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8E562B" w:rsidRDefault="0097386C">
      <w:r w:rsidRPr="0097386C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A12AFE" w:rsidRPr="00262E92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4</w:t>
                    </w:r>
                    <w:r w:rsidR="00F84614">
                      <w:rPr>
                        <w:b/>
                        <w:bCs/>
                        <w:sz w:val="52"/>
                        <w:szCs w:val="30"/>
                      </w:rPr>
                      <w:t>8</w:t>
                    </w:r>
                  </w:p>
                  <w:p w:rsidR="00A12AFE" w:rsidRPr="00222441" w:rsidRDefault="00A12AFE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F84614">
                      <w:rPr>
                        <w:b/>
                        <w:bCs/>
                        <w:sz w:val="52"/>
                        <w:szCs w:val="30"/>
                      </w:rPr>
                      <w:t>17</w:t>
                    </w:r>
                    <w:r w:rsidR="002F3BBF">
                      <w:rPr>
                        <w:b/>
                        <w:bCs/>
                        <w:sz w:val="52"/>
                        <w:szCs w:val="30"/>
                      </w:rPr>
                      <w:t xml:space="preserve"> декабря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2021г.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8E562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8E562B" w:rsidRDefault="00490378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F1470D" w:rsidRPr="008E562B" w:rsidRDefault="00F1470D">
      <w:pPr>
        <w:sectPr w:rsidR="00F1470D" w:rsidRPr="008E562B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376" w:type="dxa"/>
        <w:tblCellMar>
          <w:left w:w="0" w:type="dxa"/>
          <w:right w:w="0" w:type="dxa"/>
        </w:tblCellMar>
        <w:tblLook w:val="04A0"/>
      </w:tblPr>
      <w:tblGrid>
        <w:gridCol w:w="10376"/>
      </w:tblGrid>
      <w:tr w:rsidR="00EE4E36" w:rsidRPr="008E562B" w:rsidTr="00EE4E36">
        <w:trPr>
          <w:trHeight w:val="292"/>
        </w:trPr>
        <w:tc>
          <w:tcPr>
            <w:tcW w:w="103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tbl>
            <w:tblPr>
              <w:tblW w:w="102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1"/>
              <w:gridCol w:w="8363"/>
              <w:gridCol w:w="846"/>
            </w:tblGrid>
            <w:tr w:rsidR="00EE4E36" w:rsidRPr="007636B9" w:rsidTr="009B0B3B">
              <w:trPr>
                <w:trHeight w:val="292"/>
              </w:trPr>
              <w:tc>
                <w:tcPr>
                  <w:tcW w:w="10260" w:type="dxa"/>
                  <w:gridSpan w:val="3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EE4E36" w:rsidP="009B0B3B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636B9">
                    <w:rPr>
                      <w:b/>
                      <w:bCs/>
                      <w:sz w:val="28"/>
                      <w:szCs w:val="28"/>
                    </w:rPr>
                    <w:lastRenderedPageBreak/>
                    <w:t>Содержание</w:t>
                  </w:r>
                </w:p>
              </w:tc>
            </w:tr>
            <w:tr w:rsidR="00EE4E36" w:rsidRPr="007636B9" w:rsidTr="009B0B3B">
              <w:trPr>
                <w:trHeight w:val="297"/>
              </w:trPr>
              <w:tc>
                <w:tcPr>
                  <w:tcW w:w="10260" w:type="dxa"/>
                  <w:gridSpan w:val="3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EE4E36" w:rsidRPr="007636B9" w:rsidRDefault="00EE4E36" w:rsidP="009B0B3B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 w:rsidRPr="007636B9">
                    <w:rPr>
                      <w:b/>
                      <w:bCs/>
                      <w:sz w:val="24"/>
                      <w:szCs w:val="24"/>
                    </w:rPr>
                    <w:t>Постановления Администрации Комсомольского муниципального района Ивановской области</w:t>
                  </w:r>
                </w:p>
              </w:tc>
            </w:tr>
            <w:tr w:rsidR="00F952AA" w:rsidRPr="007636B9" w:rsidTr="009B0B3B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952AA" w:rsidRPr="007636B9" w:rsidRDefault="00F952AA" w:rsidP="00F84614">
                  <w:pPr>
                    <w:widowControl w:val="0"/>
                  </w:pPr>
                  <w:r>
                    <w:t>№ 203 от 09.09.2021</w:t>
                  </w:r>
                </w:p>
              </w:tc>
              <w:tc>
                <w:tcPr>
                  <w:tcW w:w="836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952AA" w:rsidRPr="00F84614" w:rsidRDefault="00F952AA" w:rsidP="00F952AA">
                  <w:pPr>
                    <w:widowControl w:val="0"/>
                    <w:ind w:right="-285"/>
                    <w:jc w:val="both"/>
                    <w:rPr>
                      <w:sz w:val="24"/>
                      <w:szCs w:val="24"/>
                    </w:rPr>
                  </w:pPr>
                  <w:r w:rsidRPr="00F952AA">
                    <w:rPr>
                      <w:bCs/>
                      <w:iCs/>
                      <w:sz w:val="24"/>
                      <w:szCs w:val="24"/>
                    </w:rPr>
                    <w:t>О внесении изменений в Постановление Администрации Комсомольского муниципального района от 12.09.2018 г. №248 «Об утверждении плана отдельных мероприятий по противодействию коррупции в Комсомольском муниципальном районе»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952AA" w:rsidRPr="007636B9" w:rsidRDefault="00F952AA" w:rsidP="009B0B3B">
                  <w:pPr>
                    <w:widowControl w:val="0"/>
                    <w:jc w:val="center"/>
                  </w:pPr>
                </w:p>
              </w:tc>
            </w:tr>
            <w:tr w:rsidR="00EE4E36" w:rsidRPr="007636B9" w:rsidTr="009B0B3B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EE4E36" w:rsidP="00F84614">
                  <w:pPr>
                    <w:widowControl w:val="0"/>
                  </w:pPr>
                  <w:r w:rsidRPr="007636B9">
                    <w:t xml:space="preserve">№ </w:t>
                  </w:r>
                  <w:r>
                    <w:t>2</w:t>
                  </w:r>
                  <w:r w:rsidR="00F84614">
                    <w:t>65</w:t>
                  </w:r>
                  <w:r w:rsidRPr="007636B9">
                    <w:t xml:space="preserve"> от </w:t>
                  </w:r>
                  <w:r w:rsidR="00F84614">
                    <w:t>08</w:t>
                  </w:r>
                  <w:r>
                    <w:t>.12</w:t>
                  </w:r>
                  <w:r w:rsidRPr="007636B9">
                    <w:t>.2021</w:t>
                  </w:r>
                </w:p>
              </w:tc>
              <w:tc>
                <w:tcPr>
                  <w:tcW w:w="836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EE4E36" w:rsidRDefault="00F84614" w:rsidP="00F84614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84614">
                    <w:rPr>
                      <w:sz w:val="24"/>
                      <w:szCs w:val="24"/>
                    </w:rPr>
                    <w:t>О внесении изменений в постановление Администрации Комсомольского муниципального района от 24.06.2016  г. № 244 «Об утверждении муниципальной программы «Культура Комсомольского городского поселения Комсомольского муниципального района»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EE4E36" w:rsidP="009B0B3B">
                  <w:pPr>
                    <w:widowControl w:val="0"/>
                    <w:jc w:val="center"/>
                  </w:pPr>
                </w:p>
              </w:tc>
            </w:tr>
            <w:tr w:rsidR="00EE4E36" w:rsidRPr="007636B9" w:rsidTr="009B0B3B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EE4E36" w:rsidP="00F84614">
                  <w:pPr>
                    <w:widowControl w:val="0"/>
                  </w:pPr>
                  <w:r w:rsidRPr="007636B9">
                    <w:t>№ 2</w:t>
                  </w:r>
                  <w:r w:rsidR="00F84614">
                    <w:t xml:space="preserve">66 </w:t>
                  </w:r>
                  <w:r w:rsidRPr="007636B9">
                    <w:t xml:space="preserve">от </w:t>
                  </w:r>
                  <w:r w:rsidR="00F84614">
                    <w:t>08</w:t>
                  </w:r>
                  <w:r>
                    <w:t>.12</w:t>
                  </w:r>
                  <w:r w:rsidRPr="007636B9">
                    <w:t>.2021</w:t>
                  </w:r>
                </w:p>
              </w:tc>
              <w:tc>
                <w:tcPr>
                  <w:tcW w:w="836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F84614" w:rsidP="00F84614">
                  <w:pPr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F84614">
                    <w:rPr>
                      <w:sz w:val="24"/>
                      <w:szCs w:val="24"/>
                    </w:rPr>
                    <w:t>О внесении изменений в постановление Администрации Комсомольского муниципального района от 15.11.2013  г. № 962 «Об утверждении муниципальной программы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84614">
                    <w:rPr>
                      <w:sz w:val="24"/>
                      <w:szCs w:val="24"/>
                    </w:rPr>
                    <w:t>«Развитие культуры, спорта и молодежной политики  Комсомольского муниципального района»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E4E36" w:rsidRPr="007636B9" w:rsidRDefault="00EE4E36" w:rsidP="009B0B3B">
                  <w:pPr>
                    <w:widowControl w:val="0"/>
                    <w:jc w:val="center"/>
                  </w:pPr>
                </w:p>
              </w:tc>
            </w:tr>
            <w:tr w:rsidR="00F84614" w:rsidRPr="007636B9" w:rsidTr="009B0B3B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84614" w:rsidRPr="007636B9" w:rsidRDefault="001A6414" w:rsidP="001A6414">
                  <w:pPr>
                    <w:widowControl w:val="0"/>
                  </w:pPr>
                  <w:r w:rsidRPr="007636B9">
                    <w:t>№ 2</w:t>
                  </w:r>
                  <w:r>
                    <w:t xml:space="preserve">67 </w:t>
                  </w:r>
                  <w:r w:rsidRPr="007636B9">
                    <w:t xml:space="preserve">от </w:t>
                  </w:r>
                  <w:r>
                    <w:t>08.12</w:t>
                  </w:r>
                  <w:r w:rsidRPr="007636B9">
                    <w:t>.2021</w:t>
                  </w:r>
                </w:p>
              </w:tc>
              <w:tc>
                <w:tcPr>
                  <w:tcW w:w="836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84614" w:rsidRPr="001A6414" w:rsidRDefault="001A6414" w:rsidP="00F84614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1A6414">
                    <w:rPr>
                      <w:sz w:val="24"/>
                      <w:szCs w:val="24"/>
                    </w:rPr>
                    <w:t xml:space="preserve">О порядке </w:t>
                  </w:r>
                  <w:r w:rsidRPr="001A6414">
                    <w:rPr>
                      <w:spacing w:val="-1"/>
                      <w:sz w:val="24"/>
                      <w:szCs w:val="24"/>
                    </w:rPr>
                    <w:t>предоставления организациям жилищно-коммунального хозяйства</w:t>
                  </w:r>
                  <w:r w:rsidRPr="001A6414">
                    <w:rPr>
                      <w:sz w:val="24"/>
                      <w:szCs w:val="24"/>
                    </w:rPr>
                    <w:t xml:space="preserve"> </w:t>
                  </w:r>
                  <w:r w:rsidRPr="001A6414">
                    <w:rPr>
                      <w:spacing w:val="-1"/>
                      <w:sz w:val="24"/>
                      <w:szCs w:val="24"/>
                    </w:rPr>
                    <w:t>субсидий 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84614" w:rsidRPr="007636B9" w:rsidRDefault="00F84614" w:rsidP="009B0B3B">
                  <w:pPr>
                    <w:widowControl w:val="0"/>
                    <w:jc w:val="center"/>
                  </w:pPr>
                </w:p>
              </w:tc>
            </w:tr>
            <w:tr w:rsidR="00F84614" w:rsidRPr="007636B9" w:rsidTr="009B0B3B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84614" w:rsidRPr="007636B9" w:rsidRDefault="001A6414" w:rsidP="001A6414">
                  <w:pPr>
                    <w:widowControl w:val="0"/>
                  </w:pPr>
                  <w:r w:rsidRPr="007636B9">
                    <w:t>№ 2</w:t>
                  </w:r>
                  <w:r>
                    <w:t xml:space="preserve">68 </w:t>
                  </w:r>
                  <w:r w:rsidRPr="007636B9">
                    <w:t xml:space="preserve">от </w:t>
                  </w:r>
                  <w:r>
                    <w:t>09.12</w:t>
                  </w:r>
                  <w:r w:rsidRPr="007636B9">
                    <w:t>.2021</w:t>
                  </w:r>
                </w:p>
              </w:tc>
              <w:tc>
                <w:tcPr>
                  <w:tcW w:w="836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1A6414" w:rsidRPr="001A6414" w:rsidRDefault="001A6414" w:rsidP="001A6414">
                  <w:pPr>
                    <w:jc w:val="both"/>
                    <w:rPr>
                      <w:sz w:val="24"/>
                      <w:szCs w:val="24"/>
                    </w:rPr>
                  </w:pPr>
                  <w:r w:rsidRPr="001A6414">
                    <w:rPr>
                      <w:sz w:val="24"/>
                      <w:szCs w:val="24"/>
                    </w:rPr>
                    <w:t xml:space="preserve">О внесении изменений в </w:t>
                  </w:r>
                  <w:hyperlink r:id="rId10" w:history="1">
                    <w:r w:rsidRPr="001A6414">
                      <w:rPr>
                        <w:sz w:val="24"/>
                        <w:szCs w:val="24"/>
                      </w:rPr>
                      <w:t>постановление</w:t>
                    </w:r>
                  </w:hyperlink>
                  <w:r w:rsidRPr="001A6414">
                    <w:rPr>
                      <w:sz w:val="24"/>
                      <w:szCs w:val="24"/>
                    </w:rPr>
                    <w:t xml:space="preserve"> Администрации Комсомольского муниципального района от 25.04.2018 № 106 «Об утверждении административного регламента предоставления муниципальной услуги «Принятие решения о признании (либо об отказе в признании) молодой семьи участницей муниципальной подпрограммы «Обеспечение жильем молодых семей» муниципальной программы  Комсомольского муниципального района «Обеспечение доступным и комфортным жильем населения Комсомольского </w:t>
                  </w:r>
                </w:p>
                <w:p w:rsidR="00F84614" w:rsidRPr="00F84614" w:rsidRDefault="001A6414" w:rsidP="001A6414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1A6414">
                    <w:rPr>
                      <w:sz w:val="24"/>
                      <w:szCs w:val="24"/>
                    </w:rPr>
                    <w:t>муниципального района»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84614" w:rsidRPr="007636B9" w:rsidRDefault="00F84614" w:rsidP="009B0B3B">
                  <w:pPr>
                    <w:widowControl w:val="0"/>
                    <w:jc w:val="center"/>
                  </w:pPr>
                </w:p>
              </w:tc>
            </w:tr>
            <w:tr w:rsidR="00F50C54" w:rsidRPr="007636B9" w:rsidTr="009B0B3B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50C54" w:rsidRPr="007636B9" w:rsidRDefault="00F50C54" w:rsidP="00F50C54">
                  <w:pPr>
                    <w:widowControl w:val="0"/>
                  </w:pPr>
                  <w:r w:rsidRPr="007636B9">
                    <w:t>№ 2</w:t>
                  </w:r>
                  <w:r>
                    <w:t xml:space="preserve">69 </w:t>
                  </w:r>
                  <w:r w:rsidRPr="007636B9">
                    <w:t xml:space="preserve">от </w:t>
                  </w:r>
                  <w:r>
                    <w:t>09.12</w:t>
                  </w:r>
                  <w:r w:rsidRPr="007636B9">
                    <w:t>.2021</w:t>
                  </w:r>
                </w:p>
              </w:tc>
              <w:tc>
                <w:tcPr>
                  <w:tcW w:w="836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50C54" w:rsidRPr="00F50C54" w:rsidRDefault="00F50C54" w:rsidP="001A6414">
                  <w:pPr>
                    <w:jc w:val="both"/>
                    <w:rPr>
                      <w:sz w:val="24"/>
                      <w:szCs w:val="24"/>
                    </w:rPr>
                  </w:pPr>
                  <w:r w:rsidRPr="00F50C54">
                    <w:rPr>
                      <w:sz w:val="24"/>
                      <w:szCs w:val="24"/>
                    </w:rPr>
                    <w:t xml:space="preserve">Об отмене постановления Администрации Комсомольского муниципального района от 29.03.2021г. № 79 </w:t>
                  </w:r>
                  <w:r w:rsidRPr="00F50C54">
                    <w:rPr>
                      <w:bCs/>
                      <w:sz w:val="24"/>
                      <w:szCs w:val="24"/>
                    </w:rPr>
                    <w:t>«Об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Комсомольского муниципального района Ивановской области»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50C54" w:rsidRPr="007636B9" w:rsidRDefault="00F50C54" w:rsidP="009B0B3B">
                  <w:pPr>
                    <w:widowControl w:val="0"/>
                    <w:jc w:val="center"/>
                  </w:pPr>
                </w:p>
              </w:tc>
            </w:tr>
            <w:tr w:rsidR="00F50C54" w:rsidRPr="007636B9" w:rsidTr="009B0B3B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50C54" w:rsidRPr="007636B9" w:rsidRDefault="00F50C54" w:rsidP="00F50C54">
                  <w:pPr>
                    <w:widowControl w:val="0"/>
                  </w:pPr>
                  <w:r w:rsidRPr="007636B9">
                    <w:t>№ 2</w:t>
                  </w:r>
                  <w:r>
                    <w:t xml:space="preserve">73 </w:t>
                  </w:r>
                  <w:r w:rsidRPr="007636B9">
                    <w:t xml:space="preserve">от </w:t>
                  </w:r>
                  <w:r>
                    <w:t>13.12</w:t>
                  </w:r>
                  <w:r w:rsidRPr="007636B9">
                    <w:t>.2021</w:t>
                  </w:r>
                </w:p>
              </w:tc>
              <w:tc>
                <w:tcPr>
                  <w:tcW w:w="836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50C54" w:rsidRPr="00F50C54" w:rsidRDefault="00F50C54" w:rsidP="00F50C54">
                  <w:pPr>
                    <w:jc w:val="both"/>
                    <w:rPr>
                      <w:sz w:val="24"/>
                      <w:szCs w:val="24"/>
                    </w:rPr>
                  </w:pPr>
                  <w:r w:rsidRPr="00F50C54">
                    <w:rPr>
                      <w:sz w:val="24"/>
                      <w:szCs w:val="24"/>
                    </w:rPr>
                    <w:t>Об установлении публичного сервитута в интересах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F50C54">
                    <w:rPr>
                      <w:sz w:val="24"/>
                      <w:szCs w:val="24"/>
                    </w:rPr>
                    <w:t>АО «Интер РАО-Электрогенерация»  в отношении частей земельных участков для размещения и обслуживания линейных объектов электроэнергетики-ВЛ 10 кВ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50C54" w:rsidRPr="007636B9" w:rsidRDefault="00F50C54" w:rsidP="009B0B3B">
                  <w:pPr>
                    <w:widowControl w:val="0"/>
                    <w:jc w:val="center"/>
                  </w:pPr>
                </w:p>
              </w:tc>
            </w:tr>
            <w:tr w:rsidR="00F50C54" w:rsidRPr="007636B9" w:rsidTr="009B0B3B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50C54" w:rsidRPr="007636B9" w:rsidRDefault="00F50C54" w:rsidP="00F50C54">
                  <w:pPr>
                    <w:widowControl w:val="0"/>
                  </w:pPr>
                  <w:r w:rsidRPr="007636B9">
                    <w:t>№ 2</w:t>
                  </w:r>
                  <w:r>
                    <w:t xml:space="preserve">74 </w:t>
                  </w:r>
                  <w:r w:rsidRPr="007636B9">
                    <w:t xml:space="preserve">от </w:t>
                  </w:r>
                  <w:r>
                    <w:t>13.12</w:t>
                  </w:r>
                  <w:r w:rsidRPr="007636B9">
                    <w:t>.2021</w:t>
                  </w:r>
                </w:p>
              </w:tc>
              <w:tc>
                <w:tcPr>
                  <w:tcW w:w="836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50C54" w:rsidRPr="00F50C54" w:rsidRDefault="00F50C54" w:rsidP="00F50C54">
                  <w:pPr>
                    <w:jc w:val="both"/>
                    <w:rPr>
                      <w:sz w:val="24"/>
                      <w:szCs w:val="24"/>
                    </w:rPr>
                  </w:pPr>
                  <w:r w:rsidRPr="00F50C54">
                    <w:rPr>
                      <w:sz w:val="24"/>
                      <w:szCs w:val="24"/>
                    </w:rPr>
                    <w:t>О внесении изменений в постановление Администрации Комсомольского муниципального района Ивановской области от 20.01.2020 №8 «Об утверждении регламента рассмотрения обращений граждан в Администрации Комсомольского муниципального района»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F50C54" w:rsidRPr="007636B9" w:rsidRDefault="00F50C54" w:rsidP="009B0B3B">
                  <w:pPr>
                    <w:widowControl w:val="0"/>
                    <w:jc w:val="center"/>
                  </w:pPr>
                </w:p>
              </w:tc>
            </w:tr>
            <w:tr w:rsidR="007472C9" w:rsidRPr="007636B9" w:rsidTr="009B0B3B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7472C9" w:rsidRPr="007636B9" w:rsidRDefault="007472C9" w:rsidP="007472C9">
                  <w:pPr>
                    <w:widowControl w:val="0"/>
                  </w:pPr>
                  <w:r w:rsidRPr="007636B9">
                    <w:t>№ 2</w:t>
                  </w:r>
                  <w:r>
                    <w:t xml:space="preserve">75 </w:t>
                  </w:r>
                  <w:r w:rsidRPr="007636B9">
                    <w:t xml:space="preserve">от </w:t>
                  </w:r>
                  <w:r>
                    <w:t>15.12</w:t>
                  </w:r>
                  <w:r w:rsidRPr="007636B9">
                    <w:t>.2021</w:t>
                  </w:r>
                </w:p>
              </w:tc>
              <w:tc>
                <w:tcPr>
                  <w:tcW w:w="836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7472C9" w:rsidRPr="00F50C54" w:rsidRDefault="007472C9" w:rsidP="007472C9">
                  <w:pPr>
                    <w:jc w:val="both"/>
                    <w:rPr>
                      <w:sz w:val="24"/>
                      <w:szCs w:val="24"/>
                    </w:rPr>
                  </w:pPr>
                  <w:r w:rsidRPr="007472C9">
                    <w:rPr>
                      <w:bCs/>
                      <w:color w:val="auto"/>
                      <w:kern w:val="36"/>
                      <w:sz w:val="24"/>
                      <w:szCs w:val="24"/>
                    </w:rPr>
                    <w:t>О внесении изменений в постановление Администрации Комсомольского муниципального района от 24.12.2014 № 1043 «О создании 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фонды»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7472C9" w:rsidRPr="007636B9" w:rsidRDefault="007472C9" w:rsidP="009B0B3B">
                  <w:pPr>
                    <w:widowControl w:val="0"/>
                    <w:jc w:val="center"/>
                  </w:pPr>
                </w:p>
              </w:tc>
            </w:tr>
            <w:tr w:rsidR="001037DF" w:rsidRPr="007636B9" w:rsidTr="001037DF">
              <w:trPr>
                <w:trHeight w:val="872"/>
              </w:trPr>
              <w:tc>
                <w:tcPr>
                  <w:tcW w:w="10260" w:type="dxa"/>
                  <w:gridSpan w:val="3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1037DF" w:rsidRPr="007636B9" w:rsidRDefault="001037DF" w:rsidP="001037DF">
                  <w:pPr>
                    <w:widowControl w:val="0"/>
                    <w:jc w:val="center"/>
                  </w:pPr>
                  <w:r w:rsidRPr="001037DF">
                    <w:rPr>
                      <w:b/>
                      <w:sz w:val="24"/>
                      <w:szCs w:val="24"/>
                    </w:rPr>
                    <w:lastRenderedPageBreak/>
                    <w:t>Ре</w:t>
                  </w:r>
                  <w:r>
                    <w:rPr>
                      <w:b/>
                      <w:sz w:val="24"/>
                      <w:szCs w:val="24"/>
                    </w:rPr>
                    <w:t>ш</w:t>
                  </w:r>
                  <w:r w:rsidRPr="001037DF">
                    <w:rPr>
                      <w:b/>
                      <w:sz w:val="24"/>
                      <w:szCs w:val="24"/>
                    </w:rPr>
                    <w:t>ение Совета Октябрьского сельского поселения</w:t>
                  </w:r>
                  <w:r>
                    <w:t xml:space="preserve"> </w:t>
                  </w:r>
                  <w:r w:rsidRPr="007636B9">
                    <w:rPr>
                      <w:b/>
                      <w:bCs/>
                      <w:sz w:val="24"/>
                      <w:szCs w:val="24"/>
                    </w:rPr>
                    <w:t>Комсомольского муниципального района Ивановской области</w:t>
                  </w:r>
                </w:p>
              </w:tc>
            </w:tr>
            <w:tr w:rsidR="001037DF" w:rsidRPr="007636B9" w:rsidTr="009B0B3B">
              <w:trPr>
                <w:trHeight w:val="1265"/>
              </w:trPr>
              <w:tc>
                <w:tcPr>
                  <w:tcW w:w="10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1037DF" w:rsidRPr="007636B9" w:rsidRDefault="001037DF" w:rsidP="007472C9">
                  <w:pPr>
                    <w:widowControl w:val="0"/>
                  </w:pPr>
                  <w:r>
                    <w:t>№ 55 от 01.12.2021</w:t>
                  </w:r>
                </w:p>
              </w:tc>
              <w:tc>
                <w:tcPr>
                  <w:tcW w:w="836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1037DF" w:rsidRPr="007472C9" w:rsidRDefault="001037DF" w:rsidP="001037DF">
                  <w:pPr>
                    <w:pStyle w:val="ac"/>
                    <w:ind w:right="264"/>
                    <w:jc w:val="both"/>
                    <w:rPr>
                      <w:bCs w:val="0"/>
                      <w:kern w:val="36"/>
                      <w:sz w:val="24"/>
                      <w:szCs w:val="24"/>
                    </w:rPr>
                  </w:pPr>
                  <w:r w:rsidRPr="001037DF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Об отмене решения Совета Октябрьского сельского поселения от 18.11.2021г.  № 51.1 «О принятии части полномочий по решению вопросов местного значения органов местного самоуправления Октябрьского сельского поселения Комсомольского муниципального района Ивановской области »</w:t>
                  </w:r>
                </w:p>
              </w:tc>
              <w:tc>
                <w:tcPr>
                  <w:tcW w:w="84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1037DF" w:rsidRPr="007636B9" w:rsidRDefault="001037DF" w:rsidP="009B0B3B">
                  <w:pPr>
                    <w:widowControl w:val="0"/>
                    <w:jc w:val="center"/>
                  </w:pPr>
                </w:p>
              </w:tc>
            </w:tr>
          </w:tbl>
          <w:p w:rsidR="00EE4E36" w:rsidRDefault="00EE4E36"/>
        </w:tc>
      </w:tr>
    </w:tbl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1037DF" w:rsidRDefault="001037DF" w:rsidP="00F952AA">
      <w:pPr>
        <w:jc w:val="center"/>
      </w:pPr>
    </w:p>
    <w:p w:rsidR="00F952AA" w:rsidRDefault="00F952AA" w:rsidP="00F952AA">
      <w:pPr>
        <w:jc w:val="center"/>
      </w:pPr>
      <w:r w:rsidRPr="002F2D99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0" t="0" r="9525" b="9525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AA" w:rsidRDefault="00F952AA" w:rsidP="00F952AA">
      <w:pPr>
        <w:jc w:val="center"/>
      </w:pPr>
    </w:p>
    <w:p w:rsidR="00F952AA" w:rsidRPr="00B7157C" w:rsidRDefault="00F952AA" w:rsidP="00F952AA">
      <w:pPr>
        <w:pStyle w:val="1"/>
        <w:spacing w:before="0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F952AA" w:rsidRPr="00B7157C" w:rsidRDefault="00F952AA" w:rsidP="00F952AA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F952AA" w:rsidRPr="00B7157C" w:rsidRDefault="00F952AA" w:rsidP="00F952AA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F952AA" w:rsidRPr="00B7157C" w:rsidRDefault="00F952AA" w:rsidP="00F952AA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F952AA" w:rsidRDefault="00F952AA" w:rsidP="00F952A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360"/>
        <w:gridCol w:w="540"/>
        <w:gridCol w:w="360"/>
        <w:gridCol w:w="1800"/>
        <w:gridCol w:w="900"/>
        <w:gridCol w:w="3186"/>
        <w:gridCol w:w="2338"/>
        <w:gridCol w:w="180"/>
      </w:tblGrid>
      <w:tr w:rsidR="00F952AA" w:rsidRPr="00B7157C" w:rsidTr="002D1055">
        <w:trPr>
          <w:trHeight w:val="100"/>
        </w:trPr>
        <w:tc>
          <w:tcPr>
            <w:tcW w:w="966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952AA" w:rsidRPr="00B7157C" w:rsidRDefault="00F952AA" w:rsidP="002D1055">
            <w:pPr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ОГРН 1023701625595</w:t>
            </w:r>
            <w:r>
              <w:rPr>
                <w:color w:val="003366"/>
              </w:rPr>
              <w:t>,</w:t>
            </w:r>
          </w:p>
          <w:p w:rsidR="00F952AA" w:rsidRDefault="00F952AA" w:rsidP="002D1055">
            <w:pPr>
              <w:rPr>
                <w:color w:val="003366"/>
              </w:rPr>
            </w:pPr>
            <w:r w:rsidRPr="00B7157C">
              <w:rPr>
                <w:color w:val="003366"/>
              </w:rPr>
              <w:t>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2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F952AA" w:rsidRPr="005A5ACB" w:rsidRDefault="00F952AA" w:rsidP="002D1055">
            <w:pPr>
              <w:rPr>
                <w:color w:val="003366"/>
              </w:rPr>
            </w:pPr>
          </w:p>
        </w:tc>
      </w:tr>
      <w:tr w:rsidR="00F952AA" w:rsidRPr="00F952AA" w:rsidTr="002D1055">
        <w:tblPrEx>
          <w:tblBorders>
            <w:top w:val="none" w:sz="0" w:space="0" w:color="auto"/>
          </w:tblBorders>
        </w:tblPrEx>
        <w:trPr>
          <w:gridAfter w:val="1"/>
          <w:wAfter w:w="180" w:type="dxa"/>
          <w:trHeight w:val="693"/>
        </w:trPr>
        <w:tc>
          <w:tcPr>
            <w:tcW w:w="360" w:type="dxa"/>
            <w:vAlign w:val="bottom"/>
          </w:tcPr>
          <w:p w:rsidR="00F952AA" w:rsidRPr="00F952AA" w:rsidRDefault="00F952AA" w:rsidP="002D1055">
            <w:pPr>
              <w:jc w:val="center"/>
              <w:rPr>
                <w:color w:val="auto"/>
                <w:sz w:val="24"/>
                <w:szCs w:val="24"/>
              </w:rPr>
            </w:pPr>
            <w:r w:rsidRPr="00F952AA">
              <w:rPr>
                <w:color w:val="auto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F952AA" w:rsidRPr="00F952AA" w:rsidRDefault="00F952AA" w:rsidP="002D1055">
            <w:pPr>
              <w:ind w:firstLine="720"/>
              <w:jc w:val="center"/>
              <w:rPr>
                <w:color w:val="auto"/>
                <w:sz w:val="24"/>
                <w:szCs w:val="24"/>
              </w:rPr>
            </w:pPr>
            <w:r w:rsidRPr="00F952AA">
              <w:rPr>
                <w:color w:val="auto"/>
                <w:sz w:val="24"/>
                <w:szCs w:val="24"/>
              </w:rPr>
              <w:t>009</w:t>
            </w:r>
          </w:p>
        </w:tc>
        <w:tc>
          <w:tcPr>
            <w:tcW w:w="360" w:type="dxa"/>
            <w:vAlign w:val="bottom"/>
          </w:tcPr>
          <w:p w:rsidR="00F952AA" w:rsidRPr="00F952AA" w:rsidRDefault="00F952AA" w:rsidP="002D1055">
            <w:pPr>
              <w:tabs>
                <w:tab w:val="left" w:pos="296"/>
              </w:tabs>
              <w:rPr>
                <w:color w:val="auto"/>
                <w:sz w:val="24"/>
                <w:szCs w:val="24"/>
              </w:rPr>
            </w:pPr>
            <w:r w:rsidRPr="00F952A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952AA" w:rsidRPr="00F952AA" w:rsidRDefault="00F952AA" w:rsidP="002D1055">
            <w:pPr>
              <w:rPr>
                <w:color w:val="auto"/>
                <w:sz w:val="24"/>
                <w:szCs w:val="24"/>
              </w:rPr>
            </w:pPr>
            <w:r w:rsidRPr="00F952AA">
              <w:rPr>
                <w:color w:val="auto"/>
                <w:sz w:val="24"/>
                <w:szCs w:val="24"/>
              </w:rPr>
              <w:t>09         2021</w:t>
            </w:r>
          </w:p>
        </w:tc>
        <w:tc>
          <w:tcPr>
            <w:tcW w:w="900" w:type="dxa"/>
            <w:vAlign w:val="bottom"/>
          </w:tcPr>
          <w:p w:rsidR="00F952AA" w:rsidRPr="00F952AA" w:rsidRDefault="00F952AA" w:rsidP="002D1055">
            <w:pPr>
              <w:rPr>
                <w:color w:val="auto"/>
                <w:sz w:val="24"/>
                <w:szCs w:val="24"/>
              </w:rPr>
            </w:pPr>
            <w:r w:rsidRPr="00F952AA">
              <w:rPr>
                <w:color w:val="auto"/>
                <w:sz w:val="24"/>
                <w:szCs w:val="24"/>
              </w:rPr>
              <w:t>г.</w:t>
            </w: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F952AA" w:rsidRPr="00F952AA" w:rsidRDefault="00F952AA" w:rsidP="002D1055">
            <w:pPr>
              <w:jc w:val="right"/>
              <w:rPr>
                <w:color w:val="auto"/>
                <w:sz w:val="24"/>
                <w:szCs w:val="24"/>
              </w:rPr>
            </w:pPr>
            <w:r w:rsidRPr="00F952AA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</w:tcBorders>
            <w:vAlign w:val="bottom"/>
          </w:tcPr>
          <w:p w:rsidR="00F952AA" w:rsidRPr="00F952AA" w:rsidRDefault="00F952AA" w:rsidP="002D1055">
            <w:pPr>
              <w:jc w:val="center"/>
              <w:rPr>
                <w:color w:val="auto"/>
                <w:sz w:val="24"/>
                <w:szCs w:val="24"/>
              </w:rPr>
            </w:pPr>
            <w:r w:rsidRPr="00F952AA">
              <w:rPr>
                <w:color w:val="auto"/>
                <w:sz w:val="24"/>
                <w:szCs w:val="24"/>
              </w:rPr>
              <w:t>203</w:t>
            </w:r>
          </w:p>
        </w:tc>
      </w:tr>
    </w:tbl>
    <w:p w:rsidR="00F952AA" w:rsidRPr="00F952AA" w:rsidRDefault="00F952AA" w:rsidP="00F952AA">
      <w:pPr>
        <w:widowControl w:val="0"/>
        <w:ind w:right="-285"/>
        <w:rPr>
          <w:color w:val="auto"/>
          <w:sz w:val="24"/>
          <w:szCs w:val="24"/>
        </w:rPr>
      </w:pPr>
    </w:p>
    <w:p w:rsidR="00F952AA" w:rsidRPr="00F952AA" w:rsidRDefault="00F952AA" w:rsidP="00F952AA">
      <w:pPr>
        <w:widowControl w:val="0"/>
        <w:ind w:right="-285"/>
        <w:jc w:val="center"/>
        <w:rPr>
          <w:b/>
          <w:bCs/>
          <w:iCs/>
          <w:color w:val="auto"/>
          <w:sz w:val="24"/>
          <w:szCs w:val="24"/>
        </w:rPr>
      </w:pPr>
      <w:r w:rsidRPr="00F952AA">
        <w:rPr>
          <w:b/>
          <w:bCs/>
          <w:iCs/>
          <w:color w:val="auto"/>
          <w:sz w:val="24"/>
          <w:szCs w:val="24"/>
        </w:rPr>
        <w:t>О внесении изменений в Постановление Администрации Комсомольского муниципального района от 12.09.2018 г. №248 «Об утверждении плана отдельных мероприятий по противодействию коррупции в Комсомольском муниципальном районе»</w:t>
      </w:r>
    </w:p>
    <w:p w:rsidR="00F952AA" w:rsidRPr="00F952AA" w:rsidRDefault="00F952AA" w:rsidP="00F952AA">
      <w:pPr>
        <w:widowControl w:val="0"/>
        <w:ind w:right="-285"/>
        <w:rPr>
          <w:i/>
          <w:iCs/>
          <w:color w:val="auto"/>
          <w:sz w:val="24"/>
          <w:szCs w:val="24"/>
        </w:rPr>
      </w:pPr>
    </w:p>
    <w:p w:rsidR="00F952AA" w:rsidRPr="00F952AA" w:rsidRDefault="00F952AA" w:rsidP="00F952AA">
      <w:pPr>
        <w:pStyle w:val="2"/>
        <w:keepNext w:val="0"/>
        <w:widowControl w:val="0"/>
        <w:ind w:firstLine="90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952AA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Указом Президента Российской Федерации от 16.03.2021г № 478 «О Национальном плане противодействия коррупции на 2021-2024 годы», в целях обеспечения мер по противодействию коррупции в Комсомольском муниципальном районе </w:t>
      </w:r>
      <w:r w:rsidRPr="00F952AA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Администрация Комсомольского муниципального района</w:t>
      </w:r>
      <w:r w:rsidRPr="00F952AA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F952AA" w:rsidRPr="00F952AA" w:rsidRDefault="00F952AA" w:rsidP="00F952AA">
      <w:pPr>
        <w:pStyle w:val="ae"/>
        <w:rPr>
          <w:rFonts w:ascii="Times New Roman" w:hAnsi="Times New Roman"/>
        </w:rPr>
      </w:pPr>
    </w:p>
    <w:p w:rsidR="00F952AA" w:rsidRPr="00F952AA" w:rsidRDefault="00F952AA" w:rsidP="00F952AA">
      <w:pPr>
        <w:pStyle w:val="15"/>
        <w:widowControl w:val="0"/>
        <w:rPr>
          <w:sz w:val="24"/>
          <w:szCs w:val="24"/>
        </w:rPr>
      </w:pPr>
      <w:r w:rsidRPr="00F952AA">
        <w:rPr>
          <w:sz w:val="24"/>
          <w:szCs w:val="24"/>
        </w:rPr>
        <w:t>ПОСТАНОВЛЯЕТ:</w:t>
      </w:r>
    </w:p>
    <w:p w:rsidR="00F952AA" w:rsidRPr="00F952AA" w:rsidRDefault="00F952AA" w:rsidP="00F952AA">
      <w:pPr>
        <w:widowControl w:val="0"/>
        <w:rPr>
          <w:color w:val="auto"/>
          <w:sz w:val="24"/>
          <w:szCs w:val="24"/>
        </w:rPr>
      </w:pPr>
    </w:p>
    <w:p w:rsidR="00F952AA" w:rsidRPr="00F952AA" w:rsidRDefault="00F952AA" w:rsidP="00F952AA">
      <w:pPr>
        <w:pStyle w:val="2"/>
        <w:keepNext w:val="0"/>
        <w:widowControl w:val="0"/>
        <w:ind w:firstLine="90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952AA">
        <w:rPr>
          <w:rFonts w:ascii="Times New Roman" w:hAnsi="Times New Roman"/>
          <w:b w:val="0"/>
          <w:color w:val="auto"/>
          <w:sz w:val="24"/>
          <w:szCs w:val="24"/>
        </w:rPr>
        <w:t>1.Внести в</w:t>
      </w:r>
      <w:r w:rsidRPr="00F952AA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Постановление Администрации Комсомольского муниципального района от 12.09.2018 г. №248 «Об утверждении плана отдельных мероприятий по противодействию коррупции в Комсомольском муниципальном районе» следующие изменения:</w:t>
      </w:r>
    </w:p>
    <w:p w:rsidR="00F952AA" w:rsidRPr="00F952AA" w:rsidRDefault="00F952AA" w:rsidP="00F952AA">
      <w:pPr>
        <w:pStyle w:val="af0"/>
        <w:widowControl w:val="0"/>
        <w:spacing w:line="240" w:lineRule="auto"/>
        <w:ind w:left="0" w:right="-285"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F952AA" w:rsidRPr="00F952AA" w:rsidRDefault="00F952AA" w:rsidP="00F952AA">
      <w:pPr>
        <w:pStyle w:val="af0"/>
        <w:widowControl w:val="0"/>
        <w:spacing w:line="240" w:lineRule="auto"/>
        <w:ind w:left="0" w:right="-285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F952AA">
        <w:rPr>
          <w:rFonts w:ascii="Times New Roman" w:hAnsi="Times New Roman" w:cs="Times New Roman"/>
          <w:bCs/>
          <w:iCs/>
          <w:sz w:val="24"/>
          <w:szCs w:val="24"/>
        </w:rPr>
        <w:t>1.1. Слова «Национальным планом противодействия коррупции на 2018-2020 годы» в тексте Постановления заменить словами «Национальным планом противодействия коррупции на 2021-2024 годы».</w:t>
      </w:r>
    </w:p>
    <w:p w:rsidR="00F952AA" w:rsidRPr="00F952AA" w:rsidRDefault="00F952AA" w:rsidP="00F952AA">
      <w:pPr>
        <w:pStyle w:val="af0"/>
        <w:widowControl w:val="0"/>
        <w:spacing w:line="240" w:lineRule="auto"/>
        <w:ind w:left="0" w:right="-285" w:firstLine="567"/>
        <w:rPr>
          <w:rFonts w:ascii="Times New Roman" w:hAnsi="Times New Roman" w:cs="Times New Roman"/>
          <w:sz w:val="24"/>
          <w:szCs w:val="24"/>
        </w:rPr>
      </w:pPr>
      <w:r w:rsidRPr="00F952AA">
        <w:rPr>
          <w:rFonts w:ascii="Times New Roman" w:hAnsi="Times New Roman" w:cs="Times New Roman"/>
          <w:bCs/>
          <w:iCs/>
          <w:sz w:val="24"/>
          <w:szCs w:val="24"/>
        </w:rPr>
        <w:t>1.2. Приложение 1 к Постановлению изложить в новой редакции (прилагается).</w:t>
      </w:r>
    </w:p>
    <w:p w:rsidR="00F952AA" w:rsidRPr="00F952AA" w:rsidRDefault="00F952AA" w:rsidP="00F952AA">
      <w:pPr>
        <w:widowControl w:val="0"/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  <w:r w:rsidRPr="00F952AA">
        <w:rPr>
          <w:color w:val="auto"/>
          <w:sz w:val="24"/>
          <w:szCs w:val="24"/>
        </w:rPr>
        <w:t>2.Разместить настоящее постановление на официальном сайте Комсомольского муниципального района, опубликовать в Вестнике нормативных правовых актов органов местного самоуправления Комсомольского муниципального района.</w:t>
      </w:r>
    </w:p>
    <w:p w:rsidR="00F952AA" w:rsidRPr="00F952AA" w:rsidRDefault="00F952AA" w:rsidP="00F952AA">
      <w:pPr>
        <w:widowControl w:val="0"/>
        <w:ind w:right="-81" w:firstLine="567"/>
        <w:rPr>
          <w:color w:val="auto"/>
          <w:sz w:val="24"/>
          <w:szCs w:val="24"/>
        </w:rPr>
      </w:pPr>
      <w:r w:rsidRPr="00F952AA">
        <w:rPr>
          <w:color w:val="auto"/>
          <w:sz w:val="24"/>
          <w:szCs w:val="24"/>
        </w:rPr>
        <w:t xml:space="preserve">3.Контроль за исполнением настоящего Постановления возложить на заместителя Главы Администрации </w:t>
      </w:r>
      <w:r w:rsidRPr="00F952AA">
        <w:rPr>
          <w:bCs/>
          <w:iCs/>
          <w:color w:val="auto"/>
          <w:sz w:val="24"/>
          <w:szCs w:val="24"/>
        </w:rPr>
        <w:t>Комсомольского муниципального района, руководителя аппарата Шарыгину И.А</w:t>
      </w:r>
      <w:r w:rsidRPr="00F952AA">
        <w:rPr>
          <w:color w:val="auto"/>
          <w:sz w:val="24"/>
          <w:szCs w:val="24"/>
        </w:rPr>
        <w:t>.</w:t>
      </w:r>
    </w:p>
    <w:p w:rsidR="00F952AA" w:rsidRPr="00F952AA" w:rsidRDefault="00F952AA" w:rsidP="00F952AA">
      <w:pPr>
        <w:widowControl w:val="0"/>
        <w:ind w:right="-81"/>
        <w:rPr>
          <w:color w:val="auto"/>
          <w:sz w:val="24"/>
          <w:szCs w:val="24"/>
        </w:rPr>
      </w:pPr>
    </w:p>
    <w:p w:rsidR="00F952AA" w:rsidRPr="00F952AA" w:rsidRDefault="00F952AA" w:rsidP="00F952AA">
      <w:pPr>
        <w:pStyle w:val="a4"/>
        <w:rPr>
          <w:rFonts w:ascii="Times New Roman" w:hAnsi="Times New Roman"/>
          <w:sz w:val="24"/>
          <w:szCs w:val="24"/>
        </w:rPr>
      </w:pPr>
      <w:r w:rsidRPr="00F952AA">
        <w:rPr>
          <w:rFonts w:ascii="Times New Roman" w:hAnsi="Times New Roman"/>
          <w:sz w:val="24"/>
          <w:szCs w:val="24"/>
        </w:rPr>
        <w:t>Глава Комсомольского</w:t>
      </w:r>
    </w:p>
    <w:p w:rsidR="00F952AA" w:rsidRDefault="00F952AA" w:rsidP="00F952AA">
      <w:pPr>
        <w:pStyle w:val="a4"/>
        <w:rPr>
          <w:rFonts w:ascii="Times New Roman" w:hAnsi="Times New Roman"/>
          <w:sz w:val="24"/>
          <w:szCs w:val="24"/>
        </w:rPr>
      </w:pPr>
      <w:r w:rsidRPr="00F952AA"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О.В. Бузулуцкая</w:t>
      </w:r>
    </w:p>
    <w:p w:rsidR="00F952AA" w:rsidRDefault="00F952AA" w:rsidP="00F952AA">
      <w:pPr>
        <w:pStyle w:val="a4"/>
        <w:rPr>
          <w:rFonts w:ascii="Times New Roman" w:hAnsi="Times New Roman"/>
          <w:sz w:val="24"/>
          <w:szCs w:val="24"/>
        </w:rPr>
        <w:sectPr w:rsidR="00F952AA" w:rsidSect="009B0B3B">
          <w:footerReference w:type="even" r:id="rId13"/>
          <w:footerReference w:type="default" r:id="rId14"/>
          <w:pgSz w:w="11906" w:h="16838"/>
          <w:pgMar w:top="567" w:right="397" w:bottom="567" w:left="709" w:header="709" w:footer="709" w:gutter="0"/>
          <w:pgNumType w:start="0"/>
          <w:cols w:space="708"/>
          <w:titlePg/>
          <w:docGrid w:linePitch="360"/>
        </w:sectPr>
      </w:pPr>
    </w:p>
    <w:p w:rsidR="00F952AA" w:rsidRDefault="00F952AA" w:rsidP="00F952AA">
      <w:pPr>
        <w:pStyle w:val="a4"/>
        <w:rPr>
          <w:rFonts w:ascii="Times New Roman" w:hAnsi="Times New Roman"/>
          <w:sz w:val="24"/>
          <w:szCs w:val="24"/>
        </w:rPr>
      </w:pPr>
    </w:p>
    <w:p w:rsidR="00F952AA" w:rsidRPr="00F952AA" w:rsidRDefault="00F952AA" w:rsidP="00F952AA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F952AA">
        <w:rPr>
          <w:rFonts w:ascii="Times New Roman" w:hAnsi="Times New Roman"/>
          <w:sz w:val="20"/>
          <w:szCs w:val="20"/>
        </w:rPr>
        <w:t>Приложение 1</w:t>
      </w:r>
    </w:p>
    <w:p w:rsidR="00F952AA" w:rsidRPr="00F952AA" w:rsidRDefault="00F952AA" w:rsidP="00F952AA">
      <w:pPr>
        <w:ind w:left="425"/>
        <w:jc w:val="right"/>
      </w:pPr>
      <w:r w:rsidRPr="00F952AA">
        <w:t>К Постановлению Администрации</w:t>
      </w:r>
    </w:p>
    <w:p w:rsidR="00F952AA" w:rsidRPr="00F952AA" w:rsidRDefault="00F952AA" w:rsidP="00F952AA">
      <w:pPr>
        <w:ind w:left="425"/>
        <w:jc w:val="right"/>
      </w:pPr>
      <w:r w:rsidRPr="00F952AA">
        <w:t>Комсомольского муниципального района</w:t>
      </w:r>
    </w:p>
    <w:p w:rsidR="00F952AA" w:rsidRPr="00F952AA" w:rsidRDefault="00F952AA" w:rsidP="00F952AA">
      <w:pPr>
        <w:ind w:left="425"/>
        <w:jc w:val="right"/>
      </w:pPr>
      <w:r w:rsidRPr="00F952AA">
        <w:t>от 09.09.2021г. № 203</w:t>
      </w:r>
    </w:p>
    <w:p w:rsidR="00F952AA" w:rsidRPr="00F952AA" w:rsidRDefault="00F952AA" w:rsidP="00F952AA">
      <w:pPr>
        <w:ind w:left="425"/>
        <w:jc w:val="right"/>
      </w:pPr>
    </w:p>
    <w:p w:rsidR="00F952AA" w:rsidRPr="00F952AA" w:rsidRDefault="00F952AA" w:rsidP="00F952AA">
      <w:pPr>
        <w:ind w:left="425"/>
        <w:jc w:val="right"/>
      </w:pPr>
      <w:r w:rsidRPr="00F952AA">
        <w:t>Приложение № 1</w:t>
      </w:r>
    </w:p>
    <w:p w:rsidR="00F952AA" w:rsidRPr="00F952AA" w:rsidRDefault="00F952AA" w:rsidP="00F952AA">
      <w:pPr>
        <w:ind w:left="425"/>
        <w:jc w:val="right"/>
      </w:pPr>
      <w:r w:rsidRPr="00F952AA">
        <w:t>К Постановлению Администрации</w:t>
      </w:r>
    </w:p>
    <w:p w:rsidR="00F952AA" w:rsidRPr="00F952AA" w:rsidRDefault="00F952AA" w:rsidP="00F952AA">
      <w:pPr>
        <w:ind w:left="425"/>
        <w:jc w:val="right"/>
      </w:pPr>
      <w:r w:rsidRPr="00F952AA">
        <w:t>Комсомольского муниципального района</w:t>
      </w:r>
    </w:p>
    <w:p w:rsidR="00F952AA" w:rsidRPr="00F952AA" w:rsidRDefault="00F952AA" w:rsidP="00F952AA">
      <w:pPr>
        <w:ind w:left="425"/>
        <w:jc w:val="right"/>
      </w:pPr>
      <w:r w:rsidRPr="00F952AA">
        <w:t>от 12.09.2018г. № 248</w:t>
      </w:r>
    </w:p>
    <w:p w:rsidR="00F952AA" w:rsidRPr="00F952AA" w:rsidRDefault="00F952AA" w:rsidP="00F952AA">
      <w:pPr>
        <w:jc w:val="center"/>
      </w:pPr>
      <w:r w:rsidRPr="00F952AA">
        <w:t>ПЛАН</w:t>
      </w:r>
    </w:p>
    <w:p w:rsidR="00F952AA" w:rsidRPr="00F952AA" w:rsidRDefault="00F952AA" w:rsidP="00F952AA">
      <w:pPr>
        <w:jc w:val="center"/>
      </w:pPr>
      <w:r w:rsidRPr="00F952AA">
        <w:t>отдельных мероприятий по противодействию коррупции</w:t>
      </w:r>
    </w:p>
    <w:p w:rsidR="00F952AA" w:rsidRPr="00F952AA" w:rsidRDefault="00F952AA" w:rsidP="00F952AA">
      <w:pPr>
        <w:jc w:val="center"/>
      </w:pPr>
      <w:r w:rsidRPr="00F952AA">
        <w:t>в Комсомольском муниципальном районе</w:t>
      </w:r>
    </w:p>
    <w:tbl>
      <w:tblPr>
        <w:tblStyle w:val="af7"/>
        <w:tblW w:w="15276" w:type="dxa"/>
        <w:tblInd w:w="425" w:type="dxa"/>
        <w:tblLook w:val="04A0"/>
      </w:tblPr>
      <w:tblGrid>
        <w:gridCol w:w="617"/>
        <w:gridCol w:w="5467"/>
        <w:gridCol w:w="3392"/>
        <w:gridCol w:w="3253"/>
        <w:gridCol w:w="2547"/>
      </w:tblGrid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jc w:val="center"/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№ п/п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jc w:val="center"/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jc w:val="center"/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Ответственный исполнитель (координатор)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jc w:val="center"/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jc w:val="center"/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Срок (периодичность)</w:t>
            </w:r>
          </w:p>
        </w:tc>
      </w:tr>
      <w:tr w:rsidR="00F952AA" w:rsidRPr="00F952AA" w:rsidTr="002D1055">
        <w:tc>
          <w:tcPr>
            <w:tcW w:w="15276" w:type="dxa"/>
            <w:gridSpan w:val="5"/>
          </w:tcPr>
          <w:p w:rsidR="00F952AA" w:rsidRPr="00F952AA" w:rsidRDefault="00F952AA" w:rsidP="00F952AA">
            <w:pPr>
              <w:pStyle w:val="af0"/>
              <w:numPr>
                <w:ilvl w:val="0"/>
                <w:numId w:val="16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52AA">
              <w:rPr>
                <w:rFonts w:ascii="Times New Roman" w:hAnsi="Times New Roman" w:cs="Times New Roman"/>
                <w:sz w:val="20"/>
                <w:szCs w:val="20"/>
              </w:rPr>
              <w:t>Развитие и совершенствование нормативно-правовой базы Комсомольского муниципального района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1.1.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Организация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1.2.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Проведение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1.3.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сотрудничества,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 xml:space="preserve"> 1.4.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проведения независимой антикоррупционной экспертизы нормативных правовых актов органов местного самоуправления Комсомольского муниципального района и проектов нормативных правовых актов органов местного самоуправления Комсомольского муниципального района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сотрудничества,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1.5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законодательства Российской Федерации в сфере противодействия коррупции и приведение правовых актов органов местного самоуправления Комсомольского муниципального района в соответствие с федеральными законами и иными нормативно-правовыми актами Российской Федерации в сфере противодействия коррупции.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сотрудничества,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15276" w:type="dxa"/>
            <w:gridSpan w:val="5"/>
          </w:tcPr>
          <w:p w:rsidR="00F952AA" w:rsidRPr="00F952AA" w:rsidRDefault="00F952AA" w:rsidP="00F952AA">
            <w:pPr>
              <w:pStyle w:val="af0"/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2AA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кадрами по соблюдению антикоррупционного законодательства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2.1.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 xml:space="preserve">Мониторинг количества и видов проверок, проведенных структурными подразделениями Администрации </w:t>
            </w:r>
            <w:r w:rsidRPr="00F952AA">
              <w:rPr>
                <w:rFonts w:ascii="Times New Roman" w:hAnsi="Times New Roman"/>
              </w:rPr>
              <w:lastRenderedPageBreak/>
              <w:t>Комсомольского муниципального района по профилактике коррупционных и иных правонарушений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 xml:space="preserve">Заместитель Главы Администрации Комсомольского муниципального </w:t>
            </w:r>
            <w:r w:rsidRPr="00F952AA">
              <w:rPr>
                <w:rFonts w:ascii="Times New Roman" w:hAnsi="Times New Roman"/>
              </w:rPr>
              <w:lastRenderedPageBreak/>
              <w:t>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 xml:space="preserve">Отдел организационной работы и межмуниципального </w:t>
            </w:r>
            <w:r w:rsidRPr="00F952AA">
              <w:rPr>
                <w:rFonts w:ascii="Times New Roman" w:hAnsi="Times New Roman"/>
              </w:rPr>
              <w:lastRenderedPageBreak/>
              <w:t>сотрудничества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 xml:space="preserve">В соответствии со сроками, установленными </w:t>
            </w:r>
            <w:r w:rsidRPr="00F952AA">
              <w:rPr>
                <w:rFonts w:ascii="Times New Roman" w:hAnsi="Times New Roman"/>
              </w:rPr>
              <w:lastRenderedPageBreak/>
              <w:t>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Контроль за соблюдением лицами, замещающими муниципальные должности Комсомольского муниципального района (далее – муниципальные должности) и муниципальными служащими, замещающими должности муниципальной службы Комсомольского муниципального района,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делопроизводства и муниципальной службы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2.3.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делопроизводства и муниципальной службы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2.4.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и муниципальными служащими ограничений, запретов и требований,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Начальники отделов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2.5.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делопроизводства и муниципальной службы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2.6.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исполнения установленного порядка сообщения о получении подарка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Руководители структурных подразделений Администрации Комсомольского муниципального района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2.7.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 xml:space="preserve">Мониторинг рассмотрения уведомлений представителя нанимателя (работодателя) о фактах обращений в целях </w:t>
            </w:r>
            <w:r w:rsidRPr="00F952AA">
              <w:rPr>
                <w:rFonts w:ascii="Times New Roman" w:hAnsi="Times New Roman"/>
              </w:rPr>
              <w:lastRenderedPageBreak/>
              <w:t>склонения лиц, замещающих муниципальные должности и муниципальных служащих к совершению коррупционных правонарушений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 xml:space="preserve">Заместитель Главы Администрации Комсомольского муниципального </w:t>
            </w:r>
            <w:r w:rsidRPr="00F952AA">
              <w:rPr>
                <w:rFonts w:ascii="Times New Roman" w:hAnsi="Times New Roman"/>
              </w:rPr>
              <w:lastRenderedPageBreak/>
              <w:t>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>Отдел делопроизводства и муниципальной службы,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>руководители структурных подразделений Администрации Комсомольского муниципального района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 xml:space="preserve">В соответствии со сроками, установленными </w:t>
            </w:r>
            <w:r w:rsidRPr="00F952AA">
              <w:rPr>
                <w:rFonts w:ascii="Times New Roman" w:hAnsi="Times New Roman"/>
              </w:rPr>
              <w:lastRenderedPageBreak/>
              <w:t>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>2.8.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Разработка и осуществление комплекса организационных, разъяснительных и иных мер по недопущению лицами замещающими муниципальные должности и муниципальными служащими поведения, которое может восприниматься окружающими как обещание или предложение дачи взятки либо согласие принять взятку или как просьба о даче взятки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сотрудничества,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руководители структурных подразделений Администрации Комсомольского муниципального района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2.9.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Организация ведения личных дел лиц, замещающих муниципальные должности и муниципальных служащих, в том числе в части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делопроизводства и муниципальной службы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2.10.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 замещающими муниципальные должности и должности муниципальной службы,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делопроизводства и муниципальной службы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ежегодно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2.11.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уведомления муниципальными служащими представителя нанимателя (работодателя)  об иной оплачиваемой работе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делопроизводства и муниципальной службы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2.12.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делопроизводства и муниципальной службы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2.13.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 xml:space="preserve">Организация мероприятий по профессиональному развитию </w:t>
            </w:r>
            <w:r w:rsidRPr="00F952AA">
              <w:rPr>
                <w:rFonts w:ascii="Times New Roman" w:hAnsi="Times New Roman"/>
              </w:rPr>
              <w:lastRenderedPageBreak/>
              <w:t>в области противодействия коррупции для муниципальных служащих, работников,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 xml:space="preserve">Заместитель Главы Администрации </w:t>
            </w:r>
            <w:r w:rsidRPr="00F952AA">
              <w:rPr>
                <w:rFonts w:ascii="Times New Roman" w:hAnsi="Times New Roman"/>
              </w:rPr>
              <w:lastRenderedPageBreak/>
              <w:t>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 xml:space="preserve">Отдел делопроизводства и </w:t>
            </w:r>
            <w:r w:rsidRPr="00F952AA">
              <w:rPr>
                <w:rFonts w:ascii="Times New Roman" w:hAnsi="Times New Roman"/>
              </w:rPr>
              <w:lastRenderedPageBreak/>
              <w:t>муниципальной службы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>ежегодно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>2.14.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 или на работу и замещающих должности, связанные с соблюдением антикоррупционных стандартов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делопроизводства и муниципальной службы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ежегодно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2.15.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проведении закупок товаров, работ, услуг для обеспечения м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делопроизводства и муниципальной службы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ежегодно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2.16.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Обобщение и анализ информации об исполнении Плана отдельных мероприятий по противодействию коррупции в Комсомольском муниципальном районе и о ходе реализации мер по противодействию коррупции в органах местного самоуправления в части, их касающейся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ежегодно</w:t>
            </w:r>
          </w:p>
        </w:tc>
      </w:tr>
      <w:tr w:rsidR="00F952AA" w:rsidRPr="00F952AA" w:rsidTr="002D1055">
        <w:tc>
          <w:tcPr>
            <w:tcW w:w="15276" w:type="dxa"/>
            <w:gridSpan w:val="5"/>
          </w:tcPr>
          <w:p w:rsidR="00F952AA" w:rsidRPr="00F952AA" w:rsidRDefault="00F952AA" w:rsidP="00F952AA">
            <w:pPr>
              <w:pStyle w:val="af0"/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2AA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 доступности в деятельности органов местного самоуправления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3.1.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обращений граждан и организаций в Администрацию Комсомольского муниципального района по фактам коррупции и принятых по таким обращениям мер реагирования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делопроизводства и муниципальной службы,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Руководители структурных подразделенийАдминистрации Комсомольского муниципального района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3.2.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Обеспечение функционирования антикоррупционного электронного почтового ящика Главы Комсомольского муниципального района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делопроизводства и муниципальной службы</w:t>
            </w:r>
          </w:p>
          <w:p w:rsidR="00F952AA" w:rsidRPr="00F952AA" w:rsidRDefault="00F952AA" w:rsidP="002D1055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3.3.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Обеспечение функционирования различных каналов получения информации (горячая, линия, телефон доверия, электронная приемная на официальном сайте Комсомольского муниципального района),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3.4.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 xml:space="preserve">Заместитель Главы Администрации Комсомольского муниципального </w:t>
            </w:r>
            <w:r w:rsidRPr="00F952AA">
              <w:rPr>
                <w:rFonts w:ascii="Times New Roman" w:hAnsi="Times New Roman"/>
              </w:rPr>
              <w:lastRenderedPageBreak/>
              <w:t>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 xml:space="preserve">Отдел организационной работы и межмуниципального </w:t>
            </w:r>
            <w:r w:rsidRPr="00F952AA">
              <w:rPr>
                <w:rFonts w:ascii="Times New Roman" w:hAnsi="Times New Roman"/>
              </w:rPr>
              <w:lastRenderedPageBreak/>
              <w:t>сотрудничества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lastRenderedPageBreak/>
              <w:t>постоянно</w:t>
            </w:r>
          </w:p>
        </w:tc>
      </w:tr>
      <w:tr w:rsidR="00F952AA" w:rsidRPr="00F952AA" w:rsidTr="002D1055">
        <w:tc>
          <w:tcPr>
            <w:tcW w:w="15276" w:type="dxa"/>
            <w:gridSpan w:val="5"/>
          </w:tcPr>
          <w:p w:rsidR="00F952AA" w:rsidRPr="00F952AA" w:rsidRDefault="00F952AA" w:rsidP="00F952AA">
            <w:pPr>
              <w:pStyle w:val="af0"/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Внедрение инновационных технологий администрирования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4.1.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Комсомольского муниципального района путем плановых и внеплановых проверок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4.2.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предоставления муниципальных услуг в соответствии с Федеральным законом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15276" w:type="dxa"/>
            <w:gridSpan w:val="5"/>
          </w:tcPr>
          <w:p w:rsidR="00F952AA" w:rsidRPr="00F952AA" w:rsidRDefault="00F952AA" w:rsidP="00F952AA">
            <w:pPr>
              <w:pStyle w:val="af0"/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2AA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антикоррупционных мероприятий по отдельным направлениям деятельности органов местного самоуправления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5.1.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Реализация мероприятий по противодействию коррупции при осуществлении закупок товаров, работ, услуг для обеспечения муниципальных нужд в администрациях муниципального района (с учетом сельских поселений)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по муниципальным закупкам, отдел делопроизводства и муниципальной службы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5.2.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деятельности по профилактике коррупционных правонарушений в ОМСУ, муниципальных организациях и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5.3.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Организация применения и реализации мер по предупреждению коррупции в организациях, созданных для выполнения задач, поставленных перед органом местного самоуправления Комсомольского муниципального района, в соответствии с требованиями статьи 13.3 Федерального закона «О противодействии коррупции»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5.4.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Оказание содействия ОМСУ в организации работы по противодействию коррупции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постоянно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5.5.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факторов недружественного поглощения имущества, земельных комплексов и прав собственности (рейдерства)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Управление земельно-имущественных отношений Администрации Комсомольского муниципального района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ежегодно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5.6.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сведений о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 xml:space="preserve">В соответствии со сроками, установленными в абзаце четвертом пункта 2 Распоряжения </w:t>
            </w:r>
            <w:r w:rsidRPr="00F952AA">
              <w:rPr>
                <w:rFonts w:ascii="Times New Roman" w:hAnsi="Times New Roman"/>
              </w:rPr>
              <w:lastRenderedPageBreak/>
              <w:t>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15276" w:type="dxa"/>
            <w:gridSpan w:val="5"/>
          </w:tcPr>
          <w:p w:rsidR="00F952AA" w:rsidRPr="00F952AA" w:rsidRDefault="00F952AA" w:rsidP="00F952AA">
            <w:pPr>
              <w:pStyle w:val="af0"/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антикоррупционных мероприятий с участием общественности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6.1.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 xml:space="preserve">Мониторинг взаимодействия органов местного самоуправления с институтами гражданского общества 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6.2.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Мониторинг взаимодействия органов местного самоуправления со средствами массовой информации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F952AA" w:rsidRPr="00F952AA" w:rsidTr="002D1055">
        <w:tc>
          <w:tcPr>
            <w:tcW w:w="15276" w:type="dxa"/>
            <w:gridSpan w:val="5"/>
          </w:tcPr>
          <w:p w:rsidR="00F952AA" w:rsidRPr="00F952AA" w:rsidRDefault="00F952AA" w:rsidP="00F952AA">
            <w:pPr>
              <w:pStyle w:val="af0"/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2AA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мероприятия, направленные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</w:tr>
      <w:tr w:rsidR="00F952AA" w:rsidRPr="00F952AA" w:rsidTr="002D1055">
        <w:tc>
          <w:tcPr>
            <w:tcW w:w="61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7.1.</w:t>
            </w:r>
          </w:p>
        </w:tc>
        <w:tc>
          <w:tcPr>
            <w:tcW w:w="546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392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Управление образования Администрации Комсомольского муниципального района</w:t>
            </w:r>
          </w:p>
        </w:tc>
        <w:tc>
          <w:tcPr>
            <w:tcW w:w="2547" w:type="dxa"/>
          </w:tcPr>
          <w:p w:rsidR="00F952AA" w:rsidRPr="00F952AA" w:rsidRDefault="00F952AA" w:rsidP="002D1055">
            <w:pPr>
              <w:rPr>
                <w:rFonts w:ascii="Times New Roman" w:hAnsi="Times New Roman"/>
              </w:rPr>
            </w:pPr>
            <w:r w:rsidRPr="00F952AA">
              <w:rPr>
                <w:rFonts w:ascii="Times New Roman" w:hAnsi="Times New Roman"/>
              </w:rPr>
              <w:t>По отдельному графику</w:t>
            </w:r>
          </w:p>
        </w:tc>
      </w:tr>
    </w:tbl>
    <w:p w:rsidR="00F952AA" w:rsidRPr="004D175B" w:rsidRDefault="00F952AA" w:rsidP="00F952AA">
      <w:pPr>
        <w:ind w:left="425"/>
        <w:rPr>
          <w:sz w:val="32"/>
          <w:szCs w:val="32"/>
        </w:rPr>
      </w:pPr>
    </w:p>
    <w:p w:rsidR="00F952AA" w:rsidRDefault="00F952AA" w:rsidP="00F952AA">
      <w:pPr>
        <w:pStyle w:val="a4"/>
        <w:sectPr w:rsidR="00F952AA" w:rsidSect="00F952AA">
          <w:pgSz w:w="16838" w:h="11906" w:orient="landscape"/>
          <w:pgMar w:top="709" w:right="567" w:bottom="397" w:left="567" w:header="709" w:footer="709" w:gutter="0"/>
          <w:pgNumType w:start="0"/>
          <w:cols w:space="708"/>
          <w:titlePg/>
          <w:docGrid w:linePitch="360"/>
        </w:sectPr>
      </w:pPr>
    </w:p>
    <w:p w:rsidR="00F84614" w:rsidRDefault="00F84614" w:rsidP="00F8461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14" w:rsidRDefault="00F84614" w:rsidP="00F84614">
      <w:pPr>
        <w:jc w:val="center"/>
      </w:pPr>
    </w:p>
    <w:p w:rsidR="00F84614" w:rsidRPr="00B7157C" w:rsidRDefault="00F84614" w:rsidP="00F84614">
      <w:pPr>
        <w:pStyle w:val="1"/>
        <w:jc w:val="center"/>
        <w:rPr>
          <w:color w:val="003366"/>
          <w:sz w:val="36"/>
        </w:rPr>
      </w:pPr>
      <w:r w:rsidRPr="00B7157C">
        <w:rPr>
          <w:color w:val="003366"/>
          <w:sz w:val="36"/>
        </w:rPr>
        <w:t>ПОСТАНОВЛЕНИЕ</w:t>
      </w:r>
    </w:p>
    <w:p w:rsidR="00F84614" w:rsidRPr="00B7157C" w:rsidRDefault="00F84614" w:rsidP="00F8461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F84614" w:rsidRPr="00B7157C" w:rsidRDefault="00F84614" w:rsidP="00F8461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F84614" w:rsidRPr="00B7157C" w:rsidRDefault="00F84614" w:rsidP="00F8461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F84614" w:rsidRDefault="00F84614" w:rsidP="00F84614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84"/>
      </w:tblGrid>
      <w:tr w:rsidR="00F84614" w:rsidRPr="00B7157C" w:rsidTr="009B0B3B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84614" w:rsidRPr="00B7157C" w:rsidRDefault="00F84614" w:rsidP="009B0B3B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 xml:space="preserve">. Комсомольск, ул. 50 лет </w:t>
            </w:r>
            <w:r>
              <w:rPr>
                <w:color w:val="003366"/>
              </w:rPr>
              <w:t>ВЛКСМ, д. 2  Тел./Факс (49325) 4</w:t>
            </w:r>
            <w:r w:rsidRPr="00B7157C">
              <w:rPr>
                <w:color w:val="003366"/>
              </w:rPr>
              <w:t>-11-78 ОГРН 1023701625595</w:t>
            </w:r>
          </w:p>
          <w:p w:rsidR="00F84614" w:rsidRPr="00B7157C" w:rsidRDefault="00F84614" w:rsidP="009B0B3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ИНН 3714002224   КПП 371401001</w:t>
            </w:r>
          </w:p>
        </w:tc>
      </w:tr>
    </w:tbl>
    <w:p w:rsidR="00F84614" w:rsidRDefault="00F84614" w:rsidP="00F84614">
      <w:pPr>
        <w:ind w:firstLine="720"/>
        <w:jc w:val="center"/>
      </w:pPr>
    </w:p>
    <w:p w:rsidR="00F84614" w:rsidRDefault="00F84614" w:rsidP="00F84614">
      <w:pPr>
        <w:ind w:firstLine="720"/>
        <w:jc w:val="center"/>
      </w:pPr>
      <w:r>
        <w:t>«____08__»__12__________2021 г.   №_____265____</w:t>
      </w:r>
    </w:p>
    <w:p w:rsidR="00F84614" w:rsidRDefault="00F84614" w:rsidP="00F84614"/>
    <w:p w:rsidR="00F84614" w:rsidRPr="00B32168" w:rsidRDefault="00F84614" w:rsidP="00F84614">
      <w:pPr>
        <w:contextualSpacing/>
        <w:jc w:val="center"/>
        <w:rPr>
          <w:b/>
          <w:sz w:val="28"/>
          <w:szCs w:val="28"/>
        </w:rPr>
      </w:pPr>
      <w:r w:rsidRPr="00B32168">
        <w:rPr>
          <w:b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от 24.06.2016  г. № 244 </w:t>
      </w:r>
    </w:p>
    <w:p w:rsidR="00F84614" w:rsidRPr="00B32168" w:rsidRDefault="00F84614" w:rsidP="00F84614">
      <w:pPr>
        <w:contextualSpacing/>
        <w:jc w:val="center"/>
        <w:rPr>
          <w:b/>
          <w:sz w:val="28"/>
          <w:szCs w:val="28"/>
        </w:rPr>
      </w:pPr>
      <w:r w:rsidRPr="00B32168">
        <w:rPr>
          <w:b/>
          <w:sz w:val="28"/>
          <w:szCs w:val="28"/>
        </w:rPr>
        <w:t xml:space="preserve">«Об утверждении муниципальной программы </w:t>
      </w:r>
    </w:p>
    <w:p w:rsidR="00F84614" w:rsidRPr="00B32168" w:rsidRDefault="00F84614" w:rsidP="00F84614">
      <w:pPr>
        <w:contextualSpacing/>
        <w:jc w:val="center"/>
        <w:rPr>
          <w:b/>
          <w:sz w:val="28"/>
          <w:szCs w:val="28"/>
        </w:rPr>
      </w:pPr>
      <w:r w:rsidRPr="00B32168">
        <w:rPr>
          <w:b/>
          <w:sz w:val="28"/>
          <w:szCs w:val="28"/>
        </w:rPr>
        <w:t>«Культура Комсомольского городского поселения Комсомольского муниципального района»»</w:t>
      </w:r>
    </w:p>
    <w:p w:rsidR="00F84614" w:rsidRDefault="00F84614" w:rsidP="00F84614">
      <w:pPr>
        <w:ind w:firstLine="851"/>
        <w:contextualSpacing/>
        <w:jc w:val="both"/>
        <w:rPr>
          <w:sz w:val="28"/>
          <w:szCs w:val="28"/>
        </w:rPr>
      </w:pPr>
    </w:p>
    <w:p w:rsidR="00F84614" w:rsidRPr="00F84614" w:rsidRDefault="00F84614" w:rsidP="00F84614">
      <w:pPr>
        <w:ind w:firstLine="851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Комсомольского муниципального района от 07.10.2013г.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области»; постановлением Администрации Комсомольского муниципального района от 11.11.2013г. № 940 «Об утверждении Методических указаний по разработке и реализации муниципальных программ Комсомольского муниципального района Ивановской области»» Администрация Комсомольского муниципального района</w:t>
      </w:r>
    </w:p>
    <w:p w:rsidR="00F84614" w:rsidRPr="00F84614" w:rsidRDefault="00F84614" w:rsidP="00F84614">
      <w:pPr>
        <w:ind w:firstLine="851"/>
        <w:contextualSpacing/>
        <w:jc w:val="both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п о с т а н о в л я е т:</w:t>
      </w:r>
    </w:p>
    <w:p w:rsidR="00F84614" w:rsidRPr="00F84614" w:rsidRDefault="00F84614" w:rsidP="00F84614">
      <w:pPr>
        <w:ind w:firstLine="851"/>
        <w:contextualSpacing/>
        <w:rPr>
          <w:b/>
          <w:sz w:val="24"/>
          <w:szCs w:val="24"/>
        </w:rPr>
      </w:pP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 1.  Внести изменения в Постановление</w:t>
      </w:r>
      <w:r w:rsidRPr="00F84614">
        <w:rPr>
          <w:b/>
          <w:sz w:val="24"/>
          <w:szCs w:val="24"/>
        </w:rPr>
        <w:t xml:space="preserve"> </w:t>
      </w:r>
      <w:r w:rsidRPr="00F84614">
        <w:rPr>
          <w:sz w:val="24"/>
          <w:szCs w:val="24"/>
        </w:rPr>
        <w:t>Администрации Комсомольского муниципального района от 24.06.2016  г. № 244  «Об утверждении муниципальной программы  «Культура Комсомольского городского поселения Комсомольского муниципального района», изложив приложение № 1 к Постановлению в новой редакции (приложение №1).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2.   Настоящее постановление вступает в силу после его официального опубликования и распространяется на правоотношения, возникшие с 01.10.2021 года.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3.    Установить, что реализация мероприятий муниципальной программы «Культура Комсомольского городского поселения Комсомольского муниципального района»,   является расходным обязательством Комсомольского городского поселения Комсомольского муниципального района.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4.       Контроль за исполнением настоящего постановления возложить на заведующего отделом по делам культуры, молодежи и спорта Администрации Комсомольского муниципального района Ивановской области  Белоусову Н.Г.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</w:p>
    <w:p w:rsidR="00F84614" w:rsidRPr="00F84614" w:rsidRDefault="00F84614" w:rsidP="00F84614">
      <w:pPr>
        <w:contextualSpacing/>
        <w:jc w:val="both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Глава  Комсомольского</w:t>
      </w:r>
    </w:p>
    <w:p w:rsidR="00F84614" w:rsidRPr="00F84614" w:rsidRDefault="00F84614" w:rsidP="00F84614">
      <w:pPr>
        <w:contextualSpacing/>
        <w:jc w:val="both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муниципального района                                                        О.В.Бузулуцкая</w:t>
      </w:r>
    </w:p>
    <w:p w:rsidR="00F84614" w:rsidRPr="00F84614" w:rsidRDefault="00F84614" w:rsidP="00F84614">
      <w:pPr>
        <w:pStyle w:val="ae"/>
        <w:rPr>
          <w:rFonts w:ascii="Times New Roman" w:hAnsi="Times New Roman"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952AA" w:rsidRDefault="00F952AA" w:rsidP="00F84614">
      <w:pPr>
        <w:pStyle w:val="ae"/>
        <w:jc w:val="right"/>
        <w:rPr>
          <w:rFonts w:ascii="Times New Roman" w:hAnsi="Times New Roman"/>
        </w:rPr>
      </w:pPr>
    </w:p>
    <w:p w:rsidR="00F952AA" w:rsidRDefault="00F952AA" w:rsidP="00F84614">
      <w:pPr>
        <w:pStyle w:val="ae"/>
        <w:jc w:val="right"/>
        <w:rPr>
          <w:rFonts w:ascii="Times New Roman" w:hAnsi="Times New Roman"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lastRenderedPageBreak/>
        <w:t xml:space="preserve">Приложение  № 1 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к Постановлению Администрации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Комсомольского муниципального района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                                  от  «  08  »    12                 2021г. №265 </w:t>
      </w:r>
    </w:p>
    <w:p w:rsidR="00F84614" w:rsidRPr="00F84614" w:rsidRDefault="00F84614" w:rsidP="00F84614">
      <w:pPr>
        <w:pStyle w:val="ae"/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Приложение  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к Постановлению Администрации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Комсомольского муниципального района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                                  от  «  24  » июня   2016г. № 244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spacing w:line="360" w:lineRule="auto"/>
        <w:rPr>
          <w:rFonts w:ascii="Times New Roman" w:hAnsi="Times New Roman"/>
          <w:i/>
        </w:rPr>
      </w:pPr>
    </w:p>
    <w:p w:rsidR="00F84614" w:rsidRPr="00F84614" w:rsidRDefault="00F84614" w:rsidP="00F84614">
      <w:pPr>
        <w:pStyle w:val="ae"/>
        <w:spacing w:line="360" w:lineRule="auto"/>
        <w:rPr>
          <w:rFonts w:ascii="Times New Roman" w:hAnsi="Times New Roman"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  <w:bCs/>
          <w:i/>
          <w:iCs/>
          <w:lang w:val="fr-FR"/>
        </w:rPr>
      </w:pPr>
      <w:r w:rsidRPr="00F84614">
        <w:rPr>
          <w:rFonts w:ascii="Times New Roman" w:hAnsi="Times New Roman"/>
          <w:b/>
          <w:bCs/>
          <w:i/>
          <w:iCs/>
        </w:rPr>
        <w:t>Муниципальная  программа</w:t>
      </w:r>
    </w:p>
    <w:p w:rsidR="00F84614" w:rsidRPr="00F84614" w:rsidRDefault="00F84614" w:rsidP="00F84614">
      <w:pPr>
        <w:pStyle w:val="ae"/>
        <w:rPr>
          <w:rFonts w:ascii="Times New Roman" w:hAnsi="Times New Roman"/>
          <w:b/>
          <w:bCs/>
          <w:i/>
          <w:iCs/>
          <w:lang w:val="fr-FR"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  <w:r w:rsidRPr="00F84614">
        <w:rPr>
          <w:rFonts w:ascii="Times New Roman" w:hAnsi="Times New Roman"/>
          <w:b/>
          <w:i/>
        </w:rPr>
        <w:t>Комсомольского городского поселения</w:t>
      </w: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</w:rPr>
      </w:pPr>
      <w:r w:rsidRPr="00F84614">
        <w:rPr>
          <w:rFonts w:ascii="Times New Roman" w:hAnsi="Times New Roman"/>
          <w:b/>
        </w:rPr>
        <w:t>«Культура Комсомольского городского поселения Комсомольского муниципального района »</w:t>
      </w: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</w:p>
    <w:p w:rsidR="00F84614" w:rsidRPr="00F84614" w:rsidRDefault="00F84614" w:rsidP="00F84614">
      <w:pPr>
        <w:spacing w:line="360" w:lineRule="auto"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spacing w:line="360" w:lineRule="auto"/>
        <w:rPr>
          <w:b/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rPr>
          <w:sz w:val="24"/>
          <w:szCs w:val="24"/>
        </w:rPr>
      </w:pPr>
    </w:p>
    <w:p w:rsidR="00F84614" w:rsidRPr="00F84614" w:rsidRDefault="00F84614" w:rsidP="00F84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4614">
        <w:rPr>
          <w:rFonts w:ascii="Times New Roman" w:hAnsi="Times New Roman" w:cs="Times New Roman"/>
          <w:sz w:val="24"/>
          <w:szCs w:val="24"/>
        </w:rPr>
        <w:t xml:space="preserve">1. ПАСПОРТ   </w:t>
      </w:r>
    </w:p>
    <w:p w:rsidR="00F84614" w:rsidRPr="00F84614" w:rsidRDefault="00F84614" w:rsidP="00F84614">
      <w:pPr>
        <w:pStyle w:val="af2"/>
        <w:spacing w:before="0" w:after="0" w:afterAutospacing="0" w:line="240" w:lineRule="exact"/>
        <w:jc w:val="center"/>
        <w:rPr>
          <w:b/>
        </w:rPr>
      </w:pPr>
      <w:r w:rsidRPr="00F84614">
        <w:rPr>
          <w:b/>
        </w:rPr>
        <w:t>муниципальной программы Комсомольского городского поселения «Культура Комсомольского городского поселения Комсомольского муниципального района »</w:t>
      </w:r>
    </w:p>
    <w:tbl>
      <w:tblPr>
        <w:tblpPr w:leftFromText="180" w:rightFromText="180" w:vertAnchor="text" w:horzAnchor="margin" w:tblpXSpec="center" w:tblpY="184"/>
        <w:tblW w:w="100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57"/>
        <w:gridCol w:w="7708"/>
      </w:tblGrid>
      <w:tr w:rsidR="00F84614" w:rsidRPr="00F84614" w:rsidTr="009B0B3B">
        <w:trPr>
          <w:trHeight w:val="315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  <w:r w:rsidRPr="00F84614">
              <w:rPr>
                <w:b/>
              </w:rPr>
              <w:t>Наименование</w:t>
            </w:r>
            <w:r w:rsidRPr="00F84614">
              <w:rPr>
                <w:b/>
              </w:rPr>
              <w:br/>
              <w:t>программы</w:t>
            </w:r>
          </w:p>
        </w:tc>
        <w:tc>
          <w:tcPr>
            <w:tcW w:w="7708" w:type="dxa"/>
          </w:tcPr>
          <w:p w:rsidR="00F84614" w:rsidRPr="00F84614" w:rsidRDefault="00F84614" w:rsidP="009B0B3B">
            <w:pPr>
              <w:pStyle w:val="af2"/>
              <w:spacing w:before="0" w:after="0" w:afterAutospacing="0" w:line="240" w:lineRule="exact"/>
            </w:pPr>
            <w:r w:rsidRPr="00F84614">
              <w:t>Культура Комсомольского городского поселения Комсомольского муниципального района</w:t>
            </w:r>
          </w:p>
        </w:tc>
      </w:tr>
      <w:tr w:rsidR="00F84614" w:rsidRPr="00F84614" w:rsidTr="009B0B3B">
        <w:trPr>
          <w:trHeight w:val="315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  <w:r w:rsidRPr="00F84614">
              <w:rPr>
                <w:b/>
              </w:rPr>
              <w:t xml:space="preserve">Срок реализации программы </w:t>
            </w:r>
          </w:p>
        </w:tc>
        <w:tc>
          <w:tcPr>
            <w:tcW w:w="7708" w:type="dxa"/>
          </w:tcPr>
          <w:p w:rsidR="00F84614" w:rsidRPr="00F84614" w:rsidRDefault="00F84614" w:rsidP="009B0B3B">
            <w:pPr>
              <w:pStyle w:val="af2"/>
              <w:spacing w:before="0" w:after="0" w:afterAutospacing="0" w:line="240" w:lineRule="exact"/>
            </w:pPr>
          </w:p>
          <w:p w:rsidR="00F84614" w:rsidRPr="00F84614" w:rsidRDefault="00F84614" w:rsidP="009B0B3B">
            <w:pPr>
              <w:pStyle w:val="af2"/>
              <w:spacing w:before="0" w:after="0" w:afterAutospacing="0" w:line="240" w:lineRule="exact"/>
            </w:pPr>
            <w:r w:rsidRPr="00F84614">
              <w:t>2020 - 2023 г.г.</w:t>
            </w:r>
          </w:p>
        </w:tc>
      </w:tr>
      <w:tr w:rsidR="00F84614" w:rsidRPr="00F84614" w:rsidTr="009B0B3B">
        <w:trPr>
          <w:trHeight w:val="315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pStyle w:val="western"/>
              <w:spacing w:line="90" w:lineRule="atLeast"/>
              <w:rPr>
                <w:b/>
              </w:rPr>
            </w:pPr>
            <w:r w:rsidRPr="00F84614">
              <w:rPr>
                <w:b/>
              </w:rPr>
              <w:t>Перечень подпрограмм</w:t>
            </w:r>
          </w:p>
        </w:tc>
        <w:tc>
          <w:tcPr>
            <w:tcW w:w="7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«Организация культурно-досугового обслуживания населения Комсомольского городского поселения»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Подпрограмма «Библиотечное обслуживание населения, комплектование и обеспечение сохранности библиотечных фондов библиотек поселения»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  <w:p w:rsidR="00F84614" w:rsidRPr="00F84614" w:rsidRDefault="00F84614" w:rsidP="009B0B3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«Развитие физической культуры и спорта  Комсомольского городского поселения Комсомольского муниципального района»</w:t>
            </w:r>
          </w:p>
        </w:tc>
      </w:tr>
      <w:tr w:rsidR="00F84614" w:rsidRPr="00F84614" w:rsidTr="009B0B3B">
        <w:trPr>
          <w:trHeight w:val="315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pStyle w:val="western"/>
              <w:spacing w:line="90" w:lineRule="atLeast"/>
              <w:rPr>
                <w:b/>
              </w:rPr>
            </w:pPr>
            <w:r w:rsidRPr="00F84614">
              <w:rPr>
                <w:b/>
              </w:rPr>
              <w:t>Администратор программы</w:t>
            </w:r>
          </w:p>
        </w:tc>
        <w:tc>
          <w:tcPr>
            <w:tcW w:w="7708" w:type="dxa"/>
          </w:tcPr>
          <w:p w:rsidR="00F84614" w:rsidRPr="00F84614" w:rsidRDefault="00F846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4614">
              <w:rPr>
                <w:rFonts w:ascii="Times New Roman" w:hAnsi="Times New Roman"/>
                <w:sz w:val="24"/>
                <w:szCs w:val="24"/>
              </w:rPr>
              <w:t>Отдел по делам культуры, молодежи и спорта  Администрации 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trHeight w:val="315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pStyle w:val="western"/>
              <w:spacing w:line="90" w:lineRule="atLeast"/>
              <w:rPr>
                <w:b/>
              </w:rPr>
            </w:pPr>
            <w:r w:rsidRPr="00F84614">
              <w:rPr>
                <w:b/>
              </w:rPr>
              <w:t>Ответственные исполнители</w:t>
            </w:r>
          </w:p>
        </w:tc>
        <w:tc>
          <w:tcPr>
            <w:tcW w:w="7708" w:type="dxa"/>
          </w:tcPr>
          <w:p w:rsidR="00F84614" w:rsidRPr="00F84614" w:rsidRDefault="00F846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4614">
              <w:rPr>
                <w:rFonts w:ascii="Times New Roman" w:hAnsi="Times New Roman"/>
                <w:sz w:val="24"/>
                <w:szCs w:val="24"/>
              </w:rPr>
              <w:t>Отдел по делам культуры, молодежи и спорта  Администрации  Комсомольского муниципального района Ивановской области</w:t>
            </w:r>
          </w:p>
          <w:p w:rsidR="00F84614" w:rsidRPr="00F84614" w:rsidRDefault="00F846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4614">
              <w:rPr>
                <w:rFonts w:ascii="Times New Roman" w:hAnsi="Times New Roman"/>
                <w:sz w:val="24"/>
                <w:szCs w:val="24"/>
              </w:rPr>
              <w:t>Администрация Комсомольского муниципального  района Ивановской области</w:t>
            </w:r>
          </w:p>
        </w:tc>
      </w:tr>
      <w:tr w:rsidR="00F84614" w:rsidRPr="00F84614" w:rsidTr="009B0B3B">
        <w:trPr>
          <w:trHeight w:val="90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  <w:r w:rsidRPr="00F84614">
              <w:rPr>
                <w:b/>
              </w:rPr>
              <w:t>Исполнители</w:t>
            </w:r>
            <w:r w:rsidRPr="00F84614">
              <w:rPr>
                <w:b/>
              </w:rPr>
              <w:br/>
              <w:t>программы</w:t>
            </w:r>
          </w:p>
        </w:tc>
        <w:tc>
          <w:tcPr>
            <w:tcW w:w="7708" w:type="dxa"/>
          </w:tcPr>
          <w:p w:rsidR="00F84614" w:rsidRPr="00F84614" w:rsidRDefault="00F846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4614">
              <w:rPr>
                <w:rFonts w:ascii="Times New Roman" w:hAnsi="Times New Roman"/>
                <w:sz w:val="24"/>
                <w:szCs w:val="24"/>
              </w:rPr>
              <w:t>МКУК «Городская библиотека»</w:t>
            </w:r>
            <w:hyperlink r:id="rId16" w:anchor="YANDEX_42" w:history="1"/>
            <w:hyperlink r:id="rId17" w:anchor="YANDEX_44" w:history="1"/>
            <w:r w:rsidRPr="00F8461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F84614" w:rsidRPr="00F84614" w:rsidRDefault="00F846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4614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 «Городской Дом культуры» 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Отдел по делам культуры, молодежи и  спорта Администрации Комсомольского муниципального  района Ивановской области                                                           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  <w:r w:rsidRPr="00F84614">
              <w:rPr>
                <w:b/>
              </w:rPr>
              <w:t>Цель (цели) программы</w:t>
            </w:r>
          </w:p>
        </w:tc>
        <w:tc>
          <w:tcPr>
            <w:tcW w:w="7708" w:type="dxa"/>
          </w:tcPr>
          <w:p w:rsidR="00F84614" w:rsidRPr="00F84614" w:rsidRDefault="00F84614" w:rsidP="009B0B3B">
            <w:pPr>
              <w:pStyle w:val="western"/>
            </w:pPr>
            <w:r w:rsidRPr="00F84614">
              <w:t xml:space="preserve">Обеспечение конституционного права населения Комсомольского городского поселения на доступ к ценностям культуры  и свободы творчества в сфере культуры; создание условий для организации досуга и обеспечения жителей поселения услугами организаций культуры; развитие библиотечного дела и популяризация чтения; создание условий для укрепления материально-технической базы учреждений </w:t>
            </w:r>
            <w:hyperlink r:id="rId18" w:anchor="YANDEX_47" w:history="1"/>
            <w:r w:rsidRPr="00F84614">
              <w:rPr>
                <w:rStyle w:val="highlighthighlightactive"/>
              </w:rPr>
              <w:t> культуры,</w:t>
            </w:r>
            <w:r w:rsidRPr="00F84614">
              <w:t xml:space="preserve"> повышение эффективности их деятельности.  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 w:val="restart"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  <w:r w:rsidRPr="00F84614">
              <w:rPr>
                <w:b/>
              </w:rPr>
              <w:t>Целевые индикаторы (показатели) программы</w:t>
            </w: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зарегистрированных пользователей 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выданных читателям печатных, электронных и иных изданий 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Увеличение доли поступления новой литературы по отношению к фонду библиотеки 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электронных изданий и аудиовизуальных документов в общем объеме библиотечного фонда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 основных массовых мероприятий 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Участие в областных совещаниях, семинарах,  курсах повышения квалификации (раз)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Работа по программам: 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«Литература и искусство. Наука. Музыка. Любовь.»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старшему поколению»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«Социальная адаптация молодежи»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«Летняя Библиополянка»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Модернизация рабочих мест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ксерокопий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обращений к системе Интернет, программе «Консультант+» при наличии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выданных библиографических справок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театрально-концертных мероприятий (по сравнению с предыдущим годом) 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 учреждения «Городской Дом культуры» (по сравнению с предыдущим годом)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выставочных проектов в Муниципальном казённом учреждении «Городской Дом культуры» 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 театрально-концертных представлений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Концертно-развлекательная программа «Мини-мисс»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Концерты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выездных концертов Муниципального казённого учреждения «Городской дом культуры» по Комсомольскому муниципальному району Ивановской области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Кинофильмы для детей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Работа аниматоров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Выезд Деда Мороза на дом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Посещаемость кинозала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 ГДК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подростков и молодых людей, охваченных временной трудовой занятостью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Обеспеченность спортивных сооружений спортивным инвентарем и оборудованием</w:t>
            </w:r>
          </w:p>
        </w:tc>
      </w:tr>
      <w:tr w:rsidR="00F84614" w:rsidRPr="00F84614" w:rsidTr="009B0B3B">
        <w:trPr>
          <w:trHeight w:val="427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спортсменов разрядников</w:t>
            </w:r>
          </w:p>
        </w:tc>
      </w:tr>
      <w:tr w:rsidR="00F84614" w:rsidRPr="00F84614" w:rsidTr="009B0B3B">
        <w:trPr>
          <w:trHeight w:val="407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районных спортивных мероприятий</w:t>
            </w:r>
          </w:p>
        </w:tc>
      </w:tr>
      <w:tr w:rsidR="00F84614" w:rsidRPr="00F84614" w:rsidTr="009B0B3B">
        <w:trPr>
          <w:trHeight w:val="450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выездов на областные соревнования</w:t>
            </w:r>
          </w:p>
        </w:tc>
      </w:tr>
      <w:tr w:rsidR="00F84614" w:rsidRPr="00F84614" w:rsidTr="009B0B3B">
        <w:trPr>
          <w:trHeight w:val="482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  <w:r w:rsidRPr="00F84614">
              <w:rPr>
                <w:b/>
              </w:rPr>
              <w:t>Объёмы ресурсного обеспечения программы</w:t>
            </w:r>
          </w:p>
        </w:tc>
        <w:tc>
          <w:tcPr>
            <w:tcW w:w="7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Общий объем финансирования Программы составляет:   </w:t>
            </w:r>
            <w:r w:rsidRPr="00F84614">
              <w:rPr>
                <w:sz w:val="24"/>
                <w:szCs w:val="24"/>
              </w:rPr>
              <w:br/>
              <w:t xml:space="preserve">В 2020 году – 20468904,68 руб.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В 2021 году – 24037435,33 руб.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– 21937128,90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– 21675493,23 руб.;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том числе: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местный бюджет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год – 16500242,68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год – 20294770,33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год – 21937128,90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год -  21675493,23руб.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областной бюджет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год – 3968662,00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год – 3742665,00руб.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год - 0,00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год - 0,00 руб.</w:t>
            </w:r>
          </w:p>
        </w:tc>
      </w:tr>
      <w:tr w:rsidR="00F84614" w:rsidRPr="00F84614" w:rsidTr="009B0B3B">
        <w:trPr>
          <w:trHeight w:val="482"/>
          <w:tblCellSpacing w:w="0" w:type="dxa"/>
        </w:trPr>
        <w:tc>
          <w:tcPr>
            <w:tcW w:w="2357" w:type="dxa"/>
          </w:tcPr>
          <w:p w:rsidR="00F84614" w:rsidRPr="00F84614" w:rsidRDefault="00F84614" w:rsidP="009B0B3B">
            <w:pPr>
              <w:pStyle w:val="western"/>
              <w:rPr>
                <w:b/>
              </w:rPr>
            </w:pPr>
            <w:r w:rsidRPr="00F84614">
              <w:rPr>
                <w:b/>
              </w:rPr>
              <w:t>Ожидаемые результаты реализации программы</w:t>
            </w:r>
          </w:p>
        </w:tc>
        <w:tc>
          <w:tcPr>
            <w:tcW w:w="7708" w:type="dxa"/>
          </w:tcPr>
          <w:p w:rsidR="00F84614" w:rsidRPr="00F84614" w:rsidRDefault="00F84614" w:rsidP="009B0B3B">
            <w:pPr>
              <w:spacing w:before="100" w:beforeAutospacing="1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Для достижения качественных результатов в культурной политике России выделяются следующие приоритетные направления:</w:t>
            </w:r>
          </w:p>
          <w:p w:rsidR="00F84614" w:rsidRPr="00F84614" w:rsidRDefault="00F84614" w:rsidP="009B0B3B">
            <w:pPr>
              <w:spacing w:before="100" w:beforeAutospacing="1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максимальной доступности для граждан России культурных благ и образования в сфере культуры и искусства;</w:t>
            </w:r>
          </w:p>
          <w:p w:rsidR="00F84614" w:rsidRPr="00F84614" w:rsidRDefault="00F84614" w:rsidP="009B0B3B">
            <w:pPr>
              <w:spacing w:before="100" w:beforeAutospacing="1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F84614" w:rsidRPr="00F84614" w:rsidRDefault="00F84614" w:rsidP="009B0B3B">
            <w:pPr>
              <w:spacing w:before="100" w:beforeAutospacing="1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сохранение и популяризация культурного наследия народов России;</w:t>
            </w:r>
          </w:p>
          <w:p w:rsidR="00F84614" w:rsidRPr="00F84614" w:rsidRDefault="00F84614" w:rsidP="009B0B3B">
            <w:pPr>
              <w:spacing w:before="100" w:beforeAutospacing="1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использование культурного потенциала России для формирования положительного образа страны за рубежом;</w:t>
            </w:r>
          </w:p>
          <w:p w:rsidR="00F84614" w:rsidRPr="00F84614" w:rsidRDefault="00F84614" w:rsidP="009B0B3B">
            <w:pPr>
              <w:spacing w:before="100" w:beforeAutospacing="1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совершенствование организационных, экономических и правовых механизмов развития сферы культуры.</w:t>
            </w:r>
          </w:p>
        </w:tc>
      </w:tr>
    </w:tbl>
    <w:p w:rsidR="00F84614" w:rsidRPr="00F84614" w:rsidRDefault="00F84614" w:rsidP="00F84614">
      <w:pPr>
        <w:widowControl w:val="0"/>
        <w:rPr>
          <w:b/>
          <w:sz w:val="24"/>
          <w:szCs w:val="24"/>
        </w:rPr>
      </w:pPr>
    </w:p>
    <w:p w:rsidR="00F84614" w:rsidRPr="00F84614" w:rsidRDefault="00F84614" w:rsidP="00F84614">
      <w:pPr>
        <w:widowControl w:val="0"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widowControl w:val="0"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widowControl w:val="0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 xml:space="preserve">2. Анализ текущей ситуации и основные проблемы </w:t>
      </w:r>
    </w:p>
    <w:p w:rsidR="00F84614" w:rsidRPr="00F84614" w:rsidRDefault="00F84614" w:rsidP="00F84614">
      <w:pPr>
        <w:widowControl w:val="0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в сфере реализации Программы.</w:t>
      </w:r>
    </w:p>
    <w:p w:rsidR="00F84614" w:rsidRPr="00F84614" w:rsidRDefault="00F84614" w:rsidP="00F84614">
      <w:pPr>
        <w:widowControl w:val="0"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4">
        <w:rPr>
          <w:rFonts w:ascii="Times New Roman" w:hAnsi="Times New Roman" w:cs="Times New Roman"/>
          <w:sz w:val="24"/>
          <w:szCs w:val="24"/>
        </w:rPr>
        <w:t>Муниципальная программа «Культура Комсомольского городского поселения Комсомольского муниципального района» (далее – Программа) направлена на создание правовой, организационной и финансово-экономической основы для развития культуры в Комсомольском городском поселении.</w:t>
      </w:r>
    </w:p>
    <w:p w:rsidR="00F84614" w:rsidRPr="00F84614" w:rsidRDefault="00F84614" w:rsidP="00F84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4614">
        <w:rPr>
          <w:rFonts w:ascii="Times New Roman" w:hAnsi="Times New Roman" w:cs="Times New Roman"/>
          <w:sz w:val="24"/>
          <w:szCs w:val="24"/>
        </w:rPr>
        <w:t xml:space="preserve"> Муниципальная Программа является среднесрочным документом, состоящим из аналитического материала, системы мероприятий, который определяет цели и задачи сферы культуры, направленные на ее эффективное развитие в современных условиях.</w:t>
      </w:r>
    </w:p>
    <w:p w:rsidR="00F84614" w:rsidRPr="00F84614" w:rsidRDefault="00F84614" w:rsidP="00F8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614">
        <w:rPr>
          <w:rFonts w:ascii="Times New Roman" w:hAnsi="Times New Roman" w:cs="Times New Roman"/>
          <w:sz w:val="24"/>
          <w:szCs w:val="24"/>
        </w:rPr>
        <w:t>Программа направлена на осуществление развития сферы культуры, в сторону ее  творческого и технологического совершенствования, повышения роли культуры в воспитании, просвещении жителей городского поселения.</w:t>
      </w:r>
    </w:p>
    <w:p w:rsidR="00F84614" w:rsidRPr="00F84614" w:rsidRDefault="00F84614" w:rsidP="00F846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Программа отражает основные приоритеты развития отрасли на период 2020-2023  годов, представляет комплекс взаимосвязанных мероприятий и направлена на решение тактических задач.</w:t>
      </w:r>
    </w:p>
    <w:p w:rsidR="00F84614" w:rsidRPr="00F84614" w:rsidRDefault="00F84614" w:rsidP="00F84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4614">
        <w:rPr>
          <w:rFonts w:ascii="Times New Roman" w:hAnsi="Times New Roman" w:cs="Times New Roman"/>
          <w:sz w:val="24"/>
          <w:szCs w:val="24"/>
        </w:rPr>
        <w:t>Программа является основой и практическим инструментом для разработки планов и отдельных проектов муниципального учреждения культуры, финансируемого из бюджета городского поселения. Она направлена на создание основ для динамичного развития сферы культуры и консолидированного участия в этом органов исполнительной власти Комсомольского городского поселения.</w:t>
      </w:r>
    </w:p>
    <w:p w:rsidR="00F84614" w:rsidRPr="00F84614" w:rsidRDefault="00F84614" w:rsidP="00F84614">
      <w:pPr>
        <w:widowControl w:val="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Выполняя </w:t>
      </w:r>
      <w:r w:rsidRPr="00F84614">
        <w:rPr>
          <w:spacing w:val="4"/>
          <w:sz w:val="24"/>
          <w:szCs w:val="24"/>
        </w:rPr>
        <w:t>план основных мероприятий по развитию отрасли культуры</w:t>
      </w:r>
      <w:r w:rsidRPr="00F84614">
        <w:rPr>
          <w:sz w:val="24"/>
          <w:szCs w:val="24"/>
        </w:rPr>
        <w:t xml:space="preserve"> Комсомольского городского поселения</w:t>
      </w:r>
      <w:r w:rsidRPr="00F84614">
        <w:rPr>
          <w:spacing w:val="4"/>
          <w:sz w:val="24"/>
          <w:szCs w:val="24"/>
        </w:rPr>
        <w:t xml:space="preserve">,  </w:t>
      </w:r>
      <w:r w:rsidRPr="00F84614">
        <w:rPr>
          <w:spacing w:val="2"/>
          <w:sz w:val="24"/>
          <w:szCs w:val="24"/>
        </w:rPr>
        <w:t>культурная политика Комсомольского городского</w:t>
      </w:r>
      <w:r w:rsidRPr="00F84614">
        <w:rPr>
          <w:sz w:val="24"/>
          <w:szCs w:val="24"/>
        </w:rPr>
        <w:t xml:space="preserve"> поселения </w:t>
      </w:r>
      <w:r w:rsidRPr="00F84614">
        <w:rPr>
          <w:spacing w:val="-6"/>
          <w:sz w:val="24"/>
          <w:szCs w:val="24"/>
        </w:rPr>
        <w:t>направлена на наиболее полное удовлетворение растущих и изменяющихся культурных запросов и нужд населения поселения по со</w:t>
      </w:r>
      <w:r w:rsidRPr="00F84614">
        <w:rPr>
          <w:sz w:val="24"/>
          <w:szCs w:val="24"/>
        </w:rPr>
        <w:t>хранению культурного наследия, поддержку творческой деятельности, укреплению материально-технической базы.</w:t>
      </w:r>
    </w:p>
    <w:p w:rsidR="00F84614" w:rsidRPr="00F84614" w:rsidRDefault="00F84614" w:rsidP="00F84614">
      <w:pPr>
        <w:widowControl w:val="0"/>
        <w:tabs>
          <w:tab w:val="left" w:pos="720"/>
        </w:tabs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По каждому из направлений культурной политики Комсомольского городского поселения за указанный период произошли устойчивые изменения. </w:t>
      </w:r>
    </w:p>
    <w:p w:rsidR="00F84614" w:rsidRPr="00F84614" w:rsidRDefault="00F84614" w:rsidP="00F84614">
      <w:pPr>
        <w:widowControl w:val="0"/>
        <w:ind w:firstLine="72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В результате работы по </w:t>
      </w:r>
      <w:r w:rsidRPr="00F84614">
        <w:rPr>
          <w:spacing w:val="-6"/>
          <w:sz w:val="24"/>
          <w:szCs w:val="24"/>
        </w:rPr>
        <w:t>со</w:t>
      </w:r>
      <w:r w:rsidRPr="00F84614">
        <w:rPr>
          <w:sz w:val="24"/>
          <w:szCs w:val="24"/>
        </w:rPr>
        <w:t>хранению культурного наследия, развитию библиотечного дела, поддержку творческой деятельности населения, возросло количество клубных формирований и количество участвующих в них.</w:t>
      </w:r>
    </w:p>
    <w:p w:rsidR="00F84614" w:rsidRPr="00F84614" w:rsidRDefault="00F84614" w:rsidP="00F84614">
      <w:pPr>
        <w:pStyle w:val="af2"/>
        <w:spacing w:before="0" w:after="0" w:afterAutospacing="0"/>
        <w:ind w:firstLine="390"/>
      </w:pPr>
      <w:r w:rsidRPr="00F84614">
        <w:t xml:space="preserve">          Отрасль культуры в поселении представлена 2 учреждениями культуры: МКУК «Городская библиотека» и Муниципальное казённое учреждение «Городской Дом культуры». В соответствии с утвержденными планами и договорами осуществляется работа с дошкольными и образовательными учреждениями города.</w:t>
      </w:r>
    </w:p>
    <w:p w:rsidR="00F84614" w:rsidRPr="00F84614" w:rsidRDefault="00F84614" w:rsidP="00F84614">
      <w:pPr>
        <w:pStyle w:val="af2"/>
        <w:spacing w:before="0" w:after="0" w:afterAutospacing="0"/>
        <w:ind w:firstLine="390"/>
      </w:pPr>
      <w:r w:rsidRPr="00F84614">
        <w:t>Для улучшения организации досуга населения, развития народного творчества и народных традиций учреждение культуры повсеместно проводит фестивали, праздники, смотры, конкурсы, выставки самодеятельных  музыкантов, художников, мастеров декоративно - прикладного искусства. Сфера культурно - досуговой деятельности охватывает различные половозрастные группы населения (от детей до людей преклонного возраста), в том числе людей с проблемами здоровья. Многообразные формы культурно - досуговой  деятельности развиваются на основе  традиционной и современной городской культуры и выполняют важную социальную функцию.</w:t>
      </w:r>
    </w:p>
    <w:p w:rsidR="00F84614" w:rsidRPr="00F84614" w:rsidRDefault="00F84614" w:rsidP="00F84614">
      <w:pPr>
        <w:pStyle w:val="af2"/>
        <w:spacing w:before="0" w:after="0" w:afterAutospacing="0"/>
        <w:ind w:firstLine="390"/>
      </w:pPr>
      <w:r w:rsidRPr="00F84614">
        <w:t>На базе традиционных культурно - досуговых учреждений создаются новые коллективы и клубы по интересам, в которые привлекаются новые участники.</w:t>
      </w:r>
    </w:p>
    <w:p w:rsidR="00F84614" w:rsidRPr="00F84614" w:rsidRDefault="00F84614" w:rsidP="00F84614">
      <w:pPr>
        <w:pStyle w:val="af2"/>
        <w:spacing w:before="0" w:after="0" w:afterAutospacing="0"/>
        <w:ind w:firstLine="390"/>
      </w:pPr>
      <w:r w:rsidRPr="00F84614">
        <w:t>Но техническое оснащение и оборудование культурно - досуговых учреждений безнадёжно устарело, что не позволяет  обеспечить качественный уровень культурно - досуговых мероприятий. Современная социально- экономическая ситуация не позволяет одновременно и в полном объёме решить сложный комплекс проблем, накопившихся за годы реформ в культурно - досуговой сфере.</w:t>
      </w:r>
    </w:p>
    <w:p w:rsidR="00F84614" w:rsidRPr="00F84614" w:rsidRDefault="00F84614" w:rsidP="00F84614">
      <w:pPr>
        <w:tabs>
          <w:tab w:val="left" w:pos="720"/>
        </w:tabs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Динамично развивается народное творчество и культурно-досуговая деятельность. </w:t>
      </w:r>
    </w:p>
    <w:p w:rsidR="00F84614" w:rsidRPr="00F84614" w:rsidRDefault="00F84614" w:rsidP="00F84614">
      <w:pPr>
        <w:tabs>
          <w:tab w:val="left" w:pos="720"/>
        </w:tabs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В поселении проживает более 5000 людей пенсионного возраста. Вопросы проведения культурно-массовой работы, развития художественной самодеятельности пожилых людей, организация их досуга </w:t>
      </w:r>
      <w:r w:rsidRPr="00F84614">
        <w:rPr>
          <w:sz w:val="24"/>
          <w:szCs w:val="24"/>
        </w:rPr>
        <w:lastRenderedPageBreak/>
        <w:t>стали одним из направлений деятельности  учреждения культуры. В доме культуры работают коллектив художественной самодеятельности, клубы по интересам.</w:t>
      </w:r>
    </w:p>
    <w:p w:rsidR="00F84614" w:rsidRPr="00F84614" w:rsidRDefault="00F84614" w:rsidP="00F84614">
      <w:pPr>
        <w:tabs>
          <w:tab w:val="left" w:pos="720"/>
        </w:tabs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В период летних каникул учреждением культуры проводятся тематические и праздничные мероприятия. Летние каникулы открываются праздником, посвященным Международному дню защиты детей. Неотъемлемой частью летних программ является празднование Дня города, Государственных праздников и памятных дат. </w:t>
      </w:r>
    </w:p>
    <w:p w:rsidR="00F84614" w:rsidRPr="00F84614" w:rsidRDefault="00F84614" w:rsidP="00F84614">
      <w:pPr>
        <w:ind w:firstLine="708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Важным направлением в работе учреждений культуры является выявление и поддержка одаренных детей. </w:t>
      </w:r>
    </w:p>
    <w:p w:rsidR="00F84614" w:rsidRPr="00F84614" w:rsidRDefault="00F84614" w:rsidP="00F84614">
      <w:pPr>
        <w:ind w:firstLine="708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то же время материально-техническая база учреждений культуры не соответствует современным стандартам, информационным и культурным запросам населения поселения. Кадровый потенциал учреждений характеризуется рядом нерешенных проблем, включая невысокий престиж профессии работников сферы культуры, низкий уровень заработной платы и проблемы жилищной обеспеченности работников, слабый приток молодых специалистов в отрасли, как следствие, старение кадров и др.</w:t>
      </w:r>
    </w:p>
    <w:p w:rsidR="00F84614" w:rsidRPr="00F84614" w:rsidRDefault="00F84614" w:rsidP="00F84614">
      <w:pPr>
        <w:ind w:firstLine="708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условиях всеобщей информатизации  учреждений культуры поселения  сложнее конкурировать в борьбе за свободное время и расходы граждан в условиях распространения средств массовой коммуникации и массовых видов искусств.</w:t>
      </w:r>
    </w:p>
    <w:p w:rsidR="00F84614" w:rsidRPr="00F84614" w:rsidRDefault="00F84614" w:rsidP="00F846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Остается проблемой вовлечение населения в культурную жизнь поселения.</w:t>
      </w:r>
    </w:p>
    <w:p w:rsidR="00F84614" w:rsidRPr="00F84614" w:rsidRDefault="00F84614" w:rsidP="00F84614">
      <w:pPr>
        <w:shd w:val="clear" w:color="auto" w:fill="FFFFFF"/>
        <w:spacing w:line="317" w:lineRule="exact"/>
        <w:ind w:firstLine="278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Приоритетными направлениями деятельности библиотеки Комсомольского городского поселения являются:  патриотическое воспитание, краеведческая работа, экологическое просвещение, духовное возрождение, воспитание культуры национальных отношений, работа с социально-незащищенными слоями населения, правовое воспитание, семейное воспитание, воспитание эстетического вкуса. На базе библиотеки действуют: ветеранский клуб, в которых люди пожилого возраста делятся секретами народно-прикладного творчества; семейный клуб «Моя семья – моя опора», основными задачами которого является формирование эстетической и нравственной семейной культуры, сохранение преемственности семейных традиций, приобщение к ним подрастающего поколения; клуб «Калейдоскоп», развивающий пробуждение интересов школьников к различным областям знаний, </w:t>
      </w:r>
      <w:r w:rsidRPr="00F84614">
        <w:rPr>
          <w:spacing w:val="-7"/>
          <w:sz w:val="24"/>
          <w:szCs w:val="24"/>
        </w:rPr>
        <w:t>расширение их кругозора.</w:t>
      </w:r>
      <w:r w:rsidRPr="00F84614">
        <w:rPr>
          <w:sz w:val="24"/>
          <w:szCs w:val="24"/>
        </w:rPr>
        <w:t xml:space="preserve"> С 2007 года в Комсомольской  библиотеке установлен интернет, к которому с 2015 года подключены все компьютеры. Регулярно проводятся литературно - поэтические конкурсы, внедряются в работу творческие проекты, организуются презентации различных книг, интересные встречи с авторами, поэтами и местными краеведами. </w:t>
      </w:r>
    </w:p>
    <w:p w:rsidR="00F84614" w:rsidRPr="00F84614" w:rsidRDefault="00F84614" w:rsidP="00F84614">
      <w:pPr>
        <w:shd w:val="clear" w:color="auto" w:fill="FFFFFF"/>
        <w:spacing w:line="317" w:lineRule="exact"/>
        <w:ind w:firstLine="278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Библиотека тесно сотрудничают со школами города и района. Для них проводятся часы мужества, лекции, разработаны познавательные тематические программы.  Для молодежи и подростков проводятся мероприятия по профилактике правонарушений и преступлений, наркомании и токсикомании, гармонизацию межэтнических отношений, патриотическое воспитание. С 2015 года практикуется тесное взаимодействие со специалистами Центра психолого-педагогической помощи семье и детям, социальными педагогами ОГКУ СО «Ильинский СРЦН». </w:t>
      </w:r>
    </w:p>
    <w:p w:rsidR="00F84614" w:rsidRPr="00F84614" w:rsidRDefault="00F84614" w:rsidP="00F84614">
      <w:pPr>
        <w:pStyle w:val="af2"/>
        <w:spacing w:before="0" w:after="0" w:afterAutospacing="0"/>
        <w:ind w:firstLine="390"/>
      </w:pPr>
      <w:r w:rsidRPr="00F84614">
        <w:t>В библиотеке поселения, несмотря на все принимаемые меры, неудовлетворительно обстоит дело с научным комплектованием книжных фондов, слабо идут процессы информатизации и компьютеризации библиотечного дела. Библиотечные фонды на 1/3 не соответствуют интересам пользователей. По данным официальной статистики, только 2 процента выпускаемых в России изданий поступают в фонды провинциальных библиотек. Читатель провинции по большому счету отлучен от этого информационного изобилия.</w:t>
      </w:r>
    </w:p>
    <w:p w:rsidR="00F84614" w:rsidRDefault="00F84614" w:rsidP="00F84614">
      <w:pPr>
        <w:pStyle w:val="af2"/>
        <w:spacing w:after="0" w:afterAutospacing="0"/>
      </w:pPr>
    </w:p>
    <w:p w:rsidR="00F84614" w:rsidRDefault="00F84614" w:rsidP="00F84614">
      <w:pPr>
        <w:pStyle w:val="af2"/>
        <w:spacing w:after="0" w:afterAutospacing="0"/>
      </w:pPr>
    </w:p>
    <w:p w:rsidR="00F84614" w:rsidRPr="00F84614" w:rsidRDefault="00F84614" w:rsidP="00F84614">
      <w:pPr>
        <w:pStyle w:val="af2"/>
        <w:spacing w:after="0" w:afterAutospacing="0"/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Показатели, характеризующие текущую ситуацию в сфере реализации Программы</w:t>
      </w:r>
    </w:p>
    <w:p w:rsidR="00F84614" w:rsidRPr="00F84614" w:rsidRDefault="00F84614" w:rsidP="00F84614">
      <w:pPr>
        <w:ind w:firstLine="851"/>
        <w:jc w:val="center"/>
        <w:rPr>
          <w:b/>
          <w:sz w:val="24"/>
          <w:szCs w:val="24"/>
        </w:rPr>
      </w:pPr>
    </w:p>
    <w:tbl>
      <w:tblPr>
        <w:tblW w:w="8547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333"/>
        <w:gridCol w:w="1375"/>
        <w:gridCol w:w="874"/>
        <w:gridCol w:w="1116"/>
        <w:gridCol w:w="1116"/>
        <w:gridCol w:w="1116"/>
      </w:tblGrid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</w:t>
            </w:r>
            <w:r w:rsidRPr="00F84614">
              <w:rPr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2019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зарегистрированных пользователей 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5487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5500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5662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5702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26409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25635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34215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34366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экз.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97661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97860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98986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99597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1,05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1,8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1,85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55,25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55,75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 основных массовых мероприятий 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350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414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Участие в областных совещаниях, семинарах,  курсах повышения квалификации (раз)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Работа по программам: 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«Литература и искусство. Наука. Музыка. Любовь.»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старшему поколению»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«Социальная адаптация молодежи»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«Летняя Библиополянка»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Модернизация </w:t>
            </w:r>
            <w:r w:rsidRPr="00F84614">
              <w:rPr>
                <w:sz w:val="24"/>
                <w:szCs w:val="24"/>
              </w:rPr>
              <w:lastRenderedPageBreak/>
              <w:t>рабочих мест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ксерокопий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0,5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0,23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0,25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0,1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0,15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0,15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Кол-во выданных библиографических справок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.шт.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1,5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1,5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2,0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21887,0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24097,00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6,15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6,25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6,3</w:t>
            </w:r>
          </w:p>
        </w:tc>
        <w:tc>
          <w:tcPr>
            <w:tcW w:w="1116" w:type="dxa"/>
            <w:tcBorders>
              <w:right w:val="outset" w:sz="6" w:space="0" w:color="000000"/>
            </w:tcBorders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6,3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 учреждения «Городской Дом культуры» (по сравнению с предыдущим годом)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64,0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68,0 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73,0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75,0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театрально-концертных мероприятий (по сравнению с предыдущим годом) 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10,0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выставочных проектов в </w:t>
            </w:r>
            <w:r w:rsidRPr="00F84614">
              <w:rPr>
                <w:sz w:val="24"/>
                <w:szCs w:val="24"/>
              </w:rPr>
              <w:lastRenderedPageBreak/>
              <w:t xml:space="preserve">Муниципальном казённом учреждении «Городской Дом культуры» 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разы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7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 театрально-концертных представлений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44,0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59,5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62,0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Доля выездных концертов Муниципального  казённого учреждения «Городской Дом культуры» по Комсомольскому муниципальному району Ивановской области  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47,0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49,0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Концертно-развлекательная программа «Мини-мисс»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Концерты 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8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Кинофильмы для детей 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Работа аниматоров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24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Выезд Деда Мороза на дом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46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Посещаемость кинозала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1425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1500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 ГДК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22163,0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24097,0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29.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Молодежные, праздничные дискотеки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Школьные дискотеки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31.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Совместно проведенные мероприятия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Обеспеченность спортивных сооружений спортивным инвентарем и </w:t>
            </w:r>
            <w:r w:rsidRPr="00F84614">
              <w:rPr>
                <w:sz w:val="24"/>
                <w:szCs w:val="24"/>
              </w:rPr>
              <w:lastRenderedPageBreak/>
              <w:t>оборудованием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спортсменов разрядников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районных спортивных мероприятий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35.</w:t>
            </w:r>
          </w:p>
        </w:tc>
        <w:tc>
          <w:tcPr>
            <w:tcW w:w="23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выездов на областные соревнования</w:t>
            </w:r>
          </w:p>
        </w:tc>
        <w:tc>
          <w:tcPr>
            <w:tcW w:w="13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87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51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51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  <w:tc>
          <w:tcPr>
            <w:tcW w:w="111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</w:tr>
    </w:tbl>
    <w:p w:rsidR="00F84614" w:rsidRPr="00F84614" w:rsidRDefault="00F84614" w:rsidP="001037DF">
      <w:pPr>
        <w:widowControl w:val="0"/>
        <w:spacing w:beforeLines="80" w:afterLines="80" w:line="240" w:lineRule="exact"/>
        <w:ind w:left="993" w:hanging="284"/>
        <w:rPr>
          <w:b/>
          <w:bCs/>
          <w:sz w:val="24"/>
          <w:szCs w:val="24"/>
        </w:rPr>
      </w:pPr>
    </w:p>
    <w:p w:rsidR="00F84614" w:rsidRPr="00F84614" w:rsidRDefault="00F84614" w:rsidP="001037DF">
      <w:pPr>
        <w:widowControl w:val="0"/>
        <w:spacing w:beforeLines="80" w:afterLines="80" w:line="240" w:lineRule="exact"/>
        <w:ind w:left="993" w:hanging="284"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Цели  и ожидаемые результаты реализации муниципальной Программы.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Развитие сферы культуры является одним из приоритетных направлений социальной политики государства. 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2023 года, утвержденной распоряжением Правительства Российской Федерации от 17 ноября 2008 г. № 1662-р, (далее – Концепция)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– развитие и реализация культурного и духовного потенциала каждой личности и общества в целом, а также установлены целевые ориентиры развития сферы культуры.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Для достижения качественных результатов в культурной политике России выделяются следующие приоритетные направления: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обеспечение максимальной доступности для граждан России культурных благ и образования в сфере культуры и искусства;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создание условий для повышения качества и разнообразия услуг, предоставляемых в сфере культуры;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сохранение и популяризация культурного наследия народов России;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использование культурного потенциала России для формирования положительного образа страны за рубежом;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совершенствование организационных, экономических и правовых механизмов развития сферы культуры.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Концепции указано также, что качество жизни граждан Российской Федерации должно быть обеспечено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соответствии с Концепцией главной целью культурной политики Комсомольского муниципального района является сохранение культурного наследия, эффективная реализация культурного потенциала муниципального образования, обеспечивающего повышение конкурентоспособности отрасли, развитие творчества, инноваций в сфере культуры, направленных на формирование гармоничной личности и социального благополучия в обществе.</w:t>
      </w: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Цель муниципальной программы – Обеспечение конституционного права населения Комсомольского городского поселения на доступ к ценностям культуры  и свободы творчества в сфере культуры; создание условий для организации досуга и обеспечения жителей поселения услугами организаций культуры; развитие библиотечного дела и популяризация чтения; создание условий для укрепления материально-технической базы учреждений </w:t>
      </w:r>
      <w:hyperlink r:id="rId19" w:anchor="YANDEX_47" w:history="1"/>
      <w:r w:rsidRPr="00F84614">
        <w:rPr>
          <w:rStyle w:val="highlighthighlightactive"/>
          <w:sz w:val="24"/>
          <w:szCs w:val="24"/>
        </w:rPr>
        <w:t> культуры,</w:t>
      </w:r>
      <w:r w:rsidRPr="00F84614">
        <w:rPr>
          <w:sz w:val="24"/>
          <w:szCs w:val="24"/>
        </w:rPr>
        <w:t xml:space="preserve"> повышение эффективности их деятельности.</w:t>
      </w: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lastRenderedPageBreak/>
        <w:t>Достижение указанной цели будет достигнуто посредством решения следующих задач: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сохранение и историко-культурного наследия Комсомольского городского поселения;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обеспечение подготовки и повышения квалификации кадров для учреждений культуры;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внедрение инновационных форм работы и модернизация сферы культуры;</w:t>
      </w: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развитие въездного туризма.</w:t>
      </w:r>
    </w:p>
    <w:p w:rsidR="00F84614" w:rsidRPr="00F84614" w:rsidRDefault="00F84614" w:rsidP="00F84614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F84614" w:rsidRPr="00F84614" w:rsidRDefault="00F84614" w:rsidP="00F84614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84614">
        <w:rPr>
          <w:rFonts w:ascii="Times New Roman" w:hAnsi="Times New Roman"/>
          <w:color w:val="auto"/>
          <w:sz w:val="24"/>
          <w:szCs w:val="24"/>
        </w:rPr>
        <w:t>3. Сведения о целевых индикаторах (показателях) реализации Программы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</w:t>
      </w:r>
    </w:p>
    <w:tbl>
      <w:tblPr>
        <w:tblW w:w="9703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1623"/>
        <w:gridCol w:w="947"/>
        <w:gridCol w:w="1179"/>
        <w:gridCol w:w="1134"/>
        <w:gridCol w:w="1134"/>
        <w:gridCol w:w="1134"/>
      </w:tblGrid>
      <w:tr w:rsidR="00F84614" w:rsidRPr="00F84614" w:rsidTr="009B0B3B">
        <w:trPr>
          <w:jc w:val="center"/>
        </w:trPr>
        <w:tc>
          <w:tcPr>
            <w:tcW w:w="568" w:type="dxa"/>
            <w:vMerge w:val="restart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</w:t>
            </w:r>
            <w:r w:rsidRPr="00F84614">
              <w:rPr>
                <w:b/>
                <w:sz w:val="24"/>
                <w:szCs w:val="24"/>
                <w:lang w:val="en-US"/>
              </w:rPr>
              <w:t xml:space="preserve"> п/п</w:t>
            </w:r>
          </w:p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623" w:type="dxa"/>
            <w:vMerge w:val="restart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  <w:lang w:val="en-US"/>
              </w:rPr>
              <w:t>Значени</w:t>
            </w:r>
            <w:r w:rsidRPr="00F84614">
              <w:rPr>
                <w:b/>
                <w:sz w:val="24"/>
                <w:szCs w:val="24"/>
              </w:rPr>
              <w:t>я  целевых индикаторов (</w:t>
            </w:r>
            <w:r w:rsidRPr="00F84614">
              <w:rPr>
                <w:b/>
                <w:sz w:val="24"/>
                <w:szCs w:val="24"/>
                <w:lang w:val="en-US"/>
              </w:rPr>
              <w:t>показателей</w:t>
            </w:r>
            <w:r w:rsidRPr="00F84614">
              <w:rPr>
                <w:b/>
                <w:sz w:val="24"/>
                <w:szCs w:val="24"/>
              </w:rPr>
              <w:t>)</w:t>
            </w:r>
          </w:p>
        </w:tc>
      </w:tr>
      <w:tr w:rsidR="00F84614" w:rsidRPr="00F84614" w:rsidTr="009B0B3B">
        <w:trPr>
          <w:trHeight w:val="876"/>
          <w:jc w:val="center"/>
        </w:trPr>
        <w:tc>
          <w:tcPr>
            <w:tcW w:w="568" w:type="dxa"/>
            <w:vMerge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зарегистрированных пользователей 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3299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5702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5702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5702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13189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34366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34366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34366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экз.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47535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99597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99597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99597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41,12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 основных массовых мероприятий 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Участие в областных совещаниях, семинарах,  курсах повышения квалификации 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Работа по программам: 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«Литература и искусство. Наука. Музыка. Любовь.»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старшему поколению»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«Социальная адаптация молодежи»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«Летняя Библиополянка»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Модернизация рабочих мест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ксерокопий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Кол-во выданных библиографических справок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.шт.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театрально-концертных мероприятий (по сравнению с предыдущим годом) 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12,0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Численность участников </w:t>
            </w:r>
            <w:r w:rsidRPr="00F84614">
              <w:rPr>
                <w:sz w:val="24"/>
                <w:szCs w:val="24"/>
              </w:rPr>
              <w:lastRenderedPageBreak/>
              <w:t>платных и бесплатных культурно-досуговых мероприятий  (по сравнению с предыдущим годом)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7,0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 учреждения «Городской Дом культуры» (по сравнению с предыдущим годом)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78,0 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78,0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80,0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выставочных проектов в Муниципальном казённом учреждении «Городской Дом культуры» 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разы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 театрально-концертных представлений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45,0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выездных концертов Муниципального  казённого учреждения «Городской Дом культуры» по Комсомольском</w:t>
            </w:r>
            <w:r w:rsidRPr="00F84614">
              <w:rPr>
                <w:sz w:val="24"/>
                <w:szCs w:val="24"/>
              </w:rPr>
              <w:lastRenderedPageBreak/>
              <w:t xml:space="preserve">у муниципальному району Ивановской области  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48,0</w:t>
            </w: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48,0</w:t>
            </w: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Концертно-развлекательная программа «Мини-мисс»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Концерты 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Кинофильмы для детей 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Работа аниматоров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Выезд Деда Мороза на дом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Посещаемость кинозала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</w:tr>
      <w:tr w:rsidR="00F84614" w:rsidRPr="00F84614" w:rsidTr="009B0B3B">
        <w:trPr>
          <w:trHeight w:val="1677"/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 ГДК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</w:t>
            </w:r>
          </w:p>
        </w:tc>
      </w:tr>
      <w:tr w:rsidR="00F84614" w:rsidRPr="00F84614" w:rsidTr="009B0B3B">
        <w:trPr>
          <w:trHeight w:val="1677"/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подростков и молодых людей, охваченных временной трудовой занятостью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87</w:t>
            </w:r>
          </w:p>
        </w:tc>
      </w:tr>
      <w:tr w:rsidR="00F84614" w:rsidRPr="00F84614" w:rsidTr="009B0B3B">
        <w:trPr>
          <w:trHeight w:val="495"/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Обеспеченность спортивных сооружений спортивным инвентарем и оборудованием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550"/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спортсменов разрядников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550"/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районных спортивных мероприятий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550"/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выездов на областные соревнования</w:t>
            </w:r>
          </w:p>
        </w:tc>
        <w:tc>
          <w:tcPr>
            <w:tcW w:w="1623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spacing w:before="100" w:beforeAutospacing="1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Главными качественными результатами реализации муниципальной программы будут: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повышение качества услуг, предоставляемых населению учреждениями культуры;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активизация деятельности учреждений культуры Комсомольского городского поселения;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модернизация материальной базы;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повышение общей культуры населения города.</w:t>
      </w:r>
    </w:p>
    <w:p w:rsidR="00F84614" w:rsidRPr="00F84614" w:rsidRDefault="00F84614" w:rsidP="00F84614">
      <w:pPr>
        <w:rPr>
          <w:b/>
          <w:sz w:val="24"/>
          <w:szCs w:val="24"/>
        </w:rPr>
      </w:pPr>
    </w:p>
    <w:p w:rsidR="00F84614" w:rsidRPr="00F84614" w:rsidRDefault="00F84614" w:rsidP="00F84614">
      <w:pPr>
        <w:ind w:firstLine="851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lastRenderedPageBreak/>
        <w:t>4. Ресурсное обеспечение муниципальной программы</w:t>
      </w:r>
    </w:p>
    <w:p w:rsidR="00F84614" w:rsidRPr="00F84614" w:rsidRDefault="00F84614" w:rsidP="00F84614">
      <w:pPr>
        <w:rPr>
          <w:sz w:val="24"/>
          <w:szCs w:val="24"/>
        </w:rPr>
      </w:pPr>
    </w:p>
    <w:p w:rsidR="00F84614" w:rsidRPr="00F84614" w:rsidRDefault="00F84614" w:rsidP="00F84614">
      <w:pPr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Финансовое обеспечение реализации муниципальной программы осуществляется за счет средств бюджета Комсомольского городского поселения.</w:t>
      </w:r>
    </w:p>
    <w:p w:rsidR="00F84614" w:rsidRPr="00F84614" w:rsidRDefault="00F84614" w:rsidP="00F84614">
      <w:pPr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Объемы финансирования муниципальной программы уточняются ежегодно при формировании районного бюджета на очередной финансовый год и плановый период.</w:t>
      </w:r>
    </w:p>
    <w:p w:rsidR="00F84614" w:rsidRPr="00F84614" w:rsidRDefault="00F84614" w:rsidP="00F84614">
      <w:pPr>
        <w:pStyle w:val="af2"/>
        <w:spacing w:before="0" w:after="0" w:afterAutospacing="0"/>
      </w:pPr>
      <w:r w:rsidRPr="00F84614">
        <w:t xml:space="preserve">    </w:t>
      </w:r>
    </w:p>
    <w:tbl>
      <w:tblPr>
        <w:tblpPr w:leftFromText="180" w:rightFromText="180" w:vertAnchor="text" w:horzAnchor="page" w:tblpX="438" w:tblpY="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907"/>
        <w:gridCol w:w="1701"/>
        <w:gridCol w:w="1559"/>
        <w:gridCol w:w="1701"/>
        <w:gridCol w:w="1701"/>
      </w:tblGrid>
      <w:tr w:rsidR="00F84614" w:rsidRPr="00F84614" w:rsidTr="009B0B3B">
        <w:tc>
          <w:tcPr>
            <w:tcW w:w="59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07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2021год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2022год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2023год</w:t>
            </w:r>
          </w:p>
        </w:tc>
      </w:tr>
      <w:tr w:rsidR="00F84614" w:rsidRPr="00F84614" w:rsidTr="009B0B3B">
        <w:tc>
          <w:tcPr>
            <w:tcW w:w="4503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Программа, всего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20468904,68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24037435,33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21937128,90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21675493,23</w:t>
            </w:r>
          </w:p>
        </w:tc>
      </w:tr>
      <w:tr w:rsidR="00F84614" w:rsidRPr="00F84614" w:rsidTr="009B0B3B">
        <w:tc>
          <w:tcPr>
            <w:tcW w:w="4503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20468904,68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24037435,33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21937128,90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21675493,23</w:t>
            </w:r>
          </w:p>
        </w:tc>
      </w:tr>
      <w:tr w:rsidR="00F84614" w:rsidRPr="00F84614" w:rsidTr="009B0B3B">
        <w:tc>
          <w:tcPr>
            <w:tcW w:w="4503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16500242,68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20294770,33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21937128,90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21675493,23</w:t>
            </w:r>
          </w:p>
        </w:tc>
      </w:tr>
      <w:tr w:rsidR="00F84614" w:rsidRPr="00F84614" w:rsidTr="009B0B3B">
        <w:tc>
          <w:tcPr>
            <w:tcW w:w="4503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3968662,00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3742665,00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4503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503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503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343"/>
        </w:trPr>
        <w:tc>
          <w:tcPr>
            <w:tcW w:w="4503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503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 w:val="restart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Подпрограмма  </w:t>
            </w:r>
            <w:r w:rsidRPr="00F84614">
              <w:rPr>
                <w:b/>
                <w:sz w:val="24"/>
                <w:szCs w:val="24"/>
              </w:rPr>
              <w:t>«</w:t>
            </w:r>
            <w:r w:rsidRPr="00F84614">
              <w:rPr>
                <w:sz w:val="24"/>
                <w:szCs w:val="24"/>
              </w:rPr>
              <w:t xml:space="preserve">Библиотечное обслуживание населения, комплектование и обеспечение сохранности библиотечных фондов библиотек поселения» 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5726519,68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6971473,00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ind w:left="-189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6204369,90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ind w:left="-189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6142734,23</w:t>
            </w: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5726519,68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6971473,00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ind w:left="-189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6204369,90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ind w:left="-189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6142734,23</w:t>
            </w: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4518665,68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5832400,00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ind w:left="-189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6204369,90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ind w:left="-189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6142734,23</w:t>
            </w: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1207854,00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1139073,00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 w:val="restart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 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14742385,00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16558724,10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15270159,00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15070159,00</w:t>
            </w: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14742385,00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16558724,10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15270159,00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15070159,00</w:t>
            </w: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11981577,00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13955132,10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15270159,00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15070159,00</w:t>
            </w: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2760808,00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2 603 592,00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 w:val="restart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</w:t>
            </w: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Подпрограмма "Организация и осуществление мероприятий по работе с детьми и молодежью в Комсомольском городском </w:t>
            </w:r>
            <w:r w:rsidRPr="00F84614">
              <w:rPr>
                <w:sz w:val="24"/>
                <w:szCs w:val="24"/>
              </w:rPr>
              <w:lastRenderedPageBreak/>
              <w:t>поселении"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459 238,23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459 238,23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459 238,23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 w:val="restart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«Развитие физической культуры и спорта  Комсомольского городского поселения Комсомольского муниципального района»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96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F84614" w:rsidRPr="00F84614" w:rsidRDefault="00F84614" w:rsidP="009B0B3B">
            <w:pPr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tabs>
          <w:tab w:val="left" w:pos="9555"/>
        </w:tabs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ind w:left="-284" w:firstLine="284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lastRenderedPageBreak/>
        <w:t>Приложение 1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«Культура Комсомольского городского поселения 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Комсомольского муниципального района»</w:t>
      </w:r>
    </w:p>
    <w:p w:rsidR="00F84614" w:rsidRPr="00F84614" w:rsidRDefault="00F84614" w:rsidP="009B0B3B">
      <w:pPr>
        <w:numPr>
          <w:ilvl w:val="0"/>
          <w:numId w:val="1"/>
        </w:numPr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 xml:space="preserve">ПАСПОРТ  ПОДПРОГРАММЫ 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 xml:space="preserve">муниципальной программы Комсомольского городского поселения </w:t>
      </w:r>
      <w:r w:rsidRPr="00F84614">
        <w:rPr>
          <w:b/>
          <w:sz w:val="24"/>
          <w:szCs w:val="24"/>
        </w:rPr>
        <w:t>«Культура Комсомольского городского поселения Комсомольского муниципального района»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</w:p>
    <w:tbl>
      <w:tblPr>
        <w:tblW w:w="0" w:type="auto"/>
        <w:jc w:val="righ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2"/>
        <w:gridCol w:w="8785"/>
      </w:tblGrid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pStyle w:val="af2"/>
              <w:spacing w:before="0" w:after="0" w:afterAutospacing="0"/>
              <w:jc w:val="center"/>
            </w:pPr>
            <w:r w:rsidRPr="00F84614">
              <w:t>Организация культурно-досугового обслуживания населения Комсомольского городского поселения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2020-2023 годы 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contextualSpacing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мероприятий</w:t>
            </w:r>
          </w:p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(мероприятий)</w:t>
            </w:r>
          </w:p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Муниципальное казённое учреждение «Городской Дом культуры»                                                              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 подпрограммы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Комплексное решение проблем развития культурно-досуговой деятельности на территории Комсомольского муниципального района. Обеспечение модернизации в сфере культуры, сохранение культурного наследия , сохранение и развитие системы образования в сфере культуры и искусства, сохранение и развитие культурно-досуговой деятельности учреждения.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Задачи Подпрограммы: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1.Повышение доступности культурных услуг для всех категорий и групп населения;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 Содействие росту многообразия и богатства творческих процессов;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3.Совершенствование информационного пространства культуры;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Объемы ресурсного обеспечения подпрограммы </w:t>
            </w:r>
          </w:p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Общий объем бюджетных ассигнований: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2020 году –   14 742 385,00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  16 558 724,10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-    15 270 159,00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-    15 070 159,00 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том числе: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местный бюджет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2020 году –   11 981 577,00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  13 955 132,10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-    15 270 159,00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-    15 070 159,00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областной бюджет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2020 году – 2 760 808,00 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-  2 603 592,00 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В 2022 году -  0, 00 руб.  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-  0,00 руб.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услугами учреждений культуры позволят: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улучшить материально-техническую базу;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 повысить качество проводимых мероприятий и оказания услуг учреждениями </w:t>
            </w:r>
            <w:r w:rsidRPr="00F84614">
              <w:rPr>
                <w:sz w:val="24"/>
                <w:szCs w:val="24"/>
              </w:rPr>
              <w:lastRenderedPageBreak/>
              <w:t>культуры;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привлечь большее количество участников и зрителей культурно-досуговых мероприятий;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разнообразить формы работы с различными слоями населения.</w:t>
            </w:r>
          </w:p>
        </w:tc>
      </w:tr>
    </w:tbl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2. Характеристика основных мероприятий подпрограммы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настоящее время одной из главных тенденций развития культуры является формирование инфраструктуры, приспособленной к реализации новых функций и основанной на принципах взаимодействия и координации.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Несмотря на комплекс мероприятий, направленных на повышение материально-технической базы учреждений культуры, проведение значительного числа культурных мероприятий, центральной проблемой продолжает оставаться недостаточно высокий спрос на культурные услуги среди населения Комсомольского муниципального района.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Другой проблемой, требующей повышенного внимания, является проблема доступности культурных услуг. Серьезными препятствиями могут являться нехватка информации, материальные проблемы, отсутствие комфорта для населения.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Реализация Подпрограммы способствует решению следующих вопросов: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улучшение материально-технической базы;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обеспечение равного доступа всех социальных слоев населения Комсомольского муниципального района к услугам муниципального казённого учреждения «Городской Дом культуры»;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сохранение Муниципального казённого учреждения «Городской Дом культуры» как одного из центров культуры.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  Разработка Подпрограммы вызвана необходимостью поддержки и развития культуры в Комсомольском муниципальном районе, определения приоритетных направлений и разработки комплекса конкретных мероприятий до 2023 года.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  Приоритетными направлениями являются: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повышение качества проводимых мероприятий и оказания услуг в Муниципальном казённом учреждении «Городской Дом культуры»;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привлечение большего количества участников и зрителей к культурно-досуговым мероприятиям;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повышение качества методической работы;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разнообразие форм работы с различными слоями населения;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улучшению материально-технической базы.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Подпрограмма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Таким образом, обеспечение качественных, разнообразных и доступных населению услуг, предоставляемых Муниципальным казённым учреждением «Городской Дом культуры», обуславливают  необходимость решения данных проблем программно-целевым методом.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</w:p>
    <w:p w:rsidR="00F84614" w:rsidRPr="00F84614" w:rsidRDefault="00F84614" w:rsidP="00F84614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3. Целевые индикаторы (показатели) подпрограммы.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услугами учреждений культуры позволят: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улучшить материально-техническую базу;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повысить качество проводимых мероприятий и оказания услуг учреждениями культуры;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привлечь большее количество участников и зрителей культурно-досуговых мероприятий;</w:t>
      </w:r>
    </w:p>
    <w:p w:rsidR="00F84614" w:rsidRPr="00F84614" w:rsidRDefault="00F84614" w:rsidP="00F84614">
      <w:pPr>
        <w:autoSpaceDE w:val="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разнообразить формы работы с различными слоями населения.</w:t>
      </w:r>
    </w:p>
    <w:p w:rsidR="00F84614" w:rsidRPr="00F84614" w:rsidRDefault="00F84614" w:rsidP="00F84614">
      <w:pPr>
        <w:autoSpaceDE w:val="0"/>
        <w:jc w:val="both"/>
        <w:rPr>
          <w:sz w:val="24"/>
          <w:szCs w:val="24"/>
        </w:rPr>
      </w:pPr>
    </w:p>
    <w:tbl>
      <w:tblPr>
        <w:tblW w:w="9178" w:type="dxa"/>
        <w:jc w:val="right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14"/>
        <w:gridCol w:w="911"/>
        <w:gridCol w:w="911"/>
        <w:gridCol w:w="897"/>
        <w:gridCol w:w="925"/>
        <w:gridCol w:w="911"/>
      </w:tblGrid>
      <w:tr w:rsidR="00F84614" w:rsidRPr="00F84614" w:rsidTr="009B0B3B">
        <w:trPr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keepNext/>
              <w:snapToGrid w:val="0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keepNext/>
              <w:snapToGrid w:val="0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 (показателя)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</w:t>
            </w:r>
          </w:p>
        </w:tc>
      </w:tr>
      <w:tr w:rsidR="00F84614" w:rsidRPr="00F84614" w:rsidTr="009B0B3B">
        <w:trPr>
          <w:trHeight w:val="53"/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театрально-концертных мероприятий (по сравнению с предыдущим годом) 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11,0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12,0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12,0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12,0</w:t>
            </w:r>
          </w:p>
        </w:tc>
      </w:tr>
      <w:tr w:rsidR="00F84614" w:rsidRPr="00F84614" w:rsidTr="009B0B3B">
        <w:trPr>
          <w:trHeight w:val="229"/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6,5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6,8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7,0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7,0</w:t>
            </w:r>
          </w:p>
        </w:tc>
      </w:tr>
      <w:tr w:rsidR="00F84614" w:rsidRPr="00F84614" w:rsidTr="009B0B3B">
        <w:trPr>
          <w:trHeight w:val="177"/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учреждения «Городской Дом культуры» (по сравнению с предыдущим годом)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78,0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78,0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80,0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80,0</w:t>
            </w:r>
          </w:p>
        </w:tc>
      </w:tr>
      <w:tr w:rsidR="00F84614" w:rsidRPr="00F84614" w:rsidTr="009B0B3B">
        <w:trPr>
          <w:trHeight w:val="177"/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выставочных проектов в Муниципальном казённом учреждении «Городской Дом культуры» 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разы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9</w:t>
            </w:r>
          </w:p>
        </w:tc>
      </w:tr>
      <w:tr w:rsidR="00F84614" w:rsidRPr="00F84614" w:rsidTr="009B0B3B">
        <w:trPr>
          <w:trHeight w:val="177"/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 театрально-концертных представлений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45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45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45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45</w:t>
            </w:r>
          </w:p>
        </w:tc>
      </w:tr>
      <w:tr w:rsidR="00F84614" w:rsidRPr="00F84614" w:rsidTr="009B0B3B">
        <w:trPr>
          <w:trHeight w:val="997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65,0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65,0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65,0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65,0</w:t>
            </w:r>
          </w:p>
        </w:tc>
      </w:tr>
      <w:tr w:rsidR="00F84614" w:rsidRPr="00F84614" w:rsidTr="009B0B3B">
        <w:trPr>
          <w:trHeight w:val="997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Доля выездных концертов Муниципального казённого учреждения «Городской Дом культуры» по Комсомольскому муниципальному району Ивановской области  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48,0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48,0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48,0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48,0</w:t>
            </w:r>
          </w:p>
        </w:tc>
      </w:tr>
      <w:tr w:rsidR="00F84614" w:rsidRPr="00F84614" w:rsidTr="009B0B3B">
        <w:trPr>
          <w:trHeight w:val="503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Концертно-развлекательная программа «Мини-мисс»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 xml:space="preserve">1 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trHeight w:val="273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Концерты 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15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18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18</w:t>
            </w:r>
          </w:p>
        </w:tc>
      </w:tr>
      <w:tr w:rsidR="00F84614" w:rsidRPr="00F84614" w:rsidTr="009B0B3B">
        <w:trPr>
          <w:trHeight w:val="208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Кинофильмы для детей 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17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17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17</w:t>
            </w:r>
          </w:p>
        </w:tc>
      </w:tr>
      <w:tr w:rsidR="00F84614" w:rsidRPr="00F84614" w:rsidTr="009B0B3B">
        <w:trPr>
          <w:trHeight w:val="286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Работа аниматоров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24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24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24</w:t>
            </w:r>
          </w:p>
        </w:tc>
      </w:tr>
      <w:tr w:rsidR="00F84614" w:rsidRPr="00F84614" w:rsidTr="009B0B3B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Выезд Деда Мороза на дом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50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50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50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50</w:t>
            </w:r>
          </w:p>
        </w:tc>
      </w:tr>
      <w:tr w:rsidR="00F84614" w:rsidRPr="00F84614" w:rsidTr="009B0B3B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Посещаемость кинозала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7500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7500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7500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7500</w:t>
            </w:r>
          </w:p>
        </w:tc>
      </w:tr>
      <w:tr w:rsidR="00F84614" w:rsidRPr="00F84614" w:rsidTr="009B0B3B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 ГДК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23755,20</w:t>
            </w: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23755,20</w:t>
            </w: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23755,20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F84614">
              <w:rPr>
                <w:color w:val="548DD4"/>
                <w:sz w:val="24"/>
                <w:szCs w:val="24"/>
              </w:rPr>
              <w:t>23755,20</w:t>
            </w:r>
          </w:p>
        </w:tc>
      </w:tr>
      <w:tr w:rsidR="00F84614" w:rsidRPr="00F84614" w:rsidTr="009B0B3B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pStyle w:val="141"/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lastRenderedPageBreak/>
        <w:t>Мероприятия  реализации Подпрограммы «Организация культурно-досугового обслуживания населения Комсомольского городского поселения».</w:t>
      </w:r>
    </w:p>
    <w:p w:rsidR="00F84614" w:rsidRPr="00F84614" w:rsidRDefault="00F84614" w:rsidP="00F84614">
      <w:pPr>
        <w:jc w:val="both"/>
        <w:rPr>
          <w:b/>
          <w:sz w:val="24"/>
          <w:szCs w:val="24"/>
        </w:rPr>
      </w:pPr>
    </w:p>
    <w:p w:rsidR="00F84614" w:rsidRPr="00F84614" w:rsidRDefault="00F84614" w:rsidP="00F84614">
      <w:pPr>
        <w:pStyle w:val="141"/>
        <w:jc w:val="both"/>
      </w:pPr>
      <w:r w:rsidRPr="00F84614">
        <w:t>Основным мероприятия, направленные на реализацию подпрограммы «Организация культурно-досугового обслуживания населения</w:t>
      </w:r>
      <w:r w:rsidRPr="00F84614">
        <w:rPr>
          <w:b/>
        </w:rPr>
        <w:t xml:space="preserve"> </w:t>
      </w:r>
      <w:r w:rsidRPr="00F84614">
        <w:t>Комсомольского городского поселения »:</w:t>
      </w:r>
    </w:p>
    <w:p w:rsidR="00F84614" w:rsidRPr="00F84614" w:rsidRDefault="00F84614" w:rsidP="00F84614">
      <w:pPr>
        <w:pStyle w:val="141"/>
        <w:jc w:val="both"/>
        <w:rPr>
          <w:i/>
        </w:rPr>
      </w:pPr>
      <w:r w:rsidRPr="00F84614">
        <w:rPr>
          <w:i/>
        </w:rPr>
        <w:t>Основное мероприятие "Организация культурно-досугового обслуживания населения Комсомольского городского поселения"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  1. 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 1.1 Материальное обеспечение сотрудников (ежемесячная выплата заработной платы сотрудникам, согласно штатного расписания; оплата ежегодного оплачиваемого отпуска, согласно приказам руководителя);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 1.2 Иные выплаты работникам (Пособие по уходу за ребёнком до 3-х лет)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 2.  Организация обеспечения деятельности учреждения культуры (Закупка товаров, работ и услуг для государственных (муниципальных) нужд)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2.1    Обеспечение услугами связи (заключение договоров на предоставление услуг связи);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2.2    Обеспечение чистоты и порядка при проведении мероприятий (аренда биотуалетов);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2.3 Обеспечение транспортными услугами для проведения выездных мероприятий  (перевозка стульев к месту проведения мероприятия); 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2.4 Обеспечение коммунальными услугами (заключение договоров на отопление, электроэнергию, водоснабжение и водоотведение, обращение с ТКО);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2.5 Обеспечение чистоты и порядка в учреждении (обслуживание системы дымоудаления,  дренчерной системы, системы АПС и оповещения людей, ремонт летней площадки здания МКУ ГДК, расчистка снега на территории МКУ ГДК, обустройство места сбора временного хранения и перемещения отработанных люминисцентных ламп);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2.6  Обслуживание и приобретение технической базы учреждения (оплата услуг в области информационных технологий (приобретение неисключительных (пользовательских) прав на программное обеспечение, обновление справочно-информационных баз, антивирусное программное обеспечение, медицинские осмотры водителя, проведение проверки сметной стоимости, услуги по составлению сметной документации на Капитальный ремонт фасада и оконных проемов здания);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2.7 Организация культурно-досуговых мероприятий, проведение государственных праздников (оформление помещений, приобретение печатной продукции , проведение праздничных мероприятий);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2.8    Страхование.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2.9 Совершенствование материально-технической базы ( мебели, звуковой аппаратуры,);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2.10 Увеличение материально-технической базы (приобретение картриджей, тонера, хозяйственных и канцелярских товаров, ГСМ, строительных материалов);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3. Организация обеспечения деятельности учреждения культуры   (Иные бюджетные ассигнования)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3.1 Содержание имущества (уплата налогов);</w:t>
      </w:r>
    </w:p>
    <w:p w:rsidR="00F84614" w:rsidRPr="00F84614" w:rsidRDefault="00F84614" w:rsidP="00F84614">
      <w:pPr>
        <w:pStyle w:val="141"/>
        <w:jc w:val="both"/>
        <w:rPr>
          <w:i/>
        </w:rPr>
      </w:pPr>
      <w:r w:rsidRPr="00F84614">
        <w:rPr>
          <w:i/>
        </w:rPr>
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4. 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4.1 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Комсомольского городского поселения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5.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</w:t>
      </w:r>
      <w:r w:rsidRPr="00F84614">
        <w:rPr>
          <w:sz w:val="24"/>
          <w:szCs w:val="24"/>
        </w:rPr>
        <w:lastRenderedPageBreak/>
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pStyle w:val="141"/>
        <w:jc w:val="both"/>
      </w:pPr>
    </w:p>
    <w:p w:rsidR="00F84614" w:rsidRPr="00F84614" w:rsidRDefault="00F84614" w:rsidP="00F84614">
      <w:pPr>
        <w:pStyle w:val="141"/>
        <w:jc w:val="both"/>
      </w:pPr>
      <w:r w:rsidRPr="00F84614">
        <w:t xml:space="preserve">   5.1 Расходы, связанные с поэтапным доведением средней заработной платы работникам (выплаты стимулирующего характера специалистам) за счёт средств областного бюджета</w:t>
      </w:r>
    </w:p>
    <w:p w:rsidR="00F84614" w:rsidRPr="00F84614" w:rsidRDefault="00F84614" w:rsidP="00F84614">
      <w:pPr>
        <w:pStyle w:val="141"/>
        <w:jc w:val="both"/>
        <w:rPr>
          <w:i/>
        </w:rPr>
      </w:pPr>
      <w:r w:rsidRPr="00F84614">
        <w:rPr>
          <w:i/>
        </w:rPr>
        <w:t>Основное мероприятие «Организация показа кинофильмов»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6. Расходы по организации показа кинофильмов (Закупка товаров, работ и услуг для обеспечения государственных (муниципальных) нужд)</w:t>
      </w:r>
    </w:p>
    <w:p w:rsidR="00F84614" w:rsidRPr="00F84614" w:rsidRDefault="00F84614" w:rsidP="00F84614">
      <w:pPr>
        <w:pStyle w:val="141"/>
        <w:jc w:val="both"/>
        <w:rPr>
          <w:i/>
        </w:rPr>
      </w:pPr>
      <w:r w:rsidRPr="00F84614">
        <w:rPr>
          <w:i/>
        </w:rPr>
        <w:t>Основное мероприятие «Содержание работников младшего обслуживающего персонала МКУ "Центр обслуживания учреждений культуры Комсомольского муниципального района"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7. Содержание работников младшего обслуживающего персонала МКУ "Центр обслуживания учреждений культуры Комсомольского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4. Ресурсное обеспечение реализации мероприятий подпрограммы</w:t>
      </w:r>
    </w:p>
    <w:p w:rsidR="00F84614" w:rsidRPr="00F84614" w:rsidRDefault="00F84614" w:rsidP="00F84614">
      <w:pPr>
        <w:jc w:val="both"/>
        <w:rPr>
          <w:b/>
          <w:sz w:val="24"/>
          <w:szCs w:val="24"/>
        </w:rPr>
      </w:pPr>
    </w:p>
    <w:tbl>
      <w:tblPr>
        <w:tblW w:w="1041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450"/>
        <w:gridCol w:w="1950"/>
        <w:gridCol w:w="255"/>
        <w:gridCol w:w="1323"/>
        <w:gridCol w:w="1417"/>
        <w:gridCol w:w="1418"/>
        <w:gridCol w:w="1417"/>
        <w:gridCol w:w="1485"/>
      </w:tblGrid>
      <w:tr w:rsidR="00F84614" w:rsidRPr="00F84614" w:rsidTr="009B0B3B">
        <w:tc>
          <w:tcPr>
            <w:tcW w:w="1145" w:type="dxa"/>
            <w:gridSpan w:val="2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5" w:type="dxa"/>
            <w:gridSpan w:val="2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323" w:type="dxa"/>
          </w:tcPr>
          <w:p w:rsidR="00F84614" w:rsidRPr="00F84614" w:rsidRDefault="00F84614" w:rsidP="009B0B3B">
            <w:pPr>
              <w:keepNext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148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2023г.</w:t>
            </w:r>
          </w:p>
        </w:tc>
      </w:tr>
      <w:tr w:rsidR="00F84614" w:rsidRPr="00F84614" w:rsidTr="009B0B3B">
        <w:tc>
          <w:tcPr>
            <w:tcW w:w="4673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Подпрограмма, всего, тыс. руб.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14742385,00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16558724,10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15270159,00</w:t>
            </w:r>
          </w:p>
        </w:tc>
        <w:tc>
          <w:tcPr>
            <w:tcW w:w="148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15070159,00</w:t>
            </w:r>
          </w:p>
        </w:tc>
      </w:tr>
      <w:tr w:rsidR="00F84614" w:rsidRPr="00F84614" w:rsidTr="009B0B3B">
        <w:tc>
          <w:tcPr>
            <w:tcW w:w="4673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14742385,00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16558724,10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15270159,00</w:t>
            </w:r>
          </w:p>
        </w:tc>
        <w:tc>
          <w:tcPr>
            <w:tcW w:w="148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15070159,00</w:t>
            </w:r>
          </w:p>
        </w:tc>
      </w:tr>
      <w:tr w:rsidR="00F84614" w:rsidRPr="00F84614" w:rsidTr="009B0B3B">
        <w:tc>
          <w:tcPr>
            <w:tcW w:w="4673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11981577,00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13955132,10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15270159,00</w:t>
            </w:r>
          </w:p>
        </w:tc>
        <w:tc>
          <w:tcPr>
            <w:tcW w:w="148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15070159,00</w:t>
            </w:r>
          </w:p>
        </w:tc>
      </w:tr>
      <w:tr w:rsidR="00F84614" w:rsidRPr="00F84614" w:rsidTr="009B0B3B">
        <w:tc>
          <w:tcPr>
            <w:tcW w:w="4673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2760808,00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2603592,00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4673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673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673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673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673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9682070,00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11525701,10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12977759,00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12777759,00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3978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5475119,00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6329186,78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9645200,00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9645200,00</w:t>
            </w:r>
          </w:p>
        </w:tc>
      </w:tr>
      <w:tr w:rsidR="00F84614" w:rsidRPr="00F84614" w:rsidTr="009B0B3B">
        <w:tc>
          <w:tcPr>
            <w:tcW w:w="6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1.1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Материальное обеспечение </w:t>
            </w:r>
            <w:r w:rsidRPr="00F84614">
              <w:rPr>
                <w:sz w:val="24"/>
                <w:szCs w:val="24"/>
              </w:rPr>
              <w:lastRenderedPageBreak/>
              <w:t xml:space="preserve">сотрудников 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5473919,00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6327986,78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9644000,00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9644000,00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  <w:vMerge/>
            <w:vAlign w:val="center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5473919,00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6327986,78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9644000,00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9644000,00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711"/>
        </w:trPr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1.2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Иные выплаты работникам (Оплата пособия по уходу за ребенком до 3 лет)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 физических лиц внебюджетное финансирование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</w:tc>
        <w:tc>
          <w:tcPr>
            <w:tcW w:w="3978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обеспечения деятельности учреждения культуры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4188249,00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5131214,32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3267259,00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3067259,00</w:t>
            </w:r>
          </w:p>
        </w:tc>
      </w:tr>
      <w:tr w:rsidR="00F84614" w:rsidRPr="00F84614" w:rsidTr="009B0B3B">
        <w:tc>
          <w:tcPr>
            <w:tcW w:w="6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2.1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t>Обеспечение коммунальными услугами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1662778,90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2075741,03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2881100,00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2681100,00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  <w:vMerge/>
            <w:vAlign w:val="center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1662778,90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2075741,03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2881100,00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2681100,00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2.2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1578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49694,81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57618,78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58600,00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58600,00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49694,81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57618,78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58600,00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58600,00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1076"/>
        </w:trPr>
        <w:tc>
          <w:tcPr>
            <w:tcW w:w="6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2.3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чистоты  и порядка в учреждении</w:t>
            </w:r>
          </w:p>
        </w:tc>
        <w:tc>
          <w:tcPr>
            <w:tcW w:w="1578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учреждения.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1171058,00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568300,00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157800,00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157800,00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1171058,00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568300,00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157800,00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157800,00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2.4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чистоты и порядка при проведении мероприятий</w:t>
            </w:r>
          </w:p>
        </w:tc>
        <w:tc>
          <w:tcPr>
            <w:tcW w:w="1578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22500,00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rPr>
          <w:trHeight w:val="437"/>
        </w:trPr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22500,00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2.5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транспортными услугами для проведения выездных мероприятий</w:t>
            </w:r>
          </w:p>
        </w:tc>
        <w:tc>
          <w:tcPr>
            <w:tcW w:w="1578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42500,00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42500,00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2.6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Обслуживание и приобретение технической базы учреждения</w:t>
            </w:r>
          </w:p>
        </w:tc>
        <w:tc>
          <w:tcPr>
            <w:tcW w:w="1578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204013,67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257693,20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16100,00</w:t>
            </w:r>
          </w:p>
        </w:tc>
        <w:tc>
          <w:tcPr>
            <w:tcW w:w="148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16100,00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204013,67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257693,20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16100,00</w:t>
            </w:r>
          </w:p>
        </w:tc>
        <w:tc>
          <w:tcPr>
            <w:tcW w:w="148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16100,00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2124"/>
        </w:trPr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2.7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культурно-досуговых мероприятий, проведение государственных праздников</w:t>
            </w:r>
          </w:p>
        </w:tc>
        <w:tc>
          <w:tcPr>
            <w:tcW w:w="1578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655643,02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1645705,04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655643,02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1645705,04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2.8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Страхование</w:t>
            </w:r>
          </w:p>
        </w:tc>
        <w:tc>
          <w:tcPr>
            <w:tcW w:w="1578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учреждения.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3800,71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3972,17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3900,00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3900,00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3800,71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3972,17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3900,00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  <w:r w:rsidRPr="00F84614">
              <w:rPr>
                <w:sz w:val="24"/>
                <w:szCs w:val="24"/>
              </w:rPr>
              <w:t>3900,00</w:t>
            </w: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2.9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Совершенствование материально-технической базы учреждения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2.10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Увеличение материально-технической базы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441259,89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430184,10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149759,00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149759,00</w:t>
            </w:r>
          </w:p>
        </w:tc>
      </w:tr>
      <w:tr w:rsidR="00F84614" w:rsidRPr="00F84614" w:rsidTr="009B0B3B">
        <w:trPr>
          <w:trHeight w:val="307"/>
        </w:trPr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441259,89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430184,10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149759,00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149759,00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</w:t>
            </w:r>
          </w:p>
        </w:tc>
        <w:tc>
          <w:tcPr>
            <w:tcW w:w="3978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обеспечения деятельности учреждения культуры   (Иные бюджетные ассигнования)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18702,00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65300,00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65300,00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65300,00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3.1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Содержание имущества (уплата налогов)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18702,00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65300,00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65300,00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65300,00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18702,00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65300,00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65300,00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65300,00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2906114,00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2740623,00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3978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145306,00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137031,00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4.1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pStyle w:val="141"/>
              <w:jc w:val="both"/>
            </w:pPr>
            <w:r w:rsidRPr="00F84614">
              <w:t xml:space="preserve">Софинансирование расходов, связанных с поэтапным доведением средней заработной платы работникам </w:t>
            </w:r>
            <w:r w:rsidRPr="00F84614">
              <w:lastRenderedPageBreak/>
              <w:t>культуры до средней з/платы в Ивановской области (стимулирующие выплаты специалистам) за счёт средств Комсомольского городского поселения</w:t>
            </w:r>
          </w:p>
        </w:tc>
        <w:tc>
          <w:tcPr>
            <w:tcW w:w="1578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молодёжи и спорта, руководител</w:t>
            </w:r>
            <w:r w:rsidRPr="00F84614">
              <w:rPr>
                <w:sz w:val="24"/>
                <w:szCs w:val="24"/>
              </w:rPr>
              <w:lastRenderedPageBreak/>
              <w:t>ь учреждения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145306,00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137031,00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rPr>
          <w:trHeight w:val="665"/>
        </w:trPr>
        <w:tc>
          <w:tcPr>
            <w:tcW w:w="69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145306,00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137031,00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493"/>
        </w:trPr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3978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2760808,00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2603592,00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5.1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Расходы, связанные с поэтапным доведением средней заработной платы работникам (выплаты стимулирующего характера специалистам) за счёт средств областного бюджета</w:t>
            </w:r>
          </w:p>
        </w:tc>
        <w:tc>
          <w:tcPr>
            <w:tcW w:w="1578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548DD4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2760808,00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2603592,00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805"/>
        </w:trPr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2760808,00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2603592,00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841"/>
        </w:trPr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78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4"/>
          </w:tcPr>
          <w:p w:rsidR="00F84614" w:rsidRPr="00F84614" w:rsidRDefault="00F84614" w:rsidP="009B0B3B">
            <w:pPr>
              <w:pStyle w:val="141"/>
              <w:jc w:val="both"/>
            </w:pPr>
            <w:r w:rsidRPr="00F84614">
              <w:t>Основное мероприятие «Организация показа кинофильмов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6.</w:t>
            </w: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«Содержание работников младшего обслуживающего персонала МКУ "Центр обслуживания учреждений культуры Комсомольского муниципального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2154201,00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2212400,00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2292400,00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2292400,00</w:t>
            </w: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района" (Расходы на выплаты персоналу в целях обеспечения выполнения функций государственными </w:t>
            </w:r>
            <w:r w:rsidRPr="00F84614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2154201,00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2212400,00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2292400,00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2292400,00</w:t>
            </w: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2154201,00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2212400,00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2292400,00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2292400,00</w:t>
            </w: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области» в части прочих закупок, товаров работ и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bCs/>
                <w:color w:val="333333"/>
                <w:sz w:val="24"/>
                <w:szCs w:val="24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области» </w:t>
            </w:r>
            <w:r w:rsidRPr="00F84614">
              <w:rPr>
                <w:sz w:val="24"/>
                <w:szCs w:val="24"/>
              </w:rPr>
              <w:t xml:space="preserve">в части прочих закупок товаров, работ и услуг для муниципальных нужд </w:t>
            </w:r>
            <w:r w:rsidRPr="00F84614">
              <w:rPr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spacing w:line="360" w:lineRule="auto"/>
        <w:contextualSpacing/>
        <w:rPr>
          <w:b/>
          <w:sz w:val="24"/>
          <w:szCs w:val="24"/>
        </w:rPr>
        <w:sectPr w:rsidR="00F84614" w:rsidRPr="00F84614" w:rsidSect="009B0B3B">
          <w:pgSz w:w="11906" w:h="16838"/>
          <w:pgMar w:top="567" w:right="397" w:bottom="567" w:left="709" w:header="709" w:footer="709" w:gutter="0"/>
          <w:pgNumType w:start="0"/>
          <w:cols w:space="708"/>
          <w:titlePg/>
          <w:docGrid w:linePitch="360"/>
        </w:sectPr>
      </w:pPr>
    </w:p>
    <w:p w:rsidR="00F84614" w:rsidRPr="00F84614" w:rsidRDefault="00F84614" w:rsidP="00F84614">
      <w:pPr>
        <w:pStyle w:val="ae"/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Приложение 2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«Культура Комсомольского городского поселения 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Комсомольского муниципального района»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1. ПАСПОРТ  ПОДПРОГРАММЫ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 xml:space="preserve">муниципальной программы Комсомольского городского поселения </w:t>
      </w:r>
      <w:r w:rsidRPr="00F84614">
        <w:rPr>
          <w:b/>
          <w:sz w:val="24"/>
          <w:szCs w:val="24"/>
        </w:rPr>
        <w:t>«Культура Комсомольского городского поселения Комсомольского муниципального района»</w:t>
      </w:r>
    </w:p>
    <w:p w:rsidR="00F84614" w:rsidRPr="00F84614" w:rsidRDefault="00F84614" w:rsidP="00F84614">
      <w:pPr>
        <w:tabs>
          <w:tab w:val="left" w:pos="1125"/>
        </w:tabs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7338"/>
      </w:tblGrid>
      <w:tr w:rsidR="00F84614" w:rsidRPr="00F84614" w:rsidTr="009B0B3B">
        <w:trPr>
          <w:trHeight w:val="1269"/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2020 -2023 года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trHeight w:val="1042"/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мероприятий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(мероприятий)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Муниципальное казённое учреждение культуры "Городская библиотека" Комсомольского городского поселения Комсомольского муниципального района</w:t>
            </w:r>
          </w:p>
        </w:tc>
      </w:tr>
      <w:tr w:rsidR="00F84614" w:rsidRPr="00F84614" w:rsidTr="009B0B3B">
        <w:trPr>
          <w:trHeight w:val="3985"/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совершенствование деятельности муниципальной библиотеки города Комсомольска  как  информационного,  культурного и просветительского центра для различных категорий населения;</w:t>
            </w:r>
          </w:p>
          <w:p w:rsidR="00F84614" w:rsidRPr="00F84614" w:rsidRDefault="00F84614" w:rsidP="009B0B3B">
            <w:pPr>
              <w:shd w:val="clear" w:color="auto" w:fill="FFFFFF"/>
              <w:tabs>
                <w:tab w:val="left" w:pos="221"/>
              </w:tabs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- формирование и обеспечение сохранности библиотечных фондов,  в том числе и особо ценных документов;</w:t>
            </w:r>
          </w:p>
          <w:p w:rsidR="00F84614" w:rsidRPr="00F84614" w:rsidRDefault="00F84614" w:rsidP="009B0B3B">
            <w:pPr>
              <w:shd w:val="clear" w:color="auto" w:fill="FFFFFF"/>
              <w:tabs>
                <w:tab w:val="left" w:pos="341"/>
              </w:tabs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внедрение   новых   информационных   технологий  библиотечного обслуживания населения;</w:t>
            </w:r>
            <w:r w:rsidRPr="00F84614">
              <w:rPr>
                <w:sz w:val="24"/>
                <w:szCs w:val="24"/>
              </w:rPr>
              <w:br/>
              <w:t xml:space="preserve"> - развитие городского культурно-информационного пространства: </w:t>
            </w:r>
            <w:r w:rsidRPr="00F84614">
              <w:rPr>
                <w:spacing w:val="-1"/>
                <w:sz w:val="24"/>
                <w:szCs w:val="24"/>
              </w:rPr>
              <w:t>библиотечное, библиографическое, информационное обслуживание</w:t>
            </w:r>
            <w:r w:rsidRPr="00F84614">
              <w:rPr>
                <w:sz w:val="24"/>
                <w:szCs w:val="24"/>
              </w:rPr>
              <w:t xml:space="preserve"> пользователей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Общий объем бюджетных ассигнований: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5 726 519,68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6 971 473,00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6 204 369,90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2023 г. – 6 142 734,23 руб. 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том числе: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 счет средств местного бюджета: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2020г. -   4 518 665,68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г.-   5 832 400,00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-  6 204 369,90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2023 г. -  6 142 734,23 руб.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 счет средств областного бюджета: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1 207 854,00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 .- 1 139 073,00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- 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-  0,00 руб.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Ожидаемые </w:t>
            </w:r>
            <w:r w:rsidRPr="00F84614">
              <w:rPr>
                <w:b/>
                <w:sz w:val="24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 xml:space="preserve">- обеспечение доступности услуг МКУК "Городская библиотека" </w:t>
            </w:r>
            <w:r w:rsidRPr="00F84614">
              <w:rPr>
                <w:sz w:val="24"/>
                <w:szCs w:val="24"/>
              </w:rPr>
              <w:lastRenderedPageBreak/>
              <w:t>для всех социальных групп населения;</w:t>
            </w:r>
          </w:p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- повышение уровня образования и информационной культуры подрастающего поколения; </w:t>
            </w:r>
          </w:p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создание комфортных условий для работы библиотечных работников и повышение качества обслуживания пользователей библиотеки,  создание условий для функционирования и развития библиотечного обслуживания на основе применения современных информационных технологий;</w:t>
            </w:r>
          </w:p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обеспечение сохранности библиотечных фондов, в том числе редких и особо ценных документов.</w:t>
            </w:r>
          </w:p>
          <w:p w:rsidR="00F84614" w:rsidRPr="00F84614" w:rsidRDefault="00F84614" w:rsidP="009B0B3B">
            <w:pPr>
              <w:shd w:val="clear" w:color="auto" w:fill="FFFFFF"/>
              <w:ind w:left="48" w:firstLine="528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Реализация Подпрограммы позволит повысить престиж и роль библиотеки в обществе, активизировать информационную и просветительскую деятельность библиотеки, расширить направления деятельности и формы работы.</w:t>
            </w:r>
          </w:p>
        </w:tc>
      </w:tr>
    </w:tbl>
    <w:p w:rsidR="00F84614" w:rsidRPr="00F84614" w:rsidRDefault="00F84614" w:rsidP="00F84614">
      <w:pPr>
        <w:contextualSpacing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2. Характеристика основных мероприятий подпрограммы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Библиотечное обслуживание является одной из важнейших составляющих современной культурной жизни, а библиотеки - одним из распространенных и доступных учреждений культуры. Библиотеки выполняют информационную, культурно – просветительскую и досуговую функции в обществе и являются одной из основных форм информационного обеспечения общества. Библиотечные фонды, в свою очередь, - это часть культурного наследия и информационного ресурса города и района. </w:t>
      </w:r>
    </w:p>
    <w:p w:rsidR="00F84614" w:rsidRPr="00F84614" w:rsidRDefault="00F84614" w:rsidP="00F84614">
      <w:pPr>
        <w:shd w:val="clear" w:color="auto" w:fill="FFFFFF"/>
        <w:ind w:left="24" w:right="10" w:firstLine="70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условиях развития информационного общества становится все более очевидной необходимость создания единой информационно-библиотечной компьютерной сети, посредством которой любой пользователь муниципальной библиотеки сможет получить доступ к региональным и федеральным информационным ресурсам. Поэтому больше внимания стоит уделять оснащению библиотеки современными техническими средствами, наращиванию компьютерного парка, внедрению автоматизированных систем нового поколения,  обновлению программного обеспечения, ремонту инженерных систем и коммуникаций.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Право граждан на получение качественных информационных потребностей должно подкрепляться соответствующим финансированием.</w:t>
      </w:r>
    </w:p>
    <w:p w:rsidR="00F84614" w:rsidRPr="00F84614" w:rsidRDefault="00F84614" w:rsidP="00F84614">
      <w:pPr>
        <w:shd w:val="clear" w:color="auto" w:fill="FFFFFF"/>
        <w:ind w:firstLine="72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Необходимость решения, указанных в настоящей Подпрограмме, задач вытекает из закрепленной в Конституции и действующем законодательстве обязательности предоставления за счет городского  бюджета услуг по организации библиотечного, информационного и справочно-библиографического обслуживания населения г. Комсомольска. При этом, решение этих задач с использованием программно-целевого метода, то есть путем реализации целевой подпрограммы, обеспечит больший уровень эффективности использования бюджетных ресурсов и взаимосвязь их объемов с достижением планируемых результатов.</w:t>
      </w:r>
    </w:p>
    <w:p w:rsidR="00F84614" w:rsidRPr="00F84614" w:rsidRDefault="00F84614" w:rsidP="00F84614">
      <w:pPr>
        <w:shd w:val="clear" w:color="auto" w:fill="FFFFFF"/>
        <w:ind w:left="6" w:firstLine="72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соответствии с Уставом МКУК "Городская библиотека" определяет цели и приоритеты развития отдельных видов библиотечной деятельности, а также обеспечивает пополнение библиотечных фондов и их сохранность.</w:t>
      </w:r>
    </w:p>
    <w:p w:rsidR="00F84614" w:rsidRPr="00F84614" w:rsidRDefault="00F84614" w:rsidP="00F84614">
      <w:pPr>
        <w:shd w:val="clear" w:color="auto" w:fill="FFFFFF"/>
        <w:ind w:firstLine="72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Следовательно, решение поставленных в настоящей подпрограмме задач входит в безусловную компетенцию МКУК "Городская библиотека"и может быть решено на ведомственном уровне.</w:t>
      </w:r>
    </w:p>
    <w:p w:rsidR="00F84614" w:rsidRPr="00F84614" w:rsidRDefault="00F84614" w:rsidP="00F84614">
      <w:pPr>
        <w:jc w:val="center"/>
        <w:rPr>
          <w:b/>
          <w:spacing w:val="-10"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pacing w:val="-10"/>
          <w:sz w:val="24"/>
          <w:szCs w:val="24"/>
        </w:rPr>
      </w:pPr>
      <w:r w:rsidRPr="00F84614">
        <w:rPr>
          <w:b/>
          <w:spacing w:val="-10"/>
          <w:sz w:val="24"/>
          <w:szCs w:val="24"/>
        </w:rPr>
        <w:t>3. Целевые индикаторы (показатели) подпрограммы</w:t>
      </w:r>
      <w:bookmarkStart w:id="0" w:name="_Toc166083049"/>
      <w:bookmarkStart w:id="1" w:name="_Toc168147812"/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В течение 2020 – 2023г. приоритетным направлением предоставления библиотечных услуг пользователям в библиотеке МКУК "Городская библиотека" будут услуги библиотечных абонементов, информационно-библиографического отдела, информационно-просветительского отдела для детей и юношества /медиацентр/, отдела «Забота», детского отдела.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библиотекам. Услуги будут предоставляться в строгом </w:t>
      </w:r>
      <w:r w:rsidRPr="00F84614">
        <w:rPr>
          <w:sz w:val="24"/>
          <w:szCs w:val="24"/>
        </w:rPr>
        <w:lastRenderedPageBreak/>
        <w:t>соответствии с утвержденными стандартами качества библиотечных услуг. Несмотря на ограниченные материальные возможности, продолжится процесс модернизации и совершенствования деятельности библиотеки. Также в  2020 - 2023 гг. приоритетным направлением предоставления платных библиотечных услуг пользователям в учреждении МКУК "Городская библиотека" будут библиотечно-информационные услуги, сервисные услуги, досуговые формы. Библиотечно-информационные услуги включают в себя: платные абонементы, формы внестационарного обслуживания, подготовка информационных и библиографических материалов, выполнение сложных тематических запросов.  Сервисные услуги – услуги компьютера, работа с программой «Консультант плюс» (при наличии), поиск информации в Интернете.  Досуговые услуги – организация массовых мероприятий по заявкам пользователей.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библиотеке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процессов. Развитие услуг нестационарных форм обслуживания обеспечит читателям и удаленным пользователям более широкий доступ к информационно-библиотечным ресурсам. Для обеспечения нормальных условий хранения и защиты библиотечных фондов в рамках Подпрограммы необходимо планировать повышение уровня инженерно-технической оснащенности помещений библиотек. В целях повышения интереса населения к библиотекам, развития городского, культурно-информационного пространства организуется проведение различных библиотечных мероприятий, связанных с историческими и памятными датами, событиями мировой и отечественной культуры. Предусмотренные настоящей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качественного уровня. Одним из таких мероприятий будет ведение постоянного мониторинга деятельности библиотеки  на основе системного, программно-целевого видов анализа. По результатам мониторинга будут определяться: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удовлетворенность пользователей комфортностью обслуживания, качеством и ассортиментом услуг;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уровень информационной культуры персонала и пользователей библиотеки;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охват населения библиотечным обслуживанием;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эффективность использования библиотечных ресурсов.</w:t>
      </w:r>
    </w:p>
    <w:p w:rsidR="00F84614" w:rsidRPr="00F84614" w:rsidRDefault="00F84614" w:rsidP="00F84614">
      <w:pPr>
        <w:pStyle w:val="Pro-Gramma"/>
        <w:spacing w:before="0" w:line="100" w:lineRule="atLeast"/>
        <w:ind w:left="-15"/>
        <w:rPr>
          <w:rFonts w:ascii="Times New Roman" w:hAnsi="Times New Roman"/>
          <w:b/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850"/>
        <w:gridCol w:w="1242"/>
        <w:gridCol w:w="1525"/>
        <w:gridCol w:w="1169"/>
        <w:gridCol w:w="1134"/>
      </w:tblGrid>
      <w:tr w:rsidR="00F84614" w:rsidRPr="00F84614" w:rsidTr="009B0B3B">
        <w:tc>
          <w:tcPr>
            <w:tcW w:w="709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 (показателя)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242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ind w:left="-392" w:right="415" w:firstLine="392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</w:t>
            </w:r>
          </w:p>
        </w:tc>
      </w:tr>
      <w:tr w:rsidR="00F84614" w:rsidRPr="00F84614" w:rsidTr="009B0B3B">
        <w:trPr>
          <w:trHeight w:val="53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зарегистрированных пользователей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242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3299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5702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5702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5702</w:t>
            </w:r>
          </w:p>
        </w:tc>
      </w:tr>
      <w:tr w:rsidR="00F84614" w:rsidRPr="00F84614" w:rsidTr="009B0B3B">
        <w:trPr>
          <w:trHeight w:val="229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1242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13189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34366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34366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34366</w:t>
            </w:r>
          </w:p>
        </w:tc>
      </w:tr>
      <w:tr w:rsidR="00F84614" w:rsidRPr="00F84614" w:rsidTr="009B0B3B">
        <w:trPr>
          <w:trHeight w:val="177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экз.</w:t>
            </w:r>
          </w:p>
        </w:tc>
        <w:tc>
          <w:tcPr>
            <w:tcW w:w="1242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47535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99597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99597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99597</w:t>
            </w:r>
          </w:p>
        </w:tc>
      </w:tr>
      <w:tr w:rsidR="00F84614" w:rsidRPr="00F84614" w:rsidTr="009B0B3B">
        <w:trPr>
          <w:trHeight w:val="177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242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0,04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</w:tr>
      <w:tr w:rsidR="00F84614" w:rsidRPr="00F84614" w:rsidTr="009B0B3B">
        <w:trPr>
          <w:trHeight w:val="1076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242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</w:tr>
      <w:tr w:rsidR="00F84614" w:rsidRPr="00F84614" w:rsidTr="009B0B3B">
        <w:trPr>
          <w:trHeight w:val="505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242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41,12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trHeight w:val="661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 основных массовых мероприятий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242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224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</w:t>
            </w:r>
          </w:p>
        </w:tc>
      </w:tr>
      <w:tr w:rsidR="00F84614" w:rsidRPr="00F84614" w:rsidTr="009B0B3B">
        <w:trPr>
          <w:trHeight w:val="1096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Участие в областных совещаниях, семинарах,  курсах повышения квалификации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1242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</w:tr>
      <w:tr w:rsidR="00F84614" w:rsidRPr="00F84614" w:rsidTr="009B0B3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Работа по программам: 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«Литература и искусство. Наука. Музыка. Любовь.»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старшему поколению»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«Социальная адаптация молодежи»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«Летняя Библиополянка»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242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Модернизация рабочих мест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242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ксерокопий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</w:tr>
      <w:tr w:rsidR="00F84614" w:rsidRPr="00F84614" w:rsidTr="009B0B3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1242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0,15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</w:tr>
      <w:tr w:rsidR="00F84614" w:rsidRPr="00F84614" w:rsidTr="009B0B3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Кол-во выданных библиографических справок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.шт.</w:t>
            </w:r>
          </w:p>
        </w:tc>
        <w:tc>
          <w:tcPr>
            <w:tcW w:w="1242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1,5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1,0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1,0</w:t>
            </w:r>
          </w:p>
        </w:tc>
      </w:tr>
      <w:tr w:rsidR="00F84614" w:rsidRPr="00F84614" w:rsidTr="009B0B3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руб.</w:t>
            </w:r>
          </w:p>
        </w:tc>
        <w:tc>
          <w:tcPr>
            <w:tcW w:w="1242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525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</w:tr>
    </w:tbl>
    <w:p w:rsidR="00F84614" w:rsidRPr="00F84614" w:rsidRDefault="00F84614" w:rsidP="00F84614">
      <w:pPr>
        <w:pStyle w:val="Pro-Gramma"/>
        <w:spacing w:before="0" w:line="100" w:lineRule="atLeast"/>
        <w:ind w:left="-30"/>
        <w:rPr>
          <w:rFonts w:ascii="Times New Roman" w:hAnsi="Times New Roman"/>
          <w:szCs w:val="24"/>
        </w:rPr>
      </w:pPr>
      <w:r w:rsidRPr="00F84614">
        <w:rPr>
          <w:rFonts w:ascii="Times New Roman" w:hAnsi="Times New Roman"/>
          <w:szCs w:val="24"/>
        </w:rPr>
        <w:t xml:space="preserve">                                                              </w:t>
      </w:r>
    </w:p>
    <w:bookmarkEnd w:id="0"/>
    <w:bookmarkEnd w:id="1"/>
    <w:p w:rsidR="00F84614" w:rsidRPr="00F84614" w:rsidRDefault="00F84614" w:rsidP="00F84614">
      <w:pPr>
        <w:pStyle w:val="Pro-Gramma"/>
        <w:tabs>
          <w:tab w:val="left" w:pos="0"/>
        </w:tabs>
        <w:spacing w:before="0" w:line="100" w:lineRule="atLeast"/>
        <w:ind w:left="0"/>
        <w:rPr>
          <w:rFonts w:ascii="Times New Roman" w:hAnsi="Times New Roman"/>
          <w:spacing w:val="-2"/>
          <w:szCs w:val="24"/>
        </w:rPr>
      </w:pPr>
      <w:r w:rsidRPr="00F84614">
        <w:rPr>
          <w:rFonts w:ascii="Times New Roman" w:hAnsi="Times New Roman"/>
          <w:spacing w:val="-2"/>
          <w:szCs w:val="24"/>
        </w:rPr>
        <w:t>Целевые показатели ведомственной целевой Подпрограммы в очень сильной степени зависят от выделяемых объемов бюджетных ассигнований. При сокращении бюджетных ассигнований на реализацию Подпрограммы на 10% в первую очередь пострадает качество услуги, поскольку станет необходимым сокращение почти до нулевого уровня расходов на текущий ремонт и плановое обновление оборудования библиотеки. К 2023 году при таком развитии событий можно прогнозировать и снижение востребованности (объемов оказания) библиотечной услуги, как неизбежного следствия ухудшения качества. Очевидно, что при снижении объема ассигнований на 10% станет невозможной реализации всех задач и осуществление всех мероприятий Подпрограммы.</w:t>
      </w:r>
    </w:p>
    <w:p w:rsidR="00F84614" w:rsidRPr="00F84614" w:rsidRDefault="00F84614" w:rsidP="00F84614">
      <w:pPr>
        <w:pStyle w:val="Pro-Gramma"/>
        <w:spacing w:before="0" w:line="100" w:lineRule="atLeast"/>
        <w:ind w:left="-30"/>
        <w:rPr>
          <w:rFonts w:ascii="Times New Roman" w:hAnsi="Times New Roman"/>
          <w:spacing w:val="-2"/>
          <w:szCs w:val="24"/>
        </w:rPr>
      </w:pPr>
      <w:r w:rsidRPr="00F84614">
        <w:rPr>
          <w:rFonts w:ascii="Times New Roman" w:hAnsi="Times New Roman"/>
          <w:spacing w:val="-2"/>
          <w:szCs w:val="24"/>
        </w:rPr>
        <w:lastRenderedPageBreak/>
        <w:tab/>
      </w:r>
      <w:r w:rsidRPr="00F84614">
        <w:rPr>
          <w:rFonts w:ascii="Times New Roman" w:hAnsi="Times New Roman"/>
          <w:spacing w:val="-2"/>
          <w:szCs w:val="24"/>
        </w:rPr>
        <w:tab/>
        <w:t>При увеличении финансирования Подпрограммы на 10% (за каждый год реализации Подпрограммы) до конца 2023 года удастся  модернизировать рабочие места сотрудников, отремонтировать часть помещений библиотек,  стабилизировать показатель охвата населения библиотечным обслуживанием и сохранить востребованность библиотеки на высоком уровне.</w:t>
      </w:r>
    </w:p>
    <w:p w:rsidR="00F84614" w:rsidRPr="00F84614" w:rsidRDefault="00F84614" w:rsidP="00F84614">
      <w:pPr>
        <w:jc w:val="center"/>
        <w:rPr>
          <w:sz w:val="24"/>
          <w:szCs w:val="24"/>
        </w:rPr>
      </w:pPr>
    </w:p>
    <w:p w:rsidR="00F84614" w:rsidRPr="00F84614" w:rsidRDefault="00F84614" w:rsidP="00F846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4614">
        <w:rPr>
          <w:rFonts w:ascii="Times New Roman" w:hAnsi="Times New Roman"/>
          <w:b/>
          <w:sz w:val="24"/>
          <w:szCs w:val="24"/>
        </w:rPr>
        <w:t>Мероприятия реализации Подпрограммы</w:t>
      </w:r>
    </w:p>
    <w:p w:rsidR="00F84614" w:rsidRPr="00F84614" w:rsidRDefault="00F84614" w:rsidP="00F846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4614">
        <w:rPr>
          <w:rFonts w:ascii="Times New Roman" w:hAnsi="Times New Roman"/>
          <w:b/>
          <w:sz w:val="24"/>
          <w:szCs w:val="24"/>
        </w:rPr>
        <w:t>«Библиотечное обслуживание населения, комплектование и обеспечение сохранности библиотечных фондов библиотек  поселения»</w:t>
      </w:r>
    </w:p>
    <w:p w:rsidR="00F84614" w:rsidRPr="00F84614" w:rsidRDefault="00F84614" w:rsidP="00F846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4614">
        <w:rPr>
          <w:rFonts w:ascii="Times New Roman" w:hAnsi="Times New Roman"/>
          <w:sz w:val="24"/>
          <w:szCs w:val="24"/>
        </w:rPr>
        <w:t xml:space="preserve">            Достижение цели и решение задач Подпрограммы осуществляются путем скоординированного выполнения  комплекса взаимоувязанных по срокам ресурсов, исполнителям и результатам мероприятий с учетом анализа проблем, стоящих перед сферой библиотечного обслуживания населения в соответствии с направлениями, обозначенными в концепции Подпрограммы «Библиотечное обслуживание населения, комплектование и обеспечение сохранности библиотечных фондов библиотек поселения». Объемы финансирования направлены на реализацию Подпрограммы по следующим мероприятиям:</w:t>
      </w:r>
    </w:p>
    <w:p w:rsidR="00F84614" w:rsidRPr="00F84614" w:rsidRDefault="00F84614" w:rsidP="00F8461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84614">
        <w:rPr>
          <w:rFonts w:ascii="Times New Roman" w:hAnsi="Times New Roman"/>
          <w:i/>
          <w:sz w:val="24"/>
          <w:szCs w:val="24"/>
        </w:rPr>
        <w:t>Основное мероприятие   "Библиотечное обслуживание населения, комплектование и обеспечение сохранности библиотечных фондов библиотек поселения"</w:t>
      </w:r>
    </w:p>
    <w:p w:rsidR="00F84614" w:rsidRPr="00F84614" w:rsidRDefault="00F84614" w:rsidP="00F846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4614">
        <w:rPr>
          <w:rFonts w:ascii="Times New Roman" w:hAnsi="Times New Roman"/>
          <w:sz w:val="24"/>
          <w:szCs w:val="24"/>
        </w:rPr>
        <w:t>1. 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1.1  Материальное обеспечение сотрудников (ежемесячная выплата заработной платы сотрудникам, согласна штатного расписания; оплата ежегодного оплачиваемого отпуска, согласно приказам руководителя)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1.2 Возмещение сотрудникам расходов, связанных со служебными командировками (выплата суточных при служебных командировках)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1.3 Расходы на выплату уволенным (сокращенным) работникам среднего месячного заработка на период трудоустройства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 Библиотечное обслуживание населения, комплектование и обеспечение  сохранности библиотечных фондов библиотек поселения   (Закупка товаров, работ и услуг для государственных (муниципальных) нужд)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2.1 Обеспечение услугами связи (заключение договоров на предоставление услуги, подключение и абонентское обслуживание в системе электронного документооборота);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2.2 Обеспечение коммунальными услугами (заключение договоров на отопление, электроэнергию, водоснабжение и водоотведение);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2.3 Обеспечение чистоты и порядка в учреждении (вывоз ТБО, хранение и перемещение люминесцентных ламп, оплата услуг АПС, обслуживание счетчиков по тепловодоснабжению, техническое обслуживание внутреннего противопожарного водопровода. договора ГПХ, устранение прорыва холодной воды у здания библиотеки;)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2.4  Обслуживание и совершенствование технической базы учреждения (оплата услуг по обслуживанию программы «Консультант Плюс», «1С:Бухгалтерия», приобретение лицензионных программ, приобретение периодической литературы (газеты. журналы), приобретение каталожных карточек, формуляров;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2.5 Совершенствование материально-технической базы (приобретение  оргтехники, мебели, пополнение библиотечного фонда);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2.6 Пополнение материально-технической базы учреждения (приобретение картриджей. тонер, спец.одежда для персонала, приобретение канц.товара и хоз. товара)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3. Библиотечное обслуживание населения, комплектование и обеспечение  сохранности библиотечных фондов  библиотек поселения   (Иные бюджетные ассигнования)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3.1   Содержание имущества (уплата налогов)</w:t>
      </w:r>
    </w:p>
    <w:p w:rsidR="00F84614" w:rsidRPr="00F84614" w:rsidRDefault="00F84614" w:rsidP="00F84614">
      <w:pPr>
        <w:jc w:val="both"/>
        <w:rPr>
          <w:i/>
          <w:sz w:val="24"/>
          <w:szCs w:val="24"/>
        </w:rPr>
      </w:pPr>
      <w:r w:rsidRPr="00F84614">
        <w:rPr>
          <w:i/>
          <w:sz w:val="24"/>
          <w:szCs w:val="24"/>
        </w:rPr>
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lastRenderedPageBreak/>
        <w:t>4. 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4.1 Расходы, связанные с поэтапным доведением средней заработной платы работникам (выплаты стимулирующего характера специалистам) за счёт средств областного бюджета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5. 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pStyle w:val="141"/>
        <w:jc w:val="both"/>
      </w:pPr>
      <w:r w:rsidRPr="00F84614">
        <w:t>5.1 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Комсомольского городского поселения.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4. Ресурсное обеспечение реализации мероприятий Подпрограммы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976"/>
        <w:gridCol w:w="1417"/>
        <w:gridCol w:w="1418"/>
        <w:gridCol w:w="1559"/>
        <w:gridCol w:w="1418"/>
        <w:gridCol w:w="1417"/>
      </w:tblGrid>
      <w:tr w:rsidR="00F84614" w:rsidRPr="00F84614" w:rsidTr="009B0B3B">
        <w:trPr>
          <w:trHeight w:val="1855"/>
        </w:trPr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keepNext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Подпрограмма, всего, руб.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5726519,68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6971473,00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6204369,90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6142734,23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5726519,68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6971473,00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6204369,90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6142734,23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4518665,68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5832400,00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6204369,90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6142734,23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1207854,00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1139073,00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391"/>
        </w:trPr>
        <w:tc>
          <w:tcPr>
            <w:tcW w:w="3969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  "Библиотечное обслуживание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4455093,68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5772449,00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6204369,90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6142734,23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84614">
              <w:rPr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3544793,00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3894384,00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5214400,00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5214400,00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Материальное обеспечение сотрудников библиотеки</w:t>
            </w:r>
          </w:p>
        </w:tc>
        <w:tc>
          <w:tcPr>
            <w:tcW w:w="1417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3544793,00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3894384,00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5214400,00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5214400,00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3544793,00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3894384,00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5214400,00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5214400,00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3544793,00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3894384,00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5214400,00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5214400,00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1.2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Возмещение сотрудникам расходов, связанных со служебными командировками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фондов-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-«источник </w:t>
            </w:r>
            <w:r w:rsidRPr="00F84614">
              <w:rPr>
                <w:sz w:val="24"/>
                <w:szCs w:val="24"/>
              </w:rPr>
              <w:lastRenderedPageBreak/>
              <w:t>финансирования»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Расходы на выплату уволенным (сокращенным) работникам среднего месячного заработка на период трудоустройства 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Библиотечное обслуживание населения, комплектование и обеспечение  сохранности библиотечных фондов библиотек поселения 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908305,06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1875965,00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987969,90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926434,23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2.1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t>Обеспечение коммунальными услугами</w:t>
            </w:r>
          </w:p>
        </w:tc>
        <w:tc>
          <w:tcPr>
            <w:tcW w:w="1417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учреждения, организация- поставщик услуг.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551626,98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678300,00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705400,00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733600,00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551626,98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678300,00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705400,00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733600,00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551626,98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678300,00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705400,00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733600,00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2.2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1417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46977,00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46980,00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48600,00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48600,00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46977,00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46980,00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48600,00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46977,00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46980,00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48600,00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2.3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чистоты  и порядка в учреждении</w:t>
            </w:r>
          </w:p>
        </w:tc>
        <w:tc>
          <w:tcPr>
            <w:tcW w:w="1417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74985,40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149472,00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77800,00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77800,00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74985,40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149472,00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77800,00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77800,00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74985,40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149472,00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77800,00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77800,00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-«источник </w:t>
            </w:r>
            <w:r w:rsidRPr="00F84614">
              <w:rPr>
                <w:sz w:val="24"/>
                <w:szCs w:val="24"/>
              </w:rPr>
              <w:lastRenderedPageBreak/>
              <w:t>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2.4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Обслуживание и совершенствование технической базы учреждения</w:t>
            </w:r>
          </w:p>
        </w:tc>
        <w:tc>
          <w:tcPr>
            <w:tcW w:w="1417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136312,36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660166,00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46169,90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56434,23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136312,36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660166,00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46169,90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56434,23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136312,36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660166,00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46169,90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56434,23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trHeight w:val="70"/>
        </w:trPr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2.5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Совершенствование материально-технической базы учреждения (приобретение  оргтехники, мебели, пополнение библиотечного фонда);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72621,00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257000,00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107000,00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72621,00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257000,00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107000,00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72621,00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257000,00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107000,00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2.6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Пополнение материально-технической базы учреждения (приобретение картриджей,  тонер, спец.одежда для персонала, приобретение канц.товара и хоз. товара);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25782,32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84047,00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25782,32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84047,00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25782,32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84047,00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</w:t>
            </w: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Библиотечное обслуживание населения, комплектование и обеспечение  сохранности библиотечных фондов  библиотек поселения   (Иные бюджетные ассигнования)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1995,62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3.1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Содержание имущества (уплата налогов)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1995,62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1995,62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1995,62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 областной </w:t>
            </w:r>
            <w:r w:rsidRPr="00F84614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1271426,00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1199024,00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1207854,00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      1139073,00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4.1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(выплаты стимулирующего характера специалистам) за счёт средств </w:t>
            </w:r>
            <w:r w:rsidRPr="00F84614">
              <w:rPr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1207854,00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1139073,00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1207854,00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1139073,00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1207854,00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1139073,00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</w:t>
            </w: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63572,00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59951,00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5.1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pStyle w:val="141"/>
              <w:jc w:val="both"/>
            </w:pPr>
            <w:r w:rsidRPr="00F84614">
              <w:t xml:space="preserve">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</w:t>
            </w:r>
            <w:r w:rsidRPr="00F84614">
              <w:lastRenderedPageBreak/>
              <w:t>Комсомольского городского поселения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63572,00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59951,00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63572,00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59951,00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63572,00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59951,00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spacing w:line="360" w:lineRule="auto"/>
        <w:contextualSpacing/>
        <w:rPr>
          <w:b/>
          <w:sz w:val="24"/>
          <w:szCs w:val="24"/>
        </w:rPr>
      </w:pPr>
    </w:p>
    <w:p w:rsidR="00F84614" w:rsidRPr="00F84614" w:rsidRDefault="00F84614" w:rsidP="00F84614">
      <w:pPr>
        <w:rPr>
          <w:sz w:val="24"/>
          <w:szCs w:val="24"/>
        </w:rPr>
      </w:pPr>
    </w:p>
    <w:p w:rsidR="00F84614" w:rsidRPr="00F84614" w:rsidRDefault="00F84614" w:rsidP="00F84614">
      <w:pPr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380"/>
        </w:tabs>
        <w:rPr>
          <w:sz w:val="24"/>
          <w:szCs w:val="24"/>
        </w:rPr>
      </w:pPr>
    </w:p>
    <w:p w:rsidR="00F84614" w:rsidRPr="00F84614" w:rsidRDefault="00F84614" w:rsidP="00F84614">
      <w:pPr>
        <w:pStyle w:val="ae"/>
        <w:ind w:right="140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lastRenderedPageBreak/>
        <w:t>Приложение 3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84614">
        <w:rPr>
          <w:rFonts w:ascii="Times New Roman" w:hAnsi="Times New Roman"/>
        </w:rPr>
        <w:t>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 «Культура Комсомольского городского поселения 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Комсомольского муниципального района»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1. ПАСПОРТ  ПОДПРОГРАММЫ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муниципальной программы Комсомольского городского поселения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6348"/>
      </w:tblGrid>
      <w:tr w:rsidR="00F84614" w:rsidRPr="00F84614" w:rsidTr="009B0B3B"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"Организация и осуществление мероприятий по работе с детьми и молодежью в Комсомольском городском поселении"</w:t>
            </w:r>
          </w:p>
        </w:tc>
      </w:tr>
      <w:tr w:rsidR="00F84614" w:rsidRPr="00F84614" w:rsidTr="009B0B3B"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Срок реализации подпрограммы 2020 - 2023года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2520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(мероприятий)мероприятий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Муниципальное казённое учреждение «Городской Дом культуры»                                                              </w:t>
            </w:r>
          </w:p>
        </w:tc>
      </w:tr>
      <w:tr w:rsidR="00F84614" w:rsidRPr="00F84614" w:rsidTr="009B0B3B">
        <w:trPr>
          <w:trHeight w:val="1068"/>
        </w:trPr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1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развития инновационной и  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F84614" w:rsidRPr="00F84614" w:rsidRDefault="00F84614" w:rsidP="009B0B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14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трудовой занятости и профориентации            молодежи, развитию массовых видов детского и молодежного спорта, развитию системы молодежного, детского, семейного отдыха и оздоровления.</w:t>
            </w:r>
          </w:p>
        </w:tc>
      </w:tr>
      <w:tr w:rsidR="00F84614" w:rsidRPr="00F84614" w:rsidTr="009B0B3B">
        <w:trPr>
          <w:trHeight w:val="864"/>
        </w:trPr>
        <w:tc>
          <w:tcPr>
            <w:tcW w:w="2520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год - 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год -  459 238,23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год -  462 600,00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год -  462 600,00 руб.</w:t>
            </w:r>
          </w:p>
        </w:tc>
      </w:tr>
      <w:tr w:rsidR="00F84614" w:rsidRPr="00F84614" w:rsidTr="009B0B3B">
        <w:trPr>
          <w:trHeight w:val="1408"/>
        </w:trPr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Ожидаемые результаты  реализации</w:t>
            </w:r>
            <w:r w:rsidRPr="00F84614">
              <w:rPr>
                <w:b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 2023 году планируется достигнуть следующих результатов при реализации подпрограммы «Организация и осуществление мероприятий по работе с детьми и молодежью в Комсомольском городском поселении": 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охват молодежи, получающей социальные услуги в рамках реализации молодежной политике - 9000 человек;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доля молодежи, вовлеченной в волонтерскую (добровольческую) деятельность, от общего числа молодежи - 10,0%.</w:t>
            </w:r>
          </w:p>
        </w:tc>
      </w:tr>
    </w:tbl>
    <w:p w:rsidR="00F84614" w:rsidRPr="00F84614" w:rsidRDefault="00F84614" w:rsidP="00F84614">
      <w:pPr>
        <w:spacing w:line="360" w:lineRule="auto"/>
        <w:jc w:val="right"/>
        <w:rPr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2. Характеристика основных мероприятий подпрограммы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сфере организации мероприятий по работе с молодежью на территории Комсомольского муниципального района наблюдается увеличение значение показателей, характеризующих объем и доступность данной муниципальной услуги. Данное обстоятельство обусловлено  принятием распоряжения Правительства  Российской Федерации  от 18.12.2006 года № 1760–р, которым была утверждена Стратегия государственной молодежной политики в Российской  Федерации до 2023 года, определившая обновленный перечень приоритетных направлений государственной молодежной политики, подкрепленных конкретными проектами.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Совокупность указанных факторов определила расширение числа молодежных мероприятий и их участников. Поскольку в настоящий момент не все направления государственной молодежной политики реализуются на территории Комсомольского </w:t>
      </w:r>
      <w:r w:rsidRPr="00F84614">
        <w:rPr>
          <w:sz w:val="24"/>
          <w:szCs w:val="24"/>
        </w:rPr>
        <w:lastRenderedPageBreak/>
        <w:t>муниципального района в полной мере, развитие направлений с малыми и нулевыми исходными показателями влечет за собой увеличение количества мероприятий и их участников, а также расширение охвата молодежи.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связи с формированием инновационного потенциала и повышения причастности молодежи к социально-экономическим процессам, направленным на развитие муниципалитета и региона,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молодежи.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средства, направленные  на обеспечение содействия занятости молодежи.</w:t>
      </w:r>
    </w:p>
    <w:p w:rsidR="00F84614" w:rsidRPr="00F84614" w:rsidRDefault="00F84614" w:rsidP="00F84614">
      <w:pPr>
        <w:ind w:firstLine="567"/>
        <w:jc w:val="both"/>
        <w:rPr>
          <w:color w:val="FF0000"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Объем оказания муниципальной услуги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Муниципальная услуга оказывается гражданам Российской Федерации в возрасте от 14 до 30 лет, проживающим на территории Комсомольского муниципального района Ивановской области. Потребителями услуги могут быть также некоммерческие организации,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района. Оказание муниципальной услуги осуществляется в форме культурно-массовых мероприятий, конкурсов, мер, направленных на обеспечение оказания муниципальной услуги (мониторинги, семинары, информационное обеспечение, семинары, издание методических материалов и т. п.), а также реализации мер адресной поддержки и поощрения указанной  категории населения Комсомольского муниципального района либо физических  лиц, чья деятельность не противоречит действующему законодательству и направлена на указанную категорию населения Комсомольского муниципального района, регулируемых нормативно-правовыми актами Комсомольского муниципального района. За последние 3 года  увеличился объем проводимых мероприятий и число их участников. Во многом это связано с повышением интереса подростков и молодежи к проведению мероприятий молодежной политики.  Наиболее значимыми  стали  такие направления молодежной политики, как гражданско-патриотическое и духовно-нравственное воспитание, трудовое воспитание, интеллектуальное, творческое. Для проведения районных, областных мероприятий задействовались педагоги, учащиеся, студенты.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3. Целевые индикаторы (показатели) подпрограммы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050"/>
        <w:gridCol w:w="992"/>
        <w:gridCol w:w="992"/>
        <w:gridCol w:w="992"/>
        <w:gridCol w:w="982"/>
        <w:gridCol w:w="1003"/>
      </w:tblGrid>
      <w:tr w:rsidR="00F84614" w:rsidRPr="00F84614" w:rsidTr="009B0B3B">
        <w:tc>
          <w:tcPr>
            <w:tcW w:w="494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5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982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003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c>
          <w:tcPr>
            <w:tcW w:w="49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подростков и молодых людей, охваченных временной трудовой занятостью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</w:t>
            </w:r>
          </w:p>
        </w:tc>
        <w:tc>
          <w:tcPr>
            <w:tcW w:w="98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87</w:t>
            </w:r>
          </w:p>
        </w:tc>
        <w:tc>
          <w:tcPr>
            <w:tcW w:w="100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87</w:t>
            </w:r>
          </w:p>
        </w:tc>
      </w:tr>
    </w:tbl>
    <w:p w:rsidR="00F84614" w:rsidRPr="00F84614" w:rsidRDefault="00F84614" w:rsidP="00F84614">
      <w:pPr>
        <w:rPr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Доступность муниципальной услуги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Услуга в сфере досуга широко доступна подросткам и молодежи в Комсомольском муниципальном районе. Услуга предоставляется молодым людям, обратившимся в отдел по делам культуры, молодежи и спорта, желающим участвовать в реализации молодежной политики. График проведения мероприятий по работе с молодежью согласован с заинтересованными службами города и района, что позволяет молодежи принимать активное  участие в мероприятиях.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Любой руководитель объединения, педагог, молодой человек может обратиться в отдел по делам культуры, молодежи и спорта за разъяснениями по участию в районных и </w:t>
      </w:r>
      <w:r w:rsidRPr="00F84614">
        <w:rPr>
          <w:sz w:val="24"/>
          <w:szCs w:val="24"/>
        </w:rPr>
        <w:lastRenderedPageBreak/>
        <w:t>региональных мероприятиях по работе с молодежью и получить практическую помощь по любому интересующему их вопросу.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Качество оказания муниципальной  услуги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Качество предоставляемых услуг в сфере молодежной политики находится на достаточно высоком уровне и территориально доступно  всем желающим в ее получении гражданам и организациям. Подготовку участников в конкурсах готовят грамотные руководители объединений, педагоги. Важным показателем является победы молодежи Комсомольского муниципального района в районных и областных конкурсах, проектах, фестивалях, слетах, форумах, акциях: «Молодежь родному краю», «День призывника», «Юный патриот», «Кто если не мы?» и др.</w:t>
      </w:r>
    </w:p>
    <w:p w:rsidR="00F84614" w:rsidRPr="00F84614" w:rsidRDefault="00F84614" w:rsidP="00F84614">
      <w:pPr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Цена муниципальной услуги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Оказание муниципальной услуги является бесплатным. Оказание услуги может осуществляться  также и   на конкурсной основе в зависимости от содержания и порядка организации мероприятия, определенным положением либо традицией  его проведения. Участие в мероприятии может осуществляться  на основании заявки, поданной потенциальным участником, либо уполномоченным органом, а также носить беззаявочный характер (например, зрители культурно-массовых мероприятий). </w:t>
      </w:r>
    </w:p>
    <w:p w:rsidR="00F84614" w:rsidRPr="00F84614" w:rsidRDefault="00F84614" w:rsidP="00F8461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F84614" w:rsidRPr="00F84614" w:rsidRDefault="00F84614" w:rsidP="00F84614">
      <w:pPr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Описание проблем, на решение которых направлена подпрограмма</w:t>
      </w:r>
    </w:p>
    <w:p w:rsidR="00F84614" w:rsidRPr="00F84614" w:rsidRDefault="00F84614" w:rsidP="00F84614">
      <w:pPr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 xml:space="preserve">«Реализация молодежной политики на территории  </w:t>
      </w:r>
    </w:p>
    <w:p w:rsidR="00F84614" w:rsidRPr="00F84614" w:rsidRDefault="00F84614" w:rsidP="00F84614">
      <w:pPr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Комсомольского муниципального  района»</w:t>
      </w:r>
    </w:p>
    <w:p w:rsidR="00F84614" w:rsidRPr="00F84614" w:rsidRDefault="00F84614" w:rsidP="00F84614">
      <w:pPr>
        <w:ind w:firstLine="567"/>
        <w:jc w:val="both"/>
        <w:rPr>
          <w:b/>
          <w:sz w:val="24"/>
          <w:szCs w:val="24"/>
        </w:rPr>
      </w:pPr>
      <w:r w:rsidRPr="00F84614">
        <w:rPr>
          <w:sz w:val="24"/>
          <w:szCs w:val="24"/>
        </w:rPr>
        <w:t xml:space="preserve">В случае  сокращения бюджетных ассигнований на реализацию подпрограммы «Реализация молодежной политики на территории Комсомольского муниципального района» в первую очередь пострадает объем и доступность услуги, поскольку станет необходимым сокращение числа проводимых мероприятий, следовательно, число активных участников и посетителей мероприятий, что может повлечь за собой рост обращений граждан  с жалобами на неудовлетворенность в оказании муниципальной услуги. </w:t>
      </w:r>
    </w:p>
    <w:p w:rsidR="00F84614" w:rsidRPr="00F84614" w:rsidRDefault="00F84614" w:rsidP="00F84614">
      <w:pPr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 xml:space="preserve"> Цель подпрограммы</w:t>
      </w:r>
    </w:p>
    <w:p w:rsidR="00F84614" w:rsidRPr="00F84614" w:rsidRDefault="00F84614" w:rsidP="00F84614">
      <w:pPr>
        <w:ind w:firstLine="567"/>
        <w:jc w:val="both"/>
        <w:rPr>
          <w:b/>
          <w:sz w:val="24"/>
          <w:szCs w:val="24"/>
        </w:rPr>
      </w:pP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Целью подпрограммы  «Реализация молодежной политики на территории Комсомольского муниципального района» 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района</w:t>
      </w:r>
    </w:p>
    <w:p w:rsidR="00F84614" w:rsidRPr="00F84614" w:rsidRDefault="00F84614" w:rsidP="00F84614">
      <w:pPr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4. Ресурсное обеспечение  подпрограммы</w:t>
      </w:r>
    </w:p>
    <w:p w:rsidR="00F84614" w:rsidRPr="00F84614" w:rsidRDefault="00F84614" w:rsidP="00F84614">
      <w:pPr>
        <w:ind w:firstLine="709"/>
        <w:jc w:val="center"/>
        <w:rPr>
          <w:b/>
          <w:sz w:val="24"/>
          <w:szCs w:val="24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"/>
        <w:gridCol w:w="2520"/>
        <w:gridCol w:w="1980"/>
        <w:gridCol w:w="1350"/>
        <w:gridCol w:w="1418"/>
        <w:gridCol w:w="1417"/>
        <w:gridCol w:w="1276"/>
      </w:tblGrid>
      <w:tr w:rsidR="00F84614" w:rsidRPr="00F84614" w:rsidTr="009B0B3B">
        <w:trPr>
          <w:trHeight w:val="1655"/>
        </w:trPr>
        <w:tc>
          <w:tcPr>
            <w:tcW w:w="54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gridSpan w:val="2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980" w:type="dxa"/>
          </w:tcPr>
          <w:p w:rsidR="00F84614" w:rsidRPr="00F84614" w:rsidRDefault="00F84614" w:rsidP="009B0B3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год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год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год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год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</w:t>
            </w: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Подпрограмма, всего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459 238,23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459 238,23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459 238,23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 бюджеты государственных внебюджетных </w:t>
            </w:r>
            <w:r w:rsidRPr="00F84614">
              <w:rPr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- от юридических и физических лиц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"Временная летняя занятость подростков"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459 238,23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462 600,00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векбюджетными фондами)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429 238,23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452 600,00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452 600,00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1.1</w:t>
            </w:r>
          </w:p>
        </w:tc>
        <w:tc>
          <w:tcPr>
            <w:tcW w:w="252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Работа по патриотическому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воспитанию (организация временной занятости детей и подростков  в летний период – оплата труда, страховые взносы)</w:t>
            </w:r>
          </w:p>
        </w:tc>
        <w:tc>
          <w:tcPr>
            <w:tcW w:w="1980" w:type="dxa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Исполнитель: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спорта, МКУ ГДК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429 238,23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452 600,00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452 600,00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429 238,23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452 600,00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452 600,00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429 238,23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452 600,00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452 600,00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30 000,00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10 000,00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10 000,00</w:t>
            </w: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2.1</w:t>
            </w: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Приобретение расходного материала  для организации </w:t>
            </w:r>
            <w:r w:rsidRPr="00F84614">
              <w:rPr>
                <w:sz w:val="24"/>
                <w:szCs w:val="24"/>
              </w:rPr>
              <w:lastRenderedPageBreak/>
              <w:t xml:space="preserve">временной занятости детей и подростков  в летний период </w:t>
            </w:r>
          </w:p>
        </w:tc>
        <w:tc>
          <w:tcPr>
            <w:tcW w:w="1980" w:type="dxa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Исполнитель: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Отдел по делам культуры, </w:t>
            </w:r>
            <w:r w:rsidRPr="00F84614">
              <w:rPr>
                <w:sz w:val="24"/>
                <w:szCs w:val="24"/>
              </w:rPr>
              <w:lastRenderedPageBreak/>
              <w:t>молодежи и спорта, МКУ ГДК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30 000,00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10 000,00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10 000,00</w:t>
            </w: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10 000,00</w:t>
            </w: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10 000,00</w:t>
            </w:r>
          </w:p>
        </w:tc>
      </w:tr>
      <w:tr w:rsidR="00F84614" w:rsidRPr="00F84614" w:rsidTr="009B0B3B">
        <w:trPr>
          <w:trHeight w:val="479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578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rPr>
          <w:sz w:val="24"/>
          <w:szCs w:val="24"/>
        </w:rPr>
        <w:sectPr w:rsidR="00F84614" w:rsidRPr="00F84614" w:rsidSect="009B0B3B">
          <w:footerReference w:type="even" r:id="rId20"/>
          <w:footerReference w:type="default" r:id="rId21"/>
          <w:pgSz w:w="11906" w:h="16838"/>
          <w:pgMar w:top="567" w:right="567" w:bottom="851" w:left="1560" w:header="709" w:footer="709" w:gutter="0"/>
          <w:pgNumType w:start="0"/>
          <w:cols w:space="708"/>
          <w:titlePg/>
          <w:docGrid w:linePitch="360"/>
        </w:sectPr>
      </w:pPr>
    </w:p>
    <w:p w:rsidR="00F84614" w:rsidRPr="00F84614" w:rsidRDefault="00F84614" w:rsidP="00F84614">
      <w:pPr>
        <w:pStyle w:val="ae"/>
        <w:ind w:left="-284" w:firstLine="284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lastRenderedPageBreak/>
        <w:t>Приложение 4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«Культура Комсомольского городского поселения 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Комсомольского муниципального района»</w:t>
      </w:r>
    </w:p>
    <w:p w:rsidR="00F84614" w:rsidRPr="00F84614" w:rsidRDefault="00F84614" w:rsidP="009B0B3B">
      <w:pPr>
        <w:numPr>
          <w:ilvl w:val="0"/>
          <w:numId w:val="2"/>
        </w:numPr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ПАСПОРТ  ПОДПРОГРАММЫ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муниципальной программы Комсомольского городского поселения</w:t>
      </w:r>
    </w:p>
    <w:p w:rsidR="00F84614" w:rsidRPr="00F84614" w:rsidRDefault="00F84614" w:rsidP="00F8461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5736"/>
      </w:tblGrid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contextualSpacing/>
              <w:rPr>
                <w:b/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Развитие физической культуры и спорта Комсомольского городского поселения Комсомольского муниципального района</w:t>
            </w:r>
          </w:p>
        </w:tc>
      </w:tr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Срок реализации подпрограммы 2020-2023 годы.</w:t>
            </w: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</w:rPr>
              <w:t xml:space="preserve"> этап –   2020 г.</w:t>
            </w: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</w:t>
            </w:r>
            <w:r w:rsidRPr="00F84614">
              <w:rPr>
                <w:sz w:val="24"/>
                <w:szCs w:val="24"/>
              </w:rPr>
              <w:t xml:space="preserve"> этап –  2021 г.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III</w:t>
            </w:r>
            <w:r w:rsidRPr="00F84614">
              <w:rPr>
                <w:sz w:val="24"/>
                <w:szCs w:val="24"/>
              </w:rPr>
              <w:t xml:space="preserve"> этап – 2022 г.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  <w:lang w:val="en-US"/>
              </w:rPr>
              <w:t>V</w:t>
            </w:r>
            <w:r w:rsidRPr="00F84614">
              <w:rPr>
                <w:sz w:val="24"/>
                <w:szCs w:val="24"/>
              </w:rPr>
              <w:t xml:space="preserve"> этап – 2023 г.</w:t>
            </w:r>
          </w:p>
        </w:tc>
      </w:tr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Отдел по делам культуры, молодежи и спорта Администрации Комсомольского муниципального района Ивановской области </w:t>
            </w:r>
          </w:p>
        </w:tc>
      </w:tr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мероприятий(мероприятий) 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 Повышение уровня и качества услуг в сфере физической культуры и спорта, реализация комплексных мер по обеспечению системы подготовки спортивных сборных команд и создание условий для подготовки резерва в спортивные сборные команды. </w:t>
            </w:r>
          </w:p>
        </w:tc>
      </w:tr>
      <w:tr w:rsidR="00F84614" w:rsidRPr="00F84614" w:rsidTr="009B0B3B">
        <w:trPr>
          <w:trHeight w:val="857"/>
        </w:trPr>
        <w:tc>
          <w:tcPr>
            <w:tcW w:w="222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Общий объём бюджетных ассигнований: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год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год – 48000,00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год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год – 0,00 руб.</w:t>
            </w:r>
          </w:p>
        </w:tc>
      </w:tr>
      <w:tr w:rsidR="00F84614" w:rsidRPr="00F84614" w:rsidTr="009B0B3B">
        <w:trPr>
          <w:trHeight w:val="857"/>
        </w:trPr>
        <w:tc>
          <w:tcPr>
            <w:tcW w:w="222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Ожидаемые результаты  реализации</w:t>
            </w:r>
            <w:r w:rsidRPr="00F84614">
              <w:rPr>
                <w:b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удельный вес населения систематически занимающегося физкультурой и спортом:</w:t>
            </w:r>
            <w:r w:rsidRPr="00F84614">
              <w:rPr>
                <w:sz w:val="24"/>
                <w:szCs w:val="24"/>
              </w:rPr>
              <w:br/>
              <w:t>2020 г. -   45,2  %;                           </w:t>
            </w:r>
            <w:r w:rsidRPr="00F84614">
              <w:rPr>
                <w:sz w:val="24"/>
                <w:szCs w:val="24"/>
              </w:rPr>
              <w:br/>
              <w:t>2021 г. -   45,2  %;</w:t>
            </w:r>
          </w:p>
          <w:p w:rsidR="00F84614" w:rsidRPr="00F84614" w:rsidRDefault="00F84614" w:rsidP="009B0B3B">
            <w:pPr>
              <w:rPr>
                <w:color w:val="FF0000"/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обеспеченность спортивных сооружений спортивным инвентарем и оборудованием:                                     </w:t>
            </w:r>
            <w:r w:rsidRPr="00F84614">
              <w:rPr>
                <w:sz w:val="24"/>
                <w:szCs w:val="24"/>
              </w:rPr>
              <w:br/>
              <w:t>2020 г. -   75%.;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-   75%;</w:t>
            </w:r>
          </w:p>
          <w:p w:rsidR="00F84614" w:rsidRPr="00F84614" w:rsidRDefault="00F84614" w:rsidP="009B0B3B">
            <w:pPr>
              <w:rPr>
                <w:color w:val="FF0000"/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количество спортсменов-разрядников: 2020 г. – 635;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635;</w:t>
            </w:r>
          </w:p>
          <w:p w:rsidR="00F84614" w:rsidRPr="00F84614" w:rsidRDefault="00F84614" w:rsidP="009B0B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количество районных спортивных мероприятий:</w:t>
            </w:r>
          </w:p>
          <w:p w:rsidR="00F84614" w:rsidRPr="00F84614" w:rsidRDefault="00F84614" w:rsidP="009B0B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75;</w:t>
            </w:r>
          </w:p>
          <w:p w:rsidR="00F84614" w:rsidRPr="00F84614" w:rsidRDefault="00F84614" w:rsidP="009B0B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75;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количество выездов на областные соревнования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57;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57;</w:t>
            </w:r>
          </w:p>
          <w:p w:rsidR="00F84614" w:rsidRPr="00F84614" w:rsidRDefault="00F84614" w:rsidP="009B0B3B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widowControl w:val="0"/>
        <w:spacing w:line="360" w:lineRule="auto"/>
        <w:rPr>
          <w:b/>
          <w:sz w:val="24"/>
          <w:szCs w:val="24"/>
        </w:rPr>
      </w:pPr>
    </w:p>
    <w:p w:rsidR="00F84614" w:rsidRPr="00F84614" w:rsidRDefault="00F84614" w:rsidP="00F84614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2. Характеристика основных мероприятий подпрограммы  «Развитие физической культуры и спорта</w:t>
      </w:r>
      <w:r w:rsidRPr="00F84614">
        <w:rPr>
          <w:sz w:val="24"/>
          <w:szCs w:val="24"/>
        </w:rPr>
        <w:t xml:space="preserve"> </w:t>
      </w:r>
      <w:r w:rsidRPr="00F84614">
        <w:rPr>
          <w:b/>
          <w:sz w:val="24"/>
          <w:szCs w:val="24"/>
        </w:rPr>
        <w:t>Комсомольского городского поселения Комсомольского муниципального района ».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Муниципальная подпрограмма является среднесрочным документом, состоящим из аналитического материала, системы мероприятий, который определяет цели и задачи сферы физической культуры и спорта, направленные на ее эффективное развитие в современных условиях.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Подпрограмма направлена на осуществление развития сферы физической культуры, в сторону увеличения массовой доли населения, регулярно занимающейся физической культурой и спортом и технологического совершенствования, повышения роли физической культуры и спорта в воспитании, повышения уровня гражданственности, патриотизма и неприятия вредных привычек жителей Комсомольского городского поселения Комсомольского муниципального района, особенно детей школьного возраста.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Подпрограмма «Развитие физической культуры и спорта Комсомольского городского поселения Комсомольского муниципального района » формирует систему мер, направленных на проведение в муниципальном образовании Комсомольский муниципальный район мероприятий, направленных на формирование здорового образа жизни, отрицания вредных привычек, приобщения к физической культуре и спорту.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муниципальном образовании в последние годы увеличилось число строительства новых плоскостных площадок по месту жительства и на стадионе «Энергия», улучшились условия для занятия футболом, баскетболом, вырос интерес к занятиям спортом.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Организация и проведение эффективных мер по восстановлению и развитию спортивной инфраструктуры в Комсомольском городском поселении Комсомольского муниципального района требует больших вложений и большого внимания со стороны исполнительной власти, в том числе по формированию навыка здорового образа жизни, новых ценностных ориентиров подрастающего поколения, включающих высокий уровень гражданственности, патриотизма и </w:t>
      </w:r>
      <w:r w:rsidRPr="00F84614">
        <w:rPr>
          <w:sz w:val="24"/>
          <w:szCs w:val="24"/>
        </w:rPr>
        <w:lastRenderedPageBreak/>
        <w:t>неприятия вредных привычек. Одним из шагов является продолжения совершенствования спортивной инфраструктуры, в  том числе с привлечением тренеров, улучшения материально-технического оснащения спортивных сооружений.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Перечень мероприятий Подпрограммы реализуется в течение трех лет 2021-2023 годы. Подпрограмма отражает основные приоритеты развития отрасли на период 2020 - 2023 годов, представляет комплекс взаимосвязанных мероприятий и направлена на решение тактических задач.</w:t>
      </w:r>
    </w:p>
    <w:p w:rsidR="00F84614" w:rsidRPr="00F84614" w:rsidRDefault="00F84614" w:rsidP="00F84614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Мероприятия подпрограммы.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Достижение цели и решение задач подпрограммы осуществляются путем скоординированного выполнения комплекса взаимоувязанных по срокам ресурсов, исполнителям и результатам мероприятий c учетом анализа проблем, стоящих перед сферой физической  культуры и спорта, в соответствии с направлениями обозначенными в концепции подпрограммы «Развитие физической культуры и спорта Комсомольского городского поселения Комсомольского муниципального района». Основным мероприятием подпрограммы является "Организация и проведение спортивно-массовых мероприятий для развития физкультуры и спорта". Объемы финансирования направлены на реализацию подпрограммы по следующим мероприятиям: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- организация и проведение спортивно-массовых мероприятий, укрепление материально-технической базы для развития физкультуры и спорта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(внебюджетными) фондами) 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(выплаты участникам спортивных соревнований на питание);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Организация и проведение спортивно-массовых мероприятий, укрепление материально-технической базы для развития физкультуры и спорта   (Закупка товаров, работ и услуг для государственных (муниципальных) нужд) (проведение Дней здоровья для рабочей молодежи, школьников, дошкольников и ветеранов; проведение турниров по волейболу, футболу и баскетболу, тяжелой атлетике и другим популярным видам спорта; приобретение спортивного оборудования, спортивной формы, спортивного инвентаря, приобретение грамот, дипломов, сувенирной , подарочной продукции участникам) ;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Организация и проведение спортивно-массовых мероприятий, укрепление материально-технической базы для развития физкультуры и спорта  (Иные бюджетные ассигнования) (оплата ежегодного заявочного целевого взноса для участия в Спартакиаде органов местного самоуправления Ивановской области, взнос на организацию и проведение соревнований по футболу среди любительских футбольных клубов Ивановской области)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монтаж спортивно-технологического оборудования для создания малых спортивных площадок в рамках регионального проекта «Спорт – норма жизни»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- благоустройство земельного участка для создания спортивной площадки в рамках </w:t>
      </w:r>
      <w:r w:rsidRPr="00F84614">
        <w:rPr>
          <w:sz w:val="24"/>
          <w:szCs w:val="24"/>
        </w:rPr>
        <w:lastRenderedPageBreak/>
        <w:t>проекта «Спорт – норма жизни»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Ожидаемые результаты реализации Подпрограммы.</w:t>
      </w:r>
    </w:p>
    <w:p w:rsidR="00F84614" w:rsidRPr="00F84614" w:rsidRDefault="00F84614" w:rsidP="00F84614">
      <w:pPr>
        <w:spacing w:line="360" w:lineRule="auto"/>
        <w:ind w:firstLine="709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ходе реализации Подпрограммы «Развитие физической культуры и спорта Комсомольского городского поселения Комсомольского муниципального района» ожидается достижение следующих результатов:</w:t>
      </w:r>
    </w:p>
    <w:p w:rsidR="00F84614" w:rsidRPr="00F84614" w:rsidRDefault="00F84614" w:rsidP="00F84614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3. Целевые индикаторы (показатели)  подпрограммы</w:t>
      </w:r>
    </w:p>
    <w:tbl>
      <w:tblPr>
        <w:tblW w:w="9149" w:type="dxa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984"/>
        <w:gridCol w:w="993"/>
        <w:gridCol w:w="1253"/>
        <w:gridCol w:w="1260"/>
        <w:gridCol w:w="1080"/>
        <w:gridCol w:w="1080"/>
        <w:gridCol w:w="1034"/>
      </w:tblGrid>
      <w:tr w:rsidR="00F84614" w:rsidRPr="00F84614" w:rsidTr="009B0B3B">
        <w:trPr>
          <w:jc w:val="center"/>
        </w:trPr>
        <w:tc>
          <w:tcPr>
            <w:tcW w:w="465" w:type="dxa"/>
            <w:vMerge w:val="restart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</w:t>
            </w:r>
            <w:r w:rsidRPr="00F84614">
              <w:rPr>
                <w:b/>
                <w:sz w:val="24"/>
                <w:szCs w:val="24"/>
                <w:lang w:val="en-US"/>
              </w:rPr>
              <w:t xml:space="preserve"> п/п</w:t>
            </w:r>
          </w:p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Merge w:val="restart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7" w:type="dxa"/>
            <w:gridSpan w:val="5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  <w:lang w:val="en-US"/>
              </w:rPr>
              <w:t>Значения</w:t>
            </w:r>
            <w:r w:rsidRPr="00F84614">
              <w:rPr>
                <w:b/>
                <w:sz w:val="24"/>
                <w:szCs w:val="24"/>
              </w:rPr>
              <w:t xml:space="preserve"> целевых индикаторов (</w:t>
            </w:r>
            <w:r w:rsidRPr="00F84614">
              <w:rPr>
                <w:b/>
                <w:sz w:val="24"/>
                <w:szCs w:val="24"/>
                <w:lang w:val="en-US"/>
              </w:rPr>
              <w:t>показателей</w:t>
            </w:r>
            <w:r w:rsidRPr="00F84614">
              <w:rPr>
                <w:b/>
                <w:sz w:val="24"/>
                <w:szCs w:val="24"/>
              </w:rPr>
              <w:t>)</w:t>
            </w:r>
          </w:p>
        </w:tc>
      </w:tr>
      <w:tr w:rsidR="00F84614" w:rsidRPr="00F84614" w:rsidTr="009B0B3B">
        <w:trPr>
          <w:trHeight w:val="954"/>
          <w:jc w:val="center"/>
        </w:trPr>
        <w:tc>
          <w:tcPr>
            <w:tcW w:w="465" w:type="dxa"/>
            <w:vMerge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Обеспеченность спортивных сооружений спортивным инвентарем и оборудованием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спортсменов разрядников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районных спортивных мероприятий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выездов на областные соревнования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Главным результатом реализации Подпрограммы «Развитие физической культуры и спорта Комсомольского городского поселения Комсомольского муниципального района» будет достижение поставленных целей. Наряду с этим во время действия Подпрограммы прогнозируются привлечение внебюджетных средств, для дальнейшего формирования и улучшения спортивных плоскостных сооружений и спортивных площадок.</w:t>
      </w:r>
    </w:p>
    <w:p w:rsidR="00F84614" w:rsidRPr="00F84614" w:rsidRDefault="00F84614" w:rsidP="00F84614">
      <w:pPr>
        <w:ind w:firstLine="709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lastRenderedPageBreak/>
        <w:t>4. Ресурсное обеспечение  подпрограммы</w:t>
      </w:r>
    </w:p>
    <w:p w:rsidR="00F84614" w:rsidRPr="00F84614" w:rsidRDefault="00F84614" w:rsidP="00F84614">
      <w:pPr>
        <w:ind w:firstLine="709"/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2685"/>
        <w:gridCol w:w="1559"/>
        <w:gridCol w:w="1417"/>
        <w:gridCol w:w="1276"/>
        <w:gridCol w:w="1276"/>
        <w:gridCol w:w="1134"/>
      </w:tblGrid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keepNext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c>
          <w:tcPr>
            <w:tcW w:w="482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82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Подпрограмма, всего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82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82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82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82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82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82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82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82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42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1.1</w:t>
            </w: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  (выплаты участникам спортивных соревнований на питание)</w:t>
            </w:r>
          </w:p>
        </w:tc>
        <w:tc>
          <w:tcPr>
            <w:tcW w:w="1559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</w:tc>
        <w:tc>
          <w:tcPr>
            <w:tcW w:w="42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  (Закупка товаров, работ и услуг для государственных (муниципальных) нужд) 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2.1</w:t>
            </w: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  (проведение Дней здоровья для рабочей молодежи, школьников, дошкольников и ветеранов; проведение турниров по волейболу, футболу и баскетболу, тяжелой атлетике и другим популярным видам спорта; приобретение спортивного оборудования, спортивной формы, спортивного инвентаря, приобретение грамот, дипломов,  сувенирной подарочной продукции участникам)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20000,00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2.2</w:t>
            </w: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Монтаж спортивно-технологического оборудования для создания малых спортивных площадок в рамках регионального </w:t>
            </w:r>
            <w:r w:rsidRPr="00F84614">
              <w:rPr>
                <w:sz w:val="24"/>
                <w:szCs w:val="24"/>
              </w:rPr>
              <w:lastRenderedPageBreak/>
              <w:t>проекта «Спорт – норма жизни»</w:t>
            </w:r>
          </w:p>
        </w:tc>
        <w:tc>
          <w:tcPr>
            <w:tcW w:w="1559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молодёжи и спорта Администра</w:t>
            </w:r>
            <w:r w:rsidRPr="00F84614">
              <w:rPr>
                <w:sz w:val="24"/>
                <w:szCs w:val="24"/>
              </w:rPr>
              <w:lastRenderedPageBreak/>
              <w:t>ции Комсомольского муниципального района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409"/>
        </w:trPr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2.3</w:t>
            </w: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Благоустройство земельного участка для создания спортивной площадки в рамках проекта «Спорт – норма жизни»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</w:t>
            </w:r>
          </w:p>
        </w:tc>
        <w:tc>
          <w:tcPr>
            <w:tcW w:w="42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 (Иные бюджетные ассигнования)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3.1</w:t>
            </w:r>
          </w:p>
        </w:tc>
        <w:tc>
          <w:tcPr>
            <w:tcW w:w="2685" w:type="dxa"/>
          </w:tcPr>
          <w:p w:rsidR="00F84614" w:rsidRPr="00F84614" w:rsidRDefault="00F84614" w:rsidP="009B0B3B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</w:t>
            </w:r>
            <w:r w:rsidRPr="00F84614">
              <w:rPr>
                <w:sz w:val="24"/>
                <w:szCs w:val="24"/>
              </w:rPr>
              <w:lastRenderedPageBreak/>
              <w:t>и спорта (оплата ежегодного заявочного целевого взноса для участия в Спартакиаде органов местного самоуправления Ивановской области, взнос на организацию и проведение соревнований по футболу среди любительских футбольных клубов Ивановской области)</w:t>
            </w:r>
          </w:p>
        </w:tc>
        <w:tc>
          <w:tcPr>
            <w:tcW w:w="1559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молодёжи и спорта Администрации Комсомольского муниципаль</w:t>
            </w:r>
            <w:r w:rsidRPr="00F84614">
              <w:rPr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559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</w:tbl>
    <w:p w:rsidR="00F84614" w:rsidRDefault="00F84614" w:rsidP="00F84614">
      <w:pPr>
        <w:rPr>
          <w:b/>
          <w:sz w:val="28"/>
          <w:szCs w:val="28"/>
        </w:rPr>
      </w:pPr>
    </w:p>
    <w:p w:rsidR="00F84614" w:rsidRDefault="00F84614" w:rsidP="00F84614">
      <w:pPr>
        <w:pStyle w:val="aff4"/>
      </w:pPr>
    </w:p>
    <w:p w:rsidR="00F84614" w:rsidRDefault="00F84614" w:rsidP="00F84614">
      <w:pPr>
        <w:pStyle w:val="aff4"/>
      </w:pPr>
    </w:p>
    <w:p w:rsidR="00F84614" w:rsidRDefault="00F84614" w:rsidP="00F84614">
      <w:pPr>
        <w:pStyle w:val="aff4"/>
      </w:pPr>
    </w:p>
    <w:p w:rsidR="00F84614" w:rsidRDefault="00F84614" w:rsidP="00F84614">
      <w:pPr>
        <w:pStyle w:val="aff4"/>
      </w:pPr>
    </w:p>
    <w:p w:rsidR="00F84614" w:rsidRDefault="00F84614" w:rsidP="00F84614">
      <w:pPr>
        <w:pStyle w:val="aff4"/>
      </w:pPr>
    </w:p>
    <w:p w:rsidR="00F84614" w:rsidRDefault="00F84614" w:rsidP="00F84614">
      <w:pPr>
        <w:pStyle w:val="aff4"/>
      </w:pPr>
    </w:p>
    <w:p w:rsidR="00F84614" w:rsidRDefault="00F84614" w:rsidP="00F84614">
      <w:pPr>
        <w:pStyle w:val="ae"/>
        <w:rPr>
          <w:lang w:eastAsia="ar-SA"/>
        </w:rPr>
      </w:pPr>
    </w:p>
    <w:p w:rsidR="00F84614" w:rsidRPr="00F84614" w:rsidRDefault="00F84614" w:rsidP="00F84614">
      <w:pPr>
        <w:pStyle w:val="ae"/>
        <w:rPr>
          <w:lang w:eastAsia="ar-SA"/>
        </w:rPr>
      </w:pPr>
    </w:p>
    <w:p w:rsidR="00F84614" w:rsidRDefault="00F84614" w:rsidP="00F84614">
      <w:pPr>
        <w:pStyle w:val="aff4"/>
      </w:pPr>
      <w:r>
        <w:rPr>
          <w:noProof/>
          <w:lang w:eastAsia="ru-RU"/>
        </w:rPr>
        <w:lastRenderedPageBreak/>
        <w:drawing>
          <wp:inline distT="0" distB="0" distL="0" distR="0">
            <wp:extent cx="543560" cy="673100"/>
            <wp:effectExtent l="19050" t="0" r="8890" b="0"/>
            <wp:docPr id="5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14" w:rsidRDefault="00F84614" w:rsidP="00F84614">
      <w:pPr>
        <w:jc w:val="center"/>
      </w:pPr>
    </w:p>
    <w:p w:rsidR="00F84614" w:rsidRPr="00B7157C" w:rsidRDefault="00F84614" w:rsidP="00F84614">
      <w:pPr>
        <w:pStyle w:val="1"/>
        <w:jc w:val="center"/>
        <w:rPr>
          <w:color w:val="003366"/>
          <w:sz w:val="36"/>
        </w:rPr>
      </w:pPr>
      <w:r w:rsidRPr="00B7157C">
        <w:rPr>
          <w:color w:val="003366"/>
          <w:sz w:val="36"/>
        </w:rPr>
        <w:t>ПОСТАНОВЛЕНИЕ</w:t>
      </w:r>
    </w:p>
    <w:p w:rsidR="00F84614" w:rsidRPr="00B7157C" w:rsidRDefault="00F84614" w:rsidP="00F8461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F84614" w:rsidRPr="00B7157C" w:rsidRDefault="00F84614" w:rsidP="00F8461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F84614" w:rsidRPr="00B7157C" w:rsidRDefault="00F84614" w:rsidP="00F8461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F84614" w:rsidRDefault="00F84614" w:rsidP="00F84614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84"/>
      </w:tblGrid>
      <w:tr w:rsidR="00F84614" w:rsidRPr="00B7157C" w:rsidTr="009B0B3B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84614" w:rsidRPr="00B7157C" w:rsidRDefault="00F84614" w:rsidP="009B0B3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г. Комсомольск, ул. 50 лет </w:t>
            </w:r>
            <w:r>
              <w:rPr>
                <w:color w:val="003366"/>
              </w:rPr>
              <w:t>ВЛКСМ, д. 2  Тел./Факс (49325) 4</w:t>
            </w:r>
            <w:r w:rsidRPr="00B7157C">
              <w:rPr>
                <w:color w:val="003366"/>
              </w:rPr>
              <w:t>-11-78 ОГРН 1023701625595</w:t>
            </w:r>
          </w:p>
          <w:p w:rsidR="00F84614" w:rsidRPr="00B7157C" w:rsidRDefault="00F84614" w:rsidP="009B0B3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ИНН 3714002224   КПП 371401001</w:t>
            </w:r>
          </w:p>
        </w:tc>
      </w:tr>
    </w:tbl>
    <w:p w:rsidR="00F84614" w:rsidRDefault="00F84614" w:rsidP="00F84614">
      <w:pPr>
        <w:ind w:firstLine="720"/>
        <w:jc w:val="center"/>
      </w:pPr>
    </w:p>
    <w:p w:rsidR="00F84614" w:rsidRPr="00F84614" w:rsidRDefault="00F84614" w:rsidP="00F84614">
      <w:pPr>
        <w:ind w:firstLine="720"/>
        <w:jc w:val="center"/>
        <w:rPr>
          <w:sz w:val="24"/>
          <w:szCs w:val="24"/>
          <w:u w:val="single"/>
        </w:rPr>
      </w:pPr>
      <w:r w:rsidRPr="00F84614">
        <w:rPr>
          <w:sz w:val="24"/>
          <w:szCs w:val="24"/>
          <w:u w:val="single"/>
        </w:rPr>
        <w:t>«  08      »         12                   2021 г.</w:t>
      </w:r>
      <w:r w:rsidRPr="00F84614">
        <w:rPr>
          <w:sz w:val="24"/>
          <w:szCs w:val="24"/>
        </w:rPr>
        <w:t xml:space="preserve">   </w:t>
      </w:r>
      <w:r w:rsidRPr="00F84614">
        <w:rPr>
          <w:sz w:val="24"/>
          <w:szCs w:val="24"/>
          <w:u w:val="single"/>
        </w:rPr>
        <w:t xml:space="preserve">№    266 </w:t>
      </w:r>
    </w:p>
    <w:p w:rsidR="00F84614" w:rsidRPr="00F84614" w:rsidRDefault="00F84614" w:rsidP="00F84614">
      <w:pPr>
        <w:ind w:firstLine="720"/>
        <w:jc w:val="both"/>
        <w:rPr>
          <w:sz w:val="24"/>
          <w:szCs w:val="24"/>
        </w:rPr>
      </w:pPr>
    </w:p>
    <w:p w:rsidR="00F84614" w:rsidRPr="00F84614" w:rsidRDefault="00F84614" w:rsidP="00F84614">
      <w:pPr>
        <w:contextualSpacing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О внесении изменений в постановление Администрации Комсомольского муниципального района от 15.11.2013  г. № 962 «Об утверждении муниципальной программы</w:t>
      </w:r>
    </w:p>
    <w:p w:rsidR="00F84614" w:rsidRPr="00F84614" w:rsidRDefault="00F84614" w:rsidP="00F84614">
      <w:pPr>
        <w:contextualSpacing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«Развитие</w:t>
      </w:r>
      <w:r w:rsidRPr="00F84614">
        <w:rPr>
          <w:sz w:val="24"/>
          <w:szCs w:val="24"/>
        </w:rPr>
        <w:t xml:space="preserve"> </w:t>
      </w:r>
      <w:r w:rsidRPr="00F84614">
        <w:rPr>
          <w:b/>
          <w:sz w:val="24"/>
          <w:szCs w:val="24"/>
        </w:rPr>
        <w:t>культуры, спорта и молодежной политики  Комсомольского муниципального района»</w:t>
      </w:r>
    </w:p>
    <w:p w:rsidR="00F84614" w:rsidRPr="00F84614" w:rsidRDefault="00F84614" w:rsidP="00F84614">
      <w:pPr>
        <w:contextualSpacing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ind w:firstLine="851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Комсомольского муниципального района от 07.10.2013 г.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постановлением Администрации Комсомольского муниципального района от 11.11.2013г. № 940 «Об утверждении Методических указаний по разработке и реализации муниципальных программ Комсомольского муниципального района Ивановской области»» Администрация Комсомольского муниципального района</w:t>
      </w:r>
    </w:p>
    <w:p w:rsidR="00F84614" w:rsidRPr="00F84614" w:rsidRDefault="00F84614" w:rsidP="00F84614">
      <w:pPr>
        <w:ind w:firstLine="851"/>
        <w:contextualSpacing/>
        <w:jc w:val="both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п о с т а н о в л я е т:</w:t>
      </w:r>
    </w:p>
    <w:p w:rsidR="00F84614" w:rsidRPr="00F84614" w:rsidRDefault="00F84614" w:rsidP="00F84614">
      <w:pPr>
        <w:ind w:firstLine="851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1. Внести изменения в Постановление Администрации Комсомольского муниципального района от 15.11.2013  г. № 962 «Об утверждении муниципальной программы «Развитие культуры, спорта и молодежной политики Комсомольского муниципального района», изложив приложение № 1 к Постановлению в новой редакции (прилагается).</w:t>
      </w:r>
    </w:p>
    <w:p w:rsidR="00F84614" w:rsidRPr="00F84614" w:rsidRDefault="00F84614" w:rsidP="00F84614">
      <w:pPr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 Постановление вступает в силу с момента его официального опубликования и распространяется на правоотношения, возникшие с  01.10.2021 года.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3. Установить, что реализация мероприятий муниципальной программы «Развитие культуры, спорта и молодежной политики  Комсомольского муниципального района» является расходным обязательством Комсомольского муниципального района.</w:t>
      </w:r>
    </w:p>
    <w:p w:rsidR="00F84614" w:rsidRPr="00F84614" w:rsidRDefault="00F84614" w:rsidP="00F84614">
      <w:pPr>
        <w:ind w:firstLine="851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4.  Контроль за исполнением настоящего постановления возложить на заведующего отделом по делам культуры, молодежи и спорта Администрации Комсомольского муниципального района  Ивановской области Белоусову Н.Г.</w:t>
      </w:r>
    </w:p>
    <w:p w:rsidR="00F84614" w:rsidRPr="00F84614" w:rsidRDefault="00F84614" w:rsidP="00F84614">
      <w:pPr>
        <w:ind w:firstLine="851"/>
        <w:contextualSpacing/>
        <w:jc w:val="both"/>
        <w:rPr>
          <w:sz w:val="24"/>
          <w:szCs w:val="24"/>
        </w:rPr>
      </w:pPr>
    </w:p>
    <w:p w:rsidR="00F84614" w:rsidRPr="00F84614" w:rsidRDefault="00F84614" w:rsidP="00F84614">
      <w:pPr>
        <w:ind w:firstLine="851"/>
        <w:contextualSpacing/>
        <w:jc w:val="both"/>
        <w:rPr>
          <w:sz w:val="24"/>
          <w:szCs w:val="24"/>
        </w:rPr>
      </w:pPr>
    </w:p>
    <w:p w:rsidR="00F84614" w:rsidRPr="00F84614" w:rsidRDefault="00F84614" w:rsidP="00F84614">
      <w:pPr>
        <w:contextualSpacing/>
        <w:jc w:val="both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 xml:space="preserve">Глава  Комсомольского                                                                     </w:t>
      </w:r>
    </w:p>
    <w:p w:rsidR="00F84614" w:rsidRPr="00F84614" w:rsidRDefault="00F84614" w:rsidP="00F84614">
      <w:pPr>
        <w:contextualSpacing/>
        <w:jc w:val="both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муниципального района                                                 О.В.Бузулуцкая</w:t>
      </w:r>
    </w:p>
    <w:p w:rsidR="00F84614" w:rsidRPr="00F84614" w:rsidRDefault="00F84614" w:rsidP="00F84614">
      <w:pPr>
        <w:rPr>
          <w:sz w:val="24"/>
          <w:szCs w:val="24"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  <w:i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  <w:i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  <w:i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  <w:i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  <w:i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  <w:i/>
        </w:rPr>
      </w:pPr>
    </w:p>
    <w:p w:rsidR="00F84614" w:rsidRDefault="00F84614" w:rsidP="00F84614">
      <w:pPr>
        <w:pStyle w:val="ae"/>
        <w:jc w:val="right"/>
        <w:rPr>
          <w:rFonts w:ascii="Times New Roman" w:hAnsi="Times New Roman"/>
          <w:i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  <w:i/>
        </w:rPr>
      </w:pPr>
      <w:r w:rsidRPr="00F84614">
        <w:rPr>
          <w:rFonts w:ascii="Times New Roman" w:hAnsi="Times New Roman"/>
          <w:i/>
        </w:rPr>
        <w:lastRenderedPageBreak/>
        <w:t xml:space="preserve">Приложение  № 1 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  <w:i/>
        </w:rPr>
      </w:pPr>
      <w:r w:rsidRPr="00F84614">
        <w:rPr>
          <w:rFonts w:ascii="Times New Roman" w:hAnsi="Times New Roman"/>
          <w:i/>
        </w:rPr>
        <w:t>к Постановлению Администрации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  <w:i/>
        </w:rPr>
      </w:pPr>
      <w:r w:rsidRPr="00F84614">
        <w:rPr>
          <w:rFonts w:ascii="Times New Roman" w:hAnsi="Times New Roman"/>
          <w:i/>
        </w:rPr>
        <w:t>Комсомольского муниципального района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  <w:i/>
        </w:rPr>
      </w:pPr>
      <w:r w:rsidRPr="00F84614">
        <w:rPr>
          <w:rFonts w:ascii="Times New Roman" w:hAnsi="Times New Roman"/>
          <w:i/>
        </w:rPr>
        <w:t xml:space="preserve">                            от  «   08   »       12      2021г.  №266                            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  <w:i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  <w:i/>
        </w:rPr>
      </w:pPr>
      <w:r w:rsidRPr="00F84614">
        <w:rPr>
          <w:rFonts w:ascii="Times New Roman" w:hAnsi="Times New Roman"/>
          <w:i/>
        </w:rPr>
        <w:t xml:space="preserve">Приложение   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  <w:i/>
        </w:rPr>
      </w:pPr>
      <w:r w:rsidRPr="00F84614">
        <w:rPr>
          <w:rFonts w:ascii="Times New Roman" w:hAnsi="Times New Roman"/>
          <w:i/>
        </w:rPr>
        <w:t>к Постановлению Администрации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  <w:i/>
        </w:rPr>
      </w:pPr>
      <w:r w:rsidRPr="00F84614">
        <w:rPr>
          <w:rFonts w:ascii="Times New Roman" w:hAnsi="Times New Roman"/>
          <w:i/>
        </w:rPr>
        <w:t>Комсомольского муниципального района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  <w:i/>
        </w:rPr>
      </w:pPr>
      <w:r w:rsidRPr="00F84614">
        <w:rPr>
          <w:rFonts w:ascii="Times New Roman" w:hAnsi="Times New Roman"/>
          <w:i/>
        </w:rPr>
        <w:t xml:space="preserve">                                   от 15.11.2013г.  № 962</w:t>
      </w:r>
    </w:p>
    <w:p w:rsidR="00F84614" w:rsidRPr="00F84614" w:rsidRDefault="00F84614" w:rsidP="00F84614">
      <w:pPr>
        <w:pStyle w:val="ae"/>
        <w:rPr>
          <w:rFonts w:ascii="Times New Roman" w:hAnsi="Times New Roman"/>
          <w:i/>
        </w:rPr>
      </w:pPr>
    </w:p>
    <w:p w:rsidR="00F84614" w:rsidRPr="00F84614" w:rsidRDefault="00F84614" w:rsidP="00F84614">
      <w:pPr>
        <w:pStyle w:val="ae"/>
        <w:spacing w:line="360" w:lineRule="auto"/>
        <w:rPr>
          <w:rFonts w:ascii="Times New Roman" w:hAnsi="Times New Roman"/>
          <w:i/>
        </w:rPr>
      </w:pPr>
    </w:p>
    <w:p w:rsidR="00F84614" w:rsidRPr="00F84614" w:rsidRDefault="00F84614" w:rsidP="00F84614">
      <w:pPr>
        <w:pStyle w:val="ae"/>
        <w:spacing w:line="360" w:lineRule="auto"/>
        <w:rPr>
          <w:rFonts w:ascii="Times New Roman" w:hAnsi="Times New Roman"/>
          <w:i/>
        </w:rPr>
      </w:pPr>
    </w:p>
    <w:p w:rsidR="00F84614" w:rsidRPr="00F84614" w:rsidRDefault="00F84614" w:rsidP="00F84614">
      <w:pPr>
        <w:pStyle w:val="ae"/>
        <w:spacing w:line="360" w:lineRule="auto"/>
        <w:rPr>
          <w:rFonts w:ascii="Times New Roman" w:hAnsi="Times New Roman"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  <w:bCs/>
          <w:i/>
          <w:iCs/>
          <w:lang w:val="fr-FR"/>
        </w:rPr>
      </w:pPr>
      <w:r w:rsidRPr="00F84614">
        <w:rPr>
          <w:rFonts w:ascii="Times New Roman" w:hAnsi="Times New Roman"/>
          <w:b/>
          <w:bCs/>
          <w:i/>
          <w:iCs/>
        </w:rPr>
        <w:t xml:space="preserve">Муниципальная  программа </w:t>
      </w:r>
    </w:p>
    <w:p w:rsidR="00F84614" w:rsidRPr="00F84614" w:rsidRDefault="00F84614" w:rsidP="00F84614">
      <w:pPr>
        <w:pStyle w:val="ae"/>
        <w:rPr>
          <w:rFonts w:ascii="Times New Roman" w:hAnsi="Times New Roman"/>
          <w:b/>
          <w:bCs/>
          <w:i/>
          <w:iCs/>
          <w:lang w:val="fr-FR"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  <w:r w:rsidRPr="00F84614">
        <w:rPr>
          <w:rFonts w:ascii="Times New Roman" w:hAnsi="Times New Roman"/>
          <w:b/>
          <w:i/>
        </w:rPr>
        <w:t xml:space="preserve">Комсомольского муниципального района </w:t>
      </w: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  <w:bCs/>
          <w:i/>
          <w:iCs/>
          <w:lang w:val="fr-FR"/>
        </w:rPr>
      </w:pPr>
      <w:r w:rsidRPr="00F84614">
        <w:rPr>
          <w:rFonts w:ascii="Times New Roman" w:hAnsi="Times New Roman"/>
          <w:b/>
        </w:rPr>
        <w:t xml:space="preserve"> «Развитие культуры, спорта и молодежной политики Комсомольского муниципального района»</w:t>
      </w: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  <w:b/>
          <w:i/>
        </w:rPr>
      </w:pPr>
    </w:p>
    <w:p w:rsidR="00F84614" w:rsidRPr="00F84614" w:rsidRDefault="00F84614" w:rsidP="00F84614">
      <w:pPr>
        <w:spacing w:line="360" w:lineRule="auto"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rPr>
          <w:b/>
          <w:sz w:val="24"/>
          <w:szCs w:val="24"/>
        </w:rPr>
      </w:pPr>
    </w:p>
    <w:p w:rsidR="00F84614" w:rsidRPr="00F84614" w:rsidRDefault="00F84614" w:rsidP="009B0B3B">
      <w:pPr>
        <w:numPr>
          <w:ilvl w:val="0"/>
          <w:numId w:val="3"/>
        </w:numPr>
        <w:spacing w:before="100" w:beforeAutospacing="1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lastRenderedPageBreak/>
        <w:t xml:space="preserve">ПАСПОРТ </w:t>
      </w:r>
    </w:p>
    <w:p w:rsidR="00F84614" w:rsidRPr="00F84614" w:rsidRDefault="00F84614" w:rsidP="00F84614">
      <w:pPr>
        <w:spacing w:before="100" w:beforeAutospacing="1"/>
        <w:ind w:left="360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муниципальной программы Комсомольского муниципального района Ивановской области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7737"/>
      </w:tblGrid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Развитие культуры, спорта и молодежной политики Комсомольского муниципального района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2020-2023 годы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«Дополнительное образование детей в сфере культуры и искусства в Комсомольском муниципальном районе»</w:t>
            </w:r>
          </w:p>
          <w:p w:rsidR="00F84614" w:rsidRPr="00F84614" w:rsidRDefault="00F84614" w:rsidP="009B0B3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«Реализация молодежной политики на территории Комсомольского муниципального района»</w:t>
            </w:r>
          </w:p>
          <w:p w:rsidR="00F84614" w:rsidRPr="00F84614" w:rsidRDefault="00F84614" w:rsidP="009B0B3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«Развитие физической культуры и спорта в Комсомольском муниципальном районе»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«Проведение мероприятий, связанных с государственными праздниками, юбилейными и памятными датами»</w:t>
            </w:r>
          </w:p>
          <w:p w:rsidR="00F84614" w:rsidRPr="00F84614" w:rsidRDefault="00F84614" w:rsidP="009B0B3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«Управление в сфере культуры, спорта и молодежной политики»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  <w:p w:rsidR="00F84614" w:rsidRPr="00F84614" w:rsidRDefault="00F84614" w:rsidP="009B0B3B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«Развитие туризма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Комсомольском муниципальном районе»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«Организация культурно-досугового обслуживания населения Комсомольского городского поселения»</w:t>
            </w:r>
          </w:p>
          <w:p w:rsidR="00F84614" w:rsidRPr="00F84614" w:rsidRDefault="00F84614" w:rsidP="009B0B3B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Подпрограмма «Библиотечное обслуживание населения, комплектование и обеспечение сохранности библиотечных фондов библиотек поселения» </w:t>
            </w:r>
          </w:p>
          <w:p w:rsidR="00F84614" w:rsidRPr="00F84614" w:rsidRDefault="00F84614" w:rsidP="009B0B3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 спорта Администрации Комсомольского муниципального  района Ивановской области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 спорта Администрации Комсомольского муниципального  района Ивановской области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Администрация Комсомольского муниципального  района Ивановской области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 спорта Администрации Комсомольского муниципального  района Ивановской области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МКУ ДО «Комсомольская ДШИ»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МКУ ДО «ДШИ с.Писцово»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МКУ "Центр обслуживания учреждений культуры Комсомольского муниципального района Ивановской области"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МКУК «Городская библиотека»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Муниципальное казённое учреждение  «Городской Дом культуры»                                                             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Обеспечение модернизации в сфере культуры, сохранение культурного наследия через эффективное использование культурного потенциала </w:t>
            </w:r>
            <w:r w:rsidRPr="00F84614">
              <w:rPr>
                <w:sz w:val="24"/>
                <w:szCs w:val="24"/>
              </w:rPr>
              <w:lastRenderedPageBreak/>
              <w:t>муниципалитета, сохранение и развитие системы образования в сфере культуры и искусства, сохранение и развитие культурно-досуговой деятельности учреждений, модернизация учреждений, находящихся в ведении отдела  по делам культуры, молодежи и спорта Администрации Комсомольского муниципального района, и создание условий для расширения доступности услуг культуры, физической культуры и спорта, молодежной политики  в Комсомольском муниципальном районе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 w:val="restart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 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(детские школы искусств)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2.Среднегодовое количество учащихся ДШИ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3.Количество преподавателей ежегодно повышающих квалификацию.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4.Доля отремонтированных площадей в учреждениях.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5.Укомплектованность ДШИ оборудованием, инвентарём, музыкальными инструментами, сценическими костюмами, методическими пособиями.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6.Количество учащихся - участников Всероссийских, региональных, зональных конкурсов, фестивалей, олимпиад, выставок.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7.Обеспеченность спортивных сооружений спортивным инвентарем и оборудованием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8.Количество спортсменов разрядников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9.Количество районных спортивных мероприятий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10.Количество выездов на областные соревнования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11.Удельный вес населения, участвующего в культурно-досуговых мероприятиях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12.Число культурно-досуговых мероприятий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13.Доля выставочных проектов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14.Доля выездных концертов в Комсомольском муниципальном районе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15.Количество обслуживаемых учреждений МКУ  "Центр обслуживания учреждений культуры Комсомольского муниципального района Ивановской области"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16.Отсутствие обоснованных жалоб от потребителей услуг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17.Количество молодежи, вовлеченной в деятельность молодежных общественных объединений.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18.Количество молодых людей, принимающих участие в добровольческой деятельности.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19.Количество молодых людей, вовлеченных в деятельность военно-патриотических клубов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20.Участники региональных мероприятий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21.Численность подростков и молодых людей, охваченных временной трудовой занятостью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22.Число зарегистрированных пользователей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23.Количество посещений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24.Количество выданных читателям печатных, электронных и иных изданий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25.Увеличение доли поступления новой литературы по отношению к фонду библиотеки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26.Охват населения библиотечным обслуживанием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27.Количество  основных массовых мероприятий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28.Модернизация рабочих мест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  <w:vMerge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29.Работа по программам: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старшего поколения»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«Летняя Библиополяна»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«Страницы памяти листая»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30.Показатель количества посещений МКУК «Городская библиотека» по отношению к уровню 2010 года в Комсомольском муниципальном районе</w:t>
            </w:r>
          </w:p>
        </w:tc>
      </w:tr>
      <w:tr w:rsidR="00F84614" w:rsidRPr="00F84614" w:rsidTr="009B0B3B">
        <w:trPr>
          <w:trHeight w:val="1034"/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31. Показатель средней заработной платы работников МКУК «Городская библиотека» в Комсомольском муниципальном районе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1034"/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32. Оказание государственной поддержки лучшим учреждениям культуры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33.Количество посещений района туристами 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в год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34.Разработка законодательных и нормативных правовых актов, регулирующих сферу туризма на районном уровне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35.Организация и участие в выставках, ярмарках, конференциях, круглых столах, форумах по вопросам развития туризма с целью продвижения районного туристского продукта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36.Разработка и поддержка раздела «Туризм» на сайте органов местного самоуправления  (создание и обновление информационной базы данных объектов туристкой отрасли и туристских ресурсов на сайте органов местного самоуправления)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37.Разработка туристических паспортов поселений района с целью выявление имеющихся на территориях муниципальных образований туристических ресурсов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38.Формирование ежегодного единого событийного календаря мероприятий района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pStyle w:val="af2"/>
            </w:pPr>
            <w:r w:rsidRPr="00F84614">
              <w:t>39.Разработка туристских маршрутов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pStyle w:val="af2"/>
            </w:pPr>
            <w:r w:rsidRPr="00F84614">
              <w:t>40.Разработка интерактивной карты туристических объектов района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pStyle w:val="af2"/>
            </w:pPr>
            <w:r w:rsidRPr="00F84614">
              <w:t>41.Размещение информации о туристических ресурсах района в СМИ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pStyle w:val="af2"/>
            </w:pPr>
            <w:r w:rsidRPr="00F84614">
              <w:t>42.Разработка и изготовление рекламно-сувенирной продукции с символикой района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pStyle w:val="af2"/>
            </w:pPr>
            <w:r w:rsidRPr="00F84614">
              <w:t>43.Разработка и издание туристско-информационных буклетов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pStyle w:val="af2"/>
            </w:pPr>
            <w:r w:rsidRPr="00F84614">
              <w:t>44.Организация обмена опытом и стажировок специалистов сферы туризма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45.Количество посещений театрально-концертных мероприятий (по сравнению с предыдущим годом)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46.Численность участников платных и бесплатных культурно-досуговых мероприятий  (по сравнению с предыдущим годом)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47.Уровень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учреждения «Городской Дом культуры» (по сравнению с предыдущим годом)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48.Число выставочных проектов в Муниципальном казённом учреждении «Городской Дом культуры»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49.Показ театрально-концертных представлений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50.Доля детей, привлекаемых к участию в творческих мероприятиях, в общем числе детей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51.Доля выездных концертов Муниципального казённого учреждения «Городской Дом культуры» по Комсомольскому муниципальному району Ивановской области 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52.Концертно-развлекательная программа «Мини-мисс»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53.Концерты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54.Кинофильмы для детей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55.Работа аниматоров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56.Выезд Деда Мороза на дом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57.Посещаемость кинозала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58.Показатель средней  заработной платы работников МКУ ГДК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59.Число зарегистрированных пользователей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60.Количество посещений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61.Количество выданных читателям печатных, электронных и иных изданий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62.Увеличение доли поступления новой литературы по отношению к фонду библиотеки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63.Доля электронных изданий и аудиовизуальных документов в общем объеме библиотечного фонда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64.Охват населения библиотечным обслуживанием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65.Количество  основных массовых мероприятий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66.Участие в областных совещаниях, семинарах,  курсах повышения квалификации (раз)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67.Работа по программам: 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«Литература и искусство. Наука. Музыка. Любовь.»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старшему поколению»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«Социальная адаптация молодежи»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«Летняя Библиополянка»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68.Модернизация рабочих мест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69.Количество ксерокопий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70.Количество обращений  к системе Интернет, программе «Консультант+» при наличии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71.Количество выданных библиографических справок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72.Показатель средней заработной платы работников МКУК «Городская библиотека» в Комсомольском городском поселении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Объемы ресурсного обеспечения программы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Общий объем бюджетных ассигнований: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2020 году – 42249867,65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44336026,33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– 34561137,47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– 33911240,46 руб.,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том числе: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ассигнования местного бюджета: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2020 году – 36124750,21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39184037,33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– 34561137,47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– 33911240,46 руб.,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ассигнования областного бюджета: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2020 году – 6036360,00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5051989,00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ассигнования федерального бюджета: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2020 году – 88757,44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100000,00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– 0,00 руб.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Ожидаемые результаты </w:t>
            </w:r>
            <w:r w:rsidRPr="00F84614">
              <w:rPr>
                <w:b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Для достижения качественных результатов в культурной политике России выделяются следующие приоритетные направления:</w:t>
            </w:r>
          </w:p>
          <w:p w:rsidR="00F84614" w:rsidRPr="00F84614" w:rsidRDefault="00F84614" w:rsidP="009B0B3B">
            <w:pPr>
              <w:spacing w:before="100" w:beforeAutospacing="1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обеспечение максимальной доступности для граждан России культурных благ и образования в сфере культуры и искусства;</w:t>
            </w:r>
          </w:p>
          <w:p w:rsidR="00F84614" w:rsidRPr="00F84614" w:rsidRDefault="00F84614" w:rsidP="009B0B3B">
            <w:pPr>
              <w:spacing w:before="100" w:beforeAutospacing="1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F84614" w:rsidRPr="00F84614" w:rsidRDefault="00F84614" w:rsidP="009B0B3B">
            <w:pPr>
              <w:spacing w:before="100" w:beforeAutospacing="1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сохранение и популяризация культурного наследия народов России;</w:t>
            </w:r>
          </w:p>
          <w:p w:rsidR="00F84614" w:rsidRPr="00F84614" w:rsidRDefault="00F84614" w:rsidP="009B0B3B">
            <w:pPr>
              <w:spacing w:before="100" w:beforeAutospacing="1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использование культурного потенциала России для формирования положительного образа страны за рубежом;</w:t>
            </w:r>
          </w:p>
          <w:p w:rsidR="00F84614" w:rsidRPr="00F84614" w:rsidRDefault="00F84614" w:rsidP="009B0B3B">
            <w:pPr>
              <w:spacing w:before="100" w:beforeAutospacing="1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совершенствование организационных, экономических и правовых механизмов развития сферы культуры.</w:t>
            </w:r>
          </w:p>
        </w:tc>
      </w:tr>
    </w:tbl>
    <w:p w:rsidR="00F84614" w:rsidRPr="00F84614" w:rsidRDefault="00F84614" w:rsidP="00F84614">
      <w:pPr>
        <w:spacing w:before="100" w:beforeAutospacing="1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lastRenderedPageBreak/>
        <w:t>2. Анализ текущей ситуации в сфере реализации муниципальной программы</w:t>
      </w:r>
    </w:p>
    <w:p w:rsidR="00F84614" w:rsidRPr="00F84614" w:rsidRDefault="00F84614" w:rsidP="00F84614">
      <w:pPr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F84614" w:rsidRPr="00F84614" w:rsidRDefault="00F84614" w:rsidP="00F84614">
      <w:pPr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F84614" w:rsidRPr="00F84614" w:rsidRDefault="00F84614" w:rsidP="00F84614">
      <w:pPr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настоящее время в Комсомольском муниципальном районе имеется значительный культурный потенциал, функционирует многопрофильная сеть учреждений культуры.</w:t>
      </w:r>
    </w:p>
    <w:p w:rsidR="00F84614" w:rsidRPr="00F84614" w:rsidRDefault="00F84614" w:rsidP="00F84614">
      <w:pPr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На развитие культуры в районе влияет недостаточность бюджетного финансирования. По-прежнему учреждения культуры отстают в освоении новых технологий.</w:t>
      </w:r>
    </w:p>
    <w:p w:rsidR="00F84614" w:rsidRPr="00F84614" w:rsidRDefault="00F84614" w:rsidP="00F84614">
      <w:pPr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К сожалению, сеть учреждений культуры и образования в сфере культуры испытывают серьезные проблемы. Серьезной проблемой остается старение кадров. По этой же причине учреждения культуры и образования в сфере культуры не имеют возможности привлечь для работы высококвалифицированных специалистов, которая приводит к неукомплектованности кадрами.</w:t>
      </w:r>
    </w:p>
    <w:p w:rsidR="00F84614" w:rsidRPr="00F84614" w:rsidRDefault="00F84614" w:rsidP="00F84614">
      <w:pPr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Комсомольского муниципального района. Кроме того, актуальна проблема более эффективного использования историко-культурного потенциала Комсомольского муниципального района для активизации туристического потенциала. Разработка муниципальной программы «Развитие культуры, спорта и молодежной политики в Комсомольском муниципальном районе» на 2020-2023 годы (далее – муниципальная программа), позволит осуществить:</w:t>
      </w:r>
    </w:p>
    <w:p w:rsidR="00F84614" w:rsidRPr="00F84614" w:rsidRDefault="00F84614" w:rsidP="00F84614">
      <w:pPr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F84614" w:rsidRPr="00F84614" w:rsidRDefault="00F84614" w:rsidP="00F84614">
      <w:pPr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формирование позитивного имиджа в Комсомольском муниципальном районе как территории привлекательной для туристов.</w:t>
      </w:r>
    </w:p>
    <w:p w:rsidR="00F84614" w:rsidRPr="00F84614" w:rsidRDefault="00F84614" w:rsidP="00F84614">
      <w:pPr>
        <w:ind w:firstLine="851"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ind w:firstLine="851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Показатели, характеризующие текущую ситуацию в сфере реализации Программы</w:t>
      </w:r>
    </w:p>
    <w:p w:rsidR="00F84614" w:rsidRPr="00F84614" w:rsidRDefault="00F84614" w:rsidP="00F84614">
      <w:pPr>
        <w:ind w:firstLine="851"/>
        <w:rPr>
          <w:b/>
          <w:sz w:val="24"/>
          <w:szCs w:val="24"/>
        </w:rPr>
      </w:pPr>
    </w:p>
    <w:tbl>
      <w:tblPr>
        <w:tblW w:w="9063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389"/>
        <w:gridCol w:w="1457"/>
        <w:gridCol w:w="1114"/>
        <w:gridCol w:w="1080"/>
        <w:gridCol w:w="1199"/>
        <w:gridCol w:w="1207"/>
      </w:tblGrid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</w:t>
            </w:r>
            <w:r w:rsidRPr="00F84614">
              <w:rPr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2016г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2017г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2018г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2019г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Уровень средней заработной платы педагогических работников муниципальных организаций дополнительного </w:t>
            </w:r>
            <w:r w:rsidRPr="00F84614">
              <w:rPr>
                <w:sz w:val="24"/>
                <w:szCs w:val="24"/>
              </w:rPr>
              <w:lastRenderedPageBreak/>
              <w:t>образования детей в сфере культуры и искусства (детские школы искусств)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22938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23750,37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Среднегодовое количество учащихся детских школ искусств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330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325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335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321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преподавателей ежегодно повышающих квалификацию.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отремонтированных площадей в учреждениях дополнительного образования детей в сфере культуры и искусства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Укомплектованность детских школ искусства оборудованием, инвентарём, музыкальными инструментами, сценическими костюмами, методическими пособиями.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учащихся - участников Всероссийских, региональных, зональных конкурсов, фестивалей, олимпиад, выставок.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66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67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2250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2300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2400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2865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выставочных проектов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Доля выездных концертов в Комсомольском </w:t>
            </w:r>
            <w:r w:rsidRPr="00F84614">
              <w:rPr>
                <w:sz w:val="24"/>
                <w:szCs w:val="24"/>
              </w:rPr>
              <w:lastRenderedPageBreak/>
              <w:t>муниципальном районе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Обеспеченность спортивных сооружений спортивным инвентарем и оборудованием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спортсменов разрядников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625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630</w:t>
            </w:r>
          </w:p>
        </w:tc>
      </w:tr>
      <w:tr w:rsidR="00F84614" w:rsidRPr="00F84614" w:rsidTr="009B0B3B">
        <w:trPr>
          <w:trHeight w:val="983"/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районных спортивных мероприятий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выездов на областные соревнования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51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обслуживаемых учреждений МКУ 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Отсутствие обоснованных жалоб от потребителей услуг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молодежи, вовлеченной в деятельность молодежных общественных объединений.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молодых людей, принимающих участие в добровольческой деятельности.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молодых людей, вовлеченных в деятельность военно-патриотических клубов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350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Участники региональных мероприятий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подростков и молодых людей, охваченных временной трудовой занятостью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124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126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128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128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Число зарегистрированных пользователей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4300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4356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4407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разы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40400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48910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50599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выданных читателям печатных, электронных и иных изданий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экз.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97500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98266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99423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Увеличение доли поступления новой литературы по отношению к фонду библиотеки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0,2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0,04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36,6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37,4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37,6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 основных массовых мероприятий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350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1047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1100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Модернизация рабочих мест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29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Работа по программам: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старшего поколения»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«Летняя Библиополяна»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«Страницы памяти листая»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МКУК «Городская библиотека» в Комсомольском муниципальном районе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22134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22946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31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подростков, вовлечённых в </w:t>
            </w:r>
            <w:r w:rsidRPr="00F84614">
              <w:rPr>
                <w:sz w:val="24"/>
                <w:szCs w:val="24"/>
              </w:rPr>
              <w:lastRenderedPageBreak/>
              <w:t>деятельность спортивных секций, кружков и клубов ДЦ «Спектр»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молодёжи вовлечённой в спортивные турниры и чемпионаты районного, областного и Всероссийского уровня действующих на базе ДЦ «Спектр»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33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молодёжи участвующей в спортивных мероприятиях, праздниках, акциях, форумах, слётах организованными ДЦ «Спектр» от общего числа молодёжи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1300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района туристами 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Тыс.чел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35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Разработка законодательных и нормативных правовых актов, регулирующих сферу туризма на районном уровне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36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участие в выставках, ярмарках, конференциях, круглых столах, форумах по вопросам развития туризма с целью продвижения районного туристского продукта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Раз 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Разработка и поддержка раздела «Туризм» на сайте органов местного самоуправления  (создание и </w:t>
            </w:r>
            <w:r w:rsidRPr="00F84614">
              <w:rPr>
                <w:sz w:val="24"/>
                <w:szCs w:val="24"/>
              </w:rPr>
              <w:lastRenderedPageBreak/>
              <w:t>обновление информационной базы данных объектов туристкой отрасли и туристских ресурсов на сайте органов местного самоуправления)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Разработка туристических паспортов поселений района с целью выявления имеющихся на территориях муниципальных образований туристических ресурсов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39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Формирование ежегодного единого событийного календаря мероприятий района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pStyle w:val="af2"/>
              <w:jc w:val="center"/>
            </w:pPr>
            <w:r w:rsidRPr="00F84614">
              <w:t>Разработка туристских маршрутов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41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pStyle w:val="af2"/>
              <w:jc w:val="center"/>
              <w:rPr>
                <w:color w:val="000000"/>
              </w:rPr>
            </w:pPr>
            <w:r w:rsidRPr="00F84614">
              <w:rPr>
                <w:color w:val="000000"/>
              </w:rPr>
              <w:t>Разработка интерактивной карты туристических объектов района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pStyle w:val="af2"/>
              <w:jc w:val="center"/>
              <w:rPr>
                <w:color w:val="000000"/>
              </w:rPr>
            </w:pPr>
            <w:r w:rsidRPr="00F84614">
              <w:rPr>
                <w:color w:val="000000"/>
              </w:rPr>
              <w:t>Размещение информации о туристических ресурсах района в СМИ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pStyle w:val="af2"/>
              <w:jc w:val="center"/>
              <w:rPr>
                <w:color w:val="000000"/>
              </w:rPr>
            </w:pPr>
            <w:r w:rsidRPr="00F84614">
              <w:rPr>
                <w:color w:val="000000"/>
              </w:rPr>
              <w:t>Разработка и изготовление рекламно-сувенирной продукции с символикой района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pStyle w:val="af2"/>
              <w:jc w:val="center"/>
              <w:rPr>
                <w:color w:val="000000"/>
              </w:rPr>
            </w:pPr>
            <w:r w:rsidRPr="00F84614">
              <w:rPr>
                <w:color w:val="000000"/>
              </w:rPr>
              <w:t>Разработка и издание туристско-информационных буклетов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pStyle w:val="af2"/>
              <w:jc w:val="center"/>
              <w:rPr>
                <w:color w:val="000000"/>
              </w:rPr>
            </w:pPr>
            <w:r w:rsidRPr="00F84614">
              <w:t>Организация обмена опытом и стажировок специалистов сферы туризма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</w:t>
            </w:r>
            <w:r w:rsidRPr="00F84614">
              <w:rPr>
                <w:sz w:val="24"/>
                <w:szCs w:val="24"/>
              </w:rPr>
              <w:lastRenderedPageBreak/>
              <w:t xml:space="preserve">театрально-концертных мероприятий (по сравнению с предыдущим годом)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10,5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10,5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6,3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6,3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учреждения «Городской Дом культуры» (по сравнению с предыдущим годом)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73,0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75,0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выставочных проектов в Муниципальном казённом учреждении «Городской Дом культуры»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разы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51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 театрально-концертных представлений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43,0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43,0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61,0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64,0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53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Доля выездных концертов Муниципального казённого учреждения «Городской Дом культуры» по Комсомольскому муниципальному району Ивановской </w:t>
            </w:r>
            <w:r w:rsidRPr="00F84614">
              <w:rPr>
                <w:sz w:val="24"/>
                <w:szCs w:val="24"/>
              </w:rPr>
              <w:lastRenderedPageBreak/>
              <w:t xml:space="preserve">области 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47,0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47,0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Концертно-развлекательная программа «Мини-мисс»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Концерты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Кинофильмы для детей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51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Работа аниматоров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58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Выезд Деда Мороза на дом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Посещаемость кинозала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1425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6057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Молодежные, праздничные дискотеки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Школьные дискотеки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 ГДК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22163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25411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зарегистрированных пользователей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5662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5702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64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34215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34366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экз.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98986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99597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66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67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68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 основных массовых мероприятий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414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Участие в областных совещаниях, семинарах,  курсах повышения </w:t>
            </w:r>
            <w:r w:rsidRPr="00F84614">
              <w:rPr>
                <w:sz w:val="24"/>
                <w:szCs w:val="24"/>
              </w:rPr>
              <w:lastRenderedPageBreak/>
              <w:t xml:space="preserve">квалификации 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Работа по программам: 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«Литература и искусство. Наука. Музыка. Любовь.»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старшему поколению»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«Социальная адаптация молодежи»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«Летняя Библиополянка»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72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Модернизация рабочих мест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73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ксерокопий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0,23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0,25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74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0,15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0,15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Кол-во выданных библиографических справок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.шт.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1,5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</w:tr>
      <w:tr w:rsidR="00F84614" w:rsidRPr="00F84614" w:rsidTr="009B0B3B">
        <w:trPr>
          <w:jc w:val="center"/>
        </w:trPr>
        <w:tc>
          <w:tcPr>
            <w:tcW w:w="6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76</w:t>
            </w:r>
          </w:p>
        </w:tc>
        <w:tc>
          <w:tcPr>
            <w:tcW w:w="238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МКУК «Городская библиотека» в Комсомольском городском поселении</w:t>
            </w:r>
          </w:p>
        </w:tc>
        <w:tc>
          <w:tcPr>
            <w:tcW w:w="1457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руб.</w:t>
            </w:r>
          </w:p>
        </w:tc>
        <w:tc>
          <w:tcPr>
            <w:tcW w:w="111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21887</w:t>
            </w:r>
          </w:p>
        </w:tc>
        <w:tc>
          <w:tcPr>
            <w:tcW w:w="120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24097</w:t>
            </w:r>
          </w:p>
        </w:tc>
      </w:tr>
    </w:tbl>
    <w:p w:rsidR="00F84614" w:rsidRPr="00F84614" w:rsidRDefault="00F84614" w:rsidP="00F84614">
      <w:pPr>
        <w:rPr>
          <w:b/>
          <w:sz w:val="24"/>
          <w:szCs w:val="24"/>
        </w:rPr>
      </w:pPr>
    </w:p>
    <w:p w:rsidR="00F84614" w:rsidRPr="00F84614" w:rsidRDefault="00F84614" w:rsidP="00F84614">
      <w:pPr>
        <w:ind w:firstLine="851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Цели  и ожидаемые результаты реализации муниципальной программы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Развитие сферы культуры является одним из приоритетных направлений социальной политики государства.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2023 года, утвержденной распоряжением Правительства Российской Федерации от 17 ноября 2008 г. № 1662-р, (далее – Концепция)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– развитие и реализация культурного и духовного потенциала каждой личности и общества в целом, а также установлены целевые ориентиры развития сферы культуры.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Для достижения качественных результатов в культурной политике России выделяются следующие приоритетные направления: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обеспечение максимальной доступности для граждан России культурных благ и образования в сфере культуры и искусства;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lastRenderedPageBreak/>
        <w:t>создание условий для повышения качества и разнообразия услуг, предоставляемых в сфере культуры;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сохранение и популяризация культурного наследия народов России;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использование культурного потенциала России для формирования положительного образа страны за рубежом;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совершенствование организационных, экономических и правовых механизмов развития сферы культуры.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Концепции указано также, что качество жизни граждан Российской Федерации должно быть обеспечено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</w:t>
      </w:r>
    </w:p>
    <w:p w:rsidR="00F84614" w:rsidRPr="00F84614" w:rsidRDefault="00F84614" w:rsidP="00F84614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соответствии с Концепцией главной целью культурной политики Комсомольского муниципального района является сохранение культурного наследия, эффективная реализация культурного потенциала муниципального образования, обеспечивающего повышение конкурентоспособности отрасли, развитие творчества, инноваций в сфере культуры, направленных на формирование гармоничной личности и социального благополучия в обществе.</w:t>
      </w: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Цель муниципальной программы –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Комсомольского муниципального района.</w:t>
      </w: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Достижение указанной цели будет достигнуто посредством решения следующих задач: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сохранение и историко-культурного наследия Комсомольского муниципального района;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обеспечение подготовки и повышения квалификации кадров для учреждений культуры;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внедрение инновационных форм работы и модернизация сферы культуры;</w:t>
      </w: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развитие въездного туризма;</w:t>
      </w: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централизованное ведение бухгалтерского учета и отчетности всех учреждений культуры и дополнительного образования детей.</w:t>
      </w: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</w:p>
    <w:p w:rsidR="00F84614" w:rsidRPr="00F84614" w:rsidRDefault="00F84614" w:rsidP="00F84614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84614">
        <w:rPr>
          <w:rFonts w:ascii="Times New Roman" w:hAnsi="Times New Roman"/>
          <w:color w:val="auto"/>
          <w:sz w:val="24"/>
          <w:szCs w:val="24"/>
        </w:rPr>
        <w:t>3. Сведения о целевых индикаторах (показателях)муниципальной Программы</w:t>
      </w:r>
    </w:p>
    <w:p w:rsidR="00F84614" w:rsidRPr="00F84614" w:rsidRDefault="00F84614" w:rsidP="00F84614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75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1843"/>
        <w:gridCol w:w="1070"/>
        <w:gridCol w:w="1056"/>
        <w:gridCol w:w="1079"/>
        <w:gridCol w:w="1041"/>
        <w:gridCol w:w="1134"/>
      </w:tblGrid>
      <w:tr w:rsidR="00F84614" w:rsidRPr="00F84614" w:rsidTr="009B0B3B">
        <w:trPr>
          <w:trHeight w:val="70"/>
          <w:jc w:val="center"/>
        </w:trPr>
        <w:tc>
          <w:tcPr>
            <w:tcW w:w="568" w:type="dxa"/>
            <w:vMerge w:val="restart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</w:t>
            </w:r>
            <w:r w:rsidRPr="00F84614">
              <w:rPr>
                <w:b/>
                <w:sz w:val="24"/>
                <w:szCs w:val="24"/>
                <w:lang w:val="en-US"/>
              </w:rPr>
              <w:t xml:space="preserve"> п/п</w:t>
            </w:r>
          </w:p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843" w:type="dxa"/>
            <w:vMerge w:val="restart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0" w:type="dxa"/>
            <w:gridSpan w:val="5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  <w:lang w:val="en-US"/>
              </w:rPr>
              <w:t>Значени</w:t>
            </w:r>
            <w:r w:rsidRPr="00F84614">
              <w:rPr>
                <w:b/>
                <w:sz w:val="24"/>
                <w:szCs w:val="24"/>
              </w:rPr>
              <w:t>я  целевых индикаторов (</w:t>
            </w:r>
            <w:r w:rsidRPr="00F84614">
              <w:rPr>
                <w:b/>
                <w:sz w:val="24"/>
                <w:szCs w:val="24"/>
                <w:lang w:val="en-US"/>
              </w:rPr>
              <w:t>показателей</w:t>
            </w:r>
            <w:r w:rsidRPr="00F84614">
              <w:rPr>
                <w:b/>
                <w:sz w:val="24"/>
                <w:szCs w:val="24"/>
              </w:rPr>
              <w:t>)</w:t>
            </w:r>
          </w:p>
        </w:tc>
      </w:tr>
      <w:tr w:rsidR="00F84614" w:rsidRPr="00F84614" w:rsidTr="009B0B3B">
        <w:trPr>
          <w:trHeight w:val="876"/>
          <w:jc w:val="center"/>
        </w:trPr>
        <w:tc>
          <w:tcPr>
            <w:tcW w:w="568" w:type="dxa"/>
            <w:vMerge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(детские школы искусств)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26192,30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Среднегодовое количество учащихся ДШИ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321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321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преподавателей ежегодно </w:t>
            </w:r>
            <w:r w:rsidRPr="00F84614">
              <w:rPr>
                <w:sz w:val="24"/>
                <w:szCs w:val="24"/>
              </w:rPr>
              <w:lastRenderedPageBreak/>
              <w:t>повышающих квалификацию.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отремонтированных площадей в учреждениях.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Укомплектованность ДШИ оборудованием, инвентарём, музыкальными инструментами, сценическими костюмами, методическими пособиями.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учащихся - участников Всероссийских, региональных, зональных конкурсов, фестивалей, олимпиад, выставок.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Обеспеченность спортивных сооружений спортивным инвентарем и оборудованием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спортсменов разрядников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районных спортивных мероприятий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выездов на областные соревнования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2865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2865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2865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2865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Доля выставочных </w:t>
            </w:r>
            <w:r w:rsidRPr="00F84614">
              <w:rPr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выездных концертов в Комсомольском муниципальном районе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обслуживаемых учреждений МКУ 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Отсутствие обоснованных жалоб от потребителей услуг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молодежи, вовлеченной в деятельность молодежных общественных объединений.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молодых людей, принимающих участие в добровольческой деятельности.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молодых людей, вовлеченных в деятельность военно-патриотических клубов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Участники региональных мероприятий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подростков и молодых людей, охваченных временной трудовой занятостью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122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87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Число зарегистрирован</w:t>
            </w:r>
            <w:r w:rsidRPr="00F84614">
              <w:rPr>
                <w:sz w:val="24"/>
                <w:szCs w:val="24"/>
              </w:rPr>
              <w:lastRenderedPageBreak/>
              <w:t>ных пользователей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2757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4407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4407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4407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26110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50599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50599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50599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выданных читателям печатных, электронных и иных изданий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экз.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55293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99423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99423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99423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Увеличение доли поступления новой литературы по отношению к фонду бибилиотеки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23,9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37,6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37,6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37,6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 основных массовых мероприятий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Модернизация рабочих мест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Работа по программам: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старшего поколения»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«Летняя Библиополяна»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«Страницы памяти листая»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количества посещений МКУК «Городская библиотека» по отношению к уровню 2010 года в Комсомольском муниципальном районе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102,25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Показатель средней заработной платы </w:t>
            </w:r>
            <w:r w:rsidRPr="00F84614">
              <w:rPr>
                <w:sz w:val="24"/>
                <w:szCs w:val="24"/>
              </w:rPr>
              <w:lastRenderedPageBreak/>
              <w:t>работников МКУК «Городская библиотека» в Комсомольском муниципальном районе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Оказание государственной поддержки лучшим учреждениям культуры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кол-во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района туристами 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Разработка законодательных и нормативных правовых актов, регулирующих сферу туризма на районном уровне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участие в выставках, ярмарках, конференциях, круглых столах, форумах по вопросам развития туризма с целью продвижения районного туристского продукта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Раз 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Разработка и поддержка раздела «Туризм» на сайте органов местного самоуправления  (создание и обновление информационной базы данных объектов туристкой отрасли и туристских </w:t>
            </w:r>
            <w:r w:rsidRPr="00F84614">
              <w:rPr>
                <w:sz w:val="24"/>
                <w:szCs w:val="24"/>
              </w:rPr>
              <w:lastRenderedPageBreak/>
              <w:t>ресурсов на сайте органов местного самоуправления)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Разработка туристических паспортов поселений района с целью выявления имеющихся на территориях муниципальных образований туристических ресурсов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Формирование ежегодного единого событийного календаря мероприятий района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pStyle w:val="af2"/>
              <w:jc w:val="center"/>
            </w:pPr>
            <w:r w:rsidRPr="00F84614">
              <w:t>Разработка туристских маршрутов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pStyle w:val="af2"/>
              <w:jc w:val="center"/>
            </w:pPr>
            <w:r w:rsidRPr="00F84614">
              <w:t>Разработка интерактивной карты туристических объектов района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pStyle w:val="af2"/>
              <w:jc w:val="center"/>
            </w:pPr>
            <w:r w:rsidRPr="00F84614">
              <w:t>Размещение информации о туристических ресурсах района в СМИ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pStyle w:val="af2"/>
              <w:jc w:val="center"/>
            </w:pPr>
            <w:r w:rsidRPr="00F84614">
              <w:t>Разработка и изготовление рекламно-сувенирной продукции с символикой района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pStyle w:val="af2"/>
              <w:jc w:val="center"/>
            </w:pPr>
            <w:r w:rsidRPr="00F84614">
              <w:t>Разработка и издание туристско-информационных буклетов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pStyle w:val="af2"/>
              <w:jc w:val="center"/>
            </w:pPr>
            <w:r w:rsidRPr="00F84614">
              <w:t>Организация обмена опытом и стажировок специалистов сферы туризма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</w:t>
            </w:r>
            <w:r w:rsidRPr="00F84614">
              <w:rPr>
                <w:sz w:val="24"/>
                <w:szCs w:val="24"/>
              </w:rPr>
              <w:lastRenderedPageBreak/>
              <w:t xml:space="preserve">театрально-концертных мероприятий (по сравнению с предыдущим годом)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11,0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12,0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12,0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6,5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6,8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7,0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учреждения «Городской Дом культуры» (по сравнению с предыдущим годом)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78,0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78,0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80,0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выставочных проектов в Муниципальном казённом учреждении «Городской Дом культуры»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разы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 театрально-концертных представлений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Доля выездных </w:t>
            </w:r>
            <w:r w:rsidRPr="00F84614">
              <w:rPr>
                <w:sz w:val="24"/>
                <w:szCs w:val="24"/>
              </w:rPr>
              <w:lastRenderedPageBreak/>
              <w:t xml:space="preserve">концертов Муниципального казённого учреждения «Городской Дом культуры» по Комсомольскому муниципальному району Ивановской области 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Концертно-развлекательная программа «Мини-мисс»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Концерты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Кинофильмы для детей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Работа аниматоров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Выезд Деда Мороза на дом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Посещаемость кинозала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 ГДК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зарегистрированных пользователей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3299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5702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5702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5702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13189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34366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34366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34366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экз.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47535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99597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99597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99597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0,04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1,2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электронных изданий и аудиовизуальны</w:t>
            </w:r>
            <w:r w:rsidRPr="00F84614">
              <w:rPr>
                <w:sz w:val="24"/>
                <w:szCs w:val="24"/>
              </w:rPr>
              <w:lastRenderedPageBreak/>
              <w:t>х документов в общем объеме библиотечного фонда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1,9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41,12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 основных массовых мероприятий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224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Участие в областных совещаниях, семинарах,  курсах повышения квалификации 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Работа по программам: 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«Литература и искусство. Наука. Музыка. Любовь.»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старшему поколению»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«Социальная адаптация молодежи»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«Летняя Библиополянка»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Модернизация рабочих мест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ксерокопий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Кол-во выданных библиографических справок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тыс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.шт.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1,5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1,0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jc w:val="center"/>
        </w:trPr>
        <w:tc>
          <w:tcPr>
            <w:tcW w:w="568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Показатель средней заработной платы </w:t>
            </w:r>
            <w:r w:rsidRPr="00F84614">
              <w:rPr>
                <w:sz w:val="24"/>
                <w:szCs w:val="24"/>
              </w:rPr>
              <w:lastRenderedPageBreak/>
              <w:t>работников МКУК «Городская библиотека» в Комсомольском городском поселении</w:t>
            </w:r>
          </w:p>
        </w:tc>
        <w:tc>
          <w:tcPr>
            <w:tcW w:w="184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7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07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041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</w:tr>
    </w:tbl>
    <w:p w:rsidR="00F84614" w:rsidRPr="00F84614" w:rsidRDefault="00F84614" w:rsidP="00F84614">
      <w:pPr>
        <w:spacing w:before="100" w:beforeAutospacing="1"/>
        <w:contextualSpacing/>
        <w:jc w:val="both"/>
        <w:rPr>
          <w:sz w:val="24"/>
          <w:szCs w:val="24"/>
        </w:rPr>
      </w:pP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Главными качественными результатами реализации муниципальной программы будут: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повышение качества услуг, предоставляемых населению учреждениями культуры;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активизация деятельности учреждений культуры Комсомольского муниципального района;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модернизация материальной базы;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повышение общей культуры населения района;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активизация молодежной политики на территории Комсомольского муниципального района;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повышение интереса к физической культуре и спорту на территории муниципального образования;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повышение эффективности использования бюджетных средств, направленных на подведомственные учреждения отдела культуры.</w:t>
      </w:r>
    </w:p>
    <w:p w:rsidR="00F84614" w:rsidRPr="00F84614" w:rsidRDefault="00F84614" w:rsidP="00F84614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Срок реализации программы 2020 – 2023 годы.</w:t>
      </w:r>
    </w:p>
    <w:p w:rsidR="00F84614" w:rsidRPr="00F84614" w:rsidRDefault="00F84614" w:rsidP="00F84614">
      <w:pPr>
        <w:ind w:firstLine="851"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ind w:firstLine="851"/>
        <w:jc w:val="center"/>
        <w:rPr>
          <w:sz w:val="24"/>
          <w:szCs w:val="24"/>
        </w:rPr>
      </w:pPr>
      <w:r w:rsidRPr="00F84614">
        <w:rPr>
          <w:b/>
          <w:sz w:val="24"/>
          <w:szCs w:val="24"/>
        </w:rPr>
        <w:t>4. Ресурсное обеспечение муниципальной программы</w:t>
      </w:r>
    </w:p>
    <w:p w:rsidR="00F84614" w:rsidRPr="00F84614" w:rsidRDefault="00F84614" w:rsidP="00F84614">
      <w:pPr>
        <w:ind w:firstLine="851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938" w:tblpY="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93"/>
        <w:gridCol w:w="1486"/>
        <w:gridCol w:w="1559"/>
        <w:gridCol w:w="1667"/>
        <w:gridCol w:w="1418"/>
      </w:tblGrid>
      <w:tr w:rsidR="00F84614" w:rsidRPr="00F84614" w:rsidTr="009B0B3B">
        <w:tc>
          <w:tcPr>
            <w:tcW w:w="675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93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c>
          <w:tcPr>
            <w:tcW w:w="4468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Программа, всего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42249867,65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44336026,33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34561137,47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33911240,46</w:t>
            </w:r>
          </w:p>
        </w:tc>
      </w:tr>
      <w:tr w:rsidR="00F84614" w:rsidRPr="00F84614" w:rsidTr="009B0B3B">
        <w:tc>
          <w:tcPr>
            <w:tcW w:w="4468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42249867,65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44336026,33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34561137,47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33911240,46</w:t>
            </w:r>
          </w:p>
        </w:tc>
      </w:tr>
      <w:tr w:rsidR="00F84614" w:rsidRPr="00F84614" w:rsidTr="009B0B3B">
        <w:tc>
          <w:tcPr>
            <w:tcW w:w="4468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36124750,21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39184037,33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34561137,47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33911240,46</w:t>
            </w:r>
          </w:p>
        </w:tc>
      </w:tr>
      <w:tr w:rsidR="00F84614" w:rsidRPr="00F84614" w:rsidTr="009B0B3B">
        <w:tc>
          <w:tcPr>
            <w:tcW w:w="4468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6036360,00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5051989,00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468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88757,44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100000,00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468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468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468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468" w:type="dxa"/>
            <w:gridSpan w:val="2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 w:val="restart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«Дополнительное образование детей в сфере культуры и искусства в Комсомольском муниципальном районе»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11140336,32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11092905,00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6080708,57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5692447,23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11140336,32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11092905,00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6080708,57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5692447,23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7174582,32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8001138,00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6080708,57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5692447,23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3965754,00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3091767,00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 w:val="restart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Подпрограмма «Реализация </w:t>
            </w:r>
            <w:r w:rsidRPr="00F84614">
              <w:rPr>
                <w:sz w:val="24"/>
                <w:szCs w:val="24"/>
              </w:rPr>
              <w:lastRenderedPageBreak/>
              <w:t>молодежной политики на территории Комсомольского муниципального района»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705704,39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705704,39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705704,39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 w:val="restart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</w:t>
            </w: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«Развитие физической культуры и спорта в Комсомольском муниципальном районе»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595466,45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595466,45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595466,45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 w:val="restart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«Управление в сфере культуры, спорта и молодежной политики»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4994469,72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4875036,00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4268200,00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4994469,72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4875036,00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4268200,00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4994469,72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4875036,00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4268200,00</w:t>
            </w: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vMerge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</w:t>
            </w: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1447752,54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203856,84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7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1447752,54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203856,84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7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1447752,54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203856,84</w:t>
            </w: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7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84614" w:rsidRPr="00F84614" w:rsidRDefault="00F84614" w:rsidP="009B0B3B">
            <w:pPr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4951164,44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4922727,00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4951164,44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4922727,00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2791801,00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2862505,00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2070606,00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1960222,00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88757,44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внебюджетное финансирование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«Развитие туризма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Комсомольском муниципальном районе»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внебюджетное финансирование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Подпрограмма  </w:t>
            </w:r>
            <w:r w:rsidRPr="00F84614">
              <w:rPr>
                <w:b/>
                <w:sz w:val="24"/>
                <w:szCs w:val="24"/>
              </w:rPr>
              <w:t>«</w:t>
            </w:r>
            <w:r w:rsidRPr="00F84614">
              <w:rPr>
                <w:sz w:val="24"/>
                <w:szCs w:val="24"/>
              </w:rPr>
              <w:t xml:space="preserve">Библиотечное обслуживание населения, комплектование и обеспечение сохранности библиотечных фондов библиотек поселения»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5726519,68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6971473,00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6204369,90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6142734,23</w:t>
            </w: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5726519,68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6971473,00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6204369,90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6142734,23</w:t>
            </w: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5726519,68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6971473,00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6204369,90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6142734,23</w:t>
            </w: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1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 « 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13394158,50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15516324,10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14127759,00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13927759,00</w:t>
            </w: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13394158,50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15516324,10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14127759,00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13927759,00</w:t>
            </w: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13394158,50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15516324,10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14127759,00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13927759,00</w:t>
            </w: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pStyle w:val="ae"/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Приложение 1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«Развитие культуры, спорта и молодежной политики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Комсомольского муниципального района»</w:t>
      </w:r>
    </w:p>
    <w:p w:rsidR="00F84614" w:rsidRPr="00F84614" w:rsidRDefault="00F84614" w:rsidP="00F84614">
      <w:pPr>
        <w:contextualSpacing/>
        <w:jc w:val="right"/>
        <w:rPr>
          <w:b/>
          <w:bCs/>
          <w:sz w:val="24"/>
          <w:szCs w:val="24"/>
        </w:rPr>
      </w:pPr>
    </w:p>
    <w:p w:rsidR="00F84614" w:rsidRPr="00F84614" w:rsidRDefault="00F84614" w:rsidP="009B0B3B">
      <w:pPr>
        <w:numPr>
          <w:ilvl w:val="0"/>
          <w:numId w:val="1"/>
        </w:numPr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 xml:space="preserve">ПАСПОРТ  ПОДПРОГРАММЫ 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муниципальной программы Комсомольского муниципального района Ивановской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6"/>
        <w:gridCol w:w="6930"/>
      </w:tblGrid>
      <w:tr w:rsidR="00F84614" w:rsidRPr="00F84614" w:rsidTr="009B0B3B">
        <w:tc>
          <w:tcPr>
            <w:tcW w:w="2356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3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Дополнительное образование детей в сфере культуры и искусства в Комсомольском муниципальном районе</w:t>
            </w:r>
          </w:p>
        </w:tc>
      </w:tr>
      <w:tr w:rsidR="00F84614" w:rsidRPr="00F84614" w:rsidTr="009B0B3B">
        <w:tc>
          <w:tcPr>
            <w:tcW w:w="2356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30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Срок реализации подпрограммы 2020-2023 годы.</w:t>
            </w: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</w:rPr>
              <w:t xml:space="preserve"> этап –   2020 г.</w:t>
            </w: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</w:t>
            </w:r>
            <w:r w:rsidRPr="00F84614">
              <w:rPr>
                <w:sz w:val="24"/>
                <w:szCs w:val="24"/>
              </w:rPr>
              <w:t xml:space="preserve"> этап –  2021 г.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III</w:t>
            </w:r>
            <w:r w:rsidRPr="00F84614">
              <w:rPr>
                <w:sz w:val="24"/>
                <w:szCs w:val="24"/>
              </w:rPr>
              <w:t xml:space="preserve"> этап – 2022 г.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  <w:lang w:val="en-US"/>
              </w:rPr>
              <w:t>V</w:t>
            </w:r>
            <w:r w:rsidRPr="00F84614">
              <w:rPr>
                <w:sz w:val="24"/>
                <w:szCs w:val="24"/>
              </w:rPr>
              <w:t xml:space="preserve"> этап – 2023 г.</w:t>
            </w:r>
          </w:p>
        </w:tc>
      </w:tr>
      <w:tr w:rsidR="00F84614" w:rsidRPr="00F84614" w:rsidTr="009B0B3B">
        <w:tc>
          <w:tcPr>
            <w:tcW w:w="2356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30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trHeight w:val="782"/>
        </w:trPr>
        <w:tc>
          <w:tcPr>
            <w:tcW w:w="2356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мероприятий</w:t>
            </w:r>
          </w:p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(мероприятий) подпрограммы</w:t>
            </w:r>
          </w:p>
        </w:tc>
        <w:tc>
          <w:tcPr>
            <w:tcW w:w="6930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 ,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учреждения по организации обучения по программам дополнительного образования детей (Детские школы искусств)</w:t>
            </w:r>
          </w:p>
        </w:tc>
      </w:tr>
      <w:tr w:rsidR="00F84614" w:rsidRPr="00F84614" w:rsidTr="009B0B3B">
        <w:tc>
          <w:tcPr>
            <w:tcW w:w="2356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930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 Выявление одарённых детей и подростков, их образование и творческое развитие.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 Создание комфортных и безопасных условий для проведения образовательного процесса.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 Совершенствование материально-технической базы и методического обеспечения ДШИ.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 Обеспечение участия учащихся ДШИ во Всероссийских, региональных, зональных конкурсах, фестивалях, олимпиадах, выставках.</w:t>
            </w:r>
          </w:p>
        </w:tc>
      </w:tr>
      <w:tr w:rsidR="00F84614" w:rsidRPr="00F84614" w:rsidTr="009B0B3B">
        <w:tc>
          <w:tcPr>
            <w:tcW w:w="2356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930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Общий объём бюджетных ассигнований: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2020 году – 11140336,32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11092905,00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– 6080708,57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– 5692447,23 руб.;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том числе: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 счёт средств местного бюджета: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2020 году – 7174582,32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8001138,00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– 6080708,57руб.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– 5692447,23 руб.;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 счёт средств областного бюджета: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2020 году – 3965754,00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3091767,00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– 0,00 руб.;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 счёт средств федерального бюджета: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В 2020 году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– 0,00 руб.;</w:t>
            </w:r>
          </w:p>
        </w:tc>
      </w:tr>
      <w:tr w:rsidR="00F84614" w:rsidRPr="00F84614" w:rsidTr="009B0B3B">
        <w:tc>
          <w:tcPr>
            <w:tcW w:w="2356" w:type="dxa"/>
          </w:tcPr>
          <w:p w:rsidR="00F84614" w:rsidRPr="00F84614" w:rsidRDefault="00F84614" w:rsidP="009B0B3B">
            <w:pPr>
              <w:contextualSpacing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lastRenderedPageBreak/>
              <w:t>Ожидаемые результаты  реализации</w:t>
            </w:r>
            <w:r w:rsidRPr="00F84614">
              <w:rPr>
                <w:b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930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iCs/>
                <w:sz w:val="24"/>
                <w:szCs w:val="24"/>
              </w:rPr>
              <w:t xml:space="preserve">Сохранение поступательного роста объёма и уровня качества дополнительного образования детей и подростков в области  культуры и искусства  в Комсомольском муниципальном районе, </w:t>
            </w:r>
            <w:r w:rsidRPr="00F84614">
              <w:rPr>
                <w:sz w:val="24"/>
                <w:szCs w:val="24"/>
              </w:rPr>
              <w:t>обучение музыкальным и художественным дисциплинам, развитие и формирование целостной личности, её духовности, творческой интеллектуальности, художественно-эстетическое воспитание, выявление творчески одаренных детей и подростков.</w:t>
            </w:r>
          </w:p>
        </w:tc>
      </w:tr>
    </w:tbl>
    <w:p w:rsidR="00F84614" w:rsidRPr="00F84614" w:rsidRDefault="00F84614" w:rsidP="00F84614">
      <w:pPr>
        <w:contextualSpacing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contextualSpacing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2. Характеристика основных мероприятий подпрограммы «Дополнительное образование детей в сфере культуры и искусства</w:t>
      </w:r>
      <w:r w:rsidRPr="00F84614">
        <w:rPr>
          <w:sz w:val="24"/>
          <w:szCs w:val="24"/>
        </w:rPr>
        <w:t xml:space="preserve"> </w:t>
      </w:r>
      <w:r w:rsidRPr="00F84614">
        <w:rPr>
          <w:b/>
          <w:sz w:val="24"/>
          <w:szCs w:val="24"/>
        </w:rPr>
        <w:t>в Комсомольском муниципальном районе »</w:t>
      </w:r>
    </w:p>
    <w:p w:rsidR="00F84614" w:rsidRPr="00F84614" w:rsidRDefault="00F84614" w:rsidP="00F846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Подпрограмма «Дополнительное образование детей в сфере культуры и искусства Комсомольского муниципального района» (далее – Подпрограмма) направлена на создание правовой, организационной и финансово-экономической основы для развития дополнительного образования детей в Комсомольском муниципальном районе.</w:t>
      </w:r>
    </w:p>
    <w:p w:rsidR="00F84614" w:rsidRPr="00F84614" w:rsidRDefault="00F84614" w:rsidP="00F8461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F84614">
        <w:rPr>
          <w:rFonts w:eastAsia="Calibri"/>
          <w:sz w:val="24"/>
          <w:szCs w:val="24"/>
        </w:rPr>
        <w:t>Подпрограмма является среднесрочным документом, состоящим из аналитического материала, системы мероприятий, который определяет цели и задачи сферы культуры, направленные на ее эффективное развитие в современных условиях.</w:t>
      </w:r>
    </w:p>
    <w:p w:rsidR="00F84614" w:rsidRPr="00F84614" w:rsidRDefault="00F84614" w:rsidP="00F8461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84614">
        <w:rPr>
          <w:rFonts w:eastAsia="Calibri"/>
          <w:sz w:val="24"/>
          <w:szCs w:val="24"/>
        </w:rPr>
        <w:t>Подпрограмма является основой и практическим инструментом для разработки планов и отдельных проектов муниципального учреждения культуры дополнительного образования детей, финансируемого из бюджета муниципального района. Она направлена на создание основ для динамичного развития сферы дополнительного образования детей в сфере культуры и искусства и консолидированного участия в этом органов исполнительной власти Комсомольского муниципального района.</w:t>
      </w:r>
    </w:p>
    <w:p w:rsidR="00F84614" w:rsidRPr="00F84614" w:rsidRDefault="00F84614" w:rsidP="00F84614">
      <w:pPr>
        <w:widowControl w:val="0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Выполняя </w:t>
      </w:r>
      <w:r w:rsidRPr="00F84614">
        <w:rPr>
          <w:spacing w:val="4"/>
          <w:sz w:val="24"/>
          <w:szCs w:val="24"/>
        </w:rPr>
        <w:t>план основных мероприятий по развитию отрасли культуры</w:t>
      </w:r>
      <w:r w:rsidRPr="00F84614">
        <w:rPr>
          <w:sz w:val="24"/>
          <w:szCs w:val="24"/>
        </w:rPr>
        <w:t xml:space="preserve"> Комсомольского муниципального района </w:t>
      </w:r>
      <w:r w:rsidRPr="00F84614">
        <w:rPr>
          <w:spacing w:val="2"/>
          <w:sz w:val="24"/>
          <w:szCs w:val="24"/>
        </w:rPr>
        <w:t>культурная политика Комсомольского муниципального района</w:t>
      </w:r>
      <w:r w:rsidRPr="00F84614">
        <w:rPr>
          <w:sz w:val="24"/>
          <w:szCs w:val="24"/>
        </w:rPr>
        <w:t xml:space="preserve"> </w:t>
      </w:r>
      <w:r w:rsidRPr="00F84614">
        <w:rPr>
          <w:spacing w:val="-6"/>
          <w:sz w:val="24"/>
          <w:szCs w:val="24"/>
        </w:rPr>
        <w:t>направлена на наиболее полное удовлетворение растущих и изменяющихся культурных запросов и нужд населения района по поддержке</w:t>
      </w:r>
      <w:r w:rsidRPr="00F84614">
        <w:rPr>
          <w:sz w:val="24"/>
          <w:szCs w:val="24"/>
        </w:rPr>
        <w:t xml:space="preserve"> творческой деятельности, укреплению материально-технической базы учреждений дополнительного образования детей, повышения социальной комфортности в учреждениях дополнительного образования детей.</w:t>
      </w:r>
    </w:p>
    <w:p w:rsidR="00F84614" w:rsidRPr="00F84614" w:rsidRDefault="00F84614" w:rsidP="00F84614">
      <w:pPr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Согласно утверждённому Реестру муниципальных услуг Комсомольского муниципального района одной из услуг, оказываемых физическим и юридическим лицам Комсомольского муниципального района, является предоставление дополнительного образования в сфере культуры и искусства. Дополнительное образование в сфере культуры и искусства, являясь важнейшей и основополагающей частью системы художественного образования направлено на обучение музыкальным и художественным дисциплинам, развитие и формирование целостной личности, её духовности, творческой интеллектуальности, художественно-эстетическое воспитание, выявление творчески одаренных детей и подростков.</w:t>
      </w:r>
    </w:p>
    <w:p w:rsidR="00F84614" w:rsidRPr="00F84614" w:rsidRDefault="00F84614" w:rsidP="00F84614">
      <w:pPr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Отдел по делам культуры, молодежи и спорта Администрации Комсомольского муниципального района осуществляет контроль над организацией обучения детей в муниципальных образовательных учреждениях дополнительного образования детей – Детские школы искусств.</w:t>
      </w:r>
    </w:p>
    <w:p w:rsidR="00F84614" w:rsidRPr="00F84614" w:rsidRDefault="00F84614" w:rsidP="00F84614">
      <w:pPr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Услуга муниципальных учреждений дополнительного образования в области культуры и искусства является доступной для населения Комсомольского муниципального района. Приём в ДШИ проводится по заявлению родителей и при отсутствии противопоказаний по состоянию здоровья ребенка.</w:t>
      </w:r>
    </w:p>
    <w:p w:rsidR="00F84614" w:rsidRPr="00F84614" w:rsidRDefault="00F84614" w:rsidP="00F84614">
      <w:pPr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ДШИ работают в соответствии с учебными и рабочими планами, утвержденными на педагогических советах школ. Также в школах имеются авторские программные разработки, использование которых способствует эффективному развитию творческого потенциала учащихся. Результатом качественной подготовки учащихся являются участие и победы на зональных и областных олимпиадах по сольфеджио и музыкальной литературе, областных </w:t>
      </w:r>
      <w:r w:rsidRPr="00F84614">
        <w:rPr>
          <w:sz w:val="24"/>
          <w:szCs w:val="24"/>
        </w:rPr>
        <w:lastRenderedPageBreak/>
        <w:t xml:space="preserve">конкурсах по исполнительскому мастерству, областных и Всероссийских художественных выставках. На базе ДШИ созданы вокальные, хореографические, хоровые детские коллективы, которые являются активными участниками районных культурно-массовых мероприятий. </w:t>
      </w:r>
    </w:p>
    <w:p w:rsidR="00F84614" w:rsidRPr="00F84614" w:rsidRDefault="00F84614" w:rsidP="00F84614">
      <w:pPr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настоящее время плата за обучение в детских школах искусств не производится. Данная муниципальная услуга оказывается бесплатно.</w:t>
      </w:r>
    </w:p>
    <w:p w:rsidR="00F84614" w:rsidRPr="00F84614" w:rsidRDefault="00F84614" w:rsidP="00F84614">
      <w:pPr>
        <w:ind w:firstLine="709"/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Говоря о  достаточном уровне предоставления услуги учреждениями дополнительного образования Комсомольского муниципального района в сфере культуры, важно отметить, что ключевой проблемой остается неудовлетворительное состояние зданий.</w:t>
      </w:r>
    </w:p>
    <w:p w:rsidR="00F84614" w:rsidRPr="00F84614" w:rsidRDefault="00F84614" w:rsidP="00F84614">
      <w:pPr>
        <w:ind w:firstLine="709"/>
        <w:contextualSpacing/>
        <w:jc w:val="both"/>
        <w:rPr>
          <w:sz w:val="24"/>
          <w:szCs w:val="24"/>
        </w:rPr>
      </w:pPr>
      <w:r w:rsidRPr="00F84614">
        <w:rPr>
          <w:iCs/>
          <w:sz w:val="24"/>
          <w:szCs w:val="24"/>
        </w:rPr>
        <w:t xml:space="preserve">Целью муниципальной подпрограммы «Дополнительное образование детей в сфере культуры и искусства в Комсомольском муниципальном районе»  является сохранение поступательного роста объёма и уровня качества дополнительного образования детей и подростков в области  культуры и искусства  в Комсомольском муниципальном районе, </w:t>
      </w:r>
      <w:r w:rsidRPr="00F84614">
        <w:rPr>
          <w:sz w:val="24"/>
          <w:szCs w:val="24"/>
        </w:rPr>
        <w:t>обучение музыкальным и художественным дисциплинам, развитие и формирование целостной личности, её духовности, творческой интеллектуальности, художественно-эстетическое воспитание, выявление творчески одаренных детей и подростков.</w:t>
      </w:r>
    </w:p>
    <w:p w:rsidR="00F84614" w:rsidRPr="00F84614" w:rsidRDefault="00F84614" w:rsidP="00F84614">
      <w:pPr>
        <w:ind w:firstLine="851"/>
        <w:contextualSpacing/>
        <w:jc w:val="center"/>
        <w:rPr>
          <w:b/>
          <w:color w:val="FF0000"/>
          <w:sz w:val="24"/>
          <w:szCs w:val="24"/>
        </w:rPr>
      </w:pPr>
    </w:p>
    <w:p w:rsidR="00F84614" w:rsidRPr="00F84614" w:rsidRDefault="00F84614" w:rsidP="00F84614">
      <w:pPr>
        <w:ind w:firstLine="851"/>
        <w:contextualSpacing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3. Целевые индикаторы (показатели) подпрограммы</w:t>
      </w:r>
    </w:p>
    <w:tbl>
      <w:tblPr>
        <w:tblW w:w="9659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1985"/>
        <w:gridCol w:w="1134"/>
        <w:gridCol w:w="1276"/>
        <w:gridCol w:w="1112"/>
        <w:gridCol w:w="1080"/>
        <w:gridCol w:w="1080"/>
        <w:gridCol w:w="1264"/>
      </w:tblGrid>
      <w:tr w:rsidR="00F84614" w:rsidRPr="00F84614" w:rsidTr="009B0B3B">
        <w:trPr>
          <w:jc w:val="center"/>
        </w:trPr>
        <w:tc>
          <w:tcPr>
            <w:tcW w:w="728" w:type="dxa"/>
            <w:vMerge w:val="restart"/>
          </w:tcPr>
          <w:p w:rsidR="00F84614" w:rsidRPr="00F84614" w:rsidRDefault="00F84614" w:rsidP="009B0B3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№ </w:t>
            </w:r>
            <w:r w:rsidRPr="00F84614">
              <w:rPr>
                <w:b/>
                <w:sz w:val="24"/>
                <w:szCs w:val="24"/>
                <w:lang w:val="en-US"/>
              </w:rPr>
              <w:t>п/п</w:t>
            </w:r>
          </w:p>
          <w:p w:rsidR="00F84614" w:rsidRPr="00F84614" w:rsidRDefault="00F84614" w:rsidP="009B0B3B">
            <w:pPr>
              <w:ind w:firstLine="851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84614" w:rsidRPr="00F84614" w:rsidRDefault="00F84614" w:rsidP="009B0B3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</w:tcPr>
          <w:p w:rsidR="00F84614" w:rsidRPr="00F84614" w:rsidRDefault="00F84614" w:rsidP="009B0B3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  <w:p w:rsidR="00F84614" w:rsidRPr="00F84614" w:rsidRDefault="00F84614" w:rsidP="009B0B3B">
            <w:pPr>
              <w:ind w:firstLine="851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5"/>
          </w:tcPr>
          <w:p w:rsidR="00F84614" w:rsidRPr="00F84614" w:rsidRDefault="00F84614" w:rsidP="009B0B3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  <w:lang w:val="en-US"/>
              </w:rPr>
              <w:t>Значения</w:t>
            </w:r>
            <w:r w:rsidRPr="00F84614">
              <w:rPr>
                <w:b/>
                <w:sz w:val="24"/>
                <w:szCs w:val="24"/>
              </w:rPr>
              <w:t xml:space="preserve"> целевых индикаторов (</w:t>
            </w:r>
            <w:r w:rsidRPr="00F84614">
              <w:rPr>
                <w:b/>
                <w:sz w:val="24"/>
                <w:szCs w:val="24"/>
                <w:lang w:val="en-US"/>
              </w:rPr>
              <w:t>показателей</w:t>
            </w:r>
            <w:r w:rsidRPr="00F84614">
              <w:rPr>
                <w:b/>
                <w:sz w:val="24"/>
                <w:szCs w:val="24"/>
              </w:rPr>
              <w:t>)</w:t>
            </w:r>
          </w:p>
        </w:tc>
      </w:tr>
      <w:tr w:rsidR="00F84614" w:rsidRPr="00F84614" w:rsidTr="009B0B3B">
        <w:trPr>
          <w:trHeight w:val="876"/>
          <w:jc w:val="center"/>
        </w:trPr>
        <w:tc>
          <w:tcPr>
            <w:tcW w:w="728" w:type="dxa"/>
            <w:vMerge/>
          </w:tcPr>
          <w:p w:rsidR="00F84614" w:rsidRPr="00F84614" w:rsidRDefault="00F84614" w:rsidP="009B0B3B">
            <w:pPr>
              <w:ind w:firstLine="851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4614" w:rsidRPr="00F84614" w:rsidRDefault="00F84614" w:rsidP="009B0B3B">
            <w:pPr>
              <w:ind w:firstLine="851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614" w:rsidRPr="00F84614" w:rsidRDefault="00F84614" w:rsidP="009B0B3B">
            <w:pPr>
              <w:ind w:firstLine="851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264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rPr>
          <w:jc w:val="center"/>
        </w:trPr>
        <w:tc>
          <w:tcPr>
            <w:tcW w:w="728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(детские школы искусств)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26192,30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26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</w:tr>
      <w:tr w:rsidR="00F84614" w:rsidRPr="00F84614" w:rsidTr="009B0B3B">
        <w:trPr>
          <w:jc w:val="center"/>
        </w:trPr>
        <w:tc>
          <w:tcPr>
            <w:tcW w:w="728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Среднегодовое количество учащихся ДШИ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321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321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321</w:t>
            </w:r>
          </w:p>
        </w:tc>
        <w:tc>
          <w:tcPr>
            <w:tcW w:w="126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321</w:t>
            </w:r>
          </w:p>
        </w:tc>
      </w:tr>
      <w:tr w:rsidR="00F84614" w:rsidRPr="00F84614" w:rsidTr="009B0B3B">
        <w:trPr>
          <w:jc w:val="center"/>
        </w:trPr>
        <w:tc>
          <w:tcPr>
            <w:tcW w:w="728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преподавателей ежегодно повышающих квалификацию.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</w:tr>
      <w:tr w:rsidR="00F84614" w:rsidRPr="00F84614" w:rsidTr="009B0B3B">
        <w:trPr>
          <w:jc w:val="center"/>
        </w:trPr>
        <w:tc>
          <w:tcPr>
            <w:tcW w:w="728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отремонтированных площадей в учреждениях.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26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728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Укомплектованность ДШИ оборудованием, инвентарём, музыкальными инструментами, сценическими костюмами, </w:t>
            </w:r>
            <w:r w:rsidRPr="00F84614">
              <w:rPr>
                <w:sz w:val="24"/>
                <w:szCs w:val="24"/>
              </w:rPr>
              <w:lastRenderedPageBreak/>
              <w:t>методическими пособиями.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</w:tr>
      <w:tr w:rsidR="00F84614" w:rsidRPr="00F84614" w:rsidTr="009B0B3B">
        <w:trPr>
          <w:jc w:val="center"/>
        </w:trPr>
        <w:tc>
          <w:tcPr>
            <w:tcW w:w="728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учащихся - участников Всероссийских, региональных, зональных конкурсов, фестивалей, олимпиад, выставок.</w:t>
            </w:r>
          </w:p>
        </w:tc>
        <w:tc>
          <w:tcPr>
            <w:tcW w:w="1134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264" w:type="dxa"/>
          </w:tcPr>
          <w:p w:rsidR="00F84614" w:rsidRPr="00F84614" w:rsidRDefault="00F84614" w:rsidP="009B0B3B">
            <w:pPr>
              <w:contextualSpacing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</w:tbl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</w:t>
      </w:r>
      <w:r w:rsidRPr="00F84614">
        <w:rPr>
          <w:iCs/>
          <w:sz w:val="24"/>
          <w:szCs w:val="24"/>
        </w:rPr>
        <w:t xml:space="preserve">Сохранение поступательного роста объёма и уровня качества дополнительного образования детей и подростков в области  культуры и искусства  в Комсомольском муниципальном районе, </w:t>
      </w:r>
      <w:r w:rsidRPr="00F84614">
        <w:rPr>
          <w:sz w:val="24"/>
          <w:szCs w:val="24"/>
        </w:rPr>
        <w:t>обучение музыкальным и художественным дисциплинам, развитие и формирование целостной личности, её духовности, творческой интеллектуальности, художественно-эстетическое воспитание, выявление творчески одаренных детей и подростков. Увеличение количества участников всероссийских и региональных конкурсов и фестивалей. Все это является основной целью муниципальной подпрограммы «Дополнительное образование детей в сфере культуры и искусства в Комсомольском муниципальном районе». Главным результатом реализации подпрограммы  «Дополнительное образование детей в сфере культуры и искусства в Комсомольском муниципальном районе» будет достижение поставленных целей.</w:t>
      </w:r>
    </w:p>
    <w:p w:rsidR="00F84614" w:rsidRPr="00F84614" w:rsidRDefault="00F84614" w:rsidP="00F84614">
      <w:pPr>
        <w:contextualSpacing/>
        <w:rPr>
          <w:b/>
          <w:sz w:val="24"/>
          <w:szCs w:val="24"/>
        </w:rPr>
      </w:pPr>
    </w:p>
    <w:p w:rsidR="00F84614" w:rsidRPr="00F84614" w:rsidRDefault="00F84614" w:rsidP="00F84614">
      <w:pPr>
        <w:ind w:firstLine="851"/>
        <w:contextualSpacing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Мероприятия реализации подпрограммы «Дополнительное образование детей в сфере культуры и искусства</w:t>
      </w:r>
      <w:r w:rsidRPr="00F84614">
        <w:rPr>
          <w:sz w:val="24"/>
          <w:szCs w:val="24"/>
        </w:rPr>
        <w:t xml:space="preserve"> </w:t>
      </w:r>
      <w:r w:rsidRPr="00F84614">
        <w:rPr>
          <w:b/>
          <w:sz w:val="24"/>
          <w:szCs w:val="24"/>
        </w:rPr>
        <w:t>в Комсомольском муниципальном районе</w:t>
      </w:r>
    </w:p>
    <w:tbl>
      <w:tblPr>
        <w:tblpPr w:leftFromText="180" w:rightFromText="180" w:vertAnchor="text" w:horzAnchor="margin" w:tblpXSpec="center" w:tblpY="893"/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50"/>
        <w:gridCol w:w="3367"/>
        <w:gridCol w:w="1581"/>
        <w:gridCol w:w="2523"/>
      </w:tblGrid>
      <w:tr w:rsidR="00F84614" w:rsidRPr="00F84614" w:rsidTr="009B0B3B">
        <w:tc>
          <w:tcPr>
            <w:tcW w:w="648" w:type="dxa"/>
            <w:vAlign w:val="center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№</w:t>
            </w:r>
          </w:p>
        </w:tc>
        <w:tc>
          <w:tcPr>
            <w:tcW w:w="2450" w:type="dxa"/>
            <w:vAlign w:val="center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Задачи и мероприятия программы</w:t>
            </w:r>
          </w:p>
        </w:tc>
        <w:tc>
          <w:tcPr>
            <w:tcW w:w="3367" w:type="dxa"/>
            <w:vAlign w:val="center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Краткое описание содержания мероприятий программы</w:t>
            </w:r>
          </w:p>
        </w:tc>
        <w:tc>
          <w:tcPr>
            <w:tcW w:w="1581" w:type="dxa"/>
            <w:vAlign w:val="center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Сроки реализации мероприятий программы</w:t>
            </w:r>
          </w:p>
        </w:tc>
        <w:tc>
          <w:tcPr>
            <w:tcW w:w="2523" w:type="dxa"/>
            <w:vAlign w:val="center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Ответственные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исполнители</w:t>
            </w:r>
          </w:p>
        </w:tc>
      </w:tr>
      <w:tr w:rsidR="00F84614" w:rsidRPr="00F84614" w:rsidTr="009B0B3B">
        <w:trPr>
          <w:trHeight w:val="143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</w:tr>
      <w:tr w:rsidR="00F84614" w:rsidRPr="00F84614" w:rsidTr="009B0B3B">
        <w:trPr>
          <w:trHeight w:val="714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</w:p>
        </w:tc>
        <w:tc>
          <w:tcPr>
            <w:tcW w:w="9921" w:type="dxa"/>
            <w:gridSpan w:val="4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</w:tr>
      <w:tr w:rsidR="00F84614" w:rsidRPr="00F84614" w:rsidTr="009B0B3B">
        <w:trPr>
          <w:trHeight w:val="1110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9921" w:type="dxa"/>
            <w:gridSpan w:val="4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</w:tr>
      <w:tr w:rsidR="00F84614" w:rsidRPr="00F84614" w:rsidTr="009B0B3B">
        <w:trPr>
          <w:trHeight w:val="1110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1.1</w:t>
            </w:r>
          </w:p>
        </w:tc>
        <w:tc>
          <w:tcPr>
            <w:tcW w:w="245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Материальное обеспечение сотрудников ДШИ</w:t>
            </w:r>
          </w:p>
        </w:tc>
        <w:tc>
          <w:tcPr>
            <w:tcW w:w="3367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Ежемесячная выплата заработной платы сотрудникам согласно тарификации и штатному расписанию;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оплата ежегодного оплачиваемого отпуска согласно приказам руководителя; 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выплаты компенсационного, стимулирующего характера для работников</w:t>
            </w:r>
          </w:p>
        </w:tc>
        <w:tc>
          <w:tcPr>
            <w:tcW w:w="1581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2020г.- 2023г.</w:t>
            </w:r>
          </w:p>
        </w:tc>
        <w:tc>
          <w:tcPr>
            <w:tcW w:w="2523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спорта, МКУ "Центр обслуживания учреждений культуры Комсомольского муниципального района Ивановской области" ,руководитель учреждения.</w:t>
            </w:r>
          </w:p>
        </w:tc>
      </w:tr>
      <w:tr w:rsidR="00F84614" w:rsidRPr="00F84614" w:rsidTr="009B0B3B">
        <w:trPr>
          <w:trHeight w:val="688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</w:tc>
        <w:tc>
          <w:tcPr>
            <w:tcW w:w="9921" w:type="dxa"/>
            <w:gridSpan w:val="4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государственных (муниципальных) нужд)</w:t>
            </w:r>
          </w:p>
        </w:tc>
      </w:tr>
      <w:tr w:rsidR="00F84614" w:rsidRPr="00F84614" w:rsidTr="009B0B3B">
        <w:trPr>
          <w:trHeight w:val="1254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45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коммунальными услугами</w:t>
            </w:r>
          </w:p>
        </w:tc>
        <w:tc>
          <w:tcPr>
            <w:tcW w:w="3367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Договора  на тепло- и электроэнергию, водоснабжение и водоотведение, природный газ, услуги по обращению с ТКО</w:t>
            </w:r>
          </w:p>
        </w:tc>
        <w:tc>
          <w:tcPr>
            <w:tcW w:w="1581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2020г.- 2023г.</w:t>
            </w:r>
          </w:p>
        </w:tc>
        <w:tc>
          <w:tcPr>
            <w:tcW w:w="2523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Учреждения, организация- поставщик услуг,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</w:t>
            </w:r>
          </w:p>
        </w:tc>
      </w:tr>
      <w:tr w:rsidR="00F84614" w:rsidRPr="00F84614" w:rsidTr="009B0B3B">
        <w:trPr>
          <w:trHeight w:val="1249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2.2</w:t>
            </w:r>
          </w:p>
        </w:tc>
        <w:tc>
          <w:tcPr>
            <w:tcW w:w="2450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3367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Договора на услуги связи, услуги сети Интернет и выполнение обязательств по ним. </w:t>
            </w:r>
          </w:p>
        </w:tc>
        <w:tc>
          <w:tcPr>
            <w:tcW w:w="1581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2020г.- 2023г.</w:t>
            </w:r>
          </w:p>
        </w:tc>
        <w:tc>
          <w:tcPr>
            <w:tcW w:w="2523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Учреждения. организация- поставщик услуг,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</w:t>
            </w:r>
          </w:p>
        </w:tc>
      </w:tr>
      <w:tr w:rsidR="00F84614" w:rsidRPr="00F84614" w:rsidTr="009B0B3B">
        <w:trPr>
          <w:trHeight w:val="1485"/>
        </w:trPr>
        <w:tc>
          <w:tcPr>
            <w:tcW w:w="648" w:type="dxa"/>
            <w:tcBorders>
              <w:bottom w:val="single" w:sz="4" w:space="0" w:color="auto"/>
            </w:tcBorders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2.3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Обеспечение чистоты  и порядка в учреждениях 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Дератизация помещений. Обучение сотрудников техники безопасности, медицинский осмотр работников.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Обслуживание АПС, ТСО, оплата услуг охраны, осуществление пропускного режима в зданиях школ,  оплата нештатных сотрудников по содержанию и ремонту здания, имущества, настройка музыкальных инструментов</w:t>
            </w:r>
          </w:p>
        </w:tc>
        <w:tc>
          <w:tcPr>
            <w:tcW w:w="1581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2020г.- 2023г.</w:t>
            </w:r>
          </w:p>
        </w:tc>
        <w:tc>
          <w:tcPr>
            <w:tcW w:w="2523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Учреждения, организация- поставщик услуг,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</w:t>
            </w:r>
          </w:p>
        </w:tc>
      </w:tr>
      <w:tr w:rsidR="00F84614" w:rsidRPr="00F84614" w:rsidTr="009B0B3B">
        <w:trPr>
          <w:trHeight w:val="3285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2.4</w:t>
            </w:r>
          </w:p>
        </w:tc>
        <w:tc>
          <w:tcPr>
            <w:tcW w:w="2450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Пополнение материально- технической базы учреждений</w:t>
            </w:r>
          </w:p>
        </w:tc>
        <w:tc>
          <w:tcPr>
            <w:tcW w:w="3367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Приобретение компьютеров для возможности заниматься компьютерной графикой;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замена физически и морально устаревшей мебели;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покупка музыкальных инструментов, звукоусиливающего и светового оборудования;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пошив костюмов для вокального эстрадного коллектива, для младшего состава хора, хореографического коллектива. Оформление подписки на периодические издания;  приобретение методической литературы, программного обеспечения, </w:t>
            </w:r>
            <w:r w:rsidRPr="00F84614">
              <w:rPr>
                <w:sz w:val="24"/>
                <w:szCs w:val="24"/>
                <w:lang w:val="en-US"/>
              </w:rPr>
              <w:t>CD</w:t>
            </w:r>
            <w:r w:rsidRPr="00F84614">
              <w:rPr>
                <w:sz w:val="24"/>
                <w:szCs w:val="24"/>
              </w:rPr>
              <w:t xml:space="preserve"> дисков с музыкальными произведениями, лучшими образцами мировой художественной культуры, дидактического материала.    Приобретение хозяйственных товаров,   канцтоваров, кулерной воды для учащихся,строительных материалов, материалов для художественного класса и </w:t>
            </w:r>
            <w:r w:rsidRPr="00F84614">
              <w:rPr>
                <w:sz w:val="24"/>
                <w:szCs w:val="24"/>
              </w:rPr>
              <w:lastRenderedPageBreak/>
              <w:t>занятий прикладным творчеством  и др. инвентаря. Обеспечение сотрудников учреждений  спецодеждой и индивидуальными средствами защиты в соответствии  с нормами; приобретение ГСМ и зап.частей для служебного авто, приобретение картриджей, тонера, обслуживание сайта учреждения</w:t>
            </w:r>
          </w:p>
        </w:tc>
        <w:tc>
          <w:tcPr>
            <w:tcW w:w="1581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2020г.- 2023г.</w:t>
            </w:r>
          </w:p>
        </w:tc>
        <w:tc>
          <w:tcPr>
            <w:tcW w:w="2523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Учреждения, организации- поставщики услуг,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</w:t>
            </w:r>
          </w:p>
        </w:tc>
      </w:tr>
      <w:tr w:rsidR="00F84614" w:rsidRPr="00F84614" w:rsidTr="009B0B3B">
        <w:trPr>
          <w:trHeight w:val="361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2450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Мероприятие: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материальное обеспечение участия учащихся в конкурсах, фестивалях, олимпиадах, выставках</w:t>
            </w:r>
          </w:p>
        </w:tc>
        <w:tc>
          <w:tcPr>
            <w:tcW w:w="3367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Приобретение подарочной, сувенирной продукции для участников, транспортные услуги</w:t>
            </w:r>
          </w:p>
        </w:tc>
        <w:tc>
          <w:tcPr>
            <w:tcW w:w="1581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2020г.- 2023г.</w:t>
            </w:r>
          </w:p>
        </w:tc>
        <w:tc>
          <w:tcPr>
            <w:tcW w:w="2523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Учреждения, организации- поставщики услуг,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</w:t>
            </w:r>
          </w:p>
        </w:tc>
      </w:tr>
      <w:tr w:rsidR="00F84614" w:rsidRPr="00F84614" w:rsidTr="009B0B3B">
        <w:trPr>
          <w:trHeight w:val="361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2.6</w:t>
            </w:r>
          </w:p>
        </w:tc>
        <w:tc>
          <w:tcPr>
            <w:tcW w:w="2450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Мероприятие: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Создание комфортных и безопасных условий для проведения образовательного процесса</w:t>
            </w:r>
          </w:p>
        </w:tc>
        <w:tc>
          <w:tcPr>
            <w:tcW w:w="3367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Ремонт зданий учреждений дополнительного образования, монтаж(демонтаж) оконных блоков здания</w:t>
            </w:r>
          </w:p>
        </w:tc>
        <w:tc>
          <w:tcPr>
            <w:tcW w:w="1581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2020г.- 2023г.</w:t>
            </w:r>
          </w:p>
        </w:tc>
        <w:tc>
          <w:tcPr>
            <w:tcW w:w="2523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Учреждения, организации- поставщики услуг,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</w:t>
            </w:r>
          </w:p>
        </w:tc>
      </w:tr>
      <w:tr w:rsidR="00F84614" w:rsidRPr="00F84614" w:rsidTr="009B0B3B">
        <w:trPr>
          <w:trHeight w:val="361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</w:t>
            </w:r>
          </w:p>
        </w:tc>
        <w:tc>
          <w:tcPr>
            <w:tcW w:w="9921" w:type="dxa"/>
            <w:gridSpan w:val="4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</w:tr>
      <w:tr w:rsidR="00F84614" w:rsidRPr="00F84614" w:rsidTr="009B0B3B">
        <w:trPr>
          <w:trHeight w:val="361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3.1</w:t>
            </w:r>
          </w:p>
        </w:tc>
        <w:tc>
          <w:tcPr>
            <w:tcW w:w="2450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Мероприятие: содержание имущества</w:t>
            </w:r>
          </w:p>
        </w:tc>
        <w:tc>
          <w:tcPr>
            <w:tcW w:w="3367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Уплата налогов, штрафов пеней, госпошлин</w:t>
            </w:r>
          </w:p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2020г.- 2023г.</w:t>
            </w:r>
          </w:p>
        </w:tc>
        <w:tc>
          <w:tcPr>
            <w:tcW w:w="2523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МКУ "Центр обслуживания учреждений культуры Комсомольского муниципального района Ивановской области",  организации- поставщики услуг, руководитель учреждения</w:t>
            </w:r>
          </w:p>
        </w:tc>
      </w:tr>
      <w:tr w:rsidR="00F84614" w:rsidRPr="00F84614" w:rsidTr="009B0B3B">
        <w:trPr>
          <w:trHeight w:val="361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9921" w:type="dxa"/>
            <w:gridSpan w:val="4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</w:tr>
      <w:tr w:rsidR="00F84614" w:rsidRPr="00F84614" w:rsidTr="009B0B3B">
        <w:trPr>
          <w:trHeight w:val="361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4.1</w:t>
            </w:r>
          </w:p>
        </w:tc>
        <w:tc>
          <w:tcPr>
            <w:tcW w:w="245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Материальное обеспечение сотрудников ДШИ</w:t>
            </w:r>
          </w:p>
        </w:tc>
        <w:tc>
          <w:tcPr>
            <w:tcW w:w="3367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Выплаты стимулирующего характера педагогическим работникам из средств областного бюджета</w:t>
            </w:r>
          </w:p>
        </w:tc>
        <w:tc>
          <w:tcPr>
            <w:tcW w:w="1581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2020г.- 2023г.</w:t>
            </w:r>
          </w:p>
        </w:tc>
        <w:tc>
          <w:tcPr>
            <w:tcW w:w="2523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Отдел по делам культуры, молодежи и спорта, МКУ "Центр обслуживания учреждений культуры Комсомольского муниципального района Ивановской области" </w:t>
            </w:r>
            <w:r w:rsidRPr="00F84614">
              <w:rPr>
                <w:sz w:val="24"/>
                <w:szCs w:val="24"/>
              </w:rPr>
              <w:lastRenderedPageBreak/>
              <w:t>,руководитель учреждения.</w:t>
            </w:r>
          </w:p>
        </w:tc>
      </w:tr>
      <w:tr w:rsidR="00F84614" w:rsidRPr="00F84614" w:rsidTr="009B0B3B">
        <w:trPr>
          <w:trHeight w:val="361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921" w:type="dxa"/>
            <w:gridSpan w:val="4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</w:tr>
      <w:tr w:rsidR="00F84614" w:rsidRPr="00F84614" w:rsidTr="009B0B3B">
        <w:trPr>
          <w:trHeight w:val="361"/>
        </w:trPr>
        <w:tc>
          <w:tcPr>
            <w:tcW w:w="648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5.1</w:t>
            </w:r>
          </w:p>
        </w:tc>
        <w:tc>
          <w:tcPr>
            <w:tcW w:w="245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Материальное обеспечение сотрудников ДШИ</w:t>
            </w:r>
          </w:p>
        </w:tc>
        <w:tc>
          <w:tcPr>
            <w:tcW w:w="3367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Выплаты стимулирующего характера педагогическим работникам из средств бюджета Комсомольского муниципального района (софинансирование 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области)</w:t>
            </w:r>
          </w:p>
        </w:tc>
        <w:tc>
          <w:tcPr>
            <w:tcW w:w="1581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2020г.- 2023г.</w:t>
            </w:r>
          </w:p>
        </w:tc>
        <w:tc>
          <w:tcPr>
            <w:tcW w:w="2523" w:type="dxa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спорта, МКУ "Центр обслуживания учреждений культуры Комсомольского муниципального района Ивановской области" ,руководитель учреждения.</w:t>
            </w:r>
          </w:p>
        </w:tc>
      </w:tr>
    </w:tbl>
    <w:p w:rsidR="00F84614" w:rsidRPr="00F84614" w:rsidRDefault="00F84614" w:rsidP="00F84614">
      <w:pPr>
        <w:rPr>
          <w:b/>
          <w:sz w:val="24"/>
          <w:szCs w:val="24"/>
        </w:rPr>
        <w:sectPr w:rsidR="00F84614" w:rsidRPr="00F84614" w:rsidSect="009B0B3B">
          <w:pgSz w:w="11906" w:h="16838"/>
          <w:pgMar w:top="567" w:right="397" w:bottom="567" w:left="1418" w:header="709" w:footer="709" w:gutter="0"/>
          <w:cols w:space="708"/>
          <w:docGrid w:linePitch="360"/>
        </w:sect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lastRenderedPageBreak/>
        <w:t>4. Ресурсное обеспечение подпрограммы</w:t>
      </w:r>
    </w:p>
    <w:p w:rsidR="00F84614" w:rsidRPr="00F84614" w:rsidRDefault="00F84614" w:rsidP="00F84614">
      <w:pPr>
        <w:ind w:firstLine="709"/>
        <w:jc w:val="center"/>
        <w:rPr>
          <w:b/>
          <w:sz w:val="24"/>
          <w:szCs w:val="24"/>
        </w:rPr>
      </w:pPr>
    </w:p>
    <w:tbl>
      <w:tblPr>
        <w:tblW w:w="10915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78"/>
        <w:gridCol w:w="1795"/>
        <w:gridCol w:w="1465"/>
        <w:gridCol w:w="1418"/>
        <w:gridCol w:w="1275"/>
        <w:gridCol w:w="1276"/>
      </w:tblGrid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keepNext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c>
          <w:tcPr>
            <w:tcW w:w="5481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Подпрограмма, всего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11140336,32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11092905,00</w:t>
            </w: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6080708,57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5692447,23</w:t>
            </w:r>
          </w:p>
        </w:tc>
      </w:tr>
      <w:tr w:rsidR="00F84614" w:rsidRPr="00F84614" w:rsidTr="009B0B3B">
        <w:tc>
          <w:tcPr>
            <w:tcW w:w="5481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11140336,32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11092905,00</w:t>
            </w: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6080708,57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5692447,23</w:t>
            </w:r>
          </w:p>
        </w:tc>
      </w:tr>
      <w:tr w:rsidR="00F84614" w:rsidRPr="00F84614" w:rsidTr="009B0B3B">
        <w:tc>
          <w:tcPr>
            <w:tcW w:w="5481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7174582,32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8001138,00</w:t>
            </w: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6080708,57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5692447,23</w:t>
            </w:r>
          </w:p>
        </w:tc>
      </w:tr>
      <w:tr w:rsidR="00F84614" w:rsidRPr="00F84614" w:rsidTr="009B0B3B">
        <w:tc>
          <w:tcPr>
            <w:tcW w:w="5481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3965754,00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3091767,00</w:t>
            </w: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481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481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481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481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481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481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11140336,32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11092905,00</w:t>
            </w: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6080708,57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5692447,23</w:t>
            </w:r>
          </w:p>
        </w:tc>
      </w:tr>
      <w:tr w:rsidR="00F84614" w:rsidRPr="00F84614" w:rsidTr="009B0B3B">
        <w:tc>
          <w:tcPr>
            <w:tcW w:w="5481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 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5741494,72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5882078,00</w:t>
            </w:r>
          </w:p>
        </w:tc>
        <w:tc>
          <w:tcPr>
            <w:tcW w:w="127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5750708,57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5362447,23</w:t>
            </w:r>
          </w:p>
        </w:tc>
      </w:tr>
      <w:tr w:rsidR="00F84614" w:rsidRPr="00F84614" w:rsidTr="009B0B3B">
        <w:tc>
          <w:tcPr>
            <w:tcW w:w="708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1.1</w:t>
            </w: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Материальное обеспечение сотрудников ДШИ</w:t>
            </w:r>
          </w:p>
        </w:tc>
        <w:tc>
          <w:tcPr>
            <w:tcW w:w="17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5741494,72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5882078,00</w:t>
            </w:r>
          </w:p>
        </w:tc>
        <w:tc>
          <w:tcPr>
            <w:tcW w:w="127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5750708,57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5362447,23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5741494,72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5882078,00</w:t>
            </w:r>
          </w:p>
        </w:tc>
        <w:tc>
          <w:tcPr>
            <w:tcW w:w="127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5750708,57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5362447,23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5741494,72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5882078,00</w:t>
            </w:r>
          </w:p>
        </w:tc>
        <w:tc>
          <w:tcPr>
            <w:tcW w:w="127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5750708,57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5362447,23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</w:tc>
        <w:tc>
          <w:tcPr>
            <w:tcW w:w="4773" w:type="dxa"/>
            <w:gridSpan w:val="2"/>
          </w:tcPr>
          <w:p w:rsidR="00F84614" w:rsidRPr="00F84614" w:rsidRDefault="00F84614" w:rsidP="009B0B3B">
            <w:pPr>
              <w:pStyle w:val="2a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государственных (муниципальных) нужд)</w:t>
            </w: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1301298,04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1781777,00</w:t>
            </w:r>
          </w:p>
        </w:tc>
        <w:tc>
          <w:tcPr>
            <w:tcW w:w="127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330000,00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330000,00</w:t>
            </w:r>
          </w:p>
        </w:tc>
      </w:tr>
      <w:tr w:rsidR="00F84614" w:rsidRPr="00F84614" w:rsidTr="009B0B3B">
        <w:tc>
          <w:tcPr>
            <w:tcW w:w="708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2.1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lastRenderedPageBreak/>
              <w:t>Обеспечение коммунальными услугами</w:t>
            </w:r>
          </w:p>
        </w:tc>
        <w:tc>
          <w:tcPr>
            <w:tcW w:w="17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Учреждения, организация- поставщик услуг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664104,73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731727,00</w:t>
            </w: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664104,73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731727,00</w:t>
            </w: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664104,73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731727,00</w:t>
            </w: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17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25912,25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25912,25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25912,25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25300,00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 w:val="restart"/>
          </w:tcPr>
          <w:p w:rsidR="00F84614" w:rsidRPr="00F84614" w:rsidRDefault="00F84614" w:rsidP="009B0B3B">
            <w:pPr>
              <w:jc w:val="both"/>
              <w:rPr>
                <w:color w:val="FF0000"/>
                <w:sz w:val="24"/>
                <w:szCs w:val="24"/>
              </w:rPr>
            </w:pPr>
            <w:r w:rsidRPr="00F84614">
              <w:rPr>
                <w:color w:val="FF0000"/>
                <w:sz w:val="24"/>
                <w:szCs w:val="24"/>
              </w:rPr>
              <w:t>2.3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чистоты  и порядка в учреждениях</w:t>
            </w:r>
          </w:p>
        </w:tc>
        <w:tc>
          <w:tcPr>
            <w:tcW w:w="17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319236,57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157780,00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102030,00</w:t>
            </w:r>
          </w:p>
        </w:tc>
      </w:tr>
      <w:tr w:rsidR="00F84614" w:rsidRPr="00F84614" w:rsidTr="009B0B3B">
        <w:trPr>
          <w:trHeight w:val="707"/>
        </w:trPr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319236,57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157780,00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102030,00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319236,57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157780,00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102030,00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2.4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Пополнение материально- технической базы учреждений</w:t>
            </w:r>
          </w:p>
        </w:tc>
        <w:tc>
          <w:tcPr>
            <w:tcW w:w="17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Отдел по делам культуры, молодёжи и спорта, руководитель </w:t>
            </w:r>
            <w:r w:rsidRPr="00F84614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127484,49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137000,00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127484,49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137000,00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127484,49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137000,00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Материальное обеспечение участия учащихся в конкурсах, фестивалях, олимпиадах, выставках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Создание комфортных и безопасных условий для проведения образовательного процесса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699970,00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60970,00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699970,00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60970,00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699970,00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60970,00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Оказание муниципальной услуги "Дополнительное образование детей в сфере культуры и искусства"  (Иные </w:t>
            </w:r>
            <w:r w:rsidRPr="00F84614">
              <w:rPr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91730,56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7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91730,56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91730,56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91730,56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3965754,00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3091767,00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Материальное обеспечение сотрудников (выплаты стимулирующего характера педагогическим работникам из средств областного бюджета на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)</w:t>
            </w:r>
          </w:p>
        </w:tc>
        <w:tc>
          <w:tcPr>
            <w:tcW w:w="1795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3965754,00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3091767,00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3965754,00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3091767,00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3965754,00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3091767,00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95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237283,00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Материальное обеспечение сотрудников(выплаты стимулирующего характера на софинансирование 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области)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237283,00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237283,00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237283,00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0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внебюджетныхфондов</w:t>
            </w:r>
          </w:p>
        </w:tc>
        <w:tc>
          <w:tcPr>
            <w:tcW w:w="179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spacing w:line="360" w:lineRule="auto"/>
        <w:contextualSpacing/>
        <w:rPr>
          <w:b/>
          <w:sz w:val="24"/>
          <w:szCs w:val="24"/>
        </w:rPr>
        <w:sectPr w:rsidR="00F84614" w:rsidRPr="00F84614" w:rsidSect="009B0B3B">
          <w:pgSz w:w="11906" w:h="16838"/>
          <w:pgMar w:top="567" w:right="397" w:bottom="567" w:left="2325" w:header="709" w:footer="709" w:gutter="0"/>
          <w:cols w:space="708"/>
          <w:docGrid w:linePitch="360"/>
        </w:sect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lastRenderedPageBreak/>
        <w:t>Приложение 2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«Развитие культуры, спорта и молодежной политики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Комсомольского муниципального района»</w:t>
      </w:r>
    </w:p>
    <w:p w:rsidR="00F84614" w:rsidRPr="00F84614" w:rsidRDefault="00F84614" w:rsidP="00F84614">
      <w:pPr>
        <w:spacing w:line="360" w:lineRule="auto"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sz w:val="24"/>
          <w:szCs w:val="24"/>
        </w:rPr>
        <w:t xml:space="preserve">1. </w:t>
      </w:r>
      <w:r w:rsidRPr="00F84614">
        <w:rPr>
          <w:b/>
          <w:bCs/>
          <w:sz w:val="24"/>
          <w:szCs w:val="24"/>
        </w:rPr>
        <w:t>ПАСПОРТ  ПОДПРОГРАММЫ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муниципальной программы Комсомольского муниципального района Ивановской области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6348"/>
      </w:tblGrid>
      <w:tr w:rsidR="00F84614" w:rsidRPr="00F84614" w:rsidTr="009B0B3B"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Реализация молодежной политики на территории Комсомольского муниципального  района</w:t>
            </w:r>
          </w:p>
        </w:tc>
      </w:tr>
      <w:tr w:rsidR="00F84614" w:rsidRPr="00F84614" w:rsidTr="009B0B3B"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Срок реализации подпрограммы 2020 - 2023 годы.</w:t>
            </w: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</w:rPr>
              <w:t xml:space="preserve"> этап –   2020 г.</w:t>
            </w: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</w:t>
            </w:r>
            <w:r w:rsidRPr="00F84614">
              <w:rPr>
                <w:sz w:val="24"/>
                <w:szCs w:val="24"/>
              </w:rPr>
              <w:t xml:space="preserve"> этап –  2021 г.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III</w:t>
            </w:r>
            <w:r w:rsidRPr="00F84614">
              <w:rPr>
                <w:sz w:val="24"/>
                <w:szCs w:val="24"/>
              </w:rPr>
              <w:t xml:space="preserve"> этап – 2022 г.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  <w:lang w:val="en-US"/>
              </w:rPr>
              <w:t>V</w:t>
            </w:r>
            <w:r w:rsidRPr="00F84614">
              <w:rPr>
                <w:sz w:val="24"/>
                <w:szCs w:val="24"/>
              </w:rPr>
              <w:t xml:space="preserve"> этап – 2023 г.</w:t>
            </w:r>
          </w:p>
        </w:tc>
      </w:tr>
      <w:tr w:rsidR="00F84614" w:rsidRPr="00F84614" w:rsidTr="009B0B3B">
        <w:tc>
          <w:tcPr>
            <w:tcW w:w="2520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(мероприятий)мероприятий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Отдел по делам культуры, молодежи и спорта Администрации Комсомольского муниципального района Ивановской области, Муниципальное казённое учреждение «Городской Дом культуры»                                                              </w:t>
            </w:r>
          </w:p>
        </w:tc>
      </w:tr>
      <w:tr w:rsidR="00F84614" w:rsidRPr="00F84614" w:rsidTr="009B0B3B">
        <w:trPr>
          <w:trHeight w:val="1068"/>
        </w:trPr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1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развития инновационной и  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F84614" w:rsidRPr="00F84614" w:rsidRDefault="00F84614" w:rsidP="009B0B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14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трудовой занятости и профориентации            молодежи, развитию массовых видов детского и молодежного спорта, развитию системы молодежного, детского, семейного отдыха и оздоровления.</w:t>
            </w:r>
          </w:p>
          <w:p w:rsidR="00F84614" w:rsidRPr="00F84614" w:rsidRDefault="00F84614" w:rsidP="009B0B3B">
            <w:pPr>
              <w:ind w:left="491" w:hanging="491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Формирование системы поддержки обладающей лидерскими навыками инициативной и талантливой молодежи;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Развитие межмуниципального сотрудничества молодежи в                       Комсомольском районе</w:t>
            </w:r>
          </w:p>
        </w:tc>
      </w:tr>
      <w:tr w:rsidR="00F84614" w:rsidRPr="00F84614" w:rsidTr="009B0B3B">
        <w:trPr>
          <w:trHeight w:val="1639"/>
        </w:trPr>
        <w:tc>
          <w:tcPr>
            <w:tcW w:w="2520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Общий объём бюджетных ассигнований: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год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год – 705704,39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год – 462600,00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год -  462600,00 руб.</w:t>
            </w:r>
          </w:p>
        </w:tc>
      </w:tr>
      <w:tr w:rsidR="00F84614" w:rsidRPr="00F84614" w:rsidTr="009B0B3B">
        <w:trPr>
          <w:trHeight w:val="1639"/>
        </w:trPr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Ожидаемые результаты  реализации</w:t>
            </w:r>
            <w:r w:rsidRPr="00F84614">
              <w:rPr>
                <w:b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120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 2023 году планируется достигнуть следующих результатов при реализации подпрограммы «Реализация молодежной политики на территории Комсомольского муниципального  района».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охват молодежи, получающей социальные услуги в рамках реализации молодежной политике - 9000 человек;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доля молодежи, вовлеченной в деятельность молодежных общественных объединений, от общего числа молодежи - 12,0%;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- доля молодежи, вовлеченной в волонтерскую (добровольческую) деятельность, от общего числа молодежи - 10,0%;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доля молодых людей, участвующих в программах и проектах в сфере поддержки талантливой молодежи, от общего числа молодежи – 15,0%;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доля молодых людей, вовлеченных в деятельность структур, реализующих молодежную политику, от общего числа молодежи – 50,0%;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доля молодых людей, вовлеченных в деятельность военно-патриотических клубов – 30%.</w:t>
            </w:r>
          </w:p>
          <w:p w:rsidR="00F84614" w:rsidRPr="00F84614" w:rsidRDefault="00F84614" w:rsidP="009B0B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spacing w:line="360" w:lineRule="auto"/>
        <w:jc w:val="right"/>
        <w:rPr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2. Характеристика основных мероприятий подпрограммы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сфере организации мероприятий по работе с молодежью на территории Комсомольского муниципального района наблюдается увеличение значение показателей, характеризующих объем и доступность данной муниципальной услуги. Данное обстоятельство обусловлено  принятием распоряжения Правительства  Российской Федерации  от 18.12.2006 года № 1760–р, которым была утверждена Стратегия государственной молодежной политики в Российской  Федерации, определившая обновленный перечень приоритетных направлений государственной молодежной политики, подкрепленных конкретными проектами.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Совокупность указанных факторов определила расширение числа молодежных мероприятий и их участников. Поскольку в настоящий момент не все направления государственной молодежной политики реализуются на территории Комсомольского муниципального района в полной мере, развитие направлений с малыми и нулевыми исходными показателями влечет за собой увеличение количества мероприятий и их участников, а также расширение охвата молодежи.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связи с формированием инновационного потенциала и повышения причастности молодежи к социально-экономическим процессам, направленным на развитие муниципалитета и региона,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молодежи.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средства, направленные  на обеспечение содействия занятости молодежи.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Объем оказания муниципальной услуги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Муниципальная услуга оказывается гражданам Российской Федерации в возрасте от 14 до 30 лет, проживающим на территории Комсомольского муниципального района Ивановской области. Потребителями услуги могут быть также некоммерческие организации,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района. Оказание муниципальной услуги осуществляется в форме культурно-массовых мероприятий, конкурсов, мер, направленных на обеспечение оказания муниципальной услуги (мониторинги, семинары, информационное обеспечение, семинары, издание методических материалов и т. п.), а также реализации мер адресной поддержки и поощрения указанной  категории населения Комсомольского муниципального района либо физических  лиц, чья деятельность не противоречит действующему законодательству и направлена на указанную категорию населения Комсомольского муниципального района, регулируемых нормативно-правовыми актами Комсомольского муниципального района. За последние 3 года  увеличился объем проводимых мероприятий и число их участников. Во многом это связано с повышением интереса подростков и молодежи к проведению мероприятий молодежной политики.  Наиболее значимыми  стали  такие направления молодежной политики, как гражданско-патриотическое </w:t>
      </w:r>
      <w:r w:rsidRPr="00F84614">
        <w:rPr>
          <w:sz w:val="24"/>
          <w:szCs w:val="24"/>
        </w:rPr>
        <w:lastRenderedPageBreak/>
        <w:t>и духовно-нравственное воспитание, трудовое воспитание, интеллектуальное, творческое. Для проведения районных, областных мероприятий задействовались педагоги, учащиеся, студенты.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3. Целевые индикаторы (показатели) подпрограммы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050"/>
        <w:gridCol w:w="992"/>
        <w:gridCol w:w="992"/>
        <w:gridCol w:w="992"/>
        <w:gridCol w:w="982"/>
        <w:gridCol w:w="1003"/>
      </w:tblGrid>
      <w:tr w:rsidR="00F84614" w:rsidRPr="00F84614" w:rsidTr="009B0B3B">
        <w:tc>
          <w:tcPr>
            <w:tcW w:w="494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5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982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003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c>
          <w:tcPr>
            <w:tcW w:w="494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молодежи, вовлеченной в деятельность молодежных общественных объединений.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  <w:tc>
          <w:tcPr>
            <w:tcW w:w="98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  <w:tc>
          <w:tcPr>
            <w:tcW w:w="100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600</w:t>
            </w:r>
          </w:p>
        </w:tc>
      </w:tr>
      <w:tr w:rsidR="00F84614" w:rsidRPr="00F84614" w:rsidTr="009B0B3B">
        <w:tc>
          <w:tcPr>
            <w:tcW w:w="49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молодых людей, принимающих участие в добровольческой деятельности.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  <w:tc>
          <w:tcPr>
            <w:tcW w:w="98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  <w:tc>
          <w:tcPr>
            <w:tcW w:w="100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450</w:t>
            </w:r>
          </w:p>
        </w:tc>
      </w:tr>
      <w:tr w:rsidR="00F84614" w:rsidRPr="00F84614" w:rsidTr="009B0B3B">
        <w:tc>
          <w:tcPr>
            <w:tcW w:w="49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молодых людей, вовлеченных в деятельность военно-патриотических клубов 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  <w:tc>
          <w:tcPr>
            <w:tcW w:w="98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  <w:tc>
          <w:tcPr>
            <w:tcW w:w="100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</w:t>
            </w:r>
          </w:p>
        </w:tc>
      </w:tr>
      <w:tr w:rsidR="00F84614" w:rsidRPr="00F84614" w:rsidTr="009B0B3B">
        <w:tc>
          <w:tcPr>
            <w:tcW w:w="49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Участники региональных мероприятий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</w:t>
            </w:r>
          </w:p>
        </w:tc>
        <w:tc>
          <w:tcPr>
            <w:tcW w:w="98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</w:t>
            </w:r>
          </w:p>
        </w:tc>
        <w:tc>
          <w:tcPr>
            <w:tcW w:w="100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</w:t>
            </w:r>
          </w:p>
        </w:tc>
      </w:tr>
      <w:tr w:rsidR="00F84614" w:rsidRPr="00F84614" w:rsidTr="009B0B3B">
        <w:tc>
          <w:tcPr>
            <w:tcW w:w="494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305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подростков и молодых людей, охваченных временной трудовой занятостью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122</w:t>
            </w:r>
          </w:p>
        </w:tc>
        <w:tc>
          <w:tcPr>
            <w:tcW w:w="98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87</w:t>
            </w:r>
          </w:p>
        </w:tc>
        <w:tc>
          <w:tcPr>
            <w:tcW w:w="100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87</w:t>
            </w:r>
          </w:p>
        </w:tc>
      </w:tr>
    </w:tbl>
    <w:p w:rsidR="00F84614" w:rsidRPr="00F84614" w:rsidRDefault="00F84614" w:rsidP="00F84614">
      <w:pPr>
        <w:rPr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Доступность муниципальной услуги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Услуга в сфере досуга широко доступна подросткам и молодежи в Комсомольском муниципальном районе. Услуга предоставляется молодым людям, обратившимся в отдел по делам культуры, молодежи и спорта, желающим участвовать в реализации молодежной политики. График проведения мероприятий по работе с молодежью</w:t>
      </w:r>
      <w:r w:rsidRPr="00F84614">
        <w:rPr>
          <w:color w:val="FF0000"/>
          <w:sz w:val="24"/>
          <w:szCs w:val="24"/>
        </w:rPr>
        <w:t xml:space="preserve"> </w:t>
      </w:r>
      <w:r w:rsidRPr="00F84614">
        <w:rPr>
          <w:sz w:val="24"/>
          <w:szCs w:val="24"/>
        </w:rPr>
        <w:t>согласован с заинтересованными службами города и района, что позволяет молодежи принимать активное  участие в мероприятиях.</w:t>
      </w:r>
    </w:p>
    <w:p w:rsidR="00F84614" w:rsidRPr="00F84614" w:rsidRDefault="00F84614" w:rsidP="00F84614">
      <w:pPr>
        <w:ind w:firstLine="567"/>
        <w:jc w:val="both"/>
        <w:rPr>
          <w:color w:val="FF0000"/>
          <w:sz w:val="24"/>
          <w:szCs w:val="24"/>
        </w:rPr>
      </w:pPr>
      <w:r w:rsidRPr="00F84614">
        <w:rPr>
          <w:sz w:val="24"/>
          <w:szCs w:val="24"/>
        </w:rPr>
        <w:t>Любой руководитель объединения, педагог, молодой человек может обратиться в отдел по делам культуры,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вопросу.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Качество оказания муниципальной  услуги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Качество предоставляемых услуг в сфере молодежной политики находится на достаточно высоком уровне и территориально доступно  всем желающим в ее получении гражданам и организациям. Подготовку участников в конкурсах готовят грамотные руководители объединений, педагоги. Важным показателем является победы молодежи Комсомольского муниципального района в районных и областных конкурсах, проектах, фестивалях, слетах, форумах, акциях: «Увлечение», «Поезд победы», «Молодежь родному краю», «День призывника», «Юный патриот», «Олимп», «Кто если не мы?» и др.</w:t>
      </w:r>
    </w:p>
    <w:p w:rsidR="00F84614" w:rsidRPr="00F84614" w:rsidRDefault="00F84614" w:rsidP="00F84614">
      <w:pPr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Цена муниципальной услуги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Оказание муниципальной услуги является бесплатным. Оказание услуги может осуществляться  также и  </w:t>
      </w:r>
      <w:r w:rsidRPr="00F84614">
        <w:rPr>
          <w:color w:val="FF0000"/>
          <w:sz w:val="24"/>
          <w:szCs w:val="24"/>
        </w:rPr>
        <w:t xml:space="preserve"> </w:t>
      </w:r>
      <w:r w:rsidRPr="00F84614">
        <w:rPr>
          <w:sz w:val="24"/>
          <w:szCs w:val="24"/>
        </w:rPr>
        <w:t xml:space="preserve">на конкурсной основе в зависимости от содержания и порядка организации мероприятия, определенным положением либо традицией </w:t>
      </w:r>
      <w:r w:rsidRPr="00F84614">
        <w:rPr>
          <w:color w:val="FF0000"/>
          <w:sz w:val="24"/>
          <w:szCs w:val="24"/>
        </w:rPr>
        <w:t xml:space="preserve"> </w:t>
      </w:r>
      <w:r w:rsidRPr="00F84614">
        <w:rPr>
          <w:sz w:val="24"/>
          <w:szCs w:val="24"/>
        </w:rPr>
        <w:t xml:space="preserve">его проведения. </w:t>
      </w:r>
      <w:r w:rsidRPr="00F84614">
        <w:rPr>
          <w:sz w:val="24"/>
          <w:szCs w:val="24"/>
        </w:rPr>
        <w:lastRenderedPageBreak/>
        <w:t xml:space="preserve">Участие в мероприятии может осуществляться  на основании заявки, поданной потенциальным участником, либо уполномоченным органом, а также носить беззаявочный характер (например, зрители культурно-массовых мероприятий). </w:t>
      </w:r>
    </w:p>
    <w:p w:rsidR="00F84614" w:rsidRPr="00F84614" w:rsidRDefault="00F84614" w:rsidP="00F84614">
      <w:pPr>
        <w:spacing w:line="360" w:lineRule="auto"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Описание проблем, на решение которых направлена подпрограмма</w:t>
      </w:r>
    </w:p>
    <w:p w:rsidR="00F84614" w:rsidRPr="00F84614" w:rsidRDefault="00F84614" w:rsidP="00F84614">
      <w:pPr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 xml:space="preserve">«Реализация молодежной политики на территории  </w:t>
      </w:r>
    </w:p>
    <w:p w:rsidR="00F84614" w:rsidRPr="00F84614" w:rsidRDefault="00F84614" w:rsidP="00F84614">
      <w:pPr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Комсомольского муниципального  района»</w:t>
      </w:r>
    </w:p>
    <w:p w:rsidR="00F84614" w:rsidRPr="00F84614" w:rsidRDefault="00F84614" w:rsidP="00F84614">
      <w:pPr>
        <w:ind w:firstLine="567"/>
        <w:jc w:val="both"/>
        <w:rPr>
          <w:b/>
          <w:sz w:val="24"/>
          <w:szCs w:val="24"/>
        </w:rPr>
      </w:pPr>
      <w:r w:rsidRPr="00F84614">
        <w:rPr>
          <w:sz w:val="24"/>
          <w:szCs w:val="24"/>
        </w:rPr>
        <w:t xml:space="preserve">В случае  сокращения бюджетных ассигнований на реализацию подпрограммы «Реализация молодежной политики на территории Комсомольского муниципального района» в первую очередь пострадает объем и доступность услуги, поскольку станет необходимым сокращение числа проводимых мероприятий, следовательно, число активных участников и посетителей мероприятий, что может повлечь за собой рост обращений граждан  с жалобами на неудовлетворенность в оказании муниципальной услуги. </w:t>
      </w:r>
    </w:p>
    <w:p w:rsidR="00F84614" w:rsidRPr="00F84614" w:rsidRDefault="00F84614" w:rsidP="00F84614">
      <w:pPr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 xml:space="preserve"> Цель подпрограммы</w:t>
      </w:r>
    </w:p>
    <w:p w:rsidR="00F84614" w:rsidRPr="00F84614" w:rsidRDefault="00F84614" w:rsidP="00F84614">
      <w:pPr>
        <w:ind w:firstLine="567"/>
        <w:jc w:val="both"/>
        <w:rPr>
          <w:b/>
          <w:sz w:val="24"/>
          <w:szCs w:val="24"/>
        </w:rPr>
      </w:pP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Целью подпрограммы  «Реализация молодежной политики на территории Комсомольского муниципального района» 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района</w:t>
      </w:r>
    </w:p>
    <w:p w:rsidR="00F84614" w:rsidRPr="00F84614" w:rsidRDefault="00F84614" w:rsidP="00F84614">
      <w:pPr>
        <w:ind w:firstLine="567"/>
        <w:jc w:val="both"/>
        <w:rPr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4. Ресурсное обеспечение  подпрограммы</w:t>
      </w:r>
    </w:p>
    <w:p w:rsidR="00F84614" w:rsidRPr="00F84614" w:rsidRDefault="00F84614" w:rsidP="00F84614">
      <w:pPr>
        <w:ind w:firstLine="709"/>
        <w:jc w:val="center"/>
        <w:rPr>
          <w:b/>
          <w:sz w:val="24"/>
          <w:szCs w:val="24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"/>
        <w:gridCol w:w="2520"/>
        <w:gridCol w:w="1980"/>
        <w:gridCol w:w="1350"/>
        <w:gridCol w:w="1418"/>
        <w:gridCol w:w="1417"/>
        <w:gridCol w:w="1276"/>
      </w:tblGrid>
      <w:tr w:rsidR="00F84614" w:rsidRPr="00F84614" w:rsidTr="009B0B3B">
        <w:tc>
          <w:tcPr>
            <w:tcW w:w="54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gridSpan w:val="2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980" w:type="dxa"/>
          </w:tcPr>
          <w:p w:rsidR="00F84614" w:rsidRPr="00F84614" w:rsidRDefault="00F84614" w:rsidP="009B0B3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год 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год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год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год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</w:t>
            </w: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"Реализация молодежной политики"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705704,39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Подпрограмма, всего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705704,39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705704,39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705704,39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462600,00</w:t>
            </w: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20" w:type="dxa"/>
            <w:gridSpan w:val="4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246466,16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1.1</w:t>
            </w:r>
          </w:p>
        </w:tc>
        <w:tc>
          <w:tcPr>
            <w:tcW w:w="252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Работа по </w:t>
            </w:r>
            <w:r w:rsidRPr="00F84614">
              <w:rPr>
                <w:sz w:val="24"/>
                <w:szCs w:val="24"/>
              </w:rPr>
              <w:lastRenderedPageBreak/>
              <w:t>патриотическому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воспитанию (организация временной занятости детей и подростков  Комсомольского муниципального района в летний период – оплата труда, страховые взносы)</w:t>
            </w:r>
          </w:p>
        </w:tc>
        <w:tc>
          <w:tcPr>
            <w:tcW w:w="1980" w:type="dxa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Исполнитель: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молодежи и спорта, МКУ ГДК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246466,16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246466,16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246466,16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государственных (муниципальных) нужд)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720" w:type="dxa"/>
            <w:gridSpan w:val="2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2.1</w:t>
            </w: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Мероприятия: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Организация,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проведение районных и городских конкурсов, праздников,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работа 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 патриотическому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воспитанию</w:t>
            </w:r>
          </w:p>
        </w:tc>
        <w:tc>
          <w:tcPr>
            <w:tcW w:w="1980" w:type="dxa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Исполнитель: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спорта, МКУ ГДК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 от юридических и </w:t>
            </w:r>
            <w:r w:rsidRPr="00F84614">
              <w:rPr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2.2</w:t>
            </w:r>
          </w:p>
        </w:tc>
        <w:tc>
          <w:tcPr>
            <w:tcW w:w="252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Оплата концертной программы</w:t>
            </w:r>
          </w:p>
        </w:tc>
        <w:tc>
          <w:tcPr>
            <w:tcW w:w="1980" w:type="dxa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Исполнитель: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507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ind w:left="-804" w:firstLine="804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406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2.3</w:t>
            </w: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Оформление мероприятий, приобретение расходного материала  для организации временной занятости детей и подростков  в летний период </w:t>
            </w:r>
          </w:p>
        </w:tc>
        <w:tc>
          <w:tcPr>
            <w:tcW w:w="1980" w:type="dxa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Исполнитель: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спорта, МКУ ГДК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rPr>
          <w:trHeight w:val="479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578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Расходы на временную летнюю занятость подростков в трудовом отряде </w:t>
            </w:r>
            <w:r w:rsidRPr="00F84614">
              <w:rPr>
                <w:sz w:val="24"/>
                <w:szCs w:val="24"/>
              </w:rPr>
              <w:lastRenderedPageBreak/>
              <w:t>( 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0,00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429238,23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452600,00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52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Работа по патриотическому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воспитанию (организация временной занятости детей и подростков города Комсомольска в летний период – оплата труда, страховые взносы)</w:t>
            </w:r>
          </w:p>
        </w:tc>
        <w:tc>
          <w:tcPr>
            <w:tcW w:w="1980" w:type="dxa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Исполнитель: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спорта, МКУ ГДК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429238,23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452600,00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429238,23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452600,00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429238,23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452600,00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452600,00</w:t>
            </w: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72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  <w:gridSpan w:val="2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10000,00</w:t>
            </w: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4.1</w:t>
            </w:r>
          </w:p>
        </w:tc>
        <w:tc>
          <w:tcPr>
            <w:tcW w:w="252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Приобретение расходного материала  для организации временной занятости детей и подростков  в летний период </w:t>
            </w:r>
          </w:p>
        </w:tc>
        <w:tc>
          <w:tcPr>
            <w:tcW w:w="1980" w:type="dxa"/>
            <w:vMerge w:val="restart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Исполнитель: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спорта, МКУ ГДК</w:t>
            </w: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10000,00</w:t>
            </w: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10000,00</w:t>
            </w: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479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-бюджеты государственных </w:t>
            </w:r>
            <w:r w:rsidRPr="00F84614">
              <w:rPr>
                <w:sz w:val="24"/>
                <w:szCs w:val="24"/>
              </w:rPr>
              <w:lastRenderedPageBreak/>
              <w:t>внебюджетных фондов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61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578"/>
        </w:trPr>
        <w:tc>
          <w:tcPr>
            <w:tcW w:w="720" w:type="dxa"/>
            <w:gridSpan w:val="2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980" w:type="dxa"/>
            <w:vMerge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rPr>
          <w:sz w:val="24"/>
          <w:szCs w:val="24"/>
        </w:rPr>
        <w:sectPr w:rsidR="00F84614" w:rsidRPr="00F84614" w:rsidSect="009B0B3B">
          <w:footerReference w:type="even" r:id="rId22"/>
          <w:footerReference w:type="default" r:id="rId23"/>
          <w:pgSz w:w="11906" w:h="16838"/>
          <w:pgMar w:top="567" w:right="284" w:bottom="567" w:left="1758" w:header="709" w:footer="709" w:gutter="0"/>
          <w:cols w:space="720"/>
          <w:docGrid w:linePitch="326"/>
        </w:sect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lastRenderedPageBreak/>
        <w:t>Приложение 3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«Развитие культуры, спорта и молодежной политики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Комсомольского муниципального района»</w:t>
      </w:r>
    </w:p>
    <w:p w:rsidR="00F84614" w:rsidRPr="00F84614" w:rsidRDefault="00F84614" w:rsidP="00F8461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4614" w:rsidRPr="00F84614" w:rsidRDefault="00F84614" w:rsidP="009B0B3B">
      <w:pPr>
        <w:numPr>
          <w:ilvl w:val="0"/>
          <w:numId w:val="2"/>
        </w:numPr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ПАСПОРТ  ПОДПРОГРАММЫ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муниципальной программы Комсомольского муниципального района Ивановской области</w:t>
      </w:r>
    </w:p>
    <w:p w:rsidR="00F84614" w:rsidRPr="00F84614" w:rsidRDefault="00F84614" w:rsidP="00F8461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5736"/>
      </w:tblGrid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contextualSpacing/>
              <w:rPr>
                <w:b/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Развитие физической культуры и спорта в Комсомольском муниципальном районе</w:t>
            </w:r>
          </w:p>
        </w:tc>
      </w:tr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Срок реализации подпрограммы 2020-2023 годы.</w:t>
            </w: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</w:rPr>
              <w:t xml:space="preserve"> этап –   2020 г.</w:t>
            </w: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</w:t>
            </w:r>
            <w:r w:rsidRPr="00F84614">
              <w:rPr>
                <w:sz w:val="24"/>
                <w:szCs w:val="24"/>
              </w:rPr>
              <w:t xml:space="preserve"> этап –  2021 г.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III</w:t>
            </w:r>
            <w:r w:rsidRPr="00F84614">
              <w:rPr>
                <w:sz w:val="24"/>
                <w:szCs w:val="24"/>
              </w:rPr>
              <w:t xml:space="preserve"> этап – 2022 г.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  <w:lang w:val="en-US"/>
              </w:rPr>
              <w:t>V</w:t>
            </w:r>
            <w:r w:rsidRPr="00F84614">
              <w:rPr>
                <w:sz w:val="24"/>
                <w:szCs w:val="24"/>
              </w:rPr>
              <w:t xml:space="preserve"> этап – 2023 г.</w:t>
            </w:r>
          </w:p>
        </w:tc>
      </w:tr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Отдел по делам культуры, молодежи и спорта Администрации Комсомольского муниципального района Ивановской области </w:t>
            </w:r>
          </w:p>
        </w:tc>
      </w:tr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мероприятий(мероприятий) 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 Повышение уровня и качества услуг в сфере физической культуры и спорта в Комсомольском муниципальном районе, реализация комплексных мер по обеспечению системы подготовки спортивных сборных команд Комсомольского муниципального района и создание условий для подготовки резерва в спортивные сборные команды. </w:t>
            </w:r>
          </w:p>
        </w:tc>
      </w:tr>
      <w:tr w:rsidR="00F84614" w:rsidRPr="00F84614" w:rsidTr="009B0B3B">
        <w:trPr>
          <w:trHeight w:val="857"/>
        </w:trPr>
        <w:tc>
          <w:tcPr>
            <w:tcW w:w="222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Общий объём бюджетных ассигнований: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год – 595466,45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год – 48000,00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год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год – 0,00 руб.</w:t>
            </w:r>
          </w:p>
        </w:tc>
      </w:tr>
      <w:tr w:rsidR="00F84614" w:rsidRPr="00F84614" w:rsidTr="009B0B3B">
        <w:trPr>
          <w:trHeight w:val="857"/>
        </w:trPr>
        <w:tc>
          <w:tcPr>
            <w:tcW w:w="222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Ожидаемые результаты  реализации</w:t>
            </w:r>
            <w:r w:rsidRPr="00F84614">
              <w:rPr>
                <w:b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удельный вес населения систематически занимающегося физкультурой и спортом:</w:t>
            </w:r>
          </w:p>
          <w:p w:rsidR="00F84614" w:rsidRPr="00F84614" w:rsidRDefault="00F84614" w:rsidP="009B0B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br/>
              <w:t>2020 г. -   45,2  %;                           </w:t>
            </w:r>
            <w:r w:rsidRPr="00F84614">
              <w:rPr>
                <w:sz w:val="24"/>
                <w:szCs w:val="24"/>
              </w:rPr>
              <w:br/>
              <w:t>2021 г. -   45,2  %;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45,2  %;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2023 г. – 45,2  %;</w:t>
            </w:r>
          </w:p>
          <w:p w:rsidR="00F84614" w:rsidRPr="00F84614" w:rsidRDefault="00F84614" w:rsidP="009B0B3B">
            <w:pPr>
              <w:rPr>
                <w:color w:val="FF0000"/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обеспеченность спортивных сооружений спортивным инвентарем и оборудованием:                                     </w:t>
            </w:r>
            <w:r w:rsidRPr="00F84614">
              <w:rPr>
                <w:sz w:val="24"/>
                <w:szCs w:val="24"/>
              </w:rPr>
              <w:br/>
              <w:t>2020 г. -   75%.;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-   75%;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 – 75% ; 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 – 75% ; </w:t>
            </w:r>
          </w:p>
          <w:p w:rsidR="00F84614" w:rsidRPr="00F84614" w:rsidRDefault="00F84614" w:rsidP="009B0B3B">
            <w:pPr>
              <w:rPr>
                <w:color w:val="FF0000"/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количество спортсменов-разрядников:     </w:t>
            </w:r>
            <w:r w:rsidRPr="00F84614">
              <w:rPr>
                <w:sz w:val="24"/>
                <w:szCs w:val="24"/>
              </w:rPr>
              <w:br/>
              <w:t>2020 г. – 635;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635;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635;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– 635;</w:t>
            </w:r>
          </w:p>
          <w:p w:rsidR="00F84614" w:rsidRPr="00F84614" w:rsidRDefault="00F84614" w:rsidP="009B0B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количество районных спортивных мероприятий: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75;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75;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75;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– 75;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количество выездов на областные соревнования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57;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57;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57;</w:t>
            </w:r>
          </w:p>
          <w:p w:rsidR="00F84614" w:rsidRPr="00F84614" w:rsidRDefault="00F84614" w:rsidP="009B0B3B">
            <w:pPr>
              <w:rPr>
                <w:color w:val="FF0000"/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– 57.</w:t>
            </w:r>
          </w:p>
        </w:tc>
      </w:tr>
    </w:tbl>
    <w:p w:rsidR="00F84614" w:rsidRPr="00F84614" w:rsidRDefault="00F84614" w:rsidP="00F84614">
      <w:pPr>
        <w:widowControl w:val="0"/>
        <w:spacing w:line="360" w:lineRule="auto"/>
        <w:rPr>
          <w:b/>
          <w:sz w:val="24"/>
          <w:szCs w:val="24"/>
        </w:rPr>
      </w:pPr>
    </w:p>
    <w:p w:rsidR="00F84614" w:rsidRPr="00F84614" w:rsidRDefault="00F84614" w:rsidP="00F84614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2. Характеристика основных мероприятий подпрограммы  «Развитие физической культуры и спорта в Комсомольском муниципальном районе».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Муниципальная подпрограмма является среднесрочным документом, состоящим из аналитического материала, системы мероприятий, который определяет цели и задачи сферы физической культуры и спорта, направленные на ее эффективное развитие в современных условиях.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Подпрограмма направлена на осуществление развития сферы физической культуры, в сторону увеличения массовой доли населения, регулярно занимающейся физической культурой и спортом и технологического совершенствования, повышения роли физической культуры и спорта в воспитании, повышения уровня гражданственности, патриотизма и неприятия вредных привычек жителей Комсомольского муниципального района, особенно детей школьного возраста.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Подпрограмма «Развитие физической культуры и спорта в Комсомольском муниципальном районе» формирует систему мер, направленных на проведение в муниципальном образовании Комсомольский муниципальный район мероприятий, направленных на формирование здорового образа жизни, отрицания вредных привычек, приобщения к физической культуре и спорту.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В муниципальном образовании Комсомольский муниципальный район в последние годы увеличилось число строительства новых плоскостных площадок по месту жительства и на стадионе «Энергия», улучшились условия для занятия футболом, баскетболом, вырос интерес к занятиям </w:t>
      </w:r>
      <w:r w:rsidRPr="00F84614">
        <w:rPr>
          <w:sz w:val="24"/>
          <w:szCs w:val="24"/>
        </w:rPr>
        <w:lastRenderedPageBreak/>
        <w:t>спортом.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Организация и проведение эффективных мер по восстановлению и развитию спортивной инфраструктуры в Комсомольском муниципальном районе требует больших вложений и большого внимания со стороны исполнительной власти Комсомольского муниципального района, в том числе по формированию навыка здорового образа жизни, новых ценностных ориентиров подрастающего поколения, включающих высокий уровень гражданственности, патриотизма и неприятия вредных привычек. Одним из шагов является продолжения совершенствования спортивной инфраструктуры, в  том числе с привлечением тренеров, улучшения материально-технического оснащения спортивных сооружений.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Перечень мероприятий Подпрограммы реализуется в течение трех лет 2021-2023 годы. Подпрограмма отражает основные приоритеты развития отрасли на период 2020 - 2023 годов, представляет комплекс взаимосвязанных мероприятий и направлена на решение тактических задач.</w:t>
      </w:r>
    </w:p>
    <w:p w:rsidR="00F84614" w:rsidRPr="00F84614" w:rsidRDefault="00F84614" w:rsidP="00F84614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Мероприятия подпрограммы.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Достижение цели и решение задач подпрограммы осуществляются путем скоординированного выполнения комплекса взаимоувязанных по срокам ресурсов, исполнителям и результатам мероприятий c учетом анализа проблем, стоящих перед сферой физической  культуры и спорта Комсомольского муниципального района, в соответствии с направлениями обозначенными в концепции подпрограммы «Развитие физической культуры и спорта в Комсомольском муниципальном районе». Основным мероприятием подпрограммы является "Организация и проведение спортивно-массовых мероприятий для развития физкультуры и спорта". Объемы финансирования направлены на реализацию подпрограммы по следующим мероприятиям: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- организация и проведение спортивно-массовых мероприятий, укрепление материально-технической базы для развития физкультуры и спорта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(внебюджетными) фондами) 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(выплаты участникам спортивных соревнований на питание);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Организация и проведение спортивно-массовых мероприятий, укрепление материально-технической базы для развития физкультуры и спорта   (Закупка товаров, работ и услуг для государственных (муниципальных) нужд) (проведение Дней здоровья для рабочей молодежи, школьников, дошкольников и ветеранов; проведение турниров по волейболу, футболу и баскетболу, тяжелой атлетике и другим популярным видам спорта; приобретение спортивного оборудования, спортивной формы, спортивного инвентаря, приобретение грамот, дипломов, сувенирной , подарочной продукции участникам) ;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- Организация и проведение спортивно-массовых мероприятий, укрепление материально-технической базы для развития физкультуры и спорта  (Иные бюджетные ассигнования) (оплата ежегодного заявочного целевого взноса для участия в Спартакиаде органов местного самоуправления Ивановской области, взнос на организацию и проведение соревнований по футболу среди </w:t>
      </w:r>
      <w:r w:rsidRPr="00F84614">
        <w:rPr>
          <w:sz w:val="24"/>
          <w:szCs w:val="24"/>
        </w:rPr>
        <w:lastRenderedPageBreak/>
        <w:t>любительских футбольных клубов Ивановской области)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монтаж спортивно-технологического оборудования для создания малых спортивных площадок в рамках регионального проекта «Спорт – норма жизни»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благоустройство земельного участка для создания спортивной площадки в рамках проекта «Спорт – норма жизни»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Ожидаемые результаты реализации Подпрограммы.</w:t>
      </w:r>
    </w:p>
    <w:p w:rsidR="00F84614" w:rsidRPr="00F84614" w:rsidRDefault="00F84614" w:rsidP="00F84614">
      <w:pPr>
        <w:spacing w:line="360" w:lineRule="auto"/>
        <w:ind w:firstLine="709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ходе реализации Подпрограммы «Развитие физической культуры и спорта в Комсомольском муниципальном районе» ожидается достижение следующих результатов:</w:t>
      </w:r>
    </w:p>
    <w:p w:rsidR="00F84614" w:rsidRPr="00F84614" w:rsidRDefault="00F84614" w:rsidP="00F84614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3. Целевые индикаторы (показатели)  подпрограммы</w:t>
      </w:r>
    </w:p>
    <w:tbl>
      <w:tblPr>
        <w:tblW w:w="9149" w:type="dxa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984"/>
        <w:gridCol w:w="993"/>
        <w:gridCol w:w="1253"/>
        <w:gridCol w:w="1260"/>
        <w:gridCol w:w="1080"/>
        <w:gridCol w:w="1080"/>
        <w:gridCol w:w="1034"/>
      </w:tblGrid>
      <w:tr w:rsidR="00F84614" w:rsidRPr="00F84614" w:rsidTr="009B0B3B">
        <w:trPr>
          <w:jc w:val="center"/>
        </w:trPr>
        <w:tc>
          <w:tcPr>
            <w:tcW w:w="465" w:type="dxa"/>
            <w:vMerge w:val="restart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</w:t>
            </w:r>
            <w:r w:rsidRPr="00F84614">
              <w:rPr>
                <w:b/>
                <w:sz w:val="24"/>
                <w:szCs w:val="24"/>
                <w:lang w:val="en-US"/>
              </w:rPr>
              <w:t xml:space="preserve"> п/п</w:t>
            </w:r>
          </w:p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Merge w:val="restart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7" w:type="dxa"/>
            <w:gridSpan w:val="5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  <w:lang w:val="en-US"/>
              </w:rPr>
              <w:t>Значения</w:t>
            </w:r>
            <w:r w:rsidRPr="00F84614">
              <w:rPr>
                <w:b/>
                <w:sz w:val="24"/>
                <w:szCs w:val="24"/>
              </w:rPr>
              <w:t xml:space="preserve"> целевых индикаторов (</w:t>
            </w:r>
            <w:r w:rsidRPr="00F84614">
              <w:rPr>
                <w:b/>
                <w:sz w:val="24"/>
                <w:szCs w:val="24"/>
                <w:lang w:val="en-US"/>
              </w:rPr>
              <w:t>показателей</w:t>
            </w:r>
            <w:r w:rsidRPr="00F84614">
              <w:rPr>
                <w:b/>
                <w:sz w:val="24"/>
                <w:szCs w:val="24"/>
              </w:rPr>
              <w:t>)</w:t>
            </w:r>
          </w:p>
        </w:tc>
      </w:tr>
      <w:tr w:rsidR="00F84614" w:rsidRPr="00F84614" w:rsidTr="009B0B3B">
        <w:trPr>
          <w:trHeight w:val="954"/>
          <w:jc w:val="center"/>
        </w:trPr>
        <w:tc>
          <w:tcPr>
            <w:tcW w:w="465" w:type="dxa"/>
            <w:vMerge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Обеспеченность спортивных сооружений спортивным инвентарем и оборудованием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спортсменов разрядников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</w:t>
            </w: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635</w:t>
            </w: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районных спортивных мероприятий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</w:t>
            </w: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выездов на областные соревнования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</w:t>
            </w: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57</w:t>
            </w:r>
          </w:p>
        </w:tc>
      </w:tr>
    </w:tbl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Главным результатом реализации Подпрограммы «Развитие физической культуры и спорта в Комсомольском муниципальном районе» будет достижение поставленных целей. Наряду с этим во время действия Подпрограммы прогнозируются привлечение внебюджетных средств, для </w:t>
      </w:r>
      <w:r w:rsidRPr="00F84614">
        <w:rPr>
          <w:sz w:val="24"/>
          <w:szCs w:val="24"/>
        </w:rPr>
        <w:lastRenderedPageBreak/>
        <w:t>дальнейшего формирования и улучшения спортивных плоскостных сооружений и спортивных площадок.</w:t>
      </w:r>
    </w:p>
    <w:p w:rsidR="00F84614" w:rsidRPr="00F84614" w:rsidRDefault="00F84614" w:rsidP="00F84614">
      <w:pPr>
        <w:ind w:firstLine="709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4. Ресурсное обеспечение  подпрограммы</w:t>
      </w:r>
    </w:p>
    <w:p w:rsidR="00F84614" w:rsidRPr="00F84614" w:rsidRDefault="00F84614" w:rsidP="00F84614">
      <w:pPr>
        <w:ind w:firstLine="709"/>
        <w:jc w:val="center"/>
        <w:rPr>
          <w:b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110"/>
        <w:gridCol w:w="1984"/>
        <w:gridCol w:w="1418"/>
        <w:gridCol w:w="1372"/>
        <w:gridCol w:w="1080"/>
        <w:gridCol w:w="1092"/>
      </w:tblGrid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keepNext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c>
          <w:tcPr>
            <w:tcW w:w="567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595466,45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67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Подпрограмма, всего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595466,45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67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595466,45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67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595466,45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48000,00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67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67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67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67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67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67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509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1.1</w:t>
            </w: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  (выплаты участникам спортивных соревнований на питание)</w:t>
            </w:r>
          </w:p>
        </w:tc>
        <w:tc>
          <w:tcPr>
            <w:tcW w:w="1984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</w:tc>
        <w:tc>
          <w:tcPr>
            <w:tcW w:w="509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  (Закупка товаров, </w:t>
            </w:r>
            <w:r w:rsidRPr="00F84614">
              <w:rPr>
                <w:sz w:val="24"/>
                <w:szCs w:val="24"/>
              </w:rPr>
              <w:lastRenderedPageBreak/>
              <w:t xml:space="preserve">работ и услуг для государственных (муниципальных) нужд) 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595466,45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  (проведение Дней здоровья для рабочей молодежи, школьников, дошкольников и ветеранов; проведение турниров по волейболу, футболу и баскетболу, тяжелой атлетике и другим популярным видам спорта; приобретение спортивного оборудования, спортивной формы, спортивного инвентаря, приобретение грамот, дипломов,  сувенирной подарочной продукции участникам)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68500,00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20000,00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68500,0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68500,0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20000,00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2.2</w:t>
            </w: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Монтаж спортивно-технологического оборудования для создания малых спортивных площадок в рамках регионального проекта «Спорт – норма жизни»</w:t>
            </w:r>
          </w:p>
        </w:tc>
        <w:tc>
          <w:tcPr>
            <w:tcW w:w="1984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409"/>
        </w:trPr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-«источник </w:t>
            </w:r>
            <w:r w:rsidRPr="00F84614">
              <w:rPr>
                <w:sz w:val="24"/>
                <w:szCs w:val="24"/>
              </w:rPr>
              <w:lastRenderedPageBreak/>
              <w:t>финансирования»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Благоустройство земельного участка для создания спортивной площадки в рамках проекта «Спорт – норма жизни»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526966,45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526966,45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526966,45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</w:t>
            </w:r>
          </w:p>
        </w:tc>
        <w:tc>
          <w:tcPr>
            <w:tcW w:w="509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 (Иные бюджетные ассигнования)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28000,00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3.1</w:t>
            </w:r>
          </w:p>
        </w:tc>
        <w:tc>
          <w:tcPr>
            <w:tcW w:w="3110" w:type="dxa"/>
          </w:tcPr>
          <w:p w:rsidR="00F84614" w:rsidRPr="00F84614" w:rsidRDefault="00F84614" w:rsidP="009B0B3B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проведение спортивно-массовых мероприятий, укрепление материально-технической базы для развития физкультуры и (оплата ежегодного заявочного целевого взноса для участия в Спартакиаде органов местного самоуправления Ивановской области, взнос на организацию и проведение соревнований по футболу среди любительских футбольных клубов Ивановской области)</w:t>
            </w:r>
          </w:p>
        </w:tc>
        <w:tc>
          <w:tcPr>
            <w:tcW w:w="1984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28000,00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28000,00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28000,00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rPr>
          <w:b/>
          <w:sz w:val="24"/>
          <w:szCs w:val="24"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Приложение 4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«Развитие культуры, спорта и молодежной политики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Комсомольского муниципального района»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  <w:i/>
        </w:rPr>
      </w:pPr>
    </w:p>
    <w:p w:rsidR="00F84614" w:rsidRPr="00F84614" w:rsidRDefault="00F84614" w:rsidP="009B0B3B">
      <w:pPr>
        <w:numPr>
          <w:ilvl w:val="0"/>
          <w:numId w:val="4"/>
        </w:numPr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ПАСПОРТ  ПОДПРОГРАММЫ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муниципальной программы Комсомольского муниципального района Ивановской области</w:t>
      </w:r>
    </w:p>
    <w:p w:rsidR="00F84614" w:rsidRPr="00F84614" w:rsidRDefault="00F84614" w:rsidP="00F8461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6803"/>
      </w:tblGrid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contextualSpacing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contextualSpacing/>
              <w:rPr>
                <w:b/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Проведение мероприятий, связанных с государственными праздниками, юбилейными и памятными датами</w:t>
            </w:r>
          </w:p>
        </w:tc>
      </w:tr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contextualSpacing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Срок реализации подпрограммы 2020 - 2023 годы.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</w:rPr>
              <w:t xml:space="preserve"> этап  –  2020 г .</w:t>
            </w: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</w:t>
            </w:r>
            <w:r w:rsidRPr="00F84614">
              <w:rPr>
                <w:sz w:val="24"/>
                <w:szCs w:val="24"/>
              </w:rPr>
              <w:t xml:space="preserve"> этап –  2021 г.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III</w:t>
            </w:r>
            <w:r w:rsidRPr="00F84614">
              <w:rPr>
                <w:sz w:val="24"/>
                <w:szCs w:val="24"/>
              </w:rPr>
              <w:t xml:space="preserve"> этап – 2022 г.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  <w:lang w:val="en-US"/>
              </w:rPr>
              <w:t>V</w:t>
            </w:r>
            <w:r w:rsidRPr="00F84614">
              <w:rPr>
                <w:sz w:val="24"/>
                <w:szCs w:val="24"/>
              </w:rPr>
              <w:t xml:space="preserve"> этап – 2023 г.</w:t>
            </w:r>
          </w:p>
        </w:tc>
      </w:tr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contextualSpacing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Администрация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trHeight w:val="150"/>
        </w:trPr>
        <w:tc>
          <w:tcPr>
            <w:tcW w:w="2225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 основных мероприятий</w:t>
            </w:r>
          </w:p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(мероприятий)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  <w:p w:rsidR="00F84614" w:rsidRPr="00F84614" w:rsidRDefault="00F84614" w:rsidP="009B0B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Администрация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trHeight w:val="2684"/>
        </w:trPr>
        <w:tc>
          <w:tcPr>
            <w:tcW w:w="2225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pStyle w:val="af2"/>
              <w:spacing w:before="0" w:after="0" w:afterAutospacing="0" w:line="360" w:lineRule="auto"/>
            </w:pPr>
            <w:r w:rsidRPr="00F84614">
              <w:t>- поддержка, развитие и обновление содержания работы учреждений культуры;</w:t>
            </w:r>
          </w:p>
          <w:p w:rsidR="00F84614" w:rsidRPr="00F84614" w:rsidRDefault="00F84614" w:rsidP="009B0B3B">
            <w:pPr>
              <w:pStyle w:val="af2"/>
              <w:spacing w:before="0" w:after="0" w:afterAutospacing="0" w:line="360" w:lineRule="auto"/>
            </w:pPr>
            <w:r w:rsidRPr="00F84614">
              <w:t xml:space="preserve">- расширение объема информационных услуг, </w:t>
            </w:r>
          </w:p>
          <w:p w:rsidR="00F84614" w:rsidRPr="00F84614" w:rsidRDefault="00F84614" w:rsidP="009B0B3B">
            <w:pPr>
              <w:pStyle w:val="af2"/>
              <w:spacing w:before="0" w:after="0" w:afterAutospacing="0" w:line="360" w:lineRule="auto"/>
            </w:pPr>
            <w:r w:rsidRPr="00F84614">
              <w:t>предоставляемых населению Комсомольского муниципального района;</w:t>
            </w:r>
          </w:p>
          <w:p w:rsidR="00F84614" w:rsidRPr="00F84614" w:rsidRDefault="00F84614" w:rsidP="009B0B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-развитие материально- технической базы учреждений культуры, техническое переоснащение отрасли.</w:t>
            </w:r>
          </w:p>
        </w:tc>
      </w:tr>
      <w:tr w:rsidR="00F84614" w:rsidRPr="00F84614" w:rsidTr="009B0B3B">
        <w:trPr>
          <w:trHeight w:val="857"/>
        </w:trPr>
        <w:tc>
          <w:tcPr>
            <w:tcW w:w="2225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lastRenderedPageBreak/>
              <w:t>Объемы ресурсного</w:t>
            </w:r>
          </w:p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 обеспечения подпрограмммы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Общий объём бюджетных ассигнований: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- 2020 год – 1447752,54 руб.;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- 2021 год – 203856,84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- 2022 год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- 2023 год – 0,00руб.</w:t>
            </w:r>
          </w:p>
        </w:tc>
      </w:tr>
      <w:tr w:rsidR="00F84614" w:rsidRPr="00F84614" w:rsidTr="009B0B3B">
        <w:trPr>
          <w:trHeight w:val="857"/>
        </w:trPr>
        <w:tc>
          <w:tcPr>
            <w:tcW w:w="2225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Ожидаемые результаты  реализации</w:t>
            </w:r>
            <w:r w:rsidRPr="00F84614">
              <w:rPr>
                <w:b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6803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удельный вес населения, участвующего в культурно-досуговых мероприятиях:</w:t>
            </w:r>
            <w:r w:rsidRPr="00F84614">
              <w:rPr>
                <w:sz w:val="24"/>
                <w:szCs w:val="24"/>
              </w:rPr>
              <w:br/>
              <w:t>2020 г. - 70 %;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2021г. -  70 %;  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70%;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– 70%;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число культурно-досуговых мероприятий:                                     </w:t>
            </w:r>
          </w:p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-   2865 ед.;</w:t>
            </w:r>
          </w:p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2021г. -   2865 ед. ;      </w:t>
            </w:r>
          </w:p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2865 ед.;</w:t>
            </w:r>
          </w:p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– 2865 ед.;</w:t>
            </w:r>
          </w:p>
          <w:p w:rsidR="00F84614" w:rsidRPr="00F84614" w:rsidRDefault="00F84614" w:rsidP="009B0B3B">
            <w:pPr>
              <w:contextualSpacing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 доля выставочных проектов:                  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23;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23;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23;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– 23;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доля выездных концертов в Комсомольском муниципальном районе: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55;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55;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-  55;</w:t>
            </w:r>
          </w:p>
          <w:p w:rsidR="00F84614" w:rsidRPr="00F84614" w:rsidRDefault="00F84614" w:rsidP="009B0B3B">
            <w:pPr>
              <w:rPr>
                <w:color w:val="FF0000"/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-  55.</w:t>
            </w:r>
          </w:p>
        </w:tc>
      </w:tr>
    </w:tbl>
    <w:p w:rsidR="00F84614" w:rsidRPr="00F84614" w:rsidRDefault="00F84614" w:rsidP="00F84614">
      <w:pPr>
        <w:widowControl w:val="0"/>
        <w:rPr>
          <w:sz w:val="24"/>
          <w:szCs w:val="24"/>
        </w:rPr>
      </w:pPr>
    </w:p>
    <w:p w:rsidR="00F84614" w:rsidRPr="00F84614" w:rsidRDefault="00F84614" w:rsidP="00F84614">
      <w:pPr>
        <w:widowControl w:val="0"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2. Характеристика основных мероприятий подпрограммы  «Проведение мероприятий, связанных с государственными праздниками, юбилейными и памятными датами».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Муниципальная подпрограмма является среднесрочным документом, состоящим из аналитического материала, системы мероприятий, который определяет цели и задачи сферы культуры, направленные на ее эффективное развитие в современных условиях.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Подпрограмма направлена на осуществление развития сферы культуры, в сторону ее  творческого и технологического совершенствования, повышения роли культуры в воспитании, просвещении жителей Комсомольского муниципального района.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Подпрограмма «Проведение мероприятий, связанных с государственными праздниками, юбилейными и памятными датами» формирует систему мер, направленных на проведение в муниципальном образовании Комсомольский муниципальный район мероприятий, связанных с государственными праздниками, юбилейными и памятными датами.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Традиционно, в муниципальном образовании Комсомольский муниципальный район проводятся мероприятия к социально значимым датам, такие как: День Победы, День матери, День пожилого человека, Новогодняя елка под патронатом главы Администрации Комсомольского </w:t>
      </w:r>
      <w:r w:rsidRPr="00F84614">
        <w:rPr>
          <w:sz w:val="24"/>
          <w:szCs w:val="24"/>
        </w:rPr>
        <w:lastRenderedPageBreak/>
        <w:t>муниципального района.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Организация и проведение данных мероприятий требует определенных затрат из местного бюджета. Муниципальные учреждения культуры на сегодняшний день должны быть конкурентоспособными  и в полном объёме отвечать запросам населения. Создание комфортных условий для работы,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культурно-массовых мероприятий и увеличению количества участников культурно-массовых мероприятий.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Перечень мероприятий Подпрограммы реализуется в течение трех лет 2021-2023 годы. Подпрограмма отражает основные приоритеты развития отрасли на период 2020 - 2023 годов, представляет комплекс взаимосвязанных мероприятий и направлена на решение тактических задач.</w:t>
      </w:r>
    </w:p>
    <w:p w:rsidR="00F84614" w:rsidRPr="00F84614" w:rsidRDefault="00F84614" w:rsidP="00F84614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Мероприятия подпрограммы.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Достижение цели и решение задач подпрограммы осуществляются путем скоординированного выполнения комплекса взаимоувязанных по срокам ресурсов, исполнителям и результатам мероприятий c учетом анализа проблем, стоящих перед сферой культуры Комсомольского муниципального района, в соответствии с направлениями обозначенными в концепции подпрограммы Проведение мероприятий, связанных с государственными праздниками, юбилейными и памятными датами». Основное мероприятие подпрограммы "Проведение мероприятий, связанных с государственными праздниками, юбилейными и памятными датами". Объемы финансирования направлены на реализацию подпрограммы по следующим мероприятиям: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- организация и проведение мероприятий, связанных с государственными праздниками, юбилейными и памятными  датами   (Закупка товаров, работ и услуг для государственных (муниципальных) нужд):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транспортные услуги по перевозке мебели, сцены при проведении крупных общегородских и районных мероприятий, по перевозке пассажиров микроавтобусом;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аренда МТК  при проведении крупных общегородских и районных мероприятий;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проведение праздничных и концертных программ на общегородских и районных мероприятиях, приуроченных к празднованию государственных и памятных дат;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приобретение баннеров, растяжек, флагов, рекламных и декорационных конструкций для общегородских и районных мероприятий, приуроченных к празднованию государственных и памятных дат; приобретение газа пропана для организации мероприятия;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покупка ценных призов, подарков, цветов, подарочных открыток, дипломов, грамот, сувенирной продукции для награждения участников районных и общегородских конкурсов, приуроченных к памятным датам и государственным праздникам; приобретение манекена, приобретение траурных венков для мероприятий, приуроченных к памятным датам и праздникам;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- оформление мероприятий (оформление шарами, организация салюта, изготовление сувенирной продукции с символикой района, услуги по технической поддержке, звукоусилению, музыкального сопровождения, услуги по производству и размещению информационных </w:t>
      </w:r>
      <w:r w:rsidRPr="00F84614">
        <w:rPr>
          <w:sz w:val="24"/>
          <w:szCs w:val="24"/>
        </w:rPr>
        <w:lastRenderedPageBreak/>
        <w:t>видеосюжетов, услуги по обработке и подготовке радиопрограмм, услуги по производству и размещению аудиоматериала,  организация питания участников праздничных мероприятий, монтаж, демонтаж баннеров, консолей, услуги фотобудки, установка сцены, светотехнического, звукового оборудования, услуги по подготовке городской площади к праздничным мероприятиям, изготовление и установка металлических конструкций, изготовление книги )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Подпрограммы.</w:t>
      </w:r>
    </w:p>
    <w:p w:rsidR="00F84614" w:rsidRPr="00F84614" w:rsidRDefault="00F84614" w:rsidP="00F84614">
      <w:pPr>
        <w:widowControl w:val="0"/>
        <w:spacing w:line="360" w:lineRule="auto"/>
        <w:ind w:firstLine="851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Ожидаемые результаты реализации Подпрограммы.</w:t>
      </w:r>
    </w:p>
    <w:p w:rsidR="00F84614" w:rsidRPr="00F84614" w:rsidRDefault="00F84614" w:rsidP="00F8461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F84614">
        <w:rPr>
          <w:sz w:val="24"/>
          <w:szCs w:val="24"/>
        </w:rPr>
        <w:t xml:space="preserve">Обеспечение конституционного права населения Комсомольского муниципального района на доступ к ценностям культуры  и свободы творчества в сфере культуры; создание условий для организации досуга и обеспечения жителей района услугами организаций культуры; развитие библиотечного дела и популяризация чтения; создание условий для укрепления материально-технической базы учреждений </w:t>
      </w:r>
      <w:hyperlink r:id="rId24" w:anchor="YANDEX_47" w:history="1"/>
      <w:r w:rsidRPr="00F84614">
        <w:rPr>
          <w:rStyle w:val="highlighthighlightactive"/>
          <w:sz w:val="24"/>
          <w:szCs w:val="24"/>
        </w:rPr>
        <w:t> культуры,</w:t>
      </w:r>
      <w:r w:rsidRPr="00F84614">
        <w:rPr>
          <w:sz w:val="24"/>
          <w:szCs w:val="24"/>
        </w:rPr>
        <w:t xml:space="preserve"> повышение эффективности их деятельности.  Увеличение количества посещений театрально-концертных мероприятий; увеличение численности участников платных и бесплатных культурно-досуговых мероприятий; повышение уровня удовлетворенности жителей Комсомольского муниципального района качеством  предоставления услуг; увеличение числа выставочных проектов; увеличение показа театрально-концертных представлений.</w:t>
      </w:r>
    </w:p>
    <w:p w:rsidR="00F84614" w:rsidRPr="00F84614" w:rsidRDefault="00F84614" w:rsidP="00F84614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3. Целевые индикаторы (показатели)  подпрограммы</w:t>
      </w:r>
    </w:p>
    <w:tbl>
      <w:tblPr>
        <w:tblW w:w="9149" w:type="dxa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984"/>
        <w:gridCol w:w="993"/>
        <w:gridCol w:w="1253"/>
        <w:gridCol w:w="1260"/>
        <w:gridCol w:w="1080"/>
        <w:gridCol w:w="1080"/>
        <w:gridCol w:w="1034"/>
      </w:tblGrid>
      <w:tr w:rsidR="00F84614" w:rsidRPr="00F84614" w:rsidTr="009B0B3B">
        <w:trPr>
          <w:jc w:val="center"/>
        </w:trPr>
        <w:tc>
          <w:tcPr>
            <w:tcW w:w="465" w:type="dxa"/>
            <w:vMerge w:val="restart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</w:t>
            </w:r>
            <w:r w:rsidRPr="00F84614">
              <w:rPr>
                <w:b/>
                <w:sz w:val="24"/>
                <w:szCs w:val="24"/>
                <w:lang w:val="en-US"/>
              </w:rPr>
              <w:t xml:space="preserve"> п/п</w:t>
            </w:r>
          </w:p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Merge w:val="restart"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07" w:type="dxa"/>
            <w:gridSpan w:val="5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  <w:lang w:val="en-US"/>
              </w:rPr>
              <w:t>Значения</w:t>
            </w:r>
            <w:r w:rsidRPr="00F84614">
              <w:rPr>
                <w:b/>
                <w:sz w:val="24"/>
                <w:szCs w:val="24"/>
              </w:rPr>
              <w:t xml:space="preserve"> целевых индикаторов (</w:t>
            </w:r>
            <w:r w:rsidRPr="00F84614">
              <w:rPr>
                <w:b/>
                <w:sz w:val="24"/>
                <w:szCs w:val="24"/>
                <w:lang w:val="en-US"/>
              </w:rPr>
              <w:t>показателей</w:t>
            </w:r>
            <w:r w:rsidRPr="00F84614">
              <w:rPr>
                <w:b/>
                <w:sz w:val="24"/>
                <w:szCs w:val="24"/>
              </w:rPr>
              <w:t>)</w:t>
            </w:r>
          </w:p>
        </w:tc>
      </w:tr>
      <w:tr w:rsidR="00F84614" w:rsidRPr="00F84614" w:rsidTr="009B0B3B">
        <w:trPr>
          <w:trHeight w:val="876"/>
          <w:jc w:val="center"/>
        </w:trPr>
        <w:tc>
          <w:tcPr>
            <w:tcW w:w="465" w:type="dxa"/>
            <w:vMerge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84614" w:rsidRPr="00F84614" w:rsidRDefault="00F84614" w:rsidP="009B0B3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 г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 г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 г</w:t>
            </w: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 г</w:t>
            </w: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</w:t>
            </w: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2865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2865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2865</w:t>
            </w: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2865</w:t>
            </w: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выставочных проектов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</w:t>
            </w: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</w:t>
            </w:r>
          </w:p>
        </w:tc>
      </w:tr>
      <w:tr w:rsidR="00F84614" w:rsidRPr="00F84614" w:rsidTr="009B0B3B">
        <w:trPr>
          <w:jc w:val="center"/>
        </w:trPr>
        <w:tc>
          <w:tcPr>
            <w:tcW w:w="465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выездных концертов в Комсомольском муниципал. районе</w:t>
            </w:r>
          </w:p>
        </w:tc>
        <w:tc>
          <w:tcPr>
            <w:tcW w:w="993" w:type="dxa"/>
          </w:tcPr>
          <w:p w:rsidR="00F84614" w:rsidRPr="00F84614" w:rsidRDefault="00F84614" w:rsidP="009B0B3B">
            <w:pPr>
              <w:spacing w:line="360" w:lineRule="auto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  <w:tc>
          <w:tcPr>
            <w:tcW w:w="1034" w:type="dxa"/>
          </w:tcPr>
          <w:p w:rsidR="00F84614" w:rsidRPr="00F84614" w:rsidRDefault="00F84614" w:rsidP="009B0B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</w:t>
            </w:r>
          </w:p>
        </w:tc>
      </w:tr>
    </w:tbl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</w:p>
    <w:p w:rsidR="00F84614" w:rsidRPr="00F84614" w:rsidRDefault="00F84614" w:rsidP="00F8461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Главным результатом реализации Подпрограммы «Проведение мероприятий, связанных с государственными праздниками, юбилейными и памятными датами» будет достижение поставленных целей. Наряду с этим во время действия Подпрограммы прогнозируются совершенствование и развитие нормативной правовой базы, в том числе в Комсомольском муниципальном районе,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многое другое, опосредованно влияющее на эффективность выполнения настоящей Подпрограммы.</w:t>
      </w:r>
    </w:p>
    <w:p w:rsidR="00F84614" w:rsidRPr="00F84614" w:rsidRDefault="00F84614" w:rsidP="00F84614">
      <w:pPr>
        <w:ind w:firstLine="709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4. Ресурсное обеспечение  подпрограммы</w:t>
      </w:r>
    </w:p>
    <w:p w:rsidR="00F84614" w:rsidRPr="00F84614" w:rsidRDefault="00F84614" w:rsidP="00F84614">
      <w:pPr>
        <w:ind w:firstLine="709"/>
        <w:jc w:val="center"/>
        <w:rPr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80"/>
        <w:gridCol w:w="2520"/>
        <w:gridCol w:w="381"/>
        <w:gridCol w:w="1701"/>
        <w:gridCol w:w="1338"/>
        <w:gridCol w:w="1440"/>
        <w:gridCol w:w="1440"/>
        <w:gridCol w:w="1310"/>
      </w:tblGrid>
      <w:tr w:rsidR="00F84614" w:rsidRPr="00F84614" w:rsidTr="009B0B3B">
        <w:tc>
          <w:tcPr>
            <w:tcW w:w="464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gridSpan w:val="2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2082" w:type="dxa"/>
            <w:gridSpan w:val="2"/>
          </w:tcPr>
          <w:p w:rsidR="00F84614" w:rsidRPr="00F84614" w:rsidRDefault="00F84614" w:rsidP="009B0B3B">
            <w:pPr>
              <w:keepNext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c>
          <w:tcPr>
            <w:tcW w:w="5246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1447752,54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203856,84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246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Подпрограмма, всего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1447752,54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203856,84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246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1447752,54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203856,84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246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1447752,54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203856,84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246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46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46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46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46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246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«источник финансирования»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4602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государственных (муниципальных) нужд)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1447752,54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203856,84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44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1.1</w:t>
            </w: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Аренда оборудования</w:t>
            </w:r>
          </w:p>
        </w:tc>
        <w:tc>
          <w:tcPr>
            <w:tcW w:w="1701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отдел по делам культуры, молодёжи и </w:t>
            </w:r>
            <w:r w:rsidRPr="00F84614">
              <w:rPr>
                <w:sz w:val="24"/>
                <w:szCs w:val="24"/>
              </w:rPr>
              <w:lastRenderedPageBreak/>
              <w:t>спорта Администрации Комсомольского муниципального района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22750,00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22750,00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22750,00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1.2</w:t>
            </w: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Проведение праздничных и концертных программ</w:t>
            </w:r>
          </w:p>
        </w:tc>
        <w:tc>
          <w:tcPr>
            <w:tcW w:w="1701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67000,0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67000,00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67000,00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1.3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Покупка ценных призов, подарков, цветов, подарочных открыток, дипломов, грамот, сувенирной продукции для награждения участников районных и общегородских конкурсов, приуроченных к памятным датам и государственным праздникам; приобретение манекена, приобретение траурных венков для мероприятий, приуроченных к памятным датам и праздникам</w:t>
            </w:r>
          </w:p>
        </w:tc>
        <w:tc>
          <w:tcPr>
            <w:tcW w:w="1701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289492,01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133856,84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289492,01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133856,84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289492,01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133856,84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1401"/>
        </w:trPr>
        <w:tc>
          <w:tcPr>
            <w:tcW w:w="644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1.4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Оформление мероприятий (оформление шарами, организация салюта, изготовление сувенирной продукции с символикой района, услуги по технической поддержке, звукоусилению, музыкального сопровождения, услуги по производству и размещению информационных видеосюжетов, услуги по обработке и подготовке радиопрограмм, услуги по производству и размещению аудиоматериала,  организация питания участников праздничных мероприятий, монтаж, демонтаж баннеров, консолей, услуги фотобудки, установка сцены, светотехнического, звукового оборудования, услуги по подготовке городской площади к праздничным </w:t>
            </w:r>
            <w:r w:rsidRPr="00F84614">
              <w:rPr>
                <w:sz w:val="24"/>
                <w:szCs w:val="24"/>
              </w:rPr>
              <w:lastRenderedPageBreak/>
              <w:t>мероприятиям, изготовление и установка металлических конструкций, изготовление книги )</w:t>
            </w:r>
          </w:p>
        </w:tc>
        <w:tc>
          <w:tcPr>
            <w:tcW w:w="1701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642990,53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642990,53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642990,53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01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1.5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Транспортные услуги по перевозке мебели, сцены при проведении крупных общегородских и районных мероприятий, по перевозке пассажиров микроавтобусом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78000,0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-«источник финансирования»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1.6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Приобретение баннеров, растяжек, флагов, рекламных и декорационных конструкций для общегородских и районных мероприятий, приуроченных к празднованию государственных и памятных дат; приобретение газа </w:t>
            </w:r>
            <w:r w:rsidRPr="00F84614">
              <w:rPr>
                <w:sz w:val="24"/>
                <w:szCs w:val="24"/>
              </w:rPr>
              <w:lastRenderedPageBreak/>
              <w:t>пропана для организации мероприятия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347520,0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347520,0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347520,0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бюджеты государственных внебюджетных фонд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4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rPr>
          <w:b/>
          <w:sz w:val="24"/>
          <w:szCs w:val="24"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Приложение 5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«Развитие культуры, спорта и молодежной политики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 Комсомольского муниципального района»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84614" w:rsidRPr="00F84614" w:rsidRDefault="00F84614" w:rsidP="009B0B3B">
      <w:pPr>
        <w:numPr>
          <w:ilvl w:val="0"/>
          <w:numId w:val="5"/>
        </w:numPr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ПАСПОРТ  ПОДПРОГРАММЫ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муниципальной программы Комсомольского муниципального района Ивановской области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4"/>
        <w:gridCol w:w="5963"/>
      </w:tblGrid>
      <w:tr w:rsidR="00F84614" w:rsidRPr="00F84614" w:rsidTr="009B0B3B">
        <w:trPr>
          <w:trHeight w:val="724"/>
        </w:trPr>
        <w:tc>
          <w:tcPr>
            <w:tcW w:w="4244" w:type="dxa"/>
          </w:tcPr>
          <w:p w:rsidR="00F84614" w:rsidRPr="00F84614" w:rsidRDefault="00F84614" w:rsidP="009B0B3B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  <w:p w:rsidR="00F84614" w:rsidRPr="00F84614" w:rsidRDefault="00F84614" w:rsidP="009B0B3B">
            <w:pPr>
              <w:ind w:firstLine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Управление в сфере культуры, спорта и молодёжной политики </w:t>
            </w:r>
          </w:p>
        </w:tc>
      </w:tr>
      <w:tr w:rsidR="00F84614" w:rsidRPr="00F84614" w:rsidTr="009B0B3B">
        <w:trPr>
          <w:trHeight w:val="692"/>
        </w:trPr>
        <w:tc>
          <w:tcPr>
            <w:tcW w:w="4244" w:type="dxa"/>
          </w:tcPr>
          <w:p w:rsidR="00F84614" w:rsidRPr="00F84614" w:rsidRDefault="00F84614" w:rsidP="009B0B3B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96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Срок реализации подпрограммы 2020 - 2023 годы.</w:t>
            </w: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</w:rPr>
              <w:t xml:space="preserve"> этап –   2020 г.</w:t>
            </w:r>
          </w:p>
          <w:p w:rsidR="00F84614" w:rsidRPr="00F84614" w:rsidRDefault="00F84614" w:rsidP="009B0B3B">
            <w:pPr>
              <w:pStyle w:val="afa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</w:t>
            </w:r>
            <w:r w:rsidRPr="00F84614">
              <w:rPr>
                <w:sz w:val="24"/>
                <w:szCs w:val="24"/>
              </w:rPr>
              <w:t xml:space="preserve"> этап –  2021 г.</w:t>
            </w:r>
          </w:p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III</w:t>
            </w:r>
            <w:r w:rsidRPr="00F84614">
              <w:rPr>
                <w:sz w:val="24"/>
                <w:szCs w:val="24"/>
              </w:rPr>
              <w:t xml:space="preserve"> этап – 2022 г.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lang w:val="fr-FR"/>
              </w:rPr>
              <w:t>I</w:t>
            </w:r>
            <w:r w:rsidRPr="00F84614">
              <w:rPr>
                <w:sz w:val="24"/>
                <w:szCs w:val="24"/>
                <w:lang w:val="en-US"/>
              </w:rPr>
              <w:t>V</w:t>
            </w:r>
            <w:r w:rsidRPr="00F84614">
              <w:rPr>
                <w:sz w:val="24"/>
                <w:szCs w:val="24"/>
              </w:rPr>
              <w:t xml:space="preserve"> этап – 2023 г.</w:t>
            </w:r>
          </w:p>
        </w:tc>
      </w:tr>
      <w:tr w:rsidR="00F84614" w:rsidRPr="00F84614" w:rsidTr="009B0B3B">
        <w:trPr>
          <w:trHeight w:val="692"/>
        </w:trPr>
        <w:tc>
          <w:tcPr>
            <w:tcW w:w="4244" w:type="dxa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63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trHeight w:val="1395"/>
        </w:trPr>
        <w:tc>
          <w:tcPr>
            <w:tcW w:w="4244" w:type="dxa"/>
          </w:tcPr>
          <w:p w:rsidR="00F84614" w:rsidRPr="00F84614" w:rsidRDefault="00F84614" w:rsidP="009B0B3B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мероприятий(мероприятий) подпрограммы</w:t>
            </w:r>
          </w:p>
        </w:tc>
        <w:tc>
          <w:tcPr>
            <w:tcW w:w="5963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 по делам культуры, молодежи и спорта Администрации Комсомольского муниципального района Ивановской области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Муниципальное казенное учреждение "Центр обслуживания учреждений культуры Комсомольского муниципального района Ивановской области"</w:t>
            </w:r>
          </w:p>
        </w:tc>
      </w:tr>
      <w:tr w:rsidR="00F84614" w:rsidRPr="00F84614" w:rsidTr="009B0B3B">
        <w:trPr>
          <w:trHeight w:val="3361"/>
        </w:trPr>
        <w:tc>
          <w:tcPr>
            <w:tcW w:w="4244" w:type="dxa"/>
          </w:tcPr>
          <w:p w:rsidR="00F84614" w:rsidRPr="00F84614" w:rsidRDefault="00F84614" w:rsidP="009B0B3B">
            <w:pPr>
              <w:autoSpaceDE w:val="0"/>
              <w:ind w:firstLine="176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5963" w:type="dxa"/>
          </w:tcPr>
          <w:p w:rsidR="00F84614" w:rsidRPr="00F84614" w:rsidRDefault="00F84614" w:rsidP="009B0B3B">
            <w:pPr>
              <w:ind w:firstLine="252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1) повышение качества ведения бухгалтерского  и статистического учёта доходов и расходов, составление требуемой отчётности и предоставление её в порядке и сроки, установленные действующим законодательством.</w:t>
            </w:r>
          </w:p>
          <w:p w:rsidR="00F84614" w:rsidRPr="00F84614" w:rsidRDefault="00F84614" w:rsidP="009B0B3B">
            <w:pPr>
              <w:ind w:firstLine="252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2) обеспечение достоверности и прозрачности бухгалтерского учёта и контроля за целевым и эффективным использованием бюджетных средств</w:t>
            </w:r>
          </w:p>
        </w:tc>
      </w:tr>
      <w:tr w:rsidR="00F84614" w:rsidRPr="00F84614" w:rsidTr="009B0B3B">
        <w:tc>
          <w:tcPr>
            <w:tcW w:w="4244" w:type="dxa"/>
          </w:tcPr>
          <w:p w:rsidR="00F84614" w:rsidRPr="00F84614" w:rsidRDefault="00F84614" w:rsidP="009B0B3B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Объемы ресурсного обеспечения подпрограммы </w:t>
            </w:r>
          </w:p>
        </w:tc>
        <w:tc>
          <w:tcPr>
            <w:tcW w:w="5963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Общий объём бюджетных ассигнований: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год – 4994469,72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год – 4875036,00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год – 4268200,00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год -  4268200,00 руб.</w:t>
            </w:r>
          </w:p>
        </w:tc>
      </w:tr>
      <w:tr w:rsidR="00F84614" w:rsidRPr="00F84614" w:rsidTr="009B0B3B">
        <w:tc>
          <w:tcPr>
            <w:tcW w:w="4244" w:type="dxa"/>
          </w:tcPr>
          <w:p w:rsidR="00F84614" w:rsidRPr="00F84614" w:rsidRDefault="00F84614" w:rsidP="009B0B3B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63" w:type="dxa"/>
          </w:tcPr>
          <w:p w:rsidR="00F84614" w:rsidRPr="00F84614" w:rsidRDefault="00F84614" w:rsidP="009B0B3B">
            <w:pPr>
              <w:ind w:firstLine="252"/>
              <w:jc w:val="both"/>
              <w:rPr>
                <w:color w:val="FF0000"/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Повышение качества работ по организации и ведению бухгалтерского и налогового учета учреждений, подведомственных Отделу по делам культуры, молодёжи и спорта Администрации Комсомольского муниципального района</w:t>
            </w:r>
          </w:p>
        </w:tc>
      </w:tr>
    </w:tbl>
    <w:p w:rsidR="00F84614" w:rsidRPr="00F84614" w:rsidRDefault="00F84614" w:rsidP="00F84614">
      <w:pPr>
        <w:jc w:val="center"/>
        <w:rPr>
          <w:b/>
          <w:bCs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bCs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2. Характеристика основных мероприятий  Подпрограммы.</w:t>
      </w:r>
    </w:p>
    <w:p w:rsidR="00F84614" w:rsidRPr="00F84614" w:rsidRDefault="00F84614" w:rsidP="00F84614">
      <w:pPr>
        <w:jc w:val="center"/>
        <w:rPr>
          <w:b/>
          <w:bCs/>
          <w:sz w:val="24"/>
          <w:szCs w:val="24"/>
        </w:rPr>
      </w:pPr>
    </w:p>
    <w:p w:rsidR="00F84614" w:rsidRPr="00F84614" w:rsidRDefault="00F84614" w:rsidP="00F84614">
      <w:pPr>
        <w:ind w:firstLine="84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решении задач социально-экономического развития отдела по делам культуры, молодежи и спорта Администрации Комсомольского муниципального района подпрограмма « Управление в сфере культуры , спорта и молодёжной политики»  направлена на создание условий для совершенствования качества услуг в обеспечении развития учреждений культуры, физической культуры, спорта, молодежной политики через эффективное выполнение муниципальных функций.</w:t>
      </w:r>
    </w:p>
    <w:p w:rsidR="00F84614" w:rsidRPr="00F84614" w:rsidRDefault="00F84614" w:rsidP="00F84614">
      <w:pPr>
        <w:ind w:firstLine="84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Разработка Подпрограммы обусловлена потребностью в формировании полной и достоверной информации о финансово-хозяйственной деятельности и имущественном положении казенных,  учреждений, подведомственных Отделу по делам культуры, молодежи и спорта Администрации Комсомольского муниципального района.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Основным исполнителем подпрограммы является Муниципальное  Казенное  Учреждение "Центр обслуживания учреждений культуры Комсомольского муниципального района Ивановской области", обеспечивающее ведение   бухгалтерского и налогового учета учреждений подведомственных Отделу по делам культуры молодежи и спорта Администрации Комсомольского муниципального района, на основе договоров, заключенных с руководителями указанных учреждений. МКУ "Центр обслуживания учреждений культуры Комсомольского муниципального района Ивановской области" наделён полномочиями по осуществлению экономических расчетов расходов на оплату труда, содержания учреждений. В ходе реализации подпрограммы должны быть решены задачи  организационного, материально-технического, информационного, финансового обеспечения деятельности МКУ "Центр обслуживания учреждений культуры Комсомольского муниципального района Ивановской области"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Подпрограммой предусмотрено выполнение следующих мероприятий:</w:t>
      </w:r>
    </w:p>
    <w:p w:rsidR="00F84614" w:rsidRPr="00F84614" w:rsidRDefault="00F84614" w:rsidP="009B0B3B">
      <w:pPr>
        <w:numPr>
          <w:ilvl w:val="0"/>
          <w:numId w:val="7"/>
        </w:num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Основное мероприятие "Обеспечение деятельности органов местного самоуправления в сфере культуры, спорта и молодежной политики"</w:t>
      </w:r>
    </w:p>
    <w:p w:rsidR="00F84614" w:rsidRPr="00F84614" w:rsidRDefault="00F84614" w:rsidP="009B0B3B">
      <w:pPr>
        <w:numPr>
          <w:ilvl w:val="1"/>
          <w:numId w:val="7"/>
        </w:num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                                                             </w:t>
      </w:r>
    </w:p>
    <w:p w:rsidR="00F84614" w:rsidRPr="00F84614" w:rsidRDefault="00F84614" w:rsidP="00F84614">
      <w:pPr>
        <w:ind w:left="285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(Расходы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9B0B3B">
      <w:pPr>
        <w:numPr>
          <w:ilvl w:val="1"/>
          <w:numId w:val="7"/>
        </w:num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                                                                     </w:t>
      </w:r>
    </w:p>
    <w:p w:rsidR="00F84614" w:rsidRPr="00F84614" w:rsidRDefault="00F84614" w:rsidP="00F84614">
      <w:pPr>
        <w:ind w:left="285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(Закупка товаров, работ и услуг для государственных (муниципальных) нужд)</w:t>
      </w:r>
    </w:p>
    <w:p w:rsidR="00F84614" w:rsidRPr="00F84614" w:rsidRDefault="00F84614" w:rsidP="009B0B3B">
      <w:pPr>
        <w:numPr>
          <w:ilvl w:val="1"/>
          <w:numId w:val="7"/>
        </w:num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Обеспечение функций исполнительных органов местного самоуправления в сфере культуры, спорта и молодёжной политики Комсомольского муниципального района                                                                       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(Иные бюджетные ассигнования)</w:t>
      </w:r>
    </w:p>
    <w:p w:rsidR="00F84614" w:rsidRPr="00F84614" w:rsidRDefault="00F84614" w:rsidP="009B0B3B">
      <w:pPr>
        <w:numPr>
          <w:ilvl w:val="0"/>
          <w:numId w:val="7"/>
        </w:num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</w:t>
      </w:r>
    </w:p>
    <w:p w:rsidR="00F84614" w:rsidRPr="00F84614" w:rsidRDefault="00F84614" w:rsidP="009B0B3B">
      <w:pPr>
        <w:numPr>
          <w:ilvl w:val="1"/>
          <w:numId w:val="7"/>
        </w:num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</w:p>
    <w:p w:rsidR="00F84614" w:rsidRPr="00F84614" w:rsidRDefault="00F84614" w:rsidP="009B0B3B">
      <w:pPr>
        <w:numPr>
          <w:ilvl w:val="1"/>
          <w:numId w:val="7"/>
        </w:num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</w:r>
    </w:p>
    <w:p w:rsidR="00F84614" w:rsidRPr="00F84614" w:rsidRDefault="00F84614" w:rsidP="009B0B3B">
      <w:pPr>
        <w:numPr>
          <w:ilvl w:val="1"/>
          <w:numId w:val="7"/>
        </w:num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Обеспечение деятельности МКУ "Центр обслуживания учреждений культуры Комсомольского муниципального района Ивановской области"  (Иные бюджетные ассигнования)</w:t>
      </w:r>
    </w:p>
    <w:p w:rsidR="00F84614" w:rsidRPr="00F84614" w:rsidRDefault="00F84614" w:rsidP="009B0B3B">
      <w:pPr>
        <w:numPr>
          <w:ilvl w:val="1"/>
          <w:numId w:val="7"/>
        </w:numPr>
        <w:jc w:val="both"/>
        <w:rPr>
          <w:sz w:val="24"/>
          <w:szCs w:val="24"/>
        </w:rPr>
      </w:pPr>
      <w:r w:rsidRPr="00F84614">
        <w:rPr>
          <w:sz w:val="24"/>
          <w:szCs w:val="24"/>
        </w:rPr>
        <w:lastRenderedPageBreak/>
        <w:t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ind w:firstLine="252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Основные целевые показатели подпрограммы:</w:t>
      </w:r>
    </w:p>
    <w:p w:rsidR="00F84614" w:rsidRPr="00F84614" w:rsidRDefault="00F84614" w:rsidP="00F84614">
      <w:pPr>
        <w:ind w:firstLine="252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1. Количество обслуживаемых учреждений (ед.)</w:t>
      </w:r>
    </w:p>
    <w:p w:rsidR="00F84614" w:rsidRPr="00F84614" w:rsidRDefault="00F84614" w:rsidP="00F84614">
      <w:pPr>
        <w:autoSpaceDE w:val="0"/>
        <w:autoSpaceDN w:val="0"/>
        <w:adjustRightInd w:val="0"/>
        <w:ind w:firstLine="284"/>
        <w:outlineLvl w:val="3"/>
        <w:rPr>
          <w:sz w:val="24"/>
          <w:szCs w:val="24"/>
        </w:rPr>
      </w:pPr>
      <w:r w:rsidRPr="00F84614">
        <w:rPr>
          <w:sz w:val="24"/>
          <w:szCs w:val="24"/>
        </w:rPr>
        <w:t>2. Отсутствие обоснованных жалоб от потребителей услуг (%)</w:t>
      </w:r>
    </w:p>
    <w:p w:rsidR="00F84614" w:rsidRPr="00F84614" w:rsidRDefault="00F84614" w:rsidP="00F84614">
      <w:pPr>
        <w:autoSpaceDE w:val="0"/>
        <w:autoSpaceDN w:val="0"/>
        <w:adjustRightInd w:val="0"/>
        <w:outlineLvl w:val="3"/>
        <w:rPr>
          <w:b/>
          <w:sz w:val="24"/>
          <w:szCs w:val="24"/>
        </w:rPr>
      </w:pPr>
    </w:p>
    <w:p w:rsidR="00F84614" w:rsidRPr="00F84614" w:rsidRDefault="00F84614" w:rsidP="00F84614">
      <w:pPr>
        <w:autoSpaceDE w:val="0"/>
        <w:autoSpaceDN w:val="0"/>
        <w:adjustRightInd w:val="0"/>
        <w:jc w:val="center"/>
        <w:outlineLvl w:val="3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Цель и задачи Подпрограммы показатели (индикаторы), степень влияния показателей (индикаторов) на достижение тактической цели</w:t>
      </w:r>
    </w:p>
    <w:p w:rsidR="00F84614" w:rsidRPr="00F84614" w:rsidRDefault="00F84614" w:rsidP="00F84614">
      <w:pPr>
        <w:autoSpaceDE w:val="0"/>
        <w:autoSpaceDN w:val="0"/>
        <w:adjustRightInd w:val="0"/>
        <w:jc w:val="center"/>
        <w:outlineLvl w:val="3"/>
        <w:rPr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1560"/>
        <w:gridCol w:w="992"/>
        <w:gridCol w:w="357"/>
        <w:gridCol w:w="635"/>
        <w:gridCol w:w="196"/>
        <w:gridCol w:w="796"/>
        <w:gridCol w:w="1701"/>
        <w:gridCol w:w="227"/>
        <w:gridCol w:w="766"/>
      </w:tblGrid>
      <w:tr w:rsidR="00F84614" w:rsidRPr="00F84614" w:rsidTr="009B0B3B">
        <w:trPr>
          <w:trHeight w:val="985"/>
        </w:trPr>
        <w:tc>
          <w:tcPr>
            <w:tcW w:w="568" w:type="dxa"/>
            <w:vMerge w:val="restart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N </w:t>
            </w:r>
            <w:r w:rsidRPr="00F8461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Цель, задачи и показатели</w:t>
            </w:r>
            <w:r w:rsidRPr="00F84614">
              <w:rPr>
                <w:sz w:val="24"/>
                <w:szCs w:val="24"/>
              </w:rPr>
              <w:br/>
              <w:t>(индикаторы)</w:t>
            </w:r>
          </w:p>
        </w:tc>
        <w:tc>
          <w:tcPr>
            <w:tcW w:w="1560" w:type="dxa"/>
            <w:vMerge w:val="restart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Единицы </w:t>
            </w:r>
            <w:r w:rsidRPr="00F8461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976" w:type="dxa"/>
            <w:gridSpan w:val="5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Значение показателя (индикатора)</w:t>
            </w:r>
          </w:p>
        </w:tc>
        <w:tc>
          <w:tcPr>
            <w:tcW w:w="1701" w:type="dxa"/>
            <w:vMerge w:val="restart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Источник</w:t>
            </w:r>
            <w:r w:rsidRPr="00F84614">
              <w:rPr>
                <w:sz w:val="24"/>
                <w:szCs w:val="24"/>
              </w:rPr>
              <w:br/>
              <w:t>данных</w:t>
            </w:r>
          </w:p>
        </w:tc>
        <w:tc>
          <w:tcPr>
            <w:tcW w:w="993" w:type="dxa"/>
            <w:gridSpan w:val="2"/>
            <w:vMerge w:val="restart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ind w:left="-109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Степень влияния показателя (индикатора) на достижение цели (%)</w:t>
            </w:r>
          </w:p>
        </w:tc>
      </w:tr>
      <w:tr w:rsidR="00F84614" w:rsidRPr="00F84614" w:rsidTr="009B0B3B">
        <w:tc>
          <w:tcPr>
            <w:tcW w:w="568" w:type="dxa"/>
            <w:vMerge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5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Годы реализации    </w:t>
            </w:r>
            <w:r w:rsidRPr="00F84614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01" w:type="dxa"/>
            <w:vMerge/>
            <w:vAlign w:val="center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68" w:type="dxa"/>
            <w:vMerge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391"/>
        </w:trPr>
        <w:tc>
          <w:tcPr>
            <w:tcW w:w="568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</w:t>
            </w:r>
          </w:p>
        </w:tc>
      </w:tr>
      <w:tr w:rsidR="00F84614" w:rsidRPr="00F84614" w:rsidTr="009B0B3B">
        <w:trPr>
          <w:trHeight w:val="914"/>
        </w:trPr>
        <w:tc>
          <w:tcPr>
            <w:tcW w:w="568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8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u w:val="single"/>
              </w:rPr>
              <w:t>Цель:</w:t>
            </w:r>
            <w:r w:rsidRPr="00F84614">
              <w:rPr>
                <w:sz w:val="24"/>
                <w:szCs w:val="24"/>
              </w:rPr>
              <w:t xml:space="preserve"> 1)повышение качества ведения бухгалтерского и статистического учёта доходов и расходов, составление требуемой отчётности и предоставление её в  сроки и порядке, установленные действующим законодательством;</w:t>
            </w:r>
          </w:p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  <w:u w:val="single"/>
              </w:rPr>
            </w:pPr>
            <w:r w:rsidRPr="00F84614">
              <w:rPr>
                <w:sz w:val="24"/>
                <w:szCs w:val="24"/>
              </w:rPr>
              <w:t>2)обеспечение достоверности и прозрачности бухгалтерского учёта и контроля за целевым и эффективным использованием бюджетных средств.</w:t>
            </w:r>
          </w:p>
        </w:tc>
        <w:tc>
          <w:tcPr>
            <w:tcW w:w="993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</w:tr>
      <w:tr w:rsidR="00F84614" w:rsidRPr="00F84614" w:rsidTr="009B0B3B">
        <w:tc>
          <w:tcPr>
            <w:tcW w:w="568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1560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Кол-во учреждений</w:t>
            </w:r>
          </w:p>
        </w:tc>
        <w:tc>
          <w:tcPr>
            <w:tcW w:w="1349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831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Договоры на обслуживание учреждений</w:t>
            </w:r>
          </w:p>
        </w:tc>
        <w:tc>
          <w:tcPr>
            <w:tcW w:w="993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68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10"/>
          </w:tcPr>
          <w:p w:rsidR="00F84614" w:rsidRPr="00F84614" w:rsidRDefault="00F84614" w:rsidP="009B0B3B">
            <w:pPr>
              <w:ind w:left="252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u w:val="single"/>
              </w:rPr>
              <w:t>Задача 1)</w:t>
            </w:r>
            <w:r w:rsidRPr="00F84614">
              <w:rPr>
                <w:sz w:val="24"/>
                <w:szCs w:val="24"/>
              </w:rPr>
              <w:t xml:space="preserve">Обеспечение выполнения работ по организации и ведению бухгалтерского и налогового учета и отчётности, документального и взаимосвязанного их отражения в бухгалтерских регистрах учреждений, подведомственных Отделу по делам культуры, молодёжи и спорту администрации Комсомольского муниципального района. </w:t>
            </w:r>
          </w:p>
          <w:p w:rsidR="00F84614" w:rsidRPr="00F84614" w:rsidRDefault="00F84614" w:rsidP="009B0B3B">
            <w:pPr>
              <w:ind w:left="252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2)Обеспечение качественного контроля за правильным расходование бюджетных и внебюджетных средств, за наличием и движением имущества, использованием товарно-материальных ценностей, трудовых и финансовых ресурсов;</w:t>
            </w:r>
          </w:p>
          <w:p w:rsidR="00F84614" w:rsidRPr="00F84614" w:rsidRDefault="00F84614" w:rsidP="009B0B3B">
            <w:pPr>
              <w:ind w:left="252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3)Обеспечение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обязательств;</w:t>
            </w:r>
          </w:p>
          <w:p w:rsidR="00F84614" w:rsidRPr="00F84614" w:rsidRDefault="00F84614" w:rsidP="009B0B3B">
            <w:pPr>
              <w:ind w:left="252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4)Обеспечение качественного составления и предоставления свободной бухгалтерской отчётности  в налоговые органы, внебюджетные фонды, органы статистики, главному распорядителю средств;</w:t>
            </w:r>
          </w:p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5)Повышение качества выполняемых функций</w:t>
            </w:r>
          </w:p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68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Отсутствие обоснованных жалоб от потребителей услуг</w:t>
            </w:r>
          </w:p>
        </w:tc>
        <w:tc>
          <w:tcPr>
            <w:tcW w:w="1560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349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831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928" w:type="dxa"/>
            <w:gridSpan w:val="2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Мониторинг</w:t>
            </w:r>
          </w:p>
        </w:tc>
        <w:tc>
          <w:tcPr>
            <w:tcW w:w="766" w:type="dxa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</w:tr>
    </w:tbl>
    <w:p w:rsidR="00F84614" w:rsidRPr="00F84614" w:rsidRDefault="00F84614" w:rsidP="00F84614">
      <w:pPr>
        <w:rPr>
          <w:sz w:val="24"/>
          <w:szCs w:val="24"/>
        </w:rPr>
      </w:pPr>
    </w:p>
    <w:p w:rsidR="00F84614" w:rsidRPr="00F84614" w:rsidRDefault="00F84614" w:rsidP="00F84614">
      <w:pPr>
        <w:autoSpaceDE w:val="0"/>
        <w:autoSpaceDN w:val="0"/>
        <w:adjustRightInd w:val="0"/>
        <w:jc w:val="center"/>
        <w:outlineLvl w:val="3"/>
        <w:rPr>
          <w:b/>
          <w:sz w:val="24"/>
          <w:szCs w:val="24"/>
        </w:rPr>
        <w:sectPr w:rsidR="00F84614" w:rsidRPr="00F84614" w:rsidSect="009B0B3B">
          <w:pgSz w:w="11906" w:h="16838"/>
          <w:pgMar w:top="567" w:right="284" w:bottom="567" w:left="1021" w:header="709" w:footer="709" w:gutter="0"/>
          <w:pgNumType w:start="2"/>
          <w:cols w:space="720"/>
        </w:sectPr>
      </w:pPr>
    </w:p>
    <w:p w:rsidR="00F84614" w:rsidRPr="00F84614" w:rsidRDefault="00F84614" w:rsidP="00F84614">
      <w:pPr>
        <w:autoSpaceDE w:val="0"/>
        <w:autoSpaceDN w:val="0"/>
        <w:adjustRightInd w:val="0"/>
        <w:jc w:val="center"/>
        <w:outlineLvl w:val="3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lastRenderedPageBreak/>
        <w:t>3. Целевые индикаторы (показатели) подпрограммы</w:t>
      </w:r>
    </w:p>
    <w:p w:rsidR="00F84614" w:rsidRPr="00F84614" w:rsidRDefault="00F84614" w:rsidP="00F8461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102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579"/>
        <w:gridCol w:w="1201"/>
        <w:gridCol w:w="1080"/>
        <w:gridCol w:w="900"/>
        <w:gridCol w:w="880"/>
        <w:gridCol w:w="880"/>
        <w:gridCol w:w="1154"/>
        <w:gridCol w:w="965"/>
        <w:gridCol w:w="675"/>
        <w:gridCol w:w="675"/>
        <w:gridCol w:w="675"/>
        <w:gridCol w:w="3078"/>
      </w:tblGrid>
      <w:tr w:rsidR="00F84614" w:rsidRPr="00F84614" w:rsidTr="009B0B3B">
        <w:trPr>
          <w:cantSplit/>
          <w:trHeight w:val="1131"/>
          <w:tblHeader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N </w:t>
            </w:r>
            <w:r w:rsidRPr="00F8461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Цель, задачи,  </w:t>
            </w:r>
            <w:r w:rsidRPr="00F84614">
              <w:rPr>
                <w:sz w:val="24"/>
                <w:szCs w:val="24"/>
              </w:rPr>
              <w:br/>
              <w:t xml:space="preserve">программные   </w:t>
            </w:r>
            <w:r w:rsidRPr="00F84614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Срок   </w:t>
            </w:r>
            <w:r w:rsidRPr="00F84614">
              <w:rPr>
                <w:sz w:val="24"/>
                <w:szCs w:val="24"/>
              </w:rPr>
              <w:br/>
              <w:t>выполнения</w:t>
            </w:r>
            <w:r w:rsidRPr="00F84614">
              <w:rPr>
                <w:sz w:val="24"/>
                <w:szCs w:val="24"/>
              </w:rPr>
              <w:br/>
              <w:t xml:space="preserve">(квартал, </w:t>
            </w:r>
            <w:r w:rsidRPr="00F84614">
              <w:rPr>
                <w:sz w:val="24"/>
                <w:szCs w:val="24"/>
              </w:rPr>
              <w:br/>
              <w:t>год)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Объемы и источники  </w:t>
            </w:r>
            <w:r w:rsidRPr="00F84614">
              <w:rPr>
                <w:sz w:val="24"/>
                <w:szCs w:val="24"/>
              </w:rPr>
              <w:br/>
              <w:t xml:space="preserve">финансирования    </w:t>
            </w:r>
            <w:r w:rsidRPr="00F84614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4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Показатели (индикаторы)  </w:t>
            </w:r>
            <w:r w:rsidRPr="00F84614">
              <w:rPr>
                <w:sz w:val="24"/>
                <w:szCs w:val="24"/>
              </w:rPr>
              <w:br/>
              <w:t>результативности выполнения</w:t>
            </w:r>
            <w:r w:rsidRPr="00F84614">
              <w:rPr>
                <w:sz w:val="24"/>
                <w:szCs w:val="24"/>
              </w:rPr>
              <w:br/>
              <w:t>программных мероприятий</w:t>
            </w:r>
          </w:p>
        </w:tc>
        <w:tc>
          <w:tcPr>
            <w:tcW w:w="30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Перечень организаций,</w:t>
            </w:r>
            <w:r w:rsidRPr="00F84614">
              <w:rPr>
                <w:sz w:val="24"/>
                <w:szCs w:val="24"/>
              </w:rPr>
              <w:br/>
              <w:t>участвующих в реализации</w:t>
            </w:r>
            <w:r w:rsidRPr="00F84614">
              <w:rPr>
                <w:sz w:val="24"/>
                <w:szCs w:val="24"/>
              </w:rPr>
              <w:br/>
              <w:t xml:space="preserve">программных мероприятий </w:t>
            </w:r>
            <w:r w:rsidRPr="00F84614">
              <w:rPr>
                <w:sz w:val="24"/>
                <w:szCs w:val="24"/>
              </w:rPr>
              <w:br/>
            </w:r>
          </w:p>
        </w:tc>
      </w:tr>
      <w:tr w:rsidR="00F84614" w:rsidRPr="00F84614" w:rsidTr="009B0B3B">
        <w:trPr>
          <w:cantSplit/>
          <w:trHeight w:val="480"/>
          <w:tblHeader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</w:t>
            </w:r>
          </w:p>
        </w:tc>
        <w:tc>
          <w:tcPr>
            <w:tcW w:w="30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cantSplit/>
          <w:trHeight w:val="240"/>
          <w:tblHeader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</w:t>
            </w:r>
          </w:p>
        </w:tc>
      </w:tr>
      <w:tr w:rsidR="00F84614" w:rsidRPr="00F84614" w:rsidTr="009B0B3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u w:val="single"/>
              </w:rPr>
              <w:t>Цель:</w:t>
            </w:r>
            <w:r w:rsidRPr="00F84614">
              <w:rPr>
                <w:sz w:val="24"/>
                <w:szCs w:val="24"/>
              </w:rPr>
              <w:t xml:space="preserve"> 1)повышение качества ведения бухгалтерского и статистического учёта доходов и расходов, составление требуемой отчётности и предоставление её в порядке и сроки, установленные действующим законодательством;</w:t>
            </w:r>
          </w:p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2)обеспечение достоверности и прозрачности бухгалтерского учёта и контроля за целевым и эффективным использованием бюджетных средств.</w:t>
            </w:r>
          </w:p>
        </w:tc>
      </w:tr>
      <w:tr w:rsidR="00F84614" w:rsidRPr="00F84614" w:rsidTr="009B0B3B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ind w:left="252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  <w:u w:val="single"/>
              </w:rPr>
              <w:t>Задача:</w:t>
            </w:r>
            <w:r w:rsidRPr="00F84614">
              <w:rPr>
                <w:sz w:val="24"/>
                <w:szCs w:val="24"/>
              </w:rPr>
              <w:t>.</w:t>
            </w:r>
            <w:r w:rsidRPr="00F84614">
              <w:rPr>
                <w:sz w:val="24"/>
                <w:szCs w:val="24"/>
                <w:u w:val="single"/>
              </w:rPr>
              <w:t xml:space="preserve"> 1)</w:t>
            </w:r>
            <w:r w:rsidRPr="00F84614">
              <w:rPr>
                <w:sz w:val="24"/>
                <w:szCs w:val="24"/>
              </w:rPr>
              <w:t xml:space="preserve">Обеспечение выполнения работ по организации и ведению бухгалтерского и налогового учета и отчётности, документального и взаимосвязанного их отражения в бухгалтерских регистрах учреждений, подведомственных Отделу по делам культуры, молодёжи и спорту Администрации Комсомольского муниципального района. </w:t>
            </w:r>
          </w:p>
          <w:p w:rsidR="00F84614" w:rsidRPr="00F84614" w:rsidRDefault="00F84614" w:rsidP="009B0B3B">
            <w:pPr>
              <w:ind w:left="252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2)Обеспечение качественного контроля за правильным расходование бюджетных и внебюджетных средств, за наличием и движением имущества, использованием товарно-материальных ценностей, трудовых и финансовых ресурсов;</w:t>
            </w:r>
          </w:p>
          <w:p w:rsidR="00F84614" w:rsidRPr="00F84614" w:rsidRDefault="00F84614" w:rsidP="009B0B3B">
            <w:pPr>
              <w:ind w:left="252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3)Обеспечение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обязательств;</w:t>
            </w:r>
          </w:p>
          <w:p w:rsidR="00F84614" w:rsidRPr="00F84614" w:rsidRDefault="00F84614" w:rsidP="009B0B3B">
            <w:pPr>
              <w:ind w:left="252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4)Обеспечение качественного составления и предоставления свободной бухгалтерской отчётности  в налоговые органы, внебюджетные фонды, органы статистики, главному распорядителю средств;</w:t>
            </w:r>
          </w:p>
          <w:p w:rsidR="00F84614" w:rsidRPr="00F84614" w:rsidRDefault="00F84614" w:rsidP="009B0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cantSplit/>
          <w:trHeight w:val="856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Организация и ведение  бюджетного, бухгалтерского и налогового учета 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учреждений, подведомственных Отделу по делам культуры, молодёжи и спорта Администрации Комсомольского муниципального района</w:t>
            </w: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2020-2023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4994469,72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4875036,00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Количество    обслуживаемых учреждений МКУ «Центр обслуживания учреждений культуры Комсомольского муниципального района Ивановской области» (ед.)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 Администрации Комсомольского муниципального района</w:t>
            </w:r>
          </w:p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МКУ «Центр обслуживания учреждений культуры Комсомольского муниципального района Ивановской области»</w:t>
            </w:r>
          </w:p>
        </w:tc>
      </w:tr>
      <w:tr w:rsidR="00F84614" w:rsidRPr="00F84614" w:rsidTr="009B0B3B">
        <w:trPr>
          <w:cantSplit/>
          <w:trHeight w:val="2163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Отсутствие обоснованных жалоб от потребителей услуг (%)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МКУ «Центр обслуживания учреждений культуры Комсомольского муниципального района Ивановской области»</w:t>
            </w:r>
          </w:p>
        </w:tc>
      </w:tr>
      <w:tr w:rsidR="00F84614" w:rsidRPr="00F84614" w:rsidTr="009B0B3B">
        <w:trPr>
          <w:cantSplit/>
          <w:trHeight w:val="1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Итого по задаче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2020-2023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4994469,72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4875036,00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cantSplit/>
          <w:trHeight w:val="13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Всего по Подпрограмме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2020-2023</w:t>
            </w:r>
          </w:p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4994469,72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4875036,00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4268200,0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tabs>
          <w:tab w:val="left" w:pos="5580"/>
          <w:tab w:val="left" w:pos="6300"/>
        </w:tabs>
        <w:rPr>
          <w:sz w:val="24"/>
          <w:szCs w:val="24"/>
        </w:rPr>
        <w:sectPr w:rsidR="00F84614" w:rsidRPr="00F84614" w:rsidSect="009B0B3B">
          <w:pgSz w:w="16838" w:h="11906" w:orient="landscape" w:code="9"/>
          <w:pgMar w:top="567" w:right="284" w:bottom="567" w:left="1021" w:header="709" w:footer="709" w:gutter="0"/>
          <w:pgNumType w:start="2"/>
          <w:cols w:space="720"/>
        </w:sectPr>
      </w:pPr>
    </w:p>
    <w:p w:rsidR="00F84614" w:rsidRPr="00F84614" w:rsidRDefault="00F84614" w:rsidP="00F84614">
      <w:pPr>
        <w:autoSpaceDE w:val="0"/>
        <w:autoSpaceDN w:val="0"/>
        <w:adjustRightInd w:val="0"/>
        <w:jc w:val="center"/>
        <w:outlineLvl w:val="3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lastRenderedPageBreak/>
        <w:t>4. Ресурсное обеспечение подпрограммы.</w:t>
      </w:r>
    </w:p>
    <w:p w:rsidR="00F84614" w:rsidRPr="00F84614" w:rsidRDefault="00F84614" w:rsidP="00F84614">
      <w:pPr>
        <w:autoSpaceDE w:val="0"/>
        <w:autoSpaceDN w:val="0"/>
        <w:adjustRightInd w:val="0"/>
        <w:jc w:val="center"/>
        <w:outlineLvl w:val="3"/>
        <w:rPr>
          <w:b/>
          <w:sz w:val="24"/>
          <w:szCs w:val="24"/>
        </w:rPr>
      </w:pPr>
    </w:p>
    <w:p w:rsidR="00F84614" w:rsidRPr="00F84614" w:rsidRDefault="00F84614" w:rsidP="00F84614">
      <w:pPr>
        <w:autoSpaceDE w:val="0"/>
        <w:autoSpaceDN w:val="0"/>
        <w:adjustRightInd w:val="0"/>
        <w:ind w:left="-426" w:hanging="65"/>
        <w:jc w:val="both"/>
        <w:outlineLvl w:val="3"/>
        <w:rPr>
          <w:sz w:val="24"/>
          <w:szCs w:val="24"/>
        </w:rPr>
      </w:pPr>
      <w:r w:rsidRPr="00F84614">
        <w:rPr>
          <w:sz w:val="24"/>
          <w:szCs w:val="24"/>
        </w:rPr>
        <w:t>Финансирование мероприятий подпрограммы осуществляется за счет средств бюджета Комсомольского муниципального района.</w:t>
      </w:r>
    </w:p>
    <w:p w:rsidR="00F84614" w:rsidRPr="00F84614" w:rsidRDefault="00F84614" w:rsidP="00F84614">
      <w:pPr>
        <w:autoSpaceDE w:val="0"/>
        <w:autoSpaceDN w:val="0"/>
        <w:adjustRightInd w:val="0"/>
        <w:ind w:left="-851" w:firstLine="360"/>
        <w:jc w:val="both"/>
        <w:outlineLvl w:val="3"/>
        <w:rPr>
          <w:sz w:val="24"/>
          <w:szCs w:val="24"/>
        </w:rPr>
      </w:pPr>
    </w:p>
    <w:p w:rsidR="00F84614" w:rsidRPr="00F84614" w:rsidRDefault="00F84614" w:rsidP="00F84614">
      <w:pPr>
        <w:autoSpaceDE w:val="0"/>
        <w:autoSpaceDN w:val="0"/>
        <w:adjustRightInd w:val="0"/>
        <w:ind w:left="-426" w:hanging="65"/>
        <w:jc w:val="both"/>
        <w:outlineLvl w:val="3"/>
        <w:rPr>
          <w:sz w:val="24"/>
          <w:szCs w:val="24"/>
        </w:rPr>
      </w:pPr>
      <w:r w:rsidRPr="00F84614">
        <w:rPr>
          <w:sz w:val="24"/>
          <w:szCs w:val="24"/>
        </w:rPr>
        <w:t xml:space="preserve">Объемы финансирования подпрограммы определяются при формировании проекта  бюджета Комсомольского муниципального района на соответствующий финансовый год с учетом возможностей бюджета и подлежат ежегодному уточнению в установленном порядке. </w:t>
      </w:r>
    </w:p>
    <w:p w:rsidR="00F84614" w:rsidRPr="00F84614" w:rsidRDefault="00F84614" w:rsidP="00F84614">
      <w:pPr>
        <w:autoSpaceDE w:val="0"/>
        <w:autoSpaceDN w:val="0"/>
        <w:adjustRightInd w:val="0"/>
        <w:ind w:left="-851" w:firstLine="360"/>
        <w:jc w:val="both"/>
        <w:outlineLvl w:val="3"/>
        <w:rPr>
          <w:sz w:val="24"/>
          <w:szCs w:val="24"/>
        </w:rPr>
      </w:pPr>
    </w:p>
    <w:tbl>
      <w:tblPr>
        <w:tblW w:w="188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09"/>
        <w:gridCol w:w="1134"/>
        <w:gridCol w:w="567"/>
        <w:gridCol w:w="1984"/>
        <w:gridCol w:w="1418"/>
        <w:gridCol w:w="1417"/>
        <w:gridCol w:w="1276"/>
        <w:gridCol w:w="1417"/>
        <w:gridCol w:w="2563"/>
        <w:gridCol w:w="414"/>
        <w:gridCol w:w="2106"/>
        <w:gridCol w:w="1620"/>
        <w:gridCol w:w="1680"/>
      </w:tblGrid>
      <w:tr w:rsidR="00F84614" w:rsidRPr="00F84614" w:rsidTr="009B0B3B">
        <w:trPr>
          <w:gridAfter w:val="3"/>
          <w:wAfter w:w="5406" w:type="dxa"/>
        </w:trPr>
        <w:tc>
          <w:tcPr>
            <w:tcW w:w="4962" w:type="dxa"/>
            <w:gridSpan w:val="5"/>
            <w:vMerge w:val="restart"/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 xml:space="preserve">Коды классификации операций </w:t>
            </w:r>
            <w:r w:rsidRPr="00F84614">
              <w:rPr>
                <w:bCs/>
                <w:sz w:val="24"/>
                <w:szCs w:val="24"/>
              </w:rPr>
              <w:br/>
              <w:t xml:space="preserve">сектора государственного </w:t>
            </w:r>
            <w:r w:rsidRPr="00F84614">
              <w:rPr>
                <w:bCs/>
                <w:sz w:val="24"/>
                <w:szCs w:val="24"/>
              </w:rPr>
              <w:br/>
              <w:t>управления</w:t>
            </w:r>
          </w:p>
        </w:tc>
        <w:tc>
          <w:tcPr>
            <w:tcW w:w="5528" w:type="dxa"/>
            <w:gridSpan w:val="4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В том числе по годам (очередной год и плановый период)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</w:tcBorders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3"/>
          <w:wAfter w:w="5406" w:type="dxa"/>
        </w:trPr>
        <w:tc>
          <w:tcPr>
            <w:tcW w:w="4962" w:type="dxa"/>
            <w:gridSpan w:val="5"/>
            <w:vMerge/>
          </w:tcPr>
          <w:p w:rsidR="00F84614" w:rsidRPr="00F84614" w:rsidRDefault="00F84614" w:rsidP="009B0B3B">
            <w:pPr>
              <w:ind w:right="481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2020г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2021г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2022г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2023г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F84614" w:rsidRPr="00F84614" w:rsidRDefault="00F84614" w:rsidP="009B0B3B">
            <w:pPr>
              <w:ind w:right="-64"/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3"/>
          <w:wAfter w:w="5406" w:type="dxa"/>
        </w:trPr>
        <w:tc>
          <w:tcPr>
            <w:tcW w:w="4962" w:type="dxa"/>
            <w:gridSpan w:val="5"/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ind w:right="481" w:hanging="207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3"/>
          <w:wAfter w:w="5406" w:type="dxa"/>
          <w:trHeight w:val="282"/>
        </w:trPr>
        <w:tc>
          <w:tcPr>
            <w:tcW w:w="4962" w:type="dxa"/>
            <w:gridSpan w:val="5"/>
          </w:tcPr>
          <w:p w:rsidR="00F84614" w:rsidRPr="00F84614" w:rsidRDefault="00F84614" w:rsidP="009B0B3B">
            <w:pPr>
              <w:ind w:right="481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Всего по Подпрограмме: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4994469,72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4875036,00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4268200,00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4268200,00</w:t>
            </w: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962" w:type="dxa"/>
            <w:gridSpan w:val="5"/>
          </w:tcPr>
          <w:p w:rsidR="00F84614" w:rsidRPr="00F84614" w:rsidRDefault="00F84614" w:rsidP="009B0B3B">
            <w:pPr>
              <w:ind w:right="481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5528" w:type="dxa"/>
            <w:gridSpan w:val="4"/>
            <w:tcBorders>
              <w:bottom w:val="nil"/>
            </w:tcBorders>
          </w:tcPr>
          <w:p w:rsidR="00F84614" w:rsidRPr="00F84614" w:rsidRDefault="00F84614" w:rsidP="009B0B3B">
            <w:pPr>
              <w:ind w:right="481"/>
              <w:rPr>
                <w:bCs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F84614" w:rsidRPr="00F84614" w:rsidRDefault="00F84614" w:rsidP="009B0B3B">
            <w:pPr>
              <w:ind w:right="481"/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4962" w:type="dxa"/>
            <w:gridSpan w:val="5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 xml:space="preserve">за счёт средств местного бюджета 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4994469,72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4875036,00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4268200,00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4268200,00</w:t>
            </w: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4962" w:type="dxa"/>
            <w:gridSpan w:val="5"/>
          </w:tcPr>
          <w:p w:rsidR="00F84614" w:rsidRPr="00F84614" w:rsidRDefault="00F84614" w:rsidP="009B0B3B">
            <w:pPr>
              <w:ind w:right="481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1512682,16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1359535,00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1060300,00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1060300,00</w:t>
            </w: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4962" w:type="dxa"/>
            <w:gridSpan w:val="5"/>
            <w:vAlign w:val="center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1423532,16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1357335,00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1060300,00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1060300,00</w:t>
            </w: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0250100090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211 Заработная плата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1087268,23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1037892,00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1054251,00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1054251,00</w:t>
            </w: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0250100090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ind w:right="-95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266 Социальные пособия и компенсации персоналу в денежной форме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11532,90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6000,00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6049,00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6049,00</w:t>
            </w: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0250100090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ind w:right="-95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212 Прочие выплаты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0250100090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ind w:right="-95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226 Прочие работы, услуги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tabs>
                <w:tab w:val="left" w:pos="0"/>
                <w:tab w:val="left" w:pos="432"/>
              </w:tabs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0250100090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ind w:right="-95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324731,03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313443,00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0,00</w:t>
            </w: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4962" w:type="dxa"/>
            <w:gridSpan w:val="5"/>
            <w:vAlign w:val="center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89150,00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2200,00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0,00</w:t>
            </w: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tabs>
                <w:tab w:val="left" w:pos="0"/>
                <w:tab w:val="left" w:pos="432"/>
              </w:tabs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0250100090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244</w:t>
            </w:r>
          </w:p>
        </w:tc>
        <w:tc>
          <w:tcPr>
            <w:tcW w:w="1984" w:type="dxa"/>
            <w:vAlign w:val="center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226 Прочие работы, услуги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2200,00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tabs>
                <w:tab w:val="left" w:pos="0"/>
                <w:tab w:val="left" w:pos="432"/>
              </w:tabs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0250100090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244</w:t>
            </w:r>
          </w:p>
        </w:tc>
        <w:tc>
          <w:tcPr>
            <w:tcW w:w="1984" w:type="dxa"/>
            <w:vAlign w:val="center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 xml:space="preserve">310 Увеличение стоимости </w:t>
            </w:r>
            <w:r w:rsidRPr="00F84614">
              <w:rPr>
                <w:bCs/>
                <w:sz w:val="24"/>
                <w:szCs w:val="24"/>
              </w:rPr>
              <w:lastRenderedPageBreak/>
              <w:t>основных средств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lastRenderedPageBreak/>
              <w:t>89150,00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4962" w:type="dxa"/>
            <w:gridSpan w:val="5"/>
            <w:vAlign w:val="center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                                                                     (Иные бюджетные ассигнования)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tabs>
                <w:tab w:val="left" w:pos="0"/>
                <w:tab w:val="left" w:pos="432"/>
              </w:tabs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0250100090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1984" w:type="dxa"/>
            <w:vAlign w:val="center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291Налоги, пошлины и сборы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  <w:trHeight w:val="285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tabs>
                <w:tab w:val="left" w:pos="0"/>
                <w:tab w:val="left" w:pos="432"/>
              </w:tabs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0250100090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831</w:t>
            </w:r>
          </w:p>
        </w:tc>
        <w:tc>
          <w:tcPr>
            <w:tcW w:w="1984" w:type="dxa"/>
            <w:vAlign w:val="center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295 Другие экономические санкции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  <w:trHeight w:val="337"/>
        </w:trPr>
        <w:tc>
          <w:tcPr>
            <w:tcW w:w="568" w:type="dxa"/>
          </w:tcPr>
          <w:p w:rsidR="00F84614" w:rsidRPr="00F84614" w:rsidRDefault="00F84614" w:rsidP="009B0B3B">
            <w:pPr>
              <w:tabs>
                <w:tab w:val="left" w:pos="0"/>
                <w:tab w:val="left" w:pos="432"/>
              </w:tabs>
              <w:ind w:right="7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84614" w:rsidRPr="00F84614" w:rsidRDefault="00F84614" w:rsidP="009B0B3B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4614" w:rsidRPr="00F84614" w:rsidRDefault="00F84614" w:rsidP="009B0B3B">
            <w:pPr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И Т О Г О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1512682,16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1359535,00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1060300,00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1060300,00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4962" w:type="dxa"/>
            <w:gridSpan w:val="5"/>
          </w:tcPr>
          <w:p w:rsidR="00F84614" w:rsidRPr="00F84614" w:rsidRDefault="00F84614" w:rsidP="009B0B3B">
            <w:pPr>
              <w:ind w:right="481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3481787,56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3435501,00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3207900,00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3207900,00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4962" w:type="dxa"/>
            <w:gridSpan w:val="5"/>
            <w:vAlign w:val="center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1127503,28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1190695,00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915500,00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915500,00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0250200100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211 Заработная плата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861409,87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904238,74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911440,00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911440,00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0250200100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ind w:right="-95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266 Социальные пособия и компенсации персоналу в денежной форме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6401,04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13376,04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4060,00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4060,00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0250200100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ind w:right="-95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259692,37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273080,22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4962" w:type="dxa"/>
            <w:gridSpan w:val="5"/>
            <w:vAlign w:val="center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</w:t>
            </w:r>
            <w:r w:rsidRPr="00F84614">
              <w:rPr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200083,28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32406,00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0250200100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221 Услуги связи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31729,18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32406,00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0250200100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226 Прочие работы, услуги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115999,30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0250200100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310 Увеличение стоимости основных средств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18790,00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lastRenderedPageBreak/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0250200100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346 Увеличение стоимости прочих оборотных запасов(материалов)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33564,80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4962" w:type="dxa"/>
            <w:gridSpan w:val="5"/>
            <w:vAlign w:val="center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(Иные бюджетные ассигнования)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0250200100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984" w:type="dxa"/>
            <w:vAlign w:val="center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 xml:space="preserve">295 Другие экономические санкции 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  <w:trHeight w:val="409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4614" w:rsidRPr="00F84614" w:rsidRDefault="00F84614" w:rsidP="009B0B3B">
            <w:pPr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1327586,56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1223101,00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915500,00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915500,00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4962" w:type="dxa"/>
            <w:gridSpan w:val="5"/>
            <w:vAlign w:val="center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2154201,00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2212400,00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2292400,00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2292400,00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4614">
              <w:rPr>
                <w:bCs/>
                <w:sz w:val="24"/>
                <w:szCs w:val="24"/>
              </w:rPr>
              <w:t>02502</w:t>
            </w:r>
            <w:r w:rsidRPr="00F84614">
              <w:rPr>
                <w:bCs/>
                <w:sz w:val="24"/>
                <w:szCs w:val="24"/>
                <w:lang w:val="en-US"/>
              </w:rPr>
              <w:t>G0040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211 Заработная плата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1652203,20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1695758,67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1758300,00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1758300,00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4614">
              <w:rPr>
                <w:bCs/>
                <w:sz w:val="24"/>
                <w:szCs w:val="24"/>
              </w:rPr>
              <w:t>02502</w:t>
            </w:r>
            <w:r w:rsidRPr="00F84614">
              <w:rPr>
                <w:bCs/>
                <w:sz w:val="24"/>
                <w:szCs w:val="24"/>
                <w:lang w:val="en-US"/>
              </w:rPr>
              <w:t>G0040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ind w:right="-95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266 Социальные пособия и компенсации персоналу в денежной форме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3597,50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3828,72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2400,00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  <w:lang w:val="en-US"/>
              </w:rPr>
            </w:pPr>
            <w:r w:rsidRPr="00F84614">
              <w:rPr>
                <w:bCs/>
                <w:sz w:val="24"/>
                <w:szCs w:val="24"/>
              </w:rPr>
              <w:t>02502</w:t>
            </w:r>
            <w:r w:rsidRPr="00F84614">
              <w:rPr>
                <w:bCs/>
                <w:sz w:val="24"/>
                <w:szCs w:val="24"/>
                <w:lang w:val="en-US"/>
              </w:rPr>
              <w:t>G0040</w:t>
            </w: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1984" w:type="dxa"/>
          </w:tcPr>
          <w:p w:rsidR="00F84614" w:rsidRPr="00F84614" w:rsidRDefault="00F84614" w:rsidP="009B0B3B">
            <w:pPr>
              <w:ind w:right="-95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498400,30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512812,61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531700,00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531700,00</w:t>
            </w:r>
          </w:p>
        </w:tc>
      </w:tr>
      <w:tr w:rsidR="00F84614" w:rsidRPr="00F84614" w:rsidTr="009B0B3B">
        <w:trPr>
          <w:gridAfter w:val="5"/>
          <w:wAfter w:w="8383" w:type="dxa"/>
        </w:trPr>
        <w:tc>
          <w:tcPr>
            <w:tcW w:w="568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84614" w:rsidRPr="00F84614" w:rsidRDefault="00F84614" w:rsidP="009B0B3B">
            <w:pPr>
              <w:ind w:right="-95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2154201,00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2212400,00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2292400,00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2292400,00</w:t>
            </w:r>
          </w:p>
        </w:tc>
      </w:tr>
      <w:tr w:rsidR="00F84614" w:rsidRPr="00F84614" w:rsidTr="009B0B3B">
        <w:trPr>
          <w:gridAfter w:val="5"/>
          <w:wAfter w:w="8383" w:type="dxa"/>
          <w:trHeight w:val="413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95"/>
              <w:rPr>
                <w:bCs/>
                <w:color w:val="333333"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области» в части прочих закупок, товаров работ и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0,0</w:t>
            </w:r>
          </w:p>
        </w:tc>
      </w:tr>
      <w:tr w:rsidR="00F84614" w:rsidRPr="00F84614" w:rsidTr="009B0B3B">
        <w:trPr>
          <w:gridAfter w:val="5"/>
          <w:wAfter w:w="8383" w:type="dxa"/>
          <w:trHeight w:val="413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95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color w:val="333333"/>
                <w:sz w:val="24"/>
                <w:szCs w:val="24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области» </w:t>
            </w:r>
            <w:r w:rsidRPr="00F84614">
              <w:rPr>
                <w:sz w:val="24"/>
                <w:szCs w:val="24"/>
              </w:rPr>
              <w:t xml:space="preserve">в части прочих закупок товаров, работ и услуг для муниципальных нужд </w:t>
            </w:r>
            <w:r w:rsidRPr="00F84614">
              <w:rPr>
                <w:bCs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rPr>
          <w:gridAfter w:val="5"/>
          <w:wAfter w:w="8383" w:type="dxa"/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4614">
              <w:rPr>
                <w:bCs/>
                <w:sz w:val="24"/>
                <w:szCs w:val="24"/>
              </w:rPr>
              <w:t>02503</w:t>
            </w:r>
            <w:r w:rsidRPr="00F84614">
              <w:rPr>
                <w:bCs/>
                <w:sz w:val="24"/>
                <w:szCs w:val="24"/>
                <w:lang w:val="en-US"/>
              </w:rPr>
              <w:t>G00</w:t>
            </w:r>
            <w:r w:rsidRPr="00F84614">
              <w:rPr>
                <w:bCs/>
                <w:sz w:val="24"/>
                <w:szCs w:val="24"/>
              </w:rPr>
              <w:t>9</w:t>
            </w:r>
            <w:r w:rsidRPr="00F84614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ind w:right="-95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226 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lastRenderedPageBreak/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4614">
              <w:rPr>
                <w:bCs/>
                <w:sz w:val="24"/>
                <w:szCs w:val="24"/>
              </w:rPr>
              <w:t>02503</w:t>
            </w:r>
            <w:r w:rsidRPr="00F84614">
              <w:rPr>
                <w:bCs/>
                <w:sz w:val="24"/>
                <w:szCs w:val="24"/>
                <w:lang w:val="en-US"/>
              </w:rPr>
              <w:t>G00</w:t>
            </w:r>
            <w:r w:rsidRPr="00F84614">
              <w:rPr>
                <w:bCs/>
                <w:sz w:val="24"/>
                <w:szCs w:val="24"/>
              </w:rPr>
              <w:t>9</w:t>
            </w:r>
            <w:r w:rsidRPr="00F84614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ind w:right="-95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346 Увеличение стоимости прочих оборотных запасов(материалов)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sz w:val="24"/>
                <w:szCs w:val="24"/>
              </w:rPr>
            </w:pPr>
            <w:r w:rsidRPr="00F84614">
              <w:rPr>
                <w:bCs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84614" w:rsidRPr="00F84614" w:rsidTr="009B0B3B">
        <w:trPr>
          <w:gridAfter w:val="5"/>
          <w:wAfter w:w="8383" w:type="dxa"/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7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left="-108" w:firstLine="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left="-108" w:right="-18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4" w:rsidRPr="00F84614" w:rsidRDefault="00F84614" w:rsidP="009B0B3B">
            <w:pPr>
              <w:ind w:right="-95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ind w:right="-56"/>
              <w:jc w:val="center"/>
              <w:rPr>
                <w:bCs/>
                <w:i/>
                <w:sz w:val="24"/>
                <w:szCs w:val="24"/>
              </w:rPr>
            </w:pPr>
            <w:r w:rsidRPr="00F84614">
              <w:rPr>
                <w:bCs/>
                <w:i/>
                <w:sz w:val="24"/>
                <w:szCs w:val="24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4" w:rsidRPr="00F84614" w:rsidRDefault="00F84614" w:rsidP="009B0B3B">
            <w:pPr>
              <w:jc w:val="center"/>
              <w:rPr>
                <w:i/>
                <w:sz w:val="24"/>
                <w:szCs w:val="24"/>
              </w:rPr>
            </w:pPr>
            <w:r w:rsidRPr="00F84614">
              <w:rPr>
                <w:i/>
                <w:sz w:val="24"/>
                <w:szCs w:val="24"/>
              </w:rPr>
              <w:t>0,0</w:t>
            </w:r>
          </w:p>
        </w:tc>
      </w:tr>
    </w:tbl>
    <w:p w:rsidR="00F84614" w:rsidRPr="00F84614" w:rsidRDefault="00F84614" w:rsidP="00F84614">
      <w:pPr>
        <w:pStyle w:val="ae"/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rPr>
          <w:rFonts w:ascii="Times New Roman" w:hAnsi="Times New Roman"/>
        </w:rPr>
      </w:pP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Приложение 6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«Развитие культуры, спорта и молодежной политики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  Комсомольского  муниципального  района»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84614" w:rsidRPr="00F84614" w:rsidRDefault="00F84614" w:rsidP="009B0B3B">
      <w:pPr>
        <w:numPr>
          <w:ilvl w:val="0"/>
          <w:numId w:val="6"/>
        </w:numPr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 xml:space="preserve">ПАСПОРТ ПОДПРОГРАММЫ 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муниципальной программы Комсомольского муниципального района Ивановской области</w:t>
      </w:r>
    </w:p>
    <w:p w:rsidR="00F84614" w:rsidRPr="00F84614" w:rsidRDefault="00F84614" w:rsidP="00F84614">
      <w:pPr>
        <w:tabs>
          <w:tab w:val="left" w:pos="1125"/>
        </w:tabs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7760"/>
      </w:tblGrid>
      <w:tr w:rsidR="00F84614" w:rsidRPr="00F84614" w:rsidTr="009B0B3B">
        <w:trPr>
          <w:trHeight w:val="1269"/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2020 -2023 года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trHeight w:val="1042"/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мероприятий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(мероприятий)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Муниципальное казённое учреждение культуры "Городская библиотека"</w:t>
            </w:r>
          </w:p>
        </w:tc>
      </w:tr>
      <w:tr w:rsidR="00F84614" w:rsidRPr="00F84614" w:rsidTr="009B0B3B">
        <w:trPr>
          <w:trHeight w:val="3807"/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совершенствование деятельности муниципальной библиотеки как  информационного,  культурного и просветительского центра для различных категорий населения;</w:t>
            </w:r>
          </w:p>
          <w:p w:rsidR="00F84614" w:rsidRPr="00F84614" w:rsidRDefault="00F84614" w:rsidP="009B0B3B">
            <w:pPr>
              <w:shd w:val="clear" w:color="auto" w:fill="FFFFFF"/>
              <w:tabs>
                <w:tab w:val="left" w:pos="221"/>
              </w:tabs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- формирование и обеспечение сохранности библиотечных фондов,  в том числе и особо ценных документов;</w:t>
            </w:r>
          </w:p>
          <w:p w:rsidR="00F84614" w:rsidRPr="00F84614" w:rsidRDefault="00F84614" w:rsidP="009B0B3B">
            <w:pPr>
              <w:shd w:val="clear" w:color="auto" w:fill="FFFFFF"/>
              <w:tabs>
                <w:tab w:val="left" w:pos="341"/>
              </w:tabs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внедрение   новых   информационных   технологий  библиотечного обслуживания населения;</w:t>
            </w:r>
            <w:r w:rsidRPr="00F84614">
              <w:rPr>
                <w:sz w:val="24"/>
                <w:szCs w:val="24"/>
              </w:rPr>
              <w:br/>
              <w:t xml:space="preserve"> - развитие культурно-информационного пространства: </w:t>
            </w:r>
            <w:r w:rsidRPr="00F84614">
              <w:rPr>
                <w:spacing w:val="-1"/>
                <w:sz w:val="24"/>
                <w:szCs w:val="24"/>
              </w:rPr>
              <w:t>библиотечное, библиографическое, информационное обслуживание</w:t>
            </w:r>
            <w:r w:rsidRPr="00F84614">
              <w:rPr>
                <w:sz w:val="24"/>
                <w:szCs w:val="24"/>
              </w:rPr>
              <w:t xml:space="preserve"> пользователей.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Общий объем бюджетных ассигнований: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4951164,44 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4922727,00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3417500,00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-  3417500,00 руб.,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том числе: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 счёт средств местного бюджета: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2020 г. – 2791801,00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2862505,00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3417500,00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-  3417500,00 руб.,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 счёт средств областного бюджета: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2070606,00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1960222,00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- 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 счёт средств федерального бюджета: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88757,44 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100000,00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г. -  0,00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обеспечение доступности услуг сельских филиалов МКУК "Городская библиотека" для всех социальных групп населения;</w:t>
            </w:r>
          </w:p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- повышение уровня образования и информационной культуры подрастающего поколения; </w:t>
            </w:r>
          </w:p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создание комфортных условий для работы библиотечных работников и повышение качества обслуживания пользователей библиотеки, создание условий для функционирования и развития библиотечного обслуживания на основе применения современных информационных технологий;</w:t>
            </w:r>
          </w:p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обеспечение сохранности библиотечных фондов, в том числе редких и особо ценных документов.</w:t>
            </w:r>
          </w:p>
          <w:p w:rsidR="00F84614" w:rsidRPr="00F84614" w:rsidRDefault="00F84614" w:rsidP="009B0B3B">
            <w:pPr>
              <w:shd w:val="clear" w:color="auto" w:fill="FFFFFF"/>
              <w:ind w:left="48" w:firstLine="528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Реализация Подпрограммы позволит повысить престиж и роль библиотеки в обществе, активизировать информационную и просветительскую деятельность библиотеки, расширить направления деятельности и формы работы.</w:t>
            </w:r>
          </w:p>
        </w:tc>
      </w:tr>
    </w:tbl>
    <w:p w:rsidR="00F84614" w:rsidRPr="00F84614" w:rsidRDefault="00F84614" w:rsidP="00F84614">
      <w:pPr>
        <w:contextualSpacing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 xml:space="preserve">2. Характеристика основных мероприятий подпрограммы «Библиотечное обслуживание населения, комплектование и обеспечение сохранности библиотечных фондов библиотек в Комсомольском муниципальном районе»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Библиотечное обслуживание является одной из важнейших составляющих современной культурной жизни, а библиотеки - одним из распространенных и доступных учреждений культуры. Библиотеки выполняют информационную, культурно – просветительскую и досуговую функции в обществе и являются одной из основных форм информационного обеспечения общества. Библиотечные фонды, в свою очередь, - это часть культурного наследия и информационного ресурса города и района. </w:t>
      </w:r>
    </w:p>
    <w:p w:rsidR="00F84614" w:rsidRPr="00F84614" w:rsidRDefault="00F84614" w:rsidP="00F84614">
      <w:pPr>
        <w:shd w:val="clear" w:color="auto" w:fill="FFFFFF"/>
        <w:ind w:left="24" w:right="10" w:firstLine="70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условиях развития информационного общества становится все более очевидной необходимость создания единой информационно-библиотечной компьютерной сети, посредством которой любой пользователь муниципальной библиотеки сможет получить доступ к региональным и федеральным информационным ресурсам. Поэтому больше внимания стоит уделять оснащению библиотеки современными техническими средствами, наращиванию компьютерного парка, внедрению автоматизированных систем нового поколения, обновлению программного обеспечения, ремонту инженерных систем и коммуникаций.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Право граждан на получение качественных информационных потребностей должно подкрепляться соответствующим финансированием.</w:t>
      </w:r>
    </w:p>
    <w:p w:rsidR="00F84614" w:rsidRPr="00F84614" w:rsidRDefault="00F84614" w:rsidP="00F84614">
      <w:pPr>
        <w:shd w:val="clear" w:color="auto" w:fill="FFFFFF"/>
        <w:ind w:firstLine="72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Необходимость решения, указанных в настоящей Подпрограмме, задач вытекает из закрепленной в Конституции и действующем законодательстве обязательности предоставления за счет средств  бюджета Комсомольского муниципального района услуг по организации библиотечного, информационного и справочно-библиографического обслуживания населения района. При этом, решение этих задач с использованием программно-целевого метода, то есть </w:t>
      </w:r>
      <w:r w:rsidRPr="00F84614">
        <w:rPr>
          <w:sz w:val="24"/>
          <w:szCs w:val="24"/>
        </w:rPr>
        <w:lastRenderedPageBreak/>
        <w:t>путем реализации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</w:t>
      </w:r>
    </w:p>
    <w:p w:rsidR="00F84614" w:rsidRPr="00F84614" w:rsidRDefault="00F84614" w:rsidP="00F84614">
      <w:pPr>
        <w:shd w:val="clear" w:color="auto" w:fill="FFFFFF"/>
        <w:ind w:left="6" w:firstLine="72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соответствии с Уставом МКУК "Городская библиотека" определяет цели и приоритеты развития отдельных видов библиотечной деятельности, а также обеспечивает пополнение библиотечных фондов и их сохранность.</w:t>
      </w:r>
    </w:p>
    <w:p w:rsidR="00F84614" w:rsidRPr="00F84614" w:rsidRDefault="00F84614" w:rsidP="00F84614">
      <w:pPr>
        <w:shd w:val="clear" w:color="auto" w:fill="FFFFFF"/>
        <w:ind w:firstLine="72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Следовательно, решение поставленных в настоящей программе задач входит в безусловную компетенцию МКУК "Городская библиотека" и может быть решено на ведомственном уровне.</w:t>
      </w:r>
    </w:p>
    <w:p w:rsidR="00F84614" w:rsidRPr="00F84614" w:rsidRDefault="00F84614" w:rsidP="00F84614">
      <w:pPr>
        <w:jc w:val="center"/>
        <w:rPr>
          <w:b/>
          <w:spacing w:val="-10"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pacing w:val="-10"/>
          <w:sz w:val="24"/>
          <w:szCs w:val="24"/>
        </w:rPr>
      </w:pPr>
      <w:r w:rsidRPr="00F84614">
        <w:rPr>
          <w:b/>
          <w:spacing w:val="-10"/>
          <w:sz w:val="24"/>
          <w:szCs w:val="24"/>
        </w:rPr>
        <w:t>3. Целевые индикаторы (показатели) подпрограммы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В течение 2020 – 2023г. приоритетным направлением предоставления библиотечных услуг пользователям в сельских филиалах МКУК "Городская библиотека" будут услуги библиотечных абонементов</w:t>
      </w:r>
      <w:r w:rsidRPr="00F84614">
        <w:rPr>
          <w:color w:val="FF0000"/>
          <w:sz w:val="24"/>
          <w:szCs w:val="24"/>
        </w:rPr>
        <w:t>.</w:t>
      </w:r>
      <w:r w:rsidRPr="00F84614">
        <w:rPr>
          <w:sz w:val="24"/>
          <w:szCs w:val="24"/>
        </w:rPr>
        <w:t xml:space="preserve">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библиотекам. Услуги будут предоставляться в строгом соответствии с утвержденными стандартами качества библиотечных услуг. Несмотря на ограниченные материальные возможности, продолжится процесс модернизации и совершенствования деятельности библиотеки. Развитие услуг нестационарных форм обслуживания обеспечит читателям и удаленным пользователям более широкий доступ к информационно-библиотечным ресурсам. Для обеспечения нормальных условий хранения и защиты библиотечных фондов в рамках Подпрограммы необходимо планировать повышение уровня инженерно-технической оснащенности помещений библиотек. В целях повышения интереса населения к библиотекам, развития культурно-информационного пространства, организуется проведение различных библиотечных мероприятий, связанных с историческими и памятными датами, событиями мировой и отечественной культуры. Предусмотренные настоящей Подпрограммой мероприятия направлены на повышение эффективности библиотечной деятельности в Комсомольском муниципальном районе и повышение ее качественного уровня. Одним из таких мероприятий будет ведение постоянного мониторинга деятельности сельских филиалов на основе системного, программно-целевого видов анализа. По результатам мониторинга будут определяться: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удовлетворенность пользователей комфортностью обслуживания, качеством и ассортиментом услуг;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уровень информационной культуры персонала и пользователей библиотеки;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охват населения библиотечным обслуживанием;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эффективность использования библиотечных ресурсов.</w:t>
      </w:r>
    </w:p>
    <w:p w:rsidR="00F84614" w:rsidRPr="00F84614" w:rsidRDefault="00F84614" w:rsidP="00F84614">
      <w:pPr>
        <w:widowControl w:val="0"/>
        <w:suppressAutoHyphens/>
        <w:spacing w:line="100" w:lineRule="atLeast"/>
        <w:ind w:left="-15"/>
        <w:jc w:val="both"/>
        <w:rPr>
          <w:b/>
          <w:bCs/>
          <w:color w:val="C41C16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850"/>
        <w:gridCol w:w="1383"/>
        <w:gridCol w:w="1182"/>
        <w:gridCol w:w="1260"/>
        <w:gridCol w:w="1528"/>
      </w:tblGrid>
      <w:tr w:rsidR="00F84614" w:rsidRPr="00F84614" w:rsidTr="009B0B3B">
        <w:tc>
          <w:tcPr>
            <w:tcW w:w="709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 (показателя)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ind w:left="-392" w:right="415" w:firstLine="392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ind w:left="-392" w:right="415" w:firstLine="392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</w:t>
            </w:r>
          </w:p>
        </w:tc>
      </w:tr>
      <w:tr w:rsidR="00F84614" w:rsidRPr="00F84614" w:rsidTr="009B0B3B">
        <w:trPr>
          <w:trHeight w:val="53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зарегистрированных пользователей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чел.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2757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4407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4407</w:t>
            </w: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4407</w:t>
            </w:r>
          </w:p>
        </w:tc>
      </w:tr>
      <w:tr w:rsidR="00F84614" w:rsidRPr="00F84614" w:rsidTr="009B0B3B">
        <w:trPr>
          <w:trHeight w:val="229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26110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50599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50599</w:t>
            </w: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50599</w:t>
            </w:r>
          </w:p>
        </w:tc>
      </w:tr>
      <w:tr w:rsidR="00F84614" w:rsidRPr="00F84614" w:rsidTr="009B0B3B">
        <w:trPr>
          <w:trHeight w:val="177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экз.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55293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99423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99423</w:t>
            </w: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99423</w:t>
            </w:r>
          </w:p>
        </w:tc>
      </w:tr>
      <w:tr w:rsidR="00F84614" w:rsidRPr="00F84614" w:rsidTr="009B0B3B">
        <w:trPr>
          <w:trHeight w:val="177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0,5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0,1</w:t>
            </w:r>
          </w:p>
        </w:tc>
      </w:tr>
      <w:tr w:rsidR="00F84614" w:rsidRPr="00F84614" w:rsidTr="009B0B3B">
        <w:trPr>
          <w:trHeight w:val="505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23,9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37,6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37,6</w:t>
            </w: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37,6</w:t>
            </w:r>
          </w:p>
        </w:tc>
      </w:tr>
      <w:tr w:rsidR="00F84614" w:rsidRPr="00F84614" w:rsidTr="009B0B3B">
        <w:trPr>
          <w:trHeight w:val="661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 основных массовых мероприятий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435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800</w:t>
            </w: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800</w:t>
            </w:r>
          </w:p>
        </w:tc>
      </w:tr>
      <w:tr w:rsidR="00F84614" w:rsidRPr="00F84614" w:rsidTr="009B0B3B">
        <w:trPr>
          <w:trHeight w:val="1754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Работа по программам: 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«Библиотека старшего поколения»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«Летняя Библиополянка»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«Страницы памяти листая»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F84614" w:rsidRPr="00F84614" w:rsidTr="009B0B3B">
        <w:trPr>
          <w:trHeight w:val="679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Модернизация рабочих мест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шт.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trHeight w:val="679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количества посещений МКУК «Городская библиотека» по отношению к уровню 2010 года в Комсомольском муниципальном районе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102,25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</w:tr>
      <w:tr w:rsidR="00F84614" w:rsidRPr="00F84614" w:rsidTr="009B0B3B">
        <w:trPr>
          <w:trHeight w:val="679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МКУК «Городская библиотека» в Комсомольском муниципальном районе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руб.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</w:tr>
      <w:tr w:rsidR="00F84614" w:rsidRPr="00F84614" w:rsidTr="009B0B3B">
        <w:trPr>
          <w:trHeight w:val="679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Оказание государственной поддержки лучшим учреждениям культуры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кол-во</w:t>
            </w:r>
          </w:p>
        </w:tc>
        <w:tc>
          <w:tcPr>
            <w:tcW w:w="1383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  <w:vAlign w:val="center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</w:t>
            </w:r>
          </w:p>
        </w:tc>
      </w:tr>
    </w:tbl>
    <w:p w:rsidR="00F84614" w:rsidRPr="00F84614" w:rsidRDefault="00F84614" w:rsidP="00F84614">
      <w:pPr>
        <w:widowControl w:val="0"/>
        <w:suppressAutoHyphens/>
        <w:spacing w:line="100" w:lineRule="atLeast"/>
        <w:ind w:left="-3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                                                  </w:t>
      </w:r>
    </w:p>
    <w:p w:rsidR="00F84614" w:rsidRPr="00F84614" w:rsidRDefault="00F84614" w:rsidP="00F84614">
      <w:pPr>
        <w:widowControl w:val="0"/>
        <w:tabs>
          <w:tab w:val="left" w:pos="0"/>
        </w:tabs>
        <w:suppressAutoHyphens/>
        <w:spacing w:line="100" w:lineRule="atLeast"/>
        <w:jc w:val="both"/>
        <w:rPr>
          <w:spacing w:val="-2"/>
          <w:sz w:val="24"/>
          <w:szCs w:val="24"/>
        </w:rPr>
      </w:pPr>
      <w:r w:rsidRPr="00F84614">
        <w:rPr>
          <w:spacing w:val="-2"/>
          <w:sz w:val="24"/>
          <w:szCs w:val="24"/>
        </w:rPr>
        <w:t>Целевые показатели ведомственной целевой Подпрограммы в очень сильной степени зависят от выделяемых объемов бюджетных ассигнований. При сокращении бюджетных ассигнований на реализацию Подпрограммы на 10% в первую очередь пострадает качество услуги, поскольку станет необходимым сокращение почти до нулевого уровня расходов на текущий ремонт и плановое обновление оборудования филиалов. К 2023 году при таком развитии событий можно прогнозировать и снижение востребованности (объемов оказания) библиотечной услуги, как неизбежного следствия ухудшения качества. Очевидно, что при снижении объема ассигнований на 10% станет невозможной реализации всех задач и осуществление всех мероприятий Подпрограммы.</w:t>
      </w:r>
    </w:p>
    <w:p w:rsidR="00F84614" w:rsidRPr="00F84614" w:rsidRDefault="00F84614" w:rsidP="00F84614">
      <w:pPr>
        <w:widowControl w:val="0"/>
        <w:suppressAutoHyphens/>
        <w:spacing w:line="100" w:lineRule="atLeast"/>
        <w:ind w:left="-30"/>
        <w:jc w:val="both"/>
        <w:rPr>
          <w:spacing w:val="-2"/>
          <w:sz w:val="24"/>
          <w:szCs w:val="24"/>
        </w:rPr>
      </w:pPr>
      <w:r w:rsidRPr="00F84614">
        <w:rPr>
          <w:spacing w:val="-2"/>
          <w:sz w:val="24"/>
          <w:szCs w:val="24"/>
        </w:rPr>
        <w:tab/>
      </w:r>
      <w:r w:rsidRPr="00F84614">
        <w:rPr>
          <w:spacing w:val="-2"/>
          <w:sz w:val="24"/>
          <w:szCs w:val="24"/>
        </w:rPr>
        <w:tab/>
        <w:t>При увеличении финансирования Подпрограммы на 20% (за каждый год реализации подпрограммы) до конца 2023 года удастся модернизировать рабочие места сотрудников, отремонтировать часть помещений библиотек, стабилизировать показатель охвата населения библиотечным обслуживанием и сохранить востребованность библиотеки на высоком уровне.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Мероприятия реализации подпрограммы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Достижение цели и решение задач подпрограммы осуществляются путем скоординированного выполнения комплекса взаимоувязанных по срокам ресурсов, исполнителям и результатам мероприятий с учетом анализа проблем, стоящих перед сферой библиотечного обслуживания населения в соответствии с направлениями, обозначенными в концепции подпрограммы «Библиотечное обслуживание населения, комплектование и обеспечение сохранности библиотечных фондов библиотек в Комсомольском муниципальном районе». Объемы финансирования направлены на реализацию подпрограммы по следующим мероприятиям: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lastRenderedPageBreak/>
        <w:t>Основное мероприятие   "Организация библиотечного обслуживания населения, комплектование и обеспечение сохранности библиотечных фондов библиотек в Комсомольском муниципальном районе"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1. 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1.1 Материальное обеспечение сотрудников (ежемесячная выплата заработной платы сотрудникам, согласно штатного расписания; оплата ежегодного оплачиваемого отпуска, согласно приказам руководителя);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    Библиотечное обслуживание населения, комплектование и обеспечение сохранности библиотечных фондов (Закупка товаров, работ и услуг для государственных (муниципальных) нужд)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2.1 Обеспечение коммунальными услугами (заключение договоров на отопление, электроэнергию, газоснабжение, водоснабжение и водоотведение);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2.2 Обеспечение чистоты и порядка в учреждении (вывоз ТБО, хранение и перемещение люминесцентных ламп, оплата услуг АПС, обслуживание приборов учета, техническое обслуживание внутреннего противопожарного водопровода, договора ГПХ, устранение неисправностей водопровода и системы отопления;)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2.3 Обслуживание и совершенствование технической базы учреждения (оплата услуг по обслуживанию программы</w:t>
      </w:r>
      <w:r w:rsidRPr="00F84614">
        <w:rPr>
          <w:color w:val="FF0000"/>
          <w:sz w:val="24"/>
          <w:szCs w:val="24"/>
        </w:rPr>
        <w:t xml:space="preserve"> </w:t>
      </w:r>
      <w:r w:rsidRPr="00F84614">
        <w:rPr>
          <w:sz w:val="24"/>
          <w:szCs w:val="24"/>
        </w:rPr>
        <w:t>«1С:Бухгалтерия», приобретение периодической литературы (газеты, журналы);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2.4 Пополнение материально-технической базы учреждения (приобретение картриджей. тонера, спец.одежды для персонала, приобретение канц.товаров и хоз.товаров);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2.5 Совершенствование материально-технической базы учреждения (приобретение  оргтехники, мебели, пополнение библиотечного фонда);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2.6 Обеспечение услугами связи (заключение договоров на предоставление услуги связи и услуги сети Интернет);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3.  Комплектование книжных фондов библиотек ( Закупка товаров, работ и услуг для государственных (муниципальных) нужд)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3.1 Совершенствование материально-технической базы учреждения за счёт средств федерального бюджета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4. Cофинансирование расходов на комплектование книжных фондов библиотек Комсомольского муниципального района (Закупка товаров, работ и услуг для государственных (муниципальных) нужд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4.1 Совершенствование материально-технической базы учреждения за счёт средств Комсомольского муниципального района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5. 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5.1 Материальное обеспечение сотрудников (стимулирующие выплаты из средств областного бюджета,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области)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6. 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6.1 Материальное обеспечение сотрудников (стимулирующие выплаты из средств Комсомольского муниципального района, связанные с софинансированием поэтапного доведения средней </w:t>
      </w:r>
      <w:r w:rsidRPr="00F84614">
        <w:rPr>
          <w:sz w:val="24"/>
          <w:szCs w:val="24"/>
        </w:rPr>
        <w:lastRenderedPageBreak/>
        <w:t>заработной платы работникам культуры муниципальных учреждений культуры Ивановской области до средней заработной платы в Ивановской области)</w:t>
      </w:r>
    </w:p>
    <w:p w:rsidR="00F84614" w:rsidRPr="00F84614" w:rsidRDefault="00F84614" w:rsidP="00F84614">
      <w:pPr>
        <w:rPr>
          <w:sz w:val="24"/>
          <w:szCs w:val="24"/>
        </w:rPr>
      </w:pPr>
      <w:r w:rsidRPr="00F84614">
        <w:rPr>
          <w:b/>
          <w:sz w:val="24"/>
          <w:szCs w:val="24"/>
        </w:rPr>
        <w:t>7.</w:t>
      </w:r>
      <w:r w:rsidRPr="00F84614">
        <w:rPr>
          <w:sz w:val="24"/>
          <w:szCs w:val="24"/>
        </w:rPr>
        <w:t xml:space="preserve">  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государственных (муниципальных) нужд).</w:t>
      </w:r>
    </w:p>
    <w:p w:rsidR="00F84614" w:rsidRPr="00F84614" w:rsidRDefault="00F84614" w:rsidP="00F84614">
      <w:pPr>
        <w:rPr>
          <w:sz w:val="24"/>
          <w:szCs w:val="24"/>
        </w:rPr>
      </w:pPr>
      <w:r w:rsidRPr="00F84614">
        <w:rPr>
          <w:sz w:val="24"/>
          <w:szCs w:val="24"/>
        </w:rPr>
        <w:t xml:space="preserve">7.1 Бюджетные ассигнования на 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на 2020г – оплата безлимитного доступа к сети интернет по технологии </w:t>
      </w:r>
      <w:r w:rsidRPr="00F84614">
        <w:rPr>
          <w:sz w:val="24"/>
          <w:szCs w:val="24"/>
          <w:lang w:val="en-US"/>
        </w:rPr>
        <w:t>FTTx</w:t>
      </w:r>
      <w:r w:rsidRPr="00F84614">
        <w:rPr>
          <w:sz w:val="24"/>
          <w:szCs w:val="24"/>
        </w:rPr>
        <w:t>.</w:t>
      </w:r>
    </w:p>
    <w:p w:rsidR="00F84614" w:rsidRPr="00F84614" w:rsidRDefault="00F84614" w:rsidP="00F84614">
      <w:pPr>
        <w:rPr>
          <w:sz w:val="24"/>
          <w:szCs w:val="24"/>
        </w:rPr>
      </w:pPr>
      <w:r w:rsidRPr="00F84614">
        <w:rPr>
          <w:sz w:val="24"/>
          <w:szCs w:val="24"/>
        </w:rPr>
        <w:t>7.2 Бюджетные ассигнования на 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на 2020г – приобретение основных средств (ноутбук, МФУ).</w:t>
      </w:r>
    </w:p>
    <w:p w:rsidR="00F84614" w:rsidRPr="00F84614" w:rsidRDefault="00F84614" w:rsidP="00F84614">
      <w:pPr>
        <w:tabs>
          <w:tab w:val="left" w:pos="4217"/>
        </w:tabs>
        <w:rPr>
          <w:sz w:val="24"/>
          <w:szCs w:val="24"/>
        </w:rPr>
      </w:pPr>
      <w:r w:rsidRPr="00F84614">
        <w:rPr>
          <w:sz w:val="24"/>
          <w:szCs w:val="24"/>
        </w:rPr>
        <w:t>8.</w:t>
      </w:r>
      <w:r w:rsidRPr="00F84614">
        <w:rPr>
          <w:b/>
          <w:sz w:val="24"/>
          <w:szCs w:val="24"/>
        </w:rPr>
        <w:t xml:space="preserve"> </w:t>
      </w:r>
      <w:r w:rsidRPr="00F84614">
        <w:rPr>
          <w:sz w:val="24"/>
          <w:szCs w:val="24"/>
        </w:rPr>
        <w:t>Поддержка лучших сельских учреждений культуры (Закупка товаров, работ и услуг для обеспечения государственных (муниципальных) нужд).</w:t>
      </w:r>
    </w:p>
    <w:p w:rsidR="00F84614" w:rsidRPr="00F84614" w:rsidRDefault="00F84614" w:rsidP="00F84614">
      <w:pPr>
        <w:tabs>
          <w:tab w:val="left" w:pos="4217"/>
        </w:tabs>
        <w:rPr>
          <w:b/>
          <w:sz w:val="24"/>
          <w:szCs w:val="24"/>
        </w:rPr>
      </w:pPr>
      <w:r w:rsidRPr="00F84614">
        <w:rPr>
          <w:sz w:val="24"/>
          <w:szCs w:val="24"/>
        </w:rPr>
        <w:t>8.1 Бюджетные ассигнования на поддержку лучших сельских учреждений культуры - приобретение основных средств (ноутбук, выставочные стеллажи).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4. Ресурсное обеспечение реализации мероприятий подпрограммы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tbl>
      <w:tblPr>
        <w:tblW w:w="10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2146"/>
        <w:gridCol w:w="158"/>
        <w:gridCol w:w="180"/>
        <w:gridCol w:w="1800"/>
        <w:gridCol w:w="1377"/>
        <w:gridCol w:w="1418"/>
        <w:gridCol w:w="1276"/>
        <w:gridCol w:w="1445"/>
      </w:tblGrid>
      <w:tr w:rsidR="00F84614" w:rsidRPr="00F84614" w:rsidTr="009B0B3B">
        <w:trPr>
          <w:trHeight w:val="1855"/>
        </w:trPr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4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2138" w:type="dxa"/>
            <w:gridSpan w:val="3"/>
          </w:tcPr>
          <w:p w:rsidR="00F84614" w:rsidRPr="00F84614" w:rsidRDefault="00F84614" w:rsidP="009B0B3B">
            <w:pPr>
              <w:keepNext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c>
          <w:tcPr>
            <w:tcW w:w="4860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Подпрограмма, всего, руб.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4951164,44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4922727,00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</w:tr>
      <w:tr w:rsidR="00F84614" w:rsidRPr="00F84614" w:rsidTr="009B0B3B">
        <w:tc>
          <w:tcPr>
            <w:tcW w:w="4860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4951164,44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4922727,00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</w:tr>
      <w:tr w:rsidR="00F84614" w:rsidRPr="00F84614" w:rsidTr="009B0B3B">
        <w:tc>
          <w:tcPr>
            <w:tcW w:w="4860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2791801,00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2862505,00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</w:tr>
      <w:tr w:rsidR="00F84614" w:rsidRPr="00F84614" w:rsidTr="009B0B3B">
        <w:tc>
          <w:tcPr>
            <w:tcW w:w="4860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2070606,00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1960222,00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4860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88757,44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</w:t>
            </w:r>
          </w:p>
        </w:tc>
      </w:tr>
      <w:tr w:rsidR="00F84614" w:rsidRPr="00F84614" w:rsidTr="009B0B3B">
        <w:tc>
          <w:tcPr>
            <w:tcW w:w="4860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860" w:type="dxa"/>
            <w:gridSpan w:val="5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860" w:type="dxa"/>
            <w:gridSpan w:val="5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Основное мероприятие   "Организация библиотечного обслуживания населения, комплектование и обеспечение сохранности библиотечных фондов библиотек в Комсомольском муниципальном районе"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4951164,44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4809540,68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4284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2104621,00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2296947,68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Материальное обеспечение сотрудников библиотек</w:t>
            </w:r>
          </w:p>
        </w:tc>
        <w:tc>
          <w:tcPr>
            <w:tcW w:w="1980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2104621,00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2296947,68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2104621,00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2296947,68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2104621,00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2296947,68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3417500,00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</w:tc>
        <w:tc>
          <w:tcPr>
            <w:tcW w:w="4284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(Закупка товаров, работ и услуг для государственных (муниципальных) нужд)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665367,00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457124,00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2.1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  <w:lang w:val="en-US"/>
              </w:rPr>
            </w:pPr>
            <w:r w:rsidRPr="00F84614">
              <w:rPr>
                <w:sz w:val="24"/>
                <w:szCs w:val="24"/>
              </w:rPr>
              <w:t>Обеспечение коммунальными услугами</w:t>
            </w:r>
          </w:p>
        </w:tc>
        <w:tc>
          <w:tcPr>
            <w:tcW w:w="1980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Учреждения, организация- поставщик услуг.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157547,51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133517,87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 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157547,51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133517,87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157547,51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133517,87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2.2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color w:val="FF0000"/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чистоты  и порядка в учреждениях</w:t>
            </w:r>
          </w:p>
        </w:tc>
        <w:tc>
          <w:tcPr>
            <w:tcW w:w="1980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руководитель учреждения.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61816,32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134558,13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61816,32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134558,13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61816,32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134558,13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2.3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Обслуживание и совершенствование технической базы учреждения</w:t>
            </w:r>
          </w:p>
        </w:tc>
        <w:tc>
          <w:tcPr>
            <w:tcW w:w="1980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учреждения.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218571,20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218571,20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218571,20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980" w:type="dxa"/>
            <w:gridSpan w:val="2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2.4</w:t>
            </w: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Пополнение материально-технической базы учреждения (приобретение картриджей,  тонер, спец.одежда для персонала, приобретение канц.товара и хоз. товара);</w:t>
            </w:r>
          </w:p>
          <w:p w:rsidR="00F84614" w:rsidRPr="00F84614" w:rsidRDefault="00F84614" w:rsidP="009B0B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100431,97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22400,00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100431,97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22400,00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 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100431,97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22400,00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2.5</w:t>
            </w: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Совершенствование материально-технической базы учреждения (приобретение  оргтехники, мебели, пополнение библиотечного фонда);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112000,00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130648,00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112000,00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130648,00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112000,00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130648,00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2.6</w:t>
            </w: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услугами связи (заключение договоров на предоставление услуги связи и услуги сети Интернет);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36000,00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36000,00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36000,00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</w:t>
            </w:r>
          </w:p>
        </w:tc>
        <w:tc>
          <w:tcPr>
            <w:tcW w:w="4284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Комплектование книжных фондов библиотек ( Закупка товаров, работ и услуг для государственных (муниципальных) нужд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3.1</w:t>
            </w: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Совершенствование материально-технической базы учреждения за счёт средств федерального бюджета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 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 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</w:t>
            </w:r>
          </w:p>
        </w:tc>
        <w:tc>
          <w:tcPr>
            <w:tcW w:w="4284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Cофинансирование расходов на комплектование книжных фондов библиотек Комсомольского муниципального района (Закупка товаров, работ и услуг для государственных (муниципальных) нужд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4.1</w:t>
            </w: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Совершенствование материально-технической базы учреждения за счёт средств Комсомольского муниципального района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  <w:vAlign w:val="center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     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980" w:type="dxa"/>
            <w:gridSpan w:val="2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</w:t>
            </w:r>
          </w:p>
        </w:tc>
        <w:tc>
          <w:tcPr>
            <w:tcW w:w="4284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2070606,00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1952695,00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5.1</w:t>
            </w: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Материальное обеспечение сотрудников (стимулирующие выплаты из средств областного бюджета, связанные с поэтапным доведением средней </w:t>
            </w:r>
            <w:r w:rsidRPr="00F84614">
              <w:rPr>
                <w:sz w:val="24"/>
                <w:szCs w:val="24"/>
              </w:rPr>
              <w:lastRenderedPageBreak/>
              <w:t>заработной платы работникам культуры муниципальных учреждений культуры Ивановской области до средней заработной платы в Ивановской области)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молодёжи и спорта, руководитель учреждения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2070606,00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1952695,00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2070606,00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1952695,00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2070606,00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1952695,00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6.</w:t>
            </w:r>
          </w:p>
        </w:tc>
        <w:tc>
          <w:tcPr>
            <w:tcW w:w="4284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20916,00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102774,00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6.1</w:t>
            </w: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Материальное обеспечение сотрудников (стимулирующие выплаты из средств Комсомольского муниципального района, связанные с софинансированием поэтапного доведения средней заработной платы работникам культуры муниципальных учреждений культуры Ивановской области до средней </w:t>
            </w:r>
            <w:r w:rsidRPr="00F84614">
              <w:rPr>
                <w:sz w:val="24"/>
                <w:szCs w:val="24"/>
              </w:rPr>
              <w:lastRenderedPageBreak/>
              <w:t>заработной платы в Ивановской области)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молодёжи и спорта, руководитель учреждения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20916,00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102774,00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20916,00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102774,00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20916,00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102774,00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7.</w:t>
            </w:r>
          </w:p>
        </w:tc>
        <w:tc>
          <w:tcPr>
            <w:tcW w:w="4284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государственных (муниципальных) нужд)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89654,44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7.1</w:t>
            </w: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Бюджетные ассигнования на 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на 2020г – оплата безлимитного доступа к сети интернет по технологии </w:t>
            </w:r>
            <w:r w:rsidRPr="00F84614">
              <w:rPr>
                <w:sz w:val="24"/>
                <w:szCs w:val="24"/>
                <w:lang w:val="en-US"/>
              </w:rPr>
              <w:t>FTTx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15000,00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14850,00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-бюджеты </w:t>
            </w:r>
            <w:r w:rsidRPr="00F84614">
              <w:rPr>
                <w:sz w:val="24"/>
                <w:szCs w:val="24"/>
              </w:rPr>
              <w:lastRenderedPageBreak/>
              <w:t>государственных внебюджетных фондов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7.2</w:t>
            </w: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 на 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на 2020г – приобретение основных средств (ноутбук, МФУ)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молодёжи и спорта, руководитель учреждения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74654,44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74654,44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747,00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73907,44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4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113186,32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8.</w:t>
            </w:r>
          </w:p>
        </w:tc>
        <w:tc>
          <w:tcPr>
            <w:tcW w:w="4284" w:type="dxa"/>
            <w:gridSpan w:val="4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Поддержка лучших сельских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113186,32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8.1</w:t>
            </w: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Бюджетные ассигнования на поддержку лучших сельских учреждений культуры -приобретение основных средств </w:t>
            </w:r>
            <w:r w:rsidRPr="00F84614">
              <w:rPr>
                <w:sz w:val="24"/>
                <w:szCs w:val="24"/>
              </w:rPr>
              <w:lastRenderedPageBreak/>
              <w:t xml:space="preserve">(ноутбук, выставочные стеллажи). 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Отдел по делам культуры, молодёжи и спорта, руководитель учреждения</w:t>
            </w: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113186,32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113186,32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5659,32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7527,00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100000,00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3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800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  <w:tc>
          <w:tcPr>
            <w:tcW w:w="144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0,00</w:t>
            </w:r>
          </w:p>
        </w:tc>
      </w:tr>
    </w:tbl>
    <w:p w:rsidR="00F84614" w:rsidRPr="00F84614" w:rsidRDefault="00F84614" w:rsidP="00F84614">
      <w:pPr>
        <w:tabs>
          <w:tab w:val="left" w:pos="1125"/>
        </w:tabs>
        <w:rPr>
          <w:b/>
          <w:sz w:val="24"/>
          <w:szCs w:val="24"/>
        </w:rPr>
      </w:pPr>
    </w:p>
    <w:p w:rsidR="00F84614" w:rsidRPr="00F84614" w:rsidRDefault="00F84614" w:rsidP="00F84614">
      <w:pPr>
        <w:rPr>
          <w:i/>
          <w:sz w:val="24"/>
          <w:szCs w:val="24"/>
        </w:rPr>
      </w:pPr>
    </w:p>
    <w:p w:rsidR="00F84614" w:rsidRPr="00F84614" w:rsidRDefault="00F84614" w:rsidP="00F84614">
      <w:pPr>
        <w:ind w:left="3686"/>
        <w:jc w:val="right"/>
        <w:rPr>
          <w:i/>
          <w:sz w:val="24"/>
          <w:szCs w:val="24"/>
        </w:rPr>
      </w:pPr>
    </w:p>
    <w:p w:rsidR="00F84614" w:rsidRPr="00F84614" w:rsidRDefault="00F84614" w:rsidP="00F84614">
      <w:pPr>
        <w:ind w:left="3686"/>
        <w:jc w:val="right"/>
        <w:rPr>
          <w:i/>
          <w:sz w:val="24"/>
          <w:szCs w:val="24"/>
        </w:rPr>
      </w:pPr>
      <w:r w:rsidRPr="00F84614">
        <w:rPr>
          <w:i/>
          <w:sz w:val="24"/>
          <w:szCs w:val="24"/>
        </w:rPr>
        <w:t>Приложение 7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«Развитие культуры, спорта и молодежной политики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  Комсомольского  муниципального  района»</w:t>
      </w:r>
    </w:p>
    <w:p w:rsidR="00F84614" w:rsidRPr="00F84614" w:rsidRDefault="00F84614" w:rsidP="00F84614">
      <w:pPr>
        <w:jc w:val="right"/>
        <w:rPr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1.ПАСПОРТ ПОДПРОГРАММЫ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муниципальной программы Комсомольского муниципального района Ивановской области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8"/>
        <w:gridCol w:w="6778"/>
      </w:tblGrid>
      <w:tr w:rsidR="00F84614" w:rsidRPr="00F84614" w:rsidTr="009B0B3B">
        <w:trPr>
          <w:jc w:val="center"/>
        </w:trPr>
        <w:tc>
          <w:tcPr>
            <w:tcW w:w="250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7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Развитие туризма в Комсомольском муниципальном районе</w:t>
            </w:r>
          </w:p>
        </w:tc>
      </w:tr>
      <w:tr w:rsidR="00F84614" w:rsidRPr="00F84614" w:rsidTr="009B0B3B">
        <w:trPr>
          <w:jc w:val="center"/>
        </w:trPr>
        <w:tc>
          <w:tcPr>
            <w:tcW w:w="250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778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2020 - 2023 г.г.</w:t>
            </w:r>
          </w:p>
        </w:tc>
      </w:tr>
      <w:tr w:rsidR="00F84614" w:rsidRPr="00F84614" w:rsidTr="009B0B3B">
        <w:trPr>
          <w:jc w:val="center"/>
        </w:trPr>
        <w:tc>
          <w:tcPr>
            <w:tcW w:w="250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78" w:type="dxa"/>
          </w:tcPr>
          <w:p w:rsidR="00F84614" w:rsidRPr="00F84614" w:rsidRDefault="00F84614" w:rsidP="009B0B3B">
            <w:pPr>
              <w:pStyle w:val="af2"/>
              <w:spacing w:before="0" w:beforeAutospacing="0" w:after="0" w:afterAutospacing="0"/>
              <w:jc w:val="both"/>
              <w:rPr>
                <w:color w:val="000000"/>
              </w:rPr>
            </w:pPr>
            <w:r w:rsidRPr="00F84614"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jc w:val="center"/>
        </w:trPr>
        <w:tc>
          <w:tcPr>
            <w:tcW w:w="250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мероприятий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(мероприятий) подпрограммы</w:t>
            </w:r>
          </w:p>
        </w:tc>
        <w:tc>
          <w:tcPr>
            <w:tcW w:w="6778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Отдел экономики и предпринимательства,  </w:t>
            </w:r>
          </w:p>
          <w:p w:rsidR="00F84614" w:rsidRPr="00F84614" w:rsidRDefault="00F84614" w:rsidP="009B0B3B">
            <w:pPr>
              <w:pStyle w:val="af2"/>
              <w:spacing w:before="0" w:beforeAutospacing="0" w:after="0" w:afterAutospacing="0"/>
              <w:jc w:val="both"/>
              <w:rPr>
                <w:color w:val="000000"/>
              </w:rPr>
            </w:pPr>
            <w:r w:rsidRPr="00F84614"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jc w:val="center"/>
        </w:trPr>
        <w:tc>
          <w:tcPr>
            <w:tcW w:w="250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78" w:type="dxa"/>
          </w:tcPr>
          <w:p w:rsidR="00F84614" w:rsidRPr="00F84614" w:rsidRDefault="00F84614" w:rsidP="009B0B3B">
            <w:pPr>
              <w:pStyle w:val="af2"/>
              <w:spacing w:before="0" w:beforeAutospacing="0" w:after="0" w:afterAutospacing="0"/>
              <w:jc w:val="both"/>
              <w:rPr>
                <w:color w:val="000000"/>
              </w:rPr>
            </w:pPr>
            <w:r w:rsidRPr="00F84614">
              <w:rPr>
                <w:color w:val="000000"/>
              </w:rPr>
              <w:t xml:space="preserve"> - </w:t>
            </w:r>
            <w:r w:rsidRPr="00F84614">
              <w:t>создание благоприятных условий для устойчивого развития туризма;</w:t>
            </w:r>
            <w:r w:rsidRPr="00F84614">
              <w:br/>
              <w:t>- развитие инфраструктуры для отдыха и туризма;</w:t>
            </w:r>
            <w:r w:rsidRPr="00F84614">
              <w:br/>
              <w:t>- обеспечение качества и доступности туристских услуг;</w:t>
            </w:r>
            <w:r w:rsidRPr="00F84614">
              <w:br/>
              <w:t>- увеличение объемов въездного и внутреннего туризма;</w:t>
            </w:r>
          </w:p>
          <w:p w:rsidR="00F84614" w:rsidRPr="00F84614" w:rsidRDefault="00F84614" w:rsidP="009B0B3B">
            <w:pPr>
              <w:pStyle w:val="af2"/>
              <w:spacing w:before="0" w:beforeAutospacing="0" w:after="0" w:afterAutospacing="0"/>
              <w:jc w:val="both"/>
              <w:rPr>
                <w:color w:val="000000"/>
              </w:rPr>
            </w:pPr>
            <w:r w:rsidRPr="00F84614">
              <w:rPr>
                <w:color w:val="000000"/>
              </w:rPr>
              <w:t>- организация и проведение фольклорных фестивалей, выставок, ярмарок и других мероприятий, способствующих привлечению туристских потоков;</w:t>
            </w:r>
          </w:p>
          <w:p w:rsidR="00F84614" w:rsidRPr="00F84614" w:rsidRDefault="00F84614" w:rsidP="009B0B3B">
            <w:pPr>
              <w:pStyle w:val="af2"/>
              <w:spacing w:before="0" w:beforeAutospacing="0" w:after="0" w:afterAutospacing="0"/>
              <w:jc w:val="both"/>
            </w:pPr>
            <w:r w:rsidRPr="00F84614">
              <w:rPr>
                <w:color w:val="000000"/>
              </w:rPr>
              <w:t>-  рациональное использование природного, культурного и исторического наследия района;</w:t>
            </w:r>
          </w:p>
          <w:p w:rsidR="00F84614" w:rsidRPr="00F84614" w:rsidRDefault="00F84614" w:rsidP="009B0B3B">
            <w:pPr>
              <w:pStyle w:val="af2"/>
              <w:spacing w:before="0" w:beforeAutospacing="0" w:after="0" w:afterAutospacing="0"/>
              <w:jc w:val="both"/>
            </w:pPr>
            <w:r w:rsidRPr="00F84614">
              <w:rPr>
                <w:color w:val="000000"/>
              </w:rPr>
              <w:t>- привлечение инвестиций в сферу туризма в целях совершенствования туристской инфраструктуры;</w:t>
            </w:r>
          </w:p>
          <w:p w:rsidR="00F84614" w:rsidRPr="00F84614" w:rsidRDefault="00F84614" w:rsidP="009B0B3B">
            <w:pPr>
              <w:pStyle w:val="af2"/>
              <w:spacing w:before="0" w:beforeAutospacing="0" w:after="0" w:afterAutospacing="0"/>
              <w:jc w:val="both"/>
              <w:rPr>
                <w:color w:val="000000"/>
              </w:rPr>
            </w:pPr>
            <w:r w:rsidRPr="00F84614">
              <w:rPr>
                <w:color w:val="000000"/>
              </w:rPr>
              <w:t xml:space="preserve">- вовлечение местного населения в процесс формирования </w:t>
            </w:r>
            <w:r w:rsidRPr="00F84614">
              <w:rPr>
                <w:color w:val="000000"/>
              </w:rPr>
              <w:lastRenderedPageBreak/>
              <w:t>туристских услуг в районе, развитие народных промыслов и ремесел.</w:t>
            </w:r>
          </w:p>
          <w:p w:rsidR="00F84614" w:rsidRPr="00F84614" w:rsidRDefault="00F84614" w:rsidP="009B0B3B">
            <w:pPr>
              <w:pStyle w:val="af2"/>
              <w:spacing w:before="0" w:beforeAutospacing="0" w:after="0" w:afterAutospacing="0"/>
              <w:jc w:val="both"/>
            </w:pPr>
          </w:p>
        </w:tc>
      </w:tr>
      <w:tr w:rsidR="00F84614" w:rsidRPr="00F84614" w:rsidTr="009B0B3B">
        <w:trPr>
          <w:jc w:val="center"/>
        </w:trPr>
        <w:tc>
          <w:tcPr>
            <w:tcW w:w="250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lastRenderedPageBreak/>
              <w:t xml:space="preserve">Объёмы  ресурсного обеспечения подпрограммы 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7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Общий объем финансирования данных мероприятий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год: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Бюджет Комсомольского муниципального района - 0,0 руб.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Внебюджетные источники – 0,0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год: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 Комсомольского муниципального района - 0,0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Внебюджетные источники – 0,0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год: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 Комсомольского муниципального района - 0,0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Внебюджетные источники – 0,0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2023 год: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 Комсомольского муниципального района - 0,0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Внебюджетные источники – 0,0 руб.</w:t>
            </w:r>
          </w:p>
        </w:tc>
      </w:tr>
      <w:tr w:rsidR="00F84614" w:rsidRPr="00F84614" w:rsidTr="009B0B3B">
        <w:trPr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Ожидаемые  результаты реализации подпрограммы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 увеличение туристского потока; </w:t>
            </w:r>
            <w:r w:rsidRPr="00F84614">
              <w:rPr>
                <w:sz w:val="24"/>
                <w:szCs w:val="24"/>
              </w:rPr>
              <w:br/>
              <w:t xml:space="preserve">- увеличение количества занятых в туристско-рекреационной деятельности </w:t>
            </w:r>
          </w:p>
        </w:tc>
      </w:tr>
    </w:tbl>
    <w:p w:rsidR="00F84614" w:rsidRPr="00F84614" w:rsidRDefault="00F84614" w:rsidP="00F84614">
      <w:pPr>
        <w:jc w:val="center"/>
        <w:rPr>
          <w:sz w:val="24"/>
          <w:szCs w:val="24"/>
        </w:rPr>
      </w:pPr>
    </w:p>
    <w:p w:rsidR="00F84614" w:rsidRPr="00F84614" w:rsidRDefault="00F84614" w:rsidP="00F84614">
      <w:pPr>
        <w:jc w:val="right"/>
        <w:rPr>
          <w:b/>
          <w:sz w:val="24"/>
          <w:szCs w:val="24"/>
        </w:rPr>
      </w:pPr>
    </w:p>
    <w:p w:rsidR="00F84614" w:rsidRPr="00F84614" w:rsidRDefault="00F84614" w:rsidP="009B0B3B">
      <w:pPr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 xml:space="preserve">Характеристика основных мероприятий </w:t>
      </w:r>
    </w:p>
    <w:p w:rsidR="00F84614" w:rsidRPr="00F84614" w:rsidRDefault="00F84614" w:rsidP="00F84614">
      <w:pPr>
        <w:ind w:left="720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подпрограммы «Развитие туризма в Комсомольском муниципальном районе»</w:t>
      </w:r>
    </w:p>
    <w:p w:rsidR="00F84614" w:rsidRPr="00F84614" w:rsidRDefault="00F84614" w:rsidP="00F84614">
      <w:pPr>
        <w:pStyle w:val="af2"/>
        <w:spacing w:before="0" w:beforeAutospacing="0" w:after="0" w:afterAutospacing="0"/>
        <w:jc w:val="both"/>
        <w:rPr>
          <w:b/>
        </w:rPr>
      </w:pPr>
      <w:r w:rsidRPr="00F84614">
        <w:rPr>
          <w:b/>
        </w:rPr>
        <w:tab/>
      </w:r>
    </w:p>
    <w:p w:rsidR="00F84614" w:rsidRPr="00F84614" w:rsidRDefault="00F84614" w:rsidP="00F84614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F84614">
        <w:t xml:space="preserve">Комсомольский муниципальный район </w:t>
      </w:r>
      <w:r w:rsidRPr="00F84614">
        <w:rPr>
          <w:color w:val="000000"/>
        </w:rPr>
        <w:t>располагает значительным природным и культурно-историческим потенциалом для развития различных видов внутреннего туризма.</w:t>
      </w:r>
      <w:r w:rsidRPr="00F84614">
        <w:t xml:space="preserve"> </w:t>
      </w:r>
      <w:r w:rsidRPr="00F84614">
        <w:rPr>
          <w:color w:val="000000"/>
        </w:rPr>
        <w:t>Туристическая сфера Комсомольского муниципального района в настоящее время представляет собой систему с недостаточно высоким уровнем экономического развития. Наличие в районе памятников природы, истории, религиозных объектов является хорошей предпосылкой для создания востребованных туристских программ.</w:t>
      </w:r>
    </w:p>
    <w:p w:rsidR="00F84614" w:rsidRPr="00F84614" w:rsidRDefault="00F84614" w:rsidP="00F84614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F84614">
        <w:t>Комсомольский муниципальный  район граничит на севере с Ярославской и Костромской областями, на западе с</w:t>
      </w:r>
      <w:r w:rsidRPr="00F84614">
        <w:rPr>
          <w:rStyle w:val="apple-converted-space"/>
        </w:rPr>
        <w:t> </w:t>
      </w:r>
      <w:hyperlink r:id="rId25" w:tooltip="Ильинский район (Ивановская область)" w:history="1">
        <w:r w:rsidRPr="00F84614">
          <w:rPr>
            <w:rStyle w:val="a3"/>
          </w:rPr>
          <w:t>Ильинским</w:t>
        </w:r>
      </w:hyperlink>
      <w:r w:rsidRPr="00F84614">
        <w:t xml:space="preserve"> районом, на юге с </w:t>
      </w:r>
      <w:hyperlink r:id="rId26" w:tooltip="Тейковский район" w:history="1">
        <w:r w:rsidRPr="00F84614">
          <w:rPr>
            <w:rStyle w:val="a3"/>
          </w:rPr>
          <w:t>Тейковским</w:t>
        </w:r>
      </w:hyperlink>
      <w:r w:rsidRPr="00F84614">
        <w:t xml:space="preserve">, на востоке с </w:t>
      </w:r>
      <w:hyperlink r:id="rId27" w:tooltip="Фурмановский район" w:history="1">
        <w:r w:rsidRPr="00F84614">
          <w:rPr>
            <w:rStyle w:val="a3"/>
          </w:rPr>
          <w:t>Фурмановским</w:t>
        </w:r>
      </w:hyperlink>
      <w:r w:rsidRPr="00F84614">
        <w:rPr>
          <w:rStyle w:val="apple-converted-space"/>
        </w:rPr>
        <w:t> </w:t>
      </w:r>
      <w:r w:rsidRPr="00F84614">
        <w:t xml:space="preserve">и </w:t>
      </w:r>
      <w:hyperlink r:id="rId28" w:tooltip="Ивановский район (Ивановская область)" w:history="1">
        <w:r w:rsidRPr="00F84614">
          <w:rPr>
            <w:rStyle w:val="a3"/>
          </w:rPr>
          <w:t>Ивановским</w:t>
        </w:r>
      </w:hyperlink>
      <w:r w:rsidRPr="00F84614">
        <w:t xml:space="preserve"> районами. Здесь берут своё начало реки </w:t>
      </w:r>
      <w:hyperlink r:id="rId29" w:tooltip="Уводь" w:history="1">
        <w:r w:rsidRPr="00F84614">
          <w:rPr>
            <w:rStyle w:val="a3"/>
          </w:rPr>
          <w:t>Уводь</w:t>
        </w:r>
      </w:hyperlink>
      <w:r w:rsidRPr="00F84614">
        <w:rPr>
          <w:rStyle w:val="apple-converted-space"/>
        </w:rPr>
        <w:t> </w:t>
      </w:r>
      <w:r w:rsidRPr="00F84614">
        <w:t>и</w:t>
      </w:r>
      <w:r w:rsidRPr="00F84614">
        <w:rPr>
          <w:rStyle w:val="apple-converted-space"/>
        </w:rPr>
        <w:t> </w:t>
      </w:r>
      <w:hyperlink r:id="rId30" w:tooltip="Ухтохма" w:history="1">
        <w:r w:rsidRPr="00F84614">
          <w:rPr>
            <w:rStyle w:val="a3"/>
          </w:rPr>
          <w:t>Ухтохма</w:t>
        </w:r>
      </w:hyperlink>
      <w:r w:rsidRPr="00F84614">
        <w:t>. Комсомольский район богат лесами и озёрами и прекрасно подходит для любителей грибной, рыбной и ягодной охоты.</w:t>
      </w:r>
    </w:p>
    <w:p w:rsidR="00F84614" w:rsidRPr="00F84614" w:rsidRDefault="00F84614" w:rsidP="00F84614">
      <w:pPr>
        <w:ind w:firstLine="709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Перспективы развития внутреннего туризма зависят от комплексного подхода. Объединение совместных усилий и ресурсов органов государственной власти, органов местного самоуправления и субъектов туристской индустрии позволит комплексно решать все проблемы, для того что бы обеспечить развитие этого сектора экономики. С использованием бюджетных средств, будет больше возможностей для привлечения внебюджетных инвестиций в туристскую сферу.</w:t>
      </w:r>
    </w:p>
    <w:p w:rsidR="00F84614" w:rsidRPr="00F84614" w:rsidRDefault="00F84614" w:rsidP="00F84614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F84614">
        <w:rPr>
          <w:color w:val="000000"/>
        </w:rPr>
        <w:t>Формирование централизованной системы интересно, в первую очередь, государству, так как, реализуя настоящую задачу, оно тем самым усиливает конкурентные преимущества создаваемого туристского продукта, обеспечивает географическую концентрацию компаний и занятость населения, увеличивая туристский въездной поток, и, следовательно, поступления в бюджеты всех уровней.</w:t>
      </w:r>
    </w:p>
    <w:p w:rsidR="00F84614" w:rsidRPr="00F84614" w:rsidRDefault="00F84614" w:rsidP="00F84614">
      <w:pPr>
        <w:pStyle w:val="aj"/>
        <w:jc w:val="both"/>
      </w:pPr>
      <w:r w:rsidRPr="00F84614">
        <w:t xml:space="preserve">           В Комсомольском муниципальном районе в силу наличия соответствующих туристических ресурсов и тенденций формирования туристического спроса имеют приоритетный характер следующие направления:</w:t>
      </w:r>
    </w:p>
    <w:p w:rsidR="00F84614" w:rsidRPr="00F84614" w:rsidRDefault="00F84614" w:rsidP="00F84614">
      <w:pPr>
        <w:pStyle w:val="aj"/>
        <w:jc w:val="both"/>
      </w:pPr>
      <w:r w:rsidRPr="00F84614">
        <w:t>1. Развитие экологического туризма.</w:t>
      </w:r>
    </w:p>
    <w:p w:rsidR="00F84614" w:rsidRPr="00F84614" w:rsidRDefault="00F84614" w:rsidP="00F84614">
      <w:pPr>
        <w:pStyle w:val="aj"/>
        <w:jc w:val="both"/>
      </w:pPr>
      <w:r w:rsidRPr="00F84614">
        <w:t xml:space="preserve">Направление предусматривает: создание и реконструкцию специализированных мест  размещения отдыха, рыболовно-охотничьих баз. </w:t>
      </w:r>
    </w:p>
    <w:p w:rsidR="00F84614" w:rsidRPr="00F84614" w:rsidRDefault="00F84614" w:rsidP="00F84614">
      <w:pPr>
        <w:pStyle w:val="aj"/>
        <w:jc w:val="both"/>
      </w:pPr>
      <w:r w:rsidRPr="00F84614">
        <w:lastRenderedPageBreak/>
        <w:t>2. Развитие сельского туризма (агротуризма).</w:t>
      </w:r>
    </w:p>
    <w:p w:rsidR="00F84614" w:rsidRPr="00F84614" w:rsidRDefault="00F84614" w:rsidP="00F84614">
      <w:pPr>
        <w:pStyle w:val="aj"/>
        <w:jc w:val="both"/>
      </w:pPr>
      <w:r w:rsidRPr="00F84614">
        <w:t>Направление требует адаптации деревенских подворий, гостевых домов под туристические потребности. Сельский туризм представляет возможности отдыха для тех, кто по каким-либо причинам иные виды туризма позволить себе не может. Его привлекательными чертами являются чистый воздух, домашняя атмосфера, нетронутая природа, натуральные продукты, тишина и неторопливый быт. Такой вид туризма может стать существенным источником дополнительного, а иногда и основного дохода для сельского населения. На базе сельского туризма предполагается проведение широкого круга мероприятий: участие в сельскохозяйственных работах на деревенском подворье, деревенские посиделки, катание на лошадях, рыбалка, русская баня и т. д.</w:t>
      </w:r>
    </w:p>
    <w:p w:rsidR="00F84614" w:rsidRPr="00F84614" w:rsidRDefault="00F84614" w:rsidP="00F84614">
      <w:pPr>
        <w:pStyle w:val="aj"/>
        <w:jc w:val="both"/>
      </w:pPr>
      <w:r w:rsidRPr="00F84614">
        <w:t xml:space="preserve">3. Развитие развлекательного, спортивного туризма. </w:t>
      </w:r>
    </w:p>
    <w:p w:rsidR="00F84614" w:rsidRPr="00F84614" w:rsidRDefault="00F84614" w:rsidP="00F84614">
      <w:pPr>
        <w:pStyle w:val="aj"/>
        <w:jc w:val="both"/>
      </w:pPr>
      <w:r w:rsidRPr="00F84614">
        <w:t>Направление предполагает модернизацию инфраструктуры отдыха проведение праздников на основе этнических и православных культур, организацию новых спортивно-развлекательных мероприятий.</w:t>
      </w:r>
    </w:p>
    <w:p w:rsidR="00F84614" w:rsidRPr="00F84614" w:rsidRDefault="00F84614" w:rsidP="00F84614">
      <w:pPr>
        <w:pStyle w:val="aj"/>
        <w:jc w:val="both"/>
      </w:pPr>
      <w:r w:rsidRPr="00F84614">
        <w:t>4. Культурно-познавательный туризм. Направление основывается на использовании:</w:t>
      </w:r>
    </w:p>
    <w:p w:rsidR="00F84614" w:rsidRPr="00F84614" w:rsidRDefault="00F84614" w:rsidP="00F84614">
      <w:pPr>
        <w:pStyle w:val="aj"/>
        <w:jc w:val="both"/>
      </w:pPr>
      <w:r w:rsidRPr="00F84614">
        <w:t>- объектов культурного наследия и туристического показа, музейных экспонатов;</w:t>
      </w:r>
    </w:p>
    <w:p w:rsidR="00F84614" w:rsidRPr="00F84614" w:rsidRDefault="00F84614" w:rsidP="00F84614">
      <w:pPr>
        <w:pStyle w:val="aj"/>
        <w:jc w:val="both"/>
      </w:pPr>
      <w:r w:rsidRPr="00F84614">
        <w:t>- мероприятий событийного характера;</w:t>
      </w:r>
    </w:p>
    <w:p w:rsidR="00F84614" w:rsidRPr="00F84614" w:rsidRDefault="00F84614" w:rsidP="00F84614">
      <w:pPr>
        <w:pStyle w:val="aj"/>
        <w:jc w:val="both"/>
      </w:pPr>
      <w:r w:rsidRPr="00F84614">
        <w:t>5. Развитие производства сувенирной продукции.</w:t>
      </w:r>
    </w:p>
    <w:p w:rsidR="00F84614" w:rsidRPr="00F84614" w:rsidRDefault="00F84614" w:rsidP="00F84614">
      <w:pPr>
        <w:pStyle w:val="aj"/>
        <w:jc w:val="both"/>
      </w:pPr>
      <w:r w:rsidRPr="00F84614">
        <w:t>Направление предполагает создание и развитие сувенирных производств, использование в сувенирных изделиях логотипов и символов муниципального района.</w:t>
      </w:r>
    </w:p>
    <w:p w:rsidR="00F84614" w:rsidRPr="00F84614" w:rsidRDefault="00F84614" w:rsidP="00F84614">
      <w:pPr>
        <w:pStyle w:val="aj"/>
        <w:jc w:val="both"/>
      </w:pPr>
      <w:r w:rsidRPr="00F84614">
        <w:t xml:space="preserve">Для обеспечения системного развития указанных направлений необходимо использование программно-целевого метода в решении задач по стимулированию формирования современной материально-технической базы туризма, разработке и реализации рекламно-информационного обеспечения туристской сферы, развитию сотрудничества в области туризма, совершенствованию системы подготовки, переподготовке и повышению квалификации туристских кадров. </w:t>
      </w:r>
    </w:p>
    <w:p w:rsidR="00F84614" w:rsidRPr="00F84614" w:rsidRDefault="00F84614" w:rsidP="00F84614">
      <w:pPr>
        <w:pStyle w:val="aj"/>
        <w:jc w:val="both"/>
      </w:pPr>
      <w:r w:rsidRPr="00F84614">
        <w:t>Актуальность подпрограммы обусловлена необходимостью разработки и скорейшего принятия комплекса правовых, финансовых, организационных, маркетинговых и рекламно-информационных мер, способных содействовать решению существующих проблем, и, тем самым, вывести на качественно новый уровень развитие внутреннего и въездного туризма в Комсомольском муниципальном районе.</w:t>
      </w:r>
    </w:p>
    <w:p w:rsidR="00F84614" w:rsidRPr="00F84614" w:rsidRDefault="00F84614" w:rsidP="00F84614">
      <w:pPr>
        <w:pStyle w:val="aj"/>
        <w:jc w:val="center"/>
      </w:pPr>
      <w:r w:rsidRPr="00F84614">
        <w:rPr>
          <w:b/>
        </w:rPr>
        <w:t>Ожидаемые результаты реализации подпрограммы.</w:t>
      </w:r>
    </w:p>
    <w:p w:rsidR="00F84614" w:rsidRPr="00F84614" w:rsidRDefault="00F84614" w:rsidP="00F84614">
      <w:pPr>
        <w:ind w:firstLine="708"/>
        <w:jc w:val="both"/>
        <w:rPr>
          <w:sz w:val="24"/>
          <w:szCs w:val="24"/>
        </w:rPr>
      </w:pPr>
    </w:p>
    <w:p w:rsidR="00F84614" w:rsidRPr="00F84614" w:rsidRDefault="00F84614" w:rsidP="00F84614">
      <w:pPr>
        <w:ind w:firstLine="708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Эффективное развитие туризма позволит значительно увеличить поток туристов в Комсомольский муниципальный район. Реализация подпрограммы будет способствовать повышению занятости населения, развитие смежных отраслей, обеспечит рост налоговых отчислений в бюджет. Также ожидается рост следующих показателей: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 туристский поток;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- платные туристские услуги, оказываемые населению муниципальными учреждениями и предприятиями;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- платные туристские услуги, оказываемые населению объектами гостиничной инфраструктуры;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- торговые точки, реализующие сувенирную продукцию и предметы народных промыслов и ремёсел;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 количество досуговых учреждений и организованных мест отдыха;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lastRenderedPageBreak/>
        <w:t xml:space="preserve">-  доходы консолидированного бюджета района от туристской отрасли; 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- количество проводимых в районе спортивных и культурно-массовых мероприятий;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 доходы населения, занятого в сфере туризма.</w:t>
      </w:r>
    </w:p>
    <w:p w:rsidR="00F84614" w:rsidRPr="00F84614" w:rsidRDefault="00F84614" w:rsidP="00F84614">
      <w:pPr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3. Целевые индикаторы (показатели) реализации подпрограммы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8"/>
        <w:gridCol w:w="2328"/>
        <w:gridCol w:w="1161"/>
        <w:gridCol w:w="1652"/>
        <w:gridCol w:w="1502"/>
        <w:gridCol w:w="1673"/>
        <w:gridCol w:w="1535"/>
      </w:tblGrid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Ед.изм</w:t>
            </w:r>
          </w:p>
        </w:tc>
        <w:tc>
          <w:tcPr>
            <w:tcW w:w="6606" w:type="dxa"/>
            <w:gridSpan w:val="4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F84614" w:rsidRPr="00F84614" w:rsidTr="009B0B3B">
        <w:tc>
          <w:tcPr>
            <w:tcW w:w="4155" w:type="dxa"/>
            <w:gridSpan w:val="3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района туристами </w:t>
            </w: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4000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4000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4000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4000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Разработка законодательных и нормативных правовых актов, регулирующих сферу туризма на районном уровне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Организация и участие в выставках, ярмарках, конференциях, круглых столах, форумах по вопросам развития туризма с целью продвижения районного туристского продукта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Раз 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Разработка и поддержка раздела «Туризм» на сайте органов местного самоуправления  (создание и обновление информационной базы данных объектов туристкой отрасли и туристских ресурсов на сайте органов местного самоуправления)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%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100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Разработка туристических паспортов поселений района с </w:t>
            </w:r>
            <w:r w:rsidRPr="00F84614">
              <w:rPr>
                <w:sz w:val="24"/>
                <w:szCs w:val="24"/>
              </w:rPr>
              <w:lastRenderedPageBreak/>
              <w:t>целью выявления имеющихся на территориях муниципальных образований туристических ресурсов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 xml:space="preserve">Шт 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Формирование ежегодного единого событийного календаря мероприятий района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pStyle w:val="af2"/>
              <w:jc w:val="center"/>
            </w:pPr>
            <w:r w:rsidRPr="00F84614">
              <w:t>Разработка туристских маршрутов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pStyle w:val="af2"/>
              <w:jc w:val="center"/>
              <w:rPr>
                <w:color w:val="000000"/>
              </w:rPr>
            </w:pPr>
            <w:r w:rsidRPr="00F84614">
              <w:rPr>
                <w:color w:val="000000"/>
              </w:rPr>
              <w:t>Разработка интерактивной карты туристических объектов района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pStyle w:val="af2"/>
              <w:jc w:val="center"/>
              <w:rPr>
                <w:color w:val="000000"/>
              </w:rPr>
            </w:pPr>
            <w:r w:rsidRPr="00F84614">
              <w:rPr>
                <w:color w:val="000000"/>
              </w:rPr>
              <w:t>Размещение информации о туристических ресурсах района в СМИ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pStyle w:val="af2"/>
              <w:jc w:val="center"/>
              <w:rPr>
                <w:color w:val="000000"/>
              </w:rPr>
            </w:pPr>
            <w:r w:rsidRPr="00F84614">
              <w:rPr>
                <w:color w:val="000000"/>
              </w:rPr>
              <w:t>Разработка и изготовление рекламно-сувенирной продукции с символикой района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pStyle w:val="af2"/>
              <w:jc w:val="center"/>
              <w:rPr>
                <w:color w:val="000000"/>
              </w:rPr>
            </w:pPr>
            <w:r w:rsidRPr="00F84614">
              <w:rPr>
                <w:color w:val="000000"/>
              </w:rPr>
              <w:t>Разработка и издание туристско-информационных буклетов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</w:t>
            </w:r>
          </w:p>
        </w:tc>
      </w:tr>
      <w:tr w:rsidR="00F84614" w:rsidRPr="00F84614" w:rsidTr="009B0B3B">
        <w:tc>
          <w:tcPr>
            <w:tcW w:w="633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</w:t>
            </w:r>
          </w:p>
        </w:tc>
        <w:tc>
          <w:tcPr>
            <w:tcW w:w="2347" w:type="dxa"/>
          </w:tcPr>
          <w:p w:rsidR="00F84614" w:rsidRPr="00F84614" w:rsidRDefault="00F84614" w:rsidP="009B0B3B">
            <w:pPr>
              <w:pStyle w:val="af2"/>
              <w:jc w:val="center"/>
              <w:rPr>
                <w:color w:val="000000"/>
              </w:rPr>
            </w:pPr>
            <w:r w:rsidRPr="00F84614">
              <w:t>Организация обмена опытом и стажировок специалистов сферы туризма</w:t>
            </w:r>
          </w:p>
        </w:tc>
        <w:tc>
          <w:tcPr>
            <w:tcW w:w="1175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171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</w:tr>
    </w:tbl>
    <w:p w:rsidR="00F84614" w:rsidRPr="00F84614" w:rsidRDefault="00F84614" w:rsidP="00F84614">
      <w:pPr>
        <w:rPr>
          <w:b/>
          <w:sz w:val="24"/>
          <w:szCs w:val="24"/>
        </w:rPr>
      </w:pPr>
    </w:p>
    <w:p w:rsidR="00F84614" w:rsidRPr="00F84614" w:rsidRDefault="00F84614" w:rsidP="00F84614">
      <w:pPr>
        <w:ind w:firstLine="709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Мероприятия подпрограммы</w:t>
      </w:r>
    </w:p>
    <w:p w:rsidR="00F84614" w:rsidRPr="00F84614" w:rsidRDefault="00F84614" w:rsidP="00F84614">
      <w:pPr>
        <w:pStyle w:val="af2"/>
        <w:spacing w:before="0" w:beforeAutospacing="0" w:after="0" w:afterAutospacing="0"/>
        <w:jc w:val="both"/>
        <w:rPr>
          <w:b/>
        </w:rPr>
      </w:pPr>
    </w:p>
    <w:p w:rsidR="00F84614" w:rsidRPr="00F84614" w:rsidRDefault="00F84614" w:rsidP="00F84614">
      <w:pPr>
        <w:pStyle w:val="af2"/>
        <w:spacing w:before="0" w:beforeAutospacing="0" w:after="0" w:afterAutospacing="0"/>
        <w:jc w:val="both"/>
        <w:rPr>
          <w:color w:val="000000"/>
          <w:u w:val="single"/>
        </w:rPr>
      </w:pPr>
      <w:r w:rsidRPr="00F84614">
        <w:rPr>
          <w:color w:val="000000"/>
          <w:u w:val="single"/>
        </w:rPr>
        <w:t xml:space="preserve">1.Обеспечение маркетинговой стратегии продвижения районного туристского продукта на региональном рынке. </w:t>
      </w:r>
    </w:p>
    <w:p w:rsidR="00F84614" w:rsidRPr="00F84614" w:rsidRDefault="00F84614" w:rsidP="00F84614">
      <w:pPr>
        <w:pStyle w:val="af2"/>
        <w:spacing w:before="0" w:beforeAutospacing="0" w:after="0" w:afterAutospacing="0"/>
        <w:jc w:val="both"/>
      </w:pPr>
      <w:r w:rsidRPr="00F84614">
        <w:rPr>
          <w:color w:val="000000"/>
        </w:rPr>
        <w:t>В настоящее время отсутствует комплексная и разносторонняя информация о деятельности туристской отрасли в Комсомольском муниципальном районе, что затрудняет процесс анализа и планирования в отрасли. Проведенные исследования не только позволят органам местного самоуправления Комсомольского муниципального района выявить основные тенденции, выстроить стратегию дальнейшего развития отрасли и скоординировать процесс реализации стратегии.</w:t>
      </w:r>
    </w:p>
    <w:p w:rsidR="00F84614" w:rsidRPr="00F84614" w:rsidRDefault="00F84614" w:rsidP="00F84614">
      <w:pPr>
        <w:pStyle w:val="af2"/>
        <w:spacing w:before="0" w:beforeAutospacing="0" w:after="0" w:afterAutospacing="0"/>
        <w:jc w:val="both"/>
      </w:pPr>
      <w:r w:rsidRPr="00F84614">
        <w:rPr>
          <w:color w:val="000000"/>
        </w:rPr>
        <w:t xml:space="preserve">Рост внутреннего туристского потока сдерживает низкая осведомленность жителей и гостей района о его привлекательных туристских объектах, а также недостаточное количество </w:t>
      </w:r>
      <w:r w:rsidRPr="00F84614">
        <w:rPr>
          <w:color w:val="000000"/>
        </w:rPr>
        <w:lastRenderedPageBreak/>
        <w:t>организованных туристских продуктов, объединяющих эти объекты. Кроме того, не развиты ключевые приоритетные направления, которые стали бы визитной карточкой района.</w:t>
      </w:r>
    </w:p>
    <w:p w:rsidR="00F84614" w:rsidRPr="00F84614" w:rsidRDefault="00F84614" w:rsidP="00F84614">
      <w:pPr>
        <w:pStyle w:val="af2"/>
        <w:spacing w:before="0" w:beforeAutospacing="0" w:after="0" w:afterAutospacing="0"/>
        <w:jc w:val="both"/>
        <w:rPr>
          <w:color w:val="000000"/>
        </w:rPr>
      </w:pPr>
      <w:r w:rsidRPr="00F84614">
        <w:rPr>
          <w:color w:val="000000"/>
        </w:rPr>
        <w:t>Сегодня у жителей и гостей Комсомольского района отсутствует восприятие его как туристского района, в то время как это имеет непосредственное влияние на востребованность отрасли и ее эффективность. На повышение заинтересованности в изучении культуры, истории, рекреационных возможностей района, мотивации к созданию, реализации и потреблению районного туристского продукта  и направлена маркетинговая стратегия.</w:t>
      </w:r>
    </w:p>
    <w:p w:rsidR="00F84614" w:rsidRPr="00F84614" w:rsidRDefault="00F84614" w:rsidP="00F84614">
      <w:pPr>
        <w:pStyle w:val="af2"/>
        <w:spacing w:before="0" w:beforeAutospacing="0" w:after="0" w:afterAutospacing="0"/>
        <w:jc w:val="both"/>
      </w:pPr>
    </w:p>
    <w:p w:rsidR="00F84614" w:rsidRPr="00F84614" w:rsidRDefault="00F84614" w:rsidP="00F84614">
      <w:pPr>
        <w:pStyle w:val="af2"/>
        <w:spacing w:before="0" w:beforeAutospacing="0" w:after="0" w:afterAutospacing="0"/>
      </w:pPr>
      <w:r w:rsidRPr="00F84614">
        <w:rPr>
          <w:color w:val="000000"/>
          <w:u w:val="single"/>
        </w:rPr>
        <w:t>2.Развитие материальной базы туристской отрасли.</w:t>
      </w:r>
    </w:p>
    <w:p w:rsidR="00F84614" w:rsidRPr="00F84614" w:rsidRDefault="00F84614" w:rsidP="00F84614">
      <w:pPr>
        <w:pStyle w:val="af2"/>
        <w:spacing w:before="0" w:beforeAutospacing="0" w:after="0" w:afterAutospacing="0"/>
        <w:jc w:val="both"/>
      </w:pPr>
      <w:r w:rsidRPr="00F84614">
        <w:rPr>
          <w:color w:val="000000"/>
        </w:rPr>
        <w:t>На территории Комсомольского  района расположено большое количество исторических и культурных объектов, являющихся привлекательными с точки зрения развития туризма в районе. Однако ряд объектов, имеющих очевидное значение с точки зрения развития внутреннего туризма на территории Комсомольского  муниципального района, не имеют необходимой туристской инфраструктуры, транспортной доступности и визуальной привлекательности.</w:t>
      </w:r>
    </w:p>
    <w:p w:rsidR="00F84614" w:rsidRPr="00F84614" w:rsidRDefault="00F84614" w:rsidP="00F84614">
      <w:pPr>
        <w:pStyle w:val="af2"/>
        <w:spacing w:before="0" w:beforeAutospacing="0" w:after="0" w:afterAutospacing="0"/>
        <w:jc w:val="both"/>
        <w:rPr>
          <w:color w:val="000000"/>
        </w:rPr>
      </w:pPr>
      <w:r w:rsidRPr="00F84614">
        <w:rPr>
          <w:color w:val="000000"/>
        </w:rPr>
        <w:t xml:space="preserve">Исходя из недостатка туристских центров на территории района, является целесообразным восстановление данных объектов, привлечение внимания к ним и обеспечение необходимой материальной базы для увеличения заинтересованности инвесторов в строительстве туристско-рекреационных комплексов. </w:t>
      </w:r>
    </w:p>
    <w:p w:rsidR="00F84614" w:rsidRPr="00F84614" w:rsidRDefault="00F84614" w:rsidP="00F84614">
      <w:pPr>
        <w:pStyle w:val="aj"/>
        <w:jc w:val="both"/>
      </w:pPr>
      <w:r w:rsidRPr="00F84614">
        <w:t xml:space="preserve">  Определяя перспективы развития туризма, следует исходить из необходимости повышения качества обслуживания массового туристического потока на территории района. Перспективные направления развития туризма для Комсомольского муниципального района – это экологический, событийный, спортивный туризм.</w:t>
      </w:r>
    </w:p>
    <w:p w:rsidR="00F84614" w:rsidRPr="00F84614" w:rsidRDefault="00F84614" w:rsidP="00F84614">
      <w:pPr>
        <w:pStyle w:val="aj"/>
        <w:jc w:val="both"/>
      </w:pPr>
      <w:r w:rsidRPr="00F84614">
        <w:t xml:space="preserve">Экологический туризм – это направление предполагает организацию туристических маршрутов по району с посещением привлекательных природных объектов, туристических маршрутов выходного дня, экологических троп и т. д. </w:t>
      </w:r>
    </w:p>
    <w:p w:rsidR="00F84614" w:rsidRPr="00F84614" w:rsidRDefault="00F84614" w:rsidP="00F84614">
      <w:pPr>
        <w:pStyle w:val="aj"/>
        <w:jc w:val="both"/>
      </w:pPr>
      <w:r w:rsidRPr="00F84614">
        <w:t>Событийный туризм – проведение различного рода межрегиональных, областных, районных праздников, торжеств, мероприятий, семейного отдыха или отдыха в компании друзей. Визитной карточкой являются – фестивали «Звездный хоровод», «Подозерская клубника», «Ситцевая ярмарка», «Струны души» и проч. На базе учреждений культуры ведется активная работа по подготовке и проведению праздников на основе этнических и православных культур, организовываются краеведческие и археологические конференции.</w:t>
      </w:r>
    </w:p>
    <w:p w:rsidR="00F84614" w:rsidRPr="00F84614" w:rsidRDefault="00F84614" w:rsidP="00F84614">
      <w:pPr>
        <w:pStyle w:val="aj"/>
        <w:jc w:val="both"/>
      </w:pPr>
      <w:r w:rsidRPr="00F84614">
        <w:t xml:space="preserve">Спортивный туризм – развитие и расширение спектра услуг в данной сфере посредством проведения интерактивных мероприятий,  которые за последние годы пользуются привлекательностью. </w:t>
      </w:r>
    </w:p>
    <w:p w:rsidR="00F84614" w:rsidRPr="00F84614" w:rsidRDefault="00F84614" w:rsidP="00F84614">
      <w:pPr>
        <w:rPr>
          <w:sz w:val="24"/>
          <w:szCs w:val="24"/>
        </w:rPr>
      </w:pPr>
    </w:p>
    <w:p w:rsidR="00F84614" w:rsidRPr="00F84614" w:rsidRDefault="00F84614" w:rsidP="00F84614">
      <w:pPr>
        <w:pStyle w:val="1"/>
        <w:rPr>
          <w:color w:val="000000"/>
          <w:sz w:val="24"/>
          <w:szCs w:val="24"/>
        </w:rPr>
      </w:pPr>
      <w:r w:rsidRPr="00F84614">
        <w:rPr>
          <w:color w:val="000000"/>
          <w:sz w:val="24"/>
          <w:szCs w:val="24"/>
        </w:rPr>
        <w:t>4. Ресурсное обеспечение Подпрограммы</w:t>
      </w:r>
    </w:p>
    <w:p w:rsidR="00F84614" w:rsidRPr="00F84614" w:rsidRDefault="00F84614" w:rsidP="00F84614">
      <w:pPr>
        <w:pStyle w:val="1"/>
        <w:rPr>
          <w:sz w:val="24"/>
          <w:szCs w:val="24"/>
        </w:rPr>
      </w:pPr>
    </w:p>
    <w:p w:rsidR="00F84614" w:rsidRPr="00F84614" w:rsidRDefault="00F84614" w:rsidP="00F84614">
      <w:pPr>
        <w:pStyle w:val="af2"/>
        <w:spacing w:before="0" w:beforeAutospacing="0" w:after="0" w:afterAutospacing="0"/>
        <w:jc w:val="both"/>
      </w:pPr>
      <w:r w:rsidRPr="00F84614">
        <w:rPr>
          <w:color w:val="000000"/>
        </w:rPr>
        <w:t>Использование бюджетных средств является необходимым условием содействия развитию туристско-рекреационного кластера в Комсомольском муниципальном районе. Запланированные в Программе бюджетные средства направляются на решение первостепенных задач повышения инвестиционной привлекательности Комсомольского муниципального района и создания бренда территории как туристского направления.</w:t>
      </w:r>
    </w:p>
    <w:p w:rsidR="00F84614" w:rsidRPr="00F84614" w:rsidRDefault="00F84614" w:rsidP="00F84614">
      <w:pPr>
        <w:pStyle w:val="af2"/>
        <w:spacing w:before="0" w:beforeAutospacing="0" w:after="0" w:afterAutospacing="0"/>
        <w:jc w:val="both"/>
      </w:pPr>
      <w:r w:rsidRPr="00F84614">
        <w:rPr>
          <w:color w:val="000000"/>
        </w:rPr>
        <w:t>Источниками финансирования Подпрограммы являются внебюджетные источники.</w:t>
      </w:r>
    </w:p>
    <w:p w:rsidR="00F84614" w:rsidRPr="00F84614" w:rsidRDefault="00F84614" w:rsidP="00F84614">
      <w:pPr>
        <w:rPr>
          <w:sz w:val="24"/>
          <w:szCs w:val="24"/>
        </w:rPr>
      </w:pPr>
    </w:p>
    <w:p w:rsidR="00F84614" w:rsidRPr="00F84614" w:rsidRDefault="00F84614" w:rsidP="00F84614">
      <w:pPr>
        <w:rPr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2368"/>
        <w:gridCol w:w="1620"/>
        <w:gridCol w:w="1080"/>
        <w:gridCol w:w="1260"/>
        <w:gridCol w:w="1260"/>
        <w:gridCol w:w="1260"/>
      </w:tblGrid>
      <w:tr w:rsidR="00F84614" w:rsidRPr="00F84614" w:rsidTr="009B0B3B">
        <w:trPr>
          <w:trHeight w:val="1855"/>
        </w:trPr>
        <w:tc>
          <w:tcPr>
            <w:tcW w:w="692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620" w:type="dxa"/>
          </w:tcPr>
          <w:p w:rsidR="00F84614" w:rsidRPr="00F84614" w:rsidRDefault="00F84614" w:rsidP="009B0B3B">
            <w:pPr>
              <w:keepNext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2023г.</w:t>
            </w:r>
          </w:p>
        </w:tc>
      </w:tr>
      <w:tr w:rsidR="00F84614" w:rsidRPr="00F84614" w:rsidTr="009B0B3B">
        <w:tc>
          <w:tcPr>
            <w:tcW w:w="468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Подпрограмма, всего, руб.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468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68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68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68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68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от юридических и физических лиц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4680" w:type="dxa"/>
            <w:gridSpan w:val="3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Обеспечение маркетинговой стратегии продвижения районного туристского продукта на региональном рынке</w:t>
            </w:r>
          </w:p>
        </w:tc>
        <w:tc>
          <w:tcPr>
            <w:tcW w:w="1620" w:type="dxa"/>
            <w:vMerge w:val="restart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Отдел экономики и предпринимательства, 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областной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 w:val="restart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Развитие материальной базы туристской отрасли</w:t>
            </w:r>
          </w:p>
        </w:tc>
        <w:tc>
          <w:tcPr>
            <w:tcW w:w="1620" w:type="dxa"/>
            <w:vMerge w:val="restart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Отдел экономики и предпринимательства, 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0,0</w:t>
            </w: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-бюджеты государственных внебюджетных фондов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-от юридических и физических лиц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  <w:tr w:rsidR="00F84614" w:rsidRPr="00F84614" w:rsidTr="009B0B3B">
        <w:tc>
          <w:tcPr>
            <w:tcW w:w="692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-внебюджетное финансирование</w:t>
            </w:r>
          </w:p>
        </w:tc>
        <w:tc>
          <w:tcPr>
            <w:tcW w:w="1620" w:type="dxa"/>
            <w:vMerge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4614" w:rsidRPr="00F84614" w:rsidRDefault="00F84614" w:rsidP="00F84614">
      <w:pPr>
        <w:rPr>
          <w:sz w:val="24"/>
          <w:szCs w:val="24"/>
        </w:rPr>
      </w:pPr>
    </w:p>
    <w:p w:rsidR="00F84614" w:rsidRPr="00F84614" w:rsidRDefault="00F84614" w:rsidP="00F84614">
      <w:pPr>
        <w:spacing w:after="240"/>
        <w:rPr>
          <w:sz w:val="24"/>
          <w:szCs w:val="24"/>
        </w:rPr>
      </w:pPr>
    </w:p>
    <w:p w:rsidR="00F84614" w:rsidRPr="00F84614" w:rsidRDefault="00F84614" w:rsidP="00F84614">
      <w:pPr>
        <w:tabs>
          <w:tab w:val="left" w:pos="1125"/>
        </w:tabs>
        <w:rPr>
          <w:b/>
          <w:sz w:val="24"/>
          <w:szCs w:val="24"/>
        </w:rPr>
      </w:pPr>
    </w:p>
    <w:p w:rsidR="00F84614" w:rsidRPr="00F84614" w:rsidRDefault="00F84614" w:rsidP="00F84614">
      <w:pPr>
        <w:tabs>
          <w:tab w:val="left" w:pos="1125"/>
        </w:tabs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ind w:left="3686"/>
        <w:jc w:val="right"/>
        <w:rPr>
          <w:i/>
          <w:sz w:val="24"/>
          <w:szCs w:val="24"/>
        </w:rPr>
      </w:pPr>
      <w:r w:rsidRPr="00F84614">
        <w:rPr>
          <w:i/>
          <w:sz w:val="24"/>
          <w:szCs w:val="24"/>
        </w:rPr>
        <w:t>Приложение 8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«Развитие культуры, спорта и молодежной политики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  Комсомольского  муниципального  района»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</w:p>
    <w:p w:rsidR="00F84614" w:rsidRPr="00F84614" w:rsidRDefault="00F84614" w:rsidP="009B0B3B">
      <w:pPr>
        <w:numPr>
          <w:ilvl w:val="0"/>
          <w:numId w:val="8"/>
        </w:numPr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 xml:space="preserve">ПАСПОРТ  ПОДПРОГРАММЫ 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муниципальной программы Комсомольского муниципального района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jc w:val="righ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2"/>
        <w:gridCol w:w="8785"/>
      </w:tblGrid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pStyle w:val="af2"/>
              <w:spacing w:before="0" w:after="0" w:afterAutospacing="0"/>
              <w:jc w:val="center"/>
            </w:pPr>
            <w:r w:rsidRPr="00F84614">
              <w:t>Организация культурно-досугового обслуживания населения Комсомольского городского поселения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2020-2023 годы 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contextualSpacing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мероприятий</w:t>
            </w:r>
          </w:p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(мероприятий)</w:t>
            </w:r>
          </w:p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Муниципальное казённое учреждение «Городской Дом культуры»                                                              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 подпрограммы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Комплексное решение проблем развития культурно-досуговой деятельности на территории Комсомольского муниципального района. Обеспечение модернизации в сфере культуры, сохранение культурного наследия , сохранение и развитие системы образования в сфере культуры и искусства, сохранение и развитие культурно-досуговой деятельности учреждения.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Задачи Подпрограммы: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1.Повышение доступности культурных услуг для всех категорий и групп населения;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2. Содействие росту многообразия и богатства творческих процессов;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3.Совершенствование информационного пространства культуры;</w:t>
            </w:r>
          </w:p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 xml:space="preserve">Объемы ресурсного обеспечения подпрограммы </w:t>
            </w:r>
          </w:p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Общий объем бюджетных ассигнований: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2020 году –   13394158,50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2021 году –   15516324,10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2022 году -    14127759,00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 2023 году -    13927759,00 руб.</w:t>
            </w:r>
          </w:p>
        </w:tc>
      </w:tr>
      <w:tr w:rsidR="00F84614" w:rsidRPr="00F84614" w:rsidTr="009B0B3B">
        <w:trPr>
          <w:jc w:val="right"/>
        </w:trPr>
        <w:tc>
          <w:tcPr>
            <w:tcW w:w="2272" w:type="dxa"/>
          </w:tcPr>
          <w:p w:rsidR="00F84614" w:rsidRPr="00F84614" w:rsidRDefault="00F84614" w:rsidP="009B0B3B">
            <w:pPr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785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услугами учреждений культуры позволят: 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улучшить материально-техническую базу;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повысить качество проводимых мероприятий и оказания услуг учреждениями культуры;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привлечь большее количество участников и зрителей культурно-досуговых мероприятий;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разнообразить формы работы с различными слоями населения.</w:t>
            </w:r>
          </w:p>
        </w:tc>
      </w:tr>
    </w:tbl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2. Характеристика основных мероприятий подпрограммы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lastRenderedPageBreak/>
        <w:t>В настоящее время одной из главных тенденций развития культуры является формирование инфраструктуры, приспособленной к реализации новых функций и основанной на принципах взаимодействия и координации.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Несмотря на комплекс мероприятий, направленных на повышение материально-технической базы учреждений культуры, проведение значительного числа культурных мероприятий, центральной проблемой продолжает оставаться недостаточно высокий спрос на культурные услуги среди населения Комсомольского муниципального района.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Другой проблемой, требующей повышенного внимания, является проблема доступности культурных услуг. Серьезными препятствиями могут являться нехватка информации, материальные проблемы, отсутствие комфорта для населения.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Реализация Подпрограммы способствует решению следующих вопросов: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улучшение материально-технической базы;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обеспечение равного доступа всех социальных слоев населения Комсомольского муниципального района к услугам муниципального казённого учреждения «Городской Дом культуры»;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сохранение Муниципального казённого учреждения «Городской Дом культуры» как одного из центров культуры.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  Разработка Подпрограммы вызвана необходимостью поддержки и развития культуры в Комсомольском муниципальном районе, определения приоритетных направлений и разработки комплекса конкретных мероприятий до 2023 года.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  Приоритетными направлениями являются: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повышение качества проводимых мероприятий и оказания услуг в Муниципальном казённом учреждении «Городской Дом культуры»;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привлечение большего количества участников и зрителей к культурно-досуговым мероприятиям;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повышение качества методической работы;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разнообразие форм работы с различными слоями населения;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улучшению материально-технической базы.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Подпрограмма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Таким образом, обеспечение качественных, разнообразных и доступных населению услуг, предоставляемых Муниципальным казённым учреждением «Городской Дом культуры», обуславливают  необходимость решения данных проблем программно-целевым методом.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</w:p>
    <w:p w:rsidR="00F84614" w:rsidRPr="00F84614" w:rsidRDefault="00F84614" w:rsidP="00F84614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3. Целевые индикаторы (показатели) подпрограммы.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услугами учреждений культуры позволят: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улучшить материально-техническую базу;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повысить качество проводимых мероприятий и оказания услуг учреждениями культуры;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привлечь большее количество участников и зрителей культурно-досуговых мероприятий;</w:t>
      </w:r>
    </w:p>
    <w:p w:rsidR="00F84614" w:rsidRPr="00F84614" w:rsidRDefault="00F84614" w:rsidP="00F84614">
      <w:pPr>
        <w:autoSpaceDE w:val="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разнообразить формы работы с различными слоями населения.</w:t>
      </w:r>
    </w:p>
    <w:p w:rsidR="00F84614" w:rsidRPr="00F84614" w:rsidRDefault="00F84614" w:rsidP="00F84614">
      <w:pPr>
        <w:autoSpaceDE w:val="0"/>
        <w:jc w:val="both"/>
        <w:rPr>
          <w:sz w:val="24"/>
          <w:szCs w:val="24"/>
        </w:rPr>
      </w:pPr>
    </w:p>
    <w:tbl>
      <w:tblPr>
        <w:tblW w:w="9178" w:type="dxa"/>
        <w:jc w:val="right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14"/>
        <w:gridCol w:w="911"/>
        <w:gridCol w:w="911"/>
        <w:gridCol w:w="911"/>
        <w:gridCol w:w="911"/>
        <w:gridCol w:w="911"/>
      </w:tblGrid>
      <w:tr w:rsidR="00F84614" w:rsidRPr="00F84614" w:rsidTr="009B0B3B">
        <w:trPr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keepNext/>
              <w:snapToGrid w:val="0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keepNext/>
              <w:snapToGrid w:val="0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 (показателя)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</w:t>
            </w:r>
          </w:p>
        </w:tc>
      </w:tr>
      <w:tr w:rsidR="00F84614" w:rsidRPr="00F84614" w:rsidTr="009B0B3B">
        <w:trPr>
          <w:trHeight w:val="53"/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Количество посещений театрально-концертных мероприятий (по сравнению с предыдущим годом) 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12,0</w:t>
            </w:r>
          </w:p>
        </w:tc>
      </w:tr>
      <w:tr w:rsidR="00F84614" w:rsidRPr="00F84614" w:rsidTr="009B0B3B">
        <w:trPr>
          <w:trHeight w:val="229"/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6,5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6,8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7,0</w:t>
            </w:r>
          </w:p>
        </w:tc>
      </w:tr>
      <w:tr w:rsidR="00F84614" w:rsidRPr="00F84614" w:rsidTr="009B0B3B">
        <w:trPr>
          <w:trHeight w:val="177"/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Уровень удовлетворенности жителей Комсомольского </w:t>
            </w:r>
            <w:r w:rsidRPr="00F84614">
              <w:rPr>
                <w:sz w:val="24"/>
                <w:szCs w:val="24"/>
              </w:rPr>
              <w:lastRenderedPageBreak/>
              <w:t>муниципального района Ивановской области качеством  предоставления услуг Муниципального казённого учреждения «Городской Дом культуры» (по сравнению с предыдущим годом)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78,0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78,0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80,0</w:t>
            </w:r>
          </w:p>
        </w:tc>
      </w:tr>
      <w:tr w:rsidR="00F84614" w:rsidRPr="00F84614" w:rsidTr="009B0B3B">
        <w:trPr>
          <w:trHeight w:val="177"/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Число выставочных проектов в Муниципальном казённом учреждении «Городской Дом культуры» 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разы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</w:t>
            </w:r>
          </w:p>
        </w:tc>
      </w:tr>
      <w:tr w:rsidR="00F84614" w:rsidRPr="00F84614" w:rsidTr="009B0B3B">
        <w:trPr>
          <w:trHeight w:val="177"/>
          <w:jc w:val="right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5.</w:t>
            </w:r>
          </w:p>
        </w:tc>
        <w:tc>
          <w:tcPr>
            <w:tcW w:w="3914" w:type="dxa"/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 театрально-концертных представлений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45</w:t>
            </w:r>
          </w:p>
        </w:tc>
      </w:tr>
      <w:tr w:rsidR="00F84614" w:rsidRPr="00F84614" w:rsidTr="009B0B3B">
        <w:trPr>
          <w:trHeight w:val="997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65,0</w:t>
            </w:r>
          </w:p>
        </w:tc>
      </w:tr>
      <w:tr w:rsidR="00F84614" w:rsidRPr="00F84614" w:rsidTr="009B0B3B">
        <w:trPr>
          <w:trHeight w:val="997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Доля выездных концертов Муниципального казённого учреждения «Городской Дом культуры» по Комсомольскому муниципальному району Ивановской области  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48</w:t>
            </w:r>
          </w:p>
        </w:tc>
      </w:tr>
      <w:tr w:rsidR="00F84614" w:rsidRPr="00F84614" w:rsidTr="009B0B3B">
        <w:trPr>
          <w:trHeight w:val="503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8.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Концертно-развлекательная программа «Мини-мисс»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</w:t>
            </w:r>
          </w:p>
        </w:tc>
      </w:tr>
      <w:tr w:rsidR="00F84614" w:rsidRPr="00F84614" w:rsidTr="009B0B3B">
        <w:trPr>
          <w:trHeight w:val="273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9.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Концерты 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15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18</w:t>
            </w:r>
          </w:p>
        </w:tc>
      </w:tr>
      <w:tr w:rsidR="00F84614" w:rsidRPr="00F84614" w:rsidTr="009B0B3B">
        <w:trPr>
          <w:trHeight w:val="208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10.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Кинофильмы для детей 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17</w:t>
            </w:r>
          </w:p>
        </w:tc>
      </w:tr>
      <w:tr w:rsidR="00F84614" w:rsidRPr="00F84614" w:rsidTr="009B0B3B">
        <w:trPr>
          <w:trHeight w:val="286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11.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Работа аниматоров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24</w:t>
            </w:r>
          </w:p>
        </w:tc>
      </w:tr>
      <w:tr w:rsidR="00F84614" w:rsidRPr="00F84614" w:rsidTr="009B0B3B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12.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Выезд Деда Мороза на дом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50</w:t>
            </w:r>
          </w:p>
        </w:tc>
      </w:tr>
      <w:tr w:rsidR="00F84614" w:rsidRPr="00F84614" w:rsidTr="009B0B3B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13.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Посещаемость кинозала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чел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7500</w:t>
            </w:r>
          </w:p>
        </w:tc>
      </w:tr>
      <w:tr w:rsidR="00F84614" w:rsidRPr="00F84614" w:rsidTr="009B0B3B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14.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Показатель средней заработной платы работников МКУ ГДК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Руб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  <w:tc>
          <w:tcPr>
            <w:tcW w:w="911" w:type="dxa"/>
          </w:tcPr>
          <w:p w:rsidR="00F84614" w:rsidRPr="00F84614" w:rsidRDefault="00F84614" w:rsidP="009B0B3B">
            <w:pPr>
              <w:snapToGrid w:val="0"/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23755,20</w:t>
            </w:r>
          </w:p>
        </w:tc>
      </w:tr>
    </w:tbl>
    <w:p w:rsidR="00F84614" w:rsidRPr="00F84614" w:rsidRDefault="00F84614" w:rsidP="00F84614">
      <w:pPr>
        <w:pStyle w:val="141"/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Мероприятия  реализации Подпрограммы «Организация культурно-досугового обслуживания населения Комсомольского городского поселения».</w:t>
      </w:r>
    </w:p>
    <w:p w:rsidR="00F84614" w:rsidRPr="00F84614" w:rsidRDefault="00F84614" w:rsidP="00F84614">
      <w:pPr>
        <w:jc w:val="both"/>
        <w:rPr>
          <w:b/>
          <w:sz w:val="24"/>
          <w:szCs w:val="24"/>
        </w:rPr>
      </w:pPr>
    </w:p>
    <w:p w:rsidR="00F84614" w:rsidRPr="00F84614" w:rsidRDefault="00F84614" w:rsidP="00F84614">
      <w:pPr>
        <w:pStyle w:val="141"/>
        <w:jc w:val="both"/>
      </w:pPr>
      <w:r w:rsidRPr="00F84614">
        <w:t>Основным мероприятия, направленные на реализацию подпрограммы «Организация культурно-досугового обслуживания населения</w:t>
      </w:r>
      <w:r w:rsidRPr="00F84614">
        <w:rPr>
          <w:b/>
        </w:rPr>
        <w:t xml:space="preserve"> </w:t>
      </w:r>
      <w:r w:rsidRPr="00F84614">
        <w:t>Комсомольского городского поселения »:</w:t>
      </w:r>
    </w:p>
    <w:p w:rsidR="00F84614" w:rsidRPr="00F84614" w:rsidRDefault="00F84614" w:rsidP="00F84614">
      <w:pPr>
        <w:pStyle w:val="141"/>
        <w:jc w:val="both"/>
        <w:rPr>
          <w:i/>
        </w:rPr>
      </w:pPr>
      <w:r w:rsidRPr="00F84614">
        <w:rPr>
          <w:i/>
        </w:rPr>
        <w:t>Основное мероприятие "Организация культурно-досугового обслуживания населения Комсомольского городского поселения"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  1. 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pStyle w:val="141"/>
        <w:jc w:val="both"/>
      </w:pPr>
      <w:r w:rsidRPr="00F84614">
        <w:lastRenderedPageBreak/>
        <w:t xml:space="preserve">     1.1 Материальное обеспечение сотрудников (ежемесячная выплата заработной платы сотрудникам, согласно штатного расписания; оплата ежегодного оплачиваемого отпуска, согласно приказам руководителя);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 1.2 Иные выплаты работникам (Пособие по уходу за ребёнком до 3-х лет)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 2.  Организация обеспечения деятельности учреждения культуры (Закупка товаров, работ и услуг для государственных (муниципальных) нужд)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2.1 Обеспечение коммунальными услугами   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2.2 Обеспечение услугами связи (заключение договоров на предоставление услуг связи);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2.3  Обеспечение чистоты  и порядка в учреждении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2.4 Обеспечение чистоты и порядка при проведении мероприятий (аренда биотуалетов);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2.5 Обеспечение транспортными услугами для проведения выездных мероприятий  (перевозка стульев к месту проведения мероприятия); 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2.4 Обеспечение коммунальными услугами (заключение договоров на отопление, электроэнергию, водоснабжение и водоотведение, обращение с ТКО);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2.5 Обеспечение чистоты и порядка в учреждении (обслуживание системы дымоудаления,  дренчерной системы, системы АПС и оповещения людей, ремонт летней площадки здания МКУ ГДК, расчистка снега на территории МКУ ГДК, обустройство места сбора временного хранения и перемещения отработанных люминисцентных ламп);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2.6  Обслуживание и приобретение технической базы учреждения (оплата услуг в области информационных технологий (приобретение неисключительных (пользовательских) прав на программное обеспечение, обновление справочно-информационных баз, антивирусное программное обеспечение, приобретение периодической литературы, мед.осмотр);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2.7 Организация культурно-досуговых мероприятий, проведение государственных праздников (оформление помещений, приобретение печатной продукции, сувенирной продукции, проведение праздничных мероприятий);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2.8  Страхование;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2.9 Совершенствование материально-технической базы учреждения (мебели, звуковой аппаратуры, спортивного инвентаря);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2.10 Увеличение материально-технической базы (приобретение картриджей, тонера, хоз.расходов, спец.одежды, канц.товаров, ГСМ, строительные материалы);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3. Организация обеспечения деятельности учреждения культуры   (Иные бюджетные ассигнования)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3.1 Содержание имущества (уплата налогов);</w:t>
      </w:r>
    </w:p>
    <w:p w:rsidR="00F84614" w:rsidRPr="00F84614" w:rsidRDefault="00F84614" w:rsidP="00F84614">
      <w:pPr>
        <w:pStyle w:val="141"/>
        <w:jc w:val="both"/>
        <w:rPr>
          <w:i/>
        </w:rPr>
      </w:pPr>
      <w:r w:rsidRPr="00F84614">
        <w:rPr>
          <w:i/>
        </w:rPr>
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4. 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4.1 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Комсомольского городского поселения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  5. 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5.1 Расходы, связанные с поэтапным доведением средней заработной платы работникам (выплаты стимулирующего характера специалистам) за счёт средств областного бюджета</w:t>
      </w:r>
    </w:p>
    <w:p w:rsidR="00F84614" w:rsidRPr="00F84614" w:rsidRDefault="00F84614" w:rsidP="00F84614">
      <w:pPr>
        <w:pStyle w:val="141"/>
        <w:jc w:val="both"/>
        <w:rPr>
          <w:i/>
        </w:rPr>
      </w:pPr>
      <w:r w:rsidRPr="00F84614">
        <w:rPr>
          <w:i/>
        </w:rPr>
        <w:t>Основное мероприятие «Организация показа кинофильмов»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 6. Расходы по организации показа кинофильмов (Закупка товаров, работ и услуг для обеспечения государственных (муниципальных) нужд)</w:t>
      </w:r>
    </w:p>
    <w:p w:rsidR="00F84614" w:rsidRPr="00F84614" w:rsidRDefault="00F84614" w:rsidP="00F84614">
      <w:pPr>
        <w:pStyle w:val="141"/>
        <w:jc w:val="both"/>
      </w:pPr>
      <w:r w:rsidRPr="00F84614">
        <w:lastRenderedPageBreak/>
        <w:t>7.Содержание работников младшего обслуживающего персонала МКУ "Центр обслуживания учреждений культуры Комсомольского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pStyle w:val="141"/>
        <w:jc w:val="both"/>
      </w:pPr>
      <w:r w:rsidRPr="00F84614">
        <w:t xml:space="preserve"> </w:t>
      </w: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4. Ресурсное обеспечение реализации мероприятий подпрограммы</w:t>
      </w:r>
    </w:p>
    <w:p w:rsidR="00F84614" w:rsidRPr="00F84614" w:rsidRDefault="00F84614" w:rsidP="00F84614">
      <w:pPr>
        <w:jc w:val="both"/>
        <w:rPr>
          <w:b/>
          <w:sz w:val="24"/>
          <w:szCs w:val="24"/>
        </w:rPr>
      </w:pPr>
    </w:p>
    <w:tbl>
      <w:tblPr>
        <w:tblW w:w="13461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58"/>
        <w:gridCol w:w="1951"/>
        <w:gridCol w:w="284"/>
        <w:gridCol w:w="992"/>
        <w:gridCol w:w="1418"/>
        <w:gridCol w:w="1559"/>
        <w:gridCol w:w="1559"/>
        <w:gridCol w:w="1418"/>
        <w:gridCol w:w="1323"/>
        <w:gridCol w:w="236"/>
        <w:gridCol w:w="885"/>
        <w:gridCol w:w="674"/>
      </w:tblGrid>
      <w:tr w:rsidR="00F84614" w:rsidRPr="00F84614" w:rsidTr="009B0B3B">
        <w:trPr>
          <w:gridAfter w:val="4"/>
          <w:wAfter w:w="3118" w:type="dxa"/>
        </w:trPr>
        <w:tc>
          <w:tcPr>
            <w:tcW w:w="1162" w:type="dxa"/>
            <w:gridSpan w:val="2"/>
          </w:tcPr>
          <w:p w:rsidR="00F84614" w:rsidRPr="00F84614" w:rsidRDefault="00F84614" w:rsidP="009B0B3B">
            <w:pPr>
              <w:jc w:val="both"/>
              <w:rPr>
                <w:b/>
              </w:rPr>
            </w:pPr>
            <w:r w:rsidRPr="00F84614">
              <w:rPr>
                <w:b/>
              </w:rPr>
              <w:t>№ п/п</w:t>
            </w:r>
          </w:p>
        </w:tc>
        <w:tc>
          <w:tcPr>
            <w:tcW w:w="2235" w:type="dxa"/>
            <w:gridSpan w:val="2"/>
          </w:tcPr>
          <w:p w:rsidR="00F84614" w:rsidRPr="00F84614" w:rsidRDefault="00F84614" w:rsidP="009B0B3B">
            <w:pPr>
              <w:jc w:val="both"/>
              <w:rPr>
                <w:b/>
              </w:rPr>
            </w:pPr>
            <w:r w:rsidRPr="00F84614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</w:tcPr>
          <w:p w:rsidR="00F84614" w:rsidRPr="00F84614" w:rsidRDefault="00F84614" w:rsidP="009B0B3B">
            <w:pPr>
              <w:keepNext/>
              <w:jc w:val="both"/>
              <w:rPr>
                <w:b/>
              </w:rPr>
            </w:pPr>
            <w:r w:rsidRPr="00F84614">
              <w:rPr>
                <w:b/>
              </w:rPr>
              <w:t>Исполнитель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</w:rPr>
            </w:pPr>
            <w:r w:rsidRPr="00F84614">
              <w:rPr>
                <w:b/>
              </w:rPr>
              <w:t>2020г.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b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</w:rPr>
            </w:pPr>
            <w:r w:rsidRPr="00F84614">
              <w:rPr>
                <w:b/>
              </w:rPr>
              <w:t>2021г.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b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</w:rPr>
            </w:pPr>
            <w:r w:rsidRPr="00F84614">
              <w:rPr>
                <w:b/>
              </w:rPr>
              <w:t>2022г.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</w:rPr>
            </w:pPr>
            <w:r w:rsidRPr="00F84614">
              <w:rPr>
                <w:b/>
              </w:rPr>
              <w:t>2023г.</w:t>
            </w:r>
          </w:p>
        </w:tc>
      </w:tr>
      <w:tr w:rsidR="00F84614" w:rsidRPr="00F84614" w:rsidTr="009B0B3B">
        <w:trPr>
          <w:gridAfter w:val="1"/>
          <w:wAfter w:w="674" w:type="dxa"/>
        </w:trPr>
        <w:tc>
          <w:tcPr>
            <w:tcW w:w="4389" w:type="dxa"/>
            <w:gridSpan w:val="5"/>
          </w:tcPr>
          <w:p w:rsidR="00F84614" w:rsidRPr="00F84614" w:rsidRDefault="00F84614" w:rsidP="009B0B3B">
            <w:r w:rsidRPr="00F84614">
              <w:t>Подпрограмма, всего, тыс. руб.</w:t>
            </w:r>
          </w:p>
        </w:tc>
        <w:tc>
          <w:tcPr>
            <w:tcW w:w="1418" w:type="dxa"/>
          </w:tcPr>
          <w:p w:rsidR="00F84614" w:rsidRPr="00F84614" w:rsidRDefault="00F84614" w:rsidP="009B0B3B">
            <w:r w:rsidRPr="00F84614">
              <w:t>13394158,50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highlight w:val="yellow"/>
              </w:rPr>
            </w:pPr>
            <w:r w:rsidRPr="00F84614">
              <w:t>15516324,10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highlight w:val="yellow"/>
              </w:rPr>
            </w:pPr>
            <w:r w:rsidRPr="00F84614">
              <w:t>14127759,00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13927759,00</w:t>
            </w:r>
          </w:p>
        </w:tc>
        <w:tc>
          <w:tcPr>
            <w:tcW w:w="1323" w:type="dxa"/>
            <w:vMerge w:val="restart"/>
            <w:tcBorders>
              <w:top w:val="nil"/>
            </w:tcBorders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121" w:type="dxa"/>
            <w:gridSpan w:val="2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1"/>
          <w:wAfter w:w="674" w:type="dxa"/>
        </w:trPr>
        <w:tc>
          <w:tcPr>
            <w:tcW w:w="4389" w:type="dxa"/>
            <w:gridSpan w:val="5"/>
          </w:tcPr>
          <w:p w:rsidR="00F84614" w:rsidRPr="00F84614" w:rsidRDefault="00F84614" w:rsidP="009B0B3B">
            <w:r w:rsidRPr="00F84614">
              <w:t>бюджетные ассигнования</w:t>
            </w:r>
          </w:p>
        </w:tc>
        <w:tc>
          <w:tcPr>
            <w:tcW w:w="1418" w:type="dxa"/>
          </w:tcPr>
          <w:p w:rsidR="00F84614" w:rsidRPr="00F84614" w:rsidRDefault="00F84614" w:rsidP="009B0B3B">
            <w:r w:rsidRPr="00F84614">
              <w:t>13394158,50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highlight w:val="yellow"/>
              </w:rPr>
            </w:pPr>
            <w:r w:rsidRPr="00F84614">
              <w:t>15516324,10</w:t>
            </w:r>
          </w:p>
        </w:tc>
        <w:tc>
          <w:tcPr>
            <w:tcW w:w="1559" w:type="dxa"/>
          </w:tcPr>
          <w:p w:rsidR="00F84614" w:rsidRPr="00F84614" w:rsidRDefault="00F84614" w:rsidP="009B0B3B">
            <w:r w:rsidRPr="00F84614">
              <w:t>14127759,00</w:t>
            </w:r>
          </w:p>
        </w:tc>
        <w:tc>
          <w:tcPr>
            <w:tcW w:w="1418" w:type="dxa"/>
          </w:tcPr>
          <w:p w:rsidR="00F84614" w:rsidRPr="00F84614" w:rsidRDefault="00F84614" w:rsidP="009B0B3B">
            <w:r w:rsidRPr="00F84614">
              <w:t>13927759,00</w:t>
            </w:r>
          </w:p>
        </w:tc>
        <w:tc>
          <w:tcPr>
            <w:tcW w:w="1323" w:type="dxa"/>
            <w:vMerge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121" w:type="dxa"/>
            <w:gridSpan w:val="2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1"/>
          <w:wAfter w:w="674" w:type="dxa"/>
        </w:trPr>
        <w:tc>
          <w:tcPr>
            <w:tcW w:w="4389" w:type="dxa"/>
            <w:gridSpan w:val="5"/>
          </w:tcPr>
          <w:p w:rsidR="00F84614" w:rsidRPr="00F84614" w:rsidRDefault="00F84614" w:rsidP="009B0B3B">
            <w:r w:rsidRPr="00F84614">
              <w:t>- местный бюджет</w:t>
            </w:r>
          </w:p>
        </w:tc>
        <w:tc>
          <w:tcPr>
            <w:tcW w:w="1418" w:type="dxa"/>
          </w:tcPr>
          <w:p w:rsidR="00F84614" w:rsidRPr="00F84614" w:rsidRDefault="00F84614" w:rsidP="009B0B3B">
            <w:r w:rsidRPr="00F84614">
              <w:t>13394158,50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rPr>
                <w:highlight w:val="yellow"/>
              </w:rPr>
            </w:pPr>
            <w:r w:rsidRPr="00F84614">
              <w:t>15516324,10</w:t>
            </w:r>
          </w:p>
        </w:tc>
        <w:tc>
          <w:tcPr>
            <w:tcW w:w="1559" w:type="dxa"/>
          </w:tcPr>
          <w:p w:rsidR="00F84614" w:rsidRPr="00F84614" w:rsidRDefault="00F84614" w:rsidP="009B0B3B">
            <w:r w:rsidRPr="00F84614">
              <w:t>14127759,00</w:t>
            </w:r>
          </w:p>
        </w:tc>
        <w:tc>
          <w:tcPr>
            <w:tcW w:w="1418" w:type="dxa"/>
          </w:tcPr>
          <w:p w:rsidR="00F84614" w:rsidRPr="00F84614" w:rsidRDefault="00F84614" w:rsidP="009B0B3B">
            <w:r w:rsidRPr="00F84614">
              <w:t>13927759,00</w:t>
            </w:r>
          </w:p>
        </w:tc>
        <w:tc>
          <w:tcPr>
            <w:tcW w:w="1323" w:type="dxa"/>
            <w:vMerge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121" w:type="dxa"/>
            <w:gridSpan w:val="2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1"/>
          <w:wAfter w:w="674" w:type="dxa"/>
        </w:trPr>
        <w:tc>
          <w:tcPr>
            <w:tcW w:w="4389" w:type="dxa"/>
            <w:gridSpan w:val="5"/>
          </w:tcPr>
          <w:p w:rsidR="00F84614" w:rsidRPr="00F84614" w:rsidRDefault="00F84614" w:rsidP="009B0B3B">
            <w:r w:rsidRPr="00F84614">
              <w:t>- областной бюджет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323" w:type="dxa"/>
            <w:vMerge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121" w:type="dxa"/>
            <w:gridSpan w:val="2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1"/>
          <w:wAfter w:w="674" w:type="dxa"/>
        </w:trPr>
        <w:tc>
          <w:tcPr>
            <w:tcW w:w="4389" w:type="dxa"/>
            <w:gridSpan w:val="5"/>
          </w:tcPr>
          <w:p w:rsidR="00F84614" w:rsidRPr="00F84614" w:rsidRDefault="00F84614" w:rsidP="009B0B3B">
            <w:r w:rsidRPr="00F84614">
              <w:t>- бюджеты государственных внебюджетных фондов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323" w:type="dxa"/>
            <w:vMerge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121" w:type="dxa"/>
            <w:gridSpan w:val="2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1"/>
          <w:wAfter w:w="674" w:type="dxa"/>
        </w:trPr>
        <w:tc>
          <w:tcPr>
            <w:tcW w:w="4389" w:type="dxa"/>
            <w:gridSpan w:val="5"/>
          </w:tcPr>
          <w:p w:rsidR="00F84614" w:rsidRPr="00F84614" w:rsidRDefault="00F84614" w:rsidP="009B0B3B">
            <w:r w:rsidRPr="00F84614">
              <w:t>- от юридических и физических лиц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323" w:type="dxa"/>
            <w:vMerge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121" w:type="dxa"/>
            <w:gridSpan w:val="2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1"/>
          <w:wAfter w:w="674" w:type="dxa"/>
        </w:trPr>
        <w:tc>
          <w:tcPr>
            <w:tcW w:w="4389" w:type="dxa"/>
            <w:gridSpan w:val="5"/>
          </w:tcPr>
          <w:p w:rsidR="00F84614" w:rsidRPr="00F84614" w:rsidRDefault="00F84614" w:rsidP="009B0B3B">
            <w:r w:rsidRPr="00F84614">
              <w:t>внебюджетное финансирование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323" w:type="dxa"/>
            <w:vMerge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121" w:type="dxa"/>
            <w:gridSpan w:val="2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1"/>
          <w:wAfter w:w="674" w:type="dxa"/>
        </w:trPr>
        <w:tc>
          <w:tcPr>
            <w:tcW w:w="4389" w:type="dxa"/>
            <w:gridSpan w:val="5"/>
          </w:tcPr>
          <w:p w:rsidR="00F84614" w:rsidRPr="00F84614" w:rsidRDefault="00F84614" w:rsidP="009B0B3B">
            <w:r w:rsidRPr="00F84614">
              <w:t>- «источник финансирования»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323" w:type="dxa"/>
            <w:vMerge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121" w:type="dxa"/>
            <w:gridSpan w:val="2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1"/>
          <w:wAfter w:w="674" w:type="dxa"/>
        </w:trPr>
        <w:tc>
          <w:tcPr>
            <w:tcW w:w="4389" w:type="dxa"/>
            <w:gridSpan w:val="5"/>
          </w:tcPr>
          <w:p w:rsidR="00F84614" w:rsidRPr="00F84614" w:rsidRDefault="00F84614" w:rsidP="009B0B3B">
            <w:r w:rsidRPr="00F84614">
              <w:t>- «источник финансирования»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323" w:type="dxa"/>
            <w:vMerge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121" w:type="dxa"/>
            <w:gridSpan w:val="2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3685" w:type="dxa"/>
            <w:gridSpan w:val="4"/>
          </w:tcPr>
          <w:p w:rsidR="00F84614" w:rsidRPr="00F84614" w:rsidRDefault="00F84614" w:rsidP="009B0B3B">
            <w:pPr>
              <w:jc w:val="both"/>
            </w:pPr>
            <w:r w:rsidRPr="00F84614">
              <w:t>Основное мероприятие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</w:pPr>
            <w:r w:rsidRPr="00F84614">
              <w:t>9721504,47</w:t>
            </w: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11725701,10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rPr>
                <w:highlight w:val="yellow"/>
              </w:rPr>
            </w:pPr>
            <w:r w:rsidRPr="00F84614">
              <w:t>13077759,00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rPr>
                <w:highlight w:val="yellow"/>
              </w:rPr>
            </w:pPr>
            <w:r w:rsidRPr="00F84614">
              <w:t>12877759,00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1.</w:t>
            </w:r>
          </w:p>
        </w:tc>
        <w:tc>
          <w:tcPr>
            <w:tcW w:w="3685" w:type="dxa"/>
            <w:gridSpan w:val="4"/>
          </w:tcPr>
          <w:p w:rsidR="00F84614" w:rsidRPr="00F84614" w:rsidRDefault="00F84614" w:rsidP="009B0B3B">
            <w:pPr>
              <w:jc w:val="both"/>
            </w:pPr>
            <w:r w:rsidRPr="00F84614">
              <w:t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b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5475119,00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6329186,78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9645200,00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9645200,00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1.1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 xml:space="preserve">Материальное обеспечение сотрудников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5473919,00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6327986,78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9644000,00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9644000,00</w:t>
            </w:r>
          </w:p>
        </w:tc>
      </w:tr>
      <w:tr w:rsidR="00F84614" w:rsidRPr="00F84614" w:rsidTr="009B0B3B">
        <w:trPr>
          <w:gridAfter w:val="4"/>
          <w:wAfter w:w="3118" w:type="dxa"/>
          <w:trHeight w:val="293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5473919,00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6327986,78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9644000,00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9644000,00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  <w:trHeight w:val="711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1.2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Иные выплаты работникам (Пособие по уходу за ребёнком до 3-х лет)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1200,00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1200,00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1200,00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1200,00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1200,00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1200,00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1200,00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1200,00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-от юридических  физических лиц внебюджетное финансирование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2.</w:t>
            </w:r>
          </w:p>
        </w:tc>
        <w:tc>
          <w:tcPr>
            <w:tcW w:w="3685" w:type="dxa"/>
            <w:gridSpan w:val="4"/>
          </w:tcPr>
          <w:p w:rsidR="00F84614" w:rsidRPr="00F84614" w:rsidRDefault="00F84614" w:rsidP="009B0B3B">
            <w:pPr>
              <w:jc w:val="both"/>
            </w:pPr>
            <w:r w:rsidRPr="00F84614">
              <w:t>Организация обеспечения деятельности учреждения культуры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4227683,47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5331214,32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3367259,00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3167259,00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2.1</w:t>
            </w: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  <w:rPr>
                <w:lang w:val="en-US"/>
              </w:rPr>
            </w:pPr>
            <w:r w:rsidRPr="00F84614">
              <w:t>Обеспечение коммунальными услугами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1662778,90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2075741,03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2881100,00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2681100,00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1662778,90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2075741,03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2881100,00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2681100,00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2.2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Обеспечение услугами связи</w:t>
            </w:r>
          </w:p>
        </w:tc>
        <w:tc>
          <w:tcPr>
            <w:tcW w:w="1276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49694,81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57618,78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58600,00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58600,00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49694,81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57618,78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58600,00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58600,00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  <w:trHeight w:val="1076"/>
        </w:trPr>
        <w:tc>
          <w:tcPr>
            <w:tcW w:w="704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2.3</w:t>
            </w: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Обеспечение чистоты  и порядка в учреждении</w:t>
            </w:r>
          </w:p>
        </w:tc>
        <w:tc>
          <w:tcPr>
            <w:tcW w:w="1276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1171894,00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568300,00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157800,00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157800,00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1171894,00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568300,00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157800,00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157800,00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2.4</w:t>
            </w:r>
          </w:p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lastRenderedPageBreak/>
              <w:t xml:space="preserve">Обеспечение чистоты и </w:t>
            </w:r>
            <w:r w:rsidRPr="00F84614">
              <w:lastRenderedPageBreak/>
              <w:t>порядка при проведении мероприятий</w:t>
            </w:r>
          </w:p>
        </w:tc>
        <w:tc>
          <w:tcPr>
            <w:tcW w:w="1276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lastRenderedPageBreak/>
              <w:t xml:space="preserve">Отдел по </w:t>
            </w:r>
            <w:r w:rsidRPr="00F84614">
              <w:lastRenderedPageBreak/>
              <w:t>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22500,00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</w:tr>
      <w:tr w:rsidR="00F84614" w:rsidRPr="00F84614" w:rsidTr="009B0B3B">
        <w:trPr>
          <w:gridAfter w:val="4"/>
          <w:wAfter w:w="3118" w:type="dxa"/>
          <w:trHeight w:val="437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22500,00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2.5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Обеспечение транспортными услугами для проведения выездных мероприятий</w:t>
            </w:r>
          </w:p>
        </w:tc>
        <w:tc>
          <w:tcPr>
            <w:tcW w:w="1276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42500,00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42500,00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2.6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Обслуживание и приобретение технической базы учреждения</w:t>
            </w:r>
          </w:p>
        </w:tc>
        <w:tc>
          <w:tcPr>
            <w:tcW w:w="1276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208913,67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305893,20</w:t>
            </w:r>
          </w:p>
        </w:tc>
        <w:tc>
          <w:tcPr>
            <w:tcW w:w="1559" w:type="dxa"/>
          </w:tcPr>
          <w:p w:rsidR="00F84614" w:rsidRPr="00F84614" w:rsidRDefault="00F84614" w:rsidP="009B0B3B"/>
          <w:p w:rsidR="00F84614" w:rsidRPr="00F84614" w:rsidRDefault="00F84614" w:rsidP="009B0B3B"/>
          <w:p w:rsidR="00F84614" w:rsidRPr="00F84614" w:rsidRDefault="00F84614" w:rsidP="009B0B3B"/>
          <w:p w:rsidR="00F84614" w:rsidRPr="00F84614" w:rsidRDefault="00F84614" w:rsidP="009B0B3B">
            <w:r w:rsidRPr="00F84614">
              <w:t>16100,00</w:t>
            </w:r>
          </w:p>
        </w:tc>
        <w:tc>
          <w:tcPr>
            <w:tcW w:w="1418" w:type="dxa"/>
          </w:tcPr>
          <w:p w:rsidR="00F84614" w:rsidRPr="00F84614" w:rsidRDefault="00F84614" w:rsidP="009B0B3B"/>
          <w:p w:rsidR="00F84614" w:rsidRPr="00F84614" w:rsidRDefault="00F84614" w:rsidP="009B0B3B"/>
          <w:p w:rsidR="00F84614" w:rsidRPr="00F84614" w:rsidRDefault="00F84614" w:rsidP="009B0B3B"/>
          <w:p w:rsidR="00F84614" w:rsidRPr="00F84614" w:rsidRDefault="00F84614" w:rsidP="009B0B3B">
            <w:r w:rsidRPr="00F84614">
              <w:t>16100,00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-местный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208913,67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305893,20</w:t>
            </w:r>
          </w:p>
        </w:tc>
        <w:tc>
          <w:tcPr>
            <w:tcW w:w="1559" w:type="dxa"/>
          </w:tcPr>
          <w:p w:rsidR="00F84614" w:rsidRPr="00F84614" w:rsidRDefault="00F84614" w:rsidP="009B0B3B">
            <w:r w:rsidRPr="00F84614">
              <w:t>16100,00</w:t>
            </w:r>
          </w:p>
        </w:tc>
        <w:tc>
          <w:tcPr>
            <w:tcW w:w="1418" w:type="dxa"/>
          </w:tcPr>
          <w:p w:rsidR="00F84614" w:rsidRPr="00F84614" w:rsidRDefault="00F84614" w:rsidP="009B0B3B">
            <w:r w:rsidRPr="00F84614">
              <w:t>16100,00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-областной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  <w:trHeight w:val="2124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2.7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Организация культурно-досуговых мероприятий, проведение государственных праздников</w:t>
            </w:r>
          </w:p>
        </w:tc>
        <w:tc>
          <w:tcPr>
            <w:tcW w:w="1276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655643,02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1645705,04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48200,00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48200,00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-местный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655643,02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1645705,04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48200,00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48200,00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-областной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lastRenderedPageBreak/>
              <w:t>2.8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Страхование</w:t>
            </w:r>
          </w:p>
        </w:tc>
        <w:tc>
          <w:tcPr>
            <w:tcW w:w="1276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3800,71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3972,17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3900,00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3900,00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-местный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3800,71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3972,17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3900,00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  <w:rPr>
                <w:highlight w:val="yellow"/>
              </w:rPr>
            </w:pPr>
            <w:r w:rsidRPr="00F84614">
              <w:t>3900,00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-областной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2.9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 xml:space="preserve">Совершенствование материально-технической базы учреждения </w:t>
            </w:r>
          </w:p>
          <w:p w:rsidR="00F84614" w:rsidRPr="00F84614" w:rsidRDefault="00F84614" w:rsidP="009B0B3B">
            <w:pPr>
              <w:jc w:val="both"/>
            </w:pP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127000,00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127000,00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2.10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contextualSpacing/>
              <w:jc w:val="both"/>
            </w:pPr>
            <w:r w:rsidRPr="00F84614">
              <w:t>Увеличение материально-технической базы</w:t>
            </w:r>
          </w:p>
          <w:p w:rsidR="00F84614" w:rsidRPr="00F84614" w:rsidRDefault="00F84614" w:rsidP="009B0B3B"/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474958,36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481984,10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201559,00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201559,00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474958,36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481984,10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201559,00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201559,00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3.</w:t>
            </w:r>
          </w:p>
        </w:tc>
        <w:tc>
          <w:tcPr>
            <w:tcW w:w="3685" w:type="dxa"/>
            <w:gridSpan w:val="4"/>
          </w:tcPr>
          <w:p w:rsidR="00F84614" w:rsidRPr="00F84614" w:rsidRDefault="00F84614" w:rsidP="009B0B3B">
            <w:pPr>
              <w:jc w:val="both"/>
            </w:pPr>
            <w:r w:rsidRPr="00F84614">
              <w:t>Организация обеспечения деятельности учреждения культуры   (Иные бюджетные ассигнования)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18702,00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65300,00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65300,00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65300,00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3.1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contextualSpacing/>
              <w:jc w:val="both"/>
            </w:pPr>
            <w:r w:rsidRPr="00F84614">
              <w:t>Содержание имущества (уплата налогов)</w:t>
            </w:r>
          </w:p>
          <w:p w:rsidR="00F84614" w:rsidRPr="00F84614" w:rsidRDefault="00F84614" w:rsidP="009B0B3B"/>
        </w:tc>
        <w:tc>
          <w:tcPr>
            <w:tcW w:w="1276" w:type="dxa"/>
            <w:gridSpan w:val="2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18702,00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65300,00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65300,00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65300,00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18702,00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65300,00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65300,00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65300,00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 xml:space="preserve">внебюджетное </w:t>
            </w:r>
            <w:r w:rsidRPr="00F84614">
              <w:lastRenderedPageBreak/>
              <w:t>финансирование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3685" w:type="dxa"/>
            <w:gridSpan w:val="4"/>
          </w:tcPr>
          <w:p w:rsidR="00F84614" w:rsidRPr="00F84614" w:rsidRDefault="00F84614" w:rsidP="009B0B3B">
            <w:pPr>
              <w:jc w:val="both"/>
            </w:pPr>
            <w:r w:rsidRPr="00F84614"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2906114,00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2740623,00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4.</w:t>
            </w:r>
          </w:p>
        </w:tc>
        <w:tc>
          <w:tcPr>
            <w:tcW w:w="3685" w:type="dxa"/>
            <w:gridSpan w:val="4"/>
          </w:tcPr>
          <w:p w:rsidR="00F84614" w:rsidRPr="00F84614" w:rsidRDefault="00F84614" w:rsidP="009B0B3B">
            <w:pPr>
              <w:jc w:val="both"/>
            </w:pPr>
            <w:r w:rsidRPr="00F84614"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145306,00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137031,00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4.1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pStyle w:val="141"/>
              <w:jc w:val="both"/>
              <w:rPr>
                <w:sz w:val="20"/>
                <w:szCs w:val="20"/>
              </w:rPr>
            </w:pPr>
            <w:r w:rsidRPr="00F84614">
              <w:rPr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Комсомольского городского поселения</w:t>
            </w:r>
          </w:p>
        </w:tc>
        <w:tc>
          <w:tcPr>
            <w:tcW w:w="1276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145306,00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137031,00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/>
        </w:tc>
        <w:tc>
          <w:tcPr>
            <w:tcW w:w="2409" w:type="dxa"/>
            <w:gridSpan w:val="2"/>
          </w:tcPr>
          <w:p w:rsidR="00F84614" w:rsidRPr="00F84614" w:rsidRDefault="00F84614" w:rsidP="009B0B3B">
            <w:r w:rsidRPr="00F84614">
              <w:t>-местный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/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145306,00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137031,00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/>
        </w:tc>
        <w:tc>
          <w:tcPr>
            <w:tcW w:w="2409" w:type="dxa"/>
            <w:gridSpan w:val="2"/>
          </w:tcPr>
          <w:p w:rsidR="00F84614" w:rsidRPr="00F84614" w:rsidRDefault="00F84614" w:rsidP="009B0B3B">
            <w:r w:rsidRPr="00F84614">
              <w:t>-областной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/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/>
        </w:tc>
        <w:tc>
          <w:tcPr>
            <w:tcW w:w="2409" w:type="dxa"/>
            <w:gridSpan w:val="2"/>
          </w:tcPr>
          <w:p w:rsidR="00F84614" w:rsidRPr="00F84614" w:rsidRDefault="00F84614" w:rsidP="009B0B3B"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/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/>
        </w:tc>
        <w:tc>
          <w:tcPr>
            <w:tcW w:w="2409" w:type="dxa"/>
            <w:gridSpan w:val="2"/>
          </w:tcPr>
          <w:p w:rsidR="00F84614" w:rsidRPr="00F84614" w:rsidRDefault="00F84614" w:rsidP="009B0B3B">
            <w:r w:rsidRPr="00F84614">
              <w:t>-от юридических и физических лиц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/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trHeight w:val="493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  <w:r w:rsidRPr="00F84614">
              <w:t>5</w:t>
            </w:r>
          </w:p>
        </w:tc>
        <w:tc>
          <w:tcPr>
            <w:tcW w:w="3685" w:type="dxa"/>
            <w:gridSpan w:val="4"/>
          </w:tcPr>
          <w:p w:rsidR="00F84614" w:rsidRPr="00F84614" w:rsidRDefault="00F84614" w:rsidP="009B0B3B">
            <w:pPr>
              <w:jc w:val="both"/>
            </w:pPr>
            <w:r w:rsidRPr="00F84614"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2760808,00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2603592,00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559" w:type="dxa"/>
            <w:gridSpan w:val="2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gridSpan w:val="2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5.1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pStyle w:val="141"/>
              <w:jc w:val="both"/>
              <w:rPr>
                <w:sz w:val="20"/>
                <w:szCs w:val="20"/>
              </w:rPr>
            </w:pPr>
            <w:r w:rsidRPr="00F84614">
              <w:rPr>
                <w:sz w:val="20"/>
                <w:szCs w:val="20"/>
              </w:rPr>
              <w:t xml:space="preserve">Расходы, связанные </w:t>
            </w:r>
          </w:p>
          <w:p w:rsidR="00F84614" w:rsidRPr="00F84614" w:rsidRDefault="00F84614" w:rsidP="009B0B3B">
            <w:pPr>
              <w:pStyle w:val="141"/>
              <w:jc w:val="both"/>
              <w:rPr>
                <w:sz w:val="20"/>
                <w:szCs w:val="20"/>
              </w:rPr>
            </w:pPr>
            <w:r w:rsidRPr="00F84614">
              <w:rPr>
                <w:sz w:val="20"/>
                <w:szCs w:val="20"/>
              </w:rPr>
              <w:t>с поэтапным доведением средней заработной платы работникам (выплаты стимулирующего характера специалистам) за счёт средств областного бюджета</w:t>
            </w:r>
          </w:p>
        </w:tc>
        <w:tc>
          <w:tcPr>
            <w:tcW w:w="1276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2760808,00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2603592,00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2760808,00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2603592,00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  <w:vMerge w:val="restart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  <w:trHeight w:val="841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276" w:type="dxa"/>
            <w:gridSpan w:val="2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внебюджетное финансирование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-областной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3685" w:type="dxa"/>
            <w:gridSpan w:val="4"/>
          </w:tcPr>
          <w:p w:rsidR="00F84614" w:rsidRPr="00F84614" w:rsidRDefault="00F84614" w:rsidP="009B0B3B">
            <w:pPr>
              <w:pStyle w:val="141"/>
              <w:jc w:val="both"/>
              <w:rPr>
                <w:sz w:val="20"/>
                <w:szCs w:val="20"/>
              </w:rPr>
            </w:pPr>
            <w:r w:rsidRPr="00F84614">
              <w:rPr>
                <w:sz w:val="20"/>
                <w:szCs w:val="20"/>
              </w:rPr>
              <w:t>Основное мероприятие «Организация показа кинофильмов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766540,03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1050000,00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1050000,00</w:t>
            </w:r>
          </w:p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1050000,00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  <w:r w:rsidRPr="00F84614">
              <w:t>6.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766540,03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1050000,00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1050000,00</w:t>
            </w:r>
          </w:p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1050000,00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-местный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766540,03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1050000,00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1050000,00</w:t>
            </w:r>
          </w:p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1050000,00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-областной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7.</w:t>
            </w: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-местный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-областной бюджет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  <w:tr w:rsidR="00F84614" w:rsidRPr="00F84614" w:rsidTr="009B0B3B">
        <w:trPr>
          <w:gridAfter w:val="4"/>
          <w:wAfter w:w="3118" w:type="dxa"/>
        </w:trPr>
        <w:tc>
          <w:tcPr>
            <w:tcW w:w="704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2409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276" w:type="dxa"/>
            <w:gridSpan w:val="2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</w:tbl>
    <w:p w:rsidR="00F84614" w:rsidRPr="00F84614" w:rsidRDefault="00F84614" w:rsidP="00F84614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F84614" w:rsidRPr="00F84614" w:rsidRDefault="00F84614" w:rsidP="00F84614">
      <w:pPr>
        <w:spacing w:line="360" w:lineRule="auto"/>
        <w:contextualSpacing/>
        <w:rPr>
          <w:b/>
        </w:rPr>
        <w:sectPr w:rsidR="00F84614" w:rsidRPr="00F84614" w:rsidSect="009B0B3B">
          <w:footerReference w:type="even" r:id="rId31"/>
          <w:footerReference w:type="default" r:id="rId32"/>
          <w:pgSz w:w="11906" w:h="16838"/>
          <w:pgMar w:top="567" w:right="566" w:bottom="567" w:left="1077" w:header="709" w:footer="709" w:gutter="0"/>
          <w:pgNumType w:start="0"/>
          <w:cols w:space="708"/>
          <w:titlePg/>
          <w:docGrid w:linePitch="360"/>
        </w:sectPr>
      </w:pPr>
    </w:p>
    <w:p w:rsidR="00F84614" w:rsidRPr="00F84614" w:rsidRDefault="00F84614" w:rsidP="00F84614">
      <w:pPr>
        <w:ind w:left="3686"/>
        <w:jc w:val="right"/>
        <w:rPr>
          <w:i/>
          <w:sz w:val="24"/>
          <w:szCs w:val="24"/>
        </w:rPr>
      </w:pPr>
      <w:r w:rsidRPr="00F84614">
        <w:rPr>
          <w:i/>
          <w:sz w:val="24"/>
          <w:szCs w:val="24"/>
        </w:rPr>
        <w:lastRenderedPageBreak/>
        <w:t>Приложение 9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>Муниципальной программы</w:t>
      </w:r>
    </w:p>
    <w:p w:rsidR="00F84614" w:rsidRPr="00F84614" w:rsidRDefault="00F84614" w:rsidP="00F84614">
      <w:pPr>
        <w:pStyle w:val="ae"/>
        <w:jc w:val="right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«Развитие культуры, спорта и молодежной политики</w:t>
      </w:r>
    </w:p>
    <w:p w:rsidR="00F84614" w:rsidRPr="00F84614" w:rsidRDefault="00F84614" w:rsidP="00F84614">
      <w:pPr>
        <w:pStyle w:val="ae"/>
        <w:rPr>
          <w:rFonts w:ascii="Times New Roman" w:hAnsi="Times New Roman"/>
        </w:rPr>
      </w:pPr>
      <w:r w:rsidRPr="00F84614">
        <w:rPr>
          <w:rFonts w:ascii="Times New Roman" w:hAnsi="Times New Roman"/>
        </w:rPr>
        <w:t xml:space="preserve">                                                         Комсомольского  муниципального  района»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1. ПАСПОРТ  ПОДПРОГРАММЫ</w:t>
      </w:r>
    </w:p>
    <w:p w:rsidR="00F84614" w:rsidRPr="00F84614" w:rsidRDefault="00F84614" w:rsidP="00F84614">
      <w:pPr>
        <w:ind w:left="360"/>
        <w:contextualSpacing/>
        <w:jc w:val="center"/>
        <w:rPr>
          <w:b/>
          <w:bCs/>
          <w:sz w:val="24"/>
          <w:szCs w:val="24"/>
        </w:rPr>
      </w:pPr>
      <w:r w:rsidRPr="00F84614">
        <w:rPr>
          <w:b/>
          <w:bCs/>
          <w:sz w:val="24"/>
          <w:szCs w:val="24"/>
        </w:rPr>
        <w:t>муниципальной программы Комсомольского муниципального района</w:t>
      </w:r>
    </w:p>
    <w:p w:rsidR="00F84614" w:rsidRPr="00F84614" w:rsidRDefault="00F84614" w:rsidP="00F84614">
      <w:pPr>
        <w:tabs>
          <w:tab w:val="left" w:pos="1125"/>
        </w:tabs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7187"/>
      </w:tblGrid>
      <w:tr w:rsidR="00F84614" w:rsidRPr="00F84614" w:rsidTr="009B0B3B">
        <w:trPr>
          <w:trHeight w:val="1269"/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8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</w:p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187" w:type="dxa"/>
          </w:tcPr>
          <w:p w:rsidR="00F84614" w:rsidRPr="00F84614" w:rsidRDefault="00F84614" w:rsidP="009B0B3B">
            <w:pPr>
              <w:jc w:val="center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2020 -2023 года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87" w:type="dxa"/>
          </w:tcPr>
          <w:p w:rsidR="00F84614" w:rsidRPr="00F84614" w:rsidRDefault="00F84614" w:rsidP="009B0B3B">
            <w:pPr>
              <w:contextualSpacing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F84614" w:rsidRPr="00F84614" w:rsidTr="009B0B3B">
        <w:trPr>
          <w:trHeight w:val="1042"/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Исполнители основных мероприятий</w:t>
            </w:r>
          </w:p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(мероприятий) подпрограммы</w:t>
            </w:r>
          </w:p>
        </w:tc>
        <w:tc>
          <w:tcPr>
            <w:tcW w:w="718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Муниципальное казённое учреждение культуры "Городская библиотека" Комсомольского городского поселения Комсомольского муниципального района</w:t>
            </w:r>
          </w:p>
        </w:tc>
      </w:tr>
      <w:tr w:rsidR="00F84614" w:rsidRPr="00F84614" w:rsidTr="009B0B3B">
        <w:trPr>
          <w:trHeight w:val="4388"/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87" w:type="dxa"/>
          </w:tcPr>
          <w:p w:rsidR="00F84614" w:rsidRPr="00F84614" w:rsidRDefault="00F84614" w:rsidP="009B0B3B">
            <w:pPr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совершенствование деятельности муниципальной библиотеки города Комсомольска  как  информационного,  культурного и просветительского центра для различных категорий населения;</w:t>
            </w:r>
          </w:p>
          <w:p w:rsidR="00F84614" w:rsidRPr="00F84614" w:rsidRDefault="00F84614" w:rsidP="009B0B3B">
            <w:pPr>
              <w:shd w:val="clear" w:color="auto" w:fill="FFFFFF"/>
              <w:tabs>
                <w:tab w:val="left" w:pos="221"/>
              </w:tabs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- формирование и обеспечение сохранности библиотечных фондов,  в том числе и особо ценных документов;</w:t>
            </w:r>
          </w:p>
          <w:p w:rsidR="00F84614" w:rsidRPr="00F84614" w:rsidRDefault="00F84614" w:rsidP="009B0B3B">
            <w:pPr>
              <w:shd w:val="clear" w:color="auto" w:fill="FFFFFF"/>
              <w:tabs>
                <w:tab w:val="left" w:pos="341"/>
              </w:tabs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внедрение   новых   информационных   технологий  библиотечного обслуживания населения;</w:t>
            </w:r>
            <w:r w:rsidRPr="00F84614">
              <w:rPr>
                <w:sz w:val="24"/>
                <w:szCs w:val="24"/>
              </w:rPr>
              <w:br/>
              <w:t xml:space="preserve"> - развитие городского культурно-информационного пространства: </w:t>
            </w:r>
            <w:r w:rsidRPr="00F84614">
              <w:rPr>
                <w:spacing w:val="-1"/>
                <w:sz w:val="24"/>
                <w:szCs w:val="24"/>
              </w:rPr>
              <w:t>библиотечное, библиографическое, информационное обслуживание</w:t>
            </w:r>
            <w:r w:rsidRPr="00F84614">
              <w:rPr>
                <w:sz w:val="24"/>
                <w:szCs w:val="24"/>
              </w:rPr>
              <w:t xml:space="preserve"> пользователей.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187" w:type="dxa"/>
          </w:tcPr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Общий объем бюджетных ассигнований: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2020 г. – 5 726519,68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2021 г. – 6 971 473,00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2022 г. – 6 204369,90 руб.</w:t>
            </w:r>
          </w:p>
          <w:p w:rsidR="00F84614" w:rsidRPr="00F84614" w:rsidRDefault="00F84614" w:rsidP="009B0B3B">
            <w:pPr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2023 г. – 6 142734,23 руб.   </w:t>
            </w:r>
          </w:p>
        </w:tc>
      </w:tr>
      <w:tr w:rsidR="00F84614" w:rsidRPr="00F84614" w:rsidTr="009B0B3B">
        <w:trPr>
          <w:jc w:val="right"/>
        </w:trPr>
        <w:tc>
          <w:tcPr>
            <w:tcW w:w="0" w:type="auto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87" w:type="dxa"/>
          </w:tcPr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обеспечение доступности услуг МКУК "Городская библиотека" для всех социальных групп населения;</w:t>
            </w:r>
          </w:p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 - повышение уровня образования и информационной культуры подрастающего поколения; </w:t>
            </w:r>
          </w:p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 xml:space="preserve">- создание комфортных условий для работы библиотечных работников и повышение качества обслуживания пользователей библиотеки,  создание условий для функционирования и развития библиотечного обслуживания на основе применения современных </w:t>
            </w:r>
            <w:r w:rsidRPr="00F84614">
              <w:rPr>
                <w:sz w:val="24"/>
                <w:szCs w:val="24"/>
              </w:rPr>
              <w:lastRenderedPageBreak/>
              <w:t>информационных технологий;</w:t>
            </w:r>
          </w:p>
          <w:p w:rsidR="00F84614" w:rsidRPr="00F84614" w:rsidRDefault="00F84614" w:rsidP="009B0B3B">
            <w:pPr>
              <w:shd w:val="clear" w:color="auto" w:fill="FFFFFF"/>
              <w:ind w:left="38" w:right="5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- обеспечение сохранности библиотечных фондов, в том числе редких и особо ценных документов.</w:t>
            </w:r>
          </w:p>
          <w:p w:rsidR="00F84614" w:rsidRPr="00F84614" w:rsidRDefault="00F84614" w:rsidP="009B0B3B">
            <w:pPr>
              <w:shd w:val="clear" w:color="auto" w:fill="FFFFFF"/>
              <w:ind w:left="48" w:firstLine="528"/>
              <w:jc w:val="both"/>
              <w:rPr>
                <w:sz w:val="24"/>
                <w:szCs w:val="24"/>
              </w:rPr>
            </w:pPr>
            <w:r w:rsidRPr="00F84614">
              <w:rPr>
                <w:sz w:val="24"/>
                <w:szCs w:val="24"/>
              </w:rPr>
              <w:t>Реализация Подпрограммы позволит повысить престиж и роль библиотеки в обществе, активизировать информационную и просветительскую деятельность библиотеки, расширить направления деятельности и формы работы.</w:t>
            </w:r>
          </w:p>
        </w:tc>
      </w:tr>
    </w:tbl>
    <w:p w:rsidR="00F84614" w:rsidRPr="00F84614" w:rsidRDefault="00F84614" w:rsidP="00F84614">
      <w:pPr>
        <w:contextualSpacing/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2. Характеристика основных мероприятий подпрограммы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Библиотечное обслуживание является одной из важнейших составляющих современной культурной жизни, а библиотеки - одним из распространенных и доступных учреждений культуры. Библиотеки выполняют информационную, культурно – просветительскую и досуговую функции в обществе и являются одной из основных форм информационного обеспечения общества. Библиотечные фонды, в свою очередь, - это часть культурного наследия и информационного ресурса города и района. </w:t>
      </w:r>
    </w:p>
    <w:p w:rsidR="00F84614" w:rsidRPr="00F84614" w:rsidRDefault="00F84614" w:rsidP="00F84614">
      <w:pPr>
        <w:shd w:val="clear" w:color="auto" w:fill="FFFFFF"/>
        <w:ind w:left="24" w:right="10" w:firstLine="701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условиях развития информационного общества становится все более очевидной необходимость создания единой информационно-библиотечной компьютерной сети, посредством которой любой пользователь муниципальной библиотеки сможет получить доступ к региональным и федеральным информационным ресурсам. Поэтому больше внимания стоит уделять оснащению библиотеки современными техническими средствами, наращиванию компьютерного парка, внедрению автоматизированных систем нового поколения,  обновлению программного обеспечения, ремонту инженерных систем и коммуникаций.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   Право граждан на получение качественных информационных потребностей должно подкрепляться соответствующим финансированием.</w:t>
      </w:r>
    </w:p>
    <w:p w:rsidR="00F84614" w:rsidRPr="00F84614" w:rsidRDefault="00F84614" w:rsidP="00F84614">
      <w:pPr>
        <w:shd w:val="clear" w:color="auto" w:fill="FFFFFF"/>
        <w:ind w:firstLine="72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Необходимость решения, указанных в настоящей Подпрограмме, задач вытекает из закрепленной в Конституции и действующем законодательстве обязательности предоставления за счет городского </w:t>
      </w:r>
      <w:r w:rsidRPr="00F84614">
        <w:rPr>
          <w:color w:val="00FFFF"/>
          <w:sz w:val="24"/>
          <w:szCs w:val="24"/>
        </w:rPr>
        <w:t xml:space="preserve"> </w:t>
      </w:r>
      <w:r w:rsidRPr="00F84614">
        <w:rPr>
          <w:sz w:val="24"/>
          <w:szCs w:val="24"/>
        </w:rPr>
        <w:t>бюджета услуг по организации библиотечного, информационного и справочно-библиографического обслуживания населения г. Комсомольска. При этом, решение этих задач с использованием программно-целевого метода, то есть путем реализации целевой подпрограммы, обеспечит больший уровень эффективности использования бюджетных ресурсов и взаимосвязь их объемов с достижением планируемых результатов.</w:t>
      </w:r>
    </w:p>
    <w:p w:rsidR="00F84614" w:rsidRPr="00F84614" w:rsidRDefault="00F84614" w:rsidP="00F84614">
      <w:pPr>
        <w:shd w:val="clear" w:color="auto" w:fill="FFFFFF"/>
        <w:ind w:left="6" w:firstLine="72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В соответствии с Уставом МКУК "Городская библиотека" определяет цели и приоритеты развития отдельных видов библиотечной деятельности, а также обеспечивает пополнение библиотечных фондов и их сохранность.</w:t>
      </w:r>
    </w:p>
    <w:p w:rsidR="00F84614" w:rsidRPr="00F84614" w:rsidRDefault="00F84614" w:rsidP="00F84614">
      <w:pPr>
        <w:shd w:val="clear" w:color="auto" w:fill="FFFFFF"/>
        <w:ind w:firstLine="720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Следовательно, решение поставленных в настоящей подпрограмме задач входит в безусловную компетенцию МКУК "Городская библиотека"и может быть решено на ведомственном уровне.</w:t>
      </w:r>
    </w:p>
    <w:p w:rsidR="00F84614" w:rsidRPr="00F84614" w:rsidRDefault="00F84614" w:rsidP="00F84614">
      <w:pPr>
        <w:jc w:val="center"/>
        <w:rPr>
          <w:b/>
          <w:spacing w:val="-10"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pacing w:val="-10"/>
          <w:sz w:val="24"/>
          <w:szCs w:val="24"/>
        </w:rPr>
      </w:pPr>
      <w:r w:rsidRPr="00F84614">
        <w:rPr>
          <w:b/>
          <w:spacing w:val="-10"/>
          <w:sz w:val="24"/>
          <w:szCs w:val="24"/>
        </w:rPr>
        <w:t>3. Целевые индикаторы (показатели) подпрограммы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         В течение 2020 – 2023г. приоритетным направлением предоставления библиотечных услуг пользователям в библиотеке МКУК "Городская библиотека" будут услуги библиотечных абонементов, информационно-библиографического отдела, информационно-просветительского отдела для детей и юношества /медиацентр/, отдела «Забота», детского отдела.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библиотекам. Услуги будут предоставляться в строгом соответствии с утвержденными стандартами качества библиотечных услуг. Несмотря на ограниченные материальные возможности, продолжится процесс модернизации и совершенствования деятельности библиотеки. Также в  2020 - 2023 гг. приоритетным направлением предоставления платных </w:t>
      </w:r>
      <w:r w:rsidRPr="00F84614">
        <w:rPr>
          <w:sz w:val="24"/>
          <w:szCs w:val="24"/>
        </w:rPr>
        <w:lastRenderedPageBreak/>
        <w:t>библиотечных услуг пользователям в учреждении МКУК "Городская библиотека" будут библиотечно-информационные услуги, сервисные услуги, досуговые формы. Библиотечно-информационные услуги включают в себя: платные абонементы, формы внестационарного обслуживания, подготовка информационных и библиографических материалов, выполнение сложных тематических запросов.  Сервисные услуги – услуги компьютера, работа с программой «Консультант плюс» (при наличии), поиск информации в Интернете.  Досуговые услуги – организация массовых мероприятий по заявкам пользователей.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библиотеке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процессов. Развитие услуг нестационарных форм обслуживания обеспечит читателям и удаленным пользователям более широкий доступ к информационно-библиотечным ресурсам. Для обеспечения нормальных условий хранения и защиты библиотечных фондов в рамках Подпрограммы необходимо планировать повышение уровня инженерно-технической оснащенности помещений библиотек. В целях повышения интереса населения к библиотекам, развития городского, культурно-информационного пространства организуется проведение различных библиотечных мероприятий, связанных с историческими и памятными датами, событиями мировой и отечественной культуры. Предусмотренные настоящей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качественного уровня. Одним из таких мероприятий будет ведение постоянного мониторинга деятельности библиотеки  на основе системного, программно-целевого видов анализа. По результатам мониторинга будут определяться: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удовлетворенность пользователей комфортностью обслуживания, качеством и ассортиментом услуг;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уровень информационной культуры персонала и пользователей библиотеки;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охват населения библиотечным обслуживанием;</w:t>
      </w:r>
    </w:p>
    <w:p w:rsidR="00F84614" w:rsidRPr="00F84614" w:rsidRDefault="00F84614" w:rsidP="00F84614">
      <w:pPr>
        <w:shd w:val="clear" w:color="auto" w:fill="FFFFFF"/>
        <w:jc w:val="both"/>
        <w:rPr>
          <w:sz w:val="24"/>
          <w:szCs w:val="24"/>
        </w:rPr>
      </w:pPr>
      <w:r w:rsidRPr="00F84614">
        <w:rPr>
          <w:sz w:val="24"/>
          <w:szCs w:val="24"/>
        </w:rPr>
        <w:t>- эффективность использования библиотечных ресурсов.</w:t>
      </w:r>
    </w:p>
    <w:p w:rsidR="00F84614" w:rsidRPr="00F84614" w:rsidRDefault="00F84614" w:rsidP="00F84614">
      <w:pPr>
        <w:pStyle w:val="Pro-Gramma"/>
        <w:spacing w:before="0" w:line="100" w:lineRule="atLeast"/>
        <w:ind w:left="-15"/>
        <w:rPr>
          <w:rFonts w:ascii="Times New Roman" w:hAnsi="Times New Roman"/>
          <w:b/>
          <w:bCs/>
          <w:color w:val="C41C16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850"/>
        <w:gridCol w:w="1384"/>
        <w:gridCol w:w="1383"/>
        <w:gridCol w:w="1169"/>
        <w:gridCol w:w="1451"/>
      </w:tblGrid>
      <w:tr w:rsidR="00F84614" w:rsidRPr="00F84614" w:rsidTr="009B0B3B">
        <w:tc>
          <w:tcPr>
            <w:tcW w:w="709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целевого индикатора  (показателя)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384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keepNext/>
              <w:snapToGrid w:val="0"/>
              <w:spacing w:line="100" w:lineRule="atLeast"/>
              <w:ind w:left="-392" w:right="415" w:firstLine="392"/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</w:t>
            </w:r>
          </w:p>
        </w:tc>
      </w:tr>
      <w:tr w:rsidR="00F84614" w:rsidRPr="00F84614" w:rsidTr="009B0B3B">
        <w:trPr>
          <w:trHeight w:val="53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1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 xml:space="preserve">Число зарегистрированных пользователей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чел.</w:t>
            </w:r>
          </w:p>
        </w:tc>
        <w:tc>
          <w:tcPr>
            <w:tcW w:w="138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3299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5702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5702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5702</w:t>
            </w:r>
          </w:p>
        </w:tc>
      </w:tr>
      <w:tr w:rsidR="00F84614" w:rsidRPr="00F84614" w:rsidTr="009B0B3B">
        <w:trPr>
          <w:trHeight w:val="229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2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 xml:space="preserve">Количество посещений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раз</w:t>
            </w:r>
          </w:p>
        </w:tc>
        <w:tc>
          <w:tcPr>
            <w:tcW w:w="138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13189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34366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34366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34366</w:t>
            </w:r>
          </w:p>
        </w:tc>
      </w:tr>
      <w:tr w:rsidR="00F84614" w:rsidRPr="00F84614" w:rsidTr="009B0B3B">
        <w:trPr>
          <w:trHeight w:val="177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3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экз.</w:t>
            </w:r>
          </w:p>
        </w:tc>
        <w:tc>
          <w:tcPr>
            <w:tcW w:w="138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47535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99597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99597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99597</w:t>
            </w:r>
          </w:p>
        </w:tc>
      </w:tr>
      <w:tr w:rsidR="00F84614" w:rsidRPr="00F84614" w:rsidTr="009B0B3B">
        <w:trPr>
          <w:trHeight w:val="177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4.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%</w:t>
            </w:r>
          </w:p>
        </w:tc>
        <w:tc>
          <w:tcPr>
            <w:tcW w:w="138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0,04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1,2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1,2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1,2</w:t>
            </w:r>
          </w:p>
        </w:tc>
      </w:tr>
      <w:tr w:rsidR="00F84614" w:rsidRPr="00F84614" w:rsidTr="009B0B3B">
        <w:trPr>
          <w:trHeight w:val="1076"/>
        </w:trPr>
        <w:tc>
          <w:tcPr>
            <w:tcW w:w="709" w:type="dxa"/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5.</w:t>
            </w:r>
          </w:p>
        </w:tc>
        <w:tc>
          <w:tcPr>
            <w:tcW w:w="3544" w:type="dxa"/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%</w:t>
            </w:r>
          </w:p>
        </w:tc>
        <w:tc>
          <w:tcPr>
            <w:tcW w:w="1384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1,9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1,9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1,9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1,9</w:t>
            </w:r>
          </w:p>
        </w:tc>
      </w:tr>
      <w:tr w:rsidR="00F84614" w:rsidRPr="00F84614" w:rsidTr="009B0B3B">
        <w:trPr>
          <w:trHeight w:val="505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6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Охват населения библиотечным обслуживанием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%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41,12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70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70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70</w:t>
            </w:r>
          </w:p>
        </w:tc>
      </w:tr>
      <w:tr w:rsidR="00F84614" w:rsidRPr="00F84614" w:rsidTr="009B0B3B">
        <w:trPr>
          <w:trHeight w:val="661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7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 xml:space="preserve">Количество  основных массовых мероприятий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224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300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300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300</w:t>
            </w:r>
          </w:p>
        </w:tc>
      </w:tr>
      <w:tr w:rsidR="00F84614" w:rsidRPr="00F84614" w:rsidTr="009B0B3B">
        <w:trPr>
          <w:trHeight w:val="1096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</w:p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8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 xml:space="preserve">Участие в областных совещаниях, семинарах,  курсах повышения квалификации 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раз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3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3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3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3</w:t>
            </w:r>
          </w:p>
        </w:tc>
      </w:tr>
      <w:tr w:rsidR="00F84614" w:rsidRPr="00F84614" w:rsidTr="009B0B3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</w:p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9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 xml:space="preserve">Работа по программам: </w:t>
            </w:r>
          </w:p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«Литература и искусство. Наука. Музыка. Любовь.»</w:t>
            </w:r>
          </w:p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«Библиотека старшему поколению»</w:t>
            </w:r>
          </w:p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«Библиотека семейного чтения»</w:t>
            </w:r>
          </w:p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«Социальная адаптация молодежи»</w:t>
            </w:r>
          </w:p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«Летняя Библиополянка»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</w:tc>
      </w:tr>
      <w:tr w:rsidR="00F84614" w:rsidRPr="00F84614" w:rsidTr="009B0B3B">
        <w:trPr>
          <w:trHeight w:val="519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10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Модернизация рабочих мест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</w:t>
            </w:r>
          </w:p>
        </w:tc>
      </w:tr>
      <w:tr w:rsidR="00F84614" w:rsidRPr="00F84614" w:rsidTr="009B0B3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11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Количество ксерокопий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шт.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0,1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0,1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0,1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0,1</w:t>
            </w:r>
          </w:p>
        </w:tc>
      </w:tr>
      <w:tr w:rsidR="00F84614" w:rsidRPr="00F84614" w:rsidTr="009B0B3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12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тыс.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раз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0,15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0,1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0,1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0,1</w:t>
            </w:r>
          </w:p>
        </w:tc>
      </w:tr>
      <w:tr w:rsidR="00F84614" w:rsidRPr="00F84614" w:rsidTr="009B0B3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13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Кол-во выданных библиографических справок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тыс</w:t>
            </w:r>
          </w:p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.шт.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1,5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1,0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1,0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1,0</w:t>
            </w:r>
          </w:p>
        </w:tc>
      </w:tr>
      <w:tr w:rsidR="00F84614" w:rsidRPr="00F84614" w:rsidTr="009B0B3B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14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</w:pPr>
            <w:r w:rsidRPr="00F84614">
              <w:t>Показатель средней заработной платы работников МКУК «Городская библиотека» в Комсомольском  городском поселении</w:t>
            </w:r>
          </w:p>
        </w:tc>
        <w:tc>
          <w:tcPr>
            <w:tcW w:w="850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руб.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23755,20</w:t>
            </w:r>
          </w:p>
        </w:tc>
        <w:tc>
          <w:tcPr>
            <w:tcW w:w="1383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23755,20</w:t>
            </w:r>
          </w:p>
        </w:tc>
        <w:tc>
          <w:tcPr>
            <w:tcW w:w="1169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23755,20</w:t>
            </w:r>
          </w:p>
        </w:tc>
        <w:tc>
          <w:tcPr>
            <w:tcW w:w="1451" w:type="dxa"/>
          </w:tcPr>
          <w:p w:rsidR="00F84614" w:rsidRPr="00F84614" w:rsidRDefault="00F84614" w:rsidP="009B0B3B">
            <w:pPr>
              <w:snapToGrid w:val="0"/>
              <w:spacing w:line="100" w:lineRule="atLeast"/>
              <w:jc w:val="center"/>
            </w:pPr>
            <w:r w:rsidRPr="00F84614">
              <w:t>23755,20</w:t>
            </w:r>
          </w:p>
        </w:tc>
      </w:tr>
    </w:tbl>
    <w:p w:rsidR="00F84614" w:rsidRPr="00F84614" w:rsidRDefault="00F84614" w:rsidP="00F84614">
      <w:pPr>
        <w:pStyle w:val="Pro-Gramma"/>
        <w:spacing w:before="0" w:line="100" w:lineRule="atLeast"/>
        <w:ind w:left="-30"/>
        <w:rPr>
          <w:rFonts w:ascii="Times New Roman" w:hAnsi="Times New Roman"/>
          <w:sz w:val="20"/>
        </w:rPr>
      </w:pPr>
    </w:p>
    <w:p w:rsidR="00F84614" w:rsidRPr="00F84614" w:rsidRDefault="00F84614" w:rsidP="00F84614">
      <w:pPr>
        <w:pStyle w:val="Pro-Gramma"/>
        <w:spacing w:before="0" w:line="100" w:lineRule="atLeast"/>
        <w:ind w:left="-30"/>
        <w:rPr>
          <w:rFonts w:ascii="Times New Roman" w:hAnsi="Times New Roman"/>
          <w:szCs w:val="24"/>
        </w:rPr>
      </w:pPr>
      <w:r w:rsidRPr="00F84614">
        <w:rPr>
          <w:rFonts w:ascii="Times New Roman" w:hAnsi="Times New Roman"/>
          <w:szCs w:val="24"/>
        </w:rPr>
        <w:t xml:space="preserve">                                                              </w:t>
      </w:r>
    </w:p>
    <w:p w:rsidR="00F84614" w:rsidRPr="00F84614" w:rsidRDefault="00F84614" w:rsidP="00F84614">
      <w:pPr>
        <w:pStyle w:val="Pro-Gramma"/>
        <w:tabs>
          <w:tab w:val="left" w:pos="0"/>
        </w:tabs>
        <w:spacing w:before="0" w:line="100" w:lineRule="atLeast"/>
        <w:ind w:left="0"/>
        <w:rPr>
          <w:rFonts w:ascii="Times New Roman" w:hAnsi="Times New Roman"/>
          <w:spacing w:val="-2"/>
          <w:szCs w:val="24"/>
        </w:rPr>
      </w:pPr>
    </w:p>
    <w:p w:rsidR="00F84614" w:rsidRPr="00F84614" w:rsidRDefault="00F84614" w:rsidP="00F84614">
      <w:pPr>
        <w:pStyle w:val="Pro-Gramma"/>
        <w:tabs>
          <w:tab w:val="left" w:pos="0"/>
        </w:tabs>
        <w:spacing w:before="0" w:line="100" w:lineRule="atLeast"/>
        <w:ind w:left="0"/>
        <w:rPr>
          <w:rFonts w:ascii="Times New Roman" w:hAnsi="Times New Roman"/>
          <w:spacing w:val="-2"/>
          <w:szCs w:val="24"/>
        </w:rPr>
      </w:pPr>
      <w:r w:rsidRPr="00F84614">
        <w:rPr>
          <w:rFonts w:ascii="Times New Roman" w:hAnsi="Times New Roman"/>
          <w:spacing w:val="-2"/>
          <w:szCs w:val="24"/>
        </w:rPr>
        <w:t xml:space="preserve">Целевые показатели ведомственной целевой Подпрограммы в очень сильной степени зависят от выделяемых объемов бюджетных ассигнований. При сокращении бюджетных ассигнований на реализацию Подпрограммы </w:t>
      </w:r>
      <w:r w:rsidRPr="00F84614">
        <w:rPr>
          <w:rFonts w:ascii="Times New Roman" w:hAnsi="Times New Roman"/>
          <w:color w:val="000000"/>
          <w:spacing w:val="-2"/>
          <w:szCs w:val="24"/>
        </w:rPr>
        <w:t>на 10% в первую очередь пострадает качество услуги, поскольку станет необходимым сокращение</w:t>
      </w:r>
      <w:r w:rsidRPr="00F84614">
        <w:rPr>
          <w:rFonts w:ascii="Times New Roman" w:hAnsi="Times New Roman"/>
          <w:spacing w:val="-2"/>
          <w:szCs w:val="24"/>
        </w:rPr>
        <w:t xml:space="preserve"> почти до нулевого уровня расходов на текущий ремонт и плановое обновление оборудования библиотеки. К 2023 году при таком развитии событий можно прогнозировать и снижение востребованности (объемов оказания) библиотечной услуги, как неизбежного следствия ухудшения качества. Очевидно, что при снижении </w:t>
      </w:r>
      <w:r w:rsidRPr="00F84614">
        <w:rPr>
          <w:rFonts w:ascii="Times New Roman" w:hAnsi="Times New Roman"/>
          <w:color w:val="000000"/>
          <w:spacing w:val="-2"/>
          <w:szCs w:val="24"/>
        </w:rPr>
        <w:t>объема ассигнований на 10% станет</w:t>
      </w:r>
      <w:r w:rsidRPr="00F84614">
        <w:rPr>
          <w:rFonts w:ascii="Times New Roman" w:hAnsi="Times New Roman"/>
          <w:spacing w:val="-2"/>
          <w:szCs w:val="24"/>
        </w:rPr>
        <w:t xml:space="preserve"> невозможной реализации всех задач и осуществление всех мероприятий Подпрограммы.</w:t>
      </w:r>
    </w:p>
    <w:p w:rsidR="00F84614" w:rsidRPr="00F84614" w:rsidRDefault="00F84614" w:rsidP="00F84614">
      <w:pPr>
        <w:pStyle w:val="Pro-Gramma"/>
        <w:spacing w:before="0" w:line="100" w:lineRule="atLeast"/>
        <w:ind w:left="-30"/>
        <w:rPr>
          <w:rFonts w:ascii="Times New Roman" w:hAnsi="Times New Roman"/>
          <w:spacing w:val="-2"/>
          <w:szCs w:val="24"/>
        </w:rPr>
      </w:pPr>
      <w:r w:rsidRPr="00F84614">
        <w:rPr>
          <w:rFonts w:ascii="Times New Roman" w:hAnsi="Times New Roman"/>
          <w:spacing w:val="-2"/>
          <w:szCs w:val="24"/>
        </w:rPr>
        <w:lastRenderedPageBreak/>
        <w:tab/>
      </w:r>
      <w:r w:rsidRPr="00F84614">
        <w:rPr>
          <w:rFonts w:ascii="Times New Roman" w:hAnsi="Times New Roman"/>
          <w:spacing w:val="-2"/>
          <w:szCs w:val="24"/>
        </w:rPr>
        <w:tab/>
        <w:t xml:space="preserve">При увеличении финансирования </w:t>
      </w:r>
      <w:r w:rsidRPr="00F84614">
        <w:rPr>
          <w:rFonts w:ascii="Times New Roman" w:hAnsi="Times New Roman"/>
          <w:color w:val="000000"/>
          <w:spacing w:val="-2"/>
          <w:szCs w:val="24"/>
        </w:rPr>
        <w:t>Подпрограммы на 10% (</w:t>
      </w:r>
      <w:r w:rsidRPr="00F84614">
        <w:rPr>
          <w:rFonts w:ascii="Times New Roman" w:hAnsi="Times New Roman"/>
          <w:spacing w:val="-2"/>
          <w:szCs w:val="24"/>
        </w:rPr>
        <w:t>за каждый год реализации Подпрограммы) до конца 2023 года удастся  модернизировать рабочие места сотрудников, отремонтировать часть помещений библиотек,  стабилизировать показатель охвата населения библиотечным обслуживанием и сохранить востребованность библиотеки на высоком уровне.</w:t>
      </w:r>
    </w:p>
    <w:p w:rsidR="00F84614" w:rsidRPr="00F84614" w:rsidRDefault="00F84614" w:rsidP="00F84614">
      <w:pPr>
        <w:jc w:val="center"/>
        <w:rPr>
          <w:sz w:val="24"/>
          <w:szCs w:val="24"/>
        </w:rPr>
      </w:pPr>
    </w:p>
    <w:p w:rsidR="00F84614" w:rsidRPr="00F84614" w:rsidRDefault="00F84614" w:rsidP="00F846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4614">
        <w:rPr>
          <w:rFonts w:ascii="Times New Roman" w:hAnsi="Times New Roman"/>
          <w:b/>
          <w:sz w:val="24"/>
          <w:szCs w:val="24"/>
        </w:rPr>
        <w:t>Мероприятия реализации Подпрограммы</w:t>
      </w:r>
    </w:p>
    <w:p w:rsidR="00F84614" w:rsidRPr="00F84614" w:rsidRDefault="00F84614" w:rsidP="00F8461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614">
        <w:rPr>
          <w:rFonts w:ascii="Times New Roman" w:hAnsi="Times New Roman"/>
          <w:b/>
          <w:color w:val="000000"/>
          <w:sz w:val="24"/>
          <w:szCs w:val="24"/>
        </w:rPr>
        <w:t>«Библиотечное обслуживание населения, комплектование и обеспечение сохранности библиотечных фондов библиотек  поселения»</w:t>
      </w:r>
    </w:p>
    <w:p w:rsidR="00F84614" w:rsidRPr="00F84614" w:rsidRDefault="00F84614" w:rsidP="00F846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4614">
        <w:rPr>
          <w:rFonts w:ascii="Times New Roman" w:hAnsi="Times New Roman"/>
          <w:color w:val="000000"/>
          <w:sz w:val="24"/>
          <w:szCs w:val="24"/>
        </w:rPr>
        <w:t xml:space="preserve">            Достижение цели и решение задач Подпрограммы</w:t>
      </w:r>
      <w:r w:rsidRPr="00F84614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 комплекса взаимоувязанных по срокам ресурсов, исполнителям и результатам мероприятий с учетом анализа проблем, стоящих перед сферой библиотечного обслуживания населения в соответствии с направлениями, обозначенными в концепции </w:t>
      </w:r>
      <w:r w:rsidRPr="00F84614">
        <w:rPr>
          <w:rFonts w:ascii="Times New Roman" w:hAnsi="Times New Roman"/>
          <w:color w:val="000000"/>
          <w:sz w:val="24"/>
          <w:szCs w:val="24"/>
        </w:rPr>
        <w:t>Подпрограммы «Библиотечное обслуживание населения, комплектование и обеспечение сохранности библиотечных фондов библиотек поселения». Объемы финансирования направлены на реализацию Подпрограммы по</w:t>
      </w:r>
      <w:r w:rsidRPr="00F84614">
        <w:rPr>
          <w:rFonts w:ascii="Times New Roman" w:hAnsi="Times New Roman"/>
          <w:sz w:val="24"/>
          <w:szCs w:val="24"/>
        </w:rPr>
        <w:t xml:space="preserve"> следующим мероприятиям:</w:t>
      </w:r>
    </w:p>
    <w:p w:rsidR="00F84614" w:rsidRPr="00F84614" w:rsidRDefault="00F84614" w:rsidP="00F8461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F84614">
        <w:rPr>
          <w:rFonts w:ascii="Times New Roman" w:hAnsi="Times New Roman"/>
          <w:i/>
          <w:sz w:val="24"/>
          <w:szCs w:val="24"/>
        </w:rPr>
        <w:t>Основное мероприятие   "Библиотечное обслуживание населения, комплектование и обеспечение сохранности библиотечных фондов библиотек поселения"</w:t>
      </w:r>
    </w:p>
    <w:p w:rsidR="00F84614" w:rsidRPr="00F84614" w:rsidRDefault="00F84614" w:rsidP="00F846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4614">
        <w:rPr>
          <w:rFonts w:ascii="Times New Roman" w:hAnsi="Times New Roman"/>
          <w:sz w:val="24"/>
          <w:szCs w:val="24"/>
        </w:rPr>
        <w:t>1. 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 xml:space="preserve">1.1  Материальное обеспечение сотрудников (ежемесячная выплата заработной платы сотрудникам, согласна штатного расписания; оплата ежегодного оплачиваемого отпуска, согласно приказам руководителя) 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1.2 Возмещение сотрудникам расходов, связанных со служебными командировками (выплата суточных при служебных командировках)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1.3 Расходы на выплату уволенным (сокращенным) работникам среднего месячного заработка на период трудоустройства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 Библиотечное обслуживание населения, комплектование и обеспечение  сохранности библиотечных фондов библиотек поселения (Закупка товаров, работ и услуг для государственных (муниципальных) нужд)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2.1 Обеспечение услугами связи (заключение договоров на предоставление услуги связи и Интернет, подключение и абонентское обслуживание в системе электронного документооборота);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2.2 Обеспечение коммунальными услугами (заключение договоров на отопление, электроэнергию, водоснабжение и водоотведение);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2.3 Обеспечение чистоты и порядка в учреждении (вывоз ТБО, хранение и перемещение люминесцентных ламп, оплата услуг АПС, обслуживание счетчиков по тепловодоснабжению, техническое обслуживание внутреннего противопожарного водопровода. договора ГПХ, устранение прорыва холодной воды у здания библиотеки;)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2.4  Обслуживание и совершенствование технической базы учреждения (оплата услуг по обслуживанию программы «Консультант Плюс»,</w:t>
      </w:r>
      <w:r w:rsidRPr="00F84614">
        <w:rPr>
          <w:color w:val="FF0000"/>
          <w:sz w:val="24"/>
          <w:szCs w:val="24"/>
        </w:rPr>
        <w:t xml:space="preserve"> </w:t>
      </w:r>
      <w:r w:rsidRPr="00F84614">
        <w:rPr>
          <w:sz w:val="24"/>
          <w:szCs w:val="24"/>
        </w:rPr>
        <w:t>«1С:Бухгалтерия», приобретение лицензионных программ, приобретение периодической литературы (газеты. журналы), приобретение каталожных карточек, формуляров;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2.5 Совершенствование материально-технической базы (приобретение  оргтехники, мебели, пополнение библиотечного фонда);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t>2.6 Пополнение материально-технической базы учреждения (приобретение картриджей. тонер, спец.одежда для персонала, приобретение канц.товара и хоз. товара)</w:t>
      </w:r>
    </w:p>
    <w:p w:rsidR="00F84614" w:rsidRPr="00F84614" w:rsidRDefault="00F84614" w:rsidP="00F84614">
      <w:pPr>
        <w:contextualSpacing/>
        <w:jc w:val="both"/>
        <w:rPr>
          <w:sz w:val="24"/>
          <w:szCs w:val="24"/>
        </w:rPr>
      </w:pPr>
      <w:r w:rsidRPr="00F84614">
        <w:rPr>
          <w:sz w:val="24"/>
          <w:szCs w:val="24"/>
        </w:rPr>
        <w:lastRenderedPageBreak/>
        <w:t>3. Библиотечное обслуживание населения, комплектование и обеспечение  сохранности библиотечных фондов  библиотек поселения   (Иные бюджетные ассигнования)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3.1   Содержание имущества (уплата налогов)</w:t>
      </w:r>
    </w:p>
    <w:p w:rsidR="00F84614" w:rsidRPr="00F84614" w:rsidRDefault="00F84614" w:rsidP="00F84614">
      <w:pPr>
        <w:jc w:val="both"/>
        <w:rPr>
          <w:i/>
          <w:sz w:val="24"/>
          <w:szCs w:val="24"/>
        </w:rPr>
      </w:pPr>
      <w:r w:rsidRPr="00F84614">
        <w:rPr>
          <w:i/>
          <w:sz w:val="24"/>
          <w:szCs w:val="24"/>
        </w:rPr>
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Федерации"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4. 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4.1 Расходы, связанные с поэтапным доведением средней заработной платы работникам (выплаты стимулирующего характера специалистам) за счёт средств областного бюджета</w:t>
      </w:r>
    </w:p>
    <w:p w:rsidR="00F84614" w:rsidRPr="00F84614" w:rsidRDefault="00F84614" w:rsidP="00F84614">
      <w:pPr>
        <w:jc w:val="both"/>
        <w:rPr>
          <w:sz w:val="24"/>
          <w:szCs w:val="24"/>
        </w:rPr>
      </w:pPr>
      <w:r w:rsidRPr="00F84614">
        <w:rPr>
          <w:sz w:val="24"/>
          <w:szCs w:val="24"/>
        </w:rPr>
        <w:t>5. 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F84614" w:rsidRPr="00F84614" w:rsidRDefault="00F84614" w:rsidP="00F84614">
      <w:pPr>
        <w:pStyle w:val="141"/>
        <w:jc w:val="both"/>
      </w:pPr>
      <w:r w:rsidRPr="00F84614">
        <w:t>5.1 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Комсомольского городского поселения</w:t>
      </w:r>
    </w:p>
    <w:p w:rsidR="00F84614" w:rsidRPr="00F84614" w:rsidRDefault="00F84614" w:rsidP="00F84614">
      <w:pPr>
        <w:jc w:val="both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</w:p>
    <w:p w:rsidR="00F84614" w:rsidRPr="00F84614" w:rsidRDefault="00F84614" w:rsidP="00F84614">
      <w:pPr>
        <w:jc w:val="center"/>
        <w:rPr>
          <w:b/>
          <w:sz w:val="24"/>
          <w:szCs w:val="24"/>
        </w:rPr>
      </w:pPr>
      <w:r w:rsidRPr="00F84614">
        <w:rPr>
          <w:b/>
          <w:sz w:val="24"/>
          <w:szCs w:val="24"/>
        </w:rPr>
        <w:t>4. Ресурсное обеспечение реализации мероприятий Подпрограммы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976"/>
        <w:gridCol w:w="1417"/>
        <w:gridCol w:w="1418"/>
        <w:gridCol w:w="1559"/>
        <w:gridCol w:w="1418"/>
        <w:gridCol w:w="1417"/>
      </w:tblGrid>
      <w:tr w:rsidR="00F84614" w:rsidRPr="00F84614" w:rsidTr="009B0B3B">
        <w:trPr>
          <w:trHeight w:val="1855"/>
        </w:trPr>
        <w:tc>
          <w:tcPr>
            <w:tcW w:w="57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keepNext/>
              <w:jc w:val="both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1418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center"/>
              <w:rPr>
                <w:b/>
                <w:sz w:val="24"/>
                <w:szCs w:val="24"/>
              </w:rPr>
            </w:pPr>
            <w:r w:rsidRPr="00F84614">
              <w:rPr>
                <w:b/>
                <w:sz w:val="24"/>
                <w:szCs w:val="24"/>
              </w:rPr>
              <w:t>2023г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r w:rsidRPr="00F84614">
              <w:t>Подпрограмма, всего, руб.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5726519,68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6971473,00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6204369,90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6142734,23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r w:rsidRPr="00F84614"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5726519,68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6971473,00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6204369,90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6142734,23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r w:rsidRPr="00F84614">
              <w:t>- местный бюджет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5726519,68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6971473,00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6204369,90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6142734,23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r w:rsidRPr="00F84614">
              <w:t>- областной бюджет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r w:rsidRPr="00F84614"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r w:rsidRPr="00F84614">
              <w:t>- от юридических и физических лиц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r w:rsidRPr="00F84614">
              <w:t>внебюджетное финансирование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3969" w:type="dxa"/>
            <w:gridSpan w:val="3"/>
          </w:tcPr>
          <w:p w:rsidR="00F84614" w:rsidRPr="00F84614" w:rsidRDefault="00F84614" w:rsidP="009B0B3B">
            <w:r w:rsidRPr="00F84614">
              <w:t>- «источник финансирования»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rPr>
          <w:trHeight w:val="391"/>
        </w:trPr>
        <w:tc>
          <w:tcPr>
            <w:tcW w:w="3969" w:type="dxa"/>
            <w:gridSpan w:val="3"/>
          </w:tcPr>
          <w:p w:rsidR="00F84614" w:rsidRPr="00F84614" w:rsidRDefault="00F84614" w:rsidP="009B0B3B">
            <w:r w:rsidRPr="00F84614">
              <w:t>- «источник финансирования»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Основное мероприятие   "Библиотечное обслуживание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r w:rsidRPr="00F84614">
              <w:t>4455093,68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5772449,00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6204369,90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6142734,23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t>1.</w:t>
            </w: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</w:t>
            </w:r>
            <w:r w:rsidRPr="00F84614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lastRenderedPageBreak/>
              <w:t>3544793,00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3894384,00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5214400,00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5214400,00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lastRenderedPageBreak/>
              <w:t>1.1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Материальное обеспечение сотрудников библиотеки</w:t>
            </w:r>
          </w:p>
        </w:tc>
        <w:tc>
          <w:tcPr>
            <w:tcW w:w="1417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3544793,00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3894384,00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5214400,00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5214400,00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бюджетные ассигнования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3544793,00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3894384,00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5214400,00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5214400,00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3544793,00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3894384,00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5214400,00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5214400,00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t>1.2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Возмещение сотрудникам расходов, связанных со служебными командировками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фондов-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t>1.3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contextualSpacing/>
              <w:jc w:val="both"/>
            </w:pPr>
            <w:r w:rsidRPr="00F84614">
              <w:t xml:space="preserve">Расходы на выплату уволенным (сокращенным) работникам среднего месячного заработка на период трудоустройства 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 xml:space="preserve">- от юридических и </w:t>
            </w:r>
            <w:r w:rsidRPr="00F84614">
              <w:lastRenderedPageBreak/>
              <w:t>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t>2.</w:t>
            </w: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Библиотечное обслуживание населения, комплектование и обеспечение  сохранности библиотечных фондов библиотек поселения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908305,06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1875965,00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987969,90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926434,23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2.1</w:t>
            </w: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  <w:rPr>
                <w:lang w:val="en-US"/>
              </w:rPr>
            </w:pPr>
            <w:r w:rsidRPr="00F84614">
              <w:t>Обеспечение коммунальными услугами</w:t>
            </w:r>
          </w:p>
        </w:tc>
        <w:tc>
          <w:tcPr>
            <w:tcW w:w="1417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Учреждения, организация- поставщик услуг.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551626,98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678300,00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705400,00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733600,00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бюджетные ассигнования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551626,98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678300,00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705400,00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733600,00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551626,98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678300,00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705400,00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733600,00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2.2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Обеспечение услугами связи</w:t>
            </w:r>
          </w:p>
        </w:tc>
        <w:tc>
          <w:tcPr>
            <w:tcW w:w="1417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46977,00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46980,00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48600,00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48600,00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бюджетные ассигнования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46977,00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46980,00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48600,00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48600,00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46977,00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46980,00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48600,00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48600,00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2.3</w:t>
            </w: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lastRenderedPageBreak/>
              <w:t>Обеспечение чистоты  и порядка в учреждении</w:t>
            </w:r>
          </w:p>
        </w:tc>
        <w:tc>
          <w:tcPr>
            <w:tcW w:w="1417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74985,40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r w:rsidRPr="00F84614">
              <w:t xml:space="preserve">   149472,00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77800,00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77800,00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бюджетные ассигнования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74985,40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r w:rsidRPr="00F84614">
              <w:t xml:space="preserve">   149472,00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77800,00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77800,00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74985,40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r w:rsidRPr="00F84614">
              <w:t xml:space="preserve">   149472,00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77800,00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77800,00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 xml:space="preserve">- от юридических и </w:t>
            </w:r>
            <w:r w:rsidRPr="00F84614">
              <w:lastRenderedPageBreak/>
              <w:t>физических лиц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2.4</w:t>
            </w:r>
          </w:p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Обслуживание и совершенствование технической базы учреждения</w:t>
            </w:r>
          </w:p>
        </w:tc>
        <w:tc>
          <w:tcPr>
            <w:tcW w:w="1417" w:type="dxa"/>
            <w:vMerge w:val="restart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136312,36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660166,00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46169,90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56434,23 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бюджетные ассигнования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136312,36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660166,00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46169,90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56434,23 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136312,36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660166,00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46169,90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56434,23 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rPr>
          <w:trHeight w:val="70"/>
        </w:trPr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t>2.5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Совершенствование материально-технической базы учреждения (приобретение  оргтехники, мебели, пополнение библиотечного фонда);</w:t>
            </w:r>
          </w:p>
          <w:p w:rsidR="00F84614" w:rsidRPr="00F84614" w:rsidRDefault="00F84614" w:rsidP="009B0B3B">
            <w:pPr>
              <w:jc w:val="both"/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72621,00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257000,00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107000,00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72621,00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257000,00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107000,00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72621,00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257000,00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107000,00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7000,00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-федеральный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t>2.6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contextualSpacing/>
              <w:jc w:val="both"/>
            </w:pPr>
            <w:r w:rsidRPr="00F84614">
              <w:t>Пополнение материально-технической базы учреждения (приобретение картриджей,  тонер, спец.одежда для персонала, приобретение канц.товара и хоз. товара);</w:t>
            </w:r>
          </w:p>
          <w:p w:rsidR="00F84614" w:rsidRPr="00F84614" w:rsidRDefault="00F84614" w:rsidP="009B0B3B"/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25782,32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84047,00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 xml:space="preserve">бюджетные </w:t>
            </w:r>
            <w:r w:rsidRPr="00F84614">
              <w:lastRenderedPageBreak/>
              <w:t>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25782,32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84047,00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25782,32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84047,00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3000,00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финансирования»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t>3.</w:t>
            </w: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Библиотечное обслуживание населения, комплектование и обеспечение  сохранности библиотечных фондов  библиотек поселения   (Иные бюджетные ассигнования)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1995,62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2100,00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1900,00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t>3.1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contextualSpacing/>
              <w:jc w:val="both"/>
            </w:pPr>
            <w:r w:rsidRPr="00F84614">
              <w:t>Содержание имущества (уплата налогов)</w:t>
            </w:r>
          </w:p>
          <w:p w:rsidR="00F84614" w:rsidRPr="00F84614" w:rsidRDefault="00F84614" w:rsidP="009B0B3B"/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1995,62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2100,00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1900,00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1995,62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2100,00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1900,00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1995,62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2100,00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2000,00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1900,00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Федерации"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1271426,00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1199024,00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t>4.</w:t>
            </w: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1207854,00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1139073,00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 xml:space="preserve"> 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lastRenderedPageBreak/>
              <w:t>4.1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Расходы, связанные с поэтапным доведением средней заработной платы работникам (выплаты стимулирующего характера специалистам) за счёт средств областного бюджета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1207854,00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1139073,00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 xml:space="preserve"> 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1207854,00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</w:pPr>
            <w:r w:rsidRPr="00F84614">
              <w:t>1139073,00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 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1207854,00</w:t>
            </w:r>
          </w:p>
        </w:tc>
        <w:tc>
          <w:tcPr>
            <w:tcW w:w="1559" w:type="dxa"/>
          </w:tcPr>
          <w:p w:rsidR="00F84614" w:rsidRPr="00F84614" w:rsidRDefault="00F84614" w:rsidP="009B0B3B">
            <w:pPr>
              <w:jc w:val="center"/>
            </w:pPr>
            <w:r w:rsidRPr="00F84614">
              <w:t>1139073,00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t>5.</w:t>
            </w:r>
          </w:p>
        </w:tc>
        <w:tc>
          <w:tcPr>
            <w:tcW w:w="3393" w:type="dxa"/>
            <w:gridSpan w:val="2"/>
          </w:tcPr>
          <w:p w:rsidR="00F84614" w:rsidRPr="00F84614" w:rsidRDefault="00F84614" w:rsidP="009B0B3B">
            <w:pPr>
              <w:jc w:val="both"/>
            </w:pPr>
            <w:r w:rsidRPr="00F84614"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63572,00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59951,00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-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  <w:r w:rsidRPr="00F84614">
              <w:t>5.1</w:t>
            </w:r>
          </w:p>
        </w:tc>
        <w:tc>
          <w:tcPr>
            <w:tcW w:w="1976" w:type="dxa"/>
          </w:tcPr>
          <w:p w:rsidR="00F84614" w:rsidRPr="00F84614" w:rsidRDefault="00F84614" w:rsidP="009B0B3B">
            <w:pPr>
              <w:pStyle w:val="141"/>
              <w:jc w:val="both"/>
              <w:rPr>
                <w:sz w:val="20"/>
                <w:szCs w:val="20"/>
              </w:rPr>
            </w:pPr>
            <w:r w:rsidRPr="00F84614">
              <w:rPr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Комсомольского городского поселения</w:t>
            </w:r>
          </w:p>
          <w:p w:rsidR="00F84614" w:rsidRPr="00F84614" w:rsidRDefault="00F84614" w:rsidP="009B0B3B">
            <w:pPr>
              <w:jc w:val="both"/>
            </w:pP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  <w:r w:rsidRPr="00F84614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63572,00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59951,00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</w:p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бюджетные ассигнования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63572,00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59951,00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местный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63572,00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59951,00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>0,00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областной бюджет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 от юридических и физических лиц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внебюджетное финансирование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  <w:r w:rsidRPr="00F84614">
              <w:t xml:space="preserve">- </w:t>
            </w:r>
          </w:p>
        </w:tc>
      </w:tr>
      <w:tr w:rsidR="00F84614" w:rsidRPr="00F84614" w:rsidTr="009B0B3B">
        <w:tc>
          <w:tcPr>
            <w:tcW w:w="576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976" w:type="dxa"/>
          </w:tcPr>
          <w:p w:rsidR="00F84614" w:rsidRPr="00F84614" w:rsidRDefault="00F84614" w:rsidP="009B0B3B">
            <w:pPr>
              <w:jc w:val="both"/>
            </w:pPr>
            <w:r w:rsidRPr="00F84614">
              <w:t>-«источник финансирования</w:t>
            </w:r>
          </w:p>
        </w:tc>
        <w:tc>
          <w:tcPr>
            <w:tcW w:w="1417" w:type="dxa"/>
          </w:tcPr>
          <w:p w:rsidR="00F84614" w:rsidRPr="00F84614" w:rsidRDefault="00F84614" w:rsidP="009B0B3B">
            <w:pPr>
              <w:jc w:val="both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  <w:tc>
          <w:tcPr>
            <w:tcW w:w="1417" w:type="dxa"/>
            <w:vAlign w:val="center"/>
          </w:tcPr>
          <w:p w:rsidR="00F84614" w:rsidRPr="00F84614" w:rsidRDefault="00F84614" w:rsidP="009B0B3B">
            <w:pPr>
              <w:jc w:val="center"/>
            </w:pPr>
          </w:p>
        </w:tc>
      </w:tr>
    </w:tbl>
    <w:p w:rsidR="00F84614" w:rsidRPr="00F84614" w:rsidRDefault="00F84614" w:rsidP="00F84614">
      <w:pPr>
        <w:tabs>
          <w:tab w:val="left" w:pos="1125"/>
        </w:tabs>
        <w:rPr>
          <w:b/>
        </w:rPr>
      </w:pPr>
    </w:p>
    <w:p w:rsidR="00F84614" w:rsidRDefault="00F846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Default="001A6414" w:rsidP="00F84614">
      <w:pPr>
        <w:spacing w:line="360" w:lineRule="auto"/>
        <w:rPr>
          <w:sz w:val="24"/>
          <w:szCs w:val="24"/>
        </w:rPr>
      </w:pPr>
    </w:p>
    <w:p w:rsidR="001A6414" w:rsidRPr="00F84614" w:rsidRDefault="001A6414" w:rsidP="00F84614">
      <w:pPr>
        <w:spacing w:line="360" w:lineRule="auto"/>
        <w:rPr>
          <w:sz w:val="24"/>
          <w:szCs w:val="24"/>
        </w:rPr>
      </w:pPr>
    </w:p>
    <w:p w:rsidR="001A6414" w:rsidRPr="0026160E" w:rsidRDefault="001A6414" w:rsidP="001A6414">
      <w:pPr>
        <w:jc w:val="center"/>
        <w:rPr>
          <w:sz w:val="24"/>
          <w:szCs w:val="24"/>
        </w:rPr>
      </w:pPr>
      <w:r>
        <w:rPr>
          <w:noProof/>
          <w:color w:val="000080"/>
          <w:sz w:val="24"/>
          <w:szCs w:val="24"/>
        </w:rPr>
        <w:lastRenderedPageBreak/>
        <w:drawing>
          <wp:inline distT="0" distB="0" distL="0" distR="0">
            <wp:extent cx="543560" cy="673100"/>
            <wp:effectExtent l="19050" t="0" r="8890" b="0"/>
            <wp:docPr id="6" name="Рисунок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14" w:rsidRPr="0026160E" w:rsidRDefault="001A6414" w:rsidP="001A6414">
      <w:pPr>
        <w:jc w:val="center"/>
        <w:rPr>
          <w:sz w:val="24"/>
          <w:szCs w:val="24"/>
        </w:rPr>
      </w:pPr>
    </w:p>
    <w:p w:rsidR="001A6414" w:rsidRPr="0026160E" w:rsidRDefault="001A6414" w:rsidP="001A6414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 w:rsidRPr="0026160E">
        <w:rPr>
          <w:b/>
          <w:bCs/>
          <w:color w:val="003366"/>
          <w:sz w:val="36"/>
          <w:szCs w:val="24"/>
        </w:rPr>
        <w:t>ПОСТАНОВЛЕНИЕ</w:t>
      </w:r>
    </w:p>
    <w:p w:rsidR="001A6414" w:rsidRPr="0026160E" w:rsidRDefault="001A6414" w:rsidP="001A6414">
      <w:pPr>
        <w:jc w:val="center"/>
        <w:rPr>
          <w:b/>
          <w:color w:val="003366"/>
          <w:sz w:val="24"/>
          <w:szCs w:val="24"/>
        </w:rPr>
      </w:pPr>
      <w:r w:rsidRPr="0026160E">
        <w:rPr>
          <w:b/>
          <w:color w:val="003366"/>
          <w:sz w:val="24"/>
          <w:szCs w:val="24"/>
        </w:rPr>
        <w:t>АДМИНИСТРАЦИИ</w:t>
      </w:r>
    </w:p>
    <w:p w:rsidR="001A6414" w:rsidRPr="0026160E" w:rsidRDefault="001A6414" w:rsidP="001A6414">
      <w:pPr>
        <w:jc w:val="center"/>
        <w:rPr>
          <w:b/>
          <w:color w:val="003366"/>
          <w:sz w:val="24"/>
          <w:szCs w:val="24"/>
        </w:rPr>
      </w:pPr>
      <w:r w:rsidRPr="0026160E"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1A6414" w:rsidRPr="0026160E" w:rsidRDefault="001A6414" w:rsidP="001A6414">
      <w:pPr>
        <w:jc w:val="center"/>
        <w:rPr>
          <w:b/>
          <w:color w:val="003366"/>
          <w:sz w:val="24"/>
          <w:szCs w:val="24"/>
        </w:rPr>
      </w:pPr>
      <w:r w:rsidRPr="0026160E">
        <w:rPr>
          <w:b/>
          <w:color w:val="003366"/>
          <w:sz w:val="24"/>
          <w:szCs w:val="24"/>
        </w:rPr>
        <w:t>ИВАНОВСКОЙ ОБЛАСТИ</w:t>
      </w:r>
    </w:p>
    <w:p w:rsidR="001A6414" w:rsidRPr="0026160E" w:rsidRDefault="001A6414" w:rsidP="001A6414">
      <w:pPr>
        <w:jc w:val="center"/>
        <w:rPr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93"/>
        <w:gridCol w:w="360"/>
        <w:gridCol w:w="610"/>
        <w:gridCol w:w="540"/>
        <w:gridCol w:w="1750"/>
        <w:gridCol w:w="3402"/>
        <w:gridCol w:w="1038"/>
        <w:gridCol w:w="520"/>
        <w:gridCol w:w="780"/>
        <w:gridCol w:w="497"/>
      </w:tblGrid>
      <w:tr w:rsidR="001A6414" w:rsidRPr="0026160E" w:rsidTr="009B0B3B">
        <w:trPr>
          <w:trHeight w:val="100"/>
        </w:trPr>
        <w:tc>
          <w:tcPr>
            <w:tcW w:w="10490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A6414" w:rsidRPr="0026160E" w:rsidRDefault="001A6414" w:rsidP="009B0B3B">
            <w:pPr>
              <w:jc w:val="center"/>
              <w:rPr>
                <w:color w:val="003366"/>
                <w:szCs w:val="24"/>
              </w:rPr>
            </w:pPr>
            <w:r w:rsidRPr="0026160E">
              <w:rPr>
                <w:color w:val="003366"/>
                <w:szCs w:val="24"/>
              </w:rPr>
              <w:t xml:space="preserve">155150, Ивановская область, г. Комсомольск, ул.50 лет ВЛКСМ, д.2, </w:t>
            </w:r>
            <w:r w:rsidRPr="0026160E">
              <w:rPr>
                <w:color w:val="003366"/>
              </w:rPr>
              <w:t>ИНН 3714002224,КПП 371401001,</w:t>
            </w:r>
          </w:p>
          <w:p w:rsidR="001A6414" w:rsidRPr="0026160E" w:rsidRDefault="001A6414" w:rsidP="009B0B3B">
            <w:pPr>
              <w:jc w:val="center"/>
              <w:rPr>
                <w:color w:val="003366"/>
              </w:rPr>
            </w:pPr>
            <w:r w:rsidRPr="0026160E">
              <w:rPr>
                <w:color w:val="003366"/>
              </w:rPr>
              <w:t xml:space="preserve">ОГРН 1023701625595, </w:t>
            </w:r>
            <w:r w:rsidRPr="0026160E">
              <w:rPr>
                <w:color w:val="003366"/>
                <w:szCs w:val="24"/>
              </w:rPr>
              <w:t>Тел./Факс (49352) 2-11-78</w:t>
            </w:r>
            <w:r w:rsidRPr="0026160E">
              <w:rPr>
                <w:color w:val="003366"/>
              </w:rPr>
              <w:t xml:space="preserve">, e-mail: </w:t>
            </w:r>
            <w:hyperlink r:id="rId34" w:history="1">
              <w:r w:rsidRPr="0026160E">
                <w:rPr>
                  <w:color w:val="0000FF"/>
                  <w:u w:val="single"/>
                </w:rPr>
                <w:t>admin.komsomolsk@mail.ru</w:t>
              </w:r>
            </w:hyperlink>
          </w:p>
          <w:p w:rsidR="001A6414" w:rsidRPr="0026160E" w:rsidRDefault="001A6414" w:rsidP="009B0B3B">
            <w:pPr>
              <w:rPr>
                <w:color w:val="003366"/>
                <w:sz w:val="28"/>
                <w:szCs w:val="28"/>
              </w:rPr>
            </w:pPr>
          </w:p>
        </w:tc>
      </w:tr>
      <w:tr w:rsidR="001A6414" w:rsidRPr="001A6414" w:rsidTr="009B0B3B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993" w:type="dxa"/>
          </w:tcPr>
          <w:p w:rsidR="001A6414" w:rsidRPr="001A6414" w:rsidRDefault="001A6414" w:rsidP="009B0B3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A6414" w:rsidRPr="001A6414" w:rsidRDefault="001A6414" w:rsidP="009B0B3B">
            <w:pPr>
              <w:ind w:right="-108"/>
              <w:rPr>
                <w:sz w:val="24"/>
                <w:szCs w:val="24"/>
              </w:rPr>
            </w:pPr>
          </w:p>
          <w:p w:rsidR="001A6414" w:rsidRPr="001A6414" w:rsidRDefault="001A6414" w:rsidP="009B0B3B">
            <w:pPr>
              <w:ind w:right="-108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1A6414" w:rsidRPr="001A6414" w:rsidRDefault="001A6414" w:rsidP="009B0B3B">
            <w:pPr>
              <w:ind w:right="-108"/>
              <w:jc w:val="center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vAlign w:val="bottom"/>
          </w:tcPr>
          <w:p w:rsidR="001A6414" w:rsidRPr="001A6414" w:rsidRDefault="001A6414" w:rsidP="009B0B3B">
            <w:pPr>
              <w:ind w:left="-734" w:firstLine="720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декабря</w:t>
            </w:r>
          </w:p>
        </w:tc>
        <w:tc>
          <w:tcPr>
            <w:tcW w:w="3402" w:type="dxa"/>
            <w:vAlign w:val="bottom"/>
          </w:tcPr>
          <w:p w:rsidR="001A6414" w:rsidRPr="001A6414" w:rsidRDefault="001A6414" w:rsidP="009B0B3B">
            <w:pPr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2021г.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267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414" w:rsidRPr="001A6414" w:rsidRDefault="001A6414" w:rsidP="001A6414">
      <w:pPr>
        <w:ind w:firstLine="720"/>
        <w:jc w:val="center"/>
        <w:rPr>
          <w:sz w:val="24"/>
          <w:szCs w:val="24"/>
        </w:rPr>
      </w:pPr>
    </w:p>
    <w:p w:rsidR="001A6414" w:rsidRPr="001A6414" w:rsidRDefault="001A6414" w:rsidP="001A64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6414">
        <w:rPr>
          <w:rFonts w:ascii="Times New Roman" w:hAnsi="Times New Roman"/>
          <w:b/>
          <w:sz w:val="24"/>
          <w:szCs w:val="24"/>
        </w:rPr>
        <w:t xml:space="preserve">О порядке </w:t>
      </w:r>
      <w:r w:rsidRPr="001A6414">
        <w:rPr>
          <w:rFonts w:ascii="Times New Roman" w:hAnsi="Times New Roman"/>
          <w:b/>
          <w:spacing w:val="-1"/>
          <w:sz w:val="24"/>
          <w:szCs w:val="24"/>
        </w:rPr>
        <w:t>предоставления организациям жилищно-коммунального хозяйства</w:t>
      </w:r>
      <w:r w:rsidRPr="001A6414">
        <w:rPr>
          <w:rFonts w:ascii="Times New Roman" w:hAnsi="Times New Roman"/>
          <w:b/>
          <w:sz w:val="24"/>
          <w:szCs w:val="24"/>
        </w:rPr>
        <w:t xml:space="preserve"> </w:t>
      </w:r>
      <w:r w:rsidRPr="001A6414">
        <w:rPr>
          <w:rFonts w:ascii="Times New Roman" w:hAnsi="Times New Roman"/>
          <w:b/>
          <w:spacing w:val="-1"/>
          <w:sz w:val="24"/>
          <w:szCs w:val="24"/>
        </w:rPr>
        <w:t>субсидий 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уголь.</w:t>
      </w:r>
    </w:p>
    <w:p w:rsidR="001A6414" w:rsidRPr="001A6414" w:rsidRDefault="001A6414" w:rsidP="001A6414">
      <w:pPr>
        <w:shd w:val="clear" w:color="auto" w:fill="FFFFFF"/>
        <w:ind w:right="110" w:firstLine="709"/>
        <w:jc w:val="center"/>
        <w:rPr>
          <w:spacing w:val="-1"/>
          <w:sz w:val="24"/>
          <w:szCs w:val="24"/>
        </w:rPr>
      </w:pPr>
    </w:p>
    <w:p w:rsidR="001A6414" w:rsidRPr="001A6414" w:rsidRDefault="001A6414" w:rsidP="001A6414">
      <w:pPr>
        <w:shd w:val="clear" w:color="auto" w:fill="FFFFFF"/>
        <w:ind w:right="110"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В соответствии со статьей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в</w:t>
      </w:r>
      <w:r w:rsidRPr="001A6414">
        <w:rPr>
          <w:spacing w:val="-1"/>
          <w:sz w:val="24"/>
          <w:szCs w:val="24"/>
        </w:rPr>
        <w:t xml:space="preserve"> целях обеспечения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уголь, распоряжением Правительства Ивановской области  от 06.12.2021г. №136-рп «О выделении средств из резервного фонда Правительства Ивановской области Департаменту жилищно-коммунального хозяйства Ивановской области»,  </w:t>
      </w:r>
      <w:r w:rsidRPr="001A6414">
        <w:rPr>
          <w:sz w:val="24"/>
          <w:szCs w:val="24"/>
        </w:rPr>
        <w:t>Администрация Комсомольского  муниципального района</w:t>
      </w:r>
    </w:p>
    <w:p w:rsidR="001A6414" w:rsidRPr="001A6414" w:rsidRDefault="001A6414" w:rsidP="001A6414">
      <w:pPr>
        <w:shd w:val="clear" w:color="auto" w:fill="FFFFFF"/>
        <w:ind w:right="110"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 xml:space="preserve"> ПОСТАНОВЛЯЕТ:</w:t>
      </w:r>
    </w:p>
    <w:p w:rsidR="001A6414" w:rsidRPr="001A6414" w:rsidRDefault="001A6414" w:rsidP="001A6414">
      <w:pPr>
        <w:tabs>
          <w:tab w:val="left" w:pos="7035"/>
          <w:tab w:val="right" w:pos="10466"/>
        </w:tabs>
        <w:ind w:firstLine="851"/>
        <w:jc w:val="both"/>
        <w:rPr>
          <w:spacing w:val="-2"/>
          <w:sz w:val="24"/>
          <w:szCs w:val="24"/>
        </w:rPr>
      </w:pPr>
    </w:p>
    <w:p w:rsidR="001A6414" w:rsidRPr="001A6414" w:rsidRDefault="001A6414" w:rsidP="001A6414">
      <w:pPr>
        <w:jc w:val="both"/>
        <w:rPr>
          <w:sz w:val="24"/>
          <w:szCs w:val="24"/>
        </w:rPr>
      </w:pPr>
    </w:p>
    <w:p w:rsidR="001A6414" w:rsidRPr="001A6414" w:rsidRDefault="001A6414" w:rsidP="001A6414">
      <w:pPr>
        <w:shd w:val="clear" w:color="auto" w:fill="FFFFFF"/>
        <w:ind w:right="110" w:firstLine="709"/>
        <w:jc w:val="both"/>
        <w:rPr>
          <w:spacing w:val="-1"/>
          <w:sz w:val="24"/>
          <w:szCs w:val="24"/>
        </w:rPr>
      </w:pPr>
      <w:r w:rsidRPr="001A6414">
        <w:rPr>
          <w:sz w:val="24"/>
          <w:szCs w:val="24"/>
        </w:rPr>
        <w:t xml:space="preserve">1.Утвердить прилагаемый Порядок </w:t>
      </w:r>
      <w:r w:rsidRPr="001A6414">
        <w:rPr>
          <w:spacing w:val="-1"/>
          <w:sz w:val="24"/>
          <w:szCs w:val="24"/>
        </w:rPr>
        <w:t>предоставления организациям жилищно-коммунального хозяйства субсидий 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уголь.</w:t>
      </w:r>
    </w:p>
    <w:p w:rsidR="001A6414" w:rsidRPr="001A6414" w:rsidRDefault="001A6414" w:rsidP="001A6414">
      <w:pPr>
        <w:shd w:val="clear" w:color="auto" w:fill="FFFFFF"/>
        <w:ind w:right="33" w:firstLine="709"/>
        <w:jc w:val="both"/>
        <w:rPr>
          <w:spacing w:val="-1"/>
          <w:sz w:val="24"/>
          <w:szCs w:val="24"/>
        </w:rPr>
      </w:pPr>
      <w:r w:rsidRPr="001A6414">
        <w:rPr>
          <w:sz w:val="24"/>
          <w:szCs w:val="24"/>
        </w:rPr>
        <w:t xml:space="preserve">2.Производить расходование бюджетных средств на предоставление субсидий </w:t>
      </w:r>
      <w:r w:rsidRPr="001A6414">
        <w:rPr>
          <w:spacing w:val="-1"/>
          <w:sz w:val="24"/>
          <w:szCs w:val="24"/>
        </w:rPr>
        <w:t xml:space="preserve"> организациям жилищно-коммунального хозяйства 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уголь.</w:t>
      </w:r>
    </w:p>
    <w:p w:rsidR="001A6414" w:rsidRPr="001A6414" w:rsidRDefault="001A6414" w:rsidP="001A6414">
      <w:pPr>
        <w:shd w:val="clear" w:color="auto" w:fill="FFFFFF"/>
        <w:ind w:right="110"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lastRenderedPageBreak/>
        <w:t xml:space="preserve">3.Установить, что финансовое обеспечение предоставления субсидий </w:t>
      </w:r>
      <w:r w:rsidRPr="001A6414">
        <w:rPr>
          <w:spacing w:val="-1"/>
          <w:sz w:val="24"/>
          <w:szCs w:val="24"/>
        </w:rPr>
        <w:t>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</w:t>
      </w:r>
      <w:r w:rsidRPr="001A6414">
        <w:rPr>
          <w:sz w:val="24"/>
          <w:szCs w:val="24"/>
        </w:rPr>
        <w:t>, является расходным обязательством Комсомольского муниципального района за счет средств, выделенных бюджету Комсомольского муниципального района из резервного фонда Правительства Ивановской области.</w:t>
      </w:r>
    </w:p>
    <w:p w:rsidR="001A6414" w:rsidRPr="001A6414" w:rsidRDefault="001A6414" w:rsidP="001A6414">
      <w:pPr>
        <w:shd w:val="clear" w:color="auto" w:fill="FFFFFF"/>
        <w:ind w:right="33" w:firstLine="709"/>
        <w:jc w:val="both"/>
        <w:rPr>
          <w:spacing w:val="-1"/>
          <w:sz w:val="24"/>
          <w:szCs w:val="24"/>
        </w:rPr>
      </w:pPr>
      <w:r w:rsidRPr="001A6414">
        <w:rPr>
          <w:sz w:val="24"/>
          <w:szCs w:val="24"/>
        </w:rPr>
        <w:t xml:space="preserve">4.Определить   Управление по вопросу развития инфраструктуры Администрации Комсомольского муниципального района уполномоченным органом по предоставлению субсидии </w:t>
      </w:r>
      <w:r w:rsidRPr="001A6414">
        <w:rPr>
          <w:spacing w:val="-1"/>
          <w:sz w:val="24"/>
          <w:szCs w:val="24"/>
        </w:rPr>
        <w:t xml:space="preserve"> организациям жилищно-коммунального хозяйства 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уголь.</w:t>
      </w:r>
    </w:p>
    <w:p w:rsidR="001A6414" w:rsidRPr="001A6414" w:rsidRDefault="001A6414" w:rsidP="001A6414">
      <w:pPr>
        <w:ind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5. Настоящее постановление вступает в силу с момента официального опубликования.</w:t>
      </w:r>
    </w:p>
    <w:p w:rsidR="001A6414" w:rsidRPr="001A6414" w:rsidRDefault="001A6414" w:rsidP="001A6414">
      <w:pPr>
        <w:ind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6. Отделу организационной работы и межмуниципального сотрудничества Администрации Комсомольского муниципального района обеспечить размещение  настоящего постановления в Вестнике нормативных правовых актов органов местного самоуправления Комсомольского муниципального района</w:t>
      </w:r>
    </w:p>
    <w:p w:rsidR="001A6414" w:rsidRPr="001A6414" w:rsidRDefault="001A6414" w:rsidP="001A6414">
      <w:pPr>
        <w:shd w:val="clear" w:color="auto" w:fill="FFFFFF"/>
        <w:ind w:right="110"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7. Контроль за исполнением настоящего постановления возложить на начальника Управления по вопросу развития инфраструктуры Инокову М.О.</w:t>
      </w:r>
    </w:p>
    <w:p w:rsidR="001A6414" w:rsidRPr="001A6414" w:rsidRDefault="001A6414" w:rsidP="001A6414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A6414" w:rsidRPr="001A6414" w:rsidTr="009B0B3B">
        <w:trPr>
          <w:trHeight w:val="1470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A6414" w:rsidRPr="001A6414" w:rsidRDefault="001A6414" w:rsidP="009B0B3B">
            <w:pPr>
              <w:jc w:val="both"/>
              <w:rPr>
                <w:b/>
                <w:sz w:val="24"/>
                <w:szCs w:val="24"/>
              </w:rPr>
            </w:pPr>
          </w:p>
          <w:p w:rsidR="001A6414" w:rsidRPr="001A6414" w:rsidRDefault="001A6414" w:rsidP="009B0B3B">
            <w:pPr>
              <w:jc w:val="both"/>
              <w:rPr>
                <w:b/>
                <w:sz w:val="24"/>
                <w:szCs w:val="24"/>
              </w:rPr>
            </w:pPr>
          </w:p>
          <w:p w:rsidR="001A6414" w:rsidRPr="001A6414" w:rsidRDefault="001A6414" w:rsidP="009B0B3B">
            <w:pPr>
              <w:jc w:val="both"/>
              <w:rPr>
                <w:b/>
                <w:sz w:val="24"/>
                <w:szCs w:val="24"/>
              </w:rPr>
            </w:pPr>
            <w:r w:rsidRPr="001A6414">
              <w:rPr>
                <w:b/>
                <w:sz w:val="24"/>
                <w:szCs w:val="24"/>
              </w:rPr>
              <w:t xml:space="preserve">         Глава Комсомольского</w:t>
            </w:r>
          </w:p>
          <w:p w:rsidR="001A6414" w:rsidRPr="001A6414" w:rsidRDefault="001A6414" w:rsidP="009B0B3B">
            <w:pPr>
              <w:jc w:val="both"/>
              <w:rPr>
                <w:b/>
                <w:sz w:val="24"/>
                <w:szCs w:val="24"/>
              </w:rPr>
            </w:pPr>
            <w:r w:rsidRPr="001A6414">
              <w:rPr>
                <w:b/>
                <w:sz w:val="24"/>
                <w:szCs w:val="24"/>
              </w:rPr>
              <w:t xml:space="preserve">         муниципального района                                            О. В. Бузулуцкая</w:t>
            </w:r>
          </w:p>
        </w:tc>
      </w:tr>
    </w:tbl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Приложение к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A6414">
        <w:rPr>
          <w:rFonts w:ascii="Times New Roman" w:hAnsi="Times New Roman"/>
          <w:color w:val="000000"/>
          <w:spacing w:val="-3"/>
          <w:sz w:val="24"/>
          <w:szCs w:val="24"/>
        </w:rPr>
        <w:t xml:space="preserve">  постановлению администрации 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1A6414">
        <w:rPr>
          <w:rFonts w:ascii="Times New Roman" w:hAnsi="Times New Roman"/>
          <w:color w:val="000000"/>
          <w:spacing w:val="-3"/>
          <w:sz w:val="24"/>
          <w:szCs w:val="24"/>
        </w:rPr>
        <w:t xml:space="preserve">Комсомольского </w:t>
      </w:r>
      <w:r w:rsidRPr="001A6414">
        <w:rPr>
          <w:rFonts w:ascii="Times New Roman" w:hAnsi="Times New Roman"/>
          <w:color w:val="000000"/>
          <w:sz w:val="24"/>
          <w:szCs w:val="24"/>
        </w:rPr>
        <w:t>муниципального района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color w:val="000000"/>
          <w:sz w:val="24"/>
          <w:szCs w:val="24"/>
        </w:rPr>
        <w:t>от________________№______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A6414" w:rsidRPr="001A6414" w:rsidRDefault="001A6414" w:rsidP="001A641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z w:val="24"/>
          <w:szCs w:val="24"/>
        </w:rPr>
        <w:t>ПОРЯДОК</w:t>
      </w:r>
    </w:p>
    <w:p w:rsidR="001A6414" w:rsidRPr="001A6414" w:rsidRDefault="001A6414" w:rsidP="001A641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pacing w:val="-1"/>
          <w:sz w:val="24"/>
          <w:szCs w:val="24"/>
        </w:rPr>
        <w:t>предоставления организациям жилищно-коммунального хозяйства</w:t>
      </w:r>
    </w:p>
    <w:p w:rsidR="001A6414" w:rsidRPr="001A6414" w:rsidRDefault="001A6414" w:rsidP="001A6414">
      <w:pPr>
        <w:shd w:val="clear" w:color="auto" w:fill="FFFFFF"/>
        <w:ind w:right="110" w:firstLine="709"/>
        <w:jc w:val="both"/>
        <w:rPr>
          <w:spacing w:val="-1"/>
          <w:sz w:val="24"/>
          <w:szCs w:val="24"/>
        </w:rPr>
      </w:pPr>
      <w:r w:rsidRPr="001A6414">
        <w:rPr>
          <w:spacing w:val="-1"/>
          <w:sz w:val="24"/>
          <w:szCs w:val="24"/>
        </w:rPr>
        <w:t>субсидий 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уголь.</w:t>
      </w:r>
    </w:p>
    <w:p w:rsidR="001A6414" w:rsidRPr="001A6414" w:rsidRDefault="001A6414" w:rsidP="001A6414">
      <w:pPr>
        <w:shd w:val="clear" w:color="auto" w:fill="FFFFFF"/>
        <w:ind w:right="110"/>
        <w:jc w:val="both"/>
        <w:rPr>
          <w:spacing w:val="-1"/>
          <w:sz w:val="24"/>
          <w:szCs w:val="24"/>
        </w:rPr>
      </w:pPr>
    </w:p>
    <w:p w:rsidR="001A6414" w:rsidRPr="001A6414" w:rsidRDefault="001A6414" w:rsidP="009B0B3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43"/>
        <w:jc w:val="center"/>
        <w:rPr>
          <w:spacing w:val="-5"/>
          <w:sz w:val="24"/>
          <w:szCs w:val="24"/>
        </w:rPr>
      </w:pPr>
      <w:r w:rsidRPr="001A6414">
        <w:rPr>
          <w:spacing w:val="-5"/>
          <w:sz w:val="24"/>
          <w:szCs w:val="24"/>
        </w:rPr>
        <w:t>Общие положения о предоставлении субсидии</w:t>
      </w:r>
    </w:p>
    <w:p w:rsidR="001A6414" w:rsidRPr="001A6414" w:rsidRDefault="001A6414" w:rsidP="001A6414">
      <w:pPr>
        <w:shd w:val="clear" w:color="auto" w:fill="FFFFFF"/>
        <w:ind w:left="1069" w:right="43"/>
        <w:jc w:val="both"/>
        <w:rPr>
          <w:sz w:val="24"/>
          <w:szCs w:val="24"/>
        </w:rPr>
      </w:pPr>
    </w:p>
    <w:p w:rsidR="001A6414" w:rsidRPr="001A6414" w:rsidRDefault="001A6414" w:rsidP="001A6414">
      <w:pPr>
        <w:shd w:val="clear" w:color="auto" w:fill="FFFFFF"/>
        <w:ind w:right="110" w:firstLine="709"/>
        <w:jc w:val="both"/>
        <w:rPr>
          <w:spacing w:val="-1"/>
          <w:sz w:val="24"/>
          <w:szCs w:val="24"/>
        </w:rPr>
      </w:pPr>
      <w:r w:rsidRPr="001A6414">
        <w:rPr>
          <w:spacing w:val="-17"/>
          <w:sz w:val="24"/>
          <w:szCs w:val="24"/>
        </w:rPr>
        <w:t>1.1.</w:t>
      </w:r>
      <w:r w:rsidRPr="001A6414">
        <w:rPr>
          <w:sz w:val="24"/>
          <w:szCs w:val="24"/>
        </w:rPr>
        <w:tab/>
      </w:r>
      <w:r w:rsidRPr="001A6414">
        <w:rPr>
          <w:spacing w:val="-2"/>
          <w:sz w:val="24"/>
          <w:szCs w:val="24"/>
        </w:rPr>
        <w:t xml:space="preserve">Настоящий Порядок </w:t>
      </w:r>
      <w:r w:rsidRPr="001A6414">
        <w:rPr>
          <w:spacing w:val="2"/>
          <w:sz w:val="24"/>
          <w:szCs w:val="24"/>
        </w:rPr>
        <w:t xml:space="preserve">определяет категории юридических лиц, имеющих право на получение субсидии </w:t>
      </w:r>
      <w:r w:rsidRPr="001A6414">
        <w:rPr>
          <w:spacing w:val="-1"/>
          <w:sz w:val="24"/>
          <w:szCs w:val="24"/>
        </w:rPr>
        <w:t xml:space="preserve">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уголь, </w:t>
      </w:r>
      <w:r w:rsidRPr="001A6414">
        <w:rPr>
          <w:bCs/>
          <w:sz w:val="24"/>
          <w:szCs w:val="24"/>
        </w:rPr>
        <w:t>источником финансового обеспечения которых являются средства бюджета Ивановской области ( межбюджетные трансферты) ( далее – Порядок, Субсидия)</w:t>
      </w:r>
      <w:r w:rsidRPr="001A6414">
        <w:rPr>
          <w:sz w:val="24"/>
          <w:szCs w:val="24"/>
        </w:rPr>
        <w:t xml:space="preserve">, </w:t>
      </w:r>
      <w:r w:rsidRPr="001A6414">
        <w:rPr>
          <w:spacing w:val="2"/>
          <w:sz w:val="24"/>
          <w:szCs w:val="24"/>
        </w:rPr>
        <w:t>цели, условия и порядок предоставления Субсидии,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1A6414" w:rsidRPr="001A6414" w:rsidRDefault="001A6414" w:rsidP="001A6414">
      <w:pPr>
        <w:shd w:val="clear" w:color="auto" w:fill="FFFFFF"/>
        <w:tabs>
          <w:tab w:val="left" w:pos="1178"/>
        </w:tabs>
        <w:ind w:right="17" w:firstLine="709"/>
        <w:jc w:val="both"/>
        <w:rPr>
          <w:sz w:val="24"/>
          <w:szCs w:val="24"/>
        </w:rPr>
      </w:pPr>
      <w:r w:rsidRPr="001A6414">
        <w:rPr>
          <w:spacing w:val="2"/>
          <w:sz w:val="24"/>
          <w:szCs w:val="24"/>
        </w:rPr>
        <w:t>1.2. П</w:t>
      </w:r>
      <w:r w:rsidRPr="001A6414">
        <w:rPr>
          <w:sz w:val="24"/>
          <w:szCs w:val="24"/>
          <w:shd w:val="clear" w:color="auto" w:fill="FFFFFF"/>
        </w:rPr>
        <w:t xml:space="preserve">олучателями Субсидии являются </w:t>
      </w:r>
      <w:r w:rsidRPr="001A6414">
        <w:rPr>
          <w:spacing w:val="-2"/>
          <w:sz w:val="24"/>
          <w:szCs w:val="24"/>
        </w:rPr>
        <w:t xml:space="preserve">юридические лица, или индивидуальные предприниматели, </w:t>
      </w:r>
      <w:r w:rsidRPr="001A6414">
        <w:rPr>
          <w:sz w:val="24"/>
          <w:szCs w:val="24"/>
        </w:rPr>
        <w:t xml:space="preserve">зарегистрированные на территории Ивановской области, являющиеся единой теплоснабжающей организацией осуществляющие деятельность на объектах теплоснабжения, находящихся на территории Комсомольского муниципального района Ивановской области, </w:t>
      </w:r>
      <w:r w:rsidRPr="001A6414">
        <w:rPr>
          <w:spacing w:val="-3"/>
          <w:sz w:val="24"/>
          <w:szCs w:val="24"/>
        </w:rPr>
        <w:t>владеющие на праве собственности или ином законном основании  источни</w:t>
      </w:r>
      <w:r w:rsidRPr="001A6414">
        <w:rPr>
          <w:spacing w:val="-2"/>
          <w:sz w:val="24"/>
          <w:szCs w:val="24"/>
        </w:rPr>
        <w:t xml:space="preserve">ками тепловой энергии и (или) тепловыми сетями в системе теплоснабжения, посредством которых производится теплоснабжение потребителей тепловой </w:t>
      </w:r>
      <w:r w:rsidRPr="001A6414">
        <w:rPr>
          <w:spacing w:val="-4"/>
          <w:sz w:val="24"/>
          <w:szCs w:val="24"/>
        </w:rPr>
        <w:t xml:space="preserve">энергии по установленным Департаментом энергетики и тарифов Ивановской области </w:t>
      </w:r>
      <w:r w:rsidRPr="001A6414">
        <w:rPr>
          <w:spacing w:val="-1"/>
          <w:sz w:val="24"/>
          <w:szCs w:val="24"/>
        </w:rPr>
        <w:t xml:space="preserve"> тарифам на тепловую энергию </w:t>
      </w:r>
      <w:r w:rsidRPr="001A6414">
        <w:rPr>
          <w:spacing w:val="-2"/>
          <w:sz w:val="24"/>
          <w:szCs w:val="24"/>
        </w:rPr>
        <w:t>(далее – Получатели Субсидии, теплоснабжающие организации</w:t>
      </w:r>
      <w:r w:rsidRPr="001A6414">
        <w:rPr>
          <w:sz w:val="24"/>
          <w:szCs w:val="24"/>
        </w:rPr>
        <w:t>) и обратившиеся в уполномоченный орган Управление по вопросу развития инфраструктуры администрации Комсомольского муниципального района с заявкой на получение Субсидии в соответствии с пунктом 2.1. настоящего Порядка.</w:t>
      </w:r>
    </w:p>
    <w:p w:rsidR="001A6414" w:rsidRPr="001A6414" w:rsidRDefault="001A6414" w:rsidP="001A6414">
      <w:pPr>
        <w:shd w:val="clear" w:color="auto" w:fill="FFFFFF"/>
        <w:tabs>
          <w:tab w:val="left" w:pos="1178"/>
        </w:tabs>
        <w:ind w:right="17"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Субсидия предоставляется в соответствии с Решением Совета Комсомольского муниципального района от 14.12.2020г. №29 «О бюджете Комсомольского муниципального района  на 2021 год и плановый период 2022 и 2023 годов» в пределах бюджетных ассигнований, предусмотренных в Решении о местном бюджете на текущий финансовый год и плановый период, и лимитов бюджетных обязательств, утвержденных в установленном порядке на цели, предусмотренные настоящим Порядком.</w:t>
      </w:r>
    </w:p>
    <w:p w:rsidR="001A6414" w:rsidRPr="001A6414" w:rsidRDefault="001A6414" w:rsidP="001A6414">
      <w:pPr>
        <w:ind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Субсидии предоставляются в случае если затраты, возникшие в связи с оказанием коммунальных услуг по теплоснабжению превышают расходы, учтенные Департаментом энергетики и тарифов Ивановской области при установлении экономически обоснованных тарифов на тепловую энергию, по причине увеличения стоимости топлива (каменного угля), его транспортировки и хранения .</w:t>
      </w:r>
    </w:p>
    <w:p w:rsidR="001A6414" w:rsidRPr="001A6414" w:rsidRDefault="001A6414" w:rsidP="001A6414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4"/>
          <w:szCs w:val="24"/>
        </w:rPr>
      </w:pPr>
      <w:r w:rsidRPr="001A6414">
        <w:rPr>
          <w:spacing w:val="2"/>
          <w:sz w:val="24"/>
          <w:szCs w:val="24"/>
        </w:rPr>
        <w:t>Получателями Субсидии определить следующих юридических лиц:</w:t>
      </w:r>
    </w:p>
    <w:p w:rsidR="001A6414" w:rsidRPr="001A6414" w:rsidRDefault="001A6414" w:rsidP="001A6414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4"/>
          <w:szCs w:val="24"/>
        </w:rPr>
      </w:pPr>
      <w:r w:rsidRPr="001A6414">
        <w:rPr>
          <w:spacing w:val="2"/>
          <w:sz w:val="24"/>
          <w:szCs w:val="24"/>
        </w:rPr>
        <w:t>- МУП «Подозерское ЖКХ» ИНН 3704010949.</w:t>
      </w:r>
    </w:p>
    <w:p w:rsidR="001A6414" w:rsidRPr="001A6414" w:rsidRDefault="001A6414" w:rsidP="001A6414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4"/>
          <w:szCs w:val="24"/>
        </w:rPr>
      </w:pPr>
      <w:r w:rsidRPr="001A6414">
        <w:rPr>
          <w:spacing w:val="2"/>
          <w:sz w:val="24"/>
          <w:szCs w:val="24"/>
        </w:rPr>
        <w:t>-МП « ЖКХ» ИНН 3704010748</w:t>
      </w:r>
    </w:p>
    <w:p w:rsidR="001A6414" w:rsidRPr="001A6414" w:rsidRDefault="001A6414" w:rsidP="001A6414">
      <w:pPr>
        <w:shd w:val="clear" w:color="auto" w:fill="FFFFFF"/>
        <w:ind w:right="110" w:firstLine="709"/>
        <w:jc w:val="both"/>
        <w:rPr>
          <w:sz w:val="24"/>
          <w:szCs w:val="24"/>
        </w:rPr>
      </w:pPr>
      <w:r w:rsidRPr="001A6414">
        <w:rPr>
          <w:spacing w:val="2"/>
          <w:sz w:val="24"/>
          <w:szCs w:val="24"/>
        </w:rPr>
        <w:t xml:space="preserve">1.3. </w:t>
      </w:r>
      <w:r w:rsidRPr="001A6414">
        <w:rPr>
          <w:rStyle w:val="fontstyle01"/>
          <w:rFonts w:ascii="Times New Roman" w:hAnsi="Times New Roman"/>
          <w:sz w:val="24"/>
          <w:szCs w:val="24"/>
        </w:rPr>
        <w:t xml:space="preserve">Целью предоставления Субсидии является </w:t>
      </w:r>
      <w:r w:rsidRPr="001A6414">
        <w:rPr>
          <w:spacing w:val="-1"/>
          <w:sz w:val="24"/>
          <w:szCs w:val="24"/>
        </w:rPr>
        <w:t xml:space="preserve">приобретение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уголь, за счет </w:t>
      </w:r>
      <w:r w:rsidRPr="001A6414">
        <w:rPr>
          <w:spacing w:val="-1"/>
          <w:sz w:val="24"/>
          <w:szCs w:val="24"/>
        </w:rPr>
        <w:lastRenderedPageBreak/>
        <w:t>средств, предоставляе</w:t>
      </w:r>
      <w:r w:rsidRPr="001A6414">
        <w:rPr>
          <w:sz w:val="24"/>
          <w:szCs w:val="24"/>
        </w:rPr>
        <w:t>мых бюджету Комсомольского муниципального района из бюджета Ивановской области в соответствии с нормативно правовым актом Правительства Ивановской области.</w:t>
      </w:r>
    </w:p>
    <w:p w:rsidR="001A6414" w:rsidRPr="001A6414" w:rsidRDefault="001A6414" w:rsidP="001A6414">
      <w:pPr>
        <w:shd w:val="clear" w:color="auto" w:fill="FFFFFF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  <w:sz w:val="24"/>
          <w:szCs w:val="24"/>
        </w:rPr>
      </w:pPr>
      <w:r w:rsidRPr="001A6414">
        <w:rPr>
          <w:rStyle w:val="fontstyle01"/>
          <w:rFonts w:ascii="Times New Roman" w:hAnsi="Times New Roman"/>
          <w:sz w:val="24"/>
          <w:szCs w:val="24"/>
        </w:rPr>
        <w:t>1.4. Субсидия носит целевой характер и не может быть использована на иные цели.</w:t>
      </w:r>
    </w:p>
    <w:p w:rsidR="001A6414" w:rsidRPr="001A6414" w:rsidRDefault="001A6414" w:rsidP="001A6414">
      <w:pPr>
        <w:shd w:val="clear" w:color="auto" w:fill="FFFFFF"/>
        <w:tabs>
          <w:tab w:val="left" w:pos="1276"/>
        </w:tabs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  <w:sz w:val="24"/>
          <w:szCs w:val="24"/>
        </w:rPr>
      </w:pPr>
      <w:r w:rsidRPr="001A6414">
        <w:rPr>
          <w:rStyle w:val="fontstyle01"/>
          <w:rFonts w:ascii="Times New Roman" w:hAnsi="Times New Roman"/>
          <w:sz w:val="24"/>
          <w:szCs w:val="24"/>
        </w:rPr>
        <w:t>1.5. Субсидия предоставляется из бюджета Комсомольского муниципального района за счет средств иного межбюджетного трансферта, предоставленного из бюджета Ивановской области в 2021 году.</w:t>
      </w:r>
    </w:p>
    <w:p w:rsidR="001A6414" w:rsidRPr="001A6414" w:rsidRDefault="001A6414" w:rsidP="001A6414">
      <w:pPr>
        <w:shd w:val="clear" w:color="auto" w:fill="FFFFFF"/>
        <w:ind w:firstLine="709"/>
        <w:jc w:val="both"/>
        <w:textAlignment w:val="baseline"/>
        <w:outlineLvl w:val="1"/>
        <w:rPr>
          <w:rStyle w:val="fontstyle01"/>
          <w:rFonts w:ascii="Times New Roman" w:hAnsi="Times New Roman"/>
          <w:sz w:val="24"/>
          <w:szCs w:val="24"/>
        </w:rPr>
      </w:pPr>
      <w:r w:rsidRPr="001A6414">
        <w:rPr>
          <w:rStyle w:val="fontstyle01"/>
          <w:rFonts w:ascii="Times New Roman" w:hAnsi="Times New Roman"/>
          <w:sz w:val="24"/>
          <w:szCs w:val="24"/>
        </w:rPr>
        <w:t>Главным распорядителем бюджетных средств, указанных в настоящем пункте, определить Управление по вопросу развития инфраструктуры Администрации Комсомольского муниципального района (далее - главный распорядитель).</w:t>
      </w:r>
    </w:p>
    <w:p w:rsidR="001A6414" w:rsidRPr="001A6414" w:rsidRDefault="001A6414" w:rsidP="001A6414">
      <w:pPr>
        <w:shd w:val="clear" w:color="auto" w:fill="FFFFFF"/>
        <w:tabs>
          <w:tab w:val="left" w:pos="1276"/>
        </w:tabs>
        <w:ind w:firstLine="709"/>
        <w:jc w:val="both"/>
        <w:textAlignment w:val="baseline"/>
        <w:outlineLvl w:val="1"/>
        <w:rPr>
          <w:sz w:val="24"/>
          <w:szCs w:val="24"/>
          <w:shd w:val="clear" w:color="auto" w:fill="FFFFFF"/>
        </w:rPr>
      </w:pPr>
      <w:r w:rsidRPr="001A6414">
        <w:rPr>
          <w:spacing w:val="2"/>
          <w:sz w:val="24"/>
          <w:szCs w:val="24"/>
        </w:rPr>
        <w:t xml:space="preserve">1.6. </w:t>
      </w:r>
      <w:r w:rsidRPr="001A6414">
        <w:rPr>
          <w:sz w:val="24"/>
          <w:szCs w:val="24"/>
          <w:shd w:val="clear" w:color="auto" w:fill="FFFFFF"/>
        </w:rPr>
        <w:t>Предоставление Субсидии осуществляется главным распорядителем в пределах лимитов бюджетных обязательств, доведенных до него в соответствии с решением о бюджете Комсомольского муниципального района на соответствующий финансовый год и на плановый период на цели, указанные в пункте 1.3. настоящего постановления.</w:t>
      </w:r>
    </w:p>
    <w:p w:rsidR="001A6414" w:rsidRPr="001A6414" w:rsidRDefault="001A6414" w:rsidP="001A6414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4"/>
          <w:szCs w:val="24"/>
        </w:rPr>
      </w:pPr>
    </w:p>
    <w:p w:rsidR="001A6414" w:rsidRPr="001A6414" w:rsidRDefault="001A6414" w:rsidP="001A6414">
      <w:pPr>
        <w:pStyle w:val="2f0"/>
        <w:keepNext/>
        <w:keepLines/>
        <w:tabs>
          <w:tab w:val="left" w:pos="334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1A6414">
        <w:rPr>
          <w:color w:val="000000"/>
          <w:sz w:val="24"/>
          <w:szCs w:val="24"/>
        </w:rPr>
        <w:t>2. Условия и порядок предоставления Субсидии</w:t>
      </w:r>
    </w:p>
    <w:p w:rsidR="001A6414" w:rsidRPr="001A6414" w:rsidRDefault="001A6414" w:rsidP="001A6414">
      <w:pPr>
        <w:pStyle w:val="2f0"/>
        <w:keepNext/>
        <w:keepLines/>
        <w:tabs>
          <w:tab w:val="left" w:pos="334"/>
        </w:tabs>
        <w:spacing w:after="0"/>
        <w:ind w:left="0" w:firstLine="709"/>
        <w:jc w:val="both"/>
        <w:rPr>
          <w:b/>
          <w:sz w:val="24"/>
          <w:szCs w:val="24"/>
        </w:rPr>
      </w:pPr>
    </w:p>
    <w:p w:rsidR="001A6414" w:rsidRPr="001A6414" w:rsidRDefault="001A6414" w:rsidP="001A6414">
      <w:pPr>
        <w:pStyle w:val="1b"/>
        <w:tabs>
          <w:tab w:val="left" w:pos="1256"/>
        </w:tabs>
        <w:ind w:firstLine="709"/>
        <w:rPr>
          <w:color w:val="000000"/>
          <w:sz w:val="24"/>
        </w:rPr>
      </w:pPr>
      <w:bookmarkStart w:id="2" w:name="bookmark17"/>
      <w:bookmarkStart w:id="3" w:name="bookmark18"/>
      <w:bookmarkEnd w:id="2"/>
      <w:r w:rsidRPr="001A6414">
        <w:rPr>
          <w:color w:val="000000"/>
          <w:sz w:val="24"/>
        </w:rPr>
        <w:t>2.1. Требования, которым должны соответствовать юридические лица, определенные в пункте 1.2. настоящего постановления, на первое число месяца, предшествующего месяцу представления заявления о предоставлении Субсидии</w:t>
      </w:r>
      <w:bookmarkEnd w:id="3"/>
      <w:r w:rsidRPr="001A6414">
        <w:rPr>
          <w:color w:val="000000"/>
          <w:sz w:val="24"/>
        </w:rPr>
        <w:t xml:space="preserve">: </w:t>
      </w:r>
    </w:p>
    <w:p w:rsidR="001A6414" w:rsidRPr="001A6414" w:rsidRDefault="001A6414" w:rsidP="001A6414">
      <w:pPr>
        <w:pStyle w:val="1b"/>
        <w:tabs>
          <w:tab w:val="left" w:pos="1256"/>
        </w:tabs>
        <w:ind w:firstLine="709"/>
        <w:rPr>
          <w:color w:val="000000"/>
          <w:sz w:val="24"/>
        </w:rPr>
      </w:pPr>
      <w:bookmarkStart w:id="4" w:name="bookmark19"/>
      <w:bookmarkEnd w:id="4"/>
      <w:r w:rsidRPr="001A6414">
        <w:rPr>
          <w:color w:val="000000"/>
          <w:sz w:val="24"/>
        </w:rPr>
        <w:t>2.1.1. Получатель Субсидии должен являться единой теплоснабжающей организацией, осуществляющей деятельность на территории  Комсомольского муниципального района;</w:t>
      </w:r>
    </w:p>
    <w:p w:rsidR="001A6414" w:rsidRPr="001A6414" w:rsidRDefault="001A6414" w:rsidP="001A6414">
      <w:pPr>
        <w:shd w:val="clear" w:color="auto" w:fill="FFFFFF"/>
        <w:ind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 xml:space="preserve">2.1.2. Получатель субсидии - юридическое лицо не должно находиться </w:t>
      </w:r>
      <w:r w:rsidRPr="001A6414">
        <w:rPr>
          <w:spacing w:val="-1"/>
          <w:sz w:val="24"/>
          <w:szCs w:val="24"/>
        </w:rPr>
        <w:t>в процессе реорганизации (за исключением реорганизации в форме присо</w:t>
      </w:r>
      <w:r w:rsidRPr="001A6414">
        <w:rPr>
          <w:spacing w:val="-1"/>
          <w:sz w:val="24"/>
          <w:szCs w:val="24"/>
        </w:rPr>
        <w:softHyphen/>
        <w:t xml:space="preserve">единения к юридическому лицу, являющемуся участником отбора, другого </w:t>
      </w:r>
      <w:r w:rsidRPr="001A6414">
        <w:rPr>
          <w:sz w:val="24"/>
          <w:szCs w:val="24"/>
        </w:rPr>
        <w:t xml:space="preserve">юридического лица), ликвидации, в отношении него не введена процедура </w:t>
      </w:r>
      <w:r w:rsidRPr="001A6414">
        <w:rPr>
          <w:spacing w:val="-1"/>
          <w:sz w:val="24"/>
          <w:szCs w:val="24"/>
        </w:rPr>
        <w:t>банкротства, деятельность участника отбора не приостановлена в порядке, предусмотренном законодательством Российской Федерации, а участник от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>бора - индивидуальный предприниматель не должен прекратить деятель</w:t>
      </w:r>
      <w:r w:rsidRPr="001A6414">
        <w:rPr>
          <w:sz w:val="24"/>
          <w:szCs w:val="24"/>
        </w:rPr>
        <w:softHyphen/>
        <w:t>ность в качестве индивидуального предпринимателя;</w:t>
      </w:r>
    </w:p>
    <w:p w:rsidR="001A6414" w:rsidRPr="001A6414" w:rsidRDefault="001A6414" w:rsidP="001A6414">
      <w:pPr>
        <w:shd w:val="clear" w:color="auto" w:fill="FFFFFF"/>
        <w:tabs>
          <w:tab w:val="left" w:pos="1397"/>
        </w:tabs>
        <w:ind w:right="57" w:firstLine="709"/>
        <w:jc w:val="both"/>
        <w:rPr>
          <w:spacing w:val="-6"/>
          <w:sz w:val="24"/>
          <w:szCs w:val="24"/>
        </w:rPr>
      </w:pPr>
      <w:r w:rsidRPr="001A6414">
        <w:rPr>
          <w:spacing w:val="-1"/>
          <w:sz w:val="24"/>
          <w:szCs w:val="24"/>
        </w:rPr>
        <w:t>2.1.3.Получатель субсидии - юридическое лицо не должно являться ино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 xml:space="preserve">странным юридическим лицом, а также Российским юридическим лицом, </w:t>
      </w:r>
      <w:r w:rsidRPr="001A6414">
        <w:rPr>
          <w:spacing w:val="-1"/>
          <w:sz w:val="24"/>
          <w:szCs w:val="24"/>
        </w:rPr>
        <w:t>в уставном (складочном) капитале которого доля участия иностранных юри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pacing w:val="-2"/>
          <w:sz w:val="24"/>
          <w:szCs w:val="24"/>
        </w:rPr>
        <w:t>дических лиц, местом регистрации которых является государство или терри</w:t>
      </w:r>
      <w:r w:rsidRPr="001A6414">
        <w:rPr>
          <w:spacing w:val="-2"/>
          <w:sz w:val="24"/>
          <w:szCs w:val="24"/>
        </w:rPr>
        <w:softHyphen/>
      </w:r>
      <w:r w:rsidRPr="001A6414">
        <w:rPr>
          <w:spacing w:val="-1"/>
          <w:sz w:val="24"/>
          <w:szCs w:val="24"/>
        </w:rPr>
        <w:t>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</w:t>
      </w:r>
      <w:r w:rsidRPr="001A6414">
        <w:rPr>
          <w:spacing w:val="-1"/>
          <w:sz w:val="24"/>
          <w:szCs w:val="24"/>
        </w:rPr>
        <w:softHyphen/>
        <w:t>тия и предоставления информации при проведении финансовых операций (офшорные зоны) в отношении таких юридических лиц, в совокупности пре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>вышает 50 процентов;</w:t>
      </w:r>
    </w:p>
    <w:p w:rsidR="001A6414" w:rsidRPr="001A6414" w:rsidRDefault="001A6414" w:rsidP="001A6414">
      <w:pPr>
        <w:shd w:val="clear" w:color="auto" w:fill="FFFFFF"/>
        <w:tabs>
          <w:tab w:val="left" w:pos="1397"/>
        </w:tabs>
        <w:ind w:right="48" w:firstLine="709"/>
        <w:jc w:val="both"/>
        <w:rPr>
          <w:spacing w:val="-6"/>
          <w:sz w:val="24"/>
          <w:szCs w:val="24"/>
        </w:rPr>
      </w:pPr>
      <w:r w:rsidRPr="001A6414">
        <w:rPr>
          <w:sz w:val="24"/>
          <w:szCs w:val="24"/>
        </w:rPr>
        <w:t xml:space="preserve">2.1.4.Получатель субсидии не должен получать средства из </w:t>
      </w:r>
      <w:r w:rsidRPr="001A6414">
        <w:rPr>
          <w:spacing w:val="-1"/>
          <w:sz w:val="24"/>
          <w:szCs w:val="24"/>
        </w:rPr>
        <w:t>бюджета Комсомольского муниципального района на основании иного муниципального нормативного правового акта на цели, указанные в пункте 1.2 раздела 1 настоящего Порядка;</w:t>
      </w:r>
    </w:p>
    <w:p w:rsidR="001A6414" w:rsidRPr="001A6414" w:rsidRDefault="001A6414" w:rsidP="001A6414">
      <w:pPr>
        <w:shd w:val="clear" w:color="auto" w:fill="FFFFFF"/>
        <w:tabs>
          <w:tab w:val="left" w:pos="1397"/>
        </w:tabs>
        <w:ind w:right="52" w:firstLine="709"/>
        <w:jc w:val="both"/>
        <w:rPr>
          <w:spacing w:val="-4"/>
          <w:sz w:val="24"/>
          <w:szCs w:val="24"/>
        </w:rPr>
      </w:pPr>
      <w:r w:rsidRPr="001A6414">
        <w:rPr>
          <w:sz w:val="24"/>
          <w:szCs w:val="24"/>
        </w:rPr>
        <w:t xml:space="preserve">2.1.5.Расходы Получателя субсидии, связанные </w:t>
      </w:r>
      <w:r w:rsidRPr="001A6414">
        <w:rPr>
          <w:spacing w:val="-1"/>
          <w:sz w:val="24"/>
          <w:szCs w:val="24"/>
        </w:rPr>
        <w:t>с ростом цен на каменный уголь не должны быть учтены Департаментом энергетики и тарифов Ивановской области при установлении получателю субсидии тарифов на тепловую энергию на отопительный период 2021-2022 гг</w:t>
      </w:r>
      <w:r w:rsidRPr="001A6414">
        <w:rPr>
          <w:sz w:val="24"/>
          <w:szCs w:val="24"/>
        </w:rPr>
        <w:t>;</w:t>
      </w:r>
    </w:p>
    <w:p w:rsidR="001A6414" w:rsidRPr="001A6414" w:rsidRDefault="001A6414" w:rsidP="001A6414">
      <w:pPr>
        <w:shd w:val="clear" w:color="auto" w:fill="FFFFFF"/>
        <w:tabs>
          <w:tab w:val="left" w:pos="1397"/>
        </w:tabs>
        <w:ind w:right="33" w:firstLine="709"/>
        <w:jc w:val="both"/>
        <w:rPr>
          <w:spacing w:val="-5"/>
          <w:sz w:val="24"/>
          <w:szCs w:val="24"/>
        </w:rPr>
      </w:pPr>
      <w:r w:rsidRPr="001A6414">
        <w:rPr>
          <w:sz w:val="24"/>
          <w:szCs w:val="24"/>
        </w:rPr>
        <w:t xml:space="preserve">2.1.6.Получатель субсидии не должен иметь просроченной задолженности по возврату в бюджет Комсомольского муниципального района субсидий, бюджетных </w:t>
      </w:r>
      <w:r w:rsidRPr="001A6414">
        <w:rPr>
          <w:sz w:val="24"/>
          <w:szCs w:val="24"/>
        </w:rPr>
        <w:lastRenderedPageBreak/>
        <w:t>инвестиций, предостав</w:t>
      </w:r>
      <w:r w:rsidRPr="001A6414">
        <w:rPr>
          <w:sz w:val="24"/>
          <w:szCs w:val="24"/>
        </w:rPr>
        <w:softHyphen/>
      </w:r>
      <w:r w:rsidRPr="001A6414">
        <w:rPr>
          <w:spacing w:val="-1"/>
          <w:sz w:val="24"/>
          <w:szCs w:val="24"/>
        </w:rPr>
        <w:t>ленных в том числе в соответствии с иными правовыми актами, и иной про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pacing w:val="-2"/>
          <w:sz w:val="24"/>
          <w:szCs w:val="24"/>
        </w:rPr>
        <w:t xml:space="preserve">сроченной (неурегулированной) задолженности по денежным обязательствам </w:t>
      </w:r>
      <w:r w:rsidRPr="001A6414">
        <w:rPr>
          <w:sz w:val="24"/>
          <w:szCs w:val="24"/>
        </w:rPr>
        <w:t>перед бюджетом Комсомольского муниципального района.</w:t>
      </w:r>
    </w:p>
    <w:p w:rsidR="001A6414" w:rsidRPr="001A6414" w:rsidRDefault="001A6414" w:rsidP="001A6414">
      <w:pPr>
        <w:shd w:val="clear" w:color="auto" w:fill="FFFFFF"/>
        <w:tabs>
          <w:tab w:val="left" w:pos="1216"/>
        </w:tabs>
        <w:ind w:firstLine="709"/>
        <w:jc w:val="both"/>
        <w:rPr>
          <w:sz w:val="24"/>
          <w:szCs w:val="24"/>
        </w:rPr>
      </w:pPr>
      <w:r w:rsidRPr="001A6414">
        <w:rPr>
          <w:spacing w:val="-8"/>
          <w:sz w:val="24"/>
          <w:szCs w:val="24"/>
        </w:rPr>
        <w:t>2.2.</w:t>
      </w:r>
      <w:r w:rsidRPr="001A6414">
        <w:rPr>
          <w:sz w:val="24"/>
          <w:szCs w:val="24"/>
        </w:rPr>
        <w:tab/>
      </w:r>
      <w:r w:rsidRPr="001A6414">
        <w:rPr>
          <w:spacing w:val="-1"/>
          <w:sz w:val="24"/>
          <w:szCs w:val="24"/>
        </w:rPr>
        <w:t>Иные требования:</w:t>
      </w:r>
    </w:p>
    <w:p w:rsidR="001A6414" w:rsidRPr="001A6414" w:rsidRDefault="001A6414" w:rsidP="009B0B3B">
      <w:pPr>
        <w:widowControl w:val="0"/>
        <w:numPr>
          <w:ilvl w:val="0"/>
          <w:numId w:val="9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ind w:left="720" w:right="24" w:hanging="360"/>
        <w:jc w:val="both"/>
        <w:rPr>
          <w:sz w:val="24"/>
          <w:szCs w:val="24"/>
        </w:rPr>
      </w:pPr>
      <w:r w:rsidRPr="001A6414">
        <w:rPr>
          <w:spacing w:val="-3"/>
          <w:sz w:val="24"/>
          <w:szCs w:val="24"/>
        </w:rPr>
        <w:t>Производство (покупка), передача и сбыт на территории Комсомольского муниципального района</w:t>
      </w:r>
      <w:r w:rsidRPr="001A6414">
        <w:rPr>
          <w:spacing w:val="-1"/>
          <w:sz w:val="24"/>
          <w:szCs w:val="24"/>
        </w:rPr>
        <w:t xml:space="preserve"> тепловой энергии для оказания </w:t>
      </w:r>
      <w:r w:rsidRPr="001A6414">
        <w:rPr>
          <w:sz w:val="24"/>
          <w:szCs w:val="24"/>
        </w:rPr>
        <w:t>услуг потребителю;</w:t>
      </w:r>
    </w:p>
    <w:p w:rsidR="001A6414" w:rsidRPr="001A6414" w:rsidRDefault="001A6414" w:rsidP="009B0B3B">
      <w:pPr>
        <w:widowControl w:val="0"/>
        <w:numPr>
          <w:ilvl w:val="0"/>
          <w:numId w:val="9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ind w:left="720" w:right="24" w:hanging="360"/>
        <w:jc w:val="both"/>
        <w:rPr>
          <w:sz w:val="24"/>
          <w:szCs w:val="24"/>
        </w:rPr>
      </w:pPr>
      <w:r w:rsidRPr="001A6414">
        <w:rPr>
          <w:spacing w:val="-2"/>
          <w:sz w:val="24"/>
          <w:szCs w:val="24"/>
        </w:rPr>
        <w:t>использование для выработки (приобретения) тепловой энергии видов топлива – каменный уголь</w:t>
      </w:r>
      <w:r w:rsidRPr="001A6414">
        <w:rPr>
          <w:sz w:val="24"/>
          <w:szCs w:val="24"/>
        </w:rPr>
        <w:t>;</w:t>
      </w:r>
    </w:p>
    <w:p w:rsidR="001A6414" w:rsidRPr="001A6414" w:rsidRDefault="001A6414" w:rsidP="001A6414">
      <w:pPr>
        <w:pStyle w:val="1b"/>
        <w:tabs>
          <w:tab w:val="left" w:pos="1256"/>
        </w:tabs>
        <w:ind w:firstLine="709"/>
        <w:rPr>
          <w:color w:val="000000"/>
          <w:spacing w:val="-2"/>
          <w:sz w:val="24"/>
        </w:rPr>
      </w:pPr>
      <w:r w:rsidRPr="001A6414">
        <w:rPr>
          <w:color w:val="000000"/>
          <w:spacing w:val="-4"/>
          <w:sz w:val="24"/>
        </w:rPr>
        <w:t>- наличие незапланированных затрат, связанных с превышением факти</w:t>
      </w:r>
      <w:r w:rsidRPr="001A6414">
        <w:rPr>
          <w:color w:val="000000"/>
          <w:spacing w:val="-2"/>
          <w:sz w:val="24"/>
        </w:rPr>
        <w:t>ческой стоимости топлива над стоимостью, учтенной Департаментом тарифов и энергетики Ивановской области при установле</w:t>
      </w:r>
      <w:r w:rsidRPr="001A6414">
        <w:rPr>
          <w:color w:val="000000"/>
          <w:spacing w:val="-2"/>
          <w:sz w:val="24"/>
        </w:rPr>
        <w:softHyphen/>
        <w:t>нии тарифов на тепловую энергию на отопительный период 2021-2022гг.</w:t>
      </w:r>
    </w:p>
    <w:p w:rsidR="001A6414" w:rsidRPr="001A6414" w:rsidRDefault="001A6414" w:rsidP="009B0B3B">
      <w:pPr>
        <w:widowControl w:val="0"/>
        <w:numPr>
          <w:ilvl w:val="0"/>
          <w:numId w:val="10"/>
        </w:numPr>
        <w:shd w:val="clear" w:color="auto" w:fill="FFFFFF"/>
        <w:tabs>
          <w:tab w:val="left" w:pos="858"/>
        </w:tabs>
        <w:autoSpaceDE w:val="0"/>
        <w:autoSpaceDN w:val="0"/>
        <w:adjustRightInd w:val="0"/>
        <w:ind w:left="720" w:right="52" w:hanging="360"/>
        <w:jc w:val="both"/>
        <w:rPr>
          <w:sz w:val="24"/>
          <w:szCs w:val="24"/>
        </w:rPr>
      </w:pPr>
      <w:r w:rsidRPr="001A6414">
        <w:rPr>
          <w:spacing w:val="-2"/>
          <w:sz w:val="24"/>
          <w:szCs w:val="24"/>
        </w:rPr>
        <w:t>осуществление закупки на поставку топлива, для осуществления отопительного периода 2021-2022гг</w:t>
      </w:r>
      <w:r w:rsidRPr="001A6414">
        <w:rPr>
          <w:sz w:val="24"/>
          <w:szCs w:val="24"/>
        </w:rPr>
        <w:t xml:space="preserve"> в соответствии с </w:t>
      </w:r>
      <w:hyperlink r:id="rId35" w:anchor="7D20K3" w:history="1">
        <w:r w:rsidRPr="001A6414">
          <w:rPr>
            <w:rStyle w:val="a3"/>
            <w:sz w:val="24"/>
            <w:szCs w:val="24"/>
          </w:rPr>
          <w:t>Федеральным законом от 18 июля 2011 г. N 223-ФЗ "О закупках товаров, работ, услуг отдельными видами юридических лиц"</w:t>
        </w:r>
      </w:hyperlink>
      <w:r w:rsidRPr="001A6414">
        <w:rPr>
          <w:sz w:val="24"/>
          <w:szCs w:val="24"/>
        </w:rPr>
        <w:t xml:space="preserve"> или </w:t>
      </w:r>
      <w:hyperlink r:id="rId36" w:anchor="64U0IK" w:history="1">
        <w:r w:rsidRPr="001A6414">
          <w:rPr>
            <w:rStyle w:val="a3"/>
            <w:sz w:val="24"/>
            <w:szCs w:val="24"/>
          </w:rPr>
          <w:t>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1A6414">
        <w:rPr>
          <w:sz w:val="24"/>
          <w:szCs w:val="24"/>
        </w:rPr>
        <w:t xml:space="preserve"> в текущем периоде.</w:t>
      </w:r>
    </w:p>
    <w:p w:rsidR="001A6414" w:rsidRPr="001A6414" w:rsidRDefault="001A6414" w:rsidP="001A6414">
      <w:pPr>
        <w:pStyle w:val="1b"/>
        <w:tabs>
          <w:tab w:val="left" w:pos="1256"/>
        </w:tabs>
        <w:ind w:firstLine="709"/>
        <w:rPr>
          <w:color w:val="000000"/>
          <w:sz w:val="24"/>
        </w:rPr>
      </w:pPr>
      <w:r w:rsidRPr="001A6414">
        <w:rPr>
          <w:color w:val="000000"/>
          <w:sz w:val="24"/>
        </w:rPr>
        <w:t xml:space="preserve">2.3. </w:t>
      </w:r>
      <w:bookmarkStart w:id="5" w:name="bookmark23"/>
      <w:bookmarkEnd w:id="5"/>
      <w:r w:rsidRPr="001A6414">
        <w:rPr>
          <w:color w:val="000000"/>
          <w:sz w:val="24"/>
        </w:rPr>
        <w:t>Предоставление Субсидии производится на основании заявления, по форме, установленной приложением №1 к настоящему Порядку с приложением следующих документов:</w:t>
      </w:r>
    </w:p>
    <w:p w:rsidR="001A6414" w:rsidRPr="001A6414" w:rsidRDefault="001A6414" w:rsidP="001A6414">
      <w:pPr>
        <w:ind w:firstLine="709"/>
        <w:jc w:val="both"/>
        <w:rPr>
          <w:sz w:val="24"/>
          <w:szCs w:val="24"/>
        </w:rPr>
      </w:pPr>
      <w:bookmarkStart w:id="6" w:name="sub_242"/>
      <w:r w:rsidRPr="001A6414">
        <w:rPr>
          <w:sz w:val="24"/>
          <w:szCs w:val="24"/>
        </w:rPr>
        <w:t>- копии свидетельства о государственной регистрации юридического лица, копии свидетельства о постановке на учет в налоговом органе;</w:t>
      </w:r>
    </w:p>
    <w:p w:rsidR="001A6414" w:rsidRPr="001A6414" w:rsidRDefault="001A6414" w:rsidP="001A6414">
      <w:pPr>
        <w:ind w:firstLine="709"/>
        <w:jc w:val="both"/>
        <w:rPr>
          <w:sz w:val="24"/>
          <w:szCs w:val="24"/>
        </w:rPr>
      </w:pPr>
      <w:bookmarkStart w:id="7" w:name="sub_243"/>
      <w:bookmarkEnd w:id="6"/>
      <w:r w:rsidRPr="001A6414">
        <w:rPr>
          <w:sz w:val="24"/>
          <w:szCs w:val="24"/>
        </w:rPr>
        <w:t>- копии выписки из Единого государственного реестра юридических лиц;</w:t>
      </w:r>
    </w:p>
    <w:p w:rsidR="001A6414" w:rsidRPr="001A6414" w:rsidRDefault="001A6414" w:rsidP="001A6414">
      <w:pPr>
        <w:shd w:val="clear" w:color="auto" w:fill="FFFFFF"/>
        <w:tabs>
          <w:tab w:val="left" w:pos="858"/>
        </w:tabs>
        <w:ind w:right="62" w:firstLine="709"/>
        <w:jc w:val="both"/>
        <w:rPr>
          <w:spacing w:val="-3"/>
          <w:sz w:val="24"/>
          <w:szCs w:val="24"/>
        </w:rPr>
      </w:pPr>
      <w:bookmarkStart w:id="8" w:name="sub_244"/>
      <w:bookmarkEnd w:id="7"/>
      <w:r w:rsidRPr="001A6414">
        <w:rPr>
          <w:sz w:val="24"/>
          <w:szCs w:val="24"/>
        </w:rPr>
        <w:t>-</w:t>
      </w:r>
      <w:r w:rsidRPr="001A6414">
        <w:rPr>
          <w:color w:val="FF0000"/>
          <w:sz w:val="24"/>
          <w:szCs w:val="24"/>
        </w:rPr>
        <w:t xml:space="preserve"> </w:t>
      </w:r>
      <w:r w:rsidRPr="001A6414">
        <w:rPr>
          <w:spacing w:val="-2"/>
          <w:sz w:val="24"/>
          <w:szCs w:val="24"/>
        </w:rPr>
        <w:t xml:space="preserve">копии экспертных заключений Департамента энергетики и тарифов Ивановской области о проведенной экспертизе </w:t>
      </w:r>
      <w:r w:rsidRPr="001A6414">
        <w:rPr>
          <w:sz w:val="24"/>
          <w:szCs w:val="24"/>
        </w:rPr>
        <w:t xml:space="preserve">экономической обоснованности тарифов на тепловую энергию организации </w:t>
      </w:r>
      <w:r w:rsidRPr="001A6414">
        <w:rPr>
          <w:spacing w:val="-3"/>
          <w:sz w:val="24"/>
          <w:szCs w:val="24"/>
        </w:rPr>
        <w:t>с обобщающим расчетом тарифа для потребителя;</w:t>
      </w:r>
    </w:p>
    <w:p w:rsidR="001A6414" w:rsidRPr="001A6414" w:rsidRDefault="001A6414" w:rsidP="009B0B3B">
      <w:pPr>
        <w:widowControl w:val="0"/>
        <w:numPr>
          <w:ilvl w:val="0"/>
          <w:numId w:val="10"/>
        </w:numPr>
        <w:shd w:val="clear" w:color="auto" w:fill="FFFFFF"/>
        <w:tabs>
          <w:tab w:val="left" w:pos="858"/>
        </w:tabs>
        <w:autoSpaceDE w:val="0"/>
        <w:autoSpaceDN w:val="0"/>
        <w:adjustRightInd w:val="0"/>
        <w:ind w:left="720" w:right="57" w:hanging="360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 xml:space="preserve">расчет организациями размера превышения фактической стоимости приобретаемого </w:t>
      </w:r>
      <w:r w:rsidRPr="001A6414">
        <w:rPr>
          <w:spacing w:val="-2"/>
          <w:sz w:val="24"/>
          <w:szCs w:val="24"/>
        </w:rPr>
        <w:t>топлива над стоимостью топлива, учтенной в тарифах на тепло</w:t>
      </w:r>
      <w:r w:rsidRPr="001A6414">
        <w:rPr>
          <w:spacing w:val="-2"/>
          <w:sz w:val="24"/>
          <w:szCs w:val="24"/>
        </w:rPr>
        <w:softHyphen/>
      </w:r>
      <w:r w:rsidRPr="001A6414">
        <w:rPr>
          <w:sz w:val="24"/>
          <w:szCs w:val="24"/>
        </w:rPr>
        <w:t>вую энергию организации на отопительный период 2021-2022гг, с указанием показателей превышения фактиче</w:t>
      </w:r>
      <w:r w:rsidRPr="001A6414">
        <w:rPr>
          <w:sz w:val="24"/>
          <w:szCs w:val="24"/>
        </w:rPr>
        <w:softHyphen/>
      </w:r>
      <w:r w:rsidRPr="001A6414">
        <w:rPr>
          <w:spacing w:val="-1"/>
          <w:sz w:val="24"/>
          <w:szCs w:val="24"/>
        </w:rPr>
        <w:t>ской стоимости топлива над стоимостью топлива, учтенной в тарифе на теп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pacing w:val="-2"/>
          <w:sz w:val="24"/>
          <w:szCs w:val="24"/>
        </w:rPr>
        <w:t>ловую энергию, в произвольной форме с учетом всех поставок топлива соот</w:t>
      </w:r>
      <w:r w:rsidRPr="001A6414">
        <w:rPr>
          <w:spacing w:val="-1"/>
          <w:sz w:val="24"/>
          <w:szCs w:val="24"/>
        </w:rPr>
        <w:t>ветствующего вида в 2021 году для указанного отопительного периода</w:t>
      </w:r>
      <w:r w:rsidRPr="001A6414">
        <w:rPr>
          <w:sz w:val="24"/>
          <w:szCs w:val="24"/>
        </w:rPr>
        <w:t>;</w:t>
      </w:r>
    </w:p>
    <w:p w:rsidR="001A6414" w:rsidRPr="001A6414" w:rsidRDefault="001A6414" w:rsidP="001A6414">
      <w:pPr>
        <w:ind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- сведения по форме N 46-ТЭ (полезный отпуск) "Сведения о полезном отпуске (продаже) тепловой энергии отдельным категориям потребителей" (далее - форма N 46-ТЭ) в Единой информационно-аналитической системе "ФАС России - РЭК - субъекты регулирования" (далее - ЕИАС ФАС России), представленных теплоснабжающими организациями;</w:t>
      </w:r>
    </w:p>
    <w:p w:rsidR="001A6414" w:rsidRPr="001A6414" w:rsidRDefault="001A6414" w:rsidP="001A6414">
      <w:pPr>
        <w:shd w:val="clear" w:color="auto" w:fill="FFFFFF"/>
        <w:tabs>
          <w:tab w:val="left" w:pos="858"/>
        </w:tabs>
        <w:ind w:right="19" w:firstLine="709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>- копии доверенности или иного документа, подтверждающего полно</w:t>
      </w:r>
      <w:r w:rsidRPr="001A6414">
        <w:rPr>
          <w:spacing w:val="-1"/>
          <w:sz w:val="24"/>
          <w:szCs w:val="24"/>
        </w:rPr>
        <w:softHyphen/>
        <w:t xml:space="preserve">мочия лица на подписание, заверение документов, в случае, если документы подписываются лицом, не имеющим право действовать без доверенности от </w:t>
      </w:r>
      <w:r w:rsidRPr="001A6414">
        <w:rPr>
          <w:sz w:val="24"/>
          <w:szCs w:val="24"/>
        </w:rPr>
        <w:t>имени участника отбора - юридического лица в соответствии с его учреди</w:t>
      </w:r>
      <w:r w:rsidRPr="001A6414">
        <w:rPr>
          <w:sz w:val="24"/>
          <w:szCs w:val="24"/>
        </w:rPr>
        <w:softHyphen/>
        <w:t>тельными документами, индивидуального предпринимателя (далее - уполномоченное лицо);</w:t>
      </w:r>
    </w:p>
    <w:p w:rsidR="001A6414" w:rsidRPr="001A6414" w:rsidRDefault="001A6414" w:rsidP="001A6414">
      <w:pPr>
        <w:shd w:val="clear" w:color="auto" w:fill="FFFFFF"/>
        <w:tabs>
          <w:tab w:val="left" w:pos="935"/>
        </w:tabs>
        <w:ind w:right="5"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-</w:t>
      </w:r>
      <w:r w:rsidRPr="001A6414">
        <w:rPr>
          <w:sz w:val="24"/>
          <w:szCs w:val="24"/>
        </w:rPr>
        <w:tab/>
      </w:r>
      <w:r w:rsidRPr="001A6414">
        <w:rPr>
          <w:spacing w:val="-2"/>
          <w:sz w:val="24"/>
          <w:szCs w:val="24"/>
        </w:rPr>
        <w:t xml:space="preserve">документ банка с указанием банковских реквизитов для перечисления </w:t>
      </w:r>
      <w:r w:rsidRPr="001A6414">
        <w:rPr>
          <w:sz w:val="24"/>
          <w:szCs w:val="24"/>
        </w:rPr>
        <w:t>субсидии.</w:t>
      </w:r>
    </w:p>
    <w:p w:rsidR="001A6414" w:rsidRPr="001A6414" w:rsidRDefault="001A6414" w:rsidP="001A6414">
      <w:pPr>
        <w:shd w:val="clear" w:color="auto" w:fill="FFFFFF"/>
        <w:ind w:firstLine="709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 xml:space="preserve">Заявление и приложенные к нему документы, предусмотренные настоящим пунктом (далее - Заявление и документы), подаваемые на бумажном носителе, </w:t>
      </w:r>
      <w:r w:rsidRPr="001A6414">
        <w:rPr>
          <w:sz w:val="24"/>
          <w:szCs w:val="24"/>
        </w:rPr>
        <w:t>должны быть:</w:t>
      </w:r>
    </w:p>
    <w:p w:rsidR="001A6414" w:rsidRPr="001A6414" w:rsidRDefault="001A6414" w:rsidP="001A6414">
      <w:pPr>
        <w:shd w:val="clear" w:color="auto" w:fill="FFFFFF"/>
        <w:ind w:firstLine="709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 xml:space="preserve">прошиты, листы должны быть пронумерованы, скреплены печатью </w:t>
      </w:r>
      <w:r w:rsidRPr="001A6414">
        <w:rPr>
          <w:sz w:val="24"/>
          <w:szCs w:val="24"/>
        </w:rPr>
        <w:t>получателя субсидии;</w:t>
      </w:r>
    </w:p>
    <w:p w:rsidR="001A6414" w:rsidRPr="001A6414" w:rsidRDefault="001A6414" w:rsidP="009B0B3B">
      <w:pPr>
        <w:widowControl w:val="0"/>
        <w:numPr>
          <w:ilvl w:val="0"/>
          <w:numId w:val="11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720" w:right="57" w:hanging="360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lastRenderedPageBreak/>
        <w:t>заверены подписью лица, имеющего право действовать без доверен</w:t>
      </w:r>
      <w:r w:rsidRPr="001A6414">
        <w:rPr>
          <w:spacing w:val="-1"/>
          <w:sz w:val="24"/>
          <w:szCs w:val="24"/>
        </w:rPr>
        <w:softHyphen/>
        <w:t>ности от имени получателя субсидии в соответствии с его учредительными до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>кументами, либо иного уполномоченного лица.</w:t>
      </w:r>
    </w:p>
    <w:p w:rsidR="001A6414" w:rsidRPr="001A6414" w:rsidRDefault="001A6414" w:rsidP="001A6414">
      <w:pPr>
        <w:pStyle w:val="1b"/>
        <w:tabs>
          <w:tab w:val="left" w:pos="1309"/>
        </w:tabs>
        <w:ind w:firstLine="709"/>
        <w:rPr>
          <w:color w:val="000000"/>
          <w:sz w:val="24"/>
        </w:rPr>
      </w:pPr>
      <w:bookmarkStart w:id="9" w:name="bookmark28"/>
      <w:bookmarkEnd w:id="8"/>
      <w:bookmarkEnd w:id="9"/>
      <w:r w:rsidRPr="001A6414">
        <w:rPr>
          <w:color w:val="000000"/>
          <w:sz w:val="24"/>
        </w:rPr>
        <w:t>2.4. Порядок и сроки рассмотрения документов, указанных в пункте 2.3 настоящего Порядка.</w:t>
      </w:r>
    </w:p>
    <w:p w:rsidR="001A6414" w:rsidRPr="001A6414" w:rsidRDefault="001A6414" w:rsidP="001A6414">
      <w:pPr>
        <w:pStyle w:val="1b"/>
        <w:tabs>
          <w:tab w:val="left" w:pos="1309"/>
        </w:tabs>
        <w:ind w:firstLine="709"/>
        <w:rPr>
          <w:b/>
          <w:sz w:val="24"/>
          <w:u w:val="single"/>
        </w:rPr>
      </w:pPr>
      <w:r w:rsidRPr="001A6414">
        <w:rPr>
          <w:color w:val="000000"/>
          <w:sz w:val="24"/>
        </w:rPr>
        <w:t xml:space="preserve">2.4.1. </w:t>
      </w:r>
      <w:bookmarkStart w:id="10" w:name="bookmark29"/>
      <w:bookmarkEnd w:id="10"/>
      <w:r w:rsidRPr="001A6414">
        <w:rPr>
          <w:color w:val="000000"/>
          <w:sz w:val="24"/>
        </w:rPr>
        <w:t>Рассмотрение документов, предусмотренных пунктом 2.3 настоящего Порядка, осуществляется комиссией, назначаемой Распоряжением Управлением по вопросу развития инфраструктуры Администрации Комсомольского муниципального района (далее – Комиссия).</w:t>
      </w:r>
    </w:p>
    <w:p w:rsidR="001A6414" w:rsidRPr="001A6414" w:rsidRDefault="001A6414" w:rsidP="001A6414">
      <w:pPr>
        <w:pStyle w:val="1b"/>
        <w:ind w:firstLine="709"/>
        <w:rPr>
          <w:sz w:val="24"/>
        </w:rPr>
      </w:pPr>
      <w:r w:rsidRPr="001A6414">
        <w:rPr>
          <w:color w:val="000000"/>
          <w:sz w:val="24"/>
        </w:rPr>
        <w:t>Комиссия осуществляет:</w:t>
      </w:r>
    </w:p>
    <w:p w:rsidR="001A6414" w:rsidRPr="001A6414" w:rsidRDefault="001A6414" w:rsidP="009B0B3B">
      <w:pPr>
        <w:pStyle w:val="1b"/>
        <w:widowControl w:val="0"/>
        <w:numPr>
          <w:ilvl w:val="0"/>
          <w:numId w:val="13"/>
        </w:numPr>
        <w:tabs>
          <w:tab w:val="left" w:pos="997"/>
        </w:tabs>
        <w:spacing w:line="240" w:lineRule="auto"/>
        <w:ind w:left="720" w:hanging="360"/>
        <w:rPr>
          <w:sz w:val="24"/>
        </w:rPr>
      </w:pPr>
      <w:bookmarkStart w:id="11" w:name="bookmark30"/>
      <w:bookmarkEnd w:id="11"/>
      <w:r w:rsidRPr="001A6414">
        <w:rPr>
          <w:color w:val="000000"/>
          <w:sz w:val="24"/>
        </w:rPr>
        <w:t>проверку документов на получение Субсидии на соответствии требованиям настоящего Порядка в течение 3 рабочих дней со дня подачи документов;</w:t>
      </w:r>
    </w:p>
    <w:p w:rsidR="001A6414" w:rsidRPr="001A6414" w:rsidRDefault="001A6414" w:rsidP="009B0B3B">
      <w:pPr>
        <w:pStyle w:val="1b"/>
        <w:widowControl w:val="0"/>
        <w:numPr>
          <w:ilvl w:val="0"/>
          <w:numId w:val="13"/>
        </w:numPr>
        <w:tabs>
          <w:tab w:val="left" w:pos="997"/>
        </w:tabs>
        <w:spacing w:line="240" w:lineRule="auto"/>
        <w:ind w:left="720" w:hanging="360"/>
        <w:rPr>
          <w:sz w:val="24"/>
        </w:rPr>
      </w:pPr>
      <w:bookmarkStart w:id="12" w:name="bookmark31"/>
      <w:bookmarkEnd w:id="12"/>
      <w:r w:rsidRPr="001A6414">
        <w:rPr>
          <w:color w:val="000000"/>
          <w:sz w:val="24"/>
        </w:rPr>
        <w:t>принимает решение о предоставлении Субсидии или об отказе в предоставлении Субсидии.</w:t>
      </w:r>
    </w:p>
    <w:p w:rsidR="001A6414" w:rsidRPr="001A6414" w:rsidRDefault="001A6414" w:rsidP="001A6414">
      <w:pPr>
        <w:pStyle w:val="1b"/>
        <w:tabs>
          <w:tab w:val="left" w:pos="997"/>
        </w:tabs>
        <w:ind w:firstLine="709"/>
        <w:rPr>
          <w:color w:val="000000"/>
          <w:sz w:val="24"/>
        </w:rPr>
      </w:pPr>
      <w:bookmarkStart w:id="13" w:name="bookmark32"/>
      <w:bookmarkEnd w:id="13"/>
      <w:r w:rsidRPr="001A6414">
        <w:rPr>
          <w:color w:val="000000"/>
          <w:sz w:val="24"/>
        </w:rPr>
        <w:t>2.4.2. В случае соответствия Получателя Субсидии требованиям пункта 2.1. Порядка, соответствия документов, указанных в пункте 2.2. настоящего Порядка, требованиям настоящего Порядка и принятия положительного решения о предоставлении Субсидии Администрация принимает Порядок расходования средств Субсидии (далее - Постановление).</w:t>
      </w:r>
    </w:p>
    <w:p w:rsidR="001A6414" w:rsidRPr="001A6414" w:rsidRDefault="001A6414" w:rsidP="001A6414">
      <w:pPr>
        <w:pStyle w:val="1b"/>
        <w:tabs>
          <w:tab w:val="left" w:pos="997"/>
        </w:tabs>
        <w:ind w:firstLine="709"/>
        <w:rPr>
          <w:sz w:val="24"/>
        </w:rPr>
      </w:pPr>
      <w:r w:rsidRPr="001A6414">
        <w:rPr>
          <w:color w:val="000000"/>
          <w:sz w:val="24"/>
        </w:rPr>
        <w:t xml:space="preserve">2.4.3. </w:t>
      </w:r>
      <w:bookmarkStart w:id="14" w:name="bookmark33"/>
      <w:bookmarkEnd w:id="14"/>
      <w:r w:rsidRPr="001A6414">
        <w:rPr>
          <w:color w:val="000000"/>
          <w:sz w:val="24"/>
        </w:rPr>
        <w:t>Основаниями для отказа в предоставлении Субсидии являются:</w:t>
      </w:r>
    </w:p>
    <w:p w:rsidR="001A6414" w:rsidRPr="001A6414" w:rsidRDefault="001A6414" w:rsidP="001A6414">
      <w:pPr>
        <w:pStyle w:val="1b"/>
        <w:tabs>
          <w:tab w:val="left" w:pos="1126"/>
        </w:tabs>
        <w:ind w:firstLine="709"/>
        <w:rPr>
          <w:sz w:val="24"/>
        </w:rPr>
      </w:pPr>
      <w:bookmarkStart w:id="15" w:name="bookmark34"/>
      <w:r w:rsidRPr="001A6414">
        <w:rPr>
          <w:color w:val="000000"/>
          <w:sz w:val="24"/>
        </w:rPr>
        <w:t>а</w:t>
      </w:r>
      <w:bookmarkEnd w:id="15"/>
      <w:r w:rsidRPr="001A6414">
        <w:rPr>
          <w:color w:val="000000"/>
          <w:sz w:val="24"/>
        </w:rPr>
        <w:t>)</w:t>
      </w:r>
      <w:r w:rsidRPr="001A6414">
        <w:rPr>
          <w:color w:val="000000"/>
          <w:sz w:val="24"/>
        </w:rPr>
        <w:tab/>
        <w:t>несоответствие получателя Субсидии требованиям, установленным в пункте 2.1 настоящего Порядка;</w:t>
      </w:r>
    </w:p>
    <w:p w:rsidR="001A6414" w:rsidRPr="001A6414" w:rsidRDefault="001A6414" w:rsidP="001A6414">
      <w:pPr>
        <w:pStyle w:val="1b"/>
        <w:tabs>
          <w:tab w:val="left" w:pos="1141"/>
        </w:tabs>
        <w:ind w:firstLine="709"/>
        <w:rPr>
          <w:sz w:val="24"/>
        </w:rPr>
      </w:pPr>
      <w:bookmarkStart w:id="16" w:name="bookmark35"/>
      <w:r w:rsidRPr="001A6414">
        <w:rPr>
          <w:color w:val="000000"/>
          <w:sz w:val="24"/>
        </w:rPr>
        <w:t>б</w:t>
      </w:r>
      <w:bookmarkEnd w:id="16"/>
      <w:r w:rsidRPr="001A6414">
        <w:rPr>
          <w:color w:val="000000"/>
          <w:sz w:val="24"/>
        </w:rPr>
        <w:t>)</w:t>
      </w:r>
      <w:r w:rsidRPr="001A6414">
        <w:rPr>
          <w:color w:val="000000"/>
          <w:sz w:val="24"/>
        </w:rPr>
        <w:tab/>
        <w:t>непредставление или предоставление не в полном объеме получателем Субсидии документов, указанных в пункте 2.2 настоящего Порядка;</w:t>
      </w:r>
    </w:p>
    <w:p w:rsidR="001A6414" w:rsidRPr="001A6414" w:rsidRDefault="001A6414" w:rsidP="001A6414">
      <w:pPr>
        <w:pStyle w:val="1b"/>
        <w:tabs>
          <w:tab w:val="left" w:pos="1136"/>
        </w:tabs>
        <w:ind w:firstLine="709"/>
        <w:rPr>
          <w:sz w:val="24"/>
        </w:rPr>
      </w:pPr>
      <w:bookmarkStart w:id="17" w:name="bookmark36"/>
      <w:r w:rsidRPr="001A6414">
        <w:rPr>
          <w:color w:val="000000"/>
          <w:sz w:val="24"/>
        </w:rPr>
        <w:t>в</w:t>
      </w:r>
      <w:bookmarkEnd w:id="17"/>
      <w:r w:rsidRPr="001A6414">
        <w:rPr>
          <w:color w:val="000000"/>
          <w:sz w:val="24"/>
        </w:rPr>
        <w:t>)</w:t>
      </w:r>
      <w:r w:rsidRPr="001A6414">
        <w:rPr>
          <w:color w:val="000000"/>
          <w:sz w:val="24"/>
        </w:rPr>
        <w:tab/>
        <w:t>установление факта недостоверности представленной получателем Субсидии информации;</w:t>
      </w:r>
    </w:p>
    <w:p w:rsidR="001A6414" w:rsidRPr="001A6414" w:rsidRDefault="001A6414" w:rsidP="001A6414">
      <w:pPr>
        <w:pStyle w:val="1b"/>
        <w:tabs>
          <w:tab w:val="left" w:pos="1150"/>
        </w:tabs>
        <w:ind w:firstLine="709"/>
        <w:rPr>
          <w:color w:val="000000"/>
          <w:sz w:val="24"/>
        </w:rPr>
      </w:pPr>
      <w:bookmarkStart w:id="18" w:name="bookmark37"/>
      <w:r w:rsidRPr="001A6414">
        <w:rPr>
          <w:color w:val="000000"/>
          <w:sz w:val="24"/>
        </w:rPr>
        <w:t>г</w:t>
      </w:r>
      <w:bookmarkEnd w:id="18"/>
      <w:r w:rsidRPr="001A6414">
        <w:rPr>
          <w:color w:val="000000"/>
          <w:sz w:val="24"/>
        </w:rPr>
        <w:t>)</w:t>
      </w:r>
      <w:r w:rsidRPr="001A6414">
        <w:rPr>
          <w:color w:val="000000"/>
          <w:sz w:val="24"/>
        </w:rPr>
        <w:tab/>
        <w:t>отсутствие бюджетных ассигнований, указанных в пункте 1.5 настоящего Порядка.</w:t>
      </w:r>
    </w:p>
    <w:p w:rsidR="001A6414" w:rsidRPr="001A6414" w:rsidRDefault="001A6414" w:rsidP="001A6414">
      <w:pPr>
        <w:pStyle w:val="1b"/>
        <w:tabs>
          <w:tab w:val="left" w:pos="1150"/>
        </w:tabs>
        <w:ind w:firstLine="709"/>
        <w:rPr>
          <w:sz w:val="24"/>
        </w:rPr>
      </w:pPr>
      <w:r w:rsidRPr="001A6414">
        <w:rPr>
          <w:color w:val="000000"/>
          <w:sz w:val="24"/>
        </w:rPr>
        <w:t xml:space="preserve">2.4.4. </w:t>
      </w:r>
      <w:bookmarkStart w:id="19" w:name="bookmark38"/>
      <w:bookmarkEnd w:id="19"/>
      <w:r w:rsidRPr="001A6414">
        <w:rPr>
          <w:color w:val="000000"/>
          <w:sz w:val="24"/>
        </w:rPr>
        <w:t>Комиссия в течение трех рабочих дней со дня принятия решения о предоставлении Субсидии или об отказе в предоставлении Субсидии информирует Получателя Субсидии о принятом решении.</w:t>
      </w:r>
    </w:p>
    <w:p w:rsidR="001A6414" w:rsidRPr="001A6414" w:rsidRDefault="001A6414" w:rsidP="001A6414">
      <w:pPr>
        <w:pStyle w:val="1b"/>
        <w:ind w:firstLine="709"/>
        <w:rPr>
          <w:color w:val="000000"/>
          <w:sz w:val="24"/>
        </w:rPr>
      </w:pPr>
      <w:r w:rsidRPr="001A6414">
        <w:rPr>
          <w:color w:val="000000"/>
          <w:sz w:val="24"/>
        </w:rPr>
        <w:t>Получатель Субсидии вправе повторно подать заявление после устранения причин, послуживших основанием для отказа в предоставлении Субсидии.</w:t>
      </w:r>
    </w:p>
    <w:p w:rsidR="001A6414" w:rsidRPr="001A6414" w:rsidRDefault="001A6414" w:rsidP="001A6414">
      <w:pPr>
        <w:pStyle w:val="1b"/>
        <w:ind w:firstLine="709"/>
        <w:rPr>
          <w:color w:val="000000"/>
          <w:sz w:val="24"/>
        </w:rPr>
      </w:pPr>
      <w:r w:rsidRPr="001A6414">
        <w:rPr>
          <w:color w:val="000000"/>
          <w:sz w:val="24"/>
        </w:rPr>
        <w:t xml:space="preserve">2.4.5. </w:t>
      </w:r>
      <w:bookmarkStart w:id="20" w:name="bookmark39"/>
      <w:bookmarkEnd w:id="20"/>
      <w:r w:rsidRPr="001A6414">
        <w:rPr>
          <w:color w:val="000000"/>
          <w:sz w:val="24"/>
        </w:rPr>
        <w:t>Главный распорядитель направляет в адрес получателя Субсидии проект Соглашения в течение 5 рабочих дней, со дня подписания Постановления.</w:t>
      </w:r>
    </w:p>
    <w:p w:rsidR="001A6414" w:rsidRPr="001A6414" w:rsidRDefault="001A6414" w:rsidP="001A6414">
      <w:pPr>
        <w:pStyle w:val="1b"/>
        <w:tabs>
          <w:tab w:val="left" w:pos="1255"/>
        </w:tabs>
        <w:ind w:firstLine="709"/>
        <w:rPr>
          <w:color w:val="000000"/>
          <w:sz w:val="24"/>
        </w:rPr>
      </w:pPr>
      <w:bookmarkStart w:id="21" w:name="bookmark43"/>
      <w:bookmarkEnd w:id="21"/>
      <w:r w:rsidRPr="001A6414">
        <w:rPr>
          <w:color w:val="000000"/>
          <w:sz w:val="24"/>
        </w:rPr>
        <w:lastRenderedPageBreak/>
        <w:t>2.5. Условия и порядок заключения между главным распорядителем и Получателем Субсидии соглашения, дополнительного соглашения к соглашению, в том числе дополнительного соглашения о расторжении соглашения (при необходимости).</w:t>
      </w:r>
    </w:p>
    <w:p w:rsidR="001A6414" w:rsidRPr="001A6414" w:rsidRDefault="001A6414" w:rsidP="001A6414">
      <w:pPr>
        <w:pStyle w:val="1b"/>
        <w:tabs>
          <w:tab w:val="left" w:pos="1255"/>
        </w:tabs>
        <w:ind w:firstLine="709"/>
        <w:rPr>
          <w:color w:val="000000"/>
          <w:sz w:val="24"/>
        </w:rPr>
      </w:pPr>
      <w:bookmarkStart w:id="22" w:name="bookmark44"/>
      <w:bookmarkEnd w:id="22"/>
      <w:r w:rsidRPr="001A6414">
        <w:rPr>
          <w:color w:val="000000"/>
          <w:sz w:val="24"/>
        </w:rPr>
        <w:t>2.5.1. Соглашение, дополнительное соглашение к соглашению, в том числе дополнительное соглашение о расторжении соглашения (при необходимости) заключается между Главным распорядителем и Получателем Субсидии.</w:t>
      </w:r>
    </w:p>
    <w:p w:rsidR="001A6414" w:rsidRPr="001A6414" w:rsidRDefault="001A6414" w:rsidP="001A6414">
      <w:pPr>
        <w:pStyle w:val="1b"/>
        <w:tabs>
          <w:tab w:val="left" w:pos="1255"/>
        </w:tabs>
        <w:ind w:firstLine="709"/>
        <w:rPr>
          <w:color w:val="000000"/>
          <w:sz w:val="24"/>
        </w:rPr>
      </w:pPr>
      <w:r w:rsidRPr="001A6414">
        <w:rPr>
          <w:color w:val="000000"/>
          <w:sz w:val="24"/>
        </w:rPr>
        <w:t xml:space="preserve">2.5.2. </w:t>
      </w:r>
      <w:bookmarkStart w:id="23" w:name="bookmark45"/>
      <w:bookmarkEnd w:id="23"/>
      <w:r w:rsidRPr="001A6414">
        <w:rPr>
          <w:color w:val="000000"/>
          <w:sz w:val="24"/>
        </w:rPr>
        <w:t>Соглашение, дополнительное соглашение к соглашению должно соответствовать типовой форме соглашения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фактически понесенных затрат, связанных с производством (реализацией) товаров, выполнением работ, оказанием услуг, типовой форме дополнительного соглашения к соглашению, утвержденной приказом Финансового управления Администрации Комсомольского муниципального района.</w:t>
      </w:r>
    </w:p>
    <w:p w:rsidR="001A6414" w:rsidRPr="001A6414" w:rsidRDefault="001A6414" w:rsidP="001A6414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</w:p>
    <w:p w:rsidR="001A6414" w:rsidRPr="001A6414" w:rsidRDefault="001A6414" w:rsidP="001A6414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  <w:r w:rsidRPr="001A6414">
        <w:rPr>
          <w:spacing w:val="-5"/>
          <w:sz w:val="24"/>
          <w:szCs w:val="24"/>
        </w:rPr>
        <w:t xml:space="preserve">2.6. Размер субсидии без (НДС) определяется по формуле: </w:t>
      </w:r>
    </w:p>
    <w:p w:rsidR="001A6414" w:rsidRPr="001A6414" w:rsidRDefault="001A6414" w:rsidP="001A6414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</w:p>
    <w:p w:rsidR="001A6414" w:rsidRPr="001A6414" w:rsidRDefault="001A6414" w:rsidP="001A6414">
      <w:pPr>
        <w:shd w:val="clear" w:color="auto" w:fill="FFFFFF"/>
        <w:ind w:firstLine="709"/>
        <w:jc w:val="both"/>
        <w:rPr>
          <w:smallCaps/>
          <w:sz w:val="24"/>
          <w:szCs w:val="24"/>
          <w:lang w:val="en-US"/>
        </w:rPr>
      </w:pPr>
      <w:r w:rsidRPr="001A6414">
        <w:rPr>
          <w:sz w:val="24"/>
          <w:szCs w:val="24"/>
          <w:lang w:val="en-US"/>
        </w:rPr>
        <w:t>U</w:t>
      </w:r>
      <w:r w:rsidRPr="001A6414">
        <w:rPr>
          <w:sz w:val="24"/>
          <w:szCs w:val="24"/>
        </w:rPr>
        <w:t>т</w:t>
      </w:r>
      <w:r w:rsidRPr="001A6414">
        <w:rPr>
          <w:sz w:val="24"/>
          <w:szCs w:val="24"/>
          <w:lang w:val="en-US"/>
        </w:rPr>
        <w:t xml:space="preserve"> = </w:t>
      </w:r>
      <w:r w:rsidRPr="001A6414">
        <w:rPr>
          <w:smallCaps/>
          <w:sz w:val="24"/>
          <w:szCs w:val="24"/>
          <w:lang w:val="en-US"/>
        </w:rPr>
        <w:t xml:space="preserve">UtI </w:t>
      </w:r>
      <w:r w:rsidRPr="001A6414">
        <w:rPr>
          <w:sz w:val="24"/>
          <w:szCs w:val="24"/>
          <w:lang w:val="en-US"/>
        </w:rPr>
        <w:t xml:space="preserve">+ </w:t>
      </w:r>
      <w:r w:rsidRPr="001A6414">
        <w:rPr>
          <w:smallCaps/>
          <w:sz w:val="24"/>
          <w:szCs w:val="24"/>
          <w:lang w:val="en-US"/>
        </w:rPr>
        <w:t xml:space="preserve">Ut2 </w:t>
      </w:r>
      <w:r w:rsidRPr="001A6414">
        <w:rPr>
          <w:sz w:val="24"/>
          <w:szCs w:val="24"/>
          <w:lang w:val="en-US"/>
        </w:rPr>
        <w:t xml:space="preserve">+ ... + </w:t>
      </w:r>
      <w:r w:rsidRPr="001A6414">
        <w:rPr>
          <w:smallCaps/>
          <w:sz w:val="24"/>
          <w:szCs w:val="24"/>
          <w:lang w:val="en-US"/>
        </w:rPr>
        <w:t>Utj,</w:t>
      </w:r>
    </w:p>
    <w:p w:rsidR="001A6414" w:rsidRPr="001A6414" w:rsidRDefault="001A6414" w:rsidP="001A6414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1A6414">
        <w:rPr>
          <w:sz w:val="24"/>
          <w:szCs w:val="24"/>
        </w:rPr>
        <w:t>где</w:t>
      </w:r>
      <w:r w:rsidRPr="001A6414">
        <w:rPr>
          <w:sz w:val="24"/>
          <w:szCs w:val="24"/>
          <w:lang w:val="en-US"/>
        </w:rPr>
        <w:t>:</w:t>
      </w:r>
    </w:p>
    <w:p w:rsidR="001A6414" w:rsidRPr="001A6414" w:rsidRDefault="001A6414" w:rsidP="001A6414">
      <w:pPr>
        <w:shd w:val="clear" w:color="auto" w:fill="FFFFFF"/>
        <w:ind w:firstLine="709"/>
        <w:jc w:val="both"/>
        <w:rPr>
          <w:sz w:val="24"/>
          <w:szCs w:val="24"/>
        </w:rPr>
      </w:pPr>
      <w:r w:rsidRPr="001A6414">
        <w:rPr>
          <w:spacing w:val="-3"/>
          <w:sz w:val="24"/>
          <w:szCs w:val="24"/>
          <w:lang w:val="en-US"/>
        </w:rPr>
        <w:t>U</w:t>
      </w:r>
      <w:r w:rsidRPr="001A6414">
        <w:rPr>
          <w:spacing w:val="-3"/>
          <w:sz w:val="24"/>
          <w:szCs w:val="24"/>
        </w:rPr>
        <w:t xml:space="preserve">т - сумма показателей превышения фактической стоимости топлива </w:t>
      </w:r>
      <w:r w:rsidRPr="001A6414">
        <w:rPr>
          <w:sz w:val="24"/>
          <w:szCs w:val="24"/>
        </w:rPr>
        <w:t xml:space="preserve">(рублей) по </w:t>
      </w:r>
      <w:r w:rsidRPr="001A6414">
        <w:rPr>
          <w:sz w:val="24"/>
          <w:szCs w:val="24"/>
          <w:lang w:val="en-US"/>
        </w:rPr>
        <w:t>i</w:t>
      </w:r>
      <w:r w:rsidRPr="001A6414">
        <w:rPr>
          <w:sz w:val="24"/>
          <w:szCs w:val="24"/>
        </w:rPr>
        <w:t>-й организации;</w:t>
      </w:r>
    </w:p>
    <w:p w:rsidR="001A6414" w:rsidRPr="001A6414" w:rsidRDefault="001A6414" w:rsidP="001A6414">
      <w:pPr>
        <w:shd w:val="clear" w:color="auto" w:fill="FFFFFF"/>
        <w:ind w:right="67" w:firstLine="709"/>
        <w:jc w:val="both"/>
        <w:rPr>
          <w:sz w:val="24"/>
          <w:szCs w:val="24"/>
        </w:rPr>
      </w:pPr>
      <w:r w:rsidRPr="001A6414">
        <w:rPr>
          <w:smallCaps/>
          <w:spacing w:val="-4"/>
          <w:sz w:val="24"/>
          <w:szCs w:val="24"/>
          <w:lang w:val="en-US"/>
        </w:rPr>
        <w:t>Ut</w:t>
      </w:r>
      <w:r w:rsidRPr="001A6414">
        <w:rPr>
          <w:smallCaps/>
          <w:spacing w:val="-4"/>
          <w:sz w:val="24"/>
          <w:szCs w:val="24"/>
        </w:rPr>
        <w:t xml:space="preserve">1, </w:t>
      </w:r>
      <w:r w:rsidRPr="001A6414">
        <w:rPr>
          <w:smallCaps/>
          <w:spacing w:val="-4"/>
          <w:sz w:val="24"/>
          <w:szCs w:val="24"/>
          <w:lang w:val="en-US"/>
        </w:rPr>
        <w:t>Ut</w:t>
      </w:r>
      <w:r w:rsidRPr="001A6414">
        <w:rPr>
          <w:smallCaps/>
          <w:spacing w:val="-4"/>
          <w:sz w:val="24"/>
          <w:szCs w:val="24"/>
        </w:rPr>
        <w:t>2. ..</w:t>
      </w:r>
      <w:r w:rsidRPr="001A6414">
        <w:rPr>
          <w:spacing w:val="-4"/>
          <w:sz w:val="24"/>
          <w:szCs w:val="24"/>
        </w:rPr>
        <w:t xml:space="preserve"> </w:t>
      </w:r>
      <w:r w:rsidRPr="001A6414">
        <w:rPr>
          <w:smallCaps/>
          <w:spacing w:val="-4"/>
          <w:sz w:val="24"/>
          <w:szCs w:val="24"/>
        </w:rPr>
        <w:t>.</w:t>
      </w:r>
      <w:r w:rsidRPr="001A6414">
        <w:rPr>
          <w:smallCaps/>
          <w:spacing w:val="-4"/>
          <w:sz w:val="24"/>
          <w:szCs w:val="24"/>
          <w:lang w:val="en-US"/>
        </w:rPr>
        <w:t>Utj</w:t>
      </w:r>
      <w:r w:rsidRPr="001A6414">
        <w:rPr>
          <w:smallCaps/>
          <w:spacing w:val="-4"/>
          <w:sz w:val="24"/>
          <w:szCs w:val="24"/>
        </w:rPr>
        <w:t xml:space="preserve"> </w:t>
      </w:r>
      <w:r w:rsidRPr="001A6414">
        <w:rPr>
          <w:spacing w:val="-4"/>
          <w:sz w:val="24"/>
          <w:szCs w:val="24"/>
        </w:rPr>
        <w:t>- показатели превышения фактической стоимости топли</w:t>
      </w:r>
      <w:r w:rsidRPr="001A6414">
        <w:rPr>
          <w:spacing w:val="-4"/>
          <w:sz w:val="24"/>
          <w:szCs w:val="24"/>
        </w:rPr>
        <w:softHyphen/>
      </w:r>
      <w:r w:rsidRPr="001A6414">
        <w:rPr>
          <w:spacing w:val="-2"/>
          <w:sz w:val="24"/>
          <w:szCs w:val="24"/>
        </w:rPr>
        <w:t xml:space="preserve">ва и </w:t>
      </w:r>
      <w:r w:rsidRPr="001A6414">
        <w:rPr>
          <w:spacing w:val="-2"/>
          <w:sz w:val="24"/>
          <w:szCs w:val="24"/>
          <w:lang w:val="en-US"/>
        </w:rPr>
        <w:t>j</w:t>
      </w:r>
      <w:r w:rsidRPr="001A6414">
        <w:rPr>
          <w:spacing w:val="-2"/>
          <w:sz w:val="24"/>
          <w:szCs w:val="24"/>
        </w:rPr>
        <w:t>-й поставки топлива над стоимостью, учтенной в тарифе (руб</w:t>
      </w:r>
      <w:r w:rsidRPr="001A6414">
        <w:rPr>
          <w:spacing w:val="-2"/>
          <w:sz w:val="24"/>
          <w:szCs w:val="24"/>
        </w:rPr>
        <w:softHyphen/>
      </w:r>
      <w:r w:rsidRPr="001A6414">
        <w:rPr>
          <w:sz w:val="24"/>
          <w:szCs w:val="24"/>
        </w:rPr>
        <w:t>лей) (далее - показатели превышения).</w:t>
      </w:r>
    </w:p>
    <w:p w:rsidR="001A6414" w:rsidRPr="001A6414" w:rsidRDefault="001A6414" w:rsidP="001A6414">
      <w:pPr>
        <w:shd w:val="clear" w:color="auto" w:fill="FFFFFF"/>
        <w:ind w:firstLine="709"/>
        <w:jc w:val="both"/>
        <w:rPr>
          <w:sz w:val="24"/>
          <w:szCs w:val="24"/>
        </w:rPr>
      </w:pPr>
      <w:r w:rsidRPr="001A6414">
        <w:rPr>
          <w:spacing w:val="-3"/>
          <w:sz w:val="24"/>
          <w:szCs w:val="24"/>
        </w:rPr>
        <w:t>Показатели превышения рассчитываются по формуле:</w:t>
      </w:r>
    </w:p>
    <w:p w:rsidR="001A6414" w:rsidRPr="001A6414" w:rsidRDefault="001A6414" w:rsidP="001A6414">
      <w:pPr>
        <w:shd w:val="clear" w:color="auto" w:fill="FFFFFF"/>
        <w:ind w:firstLine="709"/>
        <w:jc w:val="both"/>
        <w:rPr>
          <w:sz w:val="24"/>
          <w:szCs w:val="24"/>
        </w:rPr>
      </w:pPr>
      <w:r w:rsidRPr="001A6414">
        <w:rPr>
          <w:smallCaps/>
          <w:spacing w:val="-5"/>
          <w:sz w:val="24"/>
          <w:szCs w:val="24"/>
          <w:lang w:val="en-US"/>
        </w:rPr>
        <w:t>Utj</w:t>
      </w:r>
      <w:r w:rsidRPr="001A6414">
        <w:rPr>
          <w:smallCaps/>
          <w:spacing w:val="-5"/>
          <w:sz w:val="24"/>
          <w:szCs w:val="24"/>
        </w:rPr>
        <w:t xml:space="preserve"> </w:t>
      </w:r>
      <w:r w:rsidRPr="001A6414">
        <w:rPr>
          <w:spacing w:val="-5"/>
          <w:sz w:val="24"/>
          <w:szCs w:val="24"/>
        </w:rPr>
        <w:t xml:space="preserve">= (Сфт - Стт) х </w:t>
      </w:r>
      <w:r w:rsidRPr="001A6414">
        <w:rPr>
          <w:spacing w:val="-5"/>
          <w:sz w:val="24"/>
          <w:szCs w:val="24"/>
          <w:lang w:val="en-US"/>
        </w:rPr>
        <w:t>VnTJ</w:t>
      </w:r>
      <w:r w:rsidRPr="001A6414">
        <w:rPr>
          <w:spacing w:val="-5"/>
          <w:sz w:val="24"/>
          <w:szCs w:val="24"/>
        </w:rPr>
        <w:t>,</w:t>
      </w:r>
    </w:p>
    <w:p w:rsidR="001A6414" w:rsidRPr="001A6414" w:rsidRDefault="001A6414" w:rsidP="001A6414">
      <w:pPr>
        <w:shd w:val="clear" w:color="auto" w:fill="FFFFFF"/>
        <w:ind w:firstLine="709"/>
        <w:jc w:val="both"/>
        <w:rPr>
          <w:sz w:val="24"/>
          <w:szCs w:val="24"/>
        </w:rPr>
      </w:pPr>
      <w:r w:rsidRPr="001A6414">
        <w:rPr>
          <w:spacing w:val="-9"/>
          <w:sz w:val="24"/>
          <w:szCs w:val="24"/>
        </w:rPr>
        <w:t>где:</w:t>
      </w:r>
    </w:p>
    <w:p w:rsidR="001A6414" w:rsidRPr="001A6414" w:rsidRDefault="001A6414" w:rsidP="001A6414">
      <w:pPr>
        <w:shd w:val="clear" w:color="auto" w:fill="FFFFFF"/>
        <w:ind w:right="48" w:firstLine="709"/>
        <w:jc w:val="both"/>
        <w:rPr>
          <w:sz w:val="24"/>
          <w:szCs w:val="24"/>
        </w:rPr>
      </w:pPr>
      <w:r w:rsidRPr="001A6414">
        <w:rPr>
          <w:spacing w:val="-5"/>
          <w:sz w:val="24"/>
          <w:szCs w:val="24"/>
        </w:rPr>
        <w:t xml:space="preserve">Сфт - фактическая стоимость одной тонны топлива по </w:t>
      </w:r>
      <w:r w:rsidRPr="001A6414">
        <w:rPr>
          <w:spacing w:val="-5"/>
          <w:sz w:val="24"/>
          <w:szCs w:val="24"/>
          <w:lang w:val="en-US"/>
        </w:rPr>
        <w:t>j</w:t>
      </w:r>
      <w:r w:rsidRPr="001A6414">
        <w:rPr>
          <w:spacing w:val="-5"/>
          <w:sz w:val="24"/>
          <w:szCs w:val="24"/>
        </w:rPr>
        <w:t>-й поставке топ</w:t>
      </w:r>
      <w:r w:rsidRPr="001A6414">
        <w:rPr>
          <w:spacing w:val="-2"/>
          <w:sz w:val="24"/>
          <w:szCs w:val="24"/>
        </w:rPr>
        <w:t>лива с учетом транспортных расходов и расходов по разгрузке и (или) пере</w:t>
      </w:r>
      <w:r w:rsidRPr="001A6414">
        <w:rPr>
          <w:spacing w:val="-2"/>
          <w:sz w:val="24"/>
          <w:szCs w:val="24"/>
        </w:rPr>
        <w:softHyphen/>
      </w:r>
      <w:r w:rsidRPr="001A6414">
        <w:rPr>
          <w:sz w:val="24"/>
          <w:szCs w:val="24"/>
        </w:rPr>
        <w:t>валке топлива, подтвержденная документами (рублей);</w:t>
      </w:r>
    </w:p>
    <w:p w:rsidR="001A6414" w:rsidRPr="001A6414" w:rsidRDefault="001A6414" w:rsidP="001A6414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 xml:space="preserve">Стт - стоимость одной тонны топлива с учетом транспортных расходов </w:t>
      </w:r>
      <w:r w:rsidRPr="001A6414">
        <w:rPr>
          <w:spacing w:val="-2"/>
          <w:sz w:val="24"/>
          <w:szCs w:val="24"/>
        </w:rPr>
        <w:t xml:space="preserve">и расходов по разгрузке и (или) перевалке топлива, учтенная Департаментом энергетики и тарифов по Ивановской области при </w:t>
      </w:r>
      <w:r w:rsidRPr="001A6414">
        <w:rPr>
          <w:sz w:val="24"/>
          <w:szCs w:val="24"/>
        </w:rPr>
        <w:t>установлении тарифов на тепловую энергию (рублей);</w:t>
      </w:r>
    </w:p>
    <w:p w:rsidR="001A6414" w:rsidRPr="001A6414" w:rsidRDefault="001A6414" w:rsidP="001A6414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1A6414">
        <w:rPr>
          <w:spacing w:val="-4"/>
          <w:sz w:val="24"/>
          <w:szCs w:val="24"/>
          <w:lang w:val="en-US"/>
        </w:rPr>
        <w:t>VnTJ</w:t>
      </w:r>
      <w:r w:rsidRPr="001A6414">
        <w:rPr>
          <w:spacing w:val="-4"/>
          <w:sz w:val="24"/>
          <w:szCs w:val="24"/>
        </w:rPr>
        <w:t xml:space="preserve"> - объем </w:t>
      </w:r>
      <w:r w:rsidRPr="001A6414">
        <w:rPr>
          <w:spacing w:val="-4"/>
          <w:sz w:val="24"/>
          <w:szCs w:val="24"/>
          <w:lang w:val="en-US"/>
        </w:rPr>
        <w:t>j</w:t>
      </w:r>
      <w:r w:rsidRPr="001A6414">
        <w:rPr>
          <w:spacing w:val="-4"/>
          <w:sz w:val="24"/>
          <w:szCs w:val="24"/>
        </w:rPr>
        <w:t>-й поставки топлива (тонн), в пределах фактического рас</w:t>
      </w:r>
      <w:r w:rsidRPr="001A6414">
        <w:rPr>
          <w:spacing w:val="-4"/>
          <w:sz w:val="24"/>
          <w:szCs w:val="24"/>
        </w:rPr>
        <w:softHyphen/>
      </w:r>
      <w:r w:rsidRPr="001A6414">
        <w:rPr>
          <w:sz w:val="24"/>
          <w:szCs w:val="24"/>
        </w:rPr>
        <w:t>хода топлива на производство тепловой энергии, но не более планового значения учтенного в тарифе организации.</w:t>
      </w:r>
    </w:p>
    <w:p w:rsidR="001A6414" w:rsidRPr="001A6414" w:rsidRDefault="001A6414" w:rsidP="001A6414">
      <w:pPr>
        <w:shd w:val="clear" w:color="auto" w:fill="FFFFFF"/>
        <w:tabs>
          <w:tab w:val="left" w:pos="1197"/>
        </w:tabs>
        <w:ind w:firstLine="709"/>
        <w:jc w:val="both"/>
        <w:rPr>
          <w:spacing w:val="-9"/>
          <w:sz w:val="24"/>
          <w:szCs w:val="24"/>
        </w:rPr>
      </w:pPr>
    </w:p>
    <w:p w:rsidR="001A6414" w:rsidRPr="001A6414" w:rsidRDefault="001A6414" w:rsidP="001A6414">
      <w:pPr>
        <w:shd w:val="clear" w:color="auto" w:fill="FFFFFF"/>
        <w:tabs>
          <w:tab w:val="left" w:pos="1197"/>
        </w:tabs>
        <w:ind w:firstLine="709"/>
        <w:jc w:val="both"/>
        <w:rPr>
          <w:sz w:val="24"/>
          <w:szCs w:val="24"/>
        </w:rPr>
      </w:pPr>
      <w:r w:rsidRPr="001A6414">
        <w:rPr>
          <w:spacing w:val="-9"/>
          <w:sz w:val="24"/>
          <w:szCs w:val="24"/>
        </w:rPr>
        <w:t>2.7.</w:t>
      </w:r>
      <w:r w:rsidRPr="001A6414">
        <w:rPr>
          <w:sz w:val="24"/>
          <w:szCs w:val="24"/>
        </w:rPr>
        <w:tab/>
      </w:r>
      <w:r w:rsidRPr="001A6414">
        <w:rPr>
          <w:spacing w:val="-1"/>
          <w:sz w:val="24"/>
          <w:szCs w:val="24"/>
        </w:rPr>
        <w:t>Требования к определению размера субсидии:</w:t>
      </w:r>
    </w:p>
    <w:p w:rsidR="001A6414" w:rsidRPr="001A6414" w:rsidRDefault="001A6414" w:rsidP="009B0B3B">
      <w:pPr>
        <w:widowControl w:val="0"/>
        <w:numPr>
          <w:ilvl w:val="0"/>
          <w:numId w:val="12"/>
        </w:numPr>
        <w:shd w:val="clear" w:color="auto" w:fill="FFFFFF"/>
        <w:tabs>
          <w:tab w:val="left" w:pos="920"/>
        </w:tabs>
        <w:autoSpaceDE w:val="0"/>
        <w:autoSpaceDN w:val="0"/>
        <w:adjustRightInd w:val="0"/>
        <w:ind w:left="720" w:right="52" w:hanging="360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>размер субсидии определяется в соответствии с расчетом, пред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>ставленным Получателем субсидии;</w:t>
      </w:r>
    </w:p>
    <w:p w:rsidR="001A6414" w:rsidRPr="001A6414" w:rsidRDefault="001A6414" w:rsidP="009B0B3B">
      <w:pPr>
        <w:widowControl w:val="0"/>
        <w:numPr>
          <w:ilvl w:val="0"/>
          <w:numId w:val="12"/>
        </w:numPr>
        <w:shd w:val="clear" w:color="auto" w:fill="FFFFFF"/>
        <w:tabs>
          <w:tab w:val="left" w:pos="920"/>
        </w:tabs>
        <w:autoSpaceDE w:val="0"/>
        <w:autoSpaceDN w:val="0"/>
        <w:adjustRightInd w:val="0"/>
        <w:ind w:left="720" w:right="29" w:hanging="360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 xml:space="preserve">в случае превышения общего объема субсидии, предоставляемой </w:t>
      </w:r>
      <w:r w:rsidRPr="001A6414">
        <w:rPr>
          <w:sz w:val="24"/>
          <w:szCs w:val="24"/>
        </w:rPr>
        <w:t>Получателем субсидии, над объемом бюджетных ассигнований, предусмотрен</w:t>
      </w:r>
      <w:r w:rsidRPr="001A6414">
        <w:rPr>
          <w:sz w:val="24"/>
          <w:szCs w:val="24"/>
        </w:rPr>
        <w:softHyphen/>
      </w:r>
      <w:r w:rsidRPr="001A6414">
        <w:rPr>
          <w:spacing w:val="-1"/>
          <w:sz w:val="24"/>
          <w:szCs w:val="24"/>
        </w:rPr>
        <w:t>ных в бюджете Комсомольского муниципального района, субсидия предоставляется в объеме  лимитов бюджетных обязательств утвержденных в местном бюджете.</w:t>
      </w:r>
    </w:p>
    <w:p w:rsidR="001A6414" w:rsidRPr="001A6414" w:rsidRDefault="001A6414" w:rsidP="001A6414">
      <w:pPr>
        <w:shd w:val="clear" w:color="auto" w:fill="FFFFFF"/>
        <w:ind w:right="38" w:firstLine="709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lastRenderedPageBreak/>
        <w:t>2.8.В случае уменьшения главному распорядителю ранее доведенных ли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pacing w:val="-2"/>
          <w:sz w:val="24"/>
          <w:szCs w:val="24"/>
        </w:rPr>
        <w:t>митов бюджетных обязательств, указанных в пункте 1.4. раздела 1 настояще</w:t>
      </w:r>
      <w:r w:rsidRPr="001A6414">
        <w:rPr>
          <w:spacing w:val="-2"/>
          <w:sz w:val="24"/>
          <w:szCs w:val="24"/>
        </w:rPr>
        <w:softHyphen/>
      </w:r>
      <w:r w:rsidRPr="001A6414">
        <w:rPr>
          <w:sz w:val="24"/>
          <w:szCs w:val="24"/>
        </w:rPr>
        <w:t xml:space="preserve">го Порядка, приводящего к невозможности предоставления субсидии </w:t>
      </w:r>
      <w:r w:rsidRPr="001A6414">
        <w:rPr>
          <w:spacing w:val="-1"/>
          <w:sz w:val="24"/>
          <w:szCs w:val="24"/>
        </w:rPr>
        <w:t xml:space="preserve">в размере, определенном в соответствии с пунктом 2.6. настоящего раздела </w:t>
      </w:r>
      <w:r w:rsidRPr="001A6414">
        <w:rPr>
          <w:sz w:val="24"/>
          <w:szCs w:val="24"/>
        </w:rPr>
        <w:t>Порядка, в Соглашение включаются условия о согласовании или расторже</w:t>
      </w:r>
      <w:r w:rsidRPr="001A6414">
        <w:rPr>
          <w:sz w:val="24"/>
          <w:szCs w:val="24"/>
        </w:rPr>
        <w:softHyphen/>
      </w:r>
      <w:r w:rsidRPr="001A6414">
        <w:rPr>
          <w:spacing w:val="-1"/>
          <w:sz w:val="24"/>
          <w:szCs w:val="24"/>
        </w:rPr>
        <w:t>нии соглашения при не достижении согласия по новым условиям.</w:t>
      </w:r>
    </w:p>
    <w:p w:rsidR="001A6414" w:rsidRPr="001A6414" w:rsidRDefault="001A6414" w:rsidP="001A6414">
      <w:pPr>
        <w:shd w:val="clear" w:color="auto" w:fill="FFFFFF"/>
        <w:tabs>
          <w:tab w:val="left" w:pos="1192"/>
        </w:tabs>
        <w:ind w:right="5" w:firstLine="709"/>
        <w:jc w:val="both"/>
        <w:rPr>
          <w:sz w:val="24"/>
          <w:szCs w:val="24"/>
        </w:rPr>
      </w:pPr>
      <w:r w:rsidRPr="001A6414">
        <w:rPr>
          <w:spacing w:val="-8"/>
          <w:sz w:val="24"/>
          <w:szCs w:val="24"/>
        </w:rPr>
        <w:t>2.9.</w:t>
      </w:r>
      <w:r w:rsidRPr="001A6414">
        <w:rPr>
          <w:sz w:val="24"/>
          <w:szCs w:val="24"/>
        </w:rPr>
        <w:tab/>
      </w:r>
      <w:r w:rsidRPr="001A6414">
        <w:rPr>
          <w:spacing w:val="-1"/>
          <w:sz w:val="24"/>
          <w:szCs w:val="24"/>
        </w:rPr>
        <w:t xml:space="preserve">Оценка эффективности использования субсидии единой теплоснабжающей организацией </w:t>
      </w:r>
      <w:r w:rsidRPr="001A6414">
        <w:rPr>
          <w:sz w:val="24"/>
          <w:szCs w:val="24"/>
        </w:rPr>
        <w:t xml:space="preserve">осуществляется на основании сравнения установленного соглашением </w:t>
      </w:r>
      <w:r w:rsidRPr="001A6414">
        <w:rPr>
          <w:spacing w:val="-1"/>
          <w:sz w:val="24"/>
          <w:szCs w:val="24"/>
        </w:rPr>
        <w:t>и фактически достигнутого значения показателя результативности использован</w:t>
      </w:r>
      <w:r w:rsidRPr="001A6414">
        <w:rPr>
          <w:sz w:val="24"/>
          <w:szCs w:val="24"/>
        </w:rPr>
        <w:t>ия субсидии.</w:t>
      </w:r>
    </w:p>
    <w:p w:rsidR="001A6414" w:rsidRPr="001A6414" w:rsidRDefault="001A6414" w:rsidP="001A6414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1A6414">
        <w:rPr>
          <w:spacing w:val="-1"/>
          <w:sz w:val="24"/>
          <w:szCs w:val="24"/>
        </w:rPr>
        <w:t>Показателем результативности использования субсидии является без</w:t>
      </w:r>
      <w:r w:rsidRPr="001A6414">
        <w:rPr>
          <w:sz w:val="24"/>
          <w:szCs w:val="24"/>
        </w:rPr>
        <w:t xml:space="preserve">аварийная работа теплоэнергетических объектов организации, получившей </w:t>
      </w:r>
      <w:r w:rsidRPr="001A6414">
        <w:rPr>
          <w:spacing w:val="-1"/>
          <w:sz w:val="24"/>
          <w:szCs w:val="24"/>
        </w:rPr>
        <w:t>субсидию на обеспечение расходов, связанных с ростом цен на топливо.</w:t>
      </w:r>
    </w:p>
    <w:p w:rsidR="001A6414" w:rsidRPr="001A6414" w:rsidRDefault="001A6414" w:rsidP="001A6414">
      <w:pPr>
        <w:ind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Конкретное значение показателя результативности устанавливается в соглашении о предоставлении субсидии (далее - Соглашение).</w:t>
      </w:r>
    </w:p>
    <w:p w:rsidR="001A6414" w:rsidRPr="001A6414" w:rsidRDefault="001A6414" w:rsidP="001A6414">
      <w:pPr>
        <w:shd w:val="clear" w:color="auto" w:fill="FFFFFF"/>
        <w:ind w:right="52" w:firstLine="709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>Подтверждением безаварийности работы служит справка единой де</w:t>
      </w:r>
      <w:r w:rsidRPr="001A6414">
        <w:rPr>
          <w:spacing w:val="-2"/>
          <w:sz w:val="24"/>
          <w:szCs w:val="24"/>
        </w:rPr>
        <w:t xml:space="preserve">журно-диспетчерской службы Комсомольского муниципального района </w:t>
      </w:r>
      <w:r w:rsidRPr="001A6414">
        <w:rPr>
          <w:spacing w:val="-1"/>
          <w:sz w:val="24"/>
          <w:szCs w:val="24"/>
        </w:rPr>
        <w:t>об отсутствии перерывов в теплоснабжении потребителей, связанных с не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>хваткой топливного ресурса (каменного угля).</w:t>
      </w:r>
    </w:p>
    <w:p w:rsidR="001A6414" w:rsidRPr="001A6414" w:rsidRDefault="001A6414" w:rsidP="001A6414">
      <w:pPr>
        <w:shd w:val="clear" w:color="auto" w:fill="FFFFFF"/>
        <w:tabs>
          <w:tab w:val="left" w:pos="1316"/>
        </w:tabs>
        <w:ind w:right="52" w:firstLine="709"/>
        <w:jc w:val="both"/>
        <w:rPr>
          <w:sz w:val="24"/>
          <w:szCs w:val="24"/>
        </w:rPr>
      </w:pPr>
      <w:r w:rsidRPr="001A6414">
        <w:rPr>
          <w:spacing w:val="-8"/>
          <w:sz w:val="24"/>
          <w:szCs w:val="24"/>
        </w:rPr>
        <w:t>2.10.</w:t>
      </w:r>
      <w:r w:rsidRPr="001A6414">
        <w:rPr>
          <w:sz w:val="24"/>
          <w:szCs w:val="24"/>
        </w:rPr>
        <w:tab/>
        <w:t xml:space="preserve">Срок перечисления субсидии получателям субсидий составляет </w:t>
      </w:r>
      <w:r w:rsidRPr="001A6414">
        <w:rPr>
          <w:spacing w:val="-5"/>
          <w:sz w:val="24"/>
          <w:szCs w:val="24"/>
        </w:rPr>
        <w:t>не более 5 рабочих дней со дня заключения Соглашения при условии поступ</w:t>
      </w:r>
      <w:r w:rsidRPr="001A6414">
        <w:rPr>
          <w:spacing w:val="-5"/>
          <w:sz w:val="24"/>
          <w:szCs w:val="24"/>
        </w:rPr>
        <w:softHyphen/>
      </w:r>
      <w:r w:rsidRPr="001A6414">
        <w:rPr>
          <w:spacing w:val="-1"/>
          <w:sz w:val="24"/>
          <w:szCs w:val="24"/>
        </w:rPr>
        <w:t>ления в бюджет Комсомольского муниципального района межбюджетных трансфертов из бюджета Ивановской области.</w:t>
      </w:r>
    </w:p>
    <w:p w:rsidR="001A6414" w:rsidRPr="001A6414" w:rsidRDefault="001A6414" w:rsidP="001A6414">
      <w:pPr>
        <w:shd w:val="clear" w:color="auto" w:fill="FFFFFF"/>
        <w:tabs>
          <w:tab w:val="left" w:pos="1187"/>
        </w:tabs>
        <w:ind w:right="52" w:firstLine="709"/>
        <w:jc w:val="both"/>
        <w:rPr>
          <w:sz w:val="24"/>
          <w:szCs w:val="24"/>
        </w:rPr>
      </w:pPr>
      <w:r w:rsidRPr="001A6414">
        <w:rPr>
          <w:spacing w:val="-12"/>
          <w:sz w:val="24"/>
          <w:szCs w:val="24"/>
        </w:rPr>
        <w:t>2.14.</w:t>
      </w:r>
      <w:r w:rsidRPr="001A6414">
        <w:rPr>
          <w:sz w:val="24"/>
          <w:szCs w:val="24"/>
        </w:rPr>
        <w:tab/>
      </w:r>
      <w:r w:rsidRPr="001A6414">
        <w:rPr>
          <w:spacing w:val="-6"/>
          <w:sz w:val="24"/>
          <w:szCs w:val="24"/>
        </w:rPr>
        <w:t>Главный распорядитель средств бюджета Комсомольского муниципального района осуществляет пере</w:t>
      </w:r>
      <w:r w:rsidRPr="001A6414">
        <w:rPr>
          <w:spacing w:val="-6"/>
          <w:sz w:val="24"/>
          <w:szCs w:val="24"/>
        </w:rPr>
        <w:softHyphen/>
      </w:r>
      <w:r w:rsidRPr="001A6414">
        <w:rPr>
          <w:spacing w:val="-4"/>
          <w:sz w:val="24"/>
          <w:szCs w:val="24"/>
        </w:rPr>
        <w:t>числение субсидии на расчетный счет заявителя, открытый в кредитных орга</w:t>
      </w:r>
      <w:r w:rsidRPr="001A6414">
        <w:rPr>
          <w:spacing w:val="-4"/>
          <w:sz w:val="24"/>
          <w:szCs w:val="24"/>
        </w:rPr>
        <w:softHyphen/>
      </w:r>
      <w:r w:rsidRPr="001A6414">
        <w:rPr>
          <w:spacing w:val="-5"/>
          <w:sz w:val="24"/>
          <w:szCs w:val="24"/>
        </w:rPr>
        <w:t>низациях Российской Федерации, на основании Распоряжения Управления по вопросу развития инфраструктуры</w:t>
      </w:r>
      <w:r w:rsidRPr="001A6414">
        <w:rPr>
          <w:sz w:val="24"/>
          <w:szCs w:val="24"/>
        </w:rPr>
        <w:t xml:space="preserve">  Администрации Комсомольского муниципального района и Соглашения.</w:t>
      </w:r>
    </w:p>
    <w:p w:rsidR="001A6414" w:rsidRPr="001A6414" w:rsidRDefault="001A6414" w:rsidP="001A6414">
      <w:pPr>
        <w:pStyle w:val="2f0"/>
        <w:keepNext/>
        <w:keepLines/>
        <w:tabs>
          <w:tab w:val="left" w:pos="324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bookmarkStart w:id="24" w:name="bookmark54"/>
      <w:bookmarkStart w:id="25" w:name="bookmark55"/>
      <w:bookmarkStart w:id="26" w:name="bookmark57"/>
      <w:r w:rsidRPr="001A6414">
        <w:rPr>
          <w:bCs/>
          <w:color w:val="000000"/>
          <w:sz w:val="24"/>
          <w:szCs w:val="24"/>
        </w:rPr>
        <w:t>3. Требования к отчетности</w:t>
      </w:r>
      <w:bookmarkEnd w:id="24"/>
      <w:bookmarkEnd w:id="25"/>
      <w:bookmarkEnd w:id="26"/>
    </w:p>
    <w:p w:rsidR="001A6414" w:rsidRPr="001A6414" w:rsidRDefault="001A6414" w:rsidP="001A6414">
      <w:pPr>
        <w:pStyle w:val="1b"/>
        <w:tabs>
          <w:tab w:val="left" w:pos="1276"/>
        </w:tabs>
        <w:ind w:firstLine="709"/>
        <w:rPr>
          <w:color w:val="000000"/>
          <w:sz w:val="24"/>
        </w:rPr>
      </w:pPr>
      <w:bookmarkStart w:id="27" w:name="bookmark58"/>
      <w:bookmarkEnd w:id="27"/>
      <w:r w:rsidRPr="001A6414">
        <w:rPr>
          <w:color w:val="000000"/>
          <w:sz w:val="24"/>
        </w:rPr>
        <w:t>3.1. Получатель Субсидии предоставляет Главному распорядителю отчет о достижении значений показателей результативности использования Субсидии по форме, объемам предоставляемых подтверждающих документов и в сроки, установленные Соглашением.</w:t>
      </w:r>
    </w:p>
    <w:p w:rsidR="001A6414" w:rsidRPr="001A6414" w:rsidRDefault="001A6414" w:rsidP="001A6414">
      <w:pPr>
        <w:pStyle w:val="1b"/>
        <w:tabs>
          <w:tab w:val="left" w:pos="1276"/>
        </w:tabs>
        <w:ind w:firstLine="709"/>
        <w:rPr>
          <w:color w:val="000000"/>
          <w:sz w:val="24"/>
        </w:rPr>
      </w:pPr>
      <w:bookmarkStart w:id="28" w:name="bookmark59"/>
      <w:bookmarkEnd w:id="28"/>
      <w:r w:rsidRPr="001A6414">
        <w:rPr>
          <w:color w:val="000000"/>
          <w:sz w:val="24"/>
        </w:rPr>
        <w:t>3.1.1. Отчет о достижении результатов предоставляется по формам, определенным типовыми формами соглашений, установленными Финансовым управлением Администрации Комсомольского муниципального района.</w:t>
      </w:r>
    </w:p>
    <w:p w:rsidR="001A6414" w:rsidRPr="001A6414" w:rsidRDefault="001A6414" w:rsidP="001A6414">
      <w:pPr>
        <w:pStyle w:val="1b"/>
        <w:tabs>
          <w:tab w:val="left" w:pos="1255"/>
        </w:tabs>
        <w:ind w:firstLine="709"/>
        <w:rPr>
          <w:color w:val="000000"/>
          <w:sz w:val="24"/>
        </w:rPr>
      </w:pPr>
      <w:r w:rsidRPr="001A6414">
        <w:rPr>
          <w:color w:val="000000"/>
          <w:sz w:val="24"/>
        </w:rPr>
        <w:t xml:space="preserve">3.1.2. </w:t>
      </w:r>
      <w:bookmarkStart w:id="29" w:name="bookmark60"/>
      <w:bookmarkEnd w:id="29"/>
      <w:r w:rsidRPr="001A6414">
        <w:rPr>
          <w:color w:val="000000"/>
          <w:sz w:val="24"/>
        </w:rPr>
        <w:t>Главный распорядитель вправе установить в Соглашении сроки и формы предоставления получателям Субсидии дополнительной отчетности.</w:t>
      </w:r>
    </w:p>
    <w:p w:rsidR="001A6414" w:rsidRPr="001A6414" w:rsidRDefault="001A6414" w:rsidP="001A6414">
      <w:pPr>
        <w:shd w:val="clear" w:color="auto" w:fill="FFFFFF"/>
        <w:tabs>
          <w:tab w:val="left" w:pos="1202"/>
        </w:tabs>
        <w:ind w:right="19"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 xml:space="preserve">3.1.3 Отчетность, предусмотренная в настоящем разделе Порядка и условий, регистрируются в день ее поступления в администрацию района </w:t>
      </w:r>
      <w:r w:rsidRPr="001A6414">
        <w:rPr>
          <w:spacing w:val="-1"/>
          <w:sz w:val="24"/>
          <w:szCs w:val="24"/>
        </w:rPr>
        <w:t xml:space="preserve">в соответствии с установленными правилами делопроизводства в порядке очередности их поступления с указанием даты поступления и порядкового </w:t>
      </w:r>
      <w:r w:rsidRPr="001A6414">
        <w:rPr>
          <w:sz w:val="24"/>
          <w:szCs w:val="24"/>
        </w:rPr>
        <w:t>номера.</w:t>
      </w:r>
    </w:p>
    <w:p w:rsidR="001A6414" w:rsidRPr="001A6414" w:rsidRDefault="001A6414" w:rsidP="001A6414">
      <w:pPr>
        <w:shd w:val="clear" w:color="auto" w:fill="FFFFFF"/>
        <w:tabs>
          <w:tab w:val="left" w:pos="1202"/>
        </w:tabs>
        <w:ind w:right="19"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Отчеты должны  подтверждаться:</w:t>
      </w:r>
    </w:p>
    <w:p w:rsidR="001A6414" w:rsidRPr="001A6414" w:rsidRDefault="001A6414" w:rsidP="001A6414">
      <w:pPr>
        <w:shd w:val="clear" w:color="auto" w:fill="FFFFFF"/>
        <w:tabs>
          <w:tab w:val="left" w:pos="1202"/>
        </w:tabs>
        <w:ind w:right="19" w:firstLine="709"/>
        <w:jc w:val="both"/>
        <w:rPr>
          <w:sz w:val="24"/>
          <w:szCs w:val="24"/>
        </w:rPr>
      </w:pPr>
      <w:r w:rsidRPr="001A6414">
        <w:rPr>
          <w:sz w:val="24"/>
          <w:szCs w:val="24"/>
        </w:rPr>
        <w:t xml:space="preserve">- договорами (дополнительными  соглашениями к договорам при наличии) на </w:t>
      </w:r>
      <w:r w:rsidRPr="001A6414">
        <w:rPr>
          <w:spacing w:val="-2"/>
          <w:sz w:val="24"/>
          <w:szCs w:val="24"/>
        </w:rPr>
        <w:t>осуществление закупки на поставку топлива, для осуществления отопительного периода 2021-2022гг</w:t>
      </w:r>
      <w:r w:rsidRPr="001A6414">
        <w:rPr>
          <w:sz w:val="24"/>
          <w:szCs w:val="24"/>
        </w:rPr>
        <w:t xml:space="preserve"> в соответствии с </w:t>
      </w:r>
      <w:hyperlink r:id="rId37" w:anchor="7D20K3" w:history="1">
        <w:r w:rsidRPr="001A6414">
          <w:rPr>
            <w:rStyle w:val="a3"/>
            <w:sz w:val="24"/>
            <w:szCs w:val="24"/>
          </w:rPr>
          <w:t>Федеральным законом от 18 июля 2011 г. N 223-ФЗ "О закупках товаров, работ, услуг отдельными видами юридических лиц"</w:t>
        </w:r>
      </w:hyperlink>
      <w:r w:rsidRPr="001A6414">
        <w:rPr>
          <w:sz w:val="24"/>
          <w:szCs w:val="24"/>
        </w:rPr>
        <w:t xml:space="preserve"> или </w:t>
      </w:r>
      <w:hyperlink r:id="rId38" w:anchor="64U0IK" w:history="1">
        <w:r w:rsidRPr="001A6414">
          <w:rPr>
            <w:rStyle w:val="a3"/>
            <w:sz w:val="24"/>
            <w:szCs w:val="24"/>
          </w:rPr>
          <w:t xml:space="preserve">Федеральным законом от 5 апреля 2013 г. N 44-ФЗ "О контрактной системе в сфере закупок товаров, </w:t>
        </w:r>
        <w:r w:rsidRPr="001A6414">
          <w:rPr>
            <w:rStyle w:val="a3"/>
            <w:sz w:val="24"/>
            <w:szCs w:val="24"/>
          </w:rPr>
          <w:lastRenderedPageBreak/>
          <w:t>работ, услуг для обеспечения государственных и муниципальных нужд"</w:t>
        </w:r>
      </w:hyperlink>
      <w:r w:rsidRPr="001A6414">
        <w:rPr>
          <w:sz w:val="24"/>
          <w:szCs w:val="24"/>
        </w:rPr>
        <w:t xml:space="preserve"> в текущем периоде ;</w:t>
      </w:r>
    </w:p>
    <w:p w:rsidR="001A6414" w:rsidRPr="001A6414" w:rsidRDefault="001A6414" w:rsidP="009B0B3B">
      <w:pPr>
        <w:widowControl w:val="0"/>
        <w:numPr>
          <w:ilvl w:val="0"/>
          <w:numId w:val="10"/>
        </w:numPr>
        <w:shd w:val="clear" w:color="auto" w:fill="FFFFFF"/>
        <w:tabs>
          <w:tab w:val="left" w:pos="858"/>
        </w:tabs>
        <w:autoSpaceDE w:val="0"/>
        <w:autoSpaceDN w:val="0"/>
        <w:adjustRightInd w:val="0"/>
        <w:ind w:left="720" w:right="29" w:hanging="360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>копии всех первичных учетных документов, подтверждающих затра</w:t>
      </w:r>
      <w:r w:rsidRPr="001A6414">
        <w:rPr>
          <w:spacing w:val="-1"/>
          <w:sz w:val="24"/>
          <w:szCs w:val="24"/>
        </w:rPr>
        <w:softHyphen/>
        <w:t xml:space="preserve">ты на приобретение топлива: счетов-фактур, товарных накладных (в случае </w:t>
      </w:r>
      <w:r w:rsidRPr="001A6414">
        <w:rPr>
          <w:spacing w:val="-2"/>
          <w:sz w:val="24"/>
          <w:szCs w:val="24"/>
        </w:rPr>
        <w:t xml:space="preserve">раздельной оплаты топлива и услуг на его доставку транспортом, разгрузку и </w:t>
      </w:r>
      <w:r w:rsidRPr="001A6414">
        <w:rPr>
          <w:sz w:val="24"/>
          <w:szCs w:val="24"/>
        </w:rPr>
        <w:t>перевалку предоставляются счета-фактуры на поставку топлива и счета-</w:t>
      </w:r>
      <w:r w:rsidRPr="001A6414">
        <w:rPr>
          <w:spacing w:val="-1"/>
          <w:sz w:val="24"/>
          <w:szCs w:val="24"/>
        </w:rPr>
        <w:t>фактуры на доставку, разгрузку и перевалку топлива, транспортные наклад</w:t>
      </w:r>
      <w:r w:rsidRPr="001A6414">
        <w:rPr>
          <w:spacing w:val="-1"/>
          <w:sz w:val="24"/>
          <w:szCs w:val="24"/>
        </w:rPr>
        <w:softHyphen/>
        <w:t>ные и (или) акты приема-передачи на услуги по доставке, разгрузке и пере</w:t>
      </w:r>
      <w:r w:rsidRPr="001A6414">
        <w:rPr>
          <w:spacing w:val="-1"/>
          <w:sz w:val="24"/>
          <w:szCs w:val="24"/>
        </w:rPr>
        <w:softHyphen/>
        <w:t>валке топлива), накопительной ведомости поступления топлива в натураль</w:t>
      </w:r>
      <w:r w:rsidRPr="001A6414">
        <w:rPr>
          <w:spacing w:val="-1"/>
          <w:sz w:val="24"/>
          <w:szCs w:val="24"/>
        </w:rPr>
        <w:softHyphen/>
        <w:t>ном выражении в разрезе каждого поставщика по принятой форме бухгал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>терского учета в организации.</w:t>
      </w:r>
    </w:p>
    <w:p w:rsidR="001A6414" w:rsidRPr="001A6414" w:rsidRDefault="001A6414" w:rsidP="001A6414">
      <w:pPr>
        <w:shd w:val="clear" w:color="auto" w:fill="FFFFFF"/>
        <w:tabs>
          <w:tab w:val="left" w:pos="858"/>
        </w:tabs>
        <w:ind w:left="709" w:right="29"/>
        <w:jc w:val="both"/>
        <w:rPr>
          <w:sz w:val="24"/>
          <w:szCs w:val="24"/>
        </w:rPr>
      </w:pPr>
    </w:p>
    <w:p w:rsidR="001A6414" w:rsidRPr="001A6414" w:rsidRDefault="001A6414" w:rsidP="001A6414">
      <w:pPr>
        <w:pStyle w:val="2f0"/>
        <w:keepNext/>
        <w:keepLines/>
        <w:tabs>
          <w:tab w:val="left" w:pos="1265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bookmarkStart w:id="30" w:name="bookmark61"/>
      <w:bookmarkStart w:id="31" w:name="bookmark62"/>
      <w:bookmarkStart w:id="32" w:name="bookmark64"/>
      <w:r w:rsidRPr="001A6414">
        <w:rPr>
          <w:bCs/>
          <w:color w:val="000000"/>
          <w:sz w:val="24"/>
          <w:szCs w:val="24"/>
        </w:rPr>
        <w:t>4. Требования об осуществлении контроля за соблюдением условий,</w:t>
      </w:r>
    </w:p>
    <w:p w:rsidR="001A6414" w:rsidRPr="001A6414" w:rsidRDefault="001A6414" w:rsidP="001A6414">
      <w:pPr>
        <w:pStyle w:val="2f0"/>
        <w:keepNext/>
        <w:keepLines/>
        <w:tabs>
          <w:tab w:val="left" w:pos="1265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1A6414">
        <w:rPr>
          <w:bCs/>
          <w:color w:val="000000"/>
          <w:sz w:val="24"/>
          <w:szCs w:val="24"/>
        </w:rPr>
        <w:t>целей и порядка предоставления Субсидии</w:t>
      </w:r>
    </w:p>
    <w:p w:rsidR="001A6414" w:rsidRPr="001A6414" w:rsidRDefault="001A6414" w:rsidP="001A6414">
      <w:pPr>
        <w:pStyle w:val="2f0"/>
        <w:keepNext/>
        <w:keepLines/>
        <w:tabs>
          <w:tab w:val="left" w:pos="1265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1A6414">
        <w:rPr>
          <w:bCs/>
          <w:color w:val="000000"/>
          <w:sz w:val="24"/>
          <w:szCs w:val="24"/>
        </w:rPr>
        <w:t>и ответственность за их нарушение</w:t>
      </w:r>
      <w:bookmarkEnd w:id="30"/>
      <w:bookmarkEnd w:id="31"/>
      <w:bookmarkEnd w:id="32"/>
    </w:p>
    <w:p w:rsidR="001A6414" w:rsidRPr="001A6414" w:rsidRDefault="001A6414" w:rsidP="001A6414">
      <w:pPr>
        <w:pStyle w:val="1b"/>
        <w:tabs>
          <w:tab w:val="left" w:pos="1251"/>
        </w:tabs>
        <w:ind w:firstLine="709"/>
        <w:rPr>
          <w:color w:val="000000"/>
          <w:sz w:val="24"/>
        </w:rPr>
      </w:pPr>
      <w:bookmarkStart w:id="33" w:name="bookmark65"/>
      <w:bookmarkStart w:id="34" w:name="bookmark66"/>
      <w:bookmarkEnd w:id="33"/>
    </w:p>
    <w:p w:rsidR="001A6414" w:rsidRPr="001A6414" w:rsidRDefault="001A6414" w:rsidP="001A6414">
      <w:pPr>
        <w:pStyle w:val="1b"/>
        <w:tabs>
          <w:tab w:val="left" w:pos="1251"/>
        </w:tabs>
        <w:ind w:firstLine="709"/>
        <w:rPr>
          <w:color w:val="000000"/>
          <w:sz w:val="24"/>
        </w:rPr>
      </w:pPr>
      <w:r w:rsidRPr="001A6414">
        <w:rPr>
          <w:color w:val="000000"/>
          <w:sz w:val="24"/>
        </w:rPr>
        <w:t>4.1. Обязательную проверку соблюдения условий, целей и порядка предоставления Субсидии осуществляет Главный распорядитель и органы муниципального финансового контроля.</w:t>
      </w:r>
      <w:bookmarkEnd w:id="34"/>
    </w:p>
    <w:p w:rsidR="001A6414" w:rsidRPr="001A6414" w:rsidRDefault="001A6414" w:rsidP="001A6414">
      <w:pPr>
        <w:shd w:val="clear" w:color="auto" w:fill="FFFFFF"/>
        <w:tabs>
          <w:tab w:val="left" w:pos="1316"/>
        </w:tabs>
        <w:spacing w:line="319" w:lineRule="exact"/>
        <w:ind w:left="52" w:firstLine="706"/>
        <w:jc w:val="both"/>
        <w:rPr>
          <w:sz w:val="24"/>
          <w:szCs w:val="24"/>
        </w:rPr>
      </w:pPr>
      <w:bookmarkStart w:id="35" w:name="bookmark67"/>
      <w:bookmarkEnd w:id="35"/>
      <w:r w:rsidRPr="001A6414">
        <w:rPr>
          <w:spacing w:val="-13"/>
          <w:sz w:val="24"/>
          <w:szCs w:val="24"/>
        </w:rPr>
        <w:t>4.2.</w:t>
      </w:r>
      <w:r w:rsidRPr="001A6414">
        <w:rPr>
          <w:sz w:val="24"/>
          <w:szCs w:val="24"/>
        </w:rPr>
        <w:tab/>
      </w:r>
      <w:r w:rsidRPr="001A6414">
        <w:rPr>
          <w:spacing w:val="-4"/>
          <w:sz w:val="24"/>
          <w:szCs w:val="24"/>
        </w:rPr>
        <w:t xml:space="preserve">Меры ответственности за нарушение условий, целей и порядка </w:t>
      </w:r>
      <w:r w:rsidRPr="001A6414">
        <w:rPr>
          <w:sz w:val="24"/>
          <w:szCs w:val="24"/>
        </w:rPr>
        <w:t>предоставления субсидий:</w:t>
      </w:r>
    </w:p>
    <w:p w:rsidR="001A6414" w:rsidRPr="001A6414" w:rsidRDefault="001A6414" w:rsidP="001A6414">
      <w:pPr>
        <w:shd w:val="clear" w:color="auto" w:fill="FFFFFF"/>
        <w:spacing w:line="319" w:lineRule="exact"/>
        <w:ind w:left="48" w:right="5" w:firstLine="710"/>
        <w:jc w:val="both"/>
        <w:rPr>
          <w:spacing w:val="-5"/>
          <w:sz w:val="24"/>
          <w:szCs w:val="24"/>
        </w:rPr>
      </w:pPr>
      <w:r w:rsidRPr="001A6414">
        <w:rPr>
          <w:spacing w:val="-4"/>
          <w:sz w:val="24"/>
          <w:szCs w:val="24"/>
        </w:rPr>
        <w:t>4.2.1. В случае нарушения получателем субсидии условий, целей и по</w:t>
      </w:r>
      <w:r w:rsidRPr="001A6414">
        <w:rPr>
          <w:spacing w:val="-4"/>
          <w:sz w:val="24"/>
          <w:szCs w:val="24"/>
        </w:rPr>
        <w:softHyphen/>
        <w:t>рядка, установленных при их предоставлении, выявленного по фактам прове</w:t>
      </w:r>
      <w:r w:rsidRPr="001A6414">
        <w:rPr>
          <w:spacing w:val="-4"/>
          <w:sz w:val="24"/>
          <w:szCs w:val="24"/>
        </w:rPr>
        <w:softHyphen/>
      </w:r>
      <w:r w:rsidRPr="001A6414">
        <w:rPr>
          <w:spacing w:val="-5"/>
          <w:sz w:val="24"/>
          <w:szCs w:val="24"/>
        </w:rPr>
        <w:t>рок, администрацией района составляется акт о нарушении получателем субси</w:t>
      </w:r>
      <w:r w:rsidRPr="001A6414">
        <w:rPr>
          <w:spacing w:val="-5"/>
          <w:sz w:val="24"/>
          <w:szCs w:val="24"/>
        </w:rPr>
        <w:softHyphen/>
      </w:r>
      <w:r w:rsidRPr="001A6414">
        <w:rPr>
          <w:spacing w:val="-4"/>
          <w:sz w:val="24"/>
          <w:szCs w:val="24"/>
        </w:rPr>
        <w:t xml:space="preserve">дии условий, целей и порядка предоставления субсидии (далее - акт проверки), </w:t>
      </w:r>
      <w:r w:rsidRPr="001A6414">
        <w:rPr>
          <w:spacing w:val="-5"/>
          <w:sz w:val="24"/>
          <w:szCs w:val="24"/>
        </w:rPr>
        <w:t>в котором указываются выявленные нарушения и сроки их устранения.</w:t>
      </w:r>
    </w:p>
    <w:p w:rsidR="001A6414" w:rsidRPr="001A6414" w:rsidRDefault="001A6414" w:rsidP="001A6414">
      <w:pPr>
        <w:shd w:val="clear" w:color="auto" w:fill="FFFFFF"/>
        <w:spacing w:line="319" w:lineRule="exact"/>
        <w:ind w:left="10" w:right="48" w:firstLine="701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 xml:space="preserve">4.2.2. Факт нарушения условий, установленных для предоставления субсидии в рамках настоящих Порядка и условий, устанавливается актом проверки, который в течение 3 рабочих дней со дня проведения проверки </w:t>
      </w:r>
      <w:r w:rsidRPr="001A6414">
        <w:rPr>
          <w:sz w:val="24"/>
          <w:szCs w:val="24"/>
        </w:rPr>
        <w:t xml:space="preserve">оформляется и подписывается лицом(-ами), проводившим(-и) проверку, </w:t>
      </w:r>
      <w:r w:rsidRPr="001A6414">
        <w:rPr>
          <w:spacing w:val="-1"/>
          <w:sz w:val="24"/>
          <w:szCs w:val="24"/>
        </w:rPr>
        <w:t>и лицом, в отношении которого проводилась эта проверка (либо его закон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>ным или уполномоченным представителем).</w:t>
      </w:r>
    </w:p>
    <w:p w:rsidR="001A6414" w:rsidRPr="001A6414" w:rsidRDefault="001A6414" w:rsidP="001A6414">
      <w:pPr>
        <w:shd w:val="clear" w:color="auto" w:fill="FFFFFF"/>
        <w:spacing w:line="319" w:lineRule="exact"/>
        <w:ind w:left="10" w:right="52" w:firstLine="701"/>
        <w:jc w:val="both"/>
        <w:rPr>
          <w:sz w:val="24"/>
          <w:szCs w:val="24"/>
        </w:rPr>
      </w:pPr>
      <w:r w:rsidRPr="001A6414">
        <w:rPr>
          <w:spacing w:val="-2"/>
          <w:sz w:val="24"/>
          <w:szCs w:val="24"/>
        </w:rPr>
        <w:t>Для подписания акта проверки получателем субсидии назначается вре</w:t>
      </w:r>
      <w:r w:rsidRPr="001A6414">
        <w:rPr>
          <w:spacing w:val="-2"/>
          <w:sz w:val="24"/>
          <w:szCs w:val="24"/>
        </w:rPr>
        <w:softHyphen/>
      </w:r>
      <w:r w:rsidRPr="001A6414">
        <w:rPr>
          <w:spacing w:val="-1"/>
          <w:sz w:val="24"/>
          <w:szCs w:val="24"/>
        </w:rPr>
        <w:t>мя и дата, о которых ему сообщает(-ют) проводивший(-е) проверку специалист(-ы) Управления по вопросу развития инфраструктуры по телефону либо телефонограммой, либо факсограммой, либо с использованием электронной связи.</w:t>
      </w:r>
    </w:p>
    <w:p w:rsidR="001A6414" w:rsidRPr="001A6414" w:rsidRDefault="001A6414" w:rsidP="001A6414">
      <w:pPr>
        <w:shd w:val="clear" w:color="auto" w:fill="FFFFFF"/>
        <w:spacing w:before="5" w:line="319" w:lineRule="exact"/>
        <w:ind w:left="19" w:right="43" w:firstLine="691"/>
        <w:jc w:val="both"/>
        <w:rPr>
          <w:sz w:val="24"/>
          <w:szCs w:val="24"/>
        </w:rPr>
      </w:pPr>
      <w:r w:rsidRPr="001A6414">
        <w:rPr>
          <w:sz w:val="24"/>
          <w:szCs w:val="24"/>
        </w:rPr>
        <w:t xml:space="preserve">В случае уклонения/отказа получателя субсидии (либо его законного </w:t>
      </w:r>
      <w:r w:rsidRPr="001A6414">
        <w:rPr>
          <w:spacing w:val="-1"/>
          <w:sz w:val="24"/>
          <w:szCs w:val="24"/>
        </w:rPr>
        <w:t>или уполномоченного представителя), в отношении которого проводилась проверка, от подписания акта проверки, в акте проверки делается соответ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>ствующая запись.</w:t>
      </w:r>
    </w:p>
    <w:p w:rsidR="001A6414" w:rsidRPr="001A6414" w:rsidRDefault="001A6414" w:rsidP="001A6414">
      <w:pPr>
        <w:shd w:val="clear" w:color="auto" w:fill="FFFFFF"/>
        <w:spacing w:before="5" w:line="319" w:lineRule="exact"/>
        <w:ind w:left="33" w:right="33" w:firstLine="620"/>
        <w:jc w:val="both"/>
        <w:rPr>
          <w:sz w:val="24"/>
          <w:szCs w:val="24"/>
        </w:rPr>
      </w:pPr>
      <w:r w:rsidRPr="001A6414">
        <w:rPr>
          <w:sz w:val="24"/>
          <w:szCs w:val="24"/>
        </w:rPr>
        <w:t xml:space="preserve">В течение 7 рабочих дней со дня составления акт проверки вместе </w:t>
      </w:r>
      <w:r w:rsidRPr="001A6414">
        <w:rPr>
          <w:spacing w:val="-2"/>
          <w:sz w:val="24"/>
          <w:szCs w:val="24"/>
        </w:rPr>
        <w:t>с требованием о возврате полученной субсидии передается получателю суб</w:t>
      </w:r>
      <w:r w:rsidRPr="001A6414">
        <w:rPr>
          <w:spacing w:val="-2"/>
          <w:sz w:val="24"/>
          <w:szCs w:val="24"/>
        </w:rPr>
        <w:softHyphen/>
      </w:r>
      <w:r w:rsidRPr="001A6414">
        <w:rPr>
          <w:spacing w:val="-1"/>
          <w:sz w:val="24"/>
          <w:szCs w:val="24"/>
        </w:rPr>
        <w:t>сидии (его законному или уполномоченному представителю) лично под рас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>писку либо направляется почтовым отправлением.</w:t>
      </w:r>
    </w:p>
    <w:p w:rsidR="001A6414" w:rsidRPr="001A6414" w:rsidRDefault="001A6414" w:rsidP="001A6414">
      <w:pPr>
        <w:shd w:val="clear" w:color="auto" w:fill="FFFFFF"/>
        <w:spacing w:line="319" w:lineRule="exact"/>
        <w:ind w:left="38" w:right="33" w:firstLine="691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>В течение 20 рабочих дней со дня получения акта проверки и требова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pacing w:val="-2"/>
          <w:sz w:val="24"/>
          <w:szCs w:val="24"/>
        </w:rPr>
        <w:t>ния о возврате денежных средств получатель субсидии осуществляет их воз</w:t>
      </w:r>
      <w:r w:rsidRPr="001A6414">
        <w:rPr>
          <w:spacing w:val="-2"/>
          <w:sz w:val="24"/>
          <w:szCs w:val="24"/>
        </w:rPr>
        <w:softHyphen/>
      </w:r>
      <w:r w:rsidRPr="001A6414">
        <w:rPr>
          <w:sz w:val="24"/>
          <w:szCs w:val="24"/>
        </w:rPr>
        <w:t>врат в бюджет Комсомольского муниципального района.</w:t>
      </w:r>
    </w:p>
    <w:p w:rsidR="001A6414" w:rsidRPr="001A6414" w:rsidRDefault="001A6414" w:rsidP="001A6414">
      <w:pPr>
        <w:shd w:val="clear" w:color="auto" w:fill="FFFFFF"/>
        <w:spacing w:line="319" w:lineRule="exact"/>
        <w:ind w:left="43" w:right="14" w:firstLine="691"/>
        <w:jc w:val="both"/>
        <w:rPr>
          <w:sz w:val="24"/>
          <w:szCs w:val="24"/>
        </w:rPr>
      </w:pPr>
      <w:r w:rsidRPr="001A6414">
        <w:rPr>
          <w:sz w:val="24"/>
          <w:szCs w:val="24"/>
        </w:rPr>
        <w:t xml:space="preserve">В случае невозврата предоставленной субсидии в установленный </w:t>
      </w:r>
      <w:r w:rsidRPr="001A6414">
        <w:rPr>
          <w:spacing w:val="-1"/>
          <w:sz w:val="24"/>
          <w:szCs w:val="24"/>
        </w:rPr>
        <w:t xml:space="preserve">настоящими Порядком и условиями срок, главный распорядитель средств </w:t>
      </w:r>
      <w:r w:rsidRPr="001A6414">
        <w:rPr>
          <w:sz w:val="24"/>
          <w:szCs w:val="24"/>
        </w:rPr>
        <w:t xml:space="preserve">бюджета Комсомольского </w:t>
      </w:r>
      <w:r w:rsidRPr="001A6414">
        <w:rPr>
          <w:sz w:val="24"/>
          <w:szCs w:val="24"/>
        </w:rPr>
        <w:lastRenderedPageBreak/>
        <w:t>муниципального района в течение 1 месяца со дня окончания срока, указанного в абзаце пятом настоящего пункта Порядка и условий, обращается в суд с требованием о взыскании денежных средств.</w:t>
      </w:r>
    </w:p>
    <w:p w:rsidR="001A6414" w:rsidRPr="001A6414" w:rsidRDefault="001A6414" w:rsidP="001A6414">
      <w:pPr>
        <w:shd w:val="clear" w:color="auto" w:fill="FFFFFF"/>
        <w:spacing w:line="319" w:lineRule="exact"/>
        <w:ind w:left="52" w:firstLine="706"/>
        <w:jc w:val="both"/>
        <w:rPr>
          <w:sz w:val="24"/>
          <w:szCs w:val="24"/>
        </w:rPr>
      </w:pPr>
      <w:r w:rsidRPr="001A6414">
        <w:rPr>
          <w:spacing w:val="-5"/>
          <w:sz w:val="24"/>
          <w:szCs w:val="24"/>
        </w:rPr>
        <w:t>4.3. В случае если получателем субсидии по состоянию на 31 декабря го</w:t>
      </w:r>
      <w:r w:rsidRPr="001A6414">
        <w:rPr>
          <w:spacing w:val="-5"/>
          <w:sz w:val="24"/>
          <w:szCs w:val="24"/>
        </w:rPr>
        <w:softHyphen/>
        <w:t>да предоставления субсидии не достигнуты результаты предоставления субси</w:t>
      </w:r>
      <w:r w:rsidRPr="001A6414">
        <w:rPr>
          <w:spacing w:val="-5"/>
          <w:sz w:val="24"/>
          <w:szCs w:val="24"/>
        </w:rPr>
        <w:softHyphen/>
      </w:r>
      <w:r w:rsidRPr="001A6414">
        <w:rPr>
          <w:spacing w:val="-4"/>
          <w:sz w:val="24"/>
          <w:szCs w:val="24"/>
        </w:rPr>
        <w:t>дии и значение показателя, необходимого для его достижения, предусмотрен</w:t>
      </w:r>
      <w:r w:rsidRPr="001A6414">
        <w:rPr>
          <w:spacing w:val="-4"/>
          <w:sz w:val="24"/>
          <w:szCs w:val="24"/>
        </w:rPr>
        <w:softHyphen/>
      </w:r>
      <w:r w:rsidRPr="001A6414">
        <w:rPr>
          <w:spacing w:val="-2"/>
          <w:sz w:val="24"/>
          <w:szCs w:val="24"/>
        </w:rPr>
        <w:t>ные настоящими Порядком и условиями, размер субсидии, подлежащий воз</w:t>
      </w:r>
      <w:r w:rsidRPr="001A6414">
        <w:rPr>
          <w:spacing w:val="-2"/>
          <w:sz w:val="24"/>
          <w:szCs w:val="24"/>
        </w:rPr>
        <w:softHyphen/>
      </w:r>
      <w:r w:rsidRPr="001A6414">
        <w:rPr>
          <w:sz w:val="24"/>
          <w:szCs w:val="24"/>
        </w:rPr>
        <w:t>врату в бюджет Комсомольского муниципального района (</w:t>
      </w:r>
      <w:r w:rsidRPr="001A6414">
        <w:rPr>
          <w:sz w:val="24"/>
          <w:szCs w:val="24"/>
          <w:lang w:val="en-US"/>
        </w:rPr>
        <w:t>V</w:t>
      </w:r>
      <w:r w:rsidRPr="001A6414">
        <w:rPr>
          <w:sz w:val="24"/>
          <w:szCs w:val="24"/>
        </w:rPr>
        <w:t xml:space="preserve">возврата) в срок до 30 января года, следующего </w:t>
      </w:r>
      <w:r w:rsidRPr="001A6414">
        <w:rPr>
          <w:spacing w:val="-5"/>
          <w:sz w:val="24"/>
          <w:szCs w:val="24"/>
        </w:rPr>
        <w:t>за годом предоставления субсидии, рассчитывается по формуле:</w:t>
      </w:r>
    </w:p>
    <w:p w:rsidR="001A6414" w:rsidRPr="001A6414" w:rsidRDefault="001A6414" w:rsidP="001A6414">
      <w:pPr>
        <w:shd w:val="clear" w:color="auto" w:fill="FFFFFF"/>
        <w:spacing w:before="429"/>
        <w:ind w:left="4196"/>
        <w:jc w:val="both"/>
        <w:rPr>
          <w:sz w:val="24"/>
          <w:szCs w:val="24"/>
        </w:rPr>
      </w:pPr>
      <w:r w:rsidRPr="001A6414">
        <w:rPr>
          <w:sz w:val="24"/>
          <w:szCs w:val="24"/>
          <w:lang w:val="en-US"/>
        </w:rPr>
        <w:t>V</w:t>
      </w:r>
      <w:r w:rsidRPr="001A6414">
        <w:rPr>
          <w:sz w:val="24"/>
          <w:szCs w:val="24"/>
        </w:rPr>
        <w:t xml:space="preserve"> возврата = С* К.</w:t>
      </w:r>
    </w:p>
    <w:p w:rsidR="001A6414" w:rsidRPr="001A6414" w:rsidRDefault="001A6414" w:rsidP="001A6414">
      <w:pPr>
        <w:shd w:val="clear" w:color="auto" w:fill="FFFFFF"/>
        <w:spacing w:line="319" w:lineRule="exact"/>
        <w:ind w:left="763"/>
        <w:jc w:val="both"/>
        <w:rPr>
          <w:sz w:val="24"/>
          <w:szCs w:val="24"/>
        </w:rPr>
      </w:pPr>
      <w:r w:rsidRPr="001A6414">
        <w:rPr>
          <w:spacing w:val="-8"/>
          <w:sz w:val="24"/>
          <w:szCs w:val="24"/>
        </w:rPr>
        <w:t>где:</w:t>
      </w:r>
    </w:p>
    <w:p w:rsidR="001A6414" w:rsidRPr="001A6414" w:rsidRDefault="001A6414" w:rsidP="001A6414">
      <w:pPr>
        <w:shd w:val="clear" w:color="auto" w:fill="FFFFFF"/>
        <w:spacing w:before="5" w:line="319" w:lineRule="exact"/>
        <w:ind w:left="768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С - размер субсидии, предоставленной получателю субсидии;</w:t>
      </w:r>
    </w:p>
    <w:p w:rsidR="001A6414" w:rsidRPr="001A6414" w:rsidRDefault="001A6414" w:rsidP="001A6414">
      <w:pPr>
        <w:shd w:val="clear" w:color="auto" w:fill="FFFFFF"/>
        <w:spacing w:line="319" w:lineRule="exact"/>
        <w:ind w:left="763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к - коэффициент возврата субсидии.</w:t>
      </w:r>
    </w:p>
    <w:p w:rsidR="001A6414" w:rsidRPr="001A6414" w:rsidRDefault="001A6414" w:rsidP="001A6414">
      <w:pPr>
        <w:shd w:val="clear" w:color="auto" w:fill="FFFFFF"/>
        <w:spacing w:line="319" w:lineRule="exact"/>
        <w:ind w:left="758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>Коэффициент возврата субсидии рассчитывается по формуле:</w:t>
      </w:r>
    </w:p>
    <w:p w:rsidR="001A6414" w:rsidRPr="001A6414" w:rsidRDefault="001A6414" w:rsidP="001A6414">
      <w:pPr>
        <w:shd w:val="clear" w:color="auto" w:fill="FFFFFF"/>
        <w:tabs>
          <w:tab w:val="left" w:pos="1316"/>
        </w:tabs>
        <w:spacing w:line="319" w:lineRule="exact"/>
        <w:ind w:left="52" w:firstLine="706"/>
        <w:jc w:val="both"/>
        <w:rPr>
          <w:sz w:val="24"/>
          <w:szCs w:val="24"/>
        </w:rPr>
      </w:pPr>
      <w:r w:rsidRPr="001A6414">
        <w:rPr>
          <w:sz w:val="24"/>
          <w:szCs w:val="24"/>
          <w:lang w:val="en-US"/>
        </w:rPr>
        <w:t>k</w:t>
      </w:r>
      <w:r w:rsidRPr="001A6414">
        <w:rPr>
          <w:sz w:val="24"/>
          <w:szCs w:val="24"/>
        </w:rPr>
        <w:t>=</w:t>
      </w:r>
      <w:r w:rsidRPr="001A6414">
        <w:rPr>
          <w:sz w:val="24"/>
          <w:szCs w:val="24"/>
          <w:lang w:val="en-US"/>
        </w:rPr>
        <w:t>F</w:t>
      </w:r>
      <w:r w:rsidRPr="001A6414">
        <w:rPr>
          <w:sz w:val="24"/>
          <w:szCs w:val="24"/>
        </w:rPr>
        <w:t>/</w:t>
      </w:r>
      <w:r w:rsidRPr="001A6414">
        <w:rPr>
          <w:sz w:val="24"/>
          <w:szCs w:val="24"/>
          <w:lang w:val="en-US"/>
        </w:rPr>
        <w:t>WxO</w:t>
      </w:r>
      <w:r w:rsidRPr="001A6414">
        <w:rPr>
          <w:sz w:val="24"/>
          <w:szCs w:val="24"/>
        </w:rPr>
        <w:t>,</w:t>
      </w:r>
      <w:r w:rsidRPr="001A6414">
        <w:rPr>
          <w:sz w:val="24"/>
          <w:szCs w:val="24"/>
          <w:lang w:val="en-US"/>
        </w:rPr>
        <w:t>l</w:t>
      </w:r>
      <w:r w:rsidRPr="001A6414">
        <w:rPr>
          <w:sz w:val="24"/>
          <w:szCs w:val="24"/>
        </w:rPr>
        <w:t>, где</w:t>
      </w:r>
    </w:p>
    <w:p w:rsidR="001A6414" w:rsidRPr="001A6414" w:rsidRDefault="001A6414" w:rsidP="001A6414">
      <w:pPr>
        <w:shd w:val="clear" w:color="auto" w:fill="FFFFFF"/>
        <w:spacing w:before="296" w:line="324" w:lineRule="exact"/>
        <w:ind w:left="5" w:right="14" w:firstLine="691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  <w:lang w:val="en-US"/>
        </w:rPr>
        <w:t>F</w:t>
      </w:r>
      <w:r w:rsidRPr="001A6414">
        <w:rPr>
          <w:spacing w:val="-1"/>
          <w:sz w:val="24"/>
          <w:szCs w:val="24"/>
        </w:rPr>
        <w:t xml:space="preserve"> - фактически достигнутое значение показателя результативности ис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>пользования субсидии, указанное в отчете;</w:t>
      </w:r>
    </w:p>
    <w:p w:rsidR="001A6414" w:rsidRPr="001A6414" w:rsidRDefault="001A6414" w:rsidP="001A6414">
      <w:pPr>
        <w:shd w:val="clear" w:color="auto" w:fill="FFFFFF"/>
        <w:spacing w:line="324" w:lineRule="exact"/>
        <w:ind w:right="14" w:firstLine="701"/>
        <w:jc w:val="both"/>
        <w:rPr>
          <w:sz w:val="24"/>
          <w:szCs w:val="24"/>
        </w:rPr>
      </w:pPr>
      <w:r w:rsidRPr="001A6414">
        <w:rPr>
          <w:sz w:val="24"/>
          <w:szCs w:val="24"/>
          <w:lang w:val="en-US"/>
        </w:rPr>
        <w:t>W</w:t>
      </w:r>
      <w:r w:rsidRPr="001A6414">
        <w:rPr>
          <w:sz w:val="24"/>
          <w:szCs w:val="24"/>
        </w:rPr>
        <w:t>- значение показателя результативности использования субсидии, установленное соглашением.</w:t>
      </w:r>
    </w:p>
    <w:p w:rsidR="001A6414" w:rsidRPr="001A6414" w:rsidRDefault="001A6414" w:rsidP="001A6414">
      <w:pPr>
        <w:shd w:val="clear" w:color="auto" w:fill="FFFFFF"/>
        <w:spacing w:line="324" w:lineRule="exact"/>
        <w:ind w:firstLine="701"/>
        <w:jc w:val="both"/>
        <w:rPr>
          <w:sz w:val="24"/>
          <w:szCs w:val="24"/>
        </w:rPr>
      </w:pPr>
      <w:r w:rsidRPr="001A6414">
        <w:rPr>
          <w:spacing w:val="-4"/>
          <w:sz w:val="24"/>
          <w:szCs w:val="24"/>
        </w:rPr>
        <w:t xml:space="preserve">4.4. Основанием для освобождения получателя субсидии от применения </w:t>
      </w:r>
      <w:r w:rsidRPr="001A6414">
        <w:rPr>
          <w:spacing w:val="-1"/>
          <w:sz w:val="24"/>
          <w:szCs w:val="24"/>
        </w:rPr>
        <w:t xml:space="preserve">мер ответственности, предусмотренных пунктом 6.3 настоящего Порядка и </w:t>
      </w:r>
      <w:r w:rsidRPr="001A6414">
        <w:rPr>
          <w:sz w:val="24"/>
          <w:szCs w:val="24"/>
        </w:rPr>
        <w:t xml:space="preserve">условий, является предоставление в управление документов, </w:t>
      </w:r>
      <w:r w:rsidRPr="001A6414">
        <w:rPr>
          <w:spacing w:val="-1"/>
          <w:sz w:val="24"/>
          <w:szCs w:val="24"/>
        </w:rPr>
        <w:t>подтверждающих наступление обстоятельств непреодолимой силы, препят</w:t>
      </w:r>
      <w:r w:rsidRPr="001A6414">
        <w:rPr>
          <w:spacing w:val="-1"/>
          <w:sz w:val="24"/>
          <w:szCs w:val="24"/>
        </w:rPr>
        <w:softHyphen/>
        <w:t xml:space="preserve">ствующих исполнению обязательств, предусмотренных соглашением о </w:t>
      </w:r>
      <w:r w:rsidRPr="001A6414">
        <w:rPr>
          <w:sz w:val="24"/>
          <w:szCs w:val="24"/>
        </w:rPr>
        <w:t>предоставлении субсидии.</w:t>
      </w:r>
    </w:p>
    <w:p w:rsidR="001A6414" w:rsidRPr="001A6414" w:rsidRDefault="001A6414" w:rsidP="001A6414">
      <w:pPr>
        <w:pStyle w:val="1b"/>
        <w:tabs>
          <w:tab w:val="left" w:pos="1261"/>
        </w:tabs>
        <w:ind w:firstLine="709"/>
        <w:rPr>
          <w:color w:val="000000"/>
          <w:sz w:val="24"/>
        </w:rPr>
      </w:pPr>
      <w:r w:rsidRPr="001A6414">
        <w:rPr>
          <w:color w:val="000000"/>
          <w:sz w:val="24"/>
        </w:rPr>
        <w:t xml:space="preserve">4.5 </w:t>
      </w:r>
      <w:bookmarkStart w:id="36" w:name="bookmark70"/>
      <w:bookmarkEnd w:id="36"/>
      <w:r w:rsidRPr="001A6414">
        <w:rPr>
          <w:color w:val="000000"/>
          <w:sz w:val="24"/>
        </w:rPr>
        <w:t>В случае нарушения срока, предусмотренного</w:t>
      </w:r>
      <w:hyperlink w:anchor="bookmark68" w:tooltip="Current Document">
        <w:r w:rsidRPr="001A6414">
          <w:rPr>
            <w:color w:val="000000"/>
            <w:sz w:val="24"/>
          </w:rPr>
          <w:t xml:space="preserve"> подпункт</w:t>
        </w:r>
      </w:hyperlink>
      <w:r w:rsidRPr="001A6414">
        <w:rPr>
          <w:color w:val="000000"/>
          <w:sz w:val="24"/>
        </w:rPr>
        <w:t>ом 6.3 настоящего Порядка, Получатель Субсидии выплачивает пени в размере 0,1% от суммы Субсидии, подлежащей возврату, за каждый день просрочки возврата Субсидии.</w:t>
      </w:r>
    </w:p>
    <w:p w:rsidR="001A6414" w:rsidRPr="001A6414" w:rsidRDefault="001A6414" w:rsidP="001A6414">
      <w:pPr>
        <w:pStyle w:val="1b"/>
        <w:tabs>
          <w:tab w:val="left" w:pos="1261"/>
        </w:tabs>
        <w:ind w:firstLine="709"/>
        <w:rPr>
          <w:color w:val="000000"/>
          <w:sz w:val="24"/>
        </w:rPr>
      </w:pPr>
      <w:r w:rsidRPr="001A6414">
        <w:rPr>
          <w:color w:val="000000"/>
          <w:sz w:val="24"/>
        </w:rPr>
        <w:t>4.6.</w:t>
      </w:r>
      <w:bookmarkStart w:id="37" w:name="bookmark71"/>
      <w:bookmarkEnd w:id="37"/>
      <w:r w:rsidRPr="001A6414">
        <w:rPr>
          <w:color w:val="000000"/>
          <w:sz w:val="24"/>
        </w:rPr>
        <w:t>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законодательством.</w:t>
      </w: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A6414">
        <w:rPr>
          <w:rFonts w:ascii="Times New Roman" w:hAnsi="Times New Roman"/>
          <w:color w:val="000000"/>
          <w:sz w:val="24"/>
          <w:szCs w:val="24"/>
        </w:rPr>
        <w:t xml:space="preserve">к Порядку </w:t>
      </w:r>
      <w:r w:rsidRPr="001A6414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предоставления организациям 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color w:val="000000"/>
          <w:spacing w:val="-1"/>
          <w:sz w:val="24"/>
          <w:szCs w:val="24"/>
        </w:rPr>
        <w:t>жилищно-коммунального хозяйства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A6414">
        <w:rPr>
          <w:rFonts w:ascii="Times New Roman" w:hAnsi="Times New Roman"/>
          <w:color w:val="000000"/>
          <w:spacing w:val="-1"/>
          <w:sz w:val="24"/>
          <w:szCs w:val="24"/>
        </w:rPr>
        <w:t>субсидий на обеспечение непредвиденных расходов,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A6414">
        <w:rPr>
          <w:rFonts w:ascii="Times New Roman" w:hAnsi="Times New Roman"/>
          <w:color w:val="000000"/>
          <w:spacing w:val="-1"/>
          <w:sz w:val="24"/>
          <w:szCs w:val="24"/>
        </w:rPr>
        <w:t xml:space="preserve"> связанных с приобретением каменного угля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A6414">
        <w:rPr>
          <w:rFonts w:ascii="Times New Roman" w:hAnsi="Times New Roman"/>
          <w:color w:val="000000"/>
          <w:spacing w:val="-1"/>
          <w:sz w:val="24"/>
          <w:szCs w:val="24"/>
        </w:rPr>
        <w:t xml:space="preserve"> в целях организации обеспечения надежного теплоснабжения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A6414">
        <w:rPr>
          <w:rFonts w:ascii="Times New Roman" w:hAnsi="Times New Roman"/>
          <w:color w:val="000000"/>
          <w:spacing w:val="-1"/>
          <w:sz w:val="24"/>
          <w:szCs w:val="24"/>
        </w:rPr>
        <w:t xml:space="preserve"> потребителей на территории Комсомольского муниципального района, 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A6414">
        <w:rPr>
          <w:rFonts w:ascii="Times New Roman" w:hAnsi="Times New Roman"/>
          <w:color w:val="000000"/>
          <w:spacing w:val="-1"/>
          <w:sz w:val="24"/>
          <w:szCs w:val="24"/>
        </w:rPr>
        <w:t>в связи с ростом цен на каменный уголь.</w:t>
      </w:r>
    </w:p>
    <w:p w:rsidR="001A6414" w:rsidRPr="001A6414" w:rsidRDefault="001A6414" w:rsidP="001A6414">
      <w:pPr>
        <w:shd w:val="clear" w:color="auto" w:fill="FFFFFF"/>
        <w:ind w:right="129"/>
        <w:jc w:val="center"/>
        <w:rPr>
          <w:sz w:val="24"/>
          <w:szCs w:val="24"/>
        </w:rPr>
      </w:pPr>
      <w:r w:rsidRPr="001A6414">
        <w:rPr>
          <w:spacing w:val="-6"/>
          <w:sz w:val="24"/>
          <w:szCs w:val="24"/>
        </w:rPr>
        <w:t>ЗАЯВКА</w:t>
      </w:r>
    </w:p>
    <w:p w:rsidR="001A6414" w:rsidRPr="001A6414" w:rsidRDefault="001A6414" w:rsidP="001A6414">
      <w:pPr>
        <w:shd w:val="clear" w:color="auto" w:fill="FFFFFF"/>
        <w:ind w:right="33"/>
        <w:jc w:val="center"/>
        <w:rPr>
          <w:spacing w:val="-1"/>
          <w:sz w:val="24"/>
          <w:szCs w:val="24"/>
        </w:rPr>
      </w:pPr>
      <w:r w:rsidRPr="001A6414">
        <w:rPr>
          <w:sz w:val="24"/>
          <w:szCs w:val="24"/>
        </w:rPr>
        <w:t xml:space="preserve">на получение </w:t>
      </w:r>
      <w:r w:rsidRPr="001A6414">
        <w:rPr>
          <w:spacing w:val="-1"/>
          <w:sz w:val="24"/>
          <w:szCs w:val="24"/>
        </w:rPr>
        <w:t xml:space="preserve">субсидий  </w:t>
      </w:r>
    </w:p>
    <w:p w:rsidR="001A6414" w:rsidRPr="001A6414" w:rsidRDefault="001A6414" w:rsidP="001A6414">
      <w:pPr>
        <w:shd w:val="clear" w:color="auto" w:fill="FFFFFF"/>
        <w:ind w:right="110" w:firstLine="709"/>
        <w:jc w:val="center"/>
        <w:rPr>
          <w:spacing w:val="-1"/>
          <w:sz w:val="24"/>
          <w:szCs w:val="24"/>
        </w:rPr>
      </w:pPr>
      <w:r w:rsidRPr="001A6414">
        <w:rPr>
          <w:spacing w:val="-1"/>
          <w:sz w:val="24"/>
          <w:szCs w:val="24"/>
        </w:rPr>
        <w:t>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уголь.</w:t>
      </w:r>
    </w:p>
    <w:p w:rsidR="001A6414" w:rsidRPr="001A6414" w:rsidRDefault="001A6414" w:rsidP="001A6414">
      <w:pPr>
        <w:shd w:val="clear" w:color="auto" w:fill="FFFFFF"/>
        <w:ind w:left="634"/>
        <w:jc w:val="center"/>
        <w:rPr>
          <w:sz w:val="24"/>
          <w:szCs w:val="24"/>
        </w:rPr>
      </w:pPr>
      <w:r w:rsidRPr="001A6414">
        <w:rPr>
          <w:spacing w:val="-29"/>
          <w:sz w:val="24"/>
          <w:szCs w:val="24"/>
        </w:rPr>
        <w:t>(полное  наименование  юридического  лица ,индивидуального  предпринимателя, ИНН/КПП)</w:t>
      </w:r>
    </w:p>
    <w:p w:rsidR="001A6414" w:rsidRPr="001A6414" w:rsidRDefault="001A6414" w:rsidP="001A6414">
      <w:pPr>
        <w:shd w:val="clear" w:color="auto" w:fill="FFFFFF"/>
        <w:ind w:right="119"/>
        <w:jc w:val="center"/>
        <w:rPr>
          <w:sz w:val="24"/>
          <w:szCs w:val="24"/>
        </w:rPr>
      </w:pPr>
      <w:r w:rsidRPr="001A6414">
        <w:rPr>
          <w:spacing w:val="-30"/>
          <w:sz w:val="24"/>
          <w:szCs w:val="24"/>
        </w:rPr>
        <w:t>(юридический адрес)</w:t>
      </w:r>
    </w:p>
    <w:p w:rsidR="001A6414" w:rsidRPr="001A6414" w:rsidRDefault="001A6414" w:rsidP="001A641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pacing w:val="-29"/>
          <w:sz w:val="24"/>
          <w:szCs w:val="24"/>
        </w:rPr>
        <w:t>(почтовый адрес)</w:t>
      </w:r>
      <w:r w:rsidRPr="001A6414">
        <w:rPr>
          <w:rFonts w:ascii="Times New Roman" w:hAnsi="Times New Roman"/>
          <w:spacing w:val="-29"/>
          <w:sz w:val="24"/>
          <w:szCs w:val="24"/>
        </w:rPr>
        <w:br/>
      </w:r>
      <w:r w:rsidRPr="001A6414">
        <w:rPr>
          <w:rFonts w:ascii="Times New Roman" w:hAnsi="Times New Roman"/>
          <w:sz w:val="24"/>
          <w:szCs w:val="24"/>
        </w:rPr>
        <w:t>свидетельство о постановке на налоговый учет:_____________________________</w:t>
      </w:r>
    </w:p>
    <w:p w:rsidR="001A6414" w:rsidRPr="001A6414" w:rsidRDefault="001A6414" w:rsidP="001A6414">
      <w:pPr>
        <w:shd w:val="clear" w:color="auto" w:fill="FFFFFF"/>
        <w:rPr>
          <w:sz w:val="24"/>
          <w:szCs w:val="24"/>
        </w:rPr>
      </w:pPr>
      <w:r w:rsidRPr="001A6414">
        <w:rPr>
          <w:spacing w:val="-6"/>
          <w:sz w:val="24"/>
          <w:szCs w:val="24"/>
        </w:rPr>
        <w:t>Рукоюдитель:_____________________________________________________</w:t>
      </w:r>
    </w:p>
    <w:p w:rsidR="001A6414" w:rsidRPr="001A6414" w:rsidRDefault="001A6414" w:rsidP="001A6414">
      <w:pPr>
        <w:shd w:val="clear" w:color="auto" w:fill="FFFFFF"/>
        <w:tabs>
          <w:tab w:val="left" w:leader="underscore" w:pos="5226"/>
        </w:tabs>
        <w:ind w:left="5" w:right="2746" w:firstLine="3581"/>
        <w:rPr>
          <w:sz w:val="24"/>
          <w:szCs w:val="24"/>
        </w:rPr>
      </w:pPr>
      <w:r w:rsidRPr="001A6414">
        <w:rPr>
          <w:spacing w:val="-28"/>
          <w:sz w:val="24"/>
          <w:szCs w:val="24"/>
        </w:rPr>
        <w:t>(фамилия, имя, отчество)</w:t>
      </w:r>
      <w:r w:rsidRPr="001A6414">
        <w:rPr>
          <w:spacing w:val="-28"/>
          <w:sz w:val="24"/>
          <w:szCs w:val="24"/>
        </w:rPr>
        <w:br/>
      </w:r>
      <w:r w:rsidRPr="001A6414">
        <w:rPr>
          <w:spacing w:val="-9"/>
          <w:sz w:val="24"/>
          <w:szCs w:val="24"/>
        </w:rPr>
        <w:t>Контактный телефон:</w:t>
      </w:r>
      <w:r w:rsidRPr="001A6414">
        <w:rPr>
          <w:sz w:val="24"/>
          <w:szCs w:val="24"/>
        </w:rPr>
        <w:tab/>
      </w:r>
      <w:r w:rsidRPr="001A6414">
        <w:rPr>
          <w:spacing w:val="-11"/>
          <w:sz w:val="24"/>
          <w:szCs w:val="24"/>
        </w:rPr>
        <w:t>Эл. почта:</w:t>
      </w:r>
    </w:p>
    <w:p w:rsidR="001A6414" w:rsidRPr="001A6414" w:rsidRDefault="001A6414" w:rsidP="001A6414">
      <w:pPr>
        <w:shd w:val="clear" w:color="auto" w:fill="FFFFFF"/>
        <w:tabs>
          <w:tab w:val="left" w:leader="underscore" w:pos="6313"/>
        </w:tabs>
        <w:ind w:left="10"/>
        <w:rPr>
          <w:sz w:val="24"/>
          <w:szCs w:val="24"/>
        </w:rPr>
      </w:pPr>
      <w:r w:rsidRPr="001A6414">
        <w:rPr>
          <w:spacing w:val="-12"/>
          <w:sz w:val="24"/>
          <w:szCs w:val="24"/>
        </w:rPr>
        <w:t>Главный бухгалтер*:</w:t>
      </w:r>
      <w:r w:rsidRPr="001A6414">
        <w:rPr>
          <w:sz w:val="24"/>
          <w:szCs w:val="24"/>
        </w:rPr>
        <w:tab/>
      </w:r>
    </w:p>
    <w:p w:rsidR="001A6414" w:rsidRPr="001A6414" w:rsidRDefault="001A6414" w:rsidP="001A6414">
      <w:pPr>
        <w:shd w:val="clear" w:color="auto" w:fill="FFFFFF"/>
        <w:tabs>
          <w:tab w:val="left" w:leader="underscore" w:pos="6313"/>
        </w:tabs>
        <w:ind w:left="10" w:right="2746" w:firstLine="3581"/>
        <w:rPr>
          <w:sz w:val="24"/>
          <w:szCs w:val="24"/>
        </w:rPr>
      </w:pPr>
      <w:r w:rsidRPr="001A6414">
        <w:rPr>
          <w:spacing w:val="-28"/>
          <w:sz w:val="24"/>
          <w:szCs w:val="24"/>
        </w:rPr>
        <w:t>(фамилия, имя, отчество)</w:t>
      </w:r>
      <w:r w:rsidRPr="001A6414">
        <w:rPr>
          <w:spacing w:val="-28"/>
          <w:sz w:val="24"/>
          <w:szCs w:val="24"/>
        </w:rPr>
        <w:br/>
      </w:r>
      <w:r w:rsidRPr="001A6414">
        <w:rPr>
          <w:spacing w:val="-15"/>
          <w:sz w:val="24"/>
          <w:szCs w:val="24"/>
        </w:rPr>
        <w:t>Контактный телефон:</w:t>
      </w:r>
      <w:r w:rsidRPr="001A6414">
        <w:rPr>
          <w:sz w:val="24"/>
          <w:szCs w:val="24"/>
        </w:rPr>
        <w:tab/>
      </w:r>
    </w:p>
    <w:p w:rsidR="001A6414" w:rsidRPr="001A6414" w:rsidRDefault="001A6414" w:rsidP="001A6414">
      <w:pPr>
        <w:shd w:val="clear" w:color="auto" w:fill="FFFFFF"/>
        <w:ind w:left="14"/>
        <w:rPr>
          <w:sz w:val="24"/>
          <w:szCs w:val="24"/>
        </w:rPr>
      </w:pPr>
      <w:r w:rsidRPr="001A6414">
        <w:rPr>
          <w:spacing w:val="-9"/>
          <w:sz w:val="24"/>
          <w:szCs w:val="24"/>
        </w:rPr>
        <w:t>Наименование банка:</w:t>
      </w:r>
    </w:p>
    <w:p w:rsidR="001A6414" w:rsidRPr="001A6414" w:rsidRDefault="001A6414" w:rsidP="001A6414">
      <w:pPr>
        <w:shd w:val="clear" w:color="auto" w:fill="FFFFFF"/>
        <w:ind w:left="14"/>
        <w:rPr>
          <w:sz w:val="24"/>
          <w:szCs w:val="24"/>
        </w:rPr>
      </w:pPr>
      <w:r w:rsidRPr="001A6414">
        <w:rPr>
          <w:spacing w:val="-12"/>
          <w:sz w:val="24"/>
          <w:szCs w:val="24"/>
        </w:rPr>
        <w:t>Расчетный счет:</w:t>
      </w:r>
    </w:p>
    <w:p w:rsidR="001A6414" w:rsidRPr="001A6414" w:rsidRDefault="001A6414" w:rsidP="001A6414">
      <w:pPr>
        <w:shd w:val="clear" w:color="auto" w:fill="FFFFFF"/>
        <w:ind w:left="14"/>
        <w:rPr>
          <w:sz w:val="24"/>
          <w:szCs w:val="24"/>
        </w:rPr>
      </w:pPr>
      <w:r w:rsidRPr="001A6414">
        <w:rPr>
          <w:spacing w:val="-11"/>
          <w:sz w:val="24"/>
          <w:szCs w:val="24"/>
        </w:rPr>
        <w:t>БИК:</w:t>
      </w:r>
    </w:p>
    <w:p w:rsidR="001A6414" w:rsidRPr="001A6414" w:rsidRDefault="001A6414" w:rsidP="001A6414">
      <w:pPr>
        <w:shd w:val="clear" w:color="auto" w:fill="FFFFFF"/>
        <w:tabs>
          <w:tab w:val="left" w:leader="underscore" w:pos="9331"/>
        </w:tabs>
        <w:ind w:left="24"/>
        <w:rPr>
          <w:sz w:val="24"/>
          <w:szCs w:val="24"/>
        </w:rPr>
      </w:pPr>
      <w:r w:rsidRPr="001A6414">
        <w:rPr>
          <w:spacing w:val="-12"/>
          <w:sz w:val="24"/>
          <w:szCs w:val="24"/>
        </w:rPr>
        <w:t>К/сч:</w:t>
      </w:r>
      <w:r w:rsidRPr="001A6414">
        <w:rPr>
          <w:sz w:val="24"/>
          <w:szCs w:val="24"/>
        </w:rPr>
        <w:tab/>
      </w:r>
    </w:p>
    <w:p w:rsidR="001A6414" w:rsidRPr="001A6414" w:rsidRDefault="001A6414" w:rsidP="001A6414">
      <w:pPr>
        <w:shd w:val="clear" w:color="auto" w:fill="FFFFFF"/>
        <w:ind w:left="24" w:firstLine="701"/>
        <w:rPr>
          <w:sz w:val="24"/>
          <w:szCs w:val="24"/>
        </w:rPr>
      </w:pPr>
      <w:r w:rsidRPr="001A6414">
        <w:rPr>
          <w:spacing w:val="-4"/>
          <w:sz w:val="24"/>
          <w:szCs w:val="24"/>
        </w:rPr>
        <w:t>Прошу рассмотреть возможность предоставления из бюджета Комсомольского муниципального района</w:t>
      </w:r>
      <w:r w:rsidRPr="001A6414">
        <w:rPr>
          <w:sz w:val="24"/>
          <w:szCs w:val="24"/>
        </w:rPr>
        <w:t xml:space="preserve"> субсидии в целях </w:t>
      </w:r>
      <w:r w:rsidRPr="001A6414">
        <w:rPr>
          <w:spacing w:val="-1"/>
          <w:sz w:val="24"/>
          <w:szCs w:val="24"/>
        </w:rPr>
        <w:t>обеспечения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</w:t>
      </w:r>
      <w:r w:rsidRPr="001A6414">
        <w:rPr>
          <w:spacing w:val="-9"/>
          <w:sz w:val="24"/>
          <w:szCs w:val="24"/>
        </w:rPr>
        <w:t>, за период _____</w:t>
      </w:r>
      <w:r w:rsidRPr="001A6414">
        <w:rPr>
          <w:sz w:val="24"/>
          <w:szCs w:val="24"/>
        </w:rPr>
        <w:tab/>
      </w:r>
      <w:r w:rsidRPr="001A6414">
        <w:rPr>
          <w:spacing w:val="-10"/>
          <w:sz w:val="24"/>
          <w:szCs w:val="24"/>
        </w:rPr>
        <w:t>в сумме</w:t>
      </w:r>
      <w:r w:rsidRPr="001A6414">
        <w:rPr>
          <w:sz w:val="24"/>
          <w:szCs w:val="24"/>
        </w:rPr>
        <w:tab/>
      </w:r>
      <w:r w:rsidRPr="001A6414">
        <w:rPr>
          <w:spacing w:val="-9"/>
          <w:sz w:val="24"/>
          <w:szCs w:val="24"/>
        </w:rPr>
        <w:t>руб.</w:t>
      </w:r>
      <w:r w:rsidRPr="001A6414">
        <w:rPr>
          <w:sz w:val="24"/>
          <w:szCs w:val="24"/>
        </w:rPr>
        <w:tab/>
      </w:r>
      <w:r w:rsidRPr="001A6414">
        <w:rPr>
          <w:spacing w:val="-10"/>
          <w:sz w:val="24"/>
          <w:szCs w:val="24"/>
        </w:rPr>
        <w:t>коп.</w:t>
      </w:r>
    </w:p>
    <w:p w:rsidR="001A6414" w:rsidRPr="001A6414" w:rsidRDefault="001A6414" w:rsidP="001A641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1A6414" w:rsidRPr="001A6414" w:rsidRDefault="001A6414" w:rsidP="001A6414">
      <w:pPr>
        <w:shd w:val="clear" w:color="auto" w:fill="FFFFFF"/>
        <w:tabs>
          <w:tab w:val="left" w:leader="underscore" w:pos="4973"/>
          <w:tab w:val="left" w:leader="underscore" w:pos="8669"/>
        </w:tabs>
        <w:ind w:left="29"/>
        <w:rPr>
          <w:sz w:val="24"/>
          <w:szCs w:val="24"/>
        </w:rPr>
      </w:pPr>
      <w:r w:rsidRPr="001A6414">
        <w:rPr>
          <w:sz w:val="24"/>
          <w:szCs w:val="24"/>
        </w:rPr>
        <w:t xml:space="preserve">Руководитель организации**   </w:t>
      </w:r>
      <w:r w:rsidRPr="001A6414">
        <w:rPr>
          <w:sz w:val="24"/>
          <w:szCs w:val="24"/>
        </w:rPr>
        <w:tab/>
        <w:t xml:space="preserve">  </w:t>
      </w:r>
      <w:r w:rsidRPr="001A6414">
        <w:rPr>
          <w:sz w:val="24"/>
          <w:szCs w:val="24"/>
        </w:rPr>
        <w:tab/>
      </w:r>
    </w:p>
    <w:p w:rsidR="001A6414" w:rsidRPr="001A6414" w:rsidRDefault="001A6414" w:rsidP="001A6414">
      <w:pPr>
        <w:shd w:val="clear" w:color="auto" w:fill="FFFFFF"/>
        <w:tabs>
          <w:tab w:val="left" w:pos="6218"/>
        </w:tabs>
        <w:ind w:left="3853"/>
        <w:rPr>
          <w:sz w:val="24"/>
          <w:szCs w:val="24"/>
        </w:rPr>
      </w:pPr>
      <w:r w:rsidRPr="001A6414">
        <w:rPr>
          <w:spacing w:val="-14"/>
          <w:sz w:val="24"/>
          <w:szCs w:val="24"/>
        </w:rPr>
        <w:t>(подпись)</w:t>
      </w:r>
      <w:r w:rsidRPr="001A6414">
        <w:rPr>
          <w:sz w:val="24"/>
          <w:szCs w:val="24"/>
        </w:rPr>
        <w:tab/>
      </w:r>
      <w:r w:rsidRPr="001A6414">
        <w:rPr>
          <w:spacing w:val="-14"/>
          <w:sz w:val="24"/>
          <w:szCs w:val="24"/>
        </w:rPr>
        <w:t>(расшифровка подписи)</w:t>
      </w:r>
    </w:p>
    <w:p w:rsidR="001A6414" w:rsidRPr="001A6414" w:rsidRDefault="001A6414" w:rsidP="001A6414">
      <w:pPr>
        <w:shd w:val="clear" w:color="auto" w:fill="FFFFFF"/>
        <w:rPr>
          <w:sz w:val="24"/>
          <w:szCs w:val="24"/>
        </w:rPr>
      </w:pPr>
      <w:r w:rsidRPr="001A6414">
        <w:rPr>
          <w:spacing w:val="-7"/>
          <w:sz w:val="24"/>
          <w:szCs w:val="24"/>
        </w:rPr>
        <w:t>Главный бухгалтер*</w:t>
      </w:r>
    </w:p>
    <w:p w:rsidR="001A6414" w:rsidRPr="001A6414" w:rsidRDefault="001A6414" w:rsidP="001A6414">
      <w:pPr>
        <w:shd w:val="clear" w:color="auto" w:fill="FFFFFF"/>
        <w:tabs>
          <w:tab w:val="left" w:pos="6857"/>
        </w:tabs>
        <w:ind w:left="3834"/>
        <w:rPr>
          <w:sz w:val="24"/>
          <w:szCs w:val="24"/>
        </w:rPr>
      </w:pPr>
      <w:r w:rsidRPr="001A6414">
        <w:rPr>
          <w:spacing w:val="-23"/>
          <w:sz w:val="24"/>
          <w:szCs w:val="24"/>
        </w:rPr>
        <w:t>(подпись)</w:t>
      </w:r>
      <w:r w:rsidRPr="001A6414">
        <w:rPr>
          <w:sz w:val="24"/>
          <w:szCs w:val="24"/>
        </w:rPr>
        <w:tab/>
      </w:r>
      <w:r w:rsidRPr="001A6414">
        <w:rPr>
          <w:spacing w:val="-24"/>
          <w:sz w:val="24"/>
          <w:szCs w:val="24"/>
        </w:rPr>
        <w:t>(расшифровка подписи)</w:t>
      </w:r>
    </w:p>
    <w:p w:rsidR="001A6414" w:rsidRPr="001A6414" w:rsidRDefault="001A6414" w:rsidP="001A6414">
      <w:pPr>
        <w:shd w:val="clear" w:color="auto" w:fill="FFFFFF"/>
        <w:tabs>
          <w:tab w:val="left" w:pos="1855"/>
          <w:tab w:val="left" w:leader="underscore" w:pos="2413"/>
          <w:tab w:val="left" w:leader="underscore" w:pos="4010"/>
        </w:tabs>
        <w:ind w:left="10"/>
        <w:rPr>
          <w:sz w:val="24"/>
          <w:szCs w:val="24"/>
        </w:rPr>
      </w:pPr>
      <w:r w:rsidRPr="001A6414">
        <w:rPr>
          <w:spacing w:val="-7"/>
          <w:sz w:val="24"/>
          <w:szCs w:val="24"/>
        </w:rPr>
        <w:t>МП</w:t>
      </w:r>
      <w:r w:rsidRPr="001A6414">
        <w:rPr>
          <w:sz w:val="24"/>
          <w:szCs w:val="24"/>
        </w:rPr>
        <w:tab/>
        <w:t>«</w:t>
      </w:r>
      <w:r w:rsidRPr="001A6414">
        <w:rPr>
          <w:sz w:val="24"/>
          <w:szCs w:val="24"/>
        </w:rPr>
        <w:tab/>
        <w:t>»</w:t>
      </w:r>
      <w:r w:rsidRPr="001A6414">
        <w:rPr>
          <w:sz w:val="24"/>
          <w:szCs w:val="24"/>
        </w:rPr>
        <w:tab/>
      </w:r>
      <w:r w:rsidRPr="001A6414">
        <w:rPr>
          <w:spacing w:val="-5"/>
          <w:sz w:val="24"/>
          <w:szCs w:val="24"/>
        </w:rPr>
        <w:t>2021 г.</w:t>
      </w:r>
    </w:p>
    <w:p w:rsidR="001A6414" w:rsidRPr="001A6414" w:rsidRDefault="001A6414" w:rsidP="001A6414">
      <w:pPr>
        <w:shd w:val="clear" w:color="auto" w:fill="FFFFFF"/>
        <w:tabs>
          <w:tab w:val="left" w:pos="3314"/>
        </w:tabs>
        <w:ind w:left="14"/>
        <w:rPr>
          <w:sz w:val="24"/>
          <w:szCs w:val="24"/>
        </w:rPr>
      </w:pPr>
      <w:r w:rsidRPr="001A6414">
        <w:rPr>
          <w:spacing w:val="-23"/>
          <w:sz w:val="24"/>
          <w:szCs w:val="24"/>
        </w:rPr>
        <w:t>(при наличии)</w:t>
      </w:r>
      <w:r w:rsidRPr="001A6414">
        <w:rPr>
          <w:sz w:val="24"/>
          <w:szCs w:val="24"/>
        </w:rPr>
        <w:tab/>
      </w:r>
      <w:r w:rsidRPr="001A6414">
        <w:rPr>
          <w:spacing w:val="-21"/>
          <w:sz w:val="24"/>
          <w:szCs w:val="24"/>
        </w:rPr>
        <w:t>(дата)</w:t>
      </w:r>
    </w:p>
    <w:p w:rsidR="001A6414" w:rsidRPr="001A6414" w:rsidRDefault="001A6414" w:rsidP="001A6414">
      <w:pPr>
        <w:shd w:val="clear" w:color="auto" w:fill="FFFFFF"/>
        <w:ind w:left="24" w:right="5" w:firstLine="534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>&lt;*&gt; В случае отсутствия главного бухгалтера - иное лицо, на которое возложены обязанности по ведению бухгалтерского учета в организации.</w:t>
      </w:r>
    </w:p>
    <w:p w:rsidR="001A6414" w:rsidRPr="001A6414" w:rsidRDefault="001A6414" w:rsidP="001A6414">
      <w:pPr>
        <w:shd w:val="clear" w:color="auto" w:fill="FFFFFF"/>
        <w:ind w:left="24" w:firstLine="558"/>
        <w:jc w:val="both"/>
        <w:rPr>
          <w:sz w:val="24"/>
          <w:szCs w:val="24"/>
        </w:rPr>
      </w:pPr>
      <w:r w:rsidRPr="001A6414">
        <w:rPr>
          <w:spacing w:val="-1"/>
          <w:sz w:val="24"/>
          <w:szCs w:val="24"/>
        </w:rPr>
        <w:t xml:space="preserve">&lt;**&gt; Подписав данное заявление организация дает свое согласие на </w:t>
      </w:r>
      <w:r w:rsidRPr="001A6414">
        <w:rPr>
          <w:spacing w:val="-2"/>
          <w:sz w:val="24"/>
          <w:szCs w:val="24"/>
        </w:rPr>
        <w:t>осуществление главным распорядителем и органами муниципального финан</w:t>
      </w:r>
      <w:r w:rsidRPr="001A6414">
        <w:rPr>
          <w:spacing w:val="-2"/>
          <w:sz w:val="24"/>
          <w:szCs w:val="24"/>
        </w:rPr>
        <w:softHyphen/>
      </w:r>
      <w:r w:rsidRPr="001A6414">
        <w:rPr>
          <w:spacing w:val="-1"/>
          <w:sz w:val="24"/>
          <w:szCs w:val="24"/>
        </w:rPr>
        <w:t>сового контроля проверок соблюдения условий, целей и порядка предостав</w:t>
      </w:r>
      <w:r w:rsidRPr="001A6414">
        <w:rPr>
          <w:spacing w:val="-1"/>
          <w:sz w:val="24"/>
          <w:szCs w:val="24"/>
        </w:rPr>
        <w:softHyphen/>
      </w:r>
      <w:r w:rsidRPr="001A6414">
        <w:rPr>
          <w:sz w:val="24"/>
          <w:szCs w:val="24"/>
        </w:rPr>
        <w:t>ления субсидии</w:t>
      </w: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z w:val="24"/>
          <w:szCs w:val="24"/>
        </w:rPr>
        <w:t>Приложение №2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pacing w:val="-1"/>
          <w:sz w:val="24"/>
          <w:szCs w:val="24"/>
        </w:rPr>
      </w:pPr>
      <w:r w:rsidRPr="001A6414">
        <w:rPr>
          <w:rFonts w:ascii="Times New Roman" w:hAnsi="Times New Roman"/>
          <w:sz w:val="24"/>
          <w:szCs w:val="24"/>
        </w:rPr>
        <w:t xml:space="preserve">к Порядку </w:t>
      </w:r>
      <w:r w:rsidRPr="001A6414">
        <w:rPr>
          <w:rFonts w:ascii="Times New Roman" w:hAnsi="Times New Roman"/>
          <w:spacing w:val="-1"/>
          <w:sz w:val="24"/>
          <w:szCs w:val="24"/>
        </w:rPr>
        <w:t>предоставления организациям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pacing w:val="-1"/>
          <w:sz w:val="24"/>
          <w:szCs w:val="24"/>
        </w:rPr>
        <w:t xml:space="preserve"> жилищно-коммунального хозяйства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pacing w:val="-1"/>
          <w:sz w:val="24"/>
          <w:szCs w:val="24"/>
        </w:rPr>
      </w:pPr>
      <w:r w:rsidRPr="001A6414">
        <w:rPr>
          <w:rFonts w:ascii="Times New Roman" w:hAnsi="Times New Roman"/>
          <w:spacing w:val="-1"/>
          <w:sz w:val="24"/>
          <w:szCs w:val="24"/>
        </w:rPr>
        <w:t>субсидий на обеспечение непредвиденных расходов,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pacing w:val="-1"/>
          <w:sz w:val="24"/>
          <w:szCs w:val="24"/>
        </w:rPr>
      </w:pPr>
      <w:r w:rsidRPr="001A6414">
        <w:rPr>
          <w:rFonts w:ascii="Times New Roman" w:hAnsi="Times New Roman"/>
          <w:spacing w:val="-1"/>
          <w:sz w:val="24"/>
          <w:szCs w:val="24"/>
        </w:rPr>
        <w:t xml:space="preserve"> связанных с приобретением каменного угля 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pacing w:val="-1"/>
          <w:sz w:val="24"/>
          <w:szCs w:val="24"/>
        </w:rPr>
      </w:pPr>
      <w:r w:rsidRPr="001A6414">
        <w:rPr>
          <w:rFonts w:ascii="Times New Roman" w:hAnsi="Times New Roman"/>
          <w:spacing w:val="-1"/>
          <w:sz w:val="24"/>
          <w:szCs w:val="24"/>
        </w:rPr>
        <w:t xml:space="preserve">в целях организации обеспечения надежного 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pacing w:val="-1"/>
          <w:sz w:val="24"/>
          <w:szCs w:val="24"/>
        </w:rPr>
      </w:pPr>
      <w:r w:rsidRPr="001A6414">
        <w:rPr>
          <w:rFonts w:ascii="Times New Roman" w:hAnsi="Times New Roman"/>
          <w:spacing w:val="-1"/>
          <w:sz w:val="24"/>
          <w:szCs w:val="24"/>
        </w:rPr>
        <w:t xml:space="preserve">теплоснабжения потребителей на территории 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pacing w:val="-1"/>
          <w:sz w:val="24"/>
          <w:szCs w:val="24"/>
        </w:rPr>
      </w:pPr>
      <w:r w:rsidRPr="001A6414">
        <w:rPr>
          <w:rFonts w:ascii="Times New Roman" w:hAnsi="Times New Roman"/>
          <w:spacing w:val="-1"/>
          <w:sz w:val="24"/>
          <w:szCs w:val="24"/>
        </w:rPr>
        <w:t>Комсомольского муниципального района,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pacing w:val="-1"/>
          <w:sz w:val="24"/>
          <w:szCs w:val="24"/>
        </w:rPr>
      </w:pPr>
      <w:r w:rsidRPr="001A6414">
        <w:rPr>
          <w:rFonts w:ascii="Times New Roman" w:hAnsi="Times New Roman"/>
          <w:spacing w:val="-1"/>
          <w:sz w:val="24"/>
          <w:szCs w:val="24"/>
        </w:rPr>
        <w:t xml:space="preserve"> в связи с ростом цен на каменный уголь.</w:t>
      </w:r>
    </w:p>
    <w:p w:rsidR="001A6414" w:rsidRPr="001A6414" w:rsidRDefault="001A6414" w:rsidP="001A6414">
      <w:pPr>
        <w:shd w:val="clear" w:color="auto" w:fill="FFFFFF"/>
        <w:ind w:right="110" w:firstLine="709"/>
        <w:jc w:val="center"/>
        <w:rPr>
          <w:spacing w:val="-1"/>
          <w:sz w:val="24"/>
          <w:szCs w:val="24"/>
        </w:rPr>
      </w:pPr>
    </w:p>
    <w:p w:rsidR="001A6414" w:rsidRPr="001A6414" w:rsidRDefault="001A6414" w:rsidP="001A6414">
      <w:pPr>
        <w:shd w:val="clear" w:color="auto" w:fill="FFFFFF"/>
        <w:ind w:right="110" w:firstLine="709"/>
        <w:jc w:val="right"/>
        <w:rPr>
          <w:spacing w:val="-1"/>
          <w:sz w:val="24"/>
          <w:szCs w:val="24"/>
        </w:rPr>
      </w:pPr>
      <w:r w:rsidRPr="001A6414">
        <w:rPr>
          <w:spacing w:val="-1"/>
          <w:sz w:val="24"/>
          <w:szCs w:val="24"/>
        </w:rPr>
        <w:t>.</w:t>
      </w:r>
    </w:p>
    <w:p w:rsidR="001A6414" w:rsidRPr="001A6414" w:rsidRDefault="001A6414" w:rsidP="001A6414">
      <w:pPr>
        <w:shd w:val="clear" w:color="auto" w:fill="FFFFFF"/>
        <w:ind w:left="4902"/>
        <w:jc w:val="both"/>
        <w:rPr>
          <w:sz w:val="24"/>
          <w:szCs w:val="24"/>
        </w:rPr>
      </w:pPr>
    </w:p>
    <w:p w:rsidR="001A6414" w:rsidRPr="001A6414" w:rsidRDefault="001A6414" w:rsidP="001A6414">
      <w:pPr>
        <w:shd w:val="clear" w:color="auto" w:fill="FFFFFF"/>
        <w:ind w:right="110" w:firstLine="709"/>
        <w:jc w:val="center"/>
        <w:rPr>
          <w:spacing w:val="-1"/>
          <w:sz w:val="24"/>
          <w:szCs w:val="24"/>
        </w:rPr>
      </w:pPr>
      <w:r w:rsidRPr="001A6414">
        <w:rPr>
          <w:sz w:val="24"/>
          <w:szCs w:val="24"/>
        </w:rPr>
        <w:t xml:space="preserve">Отчет </w:t>
      </w:r>
      <w:r w:rsidRPr="001A6414">
        <w:rPr>
          <w:spacing w:val="-2"/>
          <w:sz w:val="24"/>
          <w:szCs w:val="24"/>
        </w:rPr>
        <w:t xml:space="preserve">о целевом расходовании средств субсидии </w:t>
      </w:r>
      <w:r w:rsidRPr="001A6414">
        <w:rPr>
          <w:spacing w:val="-1"/>
          <w:sz w:val="24"/>
          <w:szCs w:val="24"/>
        </w:rPr>
        <w:t>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Комсомольского муниципального района, в связи с ростом цен на каменный уголь.</w:t>
      </w:r>
    </w:p>
    <w:p w:rsidR="001A6414" w:rsidRPr="001A6414" w:rsidRDefault="001A6414" w:rsidP="001A641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z w:val="24"/>
          <w:szCs w:val="24"/>
        </w:rPr>
        <w:t>На  20_____</w:t>
      </w:r>
      <w:r w:rsidRPr="001A6414">
        <w:rPr>
          <w:rFonts w:ascii="Times New Roman" w:hAnsi="Times New Roman"/>
          <w:sz w:val="24"/>
          <w:szCs w:val="24"/>
        </w:rPr>
        <w:tab/>
        <w:t>год</w:t>
      </w: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1"/>
        <w:gridCol w:w="2689"/>
        <w:gridCol w:w="3686"/>
      </w:tblGrid>
      <w:tr w:rsidR="001A6414" w:rsidRPr="001A6414" w:rsidTr="009B0B3B">
        <w:trPr>
          <w:trHeight w:hRule="exact" w:val="634"/>
        </w:trPr>
        <w:tc>
          <w:tcPr>
            <w:tcW w:w="2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Получено субсидий </w:t>
            </w:r>
            <w:r w:rsidRPr="001A6414">
              <w:rPr>
                <w:rFonts w:ascii="Times New Roman" w:hAnsi="Times New Roman"/>
                <w:spacing w:val="-1"/>
                <w:sz w:val="24"/>
                <w:szCs w:val="24"/>
              </w:rPr>
              <w:t>из бюджета муниципального района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z w:val="24"/>
                <w:szCs w:val="24"/>
              </w:rPr>
              <w:t>Израсходовано субсидий</w:t>
            </w:r>
          </w:p>
        </w:tc>
      </w:tr>
      <w:tr w:rsidR="001A6414" w:rsidRPr="001A6414" w:rsidTr="009B0B3B">
        <w:trPr>
          <w:trHeight w:hRule="exact" w:val="997"/>
        </w:trPr>
        <w:tc>
          <w:tcPr>
            <w:tcW w:w="2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том числе направлено на </w:t>
            </w:r>
            <w:r w:rsidRPr="001A6414">
              <w:rPr>
                <w:rFonts w:ascii="Times New Roman" w:hAnsi="Times New Roman"/>
                <w:sz w:val="24"/>
                <w:szCs w:val="24"/>
              </w:rPr>
              <w:t>оплату топлива ( каменного угля)</w:t>
            </w:r>
          </w:p>
        </w:tc>
      </w:tr>
      <w:tr w:rsidR="001A6414" w:rsidRPr="001A6414" w:rsidTr="009B0B3B">
        <w:trPr>
          <w:trHeight w:hRule="exact" w:val="377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14" w:rsidRPr="001A6414" w:rsidTr="009B0B3B">
        <w:trPr>
          <w:trHeight w:hRule="exact" w:val="381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14" w:rsidRPr="001A6414" w:rsidTr="009B0B3B">
        <w:trPr>
          <w:trHeight w:hRule="exact" w:val="391"/>
        </w:trPr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pacing w:val="-2"/>
          <w:sz w:val="24"/>
          <w:szCs w:val="24"/>
        </w:rPr>
        <w:t>Прилагаются копии платежных поручений по расходованию субсидии:</w:t>
      </w: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  <w:sectPr w:rsidR="001A6414" w:rsidRPr="001A6414" w:rsidSect="009B0B3B">
          <w:pgSz w:w="11949" w:h="16875"/>
          <w:pgMar w:top="1183" w:right="811" w:bottom="851" w:left="1750" w:header="720" w:footer="720" w:gutter="0"/>
          <w:cols w:space="60"/>
          <w:noEndnote/>
        </w:sectPr>
      </w:pP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pacing w:val="-3"/>
          <w:sz w:val="24"/>
          <w:szCs w:val="24"/>
        </w:rPr>
        <w:lastRenderedPageBreak/>
        <w:t>Руководитель предприятия</w:t>
      </w: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z w:val="24"/>
          <w:szCs w:val="24"/>
        </w:rPr>
        <w:br w:type="column"/>
      </w:r>
      <w:r w:rsidRPr="001A6414">
        <w:rPr>
          <w:rFonts w:ascii="Times New Roman" w:hAnsi="Times New Roman"/>
          <w:spacing w:val="-23"/>
          <w:sz w:val="24"/>
          <w:szCs w:val="24"/>
        </w:rPr>
        <w:lastRenderedPageBreak/>
        <w:t>(подпись)</w:t>
      </w: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z w:val="24"/>
          <w:szCs w:val="24"/>
        </w:rPr>
        <w:br w:type="column"/>
      </w:r>
      <w:r w:rsidRPr="001A6414">
        <w:rPr>
          <w:rFonts w:ascii="Times New Roman" w:hAnsi="Times New Roman"/>
          <w:spacing w:val="-23"/>
          <w:sz w:val="24"/>
          <w:szCs w:val="24"/>
        </w:rPr>
        <w:lastRenderedPageBreak/>
        <w:t>(расшифровка подписи)</w:t>
      </w:r>
    </w:p>
    <w:p w:rsidR="001A6414" w:rsidRPr="001A6414" w:rsidRDefault="001A6414" w:rsidP="001A6414">
      <w:pPr>
        <w:shd w:val="clear" w:color="auto" w:fill="FFFFFF"/>
        <w:spacing w:before="334"/>
        <w:rPr>
          <w:sz w:val="24"/>
          <w:szCs w:val="24"/>
        </w:rPr>
        <w:sectPr w:rsidR="001A6414" w:rsidRPr="001A6414">
          <w:type w:val="continuous"/>
          <w:pgSz w:w="11949" w:h="16875"/>
          <w:pgMar w:top="1183" w:right="968" w:bottom="1402" w:left="1888" w:header="720" w:footer="720" w:gutter="0"/>
          <w:cols w:num="3" w:space="720" w:equalWidth="0">
            <w:col w:w="3223" w:space="663"/>
            <w:col w:w="977" w:space="1807"/>
            <w:col w:w="2422"/>
          </w:cols>
          <w:noEndnote/>
        </w:sectPr>
      </w:pPr>
    </w:p>
    <w:p w:rsidR="001A6414" w:rsidRPr="001A6414" w:rsidRDefault="001A6414" w:rsidP="001A6414">
      <w:pPr>
        <w:spacing w:before="300" w:line="1" w:lineRule="exact"/>
        <w:rPr>
          <w:sz w:val="24"/>
          <w:szCs w:val="24"/>
        </w:rPr>
      </w:pPr>
    </w:p>
    <w:p w:rsidR="001A6414" w:rsidRPr="001A6414" w:rsidRDefault="001A6414" w:rsidP="001A6414">
      <w:pPr>
        <w:shd w:val="clear" w:color="auto" w:fill="FFFFFF"/>
        <w:spacing w:before="334"/>
        <w:rPr>
          <w:sz w:val="24"/>
          <w:szCs w:val="24"/>
        </w:rPr>
        <w:sectPr w:rsidR="001A6414" w:rsidRPr="001A6414">
          <w:type w:val="continuous"/>
          <w:pgSz w:w="11949" w:h="16875"/>
          <w:pgMar w:top="1183" w:right="901" w:bottom="1402" w:left="1893" w:header="720" w:footer="720" w:gutter="0"/>
          <w:cols w:space="60"/>
          <w:noEndnote/>
        </w:sectPr>
      </w:pPr>
    </w:p>
    <w:p w:rsidR="001A6414" w:rsidRPr="001A6414" w:rsidRDefault="001A6414" w:rsidP="001A6414">
      <w:pPr>
        <w:shd w:val="clear" w:color="auto" w:fill="FFFFFF"/>
        <w:rPr>
          <w:sz w:val="24"/>
          <w:szCs w:val="24"/>
        </w:rPr>
      </w:pPr>
      <w:r w:rsidRPr="001A6414">
        <w:rPr>
          <w:spacing w:val="-3"/>
          <w:sz w:val="24"/>
          <w:szCs w:val="24"/>
        </w:rPr>
        <w:lastRenderedPageBreak/>
        <w:t>Главный бухгалтер</w:t>
      </w:r>
    </w:p>
    <w:p w:rsidR="001A6414" w:rsidRPr="001A6414" w:rsidRDefault="001A6414" w:rsidP="001A6414">
      <w:pPr>
        <w:shd w:val="clear" w:color="auto" w:fill="FFFFFF"/>
        <w:spacing w:before="334"/>
        <w:rPr>
          <w:sz w:val="24"/>
          <w:szCs w:val="24"/>
        </w:rPr>
      </w:pPr>
      <w:r w:rsidRPr="001A6414">
        <w:rPr>
          <w:sz w:val="24"/>
          <w:szCs w:val="24"/>
        </w:rPr>
        <w:br w:type="column"/>
      </w:r>
      <w:r w:rsidRPr="001A6414">
        <w:rPr>
          <w:spacing w:val="-24"/>
          <w:sz w:val="24"/>
          <w:szCs w:val="24"/>
        </w:rPr>
        <w:lastRenderedPageBreak/>
        <w:t>(подпись)</w:t>
      </w:r>
    </w:p>
    <w:p w:rsidR="001A6414" w:rsidRDefault="001A6414" w:rsidP="001A6414">
      <w:pPr>
        <w:shd w:val="clear" w:color="auto" w:fill="FFFFFF"/>
        <w:spacing w:before="334"/>
        <w:rPr>
          <w:spacing w:val="-23"/>
          <w:sz w:val="24"/>
          <w:szCs w:val="24"/>
        </w:rPr>
      </w:pPr>
      <w:r w:rsidRPr="001A6414">
        <w:rPr>
          <w:sz w:val="24"/>
          <w:szCs w:val="24"/>
        </w:rPr>
        <w:br w:type="column"/>
      </w:r>
      <w:r w:rsidRPr="001A6414">
        <w:rPr>
          <w:spacing w:val="-23"/>
          <w:sz w:val="24"/>
          <w:szCs w:val="24"/>
        </w:rPr>
        <w:lastRenderedPageBreak/>
        <w:t>(расшифровка подписи)</w:t>
      </w:r>
    </w:p>
    <w:p w:rsidR="001A6414" w:rsidRDefault="001A6414" w:rsidP="001A6414">
      <w:pPr>
        <w:shd w:val="clear" w:color="auto" w:fill="FFFFFF"/>
        <w:spacing w:before="334"/>
        <w:rPr>
          <w:spacing w:val="-23"/>
          <w:sz w:val="24"/>
          <w:szCs w:val="24"/>
        </w:rPr>
      </w:pPr>
    </w:p>
    <w:p w:rsidR="001A6414" w:rsidRDefault="001A6414" w:rsidP="001A6414">
      <w:pPr>
        <w:shd w:val="clear" w:color="auto" w:fill="FFFFFF"/>
        <w:spacing w:before="334"/>
        <w:rPr>
          <w:sz w:val="24"/>
          <w:szCs w:val="24"/>
        </w:rPr>
        <w:sectPr w:rsidR="001A6414">
          <w:type w:val="continuous"/>
          <w:pgSz w:w="11949" w:h="16875"/>
          <w:pgMar w:top="1183" w:right="901" w:bottom="1402" w:left="1893" w:header="720" w:footer="720" w:gutter="0"/>
          <w:cols w:num="3" w:space="720" w:equalWidth="0">
            <w:col w:w="2283" w:space="1545"/>
            <w:col w:w="972" w:space="1931"/>
            <w:col w:w="2422"/>
          </w:cols>
          <w:noEndnote/>
        </w:sectPr>
      </w:pPr>
    </w:p>
    <w:p w:rsidR="001A6414" w:rsidRDefault="001A6414" w:rsidP="001A6414">
      <w:pPr>
        <w:shd w:val="clear" w:color="auto" w:fill="FFFFFF"/>
        <w:tabs>
          <w:tab w:val="left" w:pos="6218"/>
        </w:tabs>
        <w:ind w:left="3853"/>
        <w:rPr>
          <w:sz w:val="24"/>
          <w:szCs w:val="24"/>
        </w:rPr>
      </w:pPr>
    </w:p>
    <w:p w:rsidR="001A6414" w:rsidRPr="001A6414" w:rsidRDefault="001A6414" w:rsidP="001A6414">
      <w:pPr>
        <w:shd w:val="clear" w:color="auto" w:fill="FFFFFF"/>
        <w:tabs>
          <w:tab w:val="left" w:pos="6218"/>
        </w:tabs>
        <w:ind w:left="3853"/>
        <w:rPr>
          <w:sz w:val="24"/>
          <w:szCs w:val="24"/>
        </w:rPr>
      </w:pP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z w:val="24"/>
          <w:szCs w:val="24"/>
        </w:rPr>
        <w:t>ПРИЛОЖЕНИЕ № 3</w:t>
      </w:r>
    </w:p>
    <w:p w:rsidR="001A6414" w:rsidRPr="001A6414" w:rsidRDefault="001A6414" w:rsidP="001A641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z w:val="24"/>
          <w:szCs w:val="24"/>
        </w:rPr>
        <w:t xml:space="preserve">к Порядку </w:t>
      </w:r>
    </w:p>
    <w:p w:rsidR="001A6414" w:rsidRPr="001A6414" w:rsidRDefault="001A6414" w:rsidP="001A641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z w:val="24"/>
          <w:szCs w:val="24"/>
        </w:rPr>
        <w:t>ОТЧЕТ</w:t>
      </w:r>
    </w:p>
    <w:p w:rsidR="001A6414" w:rsidRPr="001A6414" w:rsidRDefault="001A6414" w:rsidP="001A641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z w:val="24"/>
          <w:szCs w:val="24"/>
        </w:rPr>
        <w:t>о достижении результата представления субсидии и значения показателя, необходимого для его достижения *</w:t>
      </w:r>
    </w:p>
    <w:p w:rsidR="001A6414" w:rsidRPr="001A6414" w:rsidRDefault="001A6414" w:rsidP="001A6414">
      <w:pPr>
        <w:pStyle w:val="a4"/>
        <w:jc w:val="center"/>
        <w:rPr>
          <w:rFonts w:ascii="Times New Roman" w:hAnsi="Times New Roman"/>
          <w:spacing w:val="-22"/>
          <w:sz w:val="24"/>
          <w:szCs w:val="24"/>
        </w:rPr>
      </w:pPr>
      <w:r w:rsidRPr="001A6414">
        <w:rPr>
          <w:rFonts w:ascii="Times New Roman" w:hAnsi="Times New Roman"/>
          <w:spacing w:val="-22"/>
          <w:sz w:val="24"/>
          <w:szCs w:val="24"/>
        </w:rPr>
        <w:t>_________________________________________________________________________________________________</w:t>
      </w: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pacing w:val="-22"/>
          <w:sz w:val="24"/>
          <w:szCs w:val="24"/>
        </w:rPr>
        <w:t>(наименование Получателя субсидии)</w:t>
      </w: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19"/>
        <w:gridCol w:w="2694"/>
        <w:gridCol w:w="2136"/>
        <w:gridCol w:w="3161"/>
      </w:tblGrid>
      <w:tr w:rsidR="001A6414" w:rsidRPr="001A6414" w:rsidTr="009B0B3B">
        <w:trPr>
          <w:trHeight w:hRule="exact" w:val="1020"/>
        </w:trPr>
        <w:tc>
          <w:tcPr>
            <w:tcW w:w="6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pacing w:val="-2"/>
                <w:sz w:val="24"/>
                <w:szCs w:val="24"/>
              </w:rPr>
              <w:t>Показатель результативности использования субсидии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pacing w:val="-2"/>
                <w:sz w:val="24"/>
                <w:szCs w:val="24"/>
              </w:rPr>
              <w:t>Значение показателя результативно</w:t>
            </w:r>
            <w:r w:rsidRPr="001A641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A6414">
              <w:rPr>
                <w:rFonts w:ascii="Times New Roman" w:hAnsi="Times New Roman"/>
                <w:sz w:val="24"/>
                <w:szCs w:val="24"/>
              </w:rPr>
              <w:t>сти использования субсидии</w:t>
            </w:r>
          </w:p>
        </w:tc>
        <w:tc>
          <w:tcPr>
            <w:tcW w:w="31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A6414" w:rsidRPr="001A6414" w:rsidTr="009B0B3B">
        <w:trPr>
          <w:trHeight w:hRule="exact" w:val="832"/>
        </w:trPr>
        <w:tc>
          <w:tcPr>
            <w:tcW w:w="6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z w:val="24"/>
                <w:szCs w:val="24"/>
              </w:rPr>
              <w:t>План             (со</w:t>
            </w:r>
            <w:r w:rsidRPr="001A641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A6414">
              <w:rPr>
                <w:rFonts w:ascii="Times New Roman" w:hAnsi="Times New Roman"/>
                <w:spacing w:val="-3"/>
                <w:sz w:val="24"/>
                <w:szCs w:val="24"/>
              </w:rPr>
              <w:t>гласно соглашению)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1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14" w:rsidRPr="001A6414" w:rsidTr="009B0B3B">
        <w:trPr>
          <w:trHeight w:hRule="exact" w:val="653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pacing w:val="-2"/>
                <w:sz w:val="24"/>
                <w:szCs w:val="24"/>
              </w:rPr>
              <w:t>Безаварийная работа теплоэнергетических объектов</w:t>
            </w:r>
          </w:p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14" w:rsidRPr="001A6414" w:rsidTr="009B0B3B">
        <w:trPr>
          <w:trHeight w:hRule="exact" w:val="1746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z w:val="24"/>
                <w:szCs w:val="24"/>
              </w:rPr>
              <w:t>Достижение Организацией неснижаемого нормативного запаса топлива от утвержденного Департаментом энергетики и тарифов Ивановской области при установлении экономически обоснованных тарифов на тепловую энергию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14" w:rsidRPr="001A6414" w:rsidTr="009B0B3B">
        <w:trPr>
          <w:trHeight w:hRule="exact" w:val="636"/>
        </w:trPr>
        <w:tc>
          <w:tcPr>
            <w:tcW w:w="6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z w:val="24"/>
                <w:szCs w:val="24"/>
              </w:rPr>
              <w:t>Наличие жалоб потребителей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14" w:rsidRPr="001A6414" w:rsidRDefault="001A6414" w:rsidP="009B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pacing w:val="-19"/>
          <w:sz w:val="24"/>
          <w:szCs w:val="24"/>
        </w:rPr>
        <w:t>* предоставляется до 15 февраля года, следующего за годом предоставления субсидии</w:t>
      </w:r>
    </w:p>
    <w:p w:rsidR="001A6414" w:rsidRPr="001A6414" w:rsidRDefault="001A6414" w:rsidP="001A6414">
      <w:pPr>
        <w:pStyle w:val="a4"/>
        <w:rPr>
          <w:rFonts w:ascii="Times New Roman" w:hAnsi="Times New Roman"/>
          <w:spacing w:val="-2"/>
          <w:sz w:val="24"/>
          <w:szCs w:val="24"/>
        </w:rPr>
      </w:pP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pacing w:val="-2"/>
          <w:sz w:val="24"/>
          <w:szCs w:val="24"/>
        </w:rPr>
        <w:t>Руководитель________________________</w:t>
      </w:r>
    </w:p>
    <w:p w:rsidR="001A6414" w:rsidRPr="001A6414" w:rsidRDefault="001A6414" w:rsidP="001A6414">
      <w:pPr>
        <w:pStyle w:val="a4"/>
        <w:rPr>
          <w:rFonts w:ascii="Times New Roman" w:hAnsi="Times New Roman"/>
          <w:spacing w:val="-2"/>
          <w:sz w:val="24"/>
          <w:szCs w:val="24"/>
        </w:rPr>
      </w:pPr>
      <w:r w:rsidRPr="001A6414">
        <w:rPr>
          <w:rFonts w:ascii="Times New Roman" w:hAnsi="Times New Roman"/>
          <w:spacing w:val="-2"/>
          <w:sz w:val="24"/>
          <w:szCs w:val="24"/>
        </w:rPr>
        <w:t>МП</w:t>
      </w: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  <w:r w:rsidRPr="001A6414">
        <w:rPr>
          <w:rFonts w:ascii="Times New Roman" w:hAnsi="Times New Roman"/>
          <w:spacing w:val="-2"/>
          <w:sz w:val="24"/>
          <w:szCs w:val="24"/>
        </w:rPr>
        <w:t>Исполнитель________________________</w:t>
      </w:r>
    </w:p>
    <w:p w:rsidR="001A6414" w:rsidRPr="001A6414" w:rsidRDefault="001A6414" w:rsidP="001A6414">
      <w:pPr>
        <w:pStyle w:val="a4"/>
        <w:rPr>
          <w:rFonts w:ascii="Times New Roman" w:hAnsi="Times New Roman"/>
          <w:sz w:val="24"/>
          <w:szCs w:val="24"/>
        </w:rPr>
      </w:pPr>
    </w:p>
    <w:p w:rsidR="00BA0DBC" w:rsidRPr="00F84614" w:rsidRDefault="00BA0DBC" w:rsidP="002F3BBF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:rsidR="001A6414" w:rsidRDefault="001A6414" w:rsidP="002F3BBF">
      <w:pPr>
        <w:pStyle w:val="af0"/>
        <w:ind w:left="360"/>
        <w:rPr>
          <w:sz w:val="28"/>
          <w:szCs w:val="28"/>
        </w:rPr>
        <w:sectPr w:rsidR="001A6414" w:rsidSect="001A6414">
          <w:headerReference w:type="first" r:id="rId39"/>
          <w:pgSz w:w="16838" w:h="11906" w:orient="landscape"/>
          <w:pgMar w:top="1134" w:right="851" w:bottom="850" w:left="1134" w:header="708" w:footer="708" w:gutter="0"/>
          <w:cols w:space="708"/>
          <w:docGrid w:linePitch="360"/>
        </w:sectPr>
      </w:pPr>
    </w:p>
    <w:p w:rsidR="001A6414" w:rsidRDefault="001A6414" w:rsidP="001A641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81355"/>
            <wp:effectExtent l="19050" t="0" r="8890" b="0"/>
            <wp:docPr id="7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14" w:rsidRDefault="001A6414" w:rsidP="001A6414">
      <w:pPr>
        <w:jc w:val="center"/>
      </w:pPr>
    </w:p>
    <w:p w:rsidR="001A6414" w:rsidRPr="00B7157C" w:rsidRDefault="001A6414" w:rsidP="001A6414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1A6414" w:rsidRPr="00B7157C" w:rsidRDefault="001A6414" w:rsidP="001A641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1A6414" w:rsidRPr="00B7157C" w:rsidRDefault="001A6414" w:rsidP="001A641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1A6414" w:rsidRPr="00B7157C" w:rsidRDefault="001A6414" w:rsidP="001A641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1A6414" w:rsidRDefault="001A6414" w:rsidP="001A641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1A6414" w:rsidRPr="00B7157C" w:rsidTr="009B0B3B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A6414" w:rsidRDefault="001A6414" w:rsidP="009B0B3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1A6414" w:rsidRDefault="001A6414" w:rsidP="009B0B3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41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1A6414" w:rsidRPr="00AC3C24" w:rsidRDefault="001A6414" w:rsidP="009B0B3B">
            <w:pPr>
              <w:rPr>
                <w:color w:val="003366"/>
                <w:sz w:val="28"/>
                <w:szCs w:val="28"/>
              </w:rPr>
            </w:pPr>
          </w:p>
        </w:tc>
      </w:tr>
      <w:tr w:rsidR="001A6414" w:rsidRPr="001A6414" w:rsidTr="009B0B3B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1A6414" w:rsidRPr="001A6414" w:rsidRDefault="001A6414" w:rsidP="009B0B3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A6414" w:rsidRPr="001A6414" w:rsidRDefault="001A6414" w:rsidP="009B0B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A6414" w:rsidRPr="001A6414" w:rsidRDefault="001A6414" w:rsidP="009B0B3B">
            <w:pPr>
              <w:ind w:right="-108"/>
              <w:jc w:val="center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1A6414" w:rsidRPr="001A6414" w:rsidRDefault="001A6414" w:rsidP="009B0B3B">
            <w:pPr>
              <w:ind w:right="-108"/>
              <w:jc w:val="center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vAlign w:val="bottom"/>
          </w:tcPr>
          <w:p w:rsidR="001A6414" w:rsidRPr="001A6414" w:rsidRDefault="001A6414" w:rsidP="009B0B3B">
            <w:pPr>
              <w:ind w:left="-734" w:firstLine="720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bottom"/>
          </w:tcPr>
          <w:p w:rsidR="001A6414" w:rsidRPr="001A6414" w:rsidRDefault="001A6414" w:rsidP="009B0B3B">
            <w:pPr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2021г.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268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414" w:rsidRPr="001A6414" w:rsidRDefault="001A6414" w:rsidP="001A6414">
      <w:pPr>
        <w:ind w:firstLine="720"/>
        <w:jc w:val="center"/>
        <w:rPr>
          <w:sz w:val="24"/>
          <w:szCs w:val="24"/>
        </w:rPr>
      </w:pPr>
    </w:p>
    <w:p w:rsidR="001A6414" w:rsidRPr="001A6414" w:rsidRDefault="001A6414" w:rsidP="001A6414">
      <w:pPr>
        <w:ind w:firstLine="720"/>
        <w:jc w:val="center"/>
        <w:rPr>
          <w:b/>
          <w:sz w:val="24"/>
          <w:szCs w:val="24"/>
        </w:rPr>
      </w:pPr>
      <w:r w:rsidRPr="001A6414">
        <w:rPr>
          <w:b/>
          <w:sz w:val="24"/>
          <w:szCs w:val="24"/>
        </w:rPr>
        <w:t xml:space="preserve">О внесении изменений в </w:t>
      </w:r>
      <w:hyperlink r:id="rId42" w:history="1">
        <w:r w:rsidRPr="001A6414">
          <w:rPr>
            <w:b/>
            <w:sz w:val="24"/>
            <w:szCs w:val="24"/>
          </w:rPr>
          <w:t>постановление</w:t>
        </w:r>
      </w:hyperlink>
      <w:r w:rsidRPr="001A6414">
        <w:rPr>
          <w:b/>
          <w:sz w:val="24"/>
          <w:szCs w:val="24"/>
        </w:rPr>
        <w:t xml:space="preserve"> Администрации Комсомольского муниципального района от 25.04.2018 № 106 «Об утверждении административного регламента предоставления муниципальной услуги «Принятие решения о признании (либо об отказе в признании) молодой семьи участницей муниципальной подпрограммы «Обеспечение жильем молодых семей» муниципальной программы  Комсомольского муниципального района «Обеспечение доступным и комфортным жильем населения Комсомольского </w:t>
      </w:r>
    </w:p>
    <w:p w:rsidR="001A6414" w:rsidRPr="001A6414" w:rsidRDefault="001A6414" w:rsidP="001A6414">
      <w:pPr>
        <w:ind w:firstLine="720"/>
        <w:jc w:val="center"/>
        <w:rPr>
          <w:b/>
          <w:sz w:val="24"/>
          <w:szCs w:val="24"/>
        </w:rPr>
      </w:pPr>
      <w:r w:rsidRPr="001A6414">
        <w:rPr>
          <w:b/>
          <w:sz w:val="24"/>
          <w:szCs w:val="24"/>
        </w:rPr>
        <w:t>муниципального района»</w:t>
      </w:r>
    </w:p>
    <w:p w:rsidR="001A6414" w:rsidRPr="001A6414" w:rsidRDefault="001A6414" w:rsidP="001A64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6414" w:rsidRPr="001A6414" w:rsidRDefault="001A6414" w:rsidP="001A6414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</w:rPr>
      </w:pPr>
      <w:r w:rsidRPr="001A6414">
        <w:rPr>
          <w:sz w:val="24"/>
          <w:szCs w:val="24"/>
        </w:rPr>
        <w:t xml:space="preserve">В соответствии с Федеральным </w:t>
      </w:r>
      <w:hyperlink r:id="rId43" w:history="1">
        <w:r w:rsidRPr="001A6414">
          <w:rPr>
            <w:sz w:val="24"/>
            <w:szCs w:val="24"/>
          </w:rPr>
          <w:t>законом</w:t>
        </w:r>
      </w:hyperlink>
      <w:r w:rsidRPr="001A6414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A6414">
        <w:rPr>
          <w:rFonts w:eastAsia="Calibri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 w:rsidRPr="001A6414">
        <w:rPr>
          <w:sz w:val="24"/>
          <w:szCs w:val="24"/>
        </w:rPr>
        <w:t xml:space="preserve">, в целях приведения нормативно - правового акта  в соответствие с законодательством Российской Федерации, Администрация Комсомольского муниципального района </w:t>
      </w:r>
    </w:p>
    <w:p w:rsidR="001A6414" w:rsidRPr="001A6414" w:rsidRDefault="001A6414" w:rsidP="001A64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1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A6414" w:rsidRPr="001A6414" w:rsidRDefault="001A6414" w:rsidP="001A64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14" w:rsidRPr="001A6414" w:rsidRDefault="001A6414" w:rsidP="001A6414">
      <w:pPr>
        <w:ind w:firstLine="720"/>
        <w:jc w:val="both"/>
        <w:rPr>
          <w:sz w:val="24"/>
          <w:szCs w:val="24"/>
        </w:rPr>
      </w:pPr>
      <w:r w:rsidRPr="001A6414">
        <w:rPr>
          <w:sz w:val="24"/>
          <w:szCs w:val="24"/>
        </w:rPr>
        <w:t xml:space="preserve">1. Внести изменения в </w:t>
      </w:r>
      <w:hyperlink r:id="rId44" w:history="1">
        <w:r w:rsidRPr="001A6414">
          <w:rPr>
            <w:sz w:val="24"/>
            <w:szCs w:val="24"/>
          </w:rPr>
          <w:t>постановление</w:t>
        </w:r>
      </w:hyperlink>
      <w:r w:rsidRPr="001A6414">
        <w:rPr>
          <w:sz w:val="24"/>
          <w:szCs w:val="24"/>
        </w:rPr>
        <w:t xml:space="preserve"> Администрации Комсомольского муниципального района от 25.04.2018 № 106 «Об утверждении административного регламента предоставления муниципальной услуги «Принятие решения о признании (либо об отказе в признании) молодой семьи участницей муниципальной подпрограммы «Обеспечение жильем молодых семей» муниципальной программы  Комсомольского муниципального района «Обеспечение доступным и комфортным жильем населения Комсомольского муниципального района» следующего содержания: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1.1. Пункт 3.1.6. административного регламента изложить в новой редакции:</w:t>
      </w:r>
    </w:p>
    <w:p w:rsidR="001A6414" w:rsidRPr="001A6414" w:rsidRDefault="001A6414" w:rsidP="001A641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A6414">
        <w:rPr>
          <w:sz w:val="24"/>
          <w:szCs w:val="24"/>
        </w:rPr>
        <w:t xml:space="preserve">«3.1.6. </w:t>
      </w:r>
      <w:r w:rsidRPr="001A6414">
        <w:rPr>
          <w:rFonts w:eastAsia="Calibri"/>
          <w:sz w:val="24"/>
          <w:szCs w:val="24"/>
        </w:rPr>
        <w:t>Муниципальная услуга через многофункциональный центр и в электронной форме не предоставляется.»;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1.2. Пункт 5.1. административного регламента изложить в новой редакции:</w:t>
      </w:r>
    </w:p>
    <w:p w:rsidR="001A6414" w:rsidRPr="001A6414" w:rsidRDefault="001A6414" w:rsidP="001A641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bCs/>
          <w:sz w:val="24"/>
          <w:szCs w:val="24"/>
        </w:rPr>
        <w:t>«5.1.</w:t>
      </w:r>
      <w:r w:rsidRPr="001A6414">
        <w:rPr>
          <w:rFonts w:eastAsia="Calibri"/>
          <w:sz w:val="24"/>
          <w:szCs w:val="24"/>
        </w:rPr>
        <w:t xml:space="preserve"> Предмет досудебного (внесудебного) обжалования Заявителем решений и действий (бездействия) Уполномоченного отдела, должностного лица либо муниципального служащего.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sz w:val="24"/>
          <w:szCs w:val="24"/>
        </w:rPr>
        <w:t>Заявитель может обратиться с жалобой, в том числе в следующих случаях: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sz w:val="24"/>
          <w:szCs w:val="24"/>
        </w:rPr>
        <w:t>2) нарушение срока предоставления муниципальной услуги;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1A6414">
        <w:rPr>
          <w:rFonts w:eastAsia="Calibri"/>
          <w:sz w:val="24"/>
          <w:szCs w:val="24"/>
        </w:rPr>
        <w:lastRenderedPageBreak/>
        <w:t>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sz w:val="24"/>
          <w:szCs w:val="24"/>
        </w:rPr>
        <w:t>7) отказ Уполномоченного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</w:rPr>
      </w:pPr>
      <w:r w:rsidRPr="001A6414">
        <w:rPr>
          <w:rFonts w:eastAsia="Calibri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5" w:history="1">
        <w:r w:rsidRPr="001A6414">
          <w:rPr>
            <w:rFonts w:eastAsia="Calibri"/>
            <w:sz w:val="24"/>
            <w:szCs w:val="24"/>
          </w:rPr>
          <w:t>пунктом 4 части 1 статьи 7</w:t>
        </w:r>
      </w:hyperlink>
      <w:r w:rsidRPr="001A6414">
        <w:rPr>
          <w:rFonts w:eastAsia="Calibri"/>
          <w:sz w:val="24"/>
          <w:szCs w:val="24"/>
        </w:rPr>
        <w:t xml:space="preserve"> Федерального закона</w:t>
      </w:r>
      <w:r w:rsidRPr="001A6414">
        <w:rPr>
          <w:rFonts w:eastAsia="Calibri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Pr="001A6414">
        <w:rPr>
          <w:rFonts w:eastAsia="Calibri"/>
          <w:sz w:val="24"/>
          <w:szCs w:val="24"/>
        </w:rPr>
        <w:t>.</w:t>
      </w:r>
      <w:r w:rsidRPr="001A6414">
        <w:rPr>
          <w:rFonts w:eastAsia="Calibri"/>
          <w:bCs/>
          <w:sz w:val="24"/>
          <w:szCs w:val="24"/>
        </w:rPr>
        <w:t>»;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</w:rPr>
      </w:pPr>
      <w:r w:rsidRPr="001A6414">
        <w:rPr>
          <w:rFonts w:eastAsia="Calibri"/>
          <w:bCs/>
          <w:sz w:val="24"/>
          <w:szCs w:val="24"/>
        </w:rPr>
        <w:t>1.3. Пункт 5.2.2. изложить в новой редакции:</w:t>
      </w:r>
    </w:p>
    <w:p w:rsidR="001A6414" w:rsidRPr="001A6414" w:rsidRDefault="001A6414" w:rsidP="001A64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1A6414">
        <w:rPr>
          <w:rFonts w:eastAsia="Calibri"/>
          <w:bCs/>
          <w:sz w:val="24"/>
          <w:szCs w:val="24"/>
        </w:rPr>
        <w:t>«5.2.2.</w:t>
      </w:r>
      <w:r w:rsidRPr="001A6414">
        <w:rPr>
          <w:rFonts w:eastAsia="Calibri"/>
          <w:sz w:val="24"/>
          <w:szCs w:val="24"/>
        </w:rPr>
        <w:t xml:space="preserve"> 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заявителя.». </w:t>
      </w:r>
    </w:p>
    <w:p w:rsidR="001A6414" w:rsidRPr="001A6414" w:rsidRDefault="001A6414" w:rsidP="001A6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414" w:rsidRPr="001A6414" w:rsidRDefault="001A6414" w:rsidP="001A6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41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1A6414" w:rsidRPr="001A6414" w:rsidRDefault="001A6414" w:rsidP="001A6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41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официального опубликования.</w:t>
      </w:r>
    </w:p>
    <w:p w:rsidR="001A6414" w:rsidRPr="001A6414" w:rsidRDefault="001A6414" w:rsidP="001A6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414" w:rsidRPr="001A6414" w:rsidRDefault="001A6414" w:rsidP="001A6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414" w:rsidRPr="001A6414" w:rsidRDefault="001A6414" w:rsidP="001A6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414" w:rsidRPr="001A6414" w:rsidRDefault="001A6414" w:rsidP="001A6414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414">
        <w:rPr>
          <w:rFonts w:ascii="Times New Roman" w:hAnsi="Times New Roman" w:cs="Times New Roman"/>
          <w:b/>
          <w:sz w:val="24"/>
          <w:szCs w:val="24"/>
        </w:rPr>
        <w:t xml:space="preserve">Глава Комсомольского </w:t>
      </w:r>
    </w:p>
    <w:p w:rsidR="001A6414" w:rsidRPr="001A6414" w:rsidRDefault="001A6414" w:rsidP="001A641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A6414">
        <w:rPr>
          <w:rFonts w:ascii="Times New Roman" w:hAnsi="Times New Roman" w:cs="Times New Roman"/>
          <w:b/>
          <w:sz w:val="24"/>
          <w:szCs w:val="24"/>
        </w:rPr>
        <w:t>муниципального района:                                         О.В.Бузулуцкая</w:t>
      </w:r>
      <w:r w:rsidRPr="001A6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414" w:rsidRPr="007D53D2" w:rsidRDefault="001A6414" w:rsidP="001A6414">
      <w:pPr>
        <w:rPr>
          <w:sz w:val="28"/>
          <w:szCs w:val="28"/>
        </w:rPr>
      </w:pPr>
    </w:p>
    <w:p w:rsidR="00BA0DBC" w:rsidRPr="00BA0DBC" w:rsidRDefault="00BA0DBC" w:rsidP="002F3BBF">
      <w:pPr>
        <w:pStyle w:val="af0"/>
        <w:ind w:left="360"/>
        <w:rPr>
          <w:sz w:val="28"/>
          <w:szCs w:val="28"/>
        </w:rPr>
      </w:pPr>
    </w:p>
    <w:p w:rsidR="001A6414" w:rsidRDefault="001A6414" w:rsidP="001A6414">
      <w:pPr>
        <w:jc w:val="both"/>
        <w:rPr>
          <w:noProof/>
          <w:sz w:val="24"/>
          <w:szCs w:val="24"/>
        </w:rPr>
      </w:pPr>
    </w:p>
    <w:p w:rsidR="001A6414" w:rsidRDefault="001A6414" w:rsidP="001A641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10" name="Рисунок 9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-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14" w:rsidRDefault="001A6414" w:rsidP="001A6414">
      <w:pPr>
        <w:jc w:val="center"/>
      </w:pPr>
    </w:p>
    <w:p w:rsidR="001A6414" w:rsidRPr="00F870F9" w:rsidRDefault="001A6414" w:rsidP="001A6414">
      <w:pPr>
        <w:pStyle w:val="1"/>
        <w:jc w:val="center"/>
        <w:rPr>
          <w:color w:val="003366"/>
          <w:sz w:val="36"/>
        </w:rPr>
      </w:pPr>
      <w:r w:rsidRPr="00F870F9">
        <w:rPr>
          <w:color w:val="003366"/>
          <w:sz w:val="36"/>
        </w:rPr>
        <w:t>ПОСТАНОВЛЕНИЕ</w:t>
      </w:r>
    </w:p>
    <w:p w:rsidR="001A6414" w:rsidRPr="00F870F9" w:rsidRDefault="001A6414" w:rsidP="001A6414">
      <w:pPr>
        <w:jc w:val="center"/>
        <w:rPr>
          <w:b/>
          <w:color w:val="003366"/>
        </w:rPr>
      </w:pPr>
      <w:r w:rsidRPr="00F870F9">
        <w:rPr>
          <w:b/>
          <w:color w:val="003366"/>
        </w:rPr>
        <w:t>АДМИНИСТРАЦИИ</w:t>
      </w:r>
    </w:p>
    <w:p w:rsidR="001A6414" w:rsidRPr="00F870F9" w:rsidRDefault="001A6414" w:rsidP="001A6414">
      <w:pPr>
        <w:jc w:val="center"/>
        <w:rPr>
          <w:b/>
          <w:color w:val="003366"/>
        </w:rPr>
      </w:pPr>
      <w:r w:rsidRPr="00F870F9">
        <w:rPr>
          <w:b/>
          <w:color w:val="003366"/>
        </w:rPr>
        <w:t xml:space="preserve"> КОМСОМОЛЬСКОГО МУНИЦИПАЛЬНОГО  РАЙОНА</w:t>
      </w:r>
    </w:p>
    <w:p w:rsidR="001A6414" w:rsidRPr="00F870F9" w:rsidRDefault="001A6414" w:rsidP="001A6414">
      <w:pPr>
        <w:jc w:val="center"/>
        <w:rPr>
          <w:b/>
          <w:color w:val="003366"/>
        </w:rPr>
      </w:pPr>
      <w:r w:rsidRPr="00F870F9">
        <w:rPr>
          <w:b/>
          <w:color w:val="003366"/>
        </w:rPr>
        <w:t>ИВАНОВСКОЙ ОБЛАСТИ</w:t>
      </w:r>
    </w:p>
    <w:p w:rsidR="001A6414" w:rsidRDefault="001A6414" w:rsidP="001A641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1A6414" w:rsidRPr="00775CCF" w:rsidTr="009B0B3B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A6414" w:rsidRPr="00F870F9" w:rsidRDefault="001A6414" w:rsidP="009B0B3B">
            <w:pPr>
              <w:jc w:val="center"/>
              <w:rPr>
                <w:color w:val="003366"/>
              </w:rPr>
            </w:pPr>
            <w:r w:rsidRPr="00F870F9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1A6414" w:rsidRPr="00F870F9" w:rsidRDefault="001A6414" w:rsidP="009B0B3B">
            <w:pPr>
              <w:jc w:val="center"/>
              <w:rPr>
                <w:color w:val="003366"/>
              </w:rPr>
            </w:pPr>
            <w:r w:rsidRPr="00F870F9">
              <w:rPr>
                <w:color w:val="003366"/>
              </w:rPr>
              <w:t xml:space="preserve">ОГРН 1023701625595, Тел./Факс (49352) 4-11-78, </w:t>
            </w:r>
            <w:r w:rsidRPr="00F870F9">
              <w:rPr>
                <w:color w:val="003366"/>
                <w:lang w:val="en-US"/>
              </w:rPr>
              <w:t>e</w:t>
            </w:r>
            <w:r w:rsidRPr="00F870F9">
              <w:rPr>
                <w:color w:val="003366"/>
              </w:rPr>
              <w:t>-</w:t>
            </w:r>
            <w:r w:rsidRPr="00F870F9">
              <w:rPr>
                <w:color w:val="003366"/>
                <w:lang w:val="en-US"/>
              </w:rPr>
              <w:t>mail</w:t>
            </w:r>
            <w:r w:rsidRPr="00F870F9">
              <w:rPr>
                <w:color w:val="003366"/>
              </w:rPr>
              <w:t xml:space="preserve">: </w:t>
            </w:r>
            <w:hyperlink r:id="rId46" w:history="1">
              <w:r w:rsidRPr="00F870F9">
                <w:rPr>
                  <w:rStyle w:val="a3"/>
                  <w:lang w:val="en-US"/>
                </w:rPr>
                <w:t>admin</w:t>
              </w:r>
              <w:r w:rsidRPr="00F870F9">
                <w:rPr>
                  <w:rStyle w:val="a3"/>
                </w:rPr>
                <w:t>.</w:t>
              </w:r>
              <w:r w:rsidRPr="00F870F9">
                <w:rPr>
                  <w:rStyle w:val="a3"/>
                  <w:lang w:val="en-US"/>
                </w:rPr>
                <w:t>komsomolsk</w:t>
              </w:r>
              <w:r w:rsidRPr="00F870F9">
                <w:rPr>
                  <w:rStyle w:val="a3"/>
                </w:rPr>
                <w:t>@</w:t>
              </w:r>
              <w:r w:rsidRPr="00F870F9">
                <w:rPr>
                  <w:rStyle w:val="a3"/>
                  <w:lang w:val="en-US"/>
                </w:rPr>
                <w:t>ivreg</w:t>
              </w:r>
              <w:r w:rsidRPr="00F870F9">
                <w:rPr>
                  <w:rStyle w:val="a3"/>
                </w:rPr>
                <w:t>.</w:t>
              </w:r>
              <w:r w:rsidRPr="00F870F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A6414" w:rsidRPr="001A6414" w:rsidTr="009B0B3B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1A6414" w:rsidRPr="001A6414" w:rsidRDefault="001A6414" w:rsidP="009B0B3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A6414" w:rsidRPr="001A6414" w:rsidRDefault="001A6414" w:rsidP="009B0B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A6414" w:rsidRPr="001A6414" w:rsidRDefault="001A6414" w:rsidP="009B0B3B">
            <w:pPr>
              <w:ind w:right="-108"/>
              <w:jc w:val="center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1A6414" w:rsidRPr="001A6414" w:rsidRDefault="001A6414" w:rsidP="009B0B3B">
            <w:pPr>
              <w:ind w:right="-108"/>
              <w:jc w:val="center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vAlign w:val="bottom"/>
          </w:tcPr>
          <w:p w:rsidR="001A6414" w:rsidRPr="001A6414" w:rsidRDefault="001A6414" w:rsidP="009B0B3B">
            <w:pPr>
              <w:ind w:left="-734" w:firstLine="720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bottom"/>
          </w:tcPr>
          <w:p w:rsidR="001A6414" w:rsidRPr="001A6414" w:rsidRDefault="001A6414" w:rsidP="009B0B3B">
            <w:pPr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2021г.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>269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1A6414" w:rsidRPr="001A6414" w:rsidRDefault="001A641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414" w:rsidRPr="001A6414" w:rsidRDefault="001A6414" w:rsidP="001A641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A6414" w:rsidRPr="001A6414" w:rsidRDefault="001A6414" w:rsidP="001A641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A6414">
        <w:rPr>
          <w:b/>
          <w:sz w:val="24"/>
          <w:szCs w:val="24"/>
        </w:rPr>
        <w:t xml:space="preserve">Об отмене постановления Администрации Комсомольского муниципального района от 29.03.2021г. № 79 </w:t>
      </w:r>
      <w:r w:rsidRPr="001A6414">
        <w:rPr>
          <w:b/>
          <w:bCs/>
          <w:sz w:val="24"/>
          <w:szCs w:val="24"/>
        </w:rPr>
        <w:t>«Об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Комсомольского муниципального района Ивановской области»</w:t>
      </w:r>
    </w:p>
    <w:p w:rsidR="001A6414" w:rsidRPr="001A6414" w:rsidRDefault="001A6414" w:rsidP="001A6414">
      <w:pPr>
        <w:jc w:val="both"/>
        <w:rPr>
          <w:sz w:val="24"/>
          <w:szCs w:val="24"/>
        </w:rPr>
      </w:pPr>
    </w:p>
    <w:p w:rsidR="001A6414" w:rsidRPr="001A6414" w:rsidRDefault="001A6414" w:rsidP="001A641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6414">
        <w:rPr>
          <w:sz w:val="24"/>
          <w:szCs w:val="24"/>
        </w:rPr>
        <w:t xml:space="preserve">В соответствии со ст.5  Закона  РФ от 21.02.1992 № 2395-1 «О недрах», Федеральным законом от 06.10.2003 № 131-ФЗ «Об общих принципах организации местного самоуправления в Российской Федерации», Администрация Комсомольского муниципального района </w:t>
      </w:r>
    </w:p>
    <w:p w:rsidR="001A6414" w:rsidRPr="001A6414" w:rsidRDefault="001A6414" w:rsidP="001A64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1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A6414" w:rsidRPr="001A6414" w:rsidRDefault="001A6414" w:rsidP="001A64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14" w:rsidRPr="001A6414" w:rsidRDefault="001A6414" w:rsidP="001A641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A6414">
        <w:rPr>
          <w:sz w:val="24"/>
          <w:szCs w:val="24"/>
        </w:rPr>
        <w:t xml:space="preserve">1. Отменить постановление Администрации Комсомольского муниципального района от 29.03.2021г. № 79 </w:t>
      </w:r>
      <w:r w:rsidRPr="001A6414">
        <w:rPr>
          <w:bCs/>
          <w:sz w:val="24"/>
          <w:szCs w:val="24"/>
        </w:rPr>
        <w:t>«Об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Комсомольского муниципального района Ивановской области».</w:t>
      </w:r>
    </w:p>
    <w:p w:rsidR="001A6414" w:rsidRPr="001A6414" w:rsidRDefault="001A6414" w:rsidP="001A64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A6414">
        <w:rPr>
          <w:sz w:val="24"/>
          <w:szCs w:val="24"/>
        </w:rPr>
        <w:t xml:space="preserve">          2. Настоящее постановление распространяет свое действие на правоотношения, возникшие с 01.07.2021г. </w:t>
      </w:r>
    </w:p>
    <w:p w:rsidR="001A6414" w:rsidRPr="001A6414" w:rsidRDefault="001A6414" w:rsidP="001A641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6414">
        <w:rPr>
          <w:sz w:val="24"/>
          <w:szCs w:val="24"/>
        </w:rPr>
        <w:t>3. Опубликовать настоящее постановление в "Вестнике нормативных правовых актов органов местного самоуправления Комсомольского муниципального района" и 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1A6414" w:rsidRPr="001A6414" w:rsidRDefault="001A6414" w:rsidP="001A6414">
      <w:pPr>
        <w:pStyle w:val="ConsPlusNormal"/>
        <w:tabs>
          <w:tab w:val="left" w:pos="0"/>
          <w:tab w:val="left" w:pos="284"/>
          <w:tab w:val="left" w:pos="567"/>
          <w:tab w:val="left" w:pos="12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414" w:rsidRPr="001A6414" w:rsidRDefault="001A6414" w:rsidP="001A6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414" w:rsidRPr="001A6414" w:rsidRDefault="001A6414" w:rsidP="001A6414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414">
        <w:rPr>
          <w:rFonts w:ascii="Times New Roman" w:hAnsi="Times New Roman" w:cs="Times New Roman"/>
          <w:b/>
          <w:sz w:val="24"/>
          <w:szCs w:val="24"/>
        </w:rPr>
        <w:t>Глава Комсомольского</w:t>
      </w:r>
    </w:p>
    <w:p w:rsidR="001A6414" w:rsidRPr="001A6414" w:rsidRDefault="001A6414" w:rsidP="001A6414">
      <w:pPr>
        <w:pStyle w:val="ConsPlusNormal"/>
        <w:ind w:left="567"/>
        <w:rPr>
          <w:sz w:val="24"/>
          <w:szCs w:val="24"/>
        </w:rPr>
      </w:pPr>
      <w:r w:rsidRPr="001A6414">
        <w:rPr>
          <w:rFonts w:ascii="Times New Roman" w:hAnsi="Times New Roman" w:cs="Times New Roman"/>
          <w:b/>
          <w:sz w:val="24"/>
          <w:szCs w:val="24"/>
        </w:rPr>
        <w:t>муниципального района:                                            О.В. Бузулуцкая</w:t>
      </w:r>
    </w:p>
    <w:p w:rsidR="002F3BBF" w:rsidRDefault="002F3BBF" w:rsidP="002F3BBF">
      <w:pPr>
        <w:pStyle w:val="af0"/>
        <w:ind w:left="360"/>
        <w:rPr>
          <w:sz w:val="28"/>
          <w:szCs w:val="28"/>
        </w:rPr>
      </w:pPr>
    </w:p>
    <w:p w:rsidR="001A6414" w:rsidRDefault="001A6414" w:rsidP="002F3BBF">
      <w:pPr>
        <w:pStyle w:val="af0"/>
        <w:ind w:left="360"/>
        <w:rPr>
          <w:sz w:val="28"/>
          <w:szCs w:val="28"/>
        </w:rPr>
      </w:pPr>
    </w:p>
    <w:p w:rsidR="001A6414" w:rsidRDefault="001A6414" w:rsidP="002F3BBF">
      <w:pPr>
        <w:pStyle w:val="af0"/>
        <w:ind w:left="360"/>
        <w:rPr>
          <w:sz w:val="28"/>
          <w:szCs w:val="28"/>
        </w:rPr>
      </w:pPr>
    </w:p>
    <w:p w:rsidR="00F50C54" w:rsidRDefault="00F50C54" w:rsidP="00F50C54">
      <w:pPr>
        <w:ind w:left="567" w:hanging="567"/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2" name="Рисунок 1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54" w:rsidRDefault="00F50C54" w:rsidP="00F50C54">
      <w:pPr>
        <w:jc w:val="center"/>
      </w:pPr>
    </w:p>
    <w:p w:rsidR="00F50C54" w:rsidRPr="00B7157C" w:rsidRDefault="00F50C54" w:rsidP="00F50C54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F50C54" w:rsidRPr="00B7157C" w:rsidRDefault="00F50C54" w:rsidP="00F50C5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F50C54" w:rsidRPr="00B7157C" w:rsidRDefault="00F50C54" w:rsidP="00F50C5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F50C54" w:rsidRPr="00B7157C" w:rsidRDefault="00F50C54" w:rsidP="00F50C5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F50C54" w:rsidRDefault="00F50C54" w:rsidP="00F50C5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F50C54" w:rsidRPr="00B7157C" w:rsidTr="009B0B3B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50C54" w:rsidRDefault="00F50C54" w:rsidP="009B0B3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F50C54" w:rsidRDefault="00F50C54" w:rsidP="009B0B3B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48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F50C54" w:rsidRPr="00AC3C24" w:rsidRDefault="00F50C54" w:rsidP="009B0B3B">
            <w:pPr>
              <w:rPr>
                <w:color w:val="003366"/>
                <w:sz w:val="28"/>
                <w:szCs w:val="28"/>
              </w:rPr>
            </w:pPr>
          </w:p>
        </w:tc>
      </w:tr>
      <w:tr w:rsidR="00F50C54" w:rsidRPr="00F50C54" w:rsidTr="009B0B3B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F50C54" w:rsidRPr="00F50C54" w:rsidRDefault="00F50C54" w:rsidP="009B0B3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F50C54" w:rsidRPr="00F50C54" w:rsidRDefault="00F50C54" w:rsidP="009B0B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50C54" w:rsidRPr="00F50C54" w:rsidRDefault="00F50C54" w:rsidP="009B0B3B">
            <w:pPr>
              <w:ind w:right="-108"/>
              <w:jc w:val="center"/>
              <w:rPr>
                <w:sz w:val="24"/>
                <w:szCs w:val="24"/>
              </w:rPr>
            </w:pPr>
            <w:r w:rsidRPr="00F50C54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F50C54" w:rsidRPr="00F50C54" w:rsidRDefault="00F50C54" w:rsidP="009B0B3B">
            <w:pPr>
              <w:ind w:right="-108"/>
              <w:rPr>
                <w:sz w:val="24"/>
                <w:szCs w:val="24"/>
              </w:rPr>
            </w:pPr>
            <w:r w:rsidRPr="00F50C54">
              <w:rPr>
                <w:sz w:val="24"/>
                <w:szCs w:val="24"/>
              </w:rPr>
              <w:t>13</w:t>
            </w:r>
          </w:p>
        </w:tc>
        <w:tc>
          <w:tcPr>
            <w:tcW w:w="540" w:type="dxa"/>
            <w:vAlign w:val="bottom"/>
          </w:tcPr>
          <w:p w:rsidR="00F50C54" w:rsidRPr="00F50C54" w:rsidRDefault="00F50C54" w:rsidP="009B0B3B">
            <w:pPr>
              <w:ind w:left="-734" w:firstLine="720"/>
              <w:rPr>
                <w:sz w:val="24"/>
                <w:szCs w:val="24"/>
              </w:rPr>
            </w:pPr>
            <w:r w:rsidRPr="00F50C54">
              <w:rPr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F50C54" w:rsidRPr="00F50C54" w:rsidRDefault="00F50C54" w:rsidP="009B0B3B">
            <w:pPr>
              <w:jc w:val="center"/>
              <w:rPr>
                <w:sz w:val="24"/>
                <w:szCs w:val="24"/>
              </w:rPr>
            </w:pPr>
            <w:r w:rsidRPr="00F50C5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bottom"/>
          </w:tcPr>
          <w:p w:rsidR="00F50C54" w:rsidRPr="00F50C54" w:rsidRDefault="00F50C54" w:rsidP="009B0B3B">
            <w:pPr>
              <w:rPr>
                <w:sz w:val="24"/>
                <w:szCs w:val="24"/>
              </w:rPr>
            </w:pPr>
            <w:r w:rsidRPr="00F50C54">
              <w:rPr>
                <w:sz w:val="24"/>
                <w:szCs w:val="24"/>
              </w:rPr>
              <w:t>2021г.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F50C54" w:rsidRPr="00F50C54" w:rsidRDefault="00F50C54" w:rsidP="009B0B3B">
            <w:pPr>
              <w:jc w:val="center"/>
              <w:rPr>
                <w:sz w:val="24"/>
                <w:szCs w:val="24"/>
              </w:rPr>
            </w:pPr>
            <w:r w:rsidRPr="00F50C54">
              <w:rPr>
                <w:sz w:val="24"/>
                <w:szCs w:val="24"/>
              </w:rPr>
              <w:t>273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F50C54" w:rsidRPr="00F50C54" w:rsidRDefault="00F50C54" w:rsidP="009B0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F50C54" w:rsidRPr="00F50C54" w:rsidRDefault="00F50C54" w:rsidP="009B0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0C54" w:rsidRPr="00F50C54" w:rsidRDefault="00F50C54" w:rsidP="00F50C54">
      <w:pPr>
        <w:ind w:firstLine="720"/>
        <w:jc w:val="center"/>
        <w:rPr>
          <w:sz w:val="24"/>
          <w:szCs w:val="24"/>
        </w:rPr>
      </w:pPr>
    </w:p>
    <w:p w:rsidR="00F50C54" w:rsidRPr="00F50C54" w:rsidRDefault="00F50C54" w:rsidP="00F50C54">
      <w:pPr>
        <w:ind w:firstLine="720"/>
        <w:jc w:val="center"/>
        <w:rPr>
          <w:sz w:val="24"/>
          <w:szCs w:val="24"/>
        </w:rPr>
      </w:pPr>
    </w:p>
    <w:p w:rsidR="00F50C54" w:rsidRPr="00F50C54" w:rsidRDefault="00F50C54" w:rsidP="00F50C54">
      <w:pPr>
        <w:ind w:firstLine="720"/>
        <w:jc w:val="center"/>
        <w:rPr>
          <w:b/>
          <w:sz w:val="24"/>
          <w:szCs w:val="24"/>
        </w:rPr>
      </w:pPr>
      <w:r w:rsidRPr="00F50C54">
        <w:rPr>
          <w:b/>
          <w:sz w:val="24"/>
          <w:szCs w:val="24"/>
        </w:rPr>
        <w:t xml:space="preserve"> Об установлении публичного сервитута в интересах</w:t>
      </w:r>
    </w:p>
    <w:p w:rsidR="00F50C54" w:rsidRPr="00F50C54" w:rsidRDefault="00F50C54" w:rsidP="00F50C54">
      <w:pPr>
        <w:ind w:firstLine="720"/>
        <w:jc w:val="center"/>
        <w:rPr>
          <w:b/>
          <w:sz w:val="24"/>
          <w:szCs w:val="24"/>
        </w:rPr>
      </w:pPr>
      <w:r w:rsidRPr="00F50C54">
        <w:rPr>
          <w:b/>
          <w:sz w:val="24"/>
          <w:szCs w:val="24"/>
        </w:rPr>
        <w:t>АО «Интер РАО-Электрогенерация»  в отношении частей земельных участков для размещения и обслуживания линейных объектов электроэнергетики-ВЛ 10 кВ.</w:t>
      </w:r>
    </w:p>
    <w:p w:rsidR="00F50C54" w:rsidRPr="00F50C54" w:rsidRDefault="00F50C54" w:rsidP="00F50C54">
      <w:pPr>
        <w:ind w:firstLine="720"/>
        <w:jc w:val="center"/>
        <w:rPr>
          <w:b/>
          <w:sz w:val="24"/>
          <w:szCs w:val="24"/>
        </w:rPr>
      </w:pPr>
    </w:p>
    <w:p w:rsidR="00F50C54" w:rsidRPr="00F50C54" w:rsidRDefault="00F50C54" w:rsidP="00F50C54">
      <w:pPr>
        <w:jc w:val="both"/>
        <w:rPr>
          <w:sz w:val="24"/>
          <w:szCs w:val="24"/>
        </w:rPr>
      </w:pPr>
      <w:r w:rsidRPr="00F50C54">
        <w:rPr>
          <w:sz w:val="24"/>
          <w:szCs w:val="24"/>
        </w:rPr>
        <w:t xml:space="preserve">        В соответствии с  Земельным кодексом Российской Федерации, Федеральным законом от 13.07.2015 218-ФЗ «О государственной регистрации недвижимости»,</w:t>
      </w:r>
      <w:r w:rsidRPr="00F50C54">
        <w:rPr>
          <w:bCs/>
          <w:color w:val="333333"/>
          <w:sz w:val="24"/>
          <w:szCs w:val="24"/>
          <w:shd w:val="clear" w:color="auto" w:fill="FFFFFF"/>
        </w:rPr>
        <w:t>Приказом</w:t>
      </w:r>
      <w:r w:rsidRPr="00F50C54">
        <w:rPr>
          <w:color w:val="333333"/>
          <w:sz w:val="24"/>
          <w:szCs w:val="24"/>
          <w:shd w:val="clear" w:color="auto" w:fill="FFFFFF"/>
        </w:rPr>
        <w:t> Федеральной службы государственной регистрации, кадастра и картографии от </w:t>
      </w:r>
      <w:r w:rsidRPr="00F50C54">
        <w:rPr>
          <w:bCs/>
          <w:color w:val="333333"/>
          <w:sz w:val="24"/>
          <w:szCs w:val="24"/>
          <w:shd w:val="clear" w:color="auto" w:fill="FFFFFF"/>
        </w:rPr>
        <w:t>13</w:t>
      </w:r>
      <w:r w:rsidRPr="00F50C54">
        <w:rPr>
          <w:color w:val="333333"/>
          <w:sz w:val="24"/>
          <w:szCs w:val="24"/>
          <w:shd w:val="clear" w:color="auto" w:fill="FFFFFF"/>
        </w:rPr>
        <w:t>.</w:t>
      </w:r>
      <w:r w:rsidRPr="00F50C54">
        <w:rPr>
          <w:bCs/>
          <w:color w:val="333333"/>
          <w:sz w:val="24"/>
          <w:szCs w:val="24"/>
          <w:shd w:val="clear" w:color="auto" w:fill="FFFFFF"/>
        </w:rPr>
        <w:t>01</w:t>
      </w:r>
      <w:r w:rsidRPr="00F50C54">
        <w:rPr>
          <w:color w:val="333333"/>
          <w:sz w:val="24"/>
          <w:szCs w:val="24"/>
          <w:shd w:val="clear" w:color="auto" w:fill="FFFFFF"/>
        </w:rPr>
        <w:t>.</w:t>
      </w:r>
      <w:r w:rsidRPr="00F50C54">
        <w:rPr>
          <w:bCs/>
          <w:color w:val="333333"/>
          <w:sz w:val="24"/>
          <w:szCs w:val="24"/>
          <w:shd w:val="clear" w:color="auto" w:fill="FFFFFF"/>
        </w:rPr>
        <w:t>2021</w:t>
      </w:r>
      <w:r w:rsidRPr="00F50C54">
        <w:rPr>
          <w:color w:val="333333"/>
          <w:sz w:val="24"/>
          <w:szCs w:val="24"/>
          <w:shd w:val="clear" w:color="auto" w:fill="FFFFFF"/>
        </w:rPr>
        <w:t> </w:t>
      </w:r>
      <w:r w:rsidRPr="00F50C54">
        <w:rPr>
          <w:bCs/>
          <w:color w:val="333333"/>
          <w:sz w:val="24"/>
          <w:szCs w:val="24"/>
          <w:shd w:val="clear" w:color="auto" w:fill="FFFFFF"/>
        </w:rPr>
        <w:t>№</w:t>
      </w:r>
      <w:r w:rsidRPr="00F50C54">
        <w:rPr>
          <w:color w:val="333333"/>
          <w:sz w:val="24"/>
          <w:szCs w:val="24"/>
          <w:shd w:val="clear" w:color="auto" w:fill="FFFFFF"/>
        </w:rPr>
        <w:t> </w:t>
      </w:r>
      <w:r w:rsidRPr="00F50C54">
        <w:rPr>
          <w:bCs/>
          <w:color w:val="333333"/>
          <w:sz w:val="24"/>
          <w:szCs w:val="24"/>
          <w:shd w:val="clear" w:color="auto" w:fill="FFFFFF"/>
        </w:rPr>
        <w:t>П</w:t>
      </w:r>
      <w:r w:rsidRPr="00F50C54">
        <w:rPr>
          <w:color w:val="333333"/>
          <w:sz w:val="24"/>
          <w:szCs w:val="24"/>
          <w:shd w:val="clear" w:color="auto" w:fill="FFFFFF"/>
        </w:rPr>
        <w:t>/</w:t>
      </w:r>
      <w:r w:rsidRPr="00F50C54">
        <w:rPr>
          <w:bCs/>
          <w:color w:val="333333"/>
          <w:sz w:val="24"/>
          <w:szCs w:val="24"/>
          <w:shd w:val="clear" w:color="auto" w:fill="FFFFFF"/>
        </w:rPr>
        <w:t>0004</w:t>
      </w:r>
      <w:r w:rsidRPr="00F50C54">
        <w:rPr>
          <w:color w:val="333333"/>
          <w:sz w:val="24"/>
          <w:szCs w:val="24"/>
          <w:shd w:val="clear" w:color="auto" w:fill="FFFFFF"/>
        </w:rPr>
        <w:t> "Об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</w:t>
      </w:r>
      <w:r w:rsidRPr="00F50C54">
        <w:rPr>
          <w:sz w:val="24"/>
          <w:szCs w:val="24"/>
        </w:rPr>
        <w:t xml:space="preserve">, на основании обращения Директора Филиала «Ивановские ПГУ» Акционерного общества «Интер РАО-Электрогенерация» Николаева Андрея Александровича, действующего по доверенности  от 30.01.2021  в интересах АО «ИНТЕР РАО-Электрогенерация», Администрация Комсомольского муниципального  района        </w:t>
      </w:r>
    </w:p>
    <w:p w:rsidR="00F50C54" w:rsidRPr="00F50C54" w:rsidRDefault="00F50C54" w:rsidP="00F50C54">
      <w:pPr>
        <w:jc w:val="both"/>
        <w:rPr>
          <w:b/>
          <w:sz w:val="24"/>
          <w:szCs w:val="24"/>
        </w:rPr>
      </w:pPr>
      <w:r w:rsidRPr="00F50C54">
        <w:rPr>
          <w:sz w:val="24"/>
          <w:szCs w:val="24"/>
        </w:rPr>
        <w:t xml:space="preserve">                                       </w:t>
      </w:r>
      <w:r w:rsidRPr="00F50C54">
        <w:rPr>
          <w:b/>
          <w:sz w:val="24"/>
          <w:szCs w:val="24"/>
        </w:rPr>
        <w:t>п о с т а н о в л я е т:</w:t>
      </w:r>
    </w:p>
    <w:p w:rsidR="00F50C54" w:rsidRPr="00F50C54" w:rsidRDefault="00F50C54" w:rsidP="00F50C54">
      <w:pPr>
        <w:jc w:val="both"/>
        <w:rPr>
          <w:sz w:val="24"/>
          <w:szCs w:val="24"/>
        </w:rPr>
      </w:pPr>
      <w:r w:rsidRPr="00F50C54">
        <w:rPr>
          <w:sz w:val="24"/>
          <w:szCs w:val="24"/>
        </w:rPr>
        <w:t xml:space="preserve">       1.Установить  публичный сервитут в интересах  АО «ИНТЕР РАО-Электрогенерация» (ИНН 7704784450, ОГРН 1117746460358, юридический адрес: Россия, г. Москва, ул. Большая Пироговская, д.27, строение 1, в целях  обслуживания линейных объектов электроэнергетики – ВЛ 10 кВ  в соответствии с графическим описанием местоположения границ публичного сервитута, подготовленным кадастровым инженером  Антоновой С.В., в отношении:</w:t>
      </w:r>
    </w:p>
    <w:p w:rsidR="00F50C54" w:rsidRPr="00F50C54" w:rsidRDefault="00F50C54" w:rsidP="00F50C54">
      <w:pPr>
        <w:jc w:val="both"/>
        <w:rPr>
          <w:sz w:val="24"/>
          <w:szCs w:val="24"/>
        </w:rPr>
      </w:pPr>
      <w:r w:rsidRPr="00F50C54">
        <w:rPr>
          <w:sz w:val="24"/>
          <w:szCs w:val="24"/>
        </w:rPr>
        <w:t>-  части земельного участка с кадастровым номером 37:08:010813:244 по адресу: обл. Ивановская, р-н Комсомольский, категории: «Земли сельскохозяйственного назначения», вид разрешенного использования для сельскохозяйственного производства, площадь части  земельного участка  8313 кв.м.</w:t>
      </w:r>
    </w:p>
    <w:p w:rsidR="00F50C54" w:rsidRPr="00F50C54" w:rsidRDefault="00F50C54" w:rsidP="00F50C54">
      <w:pPr>
        <w:ind w:firstLine="720"/>
        <w:jc w:val="both"/>
        <w:rPr>
          <w:sz w:val="24"/>
          <w:szCs w:val="24"/>
        </w:rPr>
      </w:pPr>
      <w:r w:rsidRPr="00F50C54">
        <w:rPr>
          <w:sz w:val="24"/>
          <w:szCs w:val="24"/>
        </w:rPr>
        <w:t>2. Срок действия публичного сервитута 49 лет.</w:t>
      </w:r>
    </w:p>
    <w:p w:rsidR="00F50C54" w:rsidRPr="00F50C54" w:rsidRDefault="00F50C54" w:rsidP="00F50C54">
      <w:pPr>
        <w:ind w:firstLine="720"/>
        <w:jc w:val="both"/>
        <w:rPr>
          <w:sz w:val="24"/>
          <w:szCs w:val="24"/>
        </w:rPr>
      </w:pPr>
      <w:r w:rsidRPr="00F50C54">
        <w:rPr>
          <w:sz w:val="24"/>
          <w:szCs w:val="24"/>
        </w:rPr>
        <w:t xml:space="preserve">3.АО «ИНТЕР РАО-Электрогенерация»  заключить соглашение об установлении публичного сервитута с правообладателями земельных участков, в отношении которых установлен публичный сервитут, с определением порядка расчета и внесения платы за публичный сервитут в соответствии с действующим законодательством  </w:t>
      </w:r>
    </w:p>
    <w:p w:rsidR="00F50C54" w:rsidRPr="00F50C54" w:rsidRDefault="00F50C54" w:rsidP="00F50C54">
      <w:pPr>
        <w:ind w:firstLine="720"/>
        <w:jc w:val="both"/>
        <w:rPr>
          <w:sz w:val="24"/>
          <w:szCs w:val="24"/>
        </w:rPr>
      </w:pPr>
      <w:r w:rsidRPr="00F50C54">
        <w:rPr>
          <w:sz w:val="24"/>
          <w:szCs w:val="24"/>
        </w:rPr>
        <w:t>4.АО «ИНТЕР РАО-Электрогенерация» 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 сооружения, для размещения которого  установлен публичный сервитут.</w:t>
      </w:r>
    </w:p>
    <w:p w:rsidR="00F50C54" w:rsidRPr="00F50C54" w:rsidRDefault="00F50C54" w:rsidP="00F50C54">
      <w:pPr>
        <w:ind w:firstLine="720"/>
        <w:jc w:val="both"/>
        <w:rPr>
          <w:sz w:val="24"/>
          <w:szCs w:val="24"/>
        </w:rPr>
      </w:pPr>
      <w:r w:rsidRPr="00F50C54">
        <w:rPr>
          <w:sz w:val="24"/>
          <w:szCs w:val="24"/>
        </w:rPr>
        <w:lastRenderedPageBreak/>
        <w:t>5.Управлению земельно-имущественных отношений  Комсомольского муниципального района Ивановской области:</w:t>
      </w:r>
    </w:p>
    <w:p w:rsidR="00F50C54" w:rsidRPr="00F50C54" w:rsidRDefault="00F50C54" w:rsidP="00F50C54">
      <w:pPr>
        <w:ind w:firstLine="720"/>
        <w:jc w:val="both"/>
        <w:rPr>
          <w:sz w:val="24"/>
          <w:szCs w:val="24"/>
        </w:rPr>
      </w:pPr>
      <w:r w:rsidRPr="00F50C54">
        <w:rPr>
          <w:sz w:val="24"/>
          <w:szCs w:val="24"/>
        </w:rPr>
        <w:t>- в течении пяти рабочих дней  со дня принятия настоящего постановления направить его  копию заявителю, правообладателям земельных участков, в филиал ФГБУ «ФКП Росреестра» по Ивановской области.</w:t>
      </w:r>
    </w:p>
    <w:p w:rsidR="00F50C54" w:rsidRPr="00F50C54" w:rsidRDefault="00F50C54" w:rsidP="00F50C54">
      <w:pPr>
        <w:ind w:firstLine="720"/>
        <w:jc w:val="both"/>
        <w:rPr>
          <w:sz w:val="24"/>
          <w:szCs w:val="24"/>
        </w:rPr>
      </w:pPr>
      <w:r w:rsidRPr="00F50C54">
        <w:rPr>
          <w:sz w:val="24"/>
          <w:szCs w:val="24"/>
        </w:rPr>
        <w:t xml:space="preserve">6. Опубликовать  настоящее постановление в Вестнике нормативных правовых актов органов местного самоуправления Комсомольского муниципального района и разместить  на официальном сайте органов местного самоуправления Комсомольского муниципального района в сети Интернет. </w:t>
      </w:r>
    </w:p>
    <w:p w:rsidR="00F50C54" w:rsidRPr="00F50C54" w:rsidRDefault="00F50C54" w:rsidP="00F50C54">
      <w:pPr>
        <w:ind w:firstLine="720"/>
        <w:jc w:val="both"/>
        <w:rPr>
          <w:sz w:val="24"/>
          <w:szCs w:val="24"/>
        </w:rPr>
      </w:pPr>
    </w:p>
    <w:p w:rsidR="00F50C54" w:rsidRPr="00F50C54" w:rsidRDefault="00F50C54" w:rsidP="00F50C54">
      <w:pPr>
        <w:ind w:firstLine="720"/>
        <w:jc w:val="both"/>
        <w:rPr>
          <w:sz w:val="24"/>
          <w:szCs w:val="24"/>
        </w:rPr>
      </w:pPr>
    </w:p>
    <w:p w:rsidR="00F50C54" w:rsidRPr="00F50C54" w:rsidRDefault="00F50C54" w:rsidP="00F50C54">
      <w:pPr>
        <w:ind w:firstLine="720"/>
        <w:jc w:val="both"/>
        <w:rPr>
          <w:sz w:val="24"/>
          <w:szCs w:val="24"/>
        </w:rPr>
      </w:pPr>
      <w:r w:rsidRPr="00F50C54">
        <w:rPr>
          <w:sz w:val="24"/>
          <w:szCs w:val="24"/>
        </w:rPr>
        <w:t xml:space="preserve">  </w:t>
      </w:r>
    </w:p>
    <w:tbl>
      <w:tblPr>
        <w:tblW w:w="92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50C54" w:rsidRPr="00F50C54" w:rsidTr="009B0B3B">
        <w:trPr>
          <w:trHeight w:val="1414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F50C54" w:rsidRPr="00F50C54" w:rsidRDefault="00F50C54" w:rsidP="009B0B3B">
            <w:pPr>
              <w:jc w:val="both"/>
              <w:rPr>
                <w:b/>
                <w:sz w:val="24"/>
                <w:szCs w:val="24"/>
              </w:rPr>
            </w:pPr>
            <w:r w:rsidRPr="00F50C54">
              <w:rPr>
                <w:b/>
                <w:sz w:val="24"/>
                <w:szCs w:val="24"/>
              </w:rPr>
              <w:t xml:space="preserve">Глава Комсомольского </w:t>
            </w:r>
          </w:p>
          <w:p w:rsidR="00F50C54" w:rsidRPr="00F50C54" w:rsidRDefault="00F50C54" w:rsidP="009B0B3B">
            <w:pPr>
              <w:jc w:val="both"/>
              <w:rPr>
                <w:b/>
                <w:sz w:val="24"/>
                <w:szCs w:val="24"/>
              </w:rPr>
            </w:pPr>
            <w:r w:rsidRPr="00F50C54">
              <w:rPr>
                <w:b/>
                <w:sz w:val="24"/>
                <w:szCs w:val="24"/>
              </w:rPr>
              <w:t>муниципального района:                                             О.В.Бузулуцкая</w:t>
            </w:r>
          </w:p>
        </w:tc>
      </w:tr>
    </w:tbl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rPr>
          <w:lang w:eastAsia="ar-SA"/>
        </w:rPr>
      </w:pPr>
    </w:p>
    <w:p w:rsidR="00F50C54" w:rsidRDefault="00F50C54" w:rsidP="00F50C54">
      <w:pPr>
        <w:jc w:val="both"/>
        <w:rPr>
          <w:sz w:val="28"/>
          <w:szCs w:val="28"/>
        </w:rPr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Pr="00FB72C3" w:rsidRDefault="00F50C54" w:rsidP="00F50C5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13" name="Рисунок 1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titled-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54" w:rsidRPr="00FB72C3" w:rsidRDefault="00F50C54" w:rsidP="00F50C54">
      <w:pPr>
        <w:jc w:val="center"/>
      </w:pPr>
    </w:p>
    <w:p w:rsidR="00F50C54" w:rsidRPr="00FB72C3" w:rsidRDefault="00F50C54" w:rsidP="00F50C54">
      <w:pPr>
        <w:pStyle w:val="1"/>
        <w:jc w:val="center"/>
        <w:rPr>
          <w:color w:val="003366"/>
          <w:sz w:val="31"/>
          <w:szCs w:val="31"/>
        </w:rPr>
      </w:pPr>
      <w:r w:rsidRPr="00FB72C3">
        <w:rPr>
          <w:color w:val="003366"/>
          <w:sz w:val="31"/>
          <w:szCs w:val="31"/>
        </w:rPr>
        <w:t>ПОСТАНОВЛЕНИЕ</w:t>
      </w:r>
    </w:p>
    <w:p w:rsidR="00F50C54" w:rsidRPr="008A2D8F" w:rsidRDefault="00F50C54" w:rsidP="00F50C54">
      <w:pPr>
        <w:jc w:val="center"/>
        <w:rPr>
          <w:b/>
          <w:color w:val="003366"/>
          <w:sz w:val="22"/>
          <w:szCs w:val="22"/>
        </w:rPr>
      </w:pPr>
      <w:r w:rsidRPr="008A2D8F">
        <w:rPr>
          <w:b/>
          <w:color w:val="003366"/>
          <w:sz w:val="22"/>
          <w:szCs w:val="22"/>
        </w:rPr>
        <w:t>АДМИНИСТРАЦИИ</w:t>
      </w:r>
    </w:p>
    <w:p w:rsidR="00F50C54" w:rsidRPr="008A2D8F" w:rsidRDefault="00F50C54" w:rsidP="00F50C54">
      <w:pPr>
        <w:jc w:val="center"/>
        <w:rPr>
          <w:b/>
          <w:color w:val="003366"/>
          <w:sz w:val="22"/>
          <w:szCs w:val="22"/>
        </w:rPr>
      </w:pPr>
      <w:r w:rsidRPr="008A2D8F">
        <w:rPr>
          <w:b/>
          <w:color w:val="003366"/>
          <w:sz w:val="22"/>
          <w:szCs w:val="22"/>
        </w:rPr>
        <w:t xml:space="preserve"> КОМСОМОЛЬСКОГО МУНИЦИПАЛЬНОГО  РАЙОНА</w:t>
      </w:r>
    </w:p>
    <w:p w:rsidR="00F50C54" w:rsidRPr="00FB72C3" w:rsidRDefault="00F50C54" w:rsidP="00F50C54">
      <w:pPr>
        <w:jc w:val="center"/>
        <w:rPr>
          <w:b/>
          <w:color w:val="003366"/>
        </w:rPr>
      </w:pPr>
      <w:r w:rsidRPr="008A2D8F">
        <w:rPr>
          <w:b/>
          <w:color w:val="003366"/>
          <w:sz w:val="22"/>
          <w:szCs w:val="22"/>
        </w:rPr>
        <w:t>ИВАНОВСКОЙ ОБЛАСТИ</w:t>
      </w:r>
    </w:p>
    <w:p w:rsidR="00F50C54" w:rsidRPr="00FB72C3" w:rsidRDefault="00F50C54" w:rsidP="00F50C5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84"/>
      </w:tblGrid>
      <w:tr w:rsidR="00F50C54" w:rsidRPr="00FB72C3" w:rsidTr="009B0B3B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50C54" w:rsidRPr="00FB72C3" w:rsidRDefault="00F50C54" w:rsidP="009B0B3B">
            <w:pPr>
              <w:jc w:val="center"/>
              <w:rPr>
                <w:color w:val="003366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FB72C3">
                <w:rPr>
                  <w:color w:val="003366"/>
                  <w:sz w:val="17"/>
                  <w:szCs w:val="17"/>
                </w:rPr>
                <w:t>155150, г</w:t>
              </w:r>
            </w:smartTag>
            <w:r w:rsidRPr="00FB72C3">
              <w:rPr>
                <w:color w:val="003366"/>
                <w:sz w:val="17"/>
                <w:szCs w:val="17"/>
              </w:rPr>
              <w:t xml:space="preserve">. Комсомольск, ул. 50 лет </w:t>
            </w:r>
            <w:r>
              <w:rPr>
                <w:color w:val="003366"/>
                <w:sz w:val="17"/>
                <w:szCs w:val="17"/>
              </w:rPr>
              <w:t>ВЛКСМ, д. 2  Тел./Факс (49325) 4</w:t>
            </w:r>
            <w:r w:rsidRPr="00FB72C3">
              <w:rPr>
                <w:color w:val="003366"/>
                <w:sz w:val="17"/>
                <w:szCs w:val="17"/>
              </w:rPr>
              <w:t>-11-78 ОГРН 1023701625595</w:t>
            </w:r>
          </w:p>
          <w:p w:rsidR="00F50C54" w:rsidRPr="00FB72C3" w:rsidRDefault="00F50C54" w:rsidP="009B0B3B">
            <w:pPr>
              <w:jc w:val="center"/>
              <w:rPr>
                <w:color w:val="003366"/>
                <w:sz w:val="17"/>
                <w:szCs w:val="17"/>
              </w:rPr>
            </w:pPr>
            <w:r w:rsidRPr="00FB72C3">
              <w:rPr>
                <w:color w:val="003366"/>
                <w:sz w:val="17"/>
                <w:szCs w:val="17"/>
              </w:rPr>
              <w:t xml:space="preserve">ИНН 3714002224   КПП 371401001, Тел./Факс (49352) </w:t>
            </w:r>
            <w:r>
              <w:rPr>
                <w:color w:val="003366"/>
                <w:sz w:val="17"/>
                <w:szCs w:val="17"/>
              </w:rPr>
              <w:t>4</w:t>
            </w:r>
            <w:r w:rsidRPr="00FB72C3">
              <w:rPr>
                <w:color w:val="003366"/>
                <w:sz w:val="17"/>
                <w:szCs w:val="17"/>
              </w:rPr>
              <w:t>-11-78</w:t>
            </w:r>
            <w:r w:rsidRPr="00FB72C3">
              <w:rPr>
                <w:color w:val="003366"/>
              </w:rPr>
              <w:t xml:space="preserve">, e-mail: </w:t>
            </w:r>
            <w:hyperlink r:id="rId49" w:history="1">
              <w:r w:rsidRPr="00FB72C3">
                <w:rPr>
                  <w:rStyle w:val="a3"/>
                </w:rPr>
                <w:t>admin.komsomolsk@mail.ru</w:t>
              </w:r>
            </w:hyperlink>
          </w:p>
        </w:tc>
      </w:tr>
    </w:tbl>
    <w:p w:rsidR="00F50C54" w:rsidRPr="00FB72C3" w:rsidRDefault="00F50C54" w:rsidP="00F50C54"/>
    <w:tbl>
      <w:tblPr>
        <w:tblW w:w="0" w:type="auto"/>
        <w:tblLook w:val="01E0"/>
      </w:tblPr>
      <w:tblGrid>
        <w:gridCol w:w="9287"/>
      </w:tblGrid>
      <w:tr w:rsidR="00F50C54" w:rsidRPr="00F50C54" w:rsidTr="009B0B3B">
        <w:trPr>
          <w:trHeight w:val="1465"/>
        </w:trPr>
        <w:tc>
          <w:tcPr>
            <w:tcW w:w="9287" w:type="dxa"/>
            <w:shd w:val="clear" w:color="auto" w:fill="auto"/>
          </w:tcPr>
          <w:p w:rsidR="00F50C54" w:rsidRPr="00F50C54" w:rsidRDefault="00F50C54" w:rsidP="009B0B3B">
            <w:pPr>
              <w:jc w:val="center"/>
              <w:rPr>
                <w:sz w:val="24"/>
                <w:szCs w:val="24"/>
              </w:rPr>
            </w:pPr>
            <w:bookmarkStart w:id="38" w:name="OLE_LINK1"/>
            <w:bookmarkStart w:id="39" w:name="OLE_LINK2"/>
            <w:r w:rsidRPr="00F50C54">
              <w:rPr>
                <w:sz w:val="24"/>
                <w:szCs w:val="24"/>
              </w:rPr>
              <w:t>«_13__» ___12________ 2021 г.                                      № _274_______</w:t>
            </w:r>
          </w:p>
          <w:p w:rsidR="00F50C54" w:rsidRPr="00F50C54" w:rsidRDefault="00F50C54" w:rsidP="009B0B3B">
            <w:pPr>
              <w:rPr>
                <w:b/>
                <w:sz w:val="24"/>
                <w:szCs w:val="24"/>
              </w:rPr>
            </w:pPr>
          </w:p>
          <w:p w:rsidR="00F50C54" w:rsidRPr="00F50C54" w:rsidRDefault="00F50C54" w:rsidP="009B0B3B">
            <w:pPr>
              <w:adjustRightIn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F50C54">
              <w:rPr>
                <w:b/>
                <w:sz w:val="24"/>
                <w:szCs w:val="24"/>
              </w:rPr>
              <w:t>О внесении изменений в</w:t>
            </w:r>
            <w:bookmarkEnd w:id="38"/>
            <w:bookmarkEnd w:id="39"/>
            <w:r w:rsidRPr="00F50C54">
              <w:rPr>
                <w:b/>
                <w:sz w:val="24"/>
                <w:szCs w:val="24"/>
              </w:rPr>
              <w:t xml:space="preserve"> постановление Администрации Комсомольского муниципального района Ивановской области от 20.01.2020 №8</w:t>
            </w:r>
            <w:r w:rsidRPr="00F50C54">
              <w:rPr>
                <w:sz w:val="24"/>
                <w:szCs w:val="24"/>
              </w:rPr>
              <w:t xml:space="preserve"> «</w:t>
            </w:r>
            <w:r w:rsidRPr="00F50C54">
              <w:rPr>
                <w:b/>
                <w:sz w:val="24"/>
                <w:szCs w:val="24"/>
              </w:rPr>
              <w:t xml:space="preserve">Об утверждении регламента рассмотрения обращений граждан в Администрации Комсомольского муниципального района» </w:t>
            </w:r>
          </w:p>
          <w:p w:rsidR="00F50C54" w:rsidRPr="00F50C54" w:rsidRDefault="00F50C54" w:rsidP="009B0B3B">
            <w:pPr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50C54" w:rsidRPr="00F50C54" w:rsidRDefault="00F50C54" w:rsidP="00F50C5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F50C54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N59-ФЗ «О порядке рассмотрения обращений граждан Российской Федерации» Администрация Комсомольского муниципального района  </w:t>
      </w:r>
    </w:p>
    <w:p w:rsidR="00F50C54" w:rsidRPr="00F50C54" w:rsidRDefault="00F50C54" w:rsidP="00F50C54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 w:rsidRPr="00F50C54">
        <w:rPr>
          <w:b/>
          <w:sz w:val="24"/>
          <w:szCs w:val="24"/>
        </w:rPr>
        <w:t>ПОСТАНОВЛЯЕТ:</w:t>
      </w:r>
    </w:p>
    <w:p w:rsidR="00F50C54" w:rsidRPr="00F50C54" w:rsidRDefault="00F50C54" w:rsidP="00F50C54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</w:p>
    <w:p w:rsidR="00F50C54" w:rsidRPr="00F50C54" w:rsidRDefault="00F50C54" w:rsidP="00F50C54">
      <w:pPr>
        <w:adjustRightInd w:val="0"/>
        <w:ind w:firstLine="709"/>
        <w:jc w:val="both"/>
        <w:rPr>
          <w:sz w:val="24"/>
          <w:szCs w:val="24"/>
        </w:rPr>
      </w:pPr>
      <w:r w:rsidRPr="00F50C54">
        <w:rPr>
          <w:sz w:val="24"/>
          <w:szCs w:val="24"/>
        </w:rPr>
        <w:t>1.Внести в постановление Администрации Комсомольского муниципального района Ивановской области от 20.01.2020 №8 «Об утверждении регламента рассмотрения обращений граждан в Администрации Комсомольского муниципального района» изменения следующего содержания:</w:t>
      </w:r>
    </w:p>
    <w:p w:rsidR="00F50C54" w:rsidRPr="00F50C54" w:rsidRDefault="00F50C54" w:rsidP="00F50C54">
      <w:pPr>
        <w:adjustRightInd w:val="0"/>
        <w:ind w:firstLine="709"/>
        <w:jc w:val="both"/>
        <w:rPr>
          <w:sz w:val="24"/>
          <w:szCs w:val="24"/>
        </w:rPr>
      </w:pPr>
    </w:p>
    <w:p w:rsidR="00F50C54" w:rsidRPr="00F50C54" w:rsidRDefault="00F50C54" w:rsidP="009B0B3B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50C54">
        <w:rPr>
          <w:sz w:val="24"/>
          <w:szCs w:val="24"/>
        </w:rPr>
        <w:t>В приложении к постановлению пункт 3.3.1. изложить в новой редакции:</w:t>
      </w:r>
    </w:p>
    <w:p w:rsidR="00F50C54" w:rsidRPr="00F50C54" w:rsidRDefault="00F50C54" w:rsidP="00F50C54">
      <w:pPr>
        <w:autoSpaceDE w:val="0"/>
        <w:autoSpaceDN w:val="0"/>
        <w:adjustRightInd w:val="0"/>
        <w:ind w:left="1425"/>
        <w:jc w:val="both"/>
        <w:rPr>
          <w:sz w:val="24"/>
          <w:szCs w:val="24"/>
        </w:rPr>
      </w:pPr>
    </w:p>
    <w:p w:rsidR="00F50C54" w:rsidRPr="00F50C54" w:rsidRDefault="00F50C54" w:rsidP="00F50C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«3.3.1. Письменные обращения регистрируются сотрудником Отдела в журнале в течение 3 дней со дня поступления в Администрацию.»</w:t>
      </w:r>
    </w:p>
    <w:p w:rsidR="00F50C54" w:rsidRPr="00F50C54" w:rsidRDefault="00F50C54" w:rsidP="00F50C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C54" w:rsidRPr="00F50C54" w:rsidRDefault="00F50C54" w:rsidP="009B0B3B">
      <w:pPr>
        <w:pStyle w:val="ConsPlusNormal"/>
        <w:widowControl w:val="0"/>
        <w:numPr>
          <w:ilvl w:val="1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В приложении к постановлению пункт 3.3.5. изложить в новой редакции:</w:t>
      </w:r>
    </w:p>
    <w:p w:rsidR="00F50C54" w:rsidRPr="00F50C54" w:rsidRDefault="00F50C54" w:rsidP="00F50C54">
      <w:pPr>
        <w:pStyle w:val="ConsPlusNormal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F50C54" w:rsidRPr="00F50C54" w:rsidRDefault="00F50C54" w:rsidP="00F50C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«3.3.5. При регистрации обращения оформляется регистрационно-контрольная карточка, содержащая следующую информацию:</w:t>
      </w:r>
    </w:p>
    <w:p w:rsidR="00F50C54" w:rsidRPr="00F50C54" w:rsidRDefault="00F50C54" w:rsidP="00F50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- вид обращения (заявление, предложение, жалоба);</w:t>
      </w:r>
    </w:p>
    <w:p w:rsidR="00F50C54" w:rsidRPr="00F50C54" w:rsidRDefault="00F50C54" w:rsidP="00F50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- способ поступления обращения (почта, электронная почта и т.д.);</w:t>
      </w:r>
    </w:p>
    <w:p w:rsidR="00F50C54" w:rsidRPr="00F50C54" w:rsidRDefault="00F50C54" w:rsidP="00F50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- регистрационный номер и его регистрационный индекс;</w:t>
      </w:r>
    </w:p>
    <w:p w:rsidR="00F50C54" w:rsidRPr="00F50C54" w:rsidRDefault="00F50C54" w:rsidP="00F50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- дата регистрации письменного обращения;</w:t>
      </w:r>
    </w:p>
    <w:p w:rsidR="00F50C54" w:rsidRPr="00F50C54" w:rsidRDefault="00F50C54" w:rsidP="00F50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- краткое содержание обращения (излагаются все вопросы, поставленные заявителем);</w:t>
      </w:r>
    </w:p>
    <w:p w:rsidR="00F50C54" w:rsidRPr="00F50C54" w:rsidRDefault="00F50C54" w:rsidP="00F50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- фамилия и инициалы заявителя (в именительном падеже) и его адрес;</w:t>
      </w:r>
    </w:p>
    <w:p w:rsidR="00F50C54" w:rsidRPr="00F50C54" w:rsidRDefault="00F50C54" w:rsidP="00F50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lastRenderedPageBreak/>
        <w:t>- делается отметка о контроле.»</w:t>
      </w:r>
    </w:p>
    <w:p w:rsidR="00F50C54" w:rsidRPr="00F50C54" w:rsidRDefault="00F50C54" w:rsidP="00F50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1.3. В приложении к постановлению пункт 3.6.19. изложить в новой редакции:</w:t>
      </w:r>
    </w:p>
    <w:p w:rsidR="00F50C54" w:rsidRPr="00F50C54" w:rsidRDefault="00F50C54" w:rsidP="00F50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 xml:space="preserve">   «3.6.19. После регистрации ответа в журнале сотрудники Отдела осуществляют его отправку одним из следующих способов, указанным заявителем в обращении:</w:t>
      </w:r>
    </w:p>
    <w:p w:rsidR="00F50C54" w:rsidRPr="00F50C54" w:rsidRDefault="00F50C54" w:rsidP="00F50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- простым почтовым отправлением;</w:t>
      </w:r>
    </w:p>
    <w:p w:rsidR="00F50C54" w:rsidRPr="00F50C54" w:rsidRDefault="00F50C54" w:rsidP="00F50C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>- электронной почтой.»</w:t>
      </w:r>
    </w:p>
    <w:p w:rsidR="00F50C54" w:rsidRPr="00F50C54" w:rsidRDefault="00F50C54" w:rsidP="00F50C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C54" w:rsidRPr="00F50C54" w:rsidRDefault="00F50C54" w:rsidP="00F50C54">
      <w:pPr>
        <w:pStyle w:val="af0"/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 xml:space="preserve">   2. Настоящее постановление вступает в силу со дня официального опубликования.</w:t>
      </w:r>
    </w:p>
    <w:p w:rsidR="00F50C54" w:rsidRPr="00F50C54" w:rsidRDefault="00F50C54" w:rsidP="00F50C54">
      <w:pPr>
        <w:pStyle w:val="af0"/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C54" w:rsidRPr="00F50C54" w:rsidRDefault="00F50C54" w:rsidP="00F50C54">
      <w:pPr>
        <w:pStyle w:val="af0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C54">
        <w:rPr>
          <w:rFonts w:ascii="Times New Roman" w:hAnsi="Times New Roman" w:cs="Times New Roman"/>
          <w:sz w:val="24"/>
          <w:szCs w:val="24"/>
        </w:rPr>
        <w:t xml:space="preserve">   3. Настоящее постановление опубликовать в "Вестнике нормативных правовых актов органов местного самоуправления Комсомольского муниципального района" и разместить на официальном сайте Администрации Комсомольского муниципального района Ивановской области в сети «Интернет».</w:t>
      </w:r>
    </w:p>
    <w:p w:rsidR="00F50C54" w:rsidRPr="00F50C54" w:rsidRDefault="00F50C54" w:rsidP="00F50C54">
      <w:pPr>
        <w:pStyle w:val="af0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C54" w:rsidRPr="00F50C54" w:rsidRDefault="00F50C54" w:rsidP="00F50C54">
      <w:pPr>
        <w:pStyle w:val="af0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C54" w:rsidRPr="00F50C54" w:rsidRDefault="00F50C54" w:rsidP="00F50C54">
      <w:pPr>
        <w:pStyle w:val="af0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C54" w:rsidRPr="00F50C54" w:rsidRDefault="00F50C54" w:rsidP="00F50C54">
      <w:pPr>
        <w:pStyle w:val="af0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C54" w:rsidRPr="00F50C54" w:rsidRDefault="00F50C54" w:rsidP="00F50C54">
      <w:pPr>
        <w:pStyle w:val="af0"/>
        <w:tabs>
          <w:tab w:val="left" w:pos="567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F50C54">
        <w:rPr>
          <w:rFonts w:ascii="Times New Roman" w:hAnsi="Times New Roman" w:cs="Times New Roman"/>
          <w:b/>
          <w:sz w:val="24"/>
          <w:szCs w:val="24"/>
        </w:rPr>
        <w:t xml:space="preserve">Глава Комсомольского                                   </w:t>
      </w:r>
    </w:p>
    <w:p w:rsidR="00F50C54" w:rsidRPr="00E844C6" w:rsidRDefault="00F50C54" w:rsidP="00F50C54">
      <w:pPr>
        <w:pStyle w:val="af0"/>
        <w:tabs>
          <w:tab w:val="left" w:pos="567"/>
        </w:tabs>
        <w:ind w:left="0"/>
        <w:rPr>
          <w:sz w:val="28"/>
          <w:szCs w:val="28"/>
        </w:rPr>
      </w:pPr>
      <w:r w:rsidRPr="00F50C54"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        О.В.Бузулуцкая</w:t>
      </w: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7472C9" w:rsidRDefault="007472C9" w:rsidP="00F50C54">
      <w:pPr>
        <w:jc w:val="both"/>
      </w:pPr>
    </w:p>
    <w:p w:rsidR="007472C9" w:rsidRDefault="007472C9" w:rsidP="00F50C54">
      <w:pPr>
        <w:jc w:val="both"/>
      </w:pPr>
    </w:p>
    <w:p w:rsidR="007472C9" w:rsidRDefault="007472C9" w:rsidP="00F50C54">
      <w:pPr>
        <w:jc w:val="both"/>
      </w:pPr>
    </w:p>
    <w:p w:rsidR="007472C9" w:rsidRDefault="007472C9" w:rsidP="00F50C54">
      <w:pPr>
        <w:jc w:val="both"/>
      </w:pPr>
    </w:p>
    <w:p w:rsidR="007472C9" w:rsidRDefault="007472C9" w:rsidP="00F50C54">
      <w:pPr>
        <w:jc w:val="both"/>
      </w:pPr>
    </w:p>
    <w:p w:rsidR="007472C9" w:rsidRDefault="007472C9" w:rsidP="00F50C54">
      <w:pPr>
        <w:jc w:val="both"/>
      </w:pPr>
    </w:p>
    <w:p w:rsidR="007472C9" w:rsidRDefault="007472C9" w:rsidP="00F50C54">
      <w:pPr>
        <w:jc w:val="both"/>
      </w:pPr>
    </w:p>
    <w:p w:rsidR="007472C9" w:rsidRDefault="007472C9" w:rsidP="00F50C54">
      <w:pPr>
        <w:jc w:val="both"/>
      </w:pPr>
    </w:p>
    <w:p w:rsidR="007472C9" w:rsidRDefault="007472C9" w:rsidP="00F50C54">
      <w:pPr>
        <w:jc w:val="both"/>
      </w:pPr>
    </w:p>
    <w:p w:rsidR="00F50C54" w:rsidRDefault="00F50C54" w:rsidP="00F50C54">
      <w:pPr>
        <w:jc w:val="both"/>
      </w:pPr>
    </w:p>
    <w:p w:rsidR="007472C9" w:rsidRPr="00AC3C24" w:rsidRDefault="007472C9" w:rsidP="007472C9">
      <w:pPr>
        <w:jc w:val="center"/>
        <w:rPr>
          <w:color w:val="000080"/>
          <w:sz w:val="28"/>
          <w:szCs w:val="28"/>
        </w:rPr>
      </w:pPr>
    </w:p>
    <w:p w:rsidR="007472C9" w:rsidRPr="00AC3C24" w:rsidRDefault="007472C9" w:rsidP="007472C9">
      <w:pPr>
        <w:jc w:val="center"/>
        <w:rPr>
          <w:color w:val="000080"/>
          <w:sz w:val="28"/>
          <w:szCs w:val="28"/>
        </w:rPr>
      </w:pPr>
    </w:p>
    <w:p w:rsidR="007472C9" w:rsidRDefault="007472C9" w:rsidP="007472C9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2C9" w:rsidRDefault="007472C9" w:rsidP="007472C9">
      <w:pPr>
        <w:jc w:val="center"/>
      </w:pPr>
    </w:p>
    <w:p w:rsidR="007472C9" w:rsidRPr="00B7157C" w:rsidRDefault="007472C9" w:rsidP="007472C9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7472C9" w:rsidRPr="00B7157C" w:rsidRDefault="007472C9" w:rsidP="007472C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7472C9" w:rsidRPr="00B7157C" w:rsidRDefault="007472C9" w:rsidP="007472C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7472C9" w:rsidRPr="00B7157C" w:rsidRDefault="007472C9" w:rsidP="007472C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7472C9" w:rsidRDefault="007472C9" w:rsidP="007472C9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7472C9" w:rsidRPr="00B7157C" w:rsidTr="00BF5310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472C9" w:rsidRDefault="007472C9" w:rsidP="00BF5310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7472C9" w:rsidRDefault="007472C9" w:rsidP="00BF5310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 w:rsidRPr="00D75002"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51" w:history="1">
              <w:r w:rsidRPr="002A490B">
                <w:rPr>
                  <w:rStyle w:val="a3"/>
                </w:rPr>
                <w:t>admin.komsomolsk@i</w:t>
              </w:r>
              <w:r w:rsidRPr="002A490B">
                <w:rPr>
                  <w:rStyle w:val="a3"/>
                  <w:lang w:val="en-US"/>
                </w:rPr>
                <w:t>vreg</w:t>
              </w:r>
              <w:r w:rsidRPr="002A490B">
                <w:rPr>
                  <w:rStyle w:val="a3"/>
                </w:rPr>
                <w:t>.ru</w:t>
              </w:r>
            </w:hyperlink>
          </w:p>
          <w:p w:rsidR="007472C9" w:rsidRPr="00AC3C24" w:rsidRDefault="007472C9" w:rsidP="00BF5310">
            <w:pPr>
              <w:rPr>
                <w:color w:val="003366"/>
                <w:sz w:val="28"/>
                <w:szCs w:val="28"/>
              </w:rPr>
            </w:pPr>
          </w:p>
        </w:tc>
      </w:tr>
      <w:tr w:rsidR="007472C9" w:rsidRPr="007472C9" w:rsidTr="00BF5310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472C9" w:rsidRPr="007472C9" w:rsidRDefault="007472C9" w:rsidP="00BF531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7472C9" w:rsidRPr="007472C9" w:rsidRDefault="007472C9" w:rsidP="00BF531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7472C9" w:rsidRPr="007472C9" w:rsidRDefault="007472C9" w:rsidP="00BF5310">
            <w:pPr>
              <w:ind w:right="-108"/>
              <w:jc w:val="center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472C9" w:rsidRPr="007472C9" w:rsidRDefault="007472C9" w:rsidP="00BF5310">
            <w:pPr>
              <w:ind w:right="-108"/>
              <w:jc w:val="center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15</w:t>
            </w:r>
          </w:p>
        </w:tc>
        <w:tc>
          <w:tcPr>
            <w:tcW w:w="540" w:type="dxa"/>
            <w:vAlign w:val="bottom"/>
          </w:tcPr>
          <w:p w:rsidR="007472C9" w:rsidRPr="007472C9" w:rsidRDefault="007472C9" w:rsidP="00BF5310">
            <w:pPr>
              <w:ind w:left="-734" w:firstLine="720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472C9" w:rsidRPr="007472C9" w:rsidRDefault="007472C9" w:rsidP="00BF5310">
            <w:pPr>
              <w:jc w:val="center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декабря</w:t>
            </w:r>
          </w:p>
        </w:tc>
        <w:tc>
          <w:tcPr>
            <w:tcW w:w="1417" w:type="dxa"/>
            <w:vAlign w:val="bottom"/>
          </w:tcPr>
          <w:p w:rsidR="007472C9" w:rsidRPr="007472C9" w:rsidRDefault="007472C9" w:rsidP="00BF5310">
            <w:pPr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2021г.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472C9" w:rsidRPr="007472C9" w:rsidRDefault="007472C9" w:rsidP="00BF5310">
            <w:pPr>
              <w:jc w:val="center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275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472C9" w:rsidRPr="007472C9" w:rsidRDefault="007472C9" w:rsidP="00BF5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472C9" w:rsidRPr="007472C9" w:rsidRDefault="007472C9" w:rsidP="00BF53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72C9" w:rsidRPr="007472C9" w:rsidRDefault="007472C9" w:rsidP="007472C9">
      <w:pPr>
        <w:ind w:firstLine="720"/>
        <w:jc w:val="center"/>
        <w:rPr>
          <w:sz w:val="24"/>
          <w:szCs w:val="24"/>
        </w:rPr>
      </w:pPr>
    </w:p>
    <w:p w:rsidR="007472C9" w:rsidRPr="007472C9" w:rsidRDefault="007472C9" w:rsidP="007472C9">
      <w:pPr>
        <w:ind w:firstLine="720"/>
        <w:jc w:val="center"/>
        <w:rPr>
          <w:b/>
          <w:bCs/>
          <w:color w:val="4F4F4F"/>
          <w:kern w:val="36"/>
          <w:sz w:val="24"/>
          <w:szCs w:val="24"/>
        </w:rPr>
      </w:pPr>
      <w:r w:rsidRPr="007472C9">
        <w:rPr>
          <w:b/>
          <w:bCs/>
          <w:color w:val="4F4F4F"/>
          <w:kern w:val="36"/>
          <w:sz w:val="24"/>
          <w:szCs w:val="24"/>
        </w:rPr>
        <w:t>О внесении изменений в постановление Администрации Комсомольского муниципального района от 24.12.2014 № 1043 «О создании 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фонды»</w:t>
      </w:r>
    </w:p>
    <w:p w:rsidR="007472C9" w:rsidRPr="007472C9" w:rsidRDefault="007472C9" w:rsidP="007472C9">
      <w:pPr>
        <w:ind w:firstLine="709"/>
        <w:jc w:val="both"/>
        <w:rPr>
          <w:sz w:val="24"/>
          <w:szCs w:val="24"/>
        </w:rPr>
      </w:pPr>
      <w:r w:rsidRPr="007472C9">
        <w:rPr>
          <w:sz w:val="24"/>
          <w:szCs w:val="24"/>
        </w:rPr>
        <w:t>В связи с кадровыми изменениями в государственных органах и органах местного самоуправления Администрация Комсомольского муниципального района постановляет:</w:t>
      </w:r>
    </w:p>
    <w:p w:rsidR="007472C9" w:rsidRPr="007472C9" w:rsidRDefault="007472C9" w:rsidP="007472C9">
      <w:pPr>
        <w:ind w:firstLine="709"/>
        <w:jc w:val="both"/>
        <w:rPr>
          <w:sz w:val="24"/>
          <w:szCs w:val="24"/>
        </w:rPr>
      </w:pPr>
    </w:p>
    <w:p w:rsidR="007472C9" w:rsidRPr="007472C9" w:rsidRDefault="007472C9" w:rsidP="007472C9">
      <w:pPr>
        <w:numPr>
          <w:ilvl w:val="0"/>
          <w:numId w:val="17"/>
        </w:numPr>
        <w:jc w:val="both"/>
        <w:rPr>
          <w:sz w:val="24"/>
          <w:szCs w:val="24"/>
        </w:rPr>
      </w:pPr>
      <w:r w:rsidRPr="007472C9">
        <w:rPr>
          <w:sz w:val="24"/>
          <w:szCs w:val="24"/>
        </w:rPr>
        <w:t>Внести изменения в постановление Администрации Комсомольского муниципального района от 24.12.2014 № 1043 «О создании 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фонды», изложив приложение № 2 к постановлению в новой редакции (прилагается).</w:t>
      </w:r>
    </w:p>
    <w:p w:rsidR="007472C9" w:rsidRPr="007472C9" w:rsidRDefault="007472C9" w:rsidP="007472C9">
      <w:pPr>
        <w:pStyle w:val="39"/>
        <w:numPr>
          <w:ilvl w:val="0"/>
          <w:numId w:val="17"/>
        </w:numPr>
        <w:shd w:val="clear" w:color="auto" w:fill="auto"/>
        <w:tabs>
          <w:tab w:val="left" w:pos="711"/>
        </w:tabs>
        <w:spacing w:after="0" w:line="322" w:lineRule="exact"/>
        <w:ind w:right="20"/>
        <w:jc w:val="both"/>
        <w:rPr>
          <w:sz w:val="24"/>
          <w:szCs w:val="24"/>
        </w:rPr>
      </w:pPr>
      <w:r w:rsidRPr="007472C9">
        <w:rPr>
          <w:color w:val="000000"/>
          <w:sz w:val="24"/>
          <w:szCs w:val="24"/>
        </w:rPr>
        <w:t xml:space="preserve">Настоящее постановление подлежит опубликованию </w:t>
      </w:r>
      <w:r w:rsidRPr="007472C9">
        <w:rPr>
          <w:rFonts w:eastAsia="Calibri"/>
          <w:sz w:val="24"/>
          <w:szCs w:val="24"/>
        </w:rPr>
        <w:t xml:space="preserve">в «Вестнике нормативных правовых актов органов местного самоуправления Комсомольского муниципального района» и </w:t>
      </w:r>
      <w:r w:rsidRPr="007472C9">
        <w:rPr>
          <w:color w:val="000000"/>
          <w:sz w:val="24"/>
          <w:szCs w:val="24"/>
        </w:rPr>
        <w:t xml:space="preserve">на официальном сайте Администрации Комсомольского муниципального района в сети интернет: </w:t>
      </w:r>
      <w:hyperlink r:id="rId52" w:history="1">
        <w:r w:rsidRPr="007472C9">
          <w:rPr>
            <w:rStyle w:val="a3"/>
            <w:sz w:val="24"/>
            <w:szCs w:val="24"/>
          </w:rPr>
          <w:t>www.adm-komsomolsk.ru</w:t>
        </w:r>
      </w:hyperlink>
      <w:r w:rsidRPr="007472C9">
        <w:rPr>
          <w:color w:val="000000"/>
          <w:sz w:val="24"/>
          <w:szCs w:val="24"/>
        </w:rPr>
        <w:t>.</w:t>
      </w:r>
    </w:p>
    <w:p w:rsidR="007472C9" w:rsidRPr="007472C9" w:rsidRDefault="007472C9" w:rsidP="007472C9">
      <w:pPr>
        <w:numPr>
          <w:ilvl w:val="0"/>
          <w:numId w:val="17"/>
        </w:numPr>
        <w:jc w:val="both"/>
        <w:rPr>
          <w:sz w:val="24"/>
          <w:szCs w:val="24"/>
        </w:rPr>
      </w:pPr>
      <w:r w:rsidRPr="007472C9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472C9" w:rsidRPr="007472C9" w:rsidRDefault="007472C9" w:rsidP="007472C9">
      <w:pPr>
        <w:numPr>
          <w:ilvl w:val="0"/>
          <w:numId w:val="17"/>
        </w:numPr>
        <w:jc w:val="both"/>
        <w:rPr>
          <w:sz w:val="24"/>
          <w:szCs w:val="24"/>
        </w:rPr>
      </w:pPr>
      <w:r w:rsidRPr="007472C9">
        <w:rPr>
          <w:sz w:val="24"/>
          <w:szCs w:val="24"/>
        </w:rPr>
        <w:t>Признать утратившим силу постановление №95 от 12.04.2019 «О внесении изменений в постановление Администрации Комсомольского муниципального района от 24.12.2014 № 1043 «О создании 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фонды»</w:t>
      </w:r>
    </w:p>
    <w:p w:rsidR="007472C9" w:rsidRPr="007472C9" w:rsidRDefault="007472C9" w:rsidP="007472C9">
      <w:pPr>
        <w:numPr>
          <w:ilvl w:val="0"/>
          <w:numId w:val="17"/>
        </w:numPr>
        <w:jc w:val="both"/>
        <w:rPr>
          <w:sz w:val="24"/>
          <w:szCs w:val="24"/>
        </w:rPr>
      </w:pPr>
      <w:r w:rsidRPr="007472C9">
        <w:rPr>
          <w:sz w:val="24"/>
          <w:szCs w:val="24"/>
        </w:rPr>
        <w:t>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Лебедеву А.А.</w:t>
      </w:r>
      <w:r w:rsidRPr="007472C9">
        <w:rPr>
          <w:sz w:val="24"/>
          <w:szCs w:val="24"/>
        </w:rPr>
        <w:br/>
      </w:r>
      <w:r w:rsidRPr="007472C9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472C9" w:rsidRPr="007472C9" w:rsidTr="00BF531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472C9" w:rsidRPr="007472C9" w:rsidRDefault="007472C9" w:rsidP="00BF5310">
            <w:pPr>
              <w:jc w:val="both"/>
              <w:rPr>
                <w:sz w:val="24"/>
                <w:szCs w:val="24"/>
              </w:rPr>
            </w:pPr>
          </w:p>
          <w:p w:rsidR="007472C9" w:rsidRPr="007472C9" w:rsidRDefault="001037DF" w:rsidP="00BF53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7472C9" w:rsidRPr="007472C9">
              <w:rPr>
                <w:b/>
                <w:sz w:val="24"/>
                <w:szCs w:val="24"/>
              </w:rPr>
              <w:t xml:space="preserve">лава Комсомольского </w:t>
            </w:r>
          </w:p>
          <w:p w:rsidR="007472C9" w:rsidRPr="007472C9" w:rsidRDefault="007472C9" w:rsidP="00BF5310">
            <w:pPr>
              <w:jc w:val="both"/>
              <w:rPr>
                <w:b/>
                <w:sz w:val="24"/>
                <w:szCs w:val="24"/>
              </w:rPr>
            </w:pPr>
            <w:r w:rsidRPr="007472C9">
              <w:rPr>
                <w:b/>
                <w:sz w:val="24"/>
                <w:szCs w:val="24"/>
              </w:rPr>
              <w:t>муниципального района                                              О.В.Бузулуцкая</w:t>
            </w:r>
          </w:p>
        </w:tc>
      </w:tr>
    </w:tbl>
    <w:p w:rsidR="007472C9" w:rsidRPr="007472C9" w:rsidRDefault="007472C9" w:rsidP="007472C9">
      <w:pPr>
        <w:ind w:firstLine="720"/>
        <w:jc w:val="center"/>
        <w:rPr>
          <w:b/>
          <w:sz w:val="24"/>
          <w:szCs w:val="24"/>
        </w:rPr>
      </w:pPr>
    </w:p>
    <w:p w:rsidR="007472C9" w:rsidRPr="007472C9" w:rsidRDefault="007472C9" w:rsidP="007472C9">
      <w:pPr>
        <w:ind w:firstLine="709"/>
        <w:jc w:val="right"/>
        <w:rPr>
          <w:sz w:val="24"/>
          <w:szCs w:val="24"/>
        </w:rPr>
      </w:pPr>
    </w:p>
    <w:p w:rsidR="007472C9" w:rsidRPr="007472C9" w:rsidRDefault="001037DF" w:rsidP="007472C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7472C9" w:rsidRPr="007472C9">
        <w:rPr>
          <w:sz w:val="24"/>
          <w:szCs w:val="24"/>
        </w:rPr>
        <w:t>иложение № 2</w:t>
      </w:r>
    </w:p>
    <w:p w:rsidR="007472C9" w:rsidRPr="007472C9" w:rsidRDefault="007472C9" w:rsidP="007472C9">
      <w:pPr>
        <w:ind w:firstLine="709"/>
        <w:jc w:val="right"/>
        <w:rPr>
          <w:sz w:val="24"/>
          <w:szCs w:val="24"/>
        </w:rPr>
      </w:pPr>
      <w:r w:rsidRPr="007472C9">
        <w:rPr>
          <w:sz w:val="24"/>
          <w:szCs w:val="24"/>
        </w:rPr>
        <w:t>к постановлению Администрации</w:t>
      </w:r>
    </w:p>
    <w:p w:rsidR="007472C9" w:rsidRPr="007472C9" w:rsidRDefault="007472C9" w:rsidP="007472C9">
      <w:pPr>
        <w:ind w:firstLine="709"/>
        <w:jc w:val="right"/>
        <w:rPr>
          <w:sz w:val="24"/>
          <w:szCs w:val="24"/>
        </w:rPr>
      </w:pPr>
      <w:r w:rsidRPr="007472C9">
        <w:rPr>
          <w:sz w:val="24"/>
          <w:szCs w:val="24"/>
        </w:rPr>
        <w:t>Комсомольского муниципального района</w:t>
      </w:r>
    </w:p>
    <w:p w:rsidR="007472C9" w:rsidRPr="007472C9" w:rsidRDefault="007472C9" w:rsidP="007472C9">
      <w:pPr>
        <w:ind w:firstLine="709"/>
        <w:jc w:val="right"/>
        <w:rPr>
          <w:sz w:val="24"/>
          <w:szCs w:val="24"/>
        </w:rPr>
      </w:pPr>
      <w:r w:rsidRPr="007472C9">
        <w:rPr>
          <w:sz w:val="24"/>
          <w:szCs w:val="24"/>
        </w:rPr>
        <w:t>от  15.12.2021г № 275</w:t>
      </w:r>
    </w:p>
    <w:p w:rsidR="007472C9" w:rsidRPr="007472C9" w:rsidRDefault="007472C9" w:rsidP="007472C9">
      <w:pPr>
        <w:ind w:firstLine="709"/>
        <w:jc w:val="right"/>
        <w:rPr>
          <w:sz w:val="24"/>
          <w:szCs w:val="24"/>
        </w:rPr>
      </w:pPr>
    </w:p>
    <w:p w:rsidR="007472C9" w:rsidRPr="007472C9" w:rsidRDefault="007472C9" w:rsidP="007472C9">
      <w:pPr>
        <w:ind w:firstLine="709"/>
        <w:jc w:val="right"/>
        <w:rPr>
          <w:sz w:val="24"/>
          <w:szCs w:val="24"/>
        </w:rPr>
      </w:pPr>
      <w:r w:rsidRPr="007472C9">
        <w:rPr>
          <w:sz w:val="24"/>
          <w:szCs w:val="24"/>
        </w:rPr>
        <w:t>Приложение № 2</w:t>
      </w:r>
    </w:p>
    <w:p w:rsidR="007472C9" w:rsidRPr="007472C9" w:rsidRDefault="007472C9" w:rsidP="007472C9">
      <w:pPr>
        <w:ind w:firstLine="709"/>
        <w:jc w:val="right"/>
        <w:rPr>
          <w:sz w:val="24"/>
          <w:szCs w:val="24"/>
        </w:rPr>
      </w:pPr>
      <w:r w:rsidRPr="007472C9">
        <w:rPr>
          <w:sz w:val="24"/>
          <w:szCs w:val="24"/>
        </w:rPr>
        <w:t>к постановлению Администрации</w:t>
      </w:r>
    </w:p>
    <w:p w:rsidR="007472C9" w:rsidRPr="007472C9" w:rsidRDefault="007472C9" w:rsidP="007472C9">
      <w:pPr>
        <w:ind w:firstLine="709"/>
        <w:jc w:val="right"/>
        <w:rPr>
          <w:sz w:val="24"/>
          <w:szCs w:val="24"/>
        </w:rPr>
      </w:pPr>
      <w:r w:rsidRPr="007472C9">
        <w:rPr>
          <w:sz w:val="24"/>
          <w:szCs w:val="24"/>
        </w:rPr>
        <w:t>Комсомольского муниципального района</w:t>
      </w:r>
    </w:p>
    <w:p w:rsidR="007472C9" w:rsidRPr="007472C9" w:rsidRDefault="007472C9" w:rsidP="007472C9">
      <w:pPr>
        <w:ind w:firstLine="709"/>
        <w:jc w:val="right"/>
        <w:rPr>
          <w:sz w:val="24"/>
          <w:szCs w:val="24"/>
        </w:rPr>
      </w:pPr>
      <w:r w:rsidRPr="007472C9">
        <w:rPr>
          <w:sz w:val="24"/>
          <w:szCs w:val="24"/>
        </w:rPr>
        <w:t>от 24 декабря 2014 № 1043</w:t>
      </w:r>
    </w:p>
    <w:p w:rsidR="007472C9" w:rsidRPr="007472C9" w:rsidRDefault="007472C9" w:rsidP="007472C9">
      <w:pPr>
        <w:ind w:firstLine="709"/>
        <w:jc w:val="right"/>
        <w:rPr>
          <w:sz w:val="24"/>
          <w:szCs w:val="24"/>
        </w:rPr>
      </w:pPr>
    </w:p>
    <w:p w:rsidR="007472C9" w:rsidRPr="007472C9" w:rsidRDefault="007472C9" w:rsidP="007472C9">
      <w:pPr>
        <w:ind w:firstLine="709"/>
        <w:jc w:val="right"/>
        <w:rPr>
          <w:sz w:val="24"/>
          <w:szCs w:val="24"/>
        </w:rPr>
      </w:pPr>
    </w:p>
    <w:p w:rsidR="007472C9" w:rsidRPr="007472C9" w:rsidRDefault="007472C9" w:rsidP="007472C9">
      <w:pPr>
        <w:ind w:firstLine="709"/>
        <w:jc w:val="center"/>
        <w:rPr>
          <w:b/>
          <w:sz w:val="24"/>
          <w:szCs w:val="24"/>
        </w:rPr>
      </w:pPr>
      <w:r w:rsidRPr="007472C9">
        <w:rPr>
          <w:b/>
          <w:sz w:val="24"/>
          <w:szCs w:val="24"/>
        </w:rPr>
        <w:t xml:space="preserve">Состав </w:t>
      </w:r>
    </w:p>
    <w:p w:rsidR="007472C9" w:rsidRPr="007472C9" w:rsidRDefault="007472C9" w:rsidP="007472C9">
      <w:pPr>
        <w:ind w:firstLine="709"/>
        <w:jc w:val="center"/>
        <w:rPr>
          <w:b/>
          <w:sz w:val="24"/>
          <w:szCs w:val="24"/>
        </w:rPr>
      </w:pPr>
      <w:r w:rsidRPr="007472C9">
        <w:rPr>
          <w:b/>
          <w:sz w:val="24"/>
          <w:szCs w:val="24"/>
        </w:rPr>
        <w:t>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11"/>
      </w:tblGrid>
      <w:tr w:rsidR="007472C9" w:rsidRPr="007472C9" w:rsidTr="00BF5310">
        <w:tc>
          <w:tcPr>
            <w:tcW w:w="3369" w:type="dxa"/>
          </w:tcPr>
          <w:p w:rsidR="007472C9" w:rsidRPr="007472C9" w:rsidRDefault="007472C9" w:rsidP="00BF5310">
            <w:pPr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Бузулуцкая О.В.</w:t>
            </w:r>
          </w:p>
        </w:tc>
        <w:tc>
          <w:tcPr>
            <w:tcW w:w="5811" w:type="dxa"/>
          </w:tcPr>
          <w:p w:rsidR="007472C9" w:rsidRPr="007472C9" w:rsidRDefault="007472C9" w:rsidP="00BF5310">
            <w:pPr>
              <w:jc w:val="both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 xml:space="preserve">Председатель комиссии, </w:t>
            </w:r>
          </w:p>
          <w:p w:rsidR="007472C9" w:rsidRPr="007472C9" w:rsidRDefault="007472C9" w:rsidP="00BF5310">
            <w:pPr>
              <w:jc w:val="both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Глава Комсомольского муниципального района</w:t>
            </w:r>
          </w:p>
        </w:tc>
      </w:tr>
      <w:tr w:rsidR="007472C9" w:rsidRPr="007472C9" w:rsidTr="00BF5310">
        <w:tc>
          <w:tcPr>
            <w:tcW w:w="3369" w:type="dxa"/>
          </w:tcPr>
          <w:p w:rsidR="007472C9" w:rsidRPr="007472C9" w:rsidRDefault="007472C9" w:rsidP="00BF5310">
            <w:pPr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Лебедева А.А.</w:t>
            </w:r>
          </w:p>
        </w:tc>
        <w:tc>
          <w:tcPr>
            <w:tcW w:w="5811" w:type="dxa"/>
          </w:tcPr>
          <w:p w:rsidR="007472C9" w:rsidRPr="007472C9" w:rsidRDefault="007472C9" w:rsidP="00BF5310">
            <w:pPr>
              <w:jc w:val="both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Заместитель председателя комиссии, начальник финансового управления Администрации Комсомольского муниципального района</w:t>
            </w:r>
          </w:p>
        </w:tc>
      </w:tr>
      <w:tr w:rsidR="007472C9" w:rsidRPr="007472C9" w:rsidTr="00BF5310">
        <w:tc>
          <w:tcPr>
            <w:tcW w:w="3369" w:type="dxa"/>
          </w:tcPr>
          <w:p w:rsidR="007472C9" w:rsidRPr="007472C9" w:rsidRDefault="007472C9" w:rsidP="00BF5310">
            <w:pPr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Кротова Н.В.</w:t>
            </w:r>
          </w:p>
        </w:tc>
        <w:tc>
          <w:tcPr>
            <w:tcW w:w="5811" w:type="dxa"/>
          </w:tcPr>
          <w:p w:rsidR="007472C9" w:rsidRPr="007472C9" w:rsidRDefault="007472C9" w:rsidP="00BF5310">
            <w:pPr>
              <w:jc w:val="both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Заместитель Главы Администрации, начальник управления земельно-имущественных отношений Администрации Комсомольского муниципального района, член комиссии</w:t>
            </w:r>
          </w:p>
        </w:tc>
      </w:tr>
      <w:tr w:rsidR="007472C9" w:rsidRPr="007472C9" w:rsidTr="00BF5310">
        <w:tc>
          <w:tcPr>
            <w:tcW w:w="3369" w:type="dxa"/>
          </w:tcPr>
          <w:p w:rsidR="007472C9" w:rsidRPr="007472C9" w:rsidRDefault="007472C9" w:rsidP="00BF5310">
            <w:pPr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Карпычева Н.Ю.</w:t>
            </w:r>
          </w:p>
        </w:tc>
        <w:tc>
          <w:tcPr>
            <w:tcW w:w="5811" w:type="dxa"/>
          </w:tcPr>
          <w:p w:rsidR="007472C9" w:rsidRPr="007472C9" w:rsidRDefault="007472C9" w:rsidP="00BF5310">
            <w:pPr>
              <w:jc w:val="both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Начальник отдела экономики и предпринимательства Администрации Комсомольского муниципального района, член комиссии</w:t>
            </w:r>
          </w:p>
        </w:tc>
      </w:tr>
      <w:tr w:rsidR="007472C9" w:rsidRPr="007472C9" w:rsidTr="00BF5310">
        <w:tc>
          <w:tcPr>
            <w:tcW w:w="3369" w:type="dxa"/>
          </w:tcPr>
          <w:p w:rsidR="007472C9" w:rsidRPr="007472C9" w:rsidRDefault="007472C9" w:rsidP="00BF5310">
            <w:pPr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Забалуева М.В.</w:t>
            </w:r>
          </w:p>
        </w:tc>
        <w:tc>
          <w:tcPr>
            <w:tcW w:w="5811" w:type="dxa"/>
          </w:tcPr>
          <w:p w:rsidR="007472C9" w:rsidRPr="007472C9" w:rsidRDefault="007472C9" w:rsidP="00BF5310">
            <w:pPr>
              <w:jc w:val="both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Ответственный секретарь комиссии, начальник отдела бюджетного планирования и отраслевого финансирования финансового управления Администрации Комсомольского муниципального района</w:t>
            </w:r>
          </w:p>
        </w:tc>
      </w:tr>
      <w:tr w:rsidR="007472C9" w:rsidRPr="007472C9" w:rsidTr="00BF5310">
        <w:tc>
          <w:tcPr>
            <w:tcW w:w="3369" w:type="dxa"/>
          </w:tcPr>
          <w:p w:rsidR="007472C9" w:rsidRPr="007472C9" w:rsidRDefault="007472C9" w:rsidP="00BF5310">
            <w:pPr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Герасимова Л.А.</w:t>
            </w:r>
          </w:p>
        </w:tc>
        <w:tc>
          <w:tcPr>
            <w:tcW w:w="5811" w:type="dxa"/>
          </w:tcPr>
          <w:p w:rsidR="007472C9" w:rsidRPr="007472C9" w:rsidRDefault="007472C9" w:rsidP="00BF5310">
            <w:pPr>
              <w:jc w:val="both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Консультант отдела бюджетного планирования и отраслевого финансирования финансового управления Администрации Комсомольского муниципального района, член комиссии</w:t>
            </w:r>
          </w:p>
        </w:tc>
      </w:tr>
      <w:tr w:rsidR="007472C9" w:rsidRPr="007472C9" w:rsidTr="00BF5310">
        <w:tc>
          <w:tcPr>
            <w:tcW w:w="3369" w:type="dxa"/>
          </w:tcPr>
          <w:p w:rsidR="007472C9" w:rsidRPr="007472C9" w:rsidRDefault="007472C9" w:rsidP="00BF5310">
            <w:pPr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Глушкова Т.В.</w:t>
            </w:r>
          </w:p>
        </w:tc>
        <w:tc>
          <w:tcPr>
            <w:tcW w:w="5811" w:type="dxa"/>
          </w:tcPr>
          <w:p w:rsidR="007472C9" w:rsidRPr="007472C9" w:rsidRDefault="007472C9" w:rsidP="00BF5310">
            <w:pPr>
              <w:jc w:val="both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Начальник Межрайонной инспекции Федеральной налоговой службы России № 2 по Ивановской области (по согласованию), член комиссии</w:t>
            </w:r>
          </w:p>
        </w:tc>
      </w:tr>
      <w:tr w:rsidR="007472C9" w:rsidRPr="007472C9" w:rsidTr="00BF5310">
        <w:tc>
          <w:tcPr>
            <w:tcW w:w="3369" w:type="dxa"/>
          </w:tcPr>
          <w:p w:rsidR="007472C9" w:rsidRPr="007472C9" w:rsidRDefault="007472C9" w:rsidP="00BF5310">
            <w:pPr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Долбенева Е.М.</w:t>
            </w:r>
          </w:p>
        </w:tc>
        <w:tc>
          <w:tcPr>
            <w:tcW w:w="5811" w:type="dxa"/>
          </w:tcPr>
          <w:p w:rsidR="007472C9" w:rsidRPr="007472C9" w:rsidRDefault="007472C9" w:rsidP="00BF5310">
            <w:pPr>
              <w:jc w:val="both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Начальник Комсомольского РОССП, (по согласованию), член комиссии</w:t>
            </w:r>
          </w:p>
        </w:tc>
      </w:tr>
      <w:tr w:rsidR="007472C9" w:rsidRPr="007472C9" w:rsidTr="00BF5310">
        <w:tc>
          <w:tcPr>
            <w:tcW w:w="3369" w:type="dxa"/>
          </w:tcPr>
          <w:p w:rsidR="007472C9" w:rsidRPr="007472C9" w:rsidRDefault="007472C9" w:rsidP="00BF5310">
            <w:pPr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Кудрявцев Д.В.</w:t>
            </w:r>
          </w:p>
        </w:tc>
        <w:tc>
          <w:tcPr>
            <w:tcW w:w="5811" w:type="dxa"/>
          </w:tcPr>
          <w:p w:rsidR="007472C9" w:rsidRPr="007472C9" w:rsidRDefault="007472C9" w:rsidP="00BF5310">
            <w:pPr>
              <w:jc w:val="both"/>
              <w:rPr>
                <w:sz w:val="24"/>
                <w:szCs w:val="24"/>
              </w:rPr>
            </w:pPr>
            <w:r w:rsidRPr="007472C9">
              <w:rPr>
                <w:sz w:val="24"/>
                <w:szCs w:val="24"/>
              </w:rPr>
              <w:t>Начальник отдела МВД России по Комсомольскому району (по согласованию), член комиссии</w:t>
            </w:r>
          </w:p>
        </w:tc>
      </w:tr>
    </w:tbl>
    <w:p w:rsidR="007472C9" w:rsidRPr="007472C9" w:rsidRDefault="007472C9" w:rsidP="007472C9">
      <w:pPr>
        <w:ind w:firstLine="709"/>
        <w:jc w:val="center"/>
        <w:rPr>
          <w:b/>
          <w:sz w:val="24"/>
          <w:szCs w:val="24"/>
        </w:rPr>
      </w:pPr>
    </w:p>
    <w:p w:rsidR="007472C9" w:rsidRPr="00417FBF" w:rsidRDefault="007472C9" w:rsidP="007472C9">
      <w:pPr>
        <w:ind w:firstLine="709"/>
        <w:jc w:val="right"/>
        <w:rPr>
          <w:sz w:val="28"/>
          <w:szCs w:val="28"/>
        </w:rPr>
      </w:pPr>
    </w:p>
    <w:p w:rsidR="007472C9" w:rsidRPr="00417FBF" w:rsidRDefault="007472C9" w:rsidP="007472C9">
      <w:pPr>
        <w:ind w:left="-284" w:firstLine="284"/>
        <w:jc w:val="center"/>
        <w:rPr>
          <w:b/>
          <w:sz w:val="28"/>
          <w:szCs w:val="28"/>
        </w:rPr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1037DF" w:rsidRDefault="001037DF" w:rsidP="001037DF">
      <w:pPr>
        <w:jc w:val="center"/>
        <w:rPr>
          <w:sz w:val="24"/>
          <w:szCs w:val="24"/>
        </w:rPr>
      </w:pPr>
    </w:p>
    <w:p w:rsidR="001037DF" w:rsidRDefault="001037DF" w:rsidP="001037DF">
      <w:pPr>
        <w:jc w:val="center"/>
        <w:rPr>
          <w:sz w:val="16"/>
          <w:szCs w:val="16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91490" cy="621030"/>
            <wp:effectExtent l="19050" t="0" r="381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7DF" w:rsidRDefault="001037DF" w:rsidP="001037DF">
      <w:pPr>
        <w:jc w:val="center"/>
        <w:rPr>
          <w:sz w:val="16"/>
          <w:szCs w:val="16"/>
        </w:rPr>
      </w:pPr>
    </w:p>
    <w:p w:rsidR="001037DF" w:rsidRDefault="001037DF" w:rsidP="001037DF">
      <w:pPr>
        <w:pStyle w:val="1"/>
        <w:spacing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ИВАНОВСКАЯ ОБЛАСТЬ</w:t>
      </w:r>
    </w:p>
    <w:p w:rsidR="001037DF" w:rsidRDefault="001037DF" w:rsidP="001037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КОМСОМОЛЬСКИЙ МУНИЦИПАЛЬНЫЙ РАЙОН</w:t>
      </w:r>
    </w:p>
    <w:p w:rsidR="001037DF" w:rsidRDefault="001037DF" w:rsidP="001037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ОКТЯБРЬСКОГО СЕЛЬСКОГО ПОСЕЛЕНИЯ</w:t>
      </w:r>
    </w:p>
    <w:p w:rsidR="001037DF" w:rsidRDefault="001037DF" w:rsidP="001037DF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ВТОРОГО СОЗЫВА </w:t>
      </w:r>
    </w:p>
    <w:p w:rsidR="001037DF" w:rsidRDefault="001037DF" w:rsidP="001037DF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829"/>
        <w:gridCol w:w="1983"/>
        <w:gridCol w:w="901"/>
        <w:gridCol w:w="4675"/>
        <w:gridCol w:w="1440"/>
      </w:tblGrid>
      <w:tr w:rsidR="001037DF" w:rsidTr="00BD52E1">
        <w:trPr>
          <w:trHeight w:val="107"/>
        </w:trPr>
        <w:tc>
          <w:tcPr>
            <w:tcW w:w="9828" w:type="dxa"/>
            <w:gridSpan w:val="5"/>
            <w:tcBorders>
              <w:top w:val="double" w:sz="40" w:space="0" w:color="000000"/>
            </w:tcBorders>
            <w:shd w:val="clear" w:color="auto" w:fill="auto"/>
          </w:tcPr>
          <w:p w:rsidR="001037DF" w:rsidRDefault="001037DF" w:rsidP="00BD52E1">
            <w:r>
              <w:rPr>
                <w:i/>
              </w:rPr>
              <w:t xml:space="preserve">155160 Ивановская область,  Комсомольский район, село Октябрьский,  </w:t>
            </w:r>
            <w:r>
              <w:rPr>
                <w:i/>
                <w:color w:val="1C1C1C"/>
              </w:rPr>
              <w:t>ул. Комсомольская,  д. 13, оф.2</w:t>
            </w:r>
          </w:p>
        </w:tc>
      </w:tr>
      <w:tr w:rsidR="001037DF" w:rsidTr="00BD52E1">
        <w:trPr>
          <w:trHeight w:val="87"/>
        </w:trPr>
        <w:tc>
          <w:tcPr>
            <w:tcW w:w="9828" w:type="dxa"/>
            <w:gridSpan w:val="5"/>
            <w:shd w:val="clear" w:color="auto" w:fill="auto"/>
          </w:tcPr>
          <w:p w:rsidR="001037DF" w:rsidRDefault="001037DF" w:rsidP="00BD52E1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037DF" w:rsidTr="00BD52E1">
        <w:trPr>
          <w:trHeight w:val="576"/>
        </w:trPr>
        <w:tc>
          <w:tcPr>
            <w:tcW w:w="9828" w:type="dxa"/>
            <w:gridSpan w:val="5"/>
            <w:shd w:val="clear" w:color="auto" w:fill="auto"/>
          </w:tcPr>
          <w:p w:rsidR="001037DF" w:rsidRDefault="001037DF" w:rsidP="00BD52E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037DF" w:rsidRDefault="001037DF" w:rsidP="00BD52E1">
            <w:pPr>
              <w:jc w:val="center"/>
            </w:pPr>
            <w:r>
              <w:rPr>
                <w:b/>
                <w:sz w:val="24"/>
                <w:szCs w:val="24"/>
              </w:rPr>
              <w:t>Р Е Ш Е Н И Е</w:t>
            </w:r>
          </w:p>
        </w:tc>
      </w:tr>
      <w:tr w:rsidR="001037DF" w:rsidTr="00BD52E1">
        <w:trPr>
          <w:trHeight w:val="528"/>
        </w:trPr>
        <w:tc>
          <w:tcPr>
            <w:tcW w:w="829" w:type="dxa"/>
            <w:shd w:val="clear" w:color="auto" w:fill="auto"/>
            <w:vAlign w:val="bottom"/>
          </w:tcPr>
          <w:p w:rsidR="001037DF" w:rsidRDefault="001037DF" w:rsidP="00BD52E1">
            <w:pPr>
              <w:tabs>
                <w:tab w:val="left" w:pos="6450"/>
              </w:tabs>
              <w:jc w:val="right"/>
              <w:rPr>
                <w:b/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Оот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037DF" w:rsidRDefault="001037DF" w:rsidP="00BD52E1">
            <w:pPr>
              <w:jc w:val="center"/>
              <w:rPr>
                <w:b/>
                <w:color w:val="1C1C1C"/>
                <w:sz w:val="24"/>
                <w:szCs w:val="24"/>
              </w:rPr>
            </w:pPr>
            <w:r>
              <w:rPr>
                <w:b/>
                <w:color w:val="1C1C1C"/>
                <w:sz w:val="24"/>
                <w:szCs w:val="24"/>
              </w:rPr>
              <w:t>01 декабря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1037DF" w:rsidRDefault="001037DF" w:rsidP="00BD52E1">
            <w:pPr>
              <w:rPr>
                <w:color w:val="1C1C1C"/>
                <w:sz w:val="24"/>
                <w:szCs w:val="24"/>
              </w:rPr>
            </w:pPr>
            <w:r>
              <w:rPr>
                <w:b/>
                <w:color w:val="1C1C1C"/>
                <w:sz w:val="24"/>
                <w:szCs w:val="24"/>
              </w:rPr>
              <w:t>2021</w:t>
            </w:r>
            <w:r>
              <w:rPr>
                <w:color w:val="1C1C1C"/>
                <w:sz w:val="24"/>
                <w:szCs w:val="24"/>
              </w:rPr>
              <w:t xml:space="preserve"> г</w:t>
            </w:r>
          </w:p>
        </w:tc>
        <w:tc>
          <w:tcPr>
            <w:tcW w:w="4675" w:type="dxa"/>
            <w:shd w:val="clear" w:color="auto" w:fill="auto"/>
            <w:vAlign w:val="bottom"/>
          </w:tcPr>
          <w:p w:rsidR="001037DF" w:rsidRDefault="001037DF" w:rsidP="00BD52E1">
            <w:pPr>
              <w:snapToGrid w:val="0"/>
              <w:jc w:val="right"/>
              <w:rPr>
                <w:color w:val="1C1C1C"/>
                <w:sz w:val="24"/>
                <w:szCs w:val="24"/>
              </w:rPr>
            </w:pPr>
          </w:p>
          <w:p w:rsidR="001037DF" w:rsidRDefault="001037DF" w:rsidP="00BD52E1">
            <w:pPr>
              <w:jc w:val="right"/>
              <w:rPr>
                <w:b/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037DF" w:rsidRDefault="001037DF" w:rsidP="00BD52E1">
            <w:pPr>
              <w:snapToGrid w:val="0"/>
              <w:jc w:val="center"/>
              <w:rPr>
                <w:b/>
                <w:color w:val="1C1C1C"/>
                <w:sz w:val="24"/>
                <w:szCs w:val="24"/>
              </w:rPr>
            </w:pPr>
            <w:r>
              <w:rPr>
                <w:b/>
                <w:color w:val="1C1C1C"/>
                <w:sz w:val="24"/>
                <w:szCs w:val="24"/>
              </w:rPr>
              <w:t>55</w:t>
            </w:r>
          </w:p>
        </w:tc>
      </w:tr>
    </w:tbl>
    <w:p w:rsidR="001037DF" w:rsidRDefault="001037DF" w:rsidP="001037DF">
      <w:pPr>
        <w:pStyle w:val="ac"/>
        <w:rPr>
          <w:rFonts w:ascii="Times New Roman" w:hAnsi="Times New Roman"/>
          <w:sz w:val="24"/>
          <w:szCs w:val="24"/>
        </w:rPr>
      </w:pPr>
    </w:p>
    <w:p w:rsidR="001037DF" w:rsidRDefault="001037DF" w:rsidP="001037DF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037DF" w:rsidRPr="001037DF" w:rsidRDefault="001037DF" w:rsidP="001037DF">
      <w:pPr>
        <w:pStyle w:val="ac"/>
        <w:ind w:right="264"/>
        <w:rPr>
          <w:rFonts w:ascii="Times New Roman" w:hAnsi="Times New Roman"/>
          <w:sz w:val="24"/>
          <w:szCs w:val="24"/>
        </w:rPr>
      </w:pPr>
      <w:r w:rsidRPr="001037DF">
        <w:rPr>
          <w:rFonts w:ascii="Times New Roman" w:hAnsi="Times New Roman"/>
          <w:sz w:val="24"/>
          <w:szCs w:val="24"/>
        </w:rPr>
        <w:t>Об отмене решения Совета Октябрьского сельского поселения от 18.11.2021г.  № 51.1 «О принятии части полномочий по решению вопросов местного значения органов местного самоуправления Октябрьского сельского поселения Комсомольского муниципального района Ивановской области »</w:t>
      </w:r>
    </w:p>
    <w:p w:rsidR="001037DF" w:rsidRPr="001037DF" w:rsidRDefault="001037DF" w:rsidP="001037D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7DF" w:rsidRPr="001037DF" w:rsidRDefault="001037DF" w:rsidP="001037D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7DF" w:rsidRPr="001037DF" w:rsidRDefault="001037DF" w:rsidP="0010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37D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руководствуясь Уставом Октябрьского сельского поселения, в целях приведения муниципальных нормативных правовых актов в соответствие с федеральным законодательством, Совет Октябрьского сельского поселения </w:t>
      </w:r>
    </w:p>
    <w:p w:rsidR="001037DF" w:rsidRPr="001037DF" w:rsidRDefault="001037DF" w:rsidP="00103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37DF" w:rsidRPr="001037DF" w:rsidRDefault="001037DF" w:rsidP="001037DF">
      <w:pPr>
        <w:pStyle w:val="NoSpacing"/>
        <w:jc w:val="center"/>
        <w:rPr>
          <w:rStyle w:val="wT18"/>
          <w:rFonts w:ascii="Times New Roman" w:hAnsi="Times New Roman" w:cs="Times New Roman"/>
          <w:sz w:val="24"/>
          <w:szCs w:val="24"/>
        </w:rPr>
      </w:pPr>
      <w:r w:rsidRPr="001037DF">
        <w:rPr>
          <w:rFonts w:ascii="Times New Roman" w:hAnsi="Times New Roman" w:cs="Times New Roman"/>
          <w:sz w:val="24"/>
          <w:szCs w:val="24"/>
        </w:rPr>
        <w:t>Р Е Ш И Л:</w:t>
      </w:r>
    </w:p>
    <w:p w:rsidR="001037DF" w:rsidRPr="001037DF" w:rsidRDefault="001037DF" w:rsidP="001037DF">
      <w:pPr>
        <w:pStyle w:val="NoSpacing"/>
        <w:rPr>
          <w:rStyle w:val="wT14"/>
          <w:rFonts w:ascii="Times New Roman" w:hAnsi="Times New Roman" w:cs="Times New Roman"/>
          <w:sz w:val="24"/>
          <w:szCs w:val="24"/>
        </w:rPr>
      </w:pPr>
      <w:r w:rsidRPr="001037DF">
        <w:rPr>
          <w:rStyle w:val="wT18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037DF" w:rsidRPr="001037DF" w:rsidRDefault="001037DF" w:rsidP="001037DF">
      <w:pPr>
        <w:pStyle w:val="ac"/>
        <w:ind w:right="264"/>
        <w:jc w:val="both"/>
        <w:rPr>
          <w:rFonts w:ascii="Times New Roman" w:hAnsi="Times New Roman"/>
          <w:b w:val="0"/>
          <w:sz w:val="24"/>
          <w:szCs w:val="24"/>
        </w:rPr>
      </w:pPr>
      <w:r w:rsidRPr="001037DF">
        <w:rPr>
          <w:rStyle w:val="wT14"/>
          <w:rFonts w:ascii="Times New Roman" w:hAnsi="Times New Roman"/>
          <w:sz w:val="24"/>
          <w:szCs w:val="24"/>
        </w:rPr>
        <w:tab/>
        <w:t xml:space="preserve">1. </w:t>
      </w:r>
      <w:r w:rsidRPr="001037DF">
        <w:rPr>
          <w:rStyle w:val="wT15"/>
          <w:rFonts w:ascii="Times New Roman" w:hAnsi="Times New Roman"/>
          <w:sz w:val="24"/>
          <w:szCs w:val="24"/>
        </w:rPr>
        <w:t xml:space="preserve">Отменить </w:t>
      </w:r>
      <w:r w:rsidRPr="001037DF">
        <w:rPr>
          <w:rStyle w:val="wT16"/>
          <w:rFonts w:ascii="Times New Roman" w:hAnsi="Times New Roman"/>
          <w:sz w:val="24"/>
          <w:szCs w:val="24"/>
        </w:rPr>
        <w:t>решение</w:t>
      </w:r>
      <w:r w:rsidRPr="001037DF">
        <w:rPr>
          <w:rStyle w:val="wT16"/>
          <w:rFonts w:ascii="Times New Roman" w:hAnsi="Times New Roman"/>
          <w:b/>
          <w:sz w:val="24"/>
          <w:szCs w:val="24"/>
        </w:rPr>
        <w:t xml:space="preserve"> </w:t>
      </w:r>
      <w:r w:rsidRPr="001037DF">
        <w:rPr>
          <w:rFonts w:ascii="Times New Roman" w:hAnsi="Times New Roman"/>
          <w:b w:val="0"/>
          <w:sz w:val="24"/>
          <w:szCs w:val="24"/>
        </w:rPr>
        <w:t>Совета Октябрьского сельского поселения от 18.11.2021г. № 51.1 «О принятии части полномочий по решению вопросов местного значения органов местного самоуправления Октябрьского сельского поселения Комсомольского муниципального района Ивановской области »</w:t>
      </w:r>
    </w:p>
    <w:p w:rsidR="001037DF" w:rsidRPr="001037DF" w:rsidRDefault="001037DF" w:rsidP="0010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37DF">
        <w:rPr>
          <w:rStyle w:val="wT16"/>
          <w:rFonts w:ascii="Times New Roman" w:hAnsi="Times New Roman" w:cs="Times New Roman"/>
          <w:sz w:val="24"/>
          <w:szCs w:val="24"/>
        </w:rPr>
        <w:t xml:space="preserve">         2. </w:t>
      </w:r>
      <w:r w:rsidRPr="001037D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1037DF" w:rsidRPr="001037DF" w:rsidRDefault="001037DF" w:rsidP="0010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37DF">
        <w:rPr>
          <w:rFonts w:ascii="Times New Roman" w:hAnsi="Times New Roman" w:cs="Times New Roman"/>
          <w:sz w:val="24"/>
          <w:szCs w:val="24"/>
        </w:rPr>
        <w:t xml:space="preserve">         3.Обнародовать настоящее решение в порядке, установленном Уставом Октябрьского сельского поселения.</w:t>
      </w:r>
    </w:p>
    <w:p w:rsidR="001037DF" w:rsidRPr="001037DF" w:rsidRDefault="001037DF" w:rsidP="00103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37DF" w:rsidRPr="001037DF" w:rsidRDefault="001037DF" w:rsidP="0010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37DF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1037DF" w:rsidRPr="001037DF" w:rsidRDefault="001037DF" w:rsidP="0010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37DF">
        <w:rPr>
          <w:rFonts w:ascii="Times New Roman" w:hAnsi="Times New Roman" w:cs="Times New Roman"/>
          <w:sz w:val="24"/>
          <w:szCs w:val="24"/>
        </w:rPr>
        <w:t xml:space="preserve">Октябрьского поселения </w:t>
      </w:r>
    </w:p>
    <w:p w:rsidR="001037DF" w:rsidRPr="001037DF" w:rsidRDefault="001037DF" w:rsidP="0010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37DF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района:                              Т.Н.Матвейченко </w:t>
      </w:r>
    </w:p>
    <w:p w:rsidR="001037DF" w:rsidRPr="001037DF" w:rsidRDefault="001037DF" w:rsidP="00103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C54" w:rsidRPr="001037DF" w:rsidRDefault="00F50C54" w:rsidP="00F50C54">
      <w:pPr>
        <w:jc w:val="both"/>
        <w:rPr>
          <w:sz w:val="24"/>
          <w:szCs w:val="24"/>
        </w:rPr>
      </w:pPr>
    </w:p>
    <w:p w:rsidR="00F50C54" w:rsidRPr="001037DF" w:rsidRDefault="00F50C54" w:rsidP="00F50C54">
      <w:pPr>
        <w:jc w:val="both"/>
        <w:rPr>
          <w:sz w:val="24"/>
          <w:szCs w:val="24"/>
        </w:rPr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Default="00F50C54" w:rsidP="00F50C54">
      <w:pPr>
        <w:jc w:val="both"/>
      </w:pPr>
    </w:p>
    <w:p w:rsidR="00F50C54" w:rsidRPr="00497F39" w:rsidRDefault="00F50C54" w:rsidP="00F50C54">
      <w:pPr>
        <w:jc w:val="both"/>
      </w:pPr>
    </w:p>
    <w:p w:rsidR="001A6414" w:rsidRPr="00BA0DBC" w:rsidRDefault="001A6414" w:rsidP="002F3BBF">
      <w:pPr>
        <w:pStyle w:val="af0"/>
        <w:ind w:left="360"/>
        <w:rPr>
          <w:sz w:val="28"/>
          <w:szCs w:val="28"/>
        </w:rPr>
      </w:pPr>
    </w:p>
    <w:p w:rsidR="00473036" w:rsidRPr="00BA0DBC" w:rsidRDefault="00473036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Ответственный за выпуск -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заместитель Главы Администрации, руководителя аппарата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Шарыгина  И.А.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Тираж 50 экз. Распространяется бесплатно.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 xml:space="preserve">Администрация 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Комсомольского муниципального района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Ивановской области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Индекс: 155150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Ивановская область,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г.Комсомольск,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ул.50 лет ВЛКСМ, д.2</w:t>
      </w:r>
    </w:p>
    <w:p w:rsidR="00170890" w:rsidRPr="00F84614" w:rsidRDefault="00170890" w:rsidP="00170890">
      <w:pPr>
        <w:widowControl w:val="0"/>
        <w:jc w:val="center"/>
        <w:rPr>
          <w:b/>
          <w:lang w:val="en-US"/>
        </w:rPr>
      </w:pPr>
      <w:r w:rsidRPr="008E562B">
        <w:rPr>
          <w:b/>
        </w:rPr>
        <w:t>Тел</w:t>
      </w:r>
      <w:r w:rsidRPr="00F84614">
        <w:rPr>
          <w:b/>
          <w:lang w:val="en-US"/>
        </w:rPr>
        <w:t xml:space="preserve">.: 8 (49352) </w:t>
      </w:r>
      <w:r w:rsidR="002A4149" w:rsidRPr="00F84614">
        <w:rPr>
          <w:b/>
          <w:lang w:val="en-US"/>
        </w:rPr>
        <w:t>4</w:t>
      </w:r>
      <w:r w:rsidRPr="00F84614">
        <w:rPr>
          <w:b/>
          <w:lang w:val="en-US"/>
        </w:rPr>
        <w:t>-11-78</w:t>
      </w:r>
    </w:p>
    <w:p w:rsidR="00170890" w:rsidRPr="008E562B" w:rsidRDefault="00170890" w:rsidP="00170890">
      <w:pPr>
        <w:widowControl w:val="0"/>
        <w:jc w:val="center"/>
        <w:rPr>
          <w:b/>
          <w:lang w:val="en-US"/>
        </w:rPr>
      </w:pPr>
      <w:r w:rsidRPr="008E562B">
        <w:rPr>
          <w:b/>
          <w:lang w:val="en-US"/>
        </w:rPr>
        <w:t>E-mail: admin.komsomolsk@mail.ru</w:t>
      </w:r>
    </w:p>
    <w:p w:rsidR="00170890" w:rsidRPr="008E562B" w:rsidRDefault="00170890" w:rsidP="00170890">
      <w:pPr>
        <w:widowControl w:val="0"/>
        <w:rPr>
          <w:lang w:val="en-US"/>
        </w:rPr>
      </w:pPr>
      <w:r w:rsidRPr="008E562B">
        <w:rPr>
          <w:lang w:val="en-US"/>
        </w:rPr>
        <w:t> </w:t>
      </w:r>
      <w:bookmarkStart w:id="40" w:name="_GoBack"/>
      <w:bookmarkEnd w:id="40"/>
    </w:p>
    <w:p w:rsidR="00170890" w:rsidRPr="008E562B" w:rsidRDefault="00170890" w:rsidP="00170890">
      <w:pPr>
        <w:jc w:val="center"/>
        <w:rPr>
          <w:lang w:val="en-US"/>
        </w:rPr>
      </w:pPr>
    </w:p>
    <w:p w:rsidR="00473036" w:rsidRPr="008E562B" w:rsidRDefault="00473036">
      <w:pPr>
        <w:jc w:val="center"/>
        <w:rPr>
          <w:lang w:val="en-US"/>
        </w:rPr>
      </w:pPr>
    </w:p>
    <w:sectPr w:rsidR="00473036" w:rsidRPr="008E562B" w:rsidSect="0047303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CE" w:rsidRDefault="00EA48CE" w:rsidP="00C66F05">
      <w:r>
        <w:separator/>
      </w:r>
    </w:p>
  </w:endnote>
  <w:endnote w:type="continuationSeparator" w:id="1">
    <w:p w:rsidR="00EA48CE" w:rsidRDefault="00EA48CE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A12AFE" w:rsidRDefault="0097386C">
        <w:pPr>
          <w:pStyle w:val="aa"/>
        </w:pPr>
        <w:fldSimple w:instr=" PAGE   \* MERGEFORMAT ">
          <w:r w:rsidR="001037DF">
            <w:rPr>
              <w:noProof/>
            </w:rPr>
            <w:t>2</w:t>
          </w:r>
        </w:fldSimple>
      </w:p>
    </w:sdtContent>
  </w:sdt>
  <w:p w:rsidR="00A12AFE" w:rsidRDefault="00A12AF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14" w:rsidRDefault="0097386C" w:rsidP="009B0B3B">
    <w:pPr>
      <w:pStyle w:val="a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F84614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84614" w:rsidRDefault="00F84614" w:rsidP="009B0B3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14" w:rsidRDefault="00F84614" w:rsidP="009B0B3B">
    <w:pPr>
      <w:pStyle w:val="aa"/>
      <w:ind w:right="360"/>
      <w:jc w:val="center"/>
    </w:pPr>
  </w:p>
  <w:p w:rsidR="00F84614" w:rsidRDefault="00F84614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14" w:rsidRDefault="0097386C" w:rsidP="009B0B3B">
    <w:pPr>
      <w:pStyle w:val="a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F84614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84614" w:rsidRDefault="00F84614" w:rsidP="009B0B3B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14" w:rsidRDefault="00F84614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14" w:rsidRDefault="0097386C" w:rsidP="009B0B3B">
    <w:pPr>
      <w:pStyle w:val="a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F84614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F84614">
      <w:rPr>
        <w:rStyle w:val="afe"/>
        <w:noProof/>
      </w:rPr>
      <w:t>7</w:t>
    </w:r>
    <w:r>
      <w:rPr>
        <w:rStyle w:val="afe"/>
      </w:rPr>
      <w:fldChar w:fldCharType="end"/>
    </w:r>
  </w:p>
  <w:p w:rsidR="00F84614" w:rsidRDefault="00F84614" w:rsidP="009B0B3B">
    <w:pPr>
      <w:pStyle w:val="aa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14" w:rsidRDefault="00F84614" w:rsidP="009B0B3B">
    <w:pPr>
      <w:pStyle w:val="aa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14" w:rsidRDefault="0097386C" w:rsidP="009B0B3B">
    <w:pPr>
      <w:pStyle w:val="a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F84614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84614" w:rsidRDefault="00F84614" w:rsidP="009B0B3B">
    <w:pPr>
      <w:pStyle w:val="aa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14" w:rsidRDefault="00F84614" w:rsidP="009B0B3B">
    <w:pPr>
      <w:pStyle w:val="aa"/>
      <w:ind w:right="360"/>
      <w:jc w:val="center"/>
    </w:pPr>
  </w:p>
  <w:p w:rsidR="00F84614" w:rsidRDefault="00F846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CE" w:rsidRDefault="00EA48CE" w:rsidP="00C66F05">
      <w:r>
        <w:separator/>
      </w:r>
    </w:p>
  </w:footnote>
  <w:footnote w:type="continuationSeparator" w:id="1">
    <w:p w:rsidR="00EA48CE" w:rsidRDefault="00EA48CE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FE" w:rsidRPr="00A65AA3" w:rsidRDefault="00A12AFE" w:rsidP="00476CD2">
    <w:pPr>
      <w:pStyle w:val="a8"/>
      <w:jc w:val="right"/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C09FA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19A17B5"/>
    <w:multiLevelType w:val="hybridMultilevel"/>
    <w:tmpl w:val="BD2A983E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4501F11"/>
    <w:multiLevelType w:val="hybridMultilevel"/>
    <w:tmpl w:val="84ECF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D4FB7"/>
    <w:multiLevelType w:val="hybridMultilevel"/>
    <w:tmpl w:val="692C2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7A29A0"/>
    <w:multiLevelType w:val="multilevel"/>
    <w:tmpl w:val="97CE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2160"/>
      </w:pPr>
      <w:rPr>
        <w:rFonts w:hint="default"/>
      </w:rPr>
    </w:lvl>
  </w:abstractNum>
  <w:abstractNum w:abstractNumId="14">
    <w:nsid w:val="1CCF7B1B"/>
    <w:multiLevelType w:val="hybridMultilevel"/>
    <w:tmpl w:val="BA804CF8"/>
    <w:lvl w:ilvl="0" w:tplc="2B9661B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34D602C"/>
    <w:multiLevelType w:val="multilevel"/>
    <w:tmpl w:val="693C8D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33B0168A"/>
    <w:multiLevelType w:val="hybridMultilevel"/>
    <w:tmpl w:val="859C5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A04C4"/>
    <w:multiLevelType w:val="hybridMultilevel"/>
    <w:tmpl w:val="6106AEFA"/>
    <w:lvl w:ilvl="0" w:tplc="15129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FB2885"/>
    <w:multiLevelType w:val="multilevel"/>
    <w:tmpl w:val="6A84B0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E240FF0"/>
    <w:multiLevelType w:val="hybridMultilevel"/>
    <w:tmpl w:val="49DE3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6D6941"/>
    <w:multiLevelType w:val="hybridMultilevel"/>
    <w:tmpl w:val="2AB4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10BD0"/>
    <w:multiLevelType w:val="hybridMultilevel"/>
    <w:tmpl w:val="05FCE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C40A2B"/>
    <w:multiLevelType w:val="hybridMultilevel"/>
    <w:tmpl w:val="CE647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E63447"/>
    <w:multiLevelType w:val="hybridMultilevel"/>
    <w:tmpl w:val="CE647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6"/>
  </w:num>
  <w:num w:numId="5">
    <w:abstractNumId w:val="19"/>
  </w:num>
  <w:num w:numId="6">
    <w:abstractNumId w:val="12"/>
  </w:num>
  <w:num w:numId="7">
    <w:abstractNumId w:val="13"/>
  </w:num>
  <w:num w:numId="8">
    <w:abstractNumId w:val="22"/>
  </w:num>
  <w:num w:numId="9">
    <w:abstractNumId w:val="0"/>
    <w:lvlOverride w:ilvl="0">
      <w:lvl w:ilvl="0">
        <w:numFmt w:val="bullet"/>
        <w:lvlText w:val="-"/>
        <w:legacy w:legacy="1" w:legacySpace="0" w:legacyIndent="17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3">
    <w:abstractNumId w:val="18"/>
  </w:num>
  <w:num w:numId="14">
    <w:abstractNumId w:val="14"/>
  </w:num>
  <w:num w:numId="15">
    <w:abstractNumId w:val="15"/>
  </w:num>
  <w:num w:numId="16">
    <w:abstractNumId w:val="20"/>
  </w:num>
  <w:num w:numId="17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524C4"/>
    <w:rsid w:val="000531BE"/>
    <w:rsid w:val="00055F8F"/>
    <w:rsid w:val="0008184E"/>
    <w:rsid w:val="000841C1"/>
    <w:rsid w:val="00084B88"/>
    <w:rsid w:val="00084C4D"/>
    <w:rsid w:val="00087E47"/>
    <w:rsid w:val="000920CC"/>
    <w:rsid w:val="00092878"/>
    <w:rsid w:val="00095729"/>
    <w:rsid w:val="000A301A"/>
    <w:rsid w:val="000A57D6"/>
    <w:rsid w:val="000C4822"/>
    <w:rsid w:val="000C60FA"/>
    <w:rsid w:val="000D3AA9"/>
    <w:rsid w:val="000F7663"/>
    <w:rsid w:val="00102C1D"/>
    <w:rsid w:val="001037DF"/>
    <w:rsid w:val="001149A3"/>
    <w:rsid w:val="001224A7"/>
    <w:rsid w:val="00122904"/>
    <w:rsid w:val="00127399"/>
    <w:rsid w:val="00127BE7"/>
    <w:rsid w:val="00133018"/>
    <w:rsid w:val="00135A7D"/>
    <w:rsid w:val="0013682A"/>
    <w:rsid w:val="001404B7"/>
    <w:rsid w:val="00144B34"/>
    <w:rsid w:val="00151870"/>
    <w:rsid w:val="00156330"/>
    <w:rsid w:val="0016145E"/>
    <w:rsid w:val="00170890"/>
    <w:rsid w:val="00177D34"/>
    <w:rsid w:val="00190C92"/>
    <w:rsid w:val="001A05F7"/>
    <w:rsid w:val="001A6414"/>
    <w:rsid w:val="001C6392"/>
    <w:rsid w:val="001D1DE9"/>
    <w:rsid w:val="001D3E66"/>
    <w:rsid w:val="001F112C"/>
    <w:rsid w:val="001F38C1"/>
    <w:rsid w:val="00200765"/>
    <w:rsid w:val="00203A20"/>
    <w:rsid w:val="0021550A"/>
    <w:rsid w:val="00215885"/>
    <w:rsid w:val="00222441"/>
    <w:rsid w:val="00262E92"/>
    <w:rsid w:val="002641ED"/>
    <w:rsid w:val="002656D3"/>
    <w:rsid w:val="00270BFA"/>
    <w:rsid w:val="002723F9"/>
    <w:rsid w:val="0027775B"/>
    <w:rsid w:val="002911FA"/>
    <w:rsid w:val="002A2F78"/>
    <w:rsid w:val="002A4149"/>
    <w:rsid w:val="002B750E"/>
    <w:rsid w:val="002C2908"/>
    <w:rsid w:val="002E277D"/>
    <w:rsid w:val="002F2C7B"/>
    <w:rsid w:val="002F3BBF"/>
    <w:rsid w:val="002F516F"/>
    <w:rsid w:val="003048F2"/>
    <w:rsid w:val="00315464"/>
    <w:rsid w:val="00315516"/>
    <w:rsid w:val="00320B7B"/>
    <w:rsid w:val="00325720"/>
    <w:rsid w:val="00352375"/>
    <w:rsid w:val="00360063"/>
    <w:rsid w:val="0036529A"/>
    <w:rsid w:val="00385977"/>
    <w:rsid w:val="00392A3C"/>
    <w:rsid w:val="003A2AC1"/>
    <w:rsid w:val="003A6779"/>
    <w:rsid w:val="003A7FDD"/>
    <w:rsid w:val="003B48C1"/>
    <w:rsid w:val="003C53E7"/>
    <w:rsid w:val="003C6FD9"/>
    <w:rsid w:val="003D043E"/>
    <w:rsid w:val="003D4FB8"/>
    <w:rsid w:val="003E2E77"/>
    <w:rsid w:val="003E3899"/>
    <w:rsid w:val="003E6CBE"/>
    <w:rsid w:val="003F1CB6"/>
    <w:rsid w:val="003F7C20"/>
    <w:rsid w:val="00404C48"/>
    <w:rsid w:val="0040656E"/>
    <w:rsid w:val="0041591B"/>
    <w:rsid w:val="00421D7F"/>
    <w:rsid w:val="00426F9F"/>
    <w:rsid w:val="00431906"/>
    <w:rsid w:val="00446D8E"/>
    <w:rsid w:val="00467C5E"/>
    <w:rsid w:val="00473036"/>
    <w:rsid w:val="004743A2"/>
    <w:rsid w:val="00476CD2"/>
    <w:rsid w:val="00476CEE"/>
    <w:rsid w:val="00477A14"/>
    <w:rsid w:val="00484DB4"/>
    <w:rsid w:val="0048662E"/>
    <w:rsid w:val="00490378"/>
    <w:rsid w:val="00494133"/>
    <w:rsid w:val="004A3313"/>
    <w:rsid w:val="004B3C0D"/>
    <w:rsid w:val="004C21B1"/>
    <w:rsid w:val="004C4E10"/>
    <w:rsid w:val="004E1C55"/>
    <w:rsid w:val="004E433E"/>
    <w:rsid w:val="005050B7"/>
    <w:rsid w:val="0051715E"/>
    <w:rsid w:val="00527566"/>
    <w:rsid w:val="0053388E"/>
    <w:rsid w:val="005501A8"/>
    <w:rsid w:val="00550AD7"/>
    <w:rsid w:val="00554EF0"/>
    <w:rsid w:val="00567FE3"/>
    <w:rsid w:val="0058153E"/>
    <w:rsid w:val="00582BB3"/>
    <w:rsid w:val="00594B5A"/>
    <w:rsid w:val="005B2CF0"/>
    <w:rsid w:val="005B5E79"/>
    <w:rsid w:val="005D59CA"/>
    <w:rsid w:val="005E26B1"/>
    <w:rsid w:val="005E3DD3"/>
    <w:rsid w:val="005F11FE"/>
    <w:rsid w:val="00604CF5"/>
    <w:rsid w:val="00612637"/>
    <w:rsid w:val="00622B5B"/>
    <w:rsid w:val="006240D4"/>
    <w:rsid w:val="00625C34"/>
    <w:rsid w:val="006273E2"/>
    <w:rsid w:val="00630766"/>
    <w:rsid w:val="00636C73"/>
    <w:rsid w:val="0064193A"/>
    <w:rsid w:val="006427B7"/>
    <w:rsid w:val="00646491"/>
    <w:rsid w:val="00655AB8"/>
    <w:rsid w:val="00667317"/>
    <w:rsid w:val="0068148D"/>
    <w:rsid w:val="00694DD8"/>
    <w:rsid w:val="00695FBD"/>
    <w:rsid w:val="006961BE"/>
    <w:rsid w:val="006A20AD"/>
    <w:rsid w:val="006C4A64"/>
    <w:rsid w:val="006E54DC"/>
    <w:rsid w:val="00704D24"/>
    <w:rsid w:val="00705F70"/>
    <w:rsid w:val="00721D09"/>
    <w:rsid w:val="00723D8E"/>
    <w:rsid w:val="0073334A"/>
    <w:rsid w:val="007472C9"/>
    <w:rsid w:val="007518BB"/>
    <w:rsid w:val="00752D56"/>
    <w:rsid w:val="00760D12"/>
    <w:rsid w:val="00772FCB"/>
    <w:rsid w:val="00786FD7"/>
    <w:rsid w:val="007933C9"/>
    <w:rsid w:val="007B22C1"/>
    <w:rsid w:val="007B319F"/>
    <w:rsid w:val="007B508D"/>
    <w:rsid w:val="007B6F98"/>
    <w:rsid w:val="007E0D52"/>
    <w:rsid w:val="00807E2F"/>
    <w:rsid w:val="00822057"/>
    <w:rsid w:val="00822FE6"/>
    <w:rsid w:val="008253C1"/>
    <w:rsid w:val="0083110E"/>
    <w:rsid w:val="008335DA"/>
    <w:rsid w:val="0083366E"/>
    <w:rsid w:val="008512AC"/>
    <w:rsid w:val="008608F2"/>
    <w:rsid w:val="008649A9"/>
    <w:rsid w:val="0087091C"/>
    <w:rsid w:val="00872925"/>
    <w:rsid w:val="008730FB"/>
    <w:rsid w:val="00875009"/>
    <w:rsid w:val="008821DF"/>
    <w:rsid w:val="008A7977"/>
    <w:rsid w:val="008A7A35"/>
    <w:rsid w:val="008B2DB3"/>
    <w:rsid w:val="008B32EE"/>
    <w:rsid w:val="008C2250"/>
    <w:rsid w:val="008C456F"/>
    <w:rsid w:val="008C5505"/>
    <w:rsid w:val="008E2601"/>
    <w:rsid w:val="008E562B"/>
    <w:rsid w:val="008F12B3"/>
    <w:rsid w:val="008F15AB"/>
    <w:rsid w:val="008F1D5F"/>
    <w:rsid w:val="0090187D"/>
    <w:rsid w:val="009105EF"/>
    <w:rsid w:val="00910C5E"/>
    <w:rsid w:val="00927B21"/>
    <w:rsid w:val="00930277"/>
    <w:rsid w:val="009335EA"/>
    <w:rsid w:val="00935AF5"/>
    <w:rsid w:val="0094158D"/>
    <w:rsid w:val="009427F6"/>
    <w:rsid w:val="00951054"/>
    <w:rsid w:val="00956BC0"/>
    <w:rsid w:val="0096646E"/>
    <w:rsid w:val="00972ABF"/>
    <w:rsid w:val="0097386C"/>
    <w:rsid w:val="00980141"/>
    <w:rsid w:val="009A6EDE"/>
    <w:rsid w:val="009B0B3B"/>
    <w:rsid w:val="009B2C9D"/>
    <w:rsid w:val="009C067D"/>
    <w:rsid w:val="009D04CA"/>
    <w:rsid w:val="009D2848"/>
    <w:rsid w:val="009D4E21"/>
    <w:rsid w:val="009E31C6"/>
    <w:rsid w:val="00A000B8"/>
    <w:rsid w:val="00A03F26"/>
    <w:rsid w:val="00A1149F"/>
    <w:rsid w:val="00A12AFE"/>
    <w:rsid w:val="00A12E71"/>
    <w:rsid w:val="00A14C2D"/>
    <w:rsid w:val="00A16544"/>
    <w:rsid w:val="00A20B8A"/>
    <w:rsid w:val="00A23BBB"/>
    <w:rsid w:val="00A41467"/>
    <w:rsid w:val="00A4495C"/>
    <w:rsid w:val="00A50EE3"/>
    <w:rsid w:val="00A50F6A"/>
    <w:rsid w:val="00A524FC"/>
    <w:rsid w:val="00A54C8B"/>
    <w:rsid w:val="00A84D4B"/>
    <w:rsid w:val="00A91E5F"/>
    <w:rsid w:val="00A92B86"/>
    <w:rsid w:val="00A9518D"/>
    <w:rsid w:val="00A95D9C"/>
    <w:rsid w:val="00A97E13"/>
    <w:rsid w:val="00AA50CB"/>
    <w:rsid w:val="00AB6BCE"/>
    <w:rsid w:val="00AC6905"/>
    <w:rsid w:val="00AD02C0"/>
    <w:rsid w:val="00AE3754"/>
    <w:rsid w:val="00AE6529"/>
    <w:rsid w:val="00AF36F8"/>
    <w:rsid w:val="00AF4CA9"/>
    <w:rsid w:val="00B16129"/>
    <w:rsid w:val="00B16B26"/>
    <w:rsid w:val="00B22916"/>
    <w:rsid w:val="00B27CAD"/>
    <w:rsid w:val="00B40028"/>
    <w:rsid w:val="00B46A15"/>
    <w:rsid w:val="00B46AF3"/>
    <w:rsid w:val="00B471E8"/>
    <w:rsid w:val="00B47226"/>
    <w:rsid w:val="00B502A6"/>
    <w:rsid w:val="00B77185"/>
    <w:rsid w:val="00BA0DBC"/>
    <w:rsid w:val="00BC1ECF"/>
    <w:rsid w:val="00BC2072"/>
    <w:rsid w:val="00BC2EBD"/>
    <w:rsid w:val="00BC4821"/>
    <w:rsid w:val="00BD41AC"/>
    <w:rsid w:val="00BD4CBB"/>
    <w:rsid w:val="00BE466A"/>
    <w:rsid w:val="00BE5DAA"/>
    <w:rsid w:val="00BE7A92"/>
    <w:rsid w:val="00C0118C"/>
    <w:rsid w:val="00C12A72"/>
    <w:rsid w:val="00C153ED"/>
    <w:rsid w:val="00C1621B"/>
    <w:rsid w:val="00C37DE9"/>
    <w:rsid w:val="00C631BE"/>
    <w:rsid w:val="00C63CB7"/>
    <w:rsid w:val="00C66F05"/>
    <w:rsid w:val="00C7712D"/>
    <w:rsid w:val="00C84D3E"/>
    <w:rsid w:val="00CA5F53"/>
    <w:rsid w:val="00CE7135"/>
    <w:rsid w:val="00D070B7"/>
    <w:rsid w:val="00D10C0A"/>
    <w:rsid w:val="00D131B9"/>
    <w:rsid w:val="00D163D4"/>
    <w:rsid w:val="00D168EB"/>
    <w:rsid w:val="00D2257D"/>
    <w:rsid w:val="00D30835"/>
    <w:rsid w:val="00D31E78"/>
    <w:rsid w:val="00D327F1"/>
    <w:rsid w:val="00D34275"/>
    <w:rsid w:val="00D5053A"/>
    <w:rsid w:val="00D752E8"/>
    <w:rsid w:val="00D904DD"/>
    <w:rsid w:val="00DA3E57"/>
    <w:rsid w:val="00DA4CB1"/>
    <w:rsid w:val="00DB3849"/>
    <w:rsid w:val="00DC234B"/>
    <w:rsid w:val="00DD36D8"/>
    <w:rsid w:val="00DE0A51"/>
    <w:rsid w:val="00E07005"/>
    <w:rsid w:val="00E11F70"/>
    <w:rsid w:val="00E211AE"/>
    <w:rsid w:val="00E34C01"/>
    <w:rsid w:val="00E352EA"/>
    <w:rsid w:val="00E47908"/>
    <w:rsid w:val="00E50190"/>
    <w:rsid w:val="00E86A30"/>
    <w:rsid w:val="00E9785B"/>
    <w:rsid w:val="00EA38C0"/>
    <w:rsid w:val="00EA48CE"/>
    <w:rsid w:val="00EC393A"/>
    <w:rsid w:val="00EC663E"/>
    <w:rsid w:val="00EC6EE2"/>
    <w:rsid w:val="00EE2668"/>
    <w:rsid w:val="00EE3015"/>
    <w:rsid w:val="00EE4E36"/>
    <w:rsid w:val="00EE68B7"/>
    <w:rsid w:val="00F02E1A"/>
    <w:rsid w:val="00F1470D"/>
    <w:rsid w:val="00F209A2"/>
    <w:rsid w:val="00F235B2"/>
    <w:rsid w:val="00F27139"/>
    <w:rsid w:val="00F315DC"/>
    <w:rsid w:val="00F32FF9"/>
    <w:rsid w:val="00F47393"/>
    <w:rsid w:val="00F50C54"/>
    <w:rsid w:val="00F57FF1"/>
    <w:rsid w:val="00F77A33"/>
    <w:rsid w:val="00F805F2"/>
    <w:rsid w:val="00F81D87"/>
    <w:rsid w:val="00F828F0"/>
    <w:rsid w:val="00F84614"/>
    <w:rsid w:val="00F952AA"/>
    <w:rsid w:val="00FA7386"/>
    <w:rsid w:val="00FA73D8"/>
    <w:rsid w:val="00FA7617"/>
    <w:rsid w:val="00FC7C43"/>
    <w:rsid w:val="00FD4CFF"/>
    <w:rsid w:val="00FD4D30"/>
    <w:rsid w:val="00FD6CA9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No Lis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uiPriority w:val="9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uiPriority w:val="9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1">
    <w:name w:val="FollowedHyperlink"/>
    <w:basedOn w:val="a0"/>
    <w:uiPriority w:val="99"/>
    <w:unhideWhenUsed/>
    <w:rsid w:val="00477A14"/>
    <w:rPr>
      <w:color w:val="800080" w:themeColor="followedHyperlink"/>
      <w:u w:val="single"/>
    </w:rPr>
  </w:style>
  <w:style w:type="paragraph" w:styleId="af2">
    <w:name w:val="Normal (Web)"/>
    <w:aliases w:val="Обычный (Web)"/>
    <w:basedOn w:val="a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4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6">
    <w:name w:val="Цветовое выделение"/>
    <w:qFormat/>
    <w:rsid w:val="00477A14"/>
    <w:rPr>
      <w:b/>
      <w:bCs w:val="0"/>
      <w:color w:val="26282F"/>
    </w:rPr>
  </w:style>
  <w:style w:type="table" w:styleId="af7">
    <w:name w:val="Table Grid"/>
    <w:basedOn w:val="a1"/>
    <w:uiPriority w:val="59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8">
    <w:name w:val="Document Map"/>
    <w:basedOn w:val="a"/>
    <w:link w:val="af9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9">
    <w:name w:val="Схема документа Знак"/>
    <w:basedOn w:val="a0"/>
    <w:link w:val="af8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locked/>
    <w:rsid w:val="003C53E7"/>
    <w:rPr>
      <w:rFonts w:ascii="Calibri" w:hAnsi="Calibri"/>
      <w:sz w:val="22"/>
      <w:szCs w:val="22"/>
      <w:lang w:eastAsia="ru-RU"/>
    </w:rPr>
  </w:style>
  <w:style w:type="paragraph" w:styleId="afa">
    <w:name w:val="Body Text Indent"/>
    <w:aliases w:val="Основной текст 1,Нумерованный список !!,Надин стиль,Основной текст без отступа"/>
    <w:basedOn w:val="a"/>
    <w:link w:val="afb"/>
    <w:unhideWhenUsed/>
    <w:rsid w:val="000A301A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a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c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d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e">
    <w:name w:val="page number"/>
    <w:basedOn w:val="a0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">
    <w:name w:val="annotation text"/>
    <w:basedOn w:val="a"/>
    <w:link w:val="aff0"/>
    <w:rsid w:val="000A301A"/>
    <w:rPr>
      <w:color w:val="auto"/>
      <w:kern w:val="0"/>
    </w:rPr>
  </w:style>
  <w:style w:type="character" w:customStyle="1" w:styleId="aff0">
    <w:name w:val="Текст примечания Знак"/>
    <w:basedOn w:val="a0"/>
    <w:link w:val="aff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1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2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3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1">
    <w:name w:val="4"/>
    <w:basedOn w:val="a"/>
    <w:next w:val="aff4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4">
    <w:name w:val="Subtitle"/>
    <w:basedOn w:val="18"/>
    <w:next w:val="ae"/>
    <w:link w:val="aff5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5">
    <w:name w:val="Подзаголовок Знак"/>
    <w:basedOn w:val="a0"/>
    <w:link w:val="aff4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6">
    <w:name w:val="Текст сноски Знак"/>
    <w:link w:val="aff7"/>
    <w:rsid w:val="000A301A"/>
    <w:rPr>
      <w:rFonts w:ascii="Courier New" w:hAnsi="Courier New"/>
      <w:lang w:eastAsia="ar-SA"/>
    </w:rPr>
  </w:style>
  <w:style w:type="paragraph" w:styleId="aff7">
    <w:name w:val="footnote text"/>
    <w:basedOn w:val="a"/>
    <w:link w:val="aff6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link w:val="aff7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semiHidden/>
    <w:rsid w:val="000A301A"/>
    <w:rPr>
      <w:sz w:val="24"/>
      <w:szCs w:val="24"/>
    </w:rPr>
  </w:style>
  <w:style w:type="character" w:customStyle="1" w:styleId="aff8">
    <w:name w:val="Заголовок Знак"/>
    <w:uiPriority w:val="10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9">
    <w:name w:val="Strong"/>
    <w:basedOn w:val="a0"/>
    <w:qFormat/>
    <w:rsid w:val="0021550A"/>
    <w:rPr>
      <w:b/>
      <w:bCs/>
    </w:rPr>
  </w:style>
  <w:style w:type="character" w:styleId="affa">
    <w:name w:val="Emphasis"/>
    <w:qFormat/>
    <w:rsid w:val="00352375"/>
    <w:rPr>
      <w:i/>
      <w:iCs/>
    </w:rPr>
  </w:style>
  <w:style w:type="paragraph" w:customStyle="1" w:styleId="affb">
    <w:name w:val="Содержимое таблицы"/>
    <w:basedOn w:val="a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c">
    <w:name w:val="Прижатый влево"/>
    <w:basedOn w:val="a"/>
    <w:next w:val="a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4">
    <w:name w:val="Body Text 2"/>
    <w:basedOn w:val="a"/>
    <w:link w:val="25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5">
    <w:name w:val="Основной текст 2 Знак"/>
    <w:basedOn w:val="a0"/>
    <w:link w:val="24"/>
    <w:rsid w:val="00704D24"/>
    <w:rPr>
      <w:sz w:val="28"/>
      <w:lang w:eastAsia="ru-RU"/>
    </w:rPr>
  </w:style>
  <w:style w:type="paragraph" w:styleId="26">
    <w:name w:val="Body Text Indent 2"/>
    <w:basedOn w:val="a"/>
    <w:link w:val="27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rsid w:val="00704D24"/>
    <w:rPr>
      <w:sz w:val="28"/>
      <w:lang w:eastAsia="ru-RU"/>
    </w:rPr>
  </w:style>
  <w:style w:type="paragraph" w:styleId="32">
    <w:name w:val="Body Text Indent 3"/>
    <w:basedOn w:val="a"/>
    <w:link w:val="33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3">
    <w:name w:val="Основной текст с отступом 3 Знак"/>
    <w:basedOn w:val="a0"/>
    <w:link w:val="32"/>
    <w:rsid w:val="00704D24"/>
    <w:rPr>
      <w:sz w:val="28"/>
      <w:lang w:eastAsia="ru-RU"/>
    </w:rPr>
  </w:style>
  <w:style w:type="paragraph" w:styleId="34">
    <w:name w:val="Body Text 3"/>
    <w:basedOn w:val="a"/>
    <w:link w:val="35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5">
    <w:name w:val="Основной текст 3 Знак"/>
    <w:basedOn w:val="a0"/>
    <w:link w:val="34"/>
    <w:rsid w:val="00704D24"/>
    <w:rPr>
      <w:sz w:val="28"/>
      <w:lang w:eastAsia="ru-RU"/>
    </w:rPr>
  </w:style>
  <w:style w:type="paragraph" w:styleId="affd">
    <w:name w:val="Plain Text"/>
    <w:basedOn w:val="a"/>
    <w:link w:val="affe"/>
    <w:rsid w:val="00704D24"/>
    <w:rPr>
      <w:rFonts w:ascii="Courier New" w:hAnsi="Courier New"/>
      <w:color w:val="auto"/>
      <w:kern w:val="0"/>
    </w:rPr>
  </w:style>
  <w:style w:type="character" w:customStyle="1" w:styleId="affe">
    <w:name w:val="Текст Знак"/>
    <w:basedOn w:val="a0"/>
    <w:link w:val="affd"/>
    <w:rsid w:val="00704D24"/>
    <w:rPr>
      <w:rFonts w:ascii="Courier New" w:hAnsi="Courier New"/>
    </w:rPr>
  </w:style>
  <w:style w:type="paragraph" w:customStyle="1" w:styleId="1b">
    <w:name w:val="Основной текст1"/>
    <w:basedOn w:val="a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6">
    <w:name w:val="Абзац списка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8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7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2">
    <w:name w:val="Абзац списка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3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2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hyperlink">
    <w:name w:val="hyperlink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0">
    <w:name w:val="3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9">
    <w:name w:val="2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a">
    <w:name w:val="List Bullet 2"/>
    <w:basedOn w:val="a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0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">
    <w:name w:val="annotation reference"/>
    <w:unhideWhenUsed/>
    <w:rsid w:val="00D5053A"/>
    <w:rPr>
      <w:sz w:val="16"/>
      <w:szCs w:val="16"/>
    </w:rPr>
  </w:style>
  <w:style w:type="character" w:customStyle="1" w:styleId="afff0">
    <w:name w:val="Тема примечания Знак"/>
    <w:link w:val="afff1"/>
    <w:rsid w:val="00D5053A"/>
    <w:rPr>
      <w:rFonts w:eastAsia="Andale Sans UI"/>
      <w:b/>
      <w:bCs/>
      <w:kern w:val="1"/>
    </w:rPr>
  </w:style>
  <w:style w:type="character" w:customStyle="1" w:styleId="afff2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3">
    <w:name w:val="Âûäåëåíèå"/>
    <w:rsid w:val="00D5053A"/>
    <w:rPr>
      <w:i/>
    </w:rPr>
  </w:style>
  <w:style w:type="character" w:customStyle="1" w:styleId="afff4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D5053A"/>
  </w:style>
  <w:style w:type="character" w:customStyle="1" w:styleId="afff6">
    <w:name w:val="Îñíîâíîé øðèôò àáçàöà"/>
    <w:rsid w:val="00D5053A"/>
  </w:style>
  <w:style w:type="character" w:customStyle="1" w:styleId="afff7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c">
    <w:name w:val="Текст примечания Знак1"/>
    <w:basedOn w:val="a0"/>
    <w:rsid w:val="00D5053A"/>
  </w:style>
  <w:style w:type="paragraph" w:styleId="afff1">
    <w:name w:val="annotation subject"/>
    <w:basedOn w:val="aff"/>
    <w:next w:val="aff"/>
    <w:link w:val="afff0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d">
    <w:name w:val="Тема примечания Знак1"/>
    <w:basedOn w:val="aff0"/>
    <w:link w:val="afff1"/>
    <w:rsid w:val="00D5053A"/>
    <w:rPr>
      <w:b/>
      <w:bCs/>
      <w:color w:val="000000"/>
      <w:kern w:val="28"/>
    </w:rPr>
  </w:style>
  <w:style w:type="paragraph" w:customStyle="1" w:styleId="afff8">
    <w:name w:val="Заголовок таблицы"/>
    <w:basedOn w:val="affb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e">
    <w:name w:val="Нижний колонтитул1"/>
    <w:basedOn w:val="a"/>
    <w:next w:val="a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">
    <w:name w:val="Указатель1"/>
    <w:basedOn w:val="a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9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"/>
    <w:next w:val="a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0">
    <w:name w:val="Название1"/>
    <w:basedOn w:val="a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1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b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8">
    <w:name w:val="Знак Знак3"/>
    <w:rsid w:val="0053388E"/>
    <w:rPr>
      <w:lang w:val="ru-RU" w:bidi="ar-SA"/>
    </w:rPr>
  </w:style>
  <w:style w:type="character" w:customStyle="1" w:styleId="1f2">
    <w:name w:val="стиль1"/>
    <w:basedOn w:val="17"/>
    <w:rsid w:val="0053388E"/>
  </w:style>
  <w:style w:type="character" w:customStyle="1" w:styleId="53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a">
    <w:name w:val="Основной текст_"/>
    <w:link w:val="39"/>
    <w:rsid w:val="0053388E"/>
    <w:rPr>
      <w:sz w:val="27"/>
      <w:szCs w:val="27"/>
      <w:shd w:val="clear" w:color="auto" w:fill="FFFFFF"/>
    </w:rPr>
  </w:style>
  <w:style w:type="character" w:customStyle="1" w:styleId="1f3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a"/>
    <w:rsid w:val="0053388E"/>
  </w:style>
  <w:style w:type="character" w:customStyle="1" w:styleId="1f4">
    <w:name w:val="Знак примечания1"/>
    <w:rsid w:val="0053388E"/>
    <w:rPr>
      <w:sz w:val="16"/>
      <w:szCs w:val="16"/>
    </w:rPr>
  </w:style>
  <w:style w:type="paragraph" w:styleId="afffb">
    <w:name w:val="caption"/>
    <w:basedOn w:val="a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c">
    <w:name w:val="Указатель2"/>
    <w:basedOn w:val="a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d">
    <w:name w:val="стиль2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5">
    <w:name w:val="нум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6">
    <w:name w:val="марк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c">
    <w:name w:val="Содержимое врезки"/>
    <w:basedOn w:val="ae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7">
    <w:name w:val="Заголовок №1"/>
    <w:basedOn w:val="a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Текст примечания1"/>
    <w:basedOn w:val="a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d">
    <w:name w:val="Блочная цитата"/>
    <w:basedOn w:val="a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a">
    <w:name w:val="3"/>
    <w:basedOn w:val="18"/>
    <w:next w:val="ae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9">
    <w:name w:val="index 1"/>
    <w:basedOn w:val="a"/>
    <w:next w:val="a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e">
    <w:name w:val="index heading"/>
    <w:basedOn w:val="a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">
    <w:name w:val="Таблицы (моноширинный)"/>
    <w:basedOn w:val="a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0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a">
    <w:name w:val="Нет списка1"/>
    <w:next w:val="a2"/>
    <w:uiPriority w:val="99"/>
    <w:semiHidden/>
    <w:unhideWhenUsed/>
    <w:rsid w:val="00156330"/>
  </w:style>
  <w:style w:type="numbering" w:customStyle="1" w:styleId="2e">
    <w:name w:val="Нет списка2"/>
    <w:next w:val="a2"/>
    <w:uiPriority w:val="99"/>
    <w:semiHidden/>
    <w:unhideWhenUsed/>
    <w:rsid w:val="00156330"/>
  </w:style>
  <w:style w:type="paragraph" w:customStyle="1" w:styleId="xl65">
    <w:name w:val="xl65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56330"/>
  </w:style>
  <w:style w:type="paragraph" w:customStyle="1" w:styleId="empty">
    <w:name w:val="empty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c">
    <w:name w:val="Основной текст (3)_"/>
    <w:link w:val="3d"/>
    <w:rsid w:val="000A57D6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0"/>
    <w:qFormat/>
    <w:rsid w:val="000A57D6"/>
  </w:style>
  <w:style w:type="character" w:customStyle="1" w:styleId="w">
    <w:name w:val="w"/>
    <w:basedOn w:val="a0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1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1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1">
    <w:name w:val="Абзац списка31"/>
    <w:basedOn w:val="a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9">
    <w:name w:val="Основной текст3"/>
    <w:basedOn w:val="a"/>
    <w:link w:val="afffa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b">
    <w:name w:val="Знак1"/>
    <w:basedOn w:val="a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0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">
    <w:name w:val="Заголовок №2_"/>
    <w:basedOn w:val="a0"/>
    <w:link w:val="2f0"/>
    <w:locked/>
    <w:rsid w:val="001A6414"/>
    <w:rPr>
      <w:sz w:val="28"/>
      <w:szCs w:val="28"/>
    </w:rPr>
  </w:style>
  <w:style w:type="paragraph" w:customStyle="1" w:styleId="2f0">
    <w:name w:val="Заголовок №2"/>
    <w:basedOn w:val="a"/>
    <w:link w:val="2f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NoSpacing">
    <w:name w:val="No Spacing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26" Type="http://schemas.openxmlformats.org/officeDocument/2006/relationships/hyperlink" Target="https://ru.wikipedia.org/wiki/%D0%A2%D0%B5%D0%B9%D0%BA%D0%BE%D0%B2%D1%81%D0%BA%D0%B8%D0%B9_%D1%80%D0%B0%D0%B9%D0%BE%D0%BD" TargetMode="External"/><Relationship Id="rId39" Type="http://schemas.openxmlformats.org/officeDocument/2006/relationships/header" Target="header1.xml"/><Relationship Id="rId21" Type="http://schemas.openxmlformats.org/officeDocument/2006/relationships/footer" Target="footer5.xml"/><Relationship Id="rId34" Type="http://schemas.openxmlformats.org/officeDocument/2006/relationships/hyperlink" Target="mailto:admin.komsomolsk@mail.ru" TargetMode="External"/><Relationship Id="rId42" Type="http://schemas.openxmlformats.org/officeDocument/2006/relationships/hyperlink" Target="consultantplus://offline/ref=1606A72898D9A8B18663BCAD6E4196A4667B02BDE45493AE3206EA105C6ED21FE4DAEEB8887FE2FF7821CC37614593364ApBc7G" TargetMode="External"/><Relationship Id="rId47" Type="http://schemas.openxmlformats.org/officeDocument/2006/relationships/image" Target="media/image6.jpeg"/><Relationship Id="rId50" Type="http://schemas.openxmlformats.org/officeDocument/2006/relationships/image" Target="media/image7.jpe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dmin.komsomolsk@mail.ru" TargetMode="External"/><Relationship Id="rId17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25" Type="http://schemas.openxmlformats.org/officeDocument/2006/relationships/hyperlink" Target="https://ru.wikipedia.org/wiki/%D0%98%D0%BB%D1%8C%D0%B8%D0%BD%D1%81%D0%BA%D0%B8%D0%B9_%D1%80%D0%B0%D0%B9%D0%BE%D0%BD_(%D0%98%D0%B2%D0%B0%D0%BD%D0%BE%D0%B2%D1%81%D0%BA%D0%B0%D1%8F_%D0%BE%D0%B1%D0%BB%D0%B0%D1%81%D1%82%D1%8C)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docs.cntd.ru/document/499011838" TargetMode="External"/><Relationship Id="rId46" Type="http://schemas.openxmlformats.org/officeDocument/2006/relationships/hyperlink" Target="mailto:admin.komsomolsk@iv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ru.wikipedia.org/wiki/%D0%A3%D0%B2%D0%BE%D0%B4%D1%8C" TargetMode="External"/><Relationship Id="rId41" Type="http://schemas.openxmlformats.org/officeDocument/2006/relationships/hyperlink" Target="mailto:admin.komsomolsk@mail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32" Type="http://schemas.openxmlformats.org/officeDocument/2006/relationships/footer" Target="footer9.xml"/><Relationship Id="rId37" Type="http://schemas.openxmlformats.org/officeDocument/2006/relationships/hyperlink" Target="https://docs.cntd.ru/document/902289896" TargetMode="External"/><Relationship Id="rId40" Type="http://schemas.openxmlformats.org/officeDocument/2006/relationships/image" Target="media/image5.jpeg"/><Relationship Id="rId45" Type="http://schemas.openxmlformats.org/officeDocument/2006/relationships/hyperlink" Target="consultantplus://offline/ref=EE01A3B821B4C314BC73B9B0450502402B1929A3B5162CDA6527F612682A911E0B225453E1321F3A08419F9DF790E0C6D9F4485DE251DDH" TargetMode="External"/><Relationship Id="rId53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7.xml"/><Relationship Id="rId28" Type="http://schemas.openxmlformats.org/officeDocument/2006/relationships/hyperlink" Target="https://ru.wikipedia.org/wiki/%D0%98%D0%B2%D0%B0%D0%BD%D0%BE%D0%B2%D1%81%D0%BA%D0%B8%D0%B9_%D1%80%D0%B0%D0%B9%D0%BE%D0%BD_(%D0%98%D0%B2%D0%B0%D0%BD%D0%BE%D0%B2%D1%81%D0%BA%D0%B0%D1%8F_%D0%BE%D0%B1%D0%BB%D0%B0%D1%81%D1%82%D1%8C)" TargetMode="External"/><Relationship Id="rId36" Type="http://schemas.openxmlformats.org/officeDocument/2006/relationships/hyperlink" Target="https://docs.cntd.ru/document/499011838" TargetMode="External"/><Relationship Id="rId49" Type="http://schemas.openxmlformats.org/officeDocument/2006/relationships/hyperlink" Target="mailto:admin.komsomolsk@mail.ru" TargetMode="External"/><Relationship Id="rId10" Type="http://schemas.openxmlformats.org/officeDocument/2006/relationships/hyperlink" Target="consultantplus://offline/ref=1606A72898D9A8B18663BCAD6E4196A4667B02BDE45493AE3206EA105C6ED21FE4DAEEB8887FE2FF7821CC37614593364ApBc7G" TargetMode="External"/><Relationship Id="rId19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31" Type="http://schemas.openxmlformats.org/officeDocument/2006/relationships/footer" Target="footer8.xml"/><Relationship Id="rId44" Type="http://schemas.openxmlformats.org/officeDocument/2006/relationships/hyperlink" Target="consultantplus://offline/ref=1606A72898D9A8B18663BCAD6E4196A4667B02BDE45493AE3206EA105C6ED21FE4DAEEB8887FE2FF7821CC37614593364ApBc7G" TargetMode="External"/><Relationship Id="rId52" Type="http://schemas.openxmlformats.org/officeDocument/2006/relationships/hyperlink" Target="http://www.adm-komsomols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yperlink" Target="https://ru.wikipedia.org/wiki/%D0%A4%D1%83%D1%80%D0%BC%D0%B0%D0%BD%D0%BE%D0%B2%D1%81%D0%BA%D0%B8%D0%B9_%D1%80%D0%B0%D0%B9%D0%BE%D0%BD" TargetMode="External"/><Relationship Id="rId30" Type="http://schemas.openxmlformats.org/officeDocument/2006/relationships/hyperlink" Target="https://ru.wikipedia.org/wiki/%D0%A3%D1%85%D1%82%D0%BE%D1%85%D0%BC%D0%B0" TargetMode="External"/><Relationship Id="rId35" Type="http://schemas.openxmlformats.org/officeDocument/2006/relationships/hyperlink" Target="https://docs.cntd.ru/document/902289896" TargetMode="External"/><Relationship Id="rId43" Type="http://schemas.openxmlformats.org/officeDocument/2006/relationships/hyperlink" Target="consultantplus://offline/ref=1606A72898D9A8B18663A2A0782DCAAB61715CB2E5529AFC6656EC47033ED44AB69AB0E1D83EA9F27D3AD03767p5cBG" TargetMode="External"/><Relationship Id="rId48" Type="http://schemas.openxmlformats.org/officeDocument/2006/relationships/hyperlink" Target="mailto:admin.komsomolsk@mail.ru" TargetMode="External"/><Relationship Id="rId8" Type="http://schemas.openxmlformats.org/officeDocument/2006/relationships/image" Target="media/image1.gif"/><Relationship Id="rId51" Type="http://schemas.openxmlformats.org/officeDocument/2006/relationships/hyperlink" Target="mailto:admin.komsomolsk@ivreg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B56C-E79C-420B-92B2-F3850D59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204</Pages>
  <Words>56101</Words>
  <Characters>319778</Characters>
  <Application>Microsoft Office Word</Application>
  <DocSecurity>0</DocSecurity>
  <Lines>2664</Lines>
  <Paragraphs>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375129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4</cp:revision>
  <cp:lastPrinted>2018-03-12T14:58:00Z</cp:lastPrinted>
  <dcterms:created xsi:type="dcterms:W3CDTF">2021-12-17T06:28:00Z</dcterms:created>
  <dcterms:modified xsi:type="dcterms:W3CDTF">2021-12-17T12:36:00Z</dcterms:modified>
</cp:coreProperties>
</file>