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8E562B" w:rsidRDefault="002A0EC3">
      <w:r w:rsidRPr="002A0EC3">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A12AFE" w:rsidRDefault="00A12AFE" w:rsidP="00170890">
                    <w:pPr>
                      <w:widowControl w:val="0"/>
                    </w:pPr>
                    <w:r>
                      <w:t> </w:t>
                    </w:r>
                  </w:p>
                  <w:p w:rsidR="00A12AFE" w:rsidRDefault="00A12AFE" w:rsidP="00170890">
                    <w:pPr>
                      <w:widowControl w:val="0"/>
                    </w:pPr>
                    <w:r>
                      <w:t> </w:t>
                    </w:r>
                  </w:p>
                  <w:p w:rsidR="00A12AFE" w:rsidRDefault="00A12AFE" w:rsidP="00170890">
                    <w:pPr>
                      <w:widowControl w:val="0"/>
                    </w:pPr>
                    <w:r>
                      <w:t> </w:t>
                    </w:r>
                  </w:p>
                  <w:p w:rsidR="00A12AFE" w:rsidRDefault="00A12AFE" w:rsidP="00170890">
                    <w:pPr>
                      <w:widowControl w:val="0"/>
                    </w:pPr>
                    <w:r>
                      <w:t> </w:t>
                    </w:r>
                  </w:p>
                  <w:p w:rsidR="00A12AFE" w:rsidRDefault="00A12AFE" w:rsidP="00170890">
                    <w:pPr>
                      <w:widowControl w:val="0"/>
                    </w:pPr>
                    <w:r>
                      <w:t xml:space="preserve">    </w:t>
                    </w:r>
                  </w:p>
                  <w:p w:rsidR="00A12AFE" w:rsidRDefault="00A12AFE" w:rsidP="00170890">
                    <w:pPr>
                      <w:widowControl w:val="0"/>
                    </w:pPr>
                    <w:r>
                      <w:t> </w:t>
                    </w:r>
                  </w:p>
                  <w:p w:rsidR="00A12AFE" w:rsidRDefault="00A12AFE" w:rsidP="00170890">
                    <w:pPr>
                      <w:widowControl w:val="0"/>
                      <w:jc w:val="center"/>
                      <w:rPr>
                        <w:b/>
                        <w:bCs/>
                        <w:color w:val="0066FF"/>
                      </w:rPr>
                    </w:pPr>
                  </w:p>
                  <w:p w:rsidR="00A12AFE" w:rsidRDefault="00A12AFE" w:rsidP="00170890">
                    <w:pPr>
                      <w:widowControl w:val="0"/>
                      <w:jc w:val="center"/>
                      <w:rPr>
                        <w:b/>
                        <w:bCs/>
                        <w:color w:val="0066FF"/>
                      </w:rPr>
                    </w:pPr>
                  </w:p>
                  <w:p w:rsidR="00A12AFE" w:rsidRPr="00222441" w:rsidRDefault="00A12AFE" w:rsidP="00170890">
                    <w:pPr>
                      <w:widowControl w:val="0"/>
                      <w:jc w:val="center"/>
                      <w:rPr>
                        <w:b/>
                        <w:bCs/>
                        <w:color w:val="0066FF"/>
                        <w:sz w:val="22"/>
                      </w:rPr>
                    </w:pPr>
                    <w:r w:rsidRPr="00222441">
                      <w:rPr>
                        <w:b/>
                        <w:bCs/>
                        <w:color w:val="0066FF"/>
                        <w:sz w:val="22"/>
                      </w:rPr>
                      <w:t>Российская Федерация</w:t>
                    </w:r>
                  </w:p>
                  <w:p w:rsidR="00A12AFE" w:rsidRPr="00222441" w:rsidRDefault="00A12AFE"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A12AFE" w:rsidRPr="00222441" w:rsidRDefault="00A12AFE" w:rsidP="00170890">
                    <w:pPr>
                      <w:widowControl w:val="0"/>
                      <w:jc w:val="center"/>
                      <w:rPr>
                        <w:rFonts w:ascii="Bodoni MT" w:hAnsi="Arial" w:cs="Arial"/>
                        <w:b/>
                        <w:bCs/>
                        <w:sz w:val="18"/>
                        <w:szCs w:val="16"/>
                      </w:rPr>
                    </w:pPr>
                    <w:r w:rsidRPr="00222441">
                      <w:rPr>
                        <w:rFonts w:ascii="Bodoni MT" w:hAnsi="Arial" w:cs="Arial"/>
                        <w:b/>
                        <w:bCs/>
                        <w:sz w:val="18"/>
                        <w:szCs w:val="16"/>
                      </w:rPr>
                      <w:t> </w:t>
                    </w:r>
                  </w:p>
                  <w:p w:rsidR="00A12AFE" w:rsidRPr="00222441" w:rsidRDefault="00A12AFE" w:rsidP="00170890">
                    <w:pPr>
                      <w:widowControl w:val="0"/>
                      <w:jc w:val="center"/>
                      <w:rPr>
                        <w:b/>
                        <w:bCs/>
                        <w:szCs w:val="18"/>
                      </w:rPr>
                    </w:pPr>
                    <w:r w:rsidRPr="00222441">
                      <w:rPr>
                        <w:b/>
                        <w:bCs/>
                        <w:szCs w:val="18"/>
                      </w:rPr>
                      <w:t>КОМСОМОЛЬСКИЙ МУНИЦИПАЛЬНЫЙ РАЙОН</w:t>
                    </w:r>
                  </w:p>
                  <w:p w:rsidR="00A12AFE" w:rsidRDefault="00A12AFE" w:rsidP="00170890">
                    <w:pPr>
                      <w:widowControl w:val="0"/>
                      <w:jc w:val="center"/>
                      <w:rPr>
                        <w:sz w:val="18"/>
                        <w:szCs w:val="18"/>
                      </w:rPr>
                    </w:pPr>
                    <w:r>
                      <w:rPr>
                        <w:sz w:val="18"/>
                        <w:szCs w:val="18"/>
                      </w:rPr>
                      <w:t> </w:t>
                    </w:r>
                  </w:p>
                  <w:p w:rsidR="00A12AFE" w:rsidRDefault="00A12AFE" w:rsidP="00170890">
                    <w:pPr>
                      <w:widowControl w:val="0"/>
                      <w:jc w:val="center"/>
                      <w:rPr>
                        <w:sz w:val="18"/>
                        <w:szCs w:val="18"/>
                      </w:rPr>
                    </w:pPr>
                    <w:r>
                      <w:rPr>
                        <w:sz w:val="18"/>
                        <w:szCs w:val="18"/>
                      </w:rPr>
                      <w:t> </w:t>
                    </w:r>
                  </w:p>
                  <w:p w:rsidR="00A12AFE" w:rsidRDefault="00A12AFE" w:rsidP="00170890">
                    <w:pPr>
                      <w:widowControl w:val="0"/>
                      <w:jc w:val="center"/>
                      <w:rPr>
                        <w:sz w:val="18"/>
                        <w:szCs w:val="18"/>
                      </w:rPr>
                    </w:pPr>
                    <w:r>
                      <w:rPr>
                        <w:sz w:val="18"/>
                        <w:szCs w:val="18"/>
                      </w:rPr>
                      <w:t> </w:t>
                    </w:r>
                  </w:p>
                  <w:p w:rsidR="00A12AFE" w:rsidRDefault="00A12AFE" w:rsidP="00170890">
                    <w:pPr>
                      <w:widowControl w:val="0"/>
                      <w:jc w:val="center"/>
                      <w:rPr>
                        <w:sz w:val="18"/>
                        <w:szCs w:val="18"/>
                      </w:rPr>
                    </w:pPr>
                    <w:r>
                      <w:rPr>
                        <w:sz w:val="18"/>
                        <w:szCs w:val="18"/>
                      </w:rPr>
                      <w:t> </w:t>
                    </w:r>
                  </w:p>
                  <w:p w:rsidR="00A12AFE" w:rsidRDefault="00A12AFE" w:rsidP="00170890">
                    <w:pPr>
                      <w:widowControl w:val="0"/>
                      <w:jc w:val="center"/>
                      <w:rPr>
                        <w:sz w:val="18"/>
                        <w:szCs w:val="18"/>
                      </w:rPr>
                    </w:pPr>
                    <w:r>
                      <w:rPr>
                        <w:sz w:val="18"/>
                        <w:szCs w:val="18"/>
                      </w:rPr>
                      <w:t> </w:t>
                    </w:r>
                  </w:p>
                  <w:p w:rsidR="00A12AFE" w:rsidRDefault="00A12AFE" w:rsidP="00170890">
                    <w:pPr>
                      <w:widowControl w:val="0"/>
                      <w:jc w:val="center"/>
                      <w:rPr>
                        <w:sz w:val="18"/>
                        <w:szCs w:val="18"/>
                      </w:rPr>
                    </w:pPr>
                    <w:r>
                      <w:rPr>
                        <w:sz w:val="18"/>
                        <w:szCs w:val="18"/>
                      </w:rPr>
                      <w:t> </w:t>
                    </w:r>
                  </w:p>
                  <w:p w:rsidR="00A12AFE" w:rsidRDefault="00A12AFE" w:rsidP="00170890">
                    <w:pPr>
                      <w:widowControl w:val="0"/>
                      <w:jc w:val="center"/>
                      <w:rPr>
                        <w:rFonts w:ascii="Palatino Linotype" w:hAnsi="Palatino Linotype"/>
                        <w:b/>
                        <w:bCs/>
                        <w:sz w:val="72"/>
                        <w:szCs w:val="72"/>
                      </w:rPr>
                    </w:pPr>
                  </w:p>
                  <w:p w:rsidR="00A12AFE" w:rsidRPr="00262E92" w:rsidRDefault="00A12AFE"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A12AFE" w:rsidRPr="00222441" w:rsidRDefault="00A12AFE"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A12AFE" w:rsidRPr="00222441" w:rsidRDefault="00A12AFE"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A12AFE" w:rsidRDefault="00A12AFE"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A12AFE" w:rsidRDefault="00A12AFE"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A12AFE" w:rsidRDefault="00A12AFE"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A12AFE" w:rsidRDefault="00A12AFE"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A12AFE" w:rsidRDefault="00A12AFE" w:rsidP="00170890">
                    <w:pPr>
                      <w:widowControl w:val="0"/>
                      <w:jc w:val="center"/>
                      <w:rPr>
                        <w:b/>
                        <w:bCs/>
                        <w:sz w:val="30"/>
                        <w:szCs w:val="30"/>
                      </w:rPr>
                    </w:pPr>
                    <w:r>
                      <w:rPr>
                        <w:b/>
                        <w:bCs/>
                        <w:sz w:val="30"/>
                        <w:szCs w:val="30"/>
                      </w:rPr>
                      <w:t> </w:t>
                    </w:r>
                  </w:p>
                  <w:p w:rsidR="00A12AFE" w:rsidRPr="00222441" w:rsidRDefault="00A12AFE" w:rsidP="00170890">
                    <w:pPr>
                      <w:widowControl w:val="0"/>
                      <w:jc w:val="center"/>
                      <w:rPr>
                        <w:b/>
                        <w:bCs/>
                        <w:sz w:val="52"/>
                        <w:szCs w:val="30"/>
                      </w:rPr>
                    </w:pPr>
                    <w:r>
                      <w:rPr>
                        <w:b/>
                        <w:bCs/>
                        <w:sz w:val="52"/>
                        <w:szCs w:val="30"/>
                      </w:rPr>
                      <w:t xml:space="preserve">№ </w:t>
                    </w:r>
                    <w:r w:rsidR="009B35C1">
                      <w:rPr>
                        <w:b/>
                        <w:bCs/>
                        <w:sz w:val="52"/>
                        <w:szCs w:val="30"/>
                      </w:rPr>
                      <w:t>50</w:t>
                    </w:r>
                  </w:p>
                  <w:p w:rsidR="00A12AFE" w:rsidRPr="00222441" w:rsidRDefault="00A12AFE" w:rsidP="00625C34">
                    <w:pPr>
                      <w:widowControl w:val="0"/>
                      <w:jc w:val="center"/>
                      <w:rPr>
                        <w:b/>
                        <w:bCs/>
                        <w:sz w:val="30"/>
                        <w:szCs w:val="30"/>
                      </w:rPr>
                    </w:pPr>
                    <w:r w:rsidRPr="00222441">
                      <w:rPr>
                        <w:b/>
                        <w:bCs/>
                        <w:sz w:val="52"/>
                        <w:szCs w:val="30"/>
                      </w:rPr>
                      <w:t xml:space="preserve"> </w:t>
                    </w:r>
                    <w:r>
                      <w:rPr>
                        <w:b/>
                        <w:bCs/>
                        <w:sz w:val="52"/>
                        <w:szCs w:val="30"/>
                      </w:rPr>
                      <w:t xml:space="preserve"> </w:t>
                    </w:r>
                    <w:r w:rsidR="009B35C1">
                      <w:rPr>
                        <w:b/>
                        <w:bCs/>
                        <w:sz w:val="52"/>
                        <w:szCs w:val="30"/>
                      </w:rPr>
                      <w:t>30</w:t>
                    </w:r>
                    <w:r w:rsidR="002F3BBF">
                      <w:rPr>
                        <w:b/>
                        <w:bCs/>
                        <w:sz w:val="52"/>
                        <w:szCs w:val="30"/>
                      </w:rPr>
                      <w:t xml:space="preserve"> декабря</w:t>
                    </w:r>
                    <w:r>
                      <w:rPr>
                        <w:b/>
                        <w:bCs/>
                        <w:sz w:val="52"/>
                        <w:szCs w:val="30"/>
                      </w:rPr>
                      <w:t xml:space="preserve"> 2021г.</w:t>
                    </w:r>
                  </w:p>
                  <w:p w:rsidR="00A12AFE" w:rsidRPr="00222441" w:rsidRDefault="00A12AFE" w:rsidP="00170890">
                    <w:pPr>
                      <w:widowControl w:val="0"/>
                      <w:jc w:val="center"/>
                      <w:rPr>
                        <w:b/>
                        <w:bCs/>
                        <w:sz w:val="30"/>
                        <w:szCs w:val="30"/>
                      </w:rPr>
                    </w:pPr>
                    <w:r>
                      <w:rPr>
                        <w:b/>
                        <w:bCs/>
                        <w:sz w:val="30"/>
                        <w:szCs w:val="30"/>
                        <w:lang w:val="en-US"/>
                      </w:rPr>
                      <w:t> </w:t>
                    </w:r>
                  </w:p>
                  <w:p w:rsidR="00A12AFE" w:rsidRPr="00222441" w:rsidRDefault="00A12AFE" w:rsidP="00170890">
                    <w:pPr>
                      <w:widowControl w:val="0"/>
                      <w:jc w:val="center"/>
                      <w:rPr>
                        <w:b/>
                        <w:bCs/>
                        <w:sz w:val="30"/>
                        <w:szCs w:val="30"/>
                      </w:rPr>
                    </w:pPr>
                    <w:r>
                      <w:rPr>
                        <w:b/>
                        <w:bCs/>
                        <w:sz w:val="30"/>
                        <w:szCs w:val="30"/>
                        <w:lang w:val="en-US"/>
                      </w:rPr>
                      <w:t> </w:t>
                    </w:r>
                  </w:p>
                  <w:p w:rsidR="00A12AFE" w:rsidRPr="00222441" w:rsidRDefault="00A12AFE" w:rsidP="00170890">
                    <w:pPr>
                      <w:widowControl w:val="0"/>
                      <w:jc w:val="center"/>
                      <w:rPr>
                        <w:b/>
                        <w:bCs/>
                        <w:sz w:val="30"/>
                        <w:szCs w:val="30"/>
                      </w:rPr>
                    </w:pPr>
                    <w:r>
                      <w:rPr>
                        <w:b/>
                        <w:bCs/>
                        <w:sz w:val="30"/>
                        <w:szCs w:val="30"/>
                        <w:lang w:val="en-US"/>
                      </w:rPr>
                      <w:t> </w:t>
                    </w: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r>
                      <w:rPr>
                        <w:b/>
                        <w:bCs/>
                        <w:sz w:val="30"/>
                        <w:szCs w:val="30"/>
                      </w:rPr>
                      <w:t>Официальное издание</w:t>
                    </w: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p w:rsidR="00A12AFE" w:rsidRDefault="00A12AFE" w:rsidP="00170890">
                    <w:pPr>
                      <w:widowControl w:val="0"/>
                      <w:jc w:val="center"/>
                      <w:rPr>
                        <w:b/>
                        <w:bCs/>
                        <w:sz w:val="30"/>
                        <w:szCs w:val="30"/>
                      </w:rPr>
                    </w:pPr>
                  </w:p>
                </w:txbxContent>
              </v:textbox>
            </v:shape>
          </v:group>
        </w:pict>
      </w:r>
      <w:r w:rsidR="00604CF5" w:rsidRPr="008E562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8E562B" w:rsidRDefault="00490378"/>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F1470D" w:rsidRPr="008E562B" w:rsidRDefault="00F1470D">
      <w:pPr>
        <w:sectPr w:rsidR="00F1470D" w:rsidRPr="008E562B" w:rsidSect="00C66F05">
          <w:footerReference w:type="default" r:id="rId9"/>
          <w:pgSz w:w="11906" w:h="16838"/>
          <w:pgMar w:top="851" w:right="850" w:bottom="1134" w:left="1134" w:header="708" w:footer="708" w:gutter="0"/>
          <w:pgNumType w:start="2"/>
          <w:cols w:space="708"/>
          <w:docGrid w:linePitch="360"/>
        </w:sectPr>
      </w:pPr>
    </w:p>
    <w:tbl>
      <w:tblPr>
        <w:tblW w:w="10376" w:type="dxa"/>
        <w:tblCellMar>
          <w:left w:w="0" w:type="dxa"/>
          <w:right w:w="0" w:type="dxa"/>
        </w:tblCellMar>
        <w:tblLook w:val="04A0"/>
      </w:tblPr>
      <w:tblGrid>
        <w:gridCol w:w="10376"/>
      </w:tblGrid>
      <w:tr w:rsidR="00EE4E36" w:rsidRPr="008E562B" w:rsidTr="00EE4E36">
        <w:trPr>
          <w:trHeight w:val="292"/>
        </w:trPr>
        <w:tc>
          <w:tcPr>
            <w:tcW w:w="10376" w:type="dxa"/>
            <w:tcMar>
              <w:top w:w="58" w:type="dxa"/>
              <w:left w:w="58" w:type="dxa"/>
              <w:bottom w:w="58" w:type="dxa"/>
              <w:right w:w="58" w:type="dxa"/>
            </w:tcMar>
            <w:hideMark/>
          </w:tcPr>
          <w:tbl>
            <w:tblPr>
              <w:tblW w:w="10260" w:type="dxa"/>
              <w:tblCellMar>
                <w:left w:w="0" w:type="dxa"/>
                <w:right w:w="0" w:type="dxa"/>
              </w:tblCellMar>
              <w:tblLook w:val="04A0"/>
            </w:tblPr>
            <w:tblGrid>
              <w:gridCol w:w="1051"/>
              <w:gridCol w:w="8363"/>
              <w:gridCol w:w="846"/>
            </w:tblGrid>
            <w:tr w:rsidR="00EE4E36" w:rsidRPr="007636B9" w:rsidTr="009B0B3B">
              <w:trPr>
                <w:trHeight w:val="292"/>
              </w:trPr>
              <w:tc>
                <w:tcPr>
                  <w:tcW w:w="10260" w:type="dxa"/>
                  <w:gridSpan w:val="3"/>
                  <w:tcMar>
                    <w:top w:w="58" w:type="dxa"/>
                    <w:left w:w="58" w:type="dxa"/>
                    <w:bottom w:w="58" w:type="dxa"/>
                    <w:right w:w="58" w:type="dxa"/>
                  </w:tcMar>
                  <w:hideMark/>
                </w:tcPr>
                <w:p w:rsidR="00EE4E36" w:rsidRPr="007636B9" w:rsidRDefault="00EE4E36" w:rsidP="009B0B3B">
                  <w:pPr>
                    <w:widowControl w:val="0"/>
                    <w:jc w:val="center"/>
                    <w:rPr>
                      <w:b/>
                      <w:bCs/>
                      <w:sz w:val="28"/>
                      <w:szCs w:val="28"/>
                    </w:rPr>
                  </w:pPr>
                  <w:r w:rsidRPr="007636B9">
                    <w:rPr>
                      <w:b/>
                      <w:bCs/>
                      <w:sz w:val="28"/>
                      <w:szCs w:val="28"/>
                    </w:rPr>
                    <w:lastRenderedPageBreak/>
                    <w:t>Содержание</w:t>
                  </w:r>
                </w:p>
              </w:tc>
            </w:tr>
            <w:tr w:rsidR="00EE4E36" w:rsidRPr="007636B9" w:rsidTr="009B0B3B">
              <w:trPr>
                <w:trHeight w:val="297"/>
              </w:trPr>
              <w:tc>
                <w:tcPr>
                  <w:tcW w:w="10260" w:type="dxa"/>
                  <w:gridSpan w:val="3"/>
                  <w:tcMar>
                    <w:top w:w="58" w:type="dxa"/>
                    <w:left w:w="58" w:type="dxa"/>
                    <w:bottom w:w="58" w:type="dxa"/>
                    <w:right w:w="58" w:type="dxa"/>
                  </w:tcMar>
                </w:tcPr>
                <w:p w:rsidR="00EE4E36" w:rsidRPr="007636B9" w:rsidRDefault="00EE4E36" w:rsidP="009B0B3B">
                  <w:pPr>
                    <w:widowControl w:val="0"/>
                    <w:jc w:val="center"/>
                    <w:rPr>
                      <w:b/>
                      <w:bCs/>
                    </w:rPr>
                  </w:pPr>
                  <w:r w:rsidRPr="007636B9">
                    <w:rPr>
                      <w:b/>
                      <w:bCs/>
                      <w:sz w:val="24"/>
                      <w:szCs w:val="24"/>
                    </w:rPr>
                    <w:t>Постановления Администрации Комсомольского муниципального района Ивановской области</w:t>
                  </w:r>
                </w:p>
              </w:tc>
            </w:tr>
            <w:tr w:rsidR="00F952AA" w:rsidRPr="007636B9" w:rsidTr="009B0B3B">
              <w:trPr>
                <w:trHeight w:val="1265"/>
              </w:trPr>
              <w:tc>
                <w:tcPr>
                  <w:tcW w:w="1051" w:type="dxa"/>
                  <w:tcMar>
                    <w:top w:w="58" w:type="dxa"/>
                    <w:left w:w="58" w:type="dxa"/>
                    <w:bottom w:w="58" w:type="dxa"/>
                    <w:right w:w="58" w:type="dxa"/>
                  </w:tcMar>
                  <w:hideMark/>
                </w:tcPr>
                <w:p w:rsidR="00F952AA" w:rsidRPr="007636B9" w:rsidRDefault="00F952AA" w:rsidP="009B35C1">
                  <w:pPr>
                    <w:widowControl w:val="0"/>
                  </w:pPr>
                  <w:r>
                    <w:t xml:space="preserve">№ </w:t>
                  </w:r>
                  <w:r w:rsidR="009B35C1">
                    <w:t>285</w:t>
                  </w:r>
                  <w:r>
                    <w:t xml:space="preserve"> от </w:t>
                  </w:r>
                  <w:r w:rsidR="009B35C1">
                    <w:t>27</w:t>
                  </w:r>
                  <w:r w:rsidR="00992610">
                    <w:t>.12</w:t>
                  </w:r>
                  <w:r>
                    <w:t>.2021</w:t>
                  </w:r>
                </w:p>
              </w:tc>
              <w:tc>
                <w:tcPr>
                  <w:tcW w:w="8363" w:type="dxa"/>
                  <w:tcMar>
                    <w:top w:w="58" w:type="dxa"/>
                    <w:left w:w="58" w:type="dxa"/>
                    <w:bottom w:w="58" w:type="dxa"/>
                    <w:right w:w="58" w:type="dxa"/>
                  </w:tcMar>
                  <w:hideMark/>
                </w:tcPr>
                <w:p w:rsidR="00F952AA" w:rsidRPr="009B35C1" w:rsidRDefault="009B35C1" w:rsidP="00992610">
                  <w:pPr>
                    <w:jc w:val="both"/>
                    <w:rPr>
                      <w:color w:val="auto"/>
                      <w:sz w:val="24"/>
                      <w:szCs w:val="24"/>
                    </w:rPr>
                  </w:pPr>
                  <w:r w:rsidRPr="009B35C1">
                    <w:rPr>
                      <w:sz w:val="24"/>
                      <w:szCs w:val="24"/>
                    </w:rPr>
                    <w:t xml:space="preserve">О внесении изменений в </w:t>
                  </w:r>
                  <w:hyperlink r:id="rId10" w:history="1">
                    <w:r w:rsidRPr="009B35C1">
                      <w:rPr>
                        <w:sz w:val="24"/>
                        <w:szCs w:val="24"/>
                      </w:rPr>
                      <w:t>постановление</w:t>
                    </w:r>
                  </w:hyperlink>
                  <w:r w:rsidRPr="009B35C1">
                    <w:rPr>
                      <w:sz w:val="24"/>
                      <w:szCs w:val="24"/>
                    </w:rPr>
                    <w:t xml:space="preserve"> Администрации Комсомольского муниципального района от 07.06.2011 г. № 382 «О реестре муниципальных услуг, предоставляемых (исполняемых) органами местного самоуправления и муниципальными учреждениями Комсомольского муниципального района»</w:t>
                  </w:r>
                </w:p>
              </w:tc>
              <w:tc>
                <w:tcPr>
                  <w:tcW w:w="846" w:type="dxa"/>
                  <w:tcMar>
                    <w:top w:w="58" w:type="dxa"/>
                    <w:left w:w="58" w:type="dxa"/>
                    <w:bottom w:w="58" w:type="dxa"/>
                    <w:right w:w="58" w:type="dxa"/>
                  </w:tcMar>
                  <w:hideMark/>
                </w:tcPr>
                <w:p w:rsidR="00F952AA" w:rsidRPr="007636B9" w:rsidRDefault="00F952AA" w:rsidP="009B0B3B">
                  <w:pPr>
                    <w:widowControl w:val="0"/>
                    <w:jc w:val="center"/>
                  </w:pPr>
                </w:p>
              </w:tc>
            </w:tr>
            <w:tr w:rsidR="00827F17" w:rsidRPr="007636B9" w:rsidTr="009B0B3B">
              <w:trPr>
                <w:trHeight w:val="1265"/>
              </w:trPr>
              <w:tc>
                <w:tcPr>
                  <w:tcW w:w="1051" w:type="dxa"/>
                  <w:tcMar>
                    <w:top w:w="58" w:type="dxa"/>
                    <w:left w:w="58" w:type="dxa"/>
                    <w:bottom w:w="58" w:type="dxa"/>
                    <w:right w:w="58" w:type="dxa"/>
                  </w:tcMar>
                  <w:hideMark/>
                </w:tcPr>
                <w:p w:rsidR="00827F17" w:rsidRPr="007636B9" w:rsidRDefault="00827F17" w:rsidP="00827F17">
                  <w:pPr>
                    <w:widowControl w:val="0"/>
                  </w:pPr>
                  <w:r>
                    <w:t>№ 286 от 27.12.2021</w:t>
                  </w:r>
                </w:p>
              </w:tc>
              <w:tc>
                <w:tcPr>
                  <w:tcW w:w="8363" w:type="dxa"/>
                  <w:tcMar>
                    <w:top w:w="58" w:type="dxa"/>
                    <w:left w:w="58" w:type="dxa"/>
                    <w:bottom w:w="58" w:type="dxa"/>
                    <w:right w:w="58" w:type="dxa"/>
                  </w:tcMar>
                  <w:hideMark/>
                </w:tcPr>
                <w:p w:rsidR="00827F17" w:rsidRPr="00827F17" w:rsidRDefault="00827F17" w:rsidP="009B35C1">
                  <w:pPr>
                    <w:jc w:val="both"/>
                    <w:rPr>
                      <w:sz w:val="24"/>
                      <w:szCs w:val="24"/>
                    </w:rPr>
                  </w:pPr>
                  <w:r w:rsidRPr="00827F17">
                    <w:rPr>
                      <w:sz w:val="24"/>
                      <w:szCs w:val="24"/>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hideMark/>
                </w:tcPr>
                <w:p w:rsidR="00827F17" w:rsidRPr="007636B9" w:rsidRDefault="00827F17" w:rsidP="009B0B3B">
                  <w:pPr>
                    <w:widowControl w:val="0"/>
                    <w:jc w:val="center"/>
                  </w:pPr>
                </w:p>
              </w:tc>
            </w:tr>
            <w:tr w:rsidR="00EE4E36" w:rsidRPr="007636B9" w:rsidTr="009B0B3B">
              <w:trPr>
                <w:trHeight w:val="1265"/>
              </w:trPr>
              <w:tc>
                <w:tcPr>
                  <w:tcW w:w="1051" w:type="dxa"/>
                  <w:tcMar>
                    <w:top w:w="58" w:type="dxa"/>
                    <w:left w:w="58" w:type="dxa"/>
                    <w:bottom w:w="58" w:type="dxa"/>
                    <w:right w:w="58" w:type="dxa"/>
                  </w:tcMar>
                  <w:hideMark/>
                </w:tcPr>
                <w:p w:rsidR="00EE4E36" w:rsidRPr="007636B9" w:rsidRDefault="00EE4E36" w:rsidP="009B35C1">
                  <w:pPr>
                    <w:widowControl w:val="0"/>
                  </w:pPr>
                  <w:r w:rsidRPr="007636B9">
                    <w:t xml:space="preserve">№ </w:t>
                  </w:r>
                  <w:r w:rsidR="009B35C1">
                    <w:t>291</w:t>
                  </w:r>
                  <w:r w:rsidRPr="007636B9">
                    <w:t xml:space="preserve"> от </w:t>
                  </w:r>
                  <w:r w:rsidR="009B35C1">
                    <w:t>27</w:t>
                  </w:r>
                  <w:r w:rsidR="00992610">
                    <w:t>.12</w:t>
                  </w:r>
                  <w:r w:rsidRPr="007636B9">
                    <w:t>.2021</w:t>
                  </w:r>
                </w:p>
              </w:tc>
              <w:tc>
                <w:tcPr>
                  <w:tcW w:w="8363" w:type="dxa"/>
                  <w:tcMar>
                    <w:top w:w="58" w:type="dxa"/>
                    <w:left w:w="58" w:type="dxa"/>
                    <w:bottom w:w="58" w:type="dxa"/>
                    <w:right w:w="58" w:type="dxa"/>
                  </w:tcMar>
                  <w:hideMark/>
                </w:tcPr>
                <w:p w:rsidR="009B35C1" w:rsidRPr="009B35C1" w:rsidRDefault="009B35C1" w:rsidP="009B35C1">
                  <w:pPr>
                    <w:jc w:val="both"/>
                    <w:rPr>
                      <w:sz w:val="24"/>
                      <w:szCs w:val="24"/>
                    </w:rPr>
                  </w:pPr>
                  <w:r w:rsidRPr="009B35C1">
                    <w:rPr>
                      <w:sz w:val="24"/>
                      <w:szCs w:val="24"/>
                    </w:rPr>
                    <w:t>О внесении изменений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w:t>
                  </w:r>
                </w:p>
                <w:p w:rsidR="00EE4E36" w:rsidRPr="000A2312" w:rsidRDefault="00EE4E36" w:rsidP="00F84614">
                  <w:pPr>
                    <w:contextualSpacing/>
                    <w:jc w:val="both"/>
                    <w:rPr>
                      <w:color w:val="auto"/>
                      <w:sz w:val="24"/>
                      <w:szCs w:val="24"/>
                    </w:rPr>
                  </w:pPr>
                </w:p>
              </w:tc>
              <w:tc>
                <w:tcPr>
                  <w:tcW w:w="846" w:type="dxa"/>
                  <w:tcMar>
                    <w:top w:w="58" w:type="dxa"/>
                    <w:left w:w="58" w:type="dxa"/>
                    <w:bottom w:w="58" w:type="dxa"/>
                    <w:right w:w="58" w:type="dxa"/>
                  </w:tcMar>
                  <w:hideMark/>
                </w:tcPr>
                <w:p w:rsidR="00EE4E36" w:rsidRPr="007636B9" w:rsidRDefault="00EE4E36" w:rsidP="009B0B3B">
                  <w:pPr>
                    <w:widowControl w:val="0"/>
                    <w:jc w:val="center"/>
                  </w:pPr>
                </w:p>
              </w:tc>
            </w:tr>
            <w:tr w:rsidR="00EE4E36" w:rsidRPr="007636B9" w:rsidTr="009B0B3B">
              <w:trPr>
                <w:trHeight w:val="1265"/>
              </w:trPr>
              <w:tc>
                <w:tcPr>
                  <w:tcW w:w="1051" w:type="dxa"/>
                  <w:tcMar>
                    <w:top w:w="58" w:type="dxa"/>
                    <w:left w:w="58" w:type="dxa"/>
                    <w:bottom w:w="58" w:type="dxa"/>
                    <w:right w:w="58" w:type="dxa"/>
                  </w:tcMar>
                  <w:hideMark/>
                </w:tcPr>
                <w:p w:rsidR="00EE4E36" w:rsidRPr="007636B9" w:rsidRDefault="00EE4E36" w:rsidP="009B35C1">
                  <w:pPr>
                    <w:widowControl w:val="0"/>
                  </w:pPr>
                  <w:r w:rsidRPr="007636B9">
                    <w:t>№ 2</w:t>
                  </w:r>
                  <w:r w:rsidR="009B35C1">
                    <w:t>92</w:t>
                  </w:r>
                  <w:r w:rsidR="00F84614">
                    <w:t xml:space="preserve"> </w:t>
                  </w:r>
                  <w:r w:rsidRPr="007636B9">
                    <w:t xml:space="preserve">от </w:t>
                  </w:r>
                  <w:r w:rsidR="009B35C1">
                    <w:t>27</w:t>
                  </w:r>
                  <w:r>
                    <w:t>.12</w:t>
                  </w:r>
                  <w:r w:rsidRPr="007636B9">
                    <w:t>.2021</w:t>
                  </w:r>
                </w:p>
              </w:tc>
              <w:tc>
                <w:tcPr>
                  <w:tcW w:w="8363" w:type="dxa"/>
                  <w:tcMar>
                    <w:top w:w="58" w:type="dxa"/>
                    <w:left w:w="58" w:type="dxa"/>
                    <w:bottom w:w="58" w:type="dxa"/>
                    <w:right w:w="58" w:type="dxa"/>
                  </w:tcMar>
                  <w:hideMark/>
                </w:tcPr>
                <w:p w:rsidR="00EE4E36" w:rsidRPr="009B35C1" w:rsidRDefault="009B35C1" w:rsidP="00992610">
                  <w:pPr>
                    <w:widowControl w:val="0"/>
                    <w:autoSpaceDE w:val="0"/>
                    <w:autoSpaceDN w:val="0"/>
                    <w:adjustRightInd w:val="0"/>
                    <w:jc w:val="both"/>
                    <w:outlineLvl w:val="0"/>
                    <w:rPr>
                      <w:color w:val="auto"/>
                      <w:sz w:val="24"/>
                      <w:szCs w:val="24"/>
                    </w:rPr>
                  </w:pPr>
                  <w:r w:rsidRPr="009B35C1">
                    <w:rPr>
                      <w:sz w:val="24"/>
                      <w:szCs w:val="24"/>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9B35C1">
                    <w:rPr>
                      <w:sz w:val="24"/>
                      <w:szCs w:val="24"/>
                      <w:lang w:val="en-US"/>
                    </w:rPr>
                    <w:t>I</w:t>
                  </w:r>
                  <w:r w:rsidRPr="009B35C1">
                    <w:rPr>
                      <w:sz w:val="24"/>
                      <w:szCs w:val="24"/>
                    </w:rPr>
                    <w:t xml:space="preserve"> квартал 2022 года</w:t>
                  </w:r>
                </w:p>
              </w:tc>
              <w:tc>
                <w:tcPr>
                  <w:tcW w:w="846" w:type="dxa"/>
                  <w:tcMar>
                    <w:top w:w="58" w:type="dxa"/>
                    <w:left w:w="58" w:type="dxa"/>
                    <w:bottom w:w="58" w:type="dxa"/>
                    <w:right w:w="58" w:type="dxa"/>
                  </w:tcMar>
                  <w:hideMark/>
                </w:tcPr>
                <w:p w:rsidR="00EE4E36" w:rsidRPr="007636B9" w:rsidRDefault="00EE4E36" w:rsidP="009B0B3B">
                  <w:pPr>
                    <w:widowControl w:val="0"/>
                    <w:jc w:val="center"/>
                  </w:pPr>
                </w:p>
              </w:tc>
            </w:tr>
            <w:tr w:rsidR="00F84614" w:rsidRPr="007636B9" w:rsidTr="009B0B3B">
              <w:trPr>
                <w:trHeight w:val="1265"/>
              </w:trPr>
              <w:tc>
                <w:tcPr>
                  <w:tcW w:w="1051" w:type="dxa"/>
                  <w:tcMar>
                    <w:top w:w="58" w:type="dxa"/>
                    <w:left w:w="58" w:type="dxa"/>
                    <w:bottom w:w="58" w:type="dxa"/>
                    <w:right w:w="58" w:type="dxa"/>
                  </w:tcMar>
                  <w:hideMark/>
                </w:tcPr>
                <w:p w:rsidR="00F84614" w:rsidRPr="007636B9" w:rsidRDefault="00815C20" w:rsidP="00992610">
                  <w:pPr>
                    <w:widowControl w:val="0"/>
                  </w:pPr>
                  <w:r>
                    <w:t>№ 293 от 27.12.2021</w:t>
                  </w:r>
                </w:p>
              </w:tc>
              <w:tc>
                <w:tcPr>
                  <w:tcW w:w="8363" w:type="dxa"/>
                  <w:tcMar>
                    <w:top w:w="58" w:type="dxa"/>
                    <w:left w:w="58" w:type="dxa"/>
                    <w:bottom w:w="58" w:type="dxa"/>
                    <w:right w:w="58" w:type="dxa"/>
                  </w:tcMar>
                  <w:hideMark/>
                </w:tcPr>
                <w:p w:rsidR="00F84614" w:rsidRPr="001A6414" w:rsidRDefault="00174B54" w:rsidP="0019501A">
                  <w:pPr>
                    <w:pStyle w:val="ConsPlusTitle"/>
                    <w:jc w:val="both"/>
                    <w:rPr>
                      <w:sz w:val="24"/>
                      <w:szCs w:val="24"/>
                    </w:rPr>
                  </w:pPr>
                  <w:r>
                    <w:rPr>
                      <w:rFonts w:ascii="Times New Roman" w:hAnsi="Times New Roman" w:cs="Times New Roman"/>
                      <w:b w:val="0"/>
                      <w:sz w:val="24"/>
                      <w:szCs w:val="24"/>
                    </w:rPr>
                    <w:t>О</w:t>
                  </w:r>
                  <w:r w:rsidRPr="00174B54">
                    <w:rPr>
                      <w:rFonts w:ascii="Times New Roman" w:hAnsi="Times New Roman" w:cs="Times New Roman"/>
                      <w:b w:val="0"/>
                      <w:sz w:val="24"/>
                      <w:szCs w:val="24"/>
                    </w:rPr>
                    <w:t>б утверждении административного регламента предоставления</w:t>
                  </w:r>
                  <w:r w:rsidR="0019501A">
                    <w:rPr>
                      <w:rFonts w:ascii="Times New Roman" w:hAnsi="Times New Roman" w:cs="Times New Roman"/>
                      <w:b w:val="0"/>
                      <w:sz w:val="24"/>
                      <w:szCs w:val="24"/>
                    </w:rPr>
                    <w:t xml:space="preserve"> </w:t>
                  </w:r>
                  <w:r w:rsidRPr="00174B54">
                    <w:rPr>
                      <w:rFonts w:ascii="Times New Roman" w:hAnsi="Times New Roman" w:cs="Times New Roman"/>
                      <w:b w:val="0"/>
                      <w:sz w:val="24"/>
                      <w:szCs w:val="24"/>
                    </w:rPr>
                    <w:t>муниципальной услуги "</w:t>
                  </w:r>
                  <w:r w:rsidR="0019501A">
                    <w:rPr>
                      <w:rFonts w:ascii="Times New Roman" w:hAnsi="Times New Roman" w:cs="Times New Roman"/>
                      <w:b w:val="0"/>
                      <w:sz w:val="24"/>
                      <w:szCs w:val="24"/>
                    </w:rPr>
                    <w:t>П</w:t>
                  </w:r>
                  <w:r w:rsidRPr="00174B54">
                    <w:rPr>
                      <w:rFonts w:ascii="Times New Roman" w:hAnsi="Times New Roman" w:cs="Times New Roman"/>
                      <w:b w:val="0"/>
                      <w:sz w:val="24"/>
                      <w:szCs w:val="24"/>
                    </w:rPr>
                    <w:t>редварительное согласование</w:t>
                  </w:r>
                  <w:r w:rsidR="0019501A">
                    <w:rPr>
                      <w:rFonts w:ascii="Times New Roman" w:hAnsi="Times New Roman" w:cs="Times New Roman"/>
                      <w:b w:val="0"/>
                      <w:sz w:val="24"/>
                      <w:szCs w:val="24"/>
                    </w:rPr>
                    <w:t xml:space="preserve"> </w:t>
                  </w:r>
                  <w:r w:rsidRPr="00174B54">
                    <w:rPr>
                      <w:rFonts w:ascii="Times New Roman" w:hAnsi="Times New Roman" w:cs="Times New Roman"/>
                      <w:b w:val="0"/>
                      <w:sz w:val="24"/>
                      <w:szCs w:val="24"/>
                    </w:rPr>
                    <w:t>предоставления земельного участка, занимаемого гаражом,</w:t>
                  </w:r>
                  <w:r w:rsidR="0019501A">
                    <w:rPr>
                      <w:rFonts w:ascii="Times New Roman" w:hAnsi="Times New Roman" w:cs="Times New Roman"/>
                      <w:b w:val="0"/>
                      <w:sz w:val="24"/>
                      <w:szCs w:val="24"/>
                    </w:rPr>
                    <w:t xml:space="preserve"> </w:t>
                  </w:r>
                  <w:r w:rsidRPr="00174B54">
                    <w:rPr>
                      <w:rFonts w:ascii="Times New Roman" w:hAnsi="Times New Roman" w:cs="Times New Roman"/>
                      <w:b w:val="0"/>
                      <w:sz w:val="24"/>
                      <w:szCs w:val="24"/>
                    </w:rPr>
                    <w:t>являющимся объектом капитального строительства, возведеннымдо дня введения в действие градостроительного кодекса</w:t>
                  </w:r>
                  <w:r w:rsidR="0019501A">
                    <w:rPr>
                      <w:rFonts w:ascii="Times New Roman" w:hAnsi="Times New Roman" w:cs="Times New Roman"/>
                      <w:b w:val="0"/>
                      <w:sz w:val="24"/>
                      <w:szCs w:val="24"/>
                    </w:rPr>
                    <w:t xml:space="preserve"> Р</w:t>
                  </w:r>
                  <w:r w:rsidRPr="00174B54">
                    <w:rPr>
                      <w:rFonts w:ascii="Times New Roman" w:hAnsi="Times New Roman" w:cs="Times New Roman"/>
                      <w:b w:val="0"/>
                      <w:sz w:val="24"/>
                      <w:szCs w:val="24"/>
                    </w:rPr>
                    <w:t>оссийской федерации"</w:t>
                  </w:r>
                </w:p>
              </w:tc>
              <w:tc>
                <w:tcPr>
                  <w:tcW w:w="846" w:type="dxa"/>
                  <w:tcMar>
                    <w:top w:w="58" w:type="dxa"/>
                    <w:left w:w="58" w:type="dxa"/>
                    <w:bottom w:w="58" w:type="dxa"/>
                    <w:right w:w="58" w:type="dxa"/>
                  </w:tcMar>
                  <w:hideMark/>
                </w:tcPr>
                <w:p w:rsidR="00F84614" w:rsidRPr="007636B9" w:rsidRDefault="00F84614" w:rsidP="009B0B3B">
                  <w:pPr>
                    <w:widowControl w:val="0"/>
                    <w:jc w:val="center"/>
                  </w:pPr>
                </w:p>
              </w:tc>
            </w:tr>
            <w:tr w:rsidR="0005401C" w:rsidRPr="007636B9" w:rsidTr="001B74D2">
              <w:trPr>
                <w:trHeight w:val="1265"/>
              </w:trPr>
              <w:tc>
                <w:tcPr>
                  <w:tcW w:w="10260" w:type="dxa"/>
                  <w:gridSpan w:val="3"/>
                  <w:tcMar>
                    <w:top w:w="58" w:type="dxa"/>
                    <w:left w:w="58" w:type="dxa"/>
                    <w:bottom w:w="58" w:type="dxa"/>
                    <w:right w:w="58" w:type="dxa"/>
                  </w:tcMar>
                  <w:hideMark/>
                </w:tcPr>
                <w:p w:rsidR="0005401C" w:rsidRPr="007636B9" w:rsidRDefault="0005401C" w:rsidP="009B0B3B">
                  <w:pPr>
                    <w:widowControl w:val="0"/>
                    <w:jc w:val="center"/>
                  </w:pPr>
                  <w:r w:rsidRPr="007636B9">
                    <w:rPr>
                      <w:b/>
                      <w:bCs/>
                      <w:sz w:val="24"/>
                      <w:szCs w:val="24"/>
                    </w:rPr>
                    <w:t xml:space="preserve">Постановления Администрации </w:t>
                  </w:r>
                  <w:r>
                    <w:rPr>
                      <w:b/>
                      <w:bCs/>
                      <w:sz w:val="24"/>
                      <w:szCs w:val="24"/>
                    </w:rPr>
                    <w:t xml:space="preserve">Новоусадебского сельского поселения </w:t>
                  </w:r>
                  <w:r w:rsidRPr="007636B9">
                    <w:rPr>
                      <w:b/>
                      <w:bCs/>
                      <w:sz w:val="24"/>
                      <w:szCs w:val="24"/>
                    </w:rPr>
                    <w:t>Комсомольского муниципального района Ивановской области</w:t>
                  </w:r>
                </w:p>
              </w:tc>
            </w:tr>
            <w:tr w:rsidR="0005401C" w:rsidRPr="007636B9" w:rsidTr="009B0B3B">
              <w:trPr>
                <w:trHeight w:val="1265"/>
              </w:trPr>
              <w:tc>
                <w:tcPr>
                  <w:tcW w:w="1051" w:type="dxa"/>
                  <w:tcMar>
                    <w:top w:w="58" w:type="dxa"/>
                    <w:left w:w="58" w:type="dxa"/>
                    <w:bottom w:w="58" w:type="dxa"/>
                    <w:right w:w="58" w:type="dxa"/>
                  </w:tcMar>
                  <w:hideMark/>
                </w:tcPr>
                <w:p w:rsidR="0005401C" w:rsidRPr="007636B9" w:rsidRDefault="0005401C" w:rsidP="00992610">
                  <w:pPr>
                    <w:widowControl w:val="0"/>
                  </w:pPr>
                  <w:r>
                    <w:t>№ 138 от 22.12.2021</w:t>
                  </w:r>
                </w:p>
              </w:tc>
              <w:tc>
                <w:tcPr>
                  <w:tcW w:w="8363" w:type="dxa"/>
                  <w:tcMar>
                    <w:top w:w="58" w:type="dxa"/>
                    <w:left w:w="58" w:type="dxa"/>
                    <w:bottom w:w="58" w:type="dxa"/>
                    <w:right w:w="58" w:type="dxa"/>
                  </w:tcMar>
                  <w:hideMark/>
                </w:tcPr>
                <w:p w:rsidR="0005401C" w:rsidRPr="0005401C" w:rsidRDefault="0005401C" w:rsidP="00992610">
                  <w:pPr>
                    <w:pStyle w:val="1"/>
                    <w:jc w:val="both"/>
                    <w:rPr>
                      <w:b w:val="0"/>
                      <w:sz w:val="24"/>
                      <w:szCs w:val="24"/>
                    </w:rPr>
                  </w:pPr>
                  <w:r w:rsidRPr="0005401C">
                    <w:rPr>
                      <w:b w:val="0"/>
                      <w:color w:val="000000" w:themeColor="text1"/>
                      <w:sz w:val="24"/>
                      <w:szCs w:val="24"/>
                    </w:rPr>
                    <w:t>О Порядке аттестации экспертов, привлекаемых к осуществлению экспертизы в целях муниципального контроля</w:t>
                  </w:r>
                  <w:r w:rsidRPr="0005401C">
                    <w:rPr>
                      <w:rFonts w:eastAsiaTheme="minorHAnsi"/>
                      <w:b w:val="0"/>
                      <w:color w:val="000000"/>
                      <w:spacing w:val="-6"/>
                      <w:sz w:val="24"/>
                      <w:szCs w:val="24"/>
                    </w:rPr>
                    <w:t xml:space="preserve"> в </w:t>
                  </w:r>
                  <w:bookmarkStart w:id="0" w:name="_Hlk89250344"/>
                  <w:r w:rsidRPr="0005401C">
                    <w:rPr>
                      <w:rFonts w:eastAsiaTheme="minorHAnsi"/>
                      <w:b w:val="0"/>
                      <w:color w:val="000000"/>
                      <w:spacing w:val="-6"/>
                      <w:sz w:val="24"/>
                      <w:szCs w:val="24"/>
                    </w:rPr>
                    <w:t>Новоусадебском сельском поселении Комсомольского муниципального района Ивановской области</w:t>
                  </w:r>
                  <w:bookmarkEnd w:id="0"/>
                </w:p>
              </w:tc>
              <w:tc>
                <w:tcPr>
                  <w:tcW w:w="846" w:type="dxa"/>
                  <w:tcMar>
                    <w:top w:w="58" w:type="dxa"/>
                    <w:left w:w="58" w:type="dxa"/>
                    <w:bottom w:w="58" w:type="dxa"/>
                    <w:right w:w="58" w:type="dxa"/>
                  </w:tcMar>
                  <w:hideMark/>
                </w:tcPr>
                <w:p w:rsidR="0005401C" w:rsidRPr="007636B9" w:rsidRDefault="0005401C" w:rsidP="009B0B3B">
                  <w:pPr>
                    <w:widowControl w:val="0"/>
                    <w:jc w:val="center"/>
                  </w:pPr>
                </w:p>
              </w:tc>
            </w:tr>
            <w:tr w:rsidR="0005401C" w:rsidRPr="007636B9" w:rsidTr="009B0B3B">
              <w:trPr>
                <w:trHeight w:val="1265"/>
              </w:trPr>
              <w:tc>
                <w:tcPr>
                  <w:tcW w:w="1051" w:type="dxa"/>
                  <w:tcMar>
                    <w:top w:w="58" w:type="dxa"/>
                    <w:left w:w="58" w:type="dxa"/>
                    <w:bottom w:w="58" w:type="dxa"/>
                    <w:right w:w="58" w:type="dxa"/>
                  </w:tcMar>
                  <w:hideMark/>
                </w:tcPr>
                <w:p w:rsidR="0005401C" w:rsidRDefault="0005401C" w:rsidP="00992610">
                  <w:pPr>
                    <w:widowControl w:val="0"/>
                  </w:pPr>
                  <w:r>
                    <w:t>№ 140 от 27.12.2021</w:t>
                  </w:r>
                </w:p>
              </w:tc>
              <w:tc>
                <w:tcPr>
                  <w:tcW w:w="8363" w:type="dxa"/>
                  <w:tcMar>
                    <w:top w:w="58" w:type="dxa"/>
                    <w:left w:w="58" w:type="dxa"/>
                    <w:bottom w:w="58" w:type="dxa"/>
                    <w:right w:w="58" w:type="dxa"/>
                  </w:tcMar>
                  <w:hideMark/>
                </w:tcPr>
                <w:p w:rsidR="0005401C" w:rsidRPr="0005401C" w:rsidRDefault="0005401C" w:rsidP="00992610">
                  <w:pPr>
                    <w:pStyle w:val="1"/>
                    <w:jc w:val="both"/>
                    <w:rPr>
                      <w:b w:val="0"/>
                      <w:color w:val="000000" w:themeColor="text1"/>
                      <w:sz w:val="24"/>
                      <w:szCs w:val="24"/>
                    </w:rPr>
                  </w:pPr>
                  <w:r w:rsidRPr="0005401C">
                    <w:rPr>
                      <w:rStyle w:val="af5"/>
                      <w:b w:val="0"/>
                      <w:bCs w:val="0"/>
                      <w:color w:val="auto"/>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tc>
              <w:tc>
                <w:tcPr>
                  <w:tcW w:w="846" w:type="dxa"/>
                  <w:tcMar>
                    <w:top w:w="58" w:type="dxa"/>
                    <w:left w:w="58" w:type="dxa"/>
                    <w:bottom w:w="58" w:type="dxa"/>
                    <w:right w:w="58" w:type="dxa"/>
                  </w:tcMar>
                  <w:hideMark/>
                </w:tcPr>
                <w:p w:rsidR="0005401C" w:rsidRPr="007636B9" w:rsidRDefault="0005401C" w:rsidP="009B0B3B">
                  <w:pPr>
                    <w:widowControl w:val="0"/>
                    <w:jc w:val="center"/>
                  </w:pPr>
                </w:p>
              </w:tc>
            </w:tr>
          </w:tbl>
          <w:p w:rsidR="00EE4E36" w:rsidRDefault="00EE4E36"/>
        </w:tc>
      </w:tr>
    </w:tbl>
    <w:p w:rsidR="001037DF" w:rsidRDefault="001037DF" w:rsidP="00F952AA">
      <w:pPr>
        <w:jc w:val="center"/>
      </w:pPr>
    </w:p>
    <w:p w:rsidR="001037DF" w:rsidRDefault="001037DF" w:rsidP="00F952AA">
      <w:pPr>
        <w:jc w:val="center"/>
      </w:pPr>
    </w:p>
    <w:p w:rsidR="001037DF" w:rsidRDefault="001037DF" w:rsidP="00F952AA">
      <w:pPr>
        <w:jc w:val="center"/>
      </w:pPr>
    </w:p>
    <w:p w:rsidR="001037DF" w:rsidRDefault="001037DF" w:rsidP="00F952AA">
      <w:pPr>
        <w:jc w:val="center"/>
      </w:pPr>
    </w:p>
    <w:p w:rsidR="001037DF" w:rsidRDefault="001037DF" w:rsidP="00F952AA">
      <w:pPr>
        <w:jc w:val="center"/>
      </w:pPr>
    </w:p>
    <w:p w:rsidR="001037DF" w:rsidRDefault="001037DF" w:rsidP="00F952AA">
      <w:pPr>
        <w:jc w:val="center"/>
      </w:pPr>
    </w:p>
    <w:p w:rsidR="001037DF" w:rsidRDefault="001037DF" w:rsidP="00F952AA">
      <w:pPr>
        <w:jc w:val="center"/>
      </w:pPr>
    </w:p>
    <w:p w:rsidR="009B35C1" w:rsidRDefault="009B35C1" w:rsidP="009B35C1">
      <w:pPr>
        <w:jc w:val="center"/>
      </w:pPr>
      <w:r>
        <w:rPr>
          <w:noProof/>
          <w:color w:val="000080"/>
        </w:rPr>
        <w:lastRenderedPageBreak/>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1"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9B35C1" w:rsidRDefault="009B35C1" w:rsidP="009B35C1">
      <w:pPr>
        <w:jc w:val="center"/>
      </w:pPr>
    </w:p>
    <w:p w:rsidR="009B35C1" w:rsidRPr="00B7157C" w:rsidRDefault="009B35C1" w:rsidP="0005401C">
      <w:pPr>
        <w:pStyle w:val="1"/>
        <w:jc w:val="center"/>
        <w:rPr>
          <w:color w:val="003366"/>
          <w:sz w:val="36"/>
        </w:rPr>
      </w:pPr>
      <w:r>
        <w:rPr>
          <w:color w:val="003366"/>
          <w:sz w:val="36"/>
        </w:rPr>
        <w:t>ПОСТАНОВЛЕНИЕ</w:t>
      </w:r>
    </w:p>
    <w:p w:rsidR="009B35C1" w:rsidRPr="00B7157C" w:rsidRDefault="009B35C1" w:rsidP="009B35C1">
      <w:pPr>
        <w:jc w:val="center"/>
        <w:rPr>
          <w:b/>
          <w:color w:val="003366"/>
        </w:rPr>
      </w:pPr>
      <w:r w:rsidRPr="00B7157C">
        <w:rPr>
          <w:b/>
          <w:color w:val="003366"/>
        </w:rPr>
        <w:t>АДМИНИСТРАЦИИ</w:t>
      </w:r>
    </w:p>
    <w:p w:rsidR="009B35C1" w:rsidRPr="00B7157C" w:rsidRDefault="009B35C1" w:rsidP="009B35C1">
      <w:pPr>
        <w:jc w:val="center"/>
        <w:rPr>
          <w:b/>
          <w:color w:val="003366"/>
        </w:rPr>
      </w:pPr>
      <w:r w:rsidRPr="00B7157C">
        <w:rPr>
          <w:b/>
          <w:color w:val="003366"/>
        </w:rPr>
        <w:t xml:space="preserve"> КОМСОМОЛЬСКОГО МУНИЦИПАЛЬНОГО  РАЙОНА</w:t>
      </w:r>
    </w:p>
    <w:p w:rsidR="009B35C1" w:rsidRPr="00B7157C" w:rsidRDefault="009B35C1" w:rsidP="009B35C1">
      <w:pPr>
        <w:jc w:val="center"/>
        <w:rPr>
          <w:b/>
          <w:color w:val="003366"/>
        </w:rPr>
      </w:pPr>
      <w:r w:rsidRPr="00B7157C">
        <w:rPr>
          <w:b/>
          <w:color w:val="003366"/>
        </w:rPr>
        <w:t>ИВАНОВСКОЙ ОБЛАСТИ</w:t>
      </w:r>
    </w:p>
    <w:p w:rsidR="009B35C1" w:rsidRDefault="009B35C1" w:rsidP="009B35C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B35C1" w:rsidRPr="00B7157C" w:rsidTr="005F30B7">
        <w:trPr>
          <w:trHeight w:val="100"/>
        </w:trPr>
        <w:tc>
          <w:tcPr>
            <w:tcW w:w="9072" w:type="dxa"/>
            <w:gridSpan w:val="10"/>
            <w:tcBorders>
              <w:top w:val="thinThickThinSmallGap" w:sz="24" w:space="0" w:color="auto"/>
              <w:left w:val="nil"/>
              <w:bottom w:val="nil"/>
              <w:right w:val="nil"/>
            </w:tcBorders>
          </w:tcPr>
          <w:p w:rsidR="009B35C1" w:rsidRDefault="009B35C1" w:rsidP="005F30B7">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9B35C1" w:rsidRDefault="009B35C1" w:rsidP="005F30B7">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2" w:history="1">
              <w:r w:rsidRPr="00D90A25">
                <w:rPr>
                  <w:rStyle w:val="a3"/>
                </w:rPr>
                <w:t>admin.komsomolsk@mail.ru</w:t>
              </w:r>
            </w:hyperlink>
          </w:p>
          <w:p w:rsidR="009B35C1" w:rsidRPr="00AC3C24" w:rsidRDefault="009B35C1" w:rsidP="005F30B7">
            <w:pPr>
              <w:rPr>
                <w:color w:val="003366"/>
                <w:sz w:val="28"/>
                <w:szCs w:val="28"/>
              </w:rPr>
            </w:pPr>
          </w:p>
        </w:tc>
      </w:tr>
      <w:tr w:rsidR="009B35C1" w:rsidTr="005F30B7">
        <w:tblPrEx>
          <w:tblBorders>
            <w:top w:val="none" w:sz="0" w:space="0" w:color="auto"/>
          </w:tblBorders>
        </w:tblPrEx>
        <w:trPr>
          <w:gridAfter w:val="1"/>
          <w:wAfter w:w="497" w:type="dxa"/>
          <w:trHeight w:val="415"/>
        </w:trPr>
        <w:tc>
          <w:tcPr>
            <w:tcW w:w="1582" w:type="dxa"/>
          </w:tcPr>
          <w:p w:rsidR="009B35C1" w:rsidRPr="00AC3C24" w:rsidRDefault="009B35C1" w:rsidP="005F30B7">
            <w:pPr>
              <w:ind w:right="-108"/>
              <w:jc w:val="center"/>
              <w:rPr>
                <w:sz w:val="28"/>
                <w:szCs w:val="28"/>
              </w:rPr>
            </w:pPr>
          </w:p>
        </w:tc>
        <w:tc>
          <w:tcPr>
            <w:tcW w:w="360" w:type="dxa"/>
          </w:tcPr>
          <w:p w:rsidR="009B35C1" w:rsidRDefault="009B35C1" w:rsidP="005F30B7">
            <w:pPr>
              <w:ind w:right="-108"/>
              <w:jc w:val="center"/>
              <w:rPr>
                <w:sz w:val="28"/>
                <w:szCs w:val="28"/>
              </w:rPr>
            </w:pPr>
          </w:p>
          <w:p w:rsidR="009B35C1" w:rsidRDefault="009B35C1" w:rsidP="005F30B7">
            <w:pPr>
              <w:ind w:right="-108"/>
              <w:jc w:val="center"/>
            </w:pPr>
            <w:r w:rsidRPr="00AC3C24">
              <w:rPr>
                <w:sz w:val="28"/>
                <w:szCs w:val="28"/>
              </w:rPr>
              <w:t>«</w:t>
            </w:r>
          </w:p>
        </w:tc>
        <w:tc>
          <w:tcPr>
            <w:tcW w:w="610" w:type="dxa"/>
            <w:tcBorders>
              <w:bottom w:val="single" w:sz="4" w:space="0" w:color="auto"/>
            </w:tcBorders>
            <w:vAlign w:val="bottom"/>
          </w:tcPr>
          <w:p w:rsidR="009B35C1" w:rsidRPr="00AC3C24" w:rsidRDefault="009B35C1" w:rsidP="005F30B7">
            <w:pPr>
              <w:ind w:right="-108"/>
              <w:jc w:val="center"/>
              <w:rPr>
                <w:sz w:val="28"/>
                <w:szCs w:val="28"/>
              </w:rPr>
            </w:pPr>
            <w:r>
              <w:rPr>
                <w:sz w:val="28"/>
                <w:szCs w:val="28"/>
              </w:rPr>
              <w:t>27</w:t>
            </w:r>
          </w:p>
        </w:tc>
        <w:tc>
          <w:tcPr>
            <w:tcW w:w="540" w:type="dxa"/>
            <w:vAlign w:val="bottom"/>
          </w:tcPr>
          <w:p w:rsidR="009B35C1" w:rsidRPr="00AC3C24" w:rsidRDefault="009B35C1" w:rsidP="005F30B7">
            <w:pPr>
              <w:ind w:left="-734" w:firstLine="720"/>
              <w:rPr>
                <w:sz w:val="28"/>
                <w:szCs w:val="28"/>
              </w:rPr>
            </w:pPr>
            <w:r w:rsidRPr="00AC3C24">
              <w:rPr>
                <w:sz w:val="28"/>
                <w:szCs w:val="28"/>
              </w:rPr>
              <w:t>»</w:t>
            </w:r>
          </w:p>
        </w:tc>
        <w:tc>
          <w:tcPr>
            <w:tcW w:w="1728" w:type="dxa"/>
            <w:tcBorders>
              <w:bottom w:val="single" w:sz="4" w:space="0" w:color="auto"/>
            </w:tcBorders>
            <w:vAlign w:val="bottom"/>
          </w:tcPr>
          <w:p w:rsidR="009B35C1" w:rsidRPr="00AC3C24" w:rsidRDefault="009B35C1" w:rsidP="005F30B7">
            <w:pPr>
              <w:jc w:val="center"/>
              <w:rPr>
                <w:sz w:val="28"/>
                <w:szCs w:val="28"/>
              </w:rPr>
            </w:pPr>
            <w:r>
              <w:rPr>
                <w:sz w:val="28"/>
                <w:szCs w:val="28"/>
              </w:rPr>
              <w:t>12</w:t>
            </w:r>
          </w:p>
        </w:tc>
        <w:tc>
          <w:tcPr>
            <w:tcW w:w="1417" w:type="dxa"/>
            <w:vAlign w:val="bottom"/>
          </w:tcPr>
          <w:p w:rsidR="009B35C1" w:rsidRPr="00AC3C24" w:rsidRDefault="009B35C1" w:rsidP="005F30B7">
            <w:pPr>
              <w:rPr>
                <w:sz w:val="28"/>
                <w:szCs w:val="28"/>
              </w:rPr>
            </w:pPr>
            <w:r>
              <w:rPr>
                <w:sz w:val="28"/>
                <w:szCs w:val="28"/>
              </w:rPr>
              <w:t>2021</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9B35C1" w:rsidRPr="00AC3C24" w:rsidRDefault="009B35C1" w:rsidP="005F30B7">
            <w:pPr>
              <w:jc w:val="center"/>
              <w:rPr>
                <w:sz w:val="28"/>
                <w:szCs w:val="28"/>
              </w:rPr>
            </w:pPr>
            <w:r>
              <w:rPr>
                <w:sz w:val="28"/>
                <w:szCs w:val="28"/>
              </w:rPr>
              <w:t>285</w:t>
            </w:r>
          </w:p>
        </w:tc>
        <w:tc>
          <w:tcPr>
            <w:tcW w:w="520" w:type="dxa"/>
            <w:tcBorders>
              <w:left w:val="nil"/>
            </w:tcBorders>
            <w:vAlign w:val="bottom"/>
          </w:tcPr>
          <w:p w:rsidR="009B35C1" w:rsidRPr="00AC3C24" w:rsidRDefault="009B35C1" w:rsidP="005F30B7">
            <w:pPr>
              <w:jc w:val="center"/>
              <w:rPr>
                <w:sz w:val="28"/>
                <w:szCs w:val="28"/>
              </w:rPr>
            </w:pPr>
          </w:p>
        </w:tc>
        <w:tc>
          <w:tcPr>
            <w:tcW w:w="780" w:type="dxa"/>
            <w:tcBorders>
              <w:left w:val="nil"/>
            </w:tcBorders>
            <w:vAlign w:val="bottom"/>
          </w:tcPr>
          <w:p w:rsidR="009B35C1" w:rsidRDefault="009B35C1" w:rsidP="005F30B7">
            <w:pPr>
              <w:jc w:val="center"/>
            </w:pPr>
          </w:p>
        </w:tc>
      </w:tr>
    </w:tbl>
    <w:p w:rsidR="009B35C1" w:rsidRDefault="009B35C1" w:rsidP="009B35C1">
      <w:pPr>
        <w:ind w:firstLine="720"/>
        <w:jc w:val="center"/>
        <w:rPr>
          <w:sz w:val="28"/>
          <w:szCs w:val="28"/>
        </w:rPr>
      </w:pPr>
    </w:p>
    <w:p w:rsidR="009B35C1" w:rsidRPr="004B58F0" w:rsidRDefault="009B35C1" w:rsidP="009B35C1">
      <w:pPr>
        <w:ind w:firstLine="720"/>
        <w:jc w:val="center"/>
        <w:rPr>
          <w:b/>
          <w:sz w:val="28"/>
          <w:szCs w:val="28"/>
        </w:rPr>
      </w:pPr>
      <w:r w:rsidRPr="00D6075B">
        <w:rPr>
          <w:b/>
          <w:sz w:val="28"/>
          <w:szCs w:val="28"/>
        </w:rPr>
        <w:t xml:space="preserve">О внесении изменений </w:t>
      </w:r>
      <w:r w:rsidRPr="004B58F0">
        <w:rPr>
          <w:b/>
          <w:sz w:val="28"/>
          <w:szCs w:val="28"/>
        </w:rPr>
        <w:t xml:space="preserve">в </w:t>
      </w:r>
      <w:hyperlink r:id="rId13" w:history="1">
        <w:r w:rsidRPr="004B58F0">
          <w:rPr>
            <w:b/>
            <w:sz w:val="28"/>
            <w:szCs w:val="28"/>
          </w:rPr>
          <w:t>постановление</w:t>
        </w:r>
      </w:hyperlink>
      <w:r w:rsidRPr="004B58F0">
        <w:rPr>
          <w:b/>
          <w:sz w:val="28"/>
          <w:szCs w:val="28"/>
        </w:rPr>
        <w:t xml:space="preserve"> Администрации Комсомольского муниципального района от </w:t>
      </w:r>
      <w:r>
        <w:rPr>
          <w:b/>
          <w:sz w:val="28"/>
          <w:szCs w:val="28"/>
        </w:rPr>
        <w:t>07.06.2011</w:t>
      </w:r>
      <w:r w:rsidRPr="004B58F0">
        <w:rPr>
          <w:b/>
          <w:sz w:val="28"/>
          <w:szCs w:val="28"/>
        </w:rPr>
        <w:t xml:space="preserve"> </w:t>
      </w:r>
      <w:r>
        <w:rPr>
          <w:b/>
          <w:sz w:val="28"/>
          <w:szCs w:val="28"/>
        </w:rPr>
        <w:t>г. №</w:t>
      </w:r>
      <w:r w:rsidRPr="004B58F0">
        <w:rPr>
          <w:b/>
          <w:sz w:val="28"/>
          <w:szCs w:val="28"/>
        </w:rPr>
        <w:t xml:space="preserve"> </w:t>
      </w:r>
      <w:r>
        <w:rPr>
          <w:b/>
          <w:sz w:val="28"/>
          <w:szCs w:val="28"/>
        </w:rPr>
        <w:t>382</w:t>
      </w:r>
      <w:r w:rsidRPr="004B58F0">
        <w:rPr>
          <w:b/>
          <w:sz w:val="28"/>
          <w:szCs w:val="28"/>
        </w:rPr>
        <w:t xml:space="preserve"> </w:t>
      </w:r>
      <w:r>
        <w:rPr>
          <w:b/>
          <w:sz w:val="28"/>
          <w:szCs w:val="28"/>
        </w:rPr>
        <w:t>«О реестре муниципальных услуг, предоставляемых (исполняемых) органами местного самоуправления и муниципальными учреждениями Комсомольского муниципального района»</w:t>
      </w:r>
    </w:p>
    <w:p w:rsidR="009B35C1" w:rsidRPr="00D6075B" w:rsidRDefault="009B35C1" w:rsidP="009B35C1">
      <w:pPr>
        <w:pStyle w:val="ConsPlusNormal"/>
        <w:rPr>
          <w:rFonts w:ascii="Times New Roman" w:hAnsi="Times New Roman" w:cs="Times New Roman"/>
          <w:sz w:val="28"/>
          <w:szCs w:val="28"/>
        </w:rPr>
      </w:pPr>
    </w:p>
    <w:p w:rsidR="009B35C1" w:rsidRDefault="009B35C1" w:rsidP="009B35C1">
      <w:pPr>
        <w:autoSpaceDE w:val="0"/>
        <w:autoSpaceDN w:val="0"/>
        <w:adjustRightInd w:val="0"/>
        <w:ind w:firstLine="567"/>
        <w:jc w:val="both"/>
        <w:rPr>
          <w:sz w:val="28"/>
          <w:szCs w:val="28"/>
        </w:rPr>
      </w:pPr>
      <w:r w:rsidRPr="00D6075B">
        <w:rPr>
          <w:sz w:val="28"/>
          <w:szCs w:val="28"/>
        </w:rPr>
        <w:t xml:space="preserve">В соответствии с Федеральным </w:t>
      </w:r>
      <w:hyperlink r:id="rId14" w:history="1">
        <w:r w:rsidRPr="007D53D2">
          <w:rPr>
            <w:sz w:val="28"/>
            <w:szCs w:val="28"/>
          </w:rPr>
          <w:t>законом</w:t>
        </w:r>
      </w:hyperlink>
      <w:r w:rsidRPr="00D6075B">
        <w:rPr>
          <w:sz w:val="28"/>
          <w:szCs w:val="28"/>
        </w:rPr>
        <w:t xml:space="preserve"> от 06.10.2003 </w:t>
      </w:r>
      <w:r>
        <w:rPr>
          <w:sz w:val="28"/>
          <w:szCs w:val="28"/>
        </w:rPr>
        <w:t>№</w:t>
      </w:r>
      <w:r w:rsidRPr="00D6075B">
        <w:rPr>
          <w:sz w:val="28"/>
          <w:szCs w:val="28"/>
        </w:rPr>
        <w:t xml:space="preserve"> 131-ФЗ </w:t>
      </w:r>
      <w:r>
        <w:rPr>
          <w:sz w:val="28"/>
          <w:szCs w:val="28"/>
        </w:rPr>
        <w:t>«</w:t>
      </w:r>
      <w:r w:rsidRPr="00D6075B">
        <w:rPr>
          <w:sz w:val="28"/>
          <w:szCs w:val="28"/>
        </w:rPr>
        <w:t>Об общих принципах организации местного самоуправления в Российской Федерации</w:t>
      </w:r>
      <w:r>
        <w:rPr>
          <w:sz w:val="28"/>
          <w:szCs w:val="28"/>
        </w:rPr>
        <w:t>»</w:t>
      </w:r>
      <w:r w:rsidRPr="00D6075B">
        <w:rPr>
          <w:sz w:val="28"/>
          <w:szCs w:val="28"/>
        </w:rPr>
        <w:t xml:space="preserve">, </w:t>
      </w:r>
      <w:r w:rsidRPr="00670F75">
        <w:rPr>
          <w:rFonts w:eastAsia="Calibri"/>
          <w:bCs/>
          <w:sz w:val="28"/>
          <w:szCs w:val="28"/>
        </w:rPr>
        <w:t xml:space="preserve">Федеральным </w:t>
      </w:r>
      <w:hyperlink r:id="rId15" w:history="1">
        <w:r w:rsidRPr="00D6725D">
          <w:rPr>
            <w:rFonts w:eastAsia="Calibri"/>
            <w:bCs/>
            <w:sz w:val="28"/>
            <w:szCs w:val="28"/>
          </w:rPr>
          <w:t>законом</w:t>
        </w:r>
      </w:hyperlink>
      <w:r w:rsidRPr="00670F75">
        <w:rPr>
          <w:rFonts w:eastAsia="Calibri"/>
          <w:bCs/>
          <w:sz w:val="28"/>
          <w:szCs w:val="28"/>
        </w:rPr>
        <w:t xml:space="preserve"> </w:t>
      </w:r>
      <w:r>
        <w:rPr>
          <w:rFonts w:eastAsia="Calibri"/>
          <w:bCs/>
          <w:sz w:val="28"/>
          <w:szCs w:val="28"/>
        </w:rPr>
        <w:t>№</w:t>
      </w:r>
      <w:r w:rsidRPr="00670F75">
        <w:rPr>
          <w:rFonts w:eastAsia="Calibri"/>
          <w:bCs/>
          <w:sz w:val="28"/>
          <w:szCs w:val="28"/>
        </w:rPr>
        <w:t xml:space="preserve"> 210</w:t>
      </w:r>
      <w:r>
        <w:rPr>
          <w:rFonts w:eastAsia="Calibri"/>
          <w:bCs/>
          <w:sz w:val="28"/>
          <w:szCs w:val="28"/>
        </w:rPr>
        <w:t xml:space="preserve">-ФЗ </w:t>
      </w:r>
      <w:r w:rsidRPr="00670F75">
        <w:rPr>
          <w:rFonts w:eastAsia="Calibri"/>
          <w:bCs/>
          <w:sz w:val="28"/>
          <w:szCs w:val="28"/>
        </w:rPr>
        <w:t xml:space="preserve"> от 27.07.2010 </w:t>
      </w:r>
      <w:r>
        <w:rPr>
          <w:rFonts w:eastAsia="Calibri"/>
          <w:bCs/>
          <w:sz w:val="28"/>
          <w:szCs w:val="28"/>
        </w:rPr>
        <w:t xml:space="preserve"> «</w:t>
      </w:r>
      <w:r w:rsidRPr="00670F75">
        <w:rPr>
          <w:rFonts w:eastAsia="Calibri"/>
          <w:bCs/>
          <w:sz w:val="28"/>
          <w:szCs w:val="28"/>
        </w:rPr>
        <w:t>Об организации оказания государственных и муниципальных услуг</w:t>
      </w:r>
      <w:r>
        <w:rPr>
          <w:rFonts w:eastAsia="Calibri"/>
          <w:bCs/>
          <w:sz w:val="28"/>
          <w:szCs w:val="28"/>
        </w:rPr>
        <w:t>»</w:t>
      </w:r>
      <w:r w:rsidRPr="00670F75">
        <w:rPr>
          <w:rFonts w:eastAsia="Calibri"/>
          <w:bCs/>
          <w:sz w:val="28"/>
          <w:szCs w:val="28"/>
        </w:rPr>
        <w:t>, Уставом Комсомольского муниципального района</w:t>
      </w:r>
      <w:r w:rsidRPr="00670F75">
        <w:rPr>
          <w:sz w:val="28"/>
          <w:szCs w:val="28"/>
        </w:rPr>
        <w:t>, Администрация</w:t>
      </w:r>
      <w:r w:rsidRPr="00D6075B">
        <w:rPr>
          <w:sz w:val="28"/>
          <w:szCs w:val="28"/>
        </w:rPr>
        <w:t xml:space="preserve"> Комсомольского муниципального района </w:t>
      </w:r>
    </w:p>
    <w:p w:rsidR="009B35C1" w:rsidRPr="00670F75" w:rsidRDefault="009B35C1" w:rsidP="009B35C1">
      <w:pPr>
        <w:autoSpaceDE w:val="0"/>
        <w:autoSpaceDN w:val="0"/>
        <w:adjustRightInd w:val="0"/>
        <w:ind w:firstLine="567"/>
        <w:jc w:val="both"/>
        <w:rPr>
          <w:rFonts w:eastAsia="Calibri"/>
          <w:b/>
          <w:bCs/>
          <w:sz w:val="28"/>
          <w:szCs w:val="28"/>
        </w:rPr>
      </w:pPr>
      <w:r>
        <w:rPr>
          <w:b/>
          <w:sz w:val="28"/>
          <w:szCs w:val="28"/>
        </w:rPr>
        <w:t>ПОСТАНОВЛЯЕТ:</w:t>
      </w:r>
    </w:p>
    <w:p w:rsidR="009B35C1" w:rsidRPr="00D6075B" w:rsidRDefault="009B35C1" w:rsidP="009B35C1">
      <w:pPr>
        <w:pStyle w:val="ConsPlusNormal"/>
        <w:ind w:firstLine="540"/>
        <w:jc w:val="center"/>
        <w:rPr>
          <w:rFonts w:ascii="Times New Roman" w:hAnsi="Times New Roman" w:cs="Times New Roman"/>
          <w:b/>
          <w:sz w:val="28"/>
          <w:szCs w:val="28"/>
        </w:rPr>
      </w:pPr>
    </w:p>
    <w:p w:rsidR="009B35C1" w:rsidRDefault="009B35C1" w:rsidP="009B35C1">
      <w:pPr>
        <w:pStyle w:val="a4"/>
        <w:numPr>
          <w:ilvl w:val="0"/>
          <w:numId w:val="20"/>
        </w:numPr>
        <w:ind w:left="0" w:firstLine="567"/>
        <w:jc w:val="both"/>
        <w:rPr>
          <w:sz w:val="28"/>
          <w:szCs w:val="28"/>
        </w:rPr>
      </w:pPr>
      <w:r w:rsidRPr="00684C48">
        <w:rPr>
          <w:sz w:val="28"/>
          <w:szCs w:val="28"/>
        </w:rPr>
        <w:t xml:space="preserve">Внести изменения в </w:t>
      </w:r>
      <w:hyperlink r:id="rId16" w:history="1">
        <w:r w:rsidRPr="00684C48">
          <w:rPr>
            <w:sz w:val="28"/>
            <w:szCs w:val="28"/>
          </w:rPr>
          <w:t>постановление</w:t>
        </w:r>
      </w:hyperlink>
      <w:r w:rsidRPr="00684C48">
        <w:rPr>
          <w:sz w:val="28"/>
          <w:szCs w:val="28"/>
        </w:rPr>
        <w:t xml:space="preserve"> Администрации Комсомольского муниципального района </w:t>
      </w:r>
      <w:r w:rsidRPr="00670F75">
        <w:rPr>
          <w:sz w:val="28"/>
          <w:szCs w:val="28"/>
        </w:rPr>
        <w:t>от 07.06.2011 г. № 382 «О реестре муниципальны</w:t>
      </w:r>
      <w:r>
        <w:rPr>
          <w:sz w:val="28"/>
          <w:szCs w:val="28"/>
        </w:rPr>
        <w:t>х</w:t>
      </w:r>
      <w:r w:rsidRPr="00670F75">
        <w:rPr>
          <w:sz w:val="28"/>
          <w:szCs w:val="28"/>
        </w:rPr>
        <w:t xml:space="preserve"> услуг, предоставляемых (исполняемых) органами местного самоуправления и муниципальными учреждениями Комсомольского муниципального района»</w:t>
      </w:r>
      <w:r>
        <w:rPr>
          <w:sz w:val="28"/>
          <w:szCs w:val="28"/>
        </w:rPr>
        <w:t xml:space="preserve"> следующего содержания</w:t>
      </w:r>
      <w:r w:rsidRPr="00684C48">
        <w:rPr>
          <w:sz w:val="28"/>
          <w:szCs w:val="28"/>
        </w:rPr>
        <w:t>:</w:t>
      </w:r>
    </w:p>
    <w:p w:rsidR="009B35C1" w:rsidRPr="00B63076" w:rsidRDefault="009B35C1" w:rsidP="009B35C1">
      <w:pPr>
        <w:autoSpaceDE w:val="0"/>
        <w:autoSpaceDN w:val="0"/>
        <w:adjustRightInd w:val="0"/>
        <w:ind w:firstLine="567"/>
        <w:jc w:val="both"/>
        <w:rPr>
          <w:rFonts w:eastAsia="Calibri"/>
          <w:sz w:val="28"/>
          <w:szCs w:val="28"/>
        </w:rPr>
      </w:pPr>
      <w:r>
        <w:rPr>
          <w:sz w:val="28"/>
          <w:szCs w:val="28"/>
        </w:rPr>
        <w:t xml:space="preserve">1.1. В преамбуле постановления словосочетание </w:t>
      </w:r>
      <w:r>
        <w:rPr>
          <w:rFonts w:eastAsia="Calibri"/>
          <w:sz w:val="28"/>
          <w:szCs w:val="28"/>
        </w:rPr>
        <w:t xml:space="preserve"> «Федерального </w:t>
      </w:r>
      <w:hyperlink r:id="rId17" w:history="1">
        <w:r w:rsidRPr="009A0B94">
          <w:rPr>
            <w:rFonts w:eastAsia="Calibri"/>
            <w:sz w:val="28"/>
            <w:szCs w:val="28"/>
          </w:rPr>
          <w:t>закона</w:t>
        </w:r>
      </w:hyperlink>
      <w:r w:rsidRPr="009A0B94">
        <w:rPr>
          <w:rFonts w:eastAsia="Calibri"/>
          <w:sz w:val="28"/>
          <w:szCs w:val="28"/>
        </w:rPr>
        <w:t xml:space="preserve"> N </w:t>
      </w:r>
      <w:r>
        <w:rPr>
          <w:rFonts w:eastAsia="Calibri"/>
          <w:sz w:val="28"/>
          <w:szCs w:val="28"/>
        </w:rPr>
        <w:t>210» заменить словосочетанием «Федерального закона  № 210-ФЗ»;</w:t>
      </w:r>
    </w:p>
    <w:p w:rsidR="009B35C1" w:rsidRDefault="009B35C1" w:rsidP="009B35C1">
      <w:pPr>
        <w:autoSpaceDE w:val="0"/>
        <w:autoSpaceDN w:val="0"/>
        <w:adjustRightInd w:val="0"/>
        <w:ind w:firstLine="567"/>
        <w:jc w:val="both"/>
        <w:rPr>
          <w:sz w:val="28"/>
          <w:szCs w:val="28"/>
        </w:rPr>
      </w:pPr>
      <w:r>
        <w:rPr>
          <w:sz w:val="28"/>
          <w:szCs w:val="28"/>
        </w:rPr>
        <w:t>1.2. Пункт 1.1. приложения № 1 к постановлению изложить в новой редакции:</w:t>
      </w:r>
    </w:p>
    <w:p w:rsidR="009B35C1" w:rsidRPr="006B4E7A" w:rsidRDefault="009B35C1" w:rsidP="009B35C1">
      <w:pPr>
        <w:autoSpaceDE w:val="0"/>
        <w:autoSpaceDN w:val="0"/>
        <w:adjustRightInd w:val="0"/>
        <w:ind w:firstLine="567"/>
        <w:jc w:val="both"/>
        <w:rPr>
          <w:rFonts w:eastAsia="Calibri"/>
          <w:sz w:val="28"/>
          <w:szCs w:val="28"/>
        </w:rPr>
      </w:pPr>
      <w:r>
        <w:rPr>
          <w:sz w:val="28"/>
          <w:szCs w:val="28"/>
        </w:rPr>
        <w:t xml:space="preserve">«1.1. </w:t>
      </w:r>
      <w:r>
        <w:rPr>
          <w:rFonts w:eastAsia="Calibri"/>
          <w:sz w:val="28"/>
          <w:szCs w:val="28"/>
        </w:rPr>
        <w:t>Положение о Реестре муниципальных услуг, предоставляемых (исполняемых) Администрацией и муниципальными учреждениями Комсомольского муниципального района (далее - Положение), является нормативным документом, содержащим сводный перечень всех услуг, предоставляемых конечным потребителям услуг - физическим и юридическим лицам.»;</w:t>
      </w:r>
    </w:p>
    <w:p w:rsidR="009B35C1" w:rsidRDefault="009B35C1" w:rsidP="009B35C1">
      <w:pPr>
        <w:autoSpaceDE w:val="0"/>
        <w:autoSpaceDN w:val="0"/>
        <w:adjustRightInd w:val="0"/>
        <w:ind w:firstLine="567"/>
        <w:jc w:val="both"/>
        <w:rPr>
          <w:rFonts w:eastAsia="Calibri"/>
          <w:sz w:val="28"/>
          <w:szCs w:val="28"/>
        </w:rPr>
      </w:pPr>
      <w:r>
        <w:rPr>
          <w:sz w:val="28"/>
          <w:szCs w:val="28"/>
        </w:rPr>
        <w:lastRenderedPageBreak/>
        <w:t xml:space="preserve">1.3. Пункты </w:t>
      </w:r>
      <w:r>
        <w:rPr>
          <w:rFonts w:eastAsia="Calibri"/>
          <w:sz w:val="28"/>
          <w:szCs w:val="28"/>
        </w:rPr>
        <w:t xml:space="preserve">  1.4.1, 1.4.2., 1.4.3., 1.4.4., 1.4.5., 1.4.6. приложения № 1 к постановлению считать пунктами 1.3.1, 1.3.2., 1.3.3., 1.3.4., 1.3.5., 1.3.6. и  изложить их в новой редакции:</w:t>
      </w:r>
    </w:p>
    <w:p w:rsidR="009B35C1" w:rsidRDefault="009B35C1" w:rsidP="009B35C1">
      <w:pPr>
        <w:autoSpaceDE w:val="0"/>
        <w:autoSpaceDN w:val="0"/>
        <w:adjustRightInd w:val="0"/>
        <w:ind w:firstLine="567"/>
        <w:jc w:val="both"/>
        <w:rPr>
          <w:rFonts w:eastAsia="Calibri"/>
          <w:sz w:val="28"/>
          <w:szCs w:val="28"/>
        </w:rPr>
      </w:pPr>
      <w:r>
        <w:rPr>
          <w:rFonts w:eastAsia="Calibri"/>
          <w:sz w:val="28"/>
          <w:szCs w:val="28"/>
        </w:rPr>
        <w:t xml:space="preserve">«1.3.1.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r w:rsidRPr="00C35348">
        <w:rPr>
          <w:rFonts w:eastAsia="Calibri"/>
          <w:sz w:val="28"/>
          <w:szCs w:val="28"/>
        </w:rPr>
        <w:t xml:space="preserve">Федеральным </w:t>
      </w:r>
      <w:hyperlink r:id="rId18" w:history="1">
        <w:r w:rsidRPr="00C35348">
          <w:rPr>
            <w:rFonts w:eastAsia="Calibri"/>
            <w:sz w:val="28"/>
            <w:szCs w:val="28"/>
          </w:rPr>
          <w:t>законом</w:t>
        </w:r>
      </w:hyperlink>
      <w:r w:rsidRPr="00C35348">
        <w:rPr>
          <w:rFonts w:eastAsia="Calibri"/>
          <w:sz w:val="28"/>
          <w:szCs w:val="28"/>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19" w:history="1">
        <w:r w:rsidRPr="00C35348">
          <w:rPr>
            <w:rFonts w:eastAsia="Calibri"/>
            <w:sz w:val="28"/>
            <w:szCs w:val="28"/>
          </w:rPr>
          <w:t>законом</w:t>
        </w:r>
      </w:hyperlink>
      <w:r>
        <w:rPr>
          <w:rFonts w:eastAsia="Calibri"/>
          <w:sz w:val="28"/>
          <w:szCs w:val="28"/>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20" w:history="1">
        <w:r w:rsidRPr="00C35348">
          <w:rPr>
            <w:rFonts w:eastAsia="Calibri"/>
            <w:sz w:val="28"/>
            <w:szCs w:val="28"/>
          </w:rPr>
          <w:t>статьей 19</w:t>
        </w:r>
      </w:hyperlink>
      <w:r w:rsidRPr="00C35348">
        <w:rPr>
          <w:rFonts w:eastAsia="Calibri"/>
          <w:sz w:val="28"/>
          <w:szCs w:val="28"/>
        </w:rPr>
        <w:t xml:space="preserve"> у</w:t>
      </w:r>
      <w:r>
        <w:rPr>
          <w:rFonts w:eastAsia="Calibri"/>
          <w:sz w:val="28"/>
          <w:szCs w:val="28"/>
        </w:rPr>
        <w:t>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B35C1" w:rsidRPr="00C35348" w:rsidRDefault="009B35C1" w:rsidP="009B35C1">
      <w:pPr>
        <w:autoSpaceDE w:val="0"/>
        <w:autoSpaceDN w:val="0"/>
        <w:adjustRightInd w:val="0"/>
        <w:spacing w:before="120"/>
        <w:ind w:firstLine="540"/>
        <w:jc w:val="both"/>
        <w:rPr>
          <w:rFonts w:eastAsia="Calibri"/>
          <w:sz w:val="28"/>
          <w:szCs w:val="28"/>
        </w:rPr>
      </w:pPr>
      <w:r>
        <w:rPr>
          <w:rFonts w:eastAsia="Calibri"/>
          <w:sz w:val="28"/>
          <w:szCs w:val="28"/>
        </w:rPr>
        <w:t xml:space="preserve">1.3.2. Муниципальная бюджетная услуга - муниципальная услуга, финансируемая за счет средств бюджета муниципального образования "Комсомольский муниципальный район", безвозмездных поступлений из других бюджетов бюджетной системы Российской Федерации и внебюджетных средств, при оказании которой с ее получателя не взимается плата (тариф). К данной группе также относятся услуги, за оказание которых взимается государственная пошлина в соответствии с </w:t>
      </w:r>
      <w:r w:rsidRPr="00C35348">
        <w:rPr>
          <w:rFonts w:eastAsia="Calibri"/>
          <w:sz w:val="28"/>
          <w:szCs w:val="28"/>
        </w:rPr>
        <w:t xml:space="preserve">Бюджетным </w:t>
      </w:r>
      <w:hyperlink r:id="rId21" w:history="1">
        <w:r w:rsidRPr="00C35348">
          <w:rPr>
            <w:rFonts w:eastAsia="Calibri"/>
            <w:sz w:val="28"/>
            <w:szCs w:val="28"/>
          </w:rPr>
          <w:t>кодексом</w:t>
        </w:r>
      </w:hyperlink>
      <w:r>
        <w:rPr>
          <w:rFonts w:eastAsia="Calibri"/>
          <w:sz w:val="28"/>
          <w:szCs w:val="28"/>
        </w:rPr>
        <w:t xml:space="preserve"> РФ</w:t>
      </w:r>
      <w:r w:rsidRPr="00C35348">
        <w:rPr>
          <w:rFonts w:eastAsia="Calibri"/>
          <w:sz w:val="28"/>
          <w:szCs w:val="28"/>
        </w:rPr>
        <w:t>.</w:t>
      </w:r>
    </w:p>
    <w:p w:rsidR="009B35C1" w:rsidRDefault="009B35C1" w:rsidP="009B35C1">
      <w:pPr>
        <w:autoSpaceDE w:val="0"/>
        <w:autoSpaceDN w:val="0"/>
        <w:adjustRightInd w:val="0"/>
        <w:spacing w:before="120"/>
        <w:ind w:firstLine="540"/>
        <w:jc w:val="both"/>
        <w:rPr>
          <w:rFonts w:eastAsia="Calibri"/>
          <w:sz w:val="28"/>
          <w:szCs w:val="28"/>
        </w:rPr>
      </w:pPr>
      <w:r>
        <w:rPr>
          <w:rFonts w:eastAsia="Calibri"/>
          <w:sz w:val="28"/>
          <w:szCs w:val="28"/>
        </w:rPr>
        <w:t>1.3.3. Муниципальная платная услуга  - муниципальная услуга, частично или полностью финансируемая непосредственно за счет получателя услуг.</w:t>
      </w:r>
    </w:p>
    <w:p w:rsidR="009B35C1" w:rsidRDefault="009B35C1" w:rsidP="009B35C1">
      <w:pPr>
        <w:autoSpaceDE w:val="0"/>
        <w:autoSpaceDN w:val="0"/>
        <w:adjustRightInd w:val="0"/>
        <w:spacing w:before="120"/>
        <w:ind w:firstLine="567"/>
        <w:jc w:val="both"/>
        <w:rPr>
          <w:rFonts w:eastAsia="Calibri"/>
          <w:sz w:val="28"/>
          <w:szCs w:val="28"/>
        </w:rPr>
      </w:pPr>
      <w:r>
        <w:rPr>
          <w:rFonts w:eastAsia="Calibri"/>
          <w:sz w:val="28"/>
          <w:szCs w:val="28"/>
        </w:rPr>
        <w:t xml:space="preserve">1.3.4. Получатель муниципальной услуги (заявитель) - физическое или юридическое лицо  либо их уполномоченные представители, обратившиеся в орган, предоставляющий муниципальные услуги, либо в организации, указанные в </w:t>
      </w:r>
      <w:hyperlink r:id="rId22" w:history="1">
        <w:r w:rsidRPr="00A85D8F">
          <w:rPr>
            <w:rFonts w:eastAsia="Calibri"/>
            <w:sz w:val="28"/>
            <w:szCs w:val="28"/>
          </w:rPr>
          <w:t>частях 2</w:t>
        </w:r>
      </w:hyperlink>
      <w:r w:rsidRPr="00A85D8F">
        <w:rPr>
          <w:rFonts w:eastAsia="Calibri"/>
          <w:sz w:val="28"/>
          <w:szCs w:val="28"/>
        </w:rPr>
        <w:t xml:space="preserve"> и </w:t>
      </w:r>
      <w:hyperlink r:id="rId23" w:history="1">
        <w:r w:rsidRPr="00A85D8F">
          <w:rPr>
            <w:rFonts w:eastAsia="Calibri"/>
            <w:sz w:val="28"/>
            <w:szCs w:val="28"/>
          </w:rPr>
          <w:t>3 статьи 1</w:t>
        </w:r>
      </w:hyperlink>
      <w:r w:rsidRPr="00A85D8F">
        <w:rPr>
          <w:rFonts w:eastAsia="Calibri"/>
          <w:sz w:val="28"/>
          <w:szCs w:val="28"/>
        </w:rPr>
        <w:t xml:space="preserve"> Федерального закона </w:t>
      </w:r>
      <w:r w:rsidRPr="00A85D8F">
        <w:rPr>
          <w:rFonts w:eastAsia="Calibri"/>
          <w:bCs/>
          <w:sz w:val="28"/>
          <w:szCs w:val="28"/>
        </w:rPr>
        <w:t>№ 210-ФЗ  от 27.07.2010  «Об организации оказания государственных и муниципальных услуг»</w:t>
      </w:r>
      <w:r w:rsidRPr="00A85D8F">
        <w:rPr>
          <w:rFonts w:eastAsia="Calibri"/>
          <w:sz w:val="28"/>
          <w:szCs w:val="28"/>
        </w:rPr>
        <w:t xml:space="preserve">, либо к уполномоченным в соответствии с законодательством Российской Федерации экспертам, указанным в </w:t>
      </w:r>
      <w:hyperlink r:id="rId24" w:history="1">
        <w:r w:rsidRPr="00A85D8F">
          <w:rPr>
            <w:rFonts w:eastAsia="Calibri"/>
            <w:sz w:val="28"/>
            <w:szCs w:val="28"/>
          </w:rPr>
          <w:t>части 2 статьи 1</w:t>
        </w:r>
      </w:hyperlink>
      <w:r w:rsidRPr="00A85D8F">
        <w:rPr>
          <w:rFonts w:eastAsia="Calibri"/>
          <w:sz w:val="28"/>
          <w:szCs w:val="28"/>
        </w:rPr>
        <w:t xml:space="preserve"> Федерального закона </w:t>
      </w:r>
      <w:r w:rsidRPr="00A85D8F">
        <w:rPr>
          <w:rFonts w:eastAsia="Calibri"/>
          <w:bCs/>
          <w:sz w:val="28"/>
          <w:szCs w:val="28"/>
        </w:rPr>
        <w:t>№ 210-ФЗ  от 27.07.2010  «Об организации оказания государственных и муниципальных услуг»</w:t>
      </w:r>
      <w:r w:rsidRPr="00A85D8F">
        <w:rPr>
          <w:rFonts w:eastAsia="Calibri"/>
          <w:sz w:val="28"/>
          <w:szCs w:val="28"/>
        </w:rPr>
        <w:t xml:space="preserve">, или в организации, указанные в </w:t>
      </w:r>
      <w:hyperlink r:id="rId25" w:history="1">
        <w:r w:rsidRPr="00A85D8F">
          <w:rPr>
            <w:rFonts w:eastAsia="Calibri"/>
            <w:sz w:val="28"/>
            <w:szCs w:val="28"/>
          </w:rPr>
          <w:t>пункте 5</w:t>
        </w:r>
      </w:hyperlink>
      <w:r w:rsidRPr="00A85D8F">
        <w:rPr>
          <w:rFonts w:eastAsia="Calibri"/>
          <w:sz w:val="28"/>
          <w:szCs w:val="28"/>
        </w:rPr>
        <w:t xml:space="preserve"> статьи 2 Федерального закона </w:t>
      </w:r>
      <w:r w:rsidRPr="00A85D8F">
        <w:rPr>
          <w:rFonts w:eastAsia="Calibri"/>
          <w:bCs/>
          <w:sz w:val="28"/>
          <w:szCs w:val="28"/>
        </w:rPr>
        <w:t>№ 210-ФЗ  от 27.07.2010  «Об организации оказания государственных и муниципальных услуг»</w:t>
      </w:r>
      <w:r w:rsidRPr="00A85D8F">
        <w:rPr>
          <w:rFonts w:eastAsia="Calibri"/>
          <w:sz w:val="28"/>
          <w:szCs w:val="28"/>
        </w:rPr>
        <w:t xml:space="preserve">, с запросом о предоставлении государственной или муниципальной услуги, в том числе в порядке, установленном </w:t>
      </w:r>
      <w:hyperlink r:id="rId26" w:history="1">
        <w:r w:rsidRPr="00A85D8F">
          <w:rPr>
            <w:rFonts w:eastAsia="Calibri"/>
            <w:sz w:val="28"/>
            <w:szCs w:val="28"/>
          </w:rPr>
          <w:t>статьей 15.1</w:t>
        </w:r>
      </w:hyperlink>
      <w:r>
        <w:rPr>
          <w:rFonts w:eastAsia="Calibri"/>
          <w:sz w:val="28"/>
          <w:szCs w:val="28"/>
        </w:rPr>
        <w:t xml:space="preserve"> </w:t>
      </w:r>
      <w:r>
        <w:rPr>
          <w:rFonts w:eastAsia="Calibri"/>
          <w:sz w:val="28"/>
          <w:szCs w:val="28"/>
        </w:rPr>
        <w:lastRenderedPageBreak/>
        <w:t xml:space="preserve">Федерального закона </w:t>
      </w:r>
      <w:r>
        <w:rPr>
          <w:rFonts w:eastAsia="Calibri"/>
          <w:bCs/>
          <w:sz w:val="28"/>
          <w:szCs w:val="28"/>
        </w:rPr>
        <w:t>№</w:t>
      </w:r>
      <w:r w:rsidRPr="00670F75">
        <w:rPr>
          <w:rFonts w:eastAsia="Calibri"/>
          <w:bCs/>
          <w:sz w:val="28"/>
          <w:szCs w:val="28"/>
        </w:rPr>
        <w:t xml:space="preserve"> 210</w:t>
      </w:r>
      <w:r>
        <w:rPr>
          <w:rFonts w:eastAsia="Calibri"/>
          <w:bCs/>
          <w:sz w:val="28"/>
          <w:szCs w:val="28"/>
        </w:rPr>
        <w:t xml:space="preserve">-ФЗ </w:t>
      </w:r>
      <w:r w:rsidRPr="00670F75">
        <w:rPr>
          <w:rFonts w:eastAsia="Calibri"/>
          <w:bCs/>
          <w:sz w:val="28"/>
          <w:szCs w:val="28"/>
        </w:rPr>
        <w:t xml:space="preserve"> от 27.07.2010 </w:t>
      </w:r>
      <w:r>
        <w:rPr>
          <w:rFonts w:eastAsia="Calibri"/>
          <w:bCs/>
          <w:sz w:val="28"/>
          <w:szCs w:val="28"/>
        </w:rPr>
        <w:t xml:space="preserve"> «</w:t>
      </w:r>
      <w:r w:rsidRPr="00670F75">
        <w:rPr>
          <w:rFonts w:eastAsia="Calibri"/>
          <w:bCs/>
          <w:sz w:val="28"/>
          <w:szCs w:val="28"/>
        </w:rPr>
        <w:t>Об организации оказания государственных и муниципальных услуг</w:t>
      </w:r>
      <w:r>
        <w:rPr>
          <w:rFonts w:eastAsia="Calibri"/>
          <w:bCs/>
          <w:sz w:val="28"/>
          <w:szCs w:val="28"/>
        </w:rPr>
        <w:t>»</w:t>
      </w:r>
      <w:r>
        <w:rPr>
          <w:rFonts w:eastAsia="Calibri"/>
          <w:sz w:val="28"/>
          <w:szCs w:val="28"/>
        </w:rPr>
        <w:t>, выраженным в устной, письменной или электронной форме.</w:t>
      </w:r>
    </w:p>
    <w:p w:rsidR="009B35C1" w:rsidRDefault="009B35C1" w:rsidP="009B35C1">
      <w:pPr>
        <w:autoSpaceDE w:val="0"/>
        <w:autoSpaceDN w:val="0"/>
        <w:adjustRightInd w:val="0"/>
        <w:spacing w:before="120"/>
        <w:ind w:firstLine="540"/>
        <w:jc w:val="both"/>
        <w:rPr>
          <w:rFonts w:eastAsia="Calibri"/>
          <w:sz w:val="28"/>
          <w:szCs w:val="28"/>
        </w:rPr>
      </w:pPr>
      <w:r>
        <w:rPr>
          <w:rFonts w:eastAsia="Calibri"/>
          <w:sz w:val="28"/>
          <w:szCs w:val="28"/>
        </w:rPr>
        <w:t>1.3.5. Формирование Реестра муниципальных услуг - выделение муниципальных услуг и внесение сведений о них в Реестр муниципальных услуг в порядке, предусмотренном настоящим Положением.</w:t>
      </w:r>
    </w:p>
    <w:p w:rsidR="009B35C1" w:rsidRDefault="009B35C1" w:rsidP="009B35C1">
      <w:pPr>
        <w:autoSpaceDE w:val="0"/>
        <w:autoSpaceDN w:val="0"/>
        <w:adjustRightInd w:val="0"/>
        <w:spacing w:before="120"/>
        <w:ind w:firstLine="540"/>
        <w:jc w:val="both"/>
        <w:rPr>
          <w:rFonts w:eastAsia="Calibri"/>
          <w:sz w:val="28"/>
          <w:szCs w:val="28"/>
        </w:rPr>
      </w:pPr>
      <w:r>
        <w:rPr>
          <w:rFonts w:eastAsia="Calibri"/>
          <w:sz w:val="28"/>
          <w:szCs w:val="28"/>
        </w:rPr>
        <w:t>1.3.6. Ведение Реестра муниципальных услуг - организация и проведение корректировки, рассмотрения, утверждения изменений, предоставления сведений для Сводного реестра муниципальных услуг, опубликования, мониторинга и иных мероприятий, касающихся Реестра муниципальных услуг и предусмотренных настоящим Положением.»;</w:t>
      </w:r>
    </w:p>
    <w:p w:rsidR="009B35C1" w:rsidRDefault="009B35C1" w:rsidP="009B35C1">
      <w:pPr>
        <w:autoSpaceDE w:val="0"/>
        <w:autoSpaceDN w:val="0"/>
        <w:adjustRightInd w:val="0"/>
        <w:spacing w:before="280"/>
        <w:ind w:firstLine="540"/>
        <w:jc w:val="both"/>
        <w:rPr>
          <w:rFonts w:eastAsia="Calibri"/>
          <w:sz w:val="28"/>
          <w:szCs w:val="28"/>
        </w:rPr>
      </w:pPr>
      <w:r>
        <w:rPr>
          <w:rFonts w:eastAsia="Calibri"/>
          <w:sz w:val="28"/>
          <w:szCs w:val="28"/>
        </w:rPr>
        <w:t>1.4. По тексту приложения № 1 к постановлению слова «(функция)» в соответствующем падеже исключить.;</w:t>
      </w:r>
    </w:p>
    <w:p w:rsidR="009B35C1" w:rsidRPr="00670F75" w:rsidRDefault="009B35C1" w:rsidP="009B35C1">
      <w:pPr>
        <w:autoSpaceDE w:val="0"/>
        <w:autoSpaceDN w:val="0"/>
        <w:adjustRightInd w:val="0"/>
        <w:spacing w:before="280"/>
        <w:ind w:firstLine="540"/>
        <w:jc w:val="both"/>
        <w:rPr>
          <w:rFonts w:eastAsia="Calibri"/>
          <w:sz w:val="28"/>
          <w:szCs w:val="28"/>
        </w:rPr>
      </w:pPr>
      <w:r>
        <w:rPr>
          <w:rFonts w:eastAsia="Calibri"/>
          <w:sz w:val="28"/>
          <w:szCs w:val="28"/>
        </w:rPr>
        <w:t>1.5. Пункт 1.5. приложения № 1 к постановлению считать пунктом 1.4.</w:t>
      </w:r>
    </w:p>
    <w:p w:rsidR="009B35C1" w:rsidRDefault="009B35C1" w:rsidP="009B35C1">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2</w:t>
      </w:r>
      <w:r w:rsidRPr="00C13BC8">
        <w:rPr>
          <w:rFonts w:ascii="Times New Roman" w:hAnsi="Times New Roman" w:cs="Times New Roman"/>
          <w:sz w:val="28"/>
          <w:szCs w:val="28"/>
        </w:rPr>
        <w:t>.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9B35C1" w:rsidRPr="00C13BC8" w:rsidRDefault="009B35C1" w:rsidP="009B35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Шарыгину И.А.</w:t>
      </w:r>
    </w:p>
    <w:p w:rsidR="009B35C1" w:rsidRDefault="009B35C1" w:rsidP="009B35C1">
      <w:pPr>
        <w:pStyle w:val="ConsPlusNormal"/>
        <w:ind w:firstLine="540"/>
        <w:jc w:val="both"/>
        <w:rPr>
          <w:rFonts w:ascii="Times New Roman" w:hAnsi="Times New Roman" w:cs="Times New Roman"/>
          <w:sz w:val="28"/>
          <w:szCs w:val="28"/>
        </w:rPr>
      </w:pPr>
    </w:p>
    <w:p w:rsidR="009B35C1" w:rsidRPr="00C13BC8" w:rsidRDefault="009B35C1" w:rsidP="009B35C1">
      <w:pPr>
        <w:pStyle w:val="ConsPlusNormal"/>
        <w:ind w:firstLine="540"/>
        <w:jc w:val="both"/>
        <w:rPr>
          <w:rFonts w:ascii="Times New Roman" w:hAnsi="Times New Roman" w:cs="Times New Roman"/>
          <w:sz w:val="28"/>
          <w:szCs w:val="28"/>
        </w:rPr>
      </w:pPr>
    </w:p>
    <w:p w:rsidR="009B35C1" w:rsidRPr="00CB2429" w:rsidRDefault="009B35C1" w:rsidP="009B35C1">
      <w:pPr>
        <w:pStyle w:val="ConsPlusNormal"/>
        <w:jc w:val="both"/>
        <w:rPr>
          <w:rFonts w:ascii="Times New Roman" w:hAnsi="Times New Roman" w:cs="Times New Roman"/>
          <w:sz w:val="24"/>
          <w:szCs w:val="24"/>
        </w:rPr>
      </w:pPr>
    </w:p>
    <w:p w:rsidR="009B35C1" w:rsidRPr="0065718C" w:rsidRDefault="009B35C1" w:rsidP="009B35C1">
      <w:pPr>
        <w:pStyle w:val="ConsPlusNormal"/>
        <w:ind w:left="567"/>
        <w:jc w:val="both"/>
        <w:rPr>
          <w:rFonts w:ascii="Times New Roman" w:hAnsi="Times New Roman" w:cs="Times New Roman"/>
          <w:b/>
          <w:sz w:val="28"/>
          <w:szCs w:val="28"/>
        </w:rPr>
      </w:pPr>
      <w:r w:rsidRPr="0065718C">
        <w:rPr>
          <w:rFonts w:ascii="Times New Roman" w:hAnsi="Times New Roman" w:cs="Times New Roman"/>
          <w:b/>
          <w:sz w:val="28"/>
          <w:szCs w:val="28"/>
        </w:rPr>
        <w:t xml:space="preserve">Глава Комсомольского </w:t>
      </w:r>
    </w:p>
    <w:p w:rsidR="009B35C1" w:rsidRPr="007D53D2" w:rsidRDefault="009B35C1" w:rsidP="009B35C1">
      <w:pPr>
        <w:pStyle w:val="ConsPlusNormal"/>
        <w:ind w:left="567"/>
        <w:jc w:val="both"/>
        <w:rPr>
          <w:rFonts w:ascii="Times New Roman" w:hAnsi="Times New Roman" w:cs="Times New Roman"/>
          <w:sz w:val="28"/>
          <w:szCs w:val="28"/>
        </w:rPr>
      </w:pPr>
      <w:r w:rsidRPr="0065718C">
        <w:rPr>
          <w:rFonts w:ascii="Times New Roman" w:hAnsi="Times New Roman" w:cs="Times New Roman"/>
          <w:b/>
          <w:sz w:val="28"/>
          <w:szCs w:val="28"/>
        </w:rPr>
        <w:t>муниципального района:                                         О.В.Бузулуцкая</w:t>
      </w:r>
      <w:r w:rsidRPr="007D53D2">
        <w:rPr>
          <w:rFonts w:ascii="Times New Roman" w:hAnsi="Times New Roman" w:cs="Times New Roman"/>
          <w:sz w:val="28"/>
          <w:szCs w:val="28"/>
        </w:rPr>
        <w:t xml:space="preserve"> </w:t>
      </w:r>
    </w:p>
    <w:p w:rsidR="009B35C1" w:rsidRDefault="009B35C1" w:rsidP="009B35C1">
      <w:pPr>
        <w:rPr>
          <w:sz w:val="28"/>
          <w:szCs w:val="28"/>
        </w:rPr>
      </w:pPr>
    </w:p>
    <w:p w:rsidR="009B35C1" w:rsidRDefault="009B35C1" w:rsidP="009B35C1">
      <w:pPr>
        <w:jc w:val="center"/>
        <w:rPr>
          <w:sz w:val="28"/>
          <w:szCs w:val="28"/>
        </w:rPr>
      </w:pPr>
    </w:p>
    <w:p w:rsidR="009B35C1" w:rsidRDefault="009B35C1" w:rsidP="009B35C1">
      <w:pPr>
        <w:jc w:val="center"/>
        <w:rPr>
          <w:sz w:val="28"/>
          <w:szCs w:val="28"/>
        </w:rPr>
      </w:pPr>
    </w:p>
    <w:p w:rsidR="009B35C1" w:rsidRDefault="009B35C1" w:rsidP="009B35C1">
      <w:pPr>
        <w:jc w:val="center"/>
        <w:rPr>
          <w:sz w:val="28"/>
          <w:szCs w:val="28"/>
        </w:rPr>
      </w:pPr>
    </w:p>
    <w:p w:rsidR="009B35C1" w:rsidRDefault="009B35C1" w:rsidP="009B35C1">
      <w:pPr>
        <w:jc w:val="center"/>
        <w:rPr>
          <w:sz w:val="28"/>
          <w:szCs w:val="28"/>
        </w:rPr>
      </w:pPr>
    </w:p>
    <w:p w:rsidR="009B35C1" w:rsidRDefault="009B35C1" w:rsidP="009B35C1">
      <w:pPr>
        <w:rPr>
          <w:sz w:val="22"/>
          <w:szCs w:val="22"/>
        </w:rPr>
        <w:sectPr w:rsidR="009B35C1" w:rsidSect="00670F75">
          <w:pgSz w:w="11906" w:h="16838"/>
          <w:pgMar w:top="851" w:right="851" w:bottom="851" w:left="1418" w:header="709" w:footer="709" w:gutter="0"/>
          <w:cols w:space="708"/>
          <w:docGrid w:linePitch="360"/>
        </w:sectPr>
      </w:pPr>
    </w:p>
    <w:p w:rsidR="00827F17" w:rsidRPr="00357731" w:rsidRDefault="00827F17" w:rsidP="00827F17">
      <w:pPr>
        <w:widowControl w:val="0"/>
        <w:autoSpaceDE w:val="0"/>
        <w:autoSpaceDN w:val="0"/>
        <w:adjustRightInd w:val="0"/>
        <w:jc w:val="center"/>
        <w:rPr>
          <w:b/>
          <w:sz w:val="28"/>
          <w:szCs w:val="28"/>
        </w:rPr>
      </w:pPr>
      <w:r>
        <w:rPr>
          <w:b/>
          <w:noProof/>
          <w:color w:val="000080"/>
          <w:sz w:val="28"/>
          <w:szCs w:val="28"/>
        </w:rPr>
        <w:lastRenderedPageBreak/>
        <w:t xml:space="preserve">  </w:t>
      </w:r>
      <w:r>
        <w:rPr>
          <w:b/>
          <w:noProof/>
          <w:color w:val="000080"/>
          <w:sz w:val="28"/>
          <w:szCs w:val="28"/>
        </w:rPr>
        <w:drawing>
          <wp:inline distT="0" distB="0" distL="0" distR="0">
            <wp:extent cx="560705" cy="664210"/>
            <wp:effectExtent l="19050" t="0" r="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7">
                      <a:lum bright="6000" contrast="42000"/>
                    </a:blip>
                    <a:srcRect/>
                    <a:stretch>
                      <a:fillRect/>
                    </a:stretch>
                  </pic:blipFill>
                  <pic:spPr bwMode="auto">
                    <a:xfrm>
                      <a:off x="0" y="0"/>
                      <a:ext cx="560705" cy="664210"/>
                    </a:xfrm>
                    <a:prstGeom prst="rect">
                      <a:avLst/>
                    </a:prstGeom>
                    <a:noFill/>
                    <a:ln w="9525">
                      <a:noFill/>
                      <a:miter lim="800000"/>
                      <a:headEnd/>
                      <a:tailEnd/>
                    </a:ln>
                  </pic:spPr>
                </pic:pic>
              </a:graphicData>
            </a:graphic>
          </wp:inline>
        </w:drawing>
      </w:r>
    </w:p>
    <w:p w:rsidR="00827F17" w:rsidRPr="00357731" w:rsidRDefault="00827F17" w:rsidP="00827F17">
      <w:pPr>
        <w:widowControl w:val="0"/>
        <w:autoSpaceDE w:val="0"/>
        <w:autoSpaceDN w:val="0"/>
        <w:adjustRightInd w:val="0"/>
        <w:jc w:val="center"/>
        <w:rPr>
          <w:b/>
          <w:sz w:val="28"/>
          <w:szCs w:val="28"/>
        </w:rPr>
      </w:pPr>
    </w:p>
    <w:p w:rsidR="00827F17" w:rsidRPr="005D0C2E" w:rsidRDefault="00827F17" w:rsidP="00827F17">
      <w:pPr>
        <w:keepNext/>
        <w:jc w:val="center"/>
        <w:outlineLvl w:val="0"/>
        <w:rPr>
          <w:b/>
          <w:bCs/>
          <w:color w:val="003366"/>
          <w:sz w:val="36"/>
          <w:szCs w:val="24"/>
        </w:rPr>
      </w:pPr>
      <w:r w:rsidRPr="005D0C2E">
        <w:rPr>
          <w:b/>
          <w:bCs/>
          <w:color w:val="003366"/>
          <w:sz w:val="36"/>
          <w:szCs w:val="24"/>
        </w:rPr>
        <w:t>ПОСТАНОВЛЕНИЕ</w:t>
      </w:r>
    </w:p>
    <w:p w:rsidR="00827F17" w:rsidRPr="005D0C2E" w:rsidRDefault="00827F17" w:rsidP="00827F17">
      <w:pPr>
        <w:jc w:val="center"/>
        <w:rPr>
          <w:b/>
          <w:color w:val="003366"/>
          <w:sz w:val="24"/>
          <w:szCs w:val="24"/>
        </w:rPr>
      </w:pPr>
      <w:r w:rsidRPr="005D0C2E">
        <w:rPr>
          <w:b/>
          <w:color w:val="003366"/>
          <w:sz w:val="24"/>
          <w:szCs w:val="24"/>
        </w:rPr>
        <w:t>АДМИНИСТРАЦИИ</w:t>
      </w:r>
    </w:p>
    <w:p w:rsidR="00827F17" w:rsidRPr="005D0C2E" w:rsidRDefault="00827F17" w:rsidP="00827F17">
      <w:pPr>
        <w:jc w:val="center"/>
        <w:rPr>
          <w:b/>
          <w:color w:val="003366"/>
          <w:sz w:val="24"/>
          <w:szCs w:val="24"/>
        </w:rPr>
      </w:pPr>
      <w:r w:rsidRPr="005D0C2E">
        <w:rPr>
          <w:b/>
          <w:color w:val="003366"/>
          <w:sz w:val="24"/>
          <w:szCs w:val="24"/>
        </w:rPr>
        <w:t xml:space="preserve"> КОМСОМОЛЬСКОГО МУНИЦИПАЛЬНОГО  РАЙОНА</w:t>
      </w:r>
    </w:p>
    <w:p w:rsidR="00827F17" w:rsidRPr="005D0C2E" w:rsidRDefault="00827F17" w:rsidP="00827F17">
      <w:pPr>
        <w:jc w:val="center"/>
        <w:rPr>
          <w:b/>
          <w:color w:val="003366"/>
          <w:sz w:val="24"/>
          <w:szCs w:val="24"/>
        </w:rPr>
      </w:pPr>
      <w:r w:rsidRPr="005D0C2E">
        <w:rPr>
          <w:b/>
          <w:color w:val="003366"/>
          <w:sz w:val="24"/>
          <w:szCs w:val="24"/>
        </w:rPr>
        <w:t>ИВАНОВСКОЙ ОБЛАСТИ</w:t>
      </w:r>
    </w:p>
    <w:p w:rsidR="00827F17" w:rsidRPr="005D0C2E" w:rsidRDefault="00827F17" w:rsidP="00827F17">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27F17" w:rsidRPr="005D0C2E" w:rsidTr="004D5858">
        <w:trPr>
          <w:trHeight w:val="100"/>
        </w:trPr>
        <w:tc>
          <w:tcPr>
            <w:tcW w:w="9072" w:type="dxa"/>
            <w:gridSpan w:val="10"/>
            <w:tcBorders>
              <w:top w:val="thinThickThinSmallGap" w:sz="24" w:space="0" w:color="auto"/>
              <w:left w:val="nil"/>
              <w:bottom w:val="nil"/>
              <w:right w:val="nil"/>
            </w:tcBorders>
          </w:tcPr>
          <w:p w:rsidR="00827F17" w:rsidRPr="005D0C2E" w:rsidRDefault="00827F17" w:rsidP="004D5858">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827F17" w:rsidRPr="005D0C2E" w:rsidRDefault="00827F17" w:rsidP="004D5858">
            <w:pPr>
              <w:jc w:val="center"/>
              <w:rPr>
                <w:color w:val="003366"/>
              </w:rPr>
            </w:pPr>
            <w:r w:rsidRPr="005D0C2E">
              <w:rPr>
                <w:color w:val="003366"/>
              </w:rPr>
              <w:t xml:space="preserve">ОГРН 1023701625595, </w:t>
            </w:r>
            <w:r w:rsidRPr="005D0C2E">
              <w:rPr>
                <w:color w:val="003366"/>
                <w:szCs w:val="24"/>
              </w:rPr>
              <w:t xml:space="preserve">Тел./Факс (49352) </w:t>
            </w:r>
            <w:r>
              <w:rPr>
                <w:color w:val="003366"/>
                <w:szCs w:val="24"/>
              </w:rPr>
              <w:t>4</w:t>
            </w:r>
            <w:r w:rsidRPr="005D0C2E">
              <w:rPr>
                <w:color w:val="003366"/>
                <w:szCs w:val="24"/>
              </w:rPr>
              <w:t>-11-78</w:t>
            </w:r>
            <w:r w:rsidRPr="005D0C2E">
              <w:rPr>
                <w:color w:val="003366"/>
              </w:rPr>
              <w:t xml:space="preserve">, e-mail: </w:t>
            </w:r>
            <w:hyperlink r:id="rId28" w:history="1">
              <w:r w:rsidRPr="005D0C2E">
                <w:rPr>
                  <w:color w:val="0000FF"/>
                  <w:szCs w:val="24"/>
                  <w:u w:val="single"/>
                </w:rPr>
                <w:t>admin.komsomolsk@mail.ru</w:t>
              </w:r>
            </w:hyperlink>
          </w:p>
          <w:p w:rsidR="00827F17" w:rsidRPr="005D0C2E" w:rsidRDefault="00827F17" w:rsidP="004D5858">
            <w:pPr>
              <w:rPr>
                <w:color w:val="003366"/>
                <w:sz w:val="28"/>
                <w:szCs w:val="28"/>
              </w:rPr>
            </w:pPr>
          </w:p>
        </w:tc>
      </w:tr>
      <w:tr w:rsidR="00827F17" w:rsidRPr="005D0C2E" w:rsidTr="004D5858">
        <w:tblPrEx>
          <w:tblBorders>
            <w:top w:val="none" w:sz="0" w:space="0" w:color="auto"/>
          </w:tblBorders>
        </w:tblPrEx>
        <w:trPr>
          <w:gridAfter w:val="1"/>
          <w:wAfter w:w="497" w:type="dxa"/>
          <w:trHeight w:val="415"/>
        </w:trPr>
        <w:tc>
          <w:tcPr>
            <w:tcW w:w="1582" w:type="dxa"/>
          </w:tcPr>
          <w:p w:rsidR="00827F17" w:rsidRPr="005D0C2E" w:rsidRDefault="00827F17" w:rsidP="004D5858">
            <w:pPr>
              <w:ind w:right="-108"/>
              <w:jc w:val="center"/>
              <w:rPr>
                <w:sz w:val="28"/>
                <w:szCs w:val="28"/>
              </w:rPr>
            </w:pPr>
          </w:p>
        </w:tc>
        <w:tc>
          <w:tcPr>
            <w:tcW w:w="360" w:type="dxa"/>
          </w:tcPr>
          <w:p w:rsidR="00827F17" w:rsidRPr="005D0C2E" w:rsidRDefault="00827F17" w:rsidP="004D5858">
            <w:pPr>
              <w:ind w:right="-108"/>
              <w:jc w:val="center"/>
              <w:rPr>
                <w:sz w:val="28"/>
                <w:szCs w:val="28"/>
              </w:rPr>
            </w:pPr>
          </w:p>
          <w:p w:rsidR="00827F17" w:rsidRPr="005D0C2E" w:rsidRDefault="00827F17" w:rsidP="004D5858">
            <w:pPr>
              <w:ind w:right="-108"/>
              <w:jc w:val="center"/>
              <w:rPr>
                <w:sz w:val="24"/>
                <w:szCs w:val="24"/>
              </w:rPr>
            </w:pPr>
            <w:r w:rsidRPr="005D0C2E">
              <w:rPr>
                <w:sz w:val="28"/>
                <w:szCs w:val="28"/>
              </w:rPr>
              <w:t>«</w:t>
            </w:r>
          </w:p>
        </w:tc>
        <w:tc>
          <w:tcPr>
            <w:tcW w:w="610" w:type="dxa"/>
            <w:tcBorders>
              <w:bottom w:val="single" w:sz="4" w:space="0" w:color="auto"/>
            </w:tcBorders>
            <w:vAlign w:val="bottom"/>
          </w:tcPr>
          <w:p w:rsidR="00827F17" w:rsidRPr="005D0C2E" w:rsidRDefault="00827F17" w:rsidP="004D5858">
            <w:pPr>
              <w:ind w:right="-108"/>
              <w:jc w:val="center"/>
              <w:rPr>
                <w:sz w:val="28"/>
                <w:szCs w:val="28"/>
              </w:rPr>
            </w:pPr>
            <w:r>
              <w:rPr>
                <w:sz w:val="28"/>
                <w:szCs w:val="28"/>
              </w:rPr>
              <w:t>27</w:t>
            </w:r>
          </w:p>
        </w:tc>
        <w:tc>
          <w:tcPr>
            <w:tcW w:w="540" w:type="dxa"/>
            <w:vAlign w:val="bottom"/>
          </w:tcPr>
          <w:p w:rsidR="00827F17" w:rsidRPr="005D0C2E" w:rsidRDefault="00827F17" w:rsidP="004D5858">
            <w:pPr>
              <w:ind w:left="-734" w:firstLine="720"/>
              <w:rPr>
                <w:sz w:val="28"/>
                <w:szCs w:val="28"/>
              </w:rPr>
            </w:pPr>
            <w:r w:rsidRPr="005D0C2E">
              <w:rPr>
                <w:sz w:val="28"/>
                <w:szCs w:val="28"/>
              </w:rPr>
              <w:t>»</w:t>
            </w:r>
          </w:p>
        </w:tc>
        <w:tc>
          <w:tcPr>
            <w:tcW w:w="1728" w:type="dxa"/>
            <w:tcBorders>
              <w:bottom w:val="single" w:sz="4" w:space="0" w:color="auto"/>
            </w:tcBorders>
            <w:vAlign w:val="bottom"/>
          </w:tcPr>
          <w:p w:rsidR="00827F17" w:rsidRPr="005D0C2E" w:rsidRDefault="00827F17" w:rsidP="004D5858">
            <w:pPr>
              <w:jc w:val="center"/>
              <w:rPr>
                <w:sz w:val="28"/>
                <w:szCs w:val="28"/>
              </w:rPr>
            </w:pPr>
            <w:r>
              <w:rPr>
                <w:sz w:val="28"/>
                <w:szCs w:val="28"/>
              </w:rPr>
              <w:t>12</w:t>
            </w:r>
          </w:p>
        </w:tc>
        <w:tc>
          <w:tcPr>
            <w:tcW w:w="1417" w:type="dxa"/>
            <w:vAlign w:val="bottom"/>
          </w:tcPr>
          <w:p w:rsidR="00827F17" w:rsidRPr="005D0C2E" w:rsidRDefault="00827F17" w:rsidP="004D5858">
            <w:pPr>
              <w:rPr>
                <w:sz w:val="28"/>
                <w:szCs w:val="28"/>
              </w:rPr>
            </w:pPr>
            <w:r>
              <w:rPr>
                <w:sz w:val="28"/>
                <w:szCs w:val="28"/>
              </w:rPr>
              <w:t>2021</w:t>
            </w:r>
            <w:r w:rsidRPr="005D0C2E">
              <w:rPr>
                <w:sz w:val="28"/>
                <w:szCs w:val="28"/>
              </w:rPr>
              <w:t>г.  №</w:t>
            </w:r>
          </w:p>
        </w:tc>
        <w:tc>
          <w:tcPr>
            <w:tcW w:w="1038" w:type="dxa"/>
            <w:tcBorders>
              <w:left w:val="nil"/>
              <w:bottom w:val="single" w:sz="4" w:space="0" w:color="auto"/>
            </w:tcBorders>
            <w:vAlign w:val="bottom"/>
          </w:tcPr>
          <w:p w:rsidR="00827F17" w:rsidRPr="005D0C2E" w:rsidRDefault="00827F17" w:rsidP="004D5858">
            <w:pPr>
              <w:jc w:val="center"/>
              <w:rPr>
                <w:sz w:val="28"/>
                <w:szCs w:val="28"/>
              </w:rPr>
            </w:pPr>
            <w:r>
              <w:rPr>
                <w:sz w:val="28"/>
                <w:szCs w:val="28"/>
              </w:rPr>
              <w:t>286</w:t>
            </w:r>
          </w:p>
        </w:tc>
        <w:tc>
          <w:tcPr>
            <w:tcW w:w="520" w:type="dxa"/>
            <w:tcBorders>
              <w:left w:val="nil"/>
            </w:tcBorders>
            <w:vAlign w:val="bottom"/>
          </w:tcPr>
          <w:p w:rsidR="00827F17" w:rsidRPr="005D0C2E" w:rsidRDefault="00827F17" w:rsidP="004D5858">
            <w:pPr>
              <w:jc w:val="center"/>
              <w:rPr>
                <w:sz w:val="28"/>
                <w:szCs w:val="28"/>
              </w:rPr>
            </w:pPr>
          </w:p>
        </w:tc>
        <w:tc>
          <w:tcPr>
            <w:tcW w:w="780" w:type="dxa"/>
            <w:tcBorders>
              <w:left w:val="nil"/>
            </w:tcBorders>
            <w:vAlign w:val="bottom"/>
          </w:tcPr>
          <w:p w:rsidR="00827F17" w:rsidRPr="005D0C2E" w:rsidRDefault="00827F17" w:rsidP="004D5858">
            <w:pPr>
              <w:jc w:val="center"/>
              <w:rPr>
                <w:sz w:val="24"/>
                <w:szCs w:val="24"/>
              </w:rPr>
            </w:pPr>
          </w:p>
        </w:tc>
      </w:tr>
    </w:tbl>
    <w:p w:rsidR="00827F17" w:rsidRPr="00357731" w:rsidRDefault="00827F17" w:rsidP="00827F17">
      <w:pPr>
        <w:widowControl w:val="0"/>
        <w:autoSpaceDE w:val="0"/>
        <w:autoSpaceDN w:val="0"/>
        <w:adjustRightInd w:val="0"/>
        <w:ind w:firstLine="720"/>
        <w:jc w:val="both"/>
        <w:rPr>
          <w:b/>
          <w:sz w:val="28"/>
          <w:szCs w:val="28"/>
        </w:rPr>
      </w:pPr>
      <w:r>
        <w:rPr>
          <w:b/>
          <w:sz w:val="28"/>
          <w:szCs w:val="28"/>
        </w:rPr>
        <w:br w:type="textWrapping" w:clear="all"/>
      </w:r>
    </w:p>
    <w:p w:rsidR="00827F17" w:rsidRPr="00357731" w:rsidRDefault="00827F17" w:rsidP="00827F17">
      <w:pPr>
        <w:widowControl w:val="0"/>
        <w:autoSpaceDE w:val="0"/>
        <w:autoSpaceDN w:val="0"/>
        <w:adjustRightInd w:val="0"/>
        <w:ind w:firstLine="720"/>
        <w:jc w:val="both"/>
        <w:rPr>
          <w:sz w:val="24"/>
          <w:szCs w:val="28"/>
        </w:rPr>
      </w:pPr>
    </w:p>
    <w:p w:rsidR="00827F17" w:rsidRPr="006C4EEE" w:rsidRDefault="00827F17" w:rsidP="00827F17">
      <w:pPr>
        <w:pStyle w:val="af2"/>
        <w:jc w:val="center"/>
        <w:rPr>
          <w:b/>
          <w:color w:val="000000"/>
          <w:sz w:val="27"/>
          <w:szCs w:val="27"/>
        </w:rPr>
      </w:pPr>
      <w:r w:rsidRPr="006C4EEE">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w:t>
      </w:r>
      <w:r>
        <w:rPr>
          <w:b/>
          <w:color w:val="000000"/>
          <w:sz w:val="27"/>
          <w:szCs w:val="27"/>
        </w:rPr>
        <w:t xml:space="preserve"> </w:t>
      </w:r>
      <w:r w:rsidRPr="006C4EEE">
        <w:rPr>
          <w:b/>
          <w:color w:val="000000"/>
          <w:sz w:val="27"/>
          <w:szCs w:val="27"/>
        </w:rPr>
        <w:t>услугами жилищно-коммунального хозяйства и благоустройства сельских поселений Комсом</w:t>
      </w:r>
      <w:r>
        <w:rPr>
          <w:b/>
          <w:color w:val="000000"/>
          <w:sz w:val="27"/>
          <w:szCs w:val="27"/>
        </w:rPr>
        <w:t>ольского муниципального района»</w:t>
      </w:r>
    </w:p>
    <w:p w:rsidR="00827F17" w:rsidRDefault="00827F17" w:rsidP="00827F17">
      <w:pPr>
        <w:pStyle w:val="af2"/>
        <w:jc w:val="both"/>
        <w:rPr>
          <w:color w:val="000000"/>
          <w:sz w:val="27"/>
          <w:szCs w:val="27"/>
        </w:rPr>
      </w:pPr>
      <w:r>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A14CE6">
        <w:rPr>
          <w:sz w:val="28"/>
          <w:szCs w:val="28"/>
        </w:rPr>
        <w:t xml:space="preserve">Решением Совета Комсомольского муниципального района № </w:t>
      </w:r>
      <w:r>
        <w:rPr>
          <w:sz w:val="28"/>
          <w:szCs w:val="28"/>
        </w:rPr>
        <w:t>29</w:t>
      </w:r>
      <w:r w:rsidRPr="00A14CE6">
        <w:rPr>
          <w:sz w:val="28"/>
          <w:szCs w:val="28"/>
        </w:rPr>
        <w:t xml:space="preserve"> от </w:t>
      </w:r>
      <w:r>
        <w:rPr>
          <w:sz w:val="28"/>
          <w:szCs w:val="28"/>
        </w:rPr>
        <w:t>14</w:t>
      </w:r>
      <w:r w:rsidRPr="00A14CE6">
        <w:rPr>
          <w:sz w:val="28"/>
          <w:szCs w:val="28"/>
        </w:rPr>
        <w:t>.</w:t>
      </w:r>
      <w:r>
        <w:rPr>
          <w:sz w:val="28"/>
          <w:szCs w:val="28"/>
        </w:rPr>
        <w:t>12</w:t>
      </w:r>
      <w:r w:rsidRPr="00A14CE6">
        <w:rPr>
          <w:sz w:val="28"/>
          <w:szCs w:val="28"/>
        </w:rPr>
        <w:t>.202</w:t>
      </w:r>
      <w:r>
        <w:rPr>
          <w:sz w:val="28"/>
          <w:szCs w:val="28"/>
        </w:rPr>
        <w:t>0</w:t>
      </w:r>
      <w:r w:rsidRPr="00A14CE6">
        <w:rPr>
          <w:sz w:val="28"/>
          <w:szCs w:val="28"/>
        </w:rPr>
        <w:t xml:space="preserve">г. </w:t>
      </w:r>
      <w:r w:rsidRPr="00A14CE6">
        <w:rPr>
          <w:sz w:val="27"/>
          <w:szCs w:val="27"/>
        </w:rPr>
        <w:t>«О бюджете Комсомольского муниципального района на 2021 год  и на плановый период 2022 и 2023 годов»</w:t>
      </w:r>
      <w:r>
        <w:rPr>
          <w:sz w:val="27"/>
          <w:szCs w:val="27"/>
        </w:rPr>
        <w:t xml:space="preserve">(в актуальной редакции), </w:t>
      </w:r>
      <w:r>
        <w:rPr>
          <w:color w:val="000000"/>
          <w:sz w:val="27"/>
          <w:szCs w:val="27"/>
        </w:rPr>
        <w:t>Администрация Комсомольского муниципального района:</w:t>
      </w:r>
    </w:p>
    <w:p w:rsidR="00827F17" w:rsidRPr="006C4EEE" w:rsidRDefault="00827F17" w:rsidP="00827F17">
      <w:pPr>
        <w:pStyle w:val="af2"/>
        <w:rPr>
          <w:b/>
          <w:color w:val="000000"/>
          <w:sz w:val="27"/>
          <w:szCs w:val="27"/>
        </w:rPr>
      </w:pPr>
      <w:r w:rsidRPr="006C4EEE">
        <w:rPr>
          <w:b/>
          <w:color w:val="000000"/>
          <w:sz w:val="27"/>
          <w:szCs w:val="27"/>
        </w:rPr>
        <w:t>ПОСТАНОВЛЯЮ:</w:t>
      </w:r>
    </w:p>
    <w:p w:rsidR="00827F17" w:rsidRDefault="00827F17" w:rsidP="00827F17">
      <w:pPr>
        <w:pStyle w:val="af2"/>
        <w:jc w:val="both"/>
        <w:rPr>
          <w:color w:val="000000"/>
          <w:sz w:val="27"/>
          <w:szCs w:val="27"/>
        </w:rPr>
      </w:pPr>
      <w:r>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827F17" w:rsidRDefault="00827F17" w:rsidP="00827F17">
      <w:pPr>
        <w:pStyle w:val="af2"/>
        <w:jc w:val="both"/>
        <w:rPr>
          <w:color w:val="000000"/>
          <w:sz w:val="27"/>
          <w:szCs w:val="27"/>
        </w:rPr>
      </w:pPr>
      <w:r>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p>
    <w:p w:rsidR="00827F17" w:rsidRDefault="00827F17" w:rsidP="00827F17">
      <w:pPr>
        <w:pStyle w:val="af2"/>
        <w:jc w:val="both"/>
        <w:rPr>
          <w:color w:val="000000"/>
          <w:sz w:val="27"/>
          <w:szCs w:val="27"/>
        </w:rPr>
      </w:pPr>
      <w:r>
        <w:rPr>
          <w:color w:val="000000"/>
          <w:sz w:val="27"/>
          <w:szCs w:val="27"/>
        </w:rPr>
        <w:lastRenderedPageBreak/>
        <w:t>3. Мероприятия, указанные в муниципальной программе являются расходным обязательством бюджета Комсомольского муниципального района.</w:t>
      </w:r>
    </w:p>
    <w:p w:rsidR="00827F17" w:rsidRDefault="00827F17" w:rsidP="00827F17">
      <w:pPr>
        <w:pStyle w:val="af2"/>
        <w:jc w:val="both"/>
        <w:rPr>
          <w:color w:val="000000"/>
          <w:sz w:val="27"/>
          <w:szCs w:val="27"/>
        </w:rPr>
      </w:pPr>
      <w:r>
        <w:rPr>
          <w:color w:val="000000"/>
          <w:sz w:val="27"/>
          <w:szCs w:val="27"/>
        </w:rPr>
        <w:t>4. Настоящее постановление вступает силу со дня его официального опубликования.</w:t>
      </w:r>
    </w:p>
    <w:p w:rsidR="00827F17" w:rsidRDefault="00827F17" w:rsidP="00827F17">
      <w:pPr>
        <w:pStyle w:val="af2"/>
        <w:jc w:val="both"/>
        <w:rPr>
          <w:color w:val="000000"/>
          <w:sz w:val="27"/>
          <w:szCs w:val="27"/>
        </w:rPr>
      </w:pPr>
      <w:r>
        <w:rPr>
          <w:color w:val="000000"/>
          <w:sz w:val="27"/>
          <w:szCs w:val="27"/>
        </w:rPr>
        <w:t>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и на заместителя Главы, начальника Управления земельно-имущественных отношений Администрации Комсомольского муниципального района Ивановской области Кротову Н.В.</w:t>
      </w:r>
    </w:p>
    <w:p w:rsidR="00827F17" w:rsidRDefault="00827F17" w:rsidP="00827F17">
      <w:pPr>
        <w:widowControl w:val="0"/>
        <w:autoSpaceDE w:val="0"/>
        <w:autoSpaceDN w:val="0"/>
        <w:adjustRightInd w:val="0"/>
        <w:ind w:firstLine="720"/>
        <w:jc w:val="both"/>
        <w:rPr>
          <w:b/>
          <w:sz w:val="23"/>
          <w:szCs w:val="23"/>
        </w:rPr>
      </w:pPr>
    </w:p>
    <w:p w:rsidR="00827F17" w:rsidRDefault="00827F17" w:rsidP="00827F17">
      <w:pPr>
        <w:widowControl w:val="0"/>
        <w:autoSpaceDE w:val="0"/>
        <w:autoSpaceDN w:val="0"/>
        <w:adjustRightInd w:val="0"/>
        <w:ind w:firstLine="720"/>
        <w:jc w:val="both"/>
        <w:rPr>
          <w:b/>
          <w:sz w:val="23"/>
          <w:szCs w:val="23"/>
        </w:rPr>
      </w:pPr>
    </w:p>
    <w:p w:rsidR="00827F17" w:rsidRDefault="00827F17" w:rsidP="00827F17">
      <w:pPr>
        <w:widowControl w:val="0"/>
        <w:autoSpaceDE w:val="0"/>
        <w:autoSpaceDN w:val="0"/>
        <w:adjustRightInd w:val="0"/>
        <w:ind w:firstLine="720"/>
        <w:jc w:val="both"/>
        <w:rPr>
          <w:b/>
          <w:sz w:val="23"/>
          <w:szCs w:val="23"/>
        </w:rPr>
      </w:pPr>
    </w:p>
    <w:p w:rsidR="00827F17" w:rsidRPr="00357731" w:rsidRDefault="00827F17" w:rsidP="00827F17">
      <w:pPr>
        <w:widowControl w:val="0"/>
        <w:autoSpaceDE w:val="0"/>
        <w:autoSpaceDN w:val="0"/>
        <w:adjustRightInd w:val="0"/>
        <w:ind w:firstLine="720"/>
        <w:jc w:val="both"/>
        <w:rPr>
          <w:b/>
          <w:sz w:val="23"/>
          <w:szCs w:val="23"/>
        </w:rPr>
      </w:pPr>
    </w:p>
    <w:p w:rsidR="00827F17" w:rsidRPr="00357731" w:rsidRDefault="00827F17" w:rsidP="00827F17">
      <w:pPr>
        <w:widowControl w:val="0"/>
        <w:autoSpaceDE w:val="0"/>
        <w:autoSpaceDN w:val="0"/>
        <w:adjustRightInd w:val="0"/>
        <w:jc w:val="both"/>
        <w:rPr>
          <w:sz w:val="28"/>
          <w:szCs w:val="23"/>
        </w:rPr>
      </w:pPr>
      <w:r>
        <w:rPr>
          <w:b/>
          <w:sz w:val="28"/>
          <w:szCs w:val="23"/>
        </w:rPr>
        <w:t xml:space="preserve">Глава </w:t>
      </w:r>
      <w:r w:rsidRPr="00357731">
        <w:rPr>
          <w:b/>
          <w:sz w:val="28"/>
          <w:szCs w:val="23"/>
        </w:rPr>
        <w:t>Комсомольского</w:t>
      </w:r>
    </w:p>
    <w:p w:rsidR="00827F17" w:rsidRDefault="00827F17" w:rsidP="00827F17">
      <w:pPr>
        <w:spacing w:line="0" w:lineRule="atLeast"/>
        <w:ind w:left="-142" w:right="-2"/>
        <w:contextualSpacing/>
        <w:rPr>
          <w:b/>
          <w:sz w:val="28"/>
          <w:szCs w:val="23"/>
        </w:rPr>
      </w:pPr>
      <w:r>
        <w:rPr>
          <w:b/>
          <w:sz w:val="28"/>
          <w:szCs w:val="23"/>
        </w:rPr>
        <w:t xml:space="preserve"> </w:t>
      </w:r>
      <w:r w:rsidRPr="00357731">
        <w:rPr>
          <w:b/>
          <w:sz w:val="28"/>
          <w:szCs w:val="23"/>
        </w:rPr>
        <w:t>муниципального района</w:t>
      </w:r>
      <w:r>
        <w:rPr>
          <w:b/>
          <w:sz w:val="28"/>
          <w:szCs w:val="23"/>
        </w:rPr>
        <w:t>:                                                           Бузулуцкая О.В.</w:t>
      </w:r>
    </w:p>
    <w:p w:rsidR="00827F17" w:rsidRDefault="00827F17" w:rsidP="00827F17">
      <w:pPr>
        <w:widowControl w:val="0"/>
        <w:autoSpaceDE w:val="0"/>
        <w:autoSpaceDN w:val="0"/>
        <w:adjustRightInd w:val="0"/>
        <w:jc w:val="center"/>
        <w:rPr>
          <w:b/>
          <w:sz w:val="28"/>
          <w:szCs w:val="28"/>
        </w:rPr>
      </w:pPr>
    </w:p>
    <w:p w:rsidR="00827F17" w:rsidRDefault="00827F17" w:rsidP="00827F17">
      <w:pPr>
        <w:widowControl w:val="0"/>
        <w:autoSpaceDE w:val="0"/>
        <w:autoSpaceDN w:val="0"/>
        <w:adjustRightInd w:val="0"/>
        <w:jc w:val="center"/>
        <w:rPr>
          <w:b/>
          <w:sz w:val="28"/>
          <w:szCs w:val="28"/>
        </w:rPr>
      </w:pPr>
    </w:p>
    <w:p w:rsidR="00827F17" w:rsidRDefault="00827F17" w:rsidP="00827F17">
      <w:pPr>
        <w:widowControl w:val="0"/>
        <w:autoSpaceDE w:val="0"/>
        <w:autoSpaceDN w:val="0"/>
        <w:adjustRightInd w:val="0"/>
        <w:jc w:val="center"/>
        <w:rPr>
          <w:b/>
          <w:sz w:val="28"/>
          <w:szCs w:val="28"/>
        </w:rPr>
      </w:pPr>
    </w:p>
    <w:p w:rsidR="00827F17" w:rsidRDefault="00827F17" w:rsidP="00827F17">
      <w:pPr>
        <w:widowControl w:val="0"/>
        <w:autoSpaceDE w:val="0"/>
        <w:autoSpaceDN w:val="0"/>
        <w:adjustRightInd w:val="0"/>
        <w:jc w:val="center"/>
        <w:rPr>
          <w:b/>
          <w:sz w:val="28"/>
          <w:szCs w:val="28"/>
        </w:rPr>
      </w:pPr>
    </w:p>
    <w:p w:rsidR="00827F17" w:rsidRDefault="00827F17" w:rsidP="00827F17">
      <w:pPr>
        <w:widowControl w:val="0"/>
        <w:autoSpaceDE w:val="0"/>
        <w:autoSpaceDN w:val="0"/>
        <w:adjustRightInd w:val="0"/>
        <w:jc w:val="center"/>
        <w:rPr>
          <w:b/>
          <w:sz w:val="28"/>
          <w:szCs w:val="28"/>
        </w:rPr>
      </w:pPr>
    </w:p>
    <w:p w:rsidR="00827F17" w:rsidRDefault="00827F17" w:rsidP="00827F17">
      <w:pPr>
        <w:widowControl w:val="0"/>
        <w:autoSpaceDE w:val="0"/>
        <w:autoSpaceDN w:val="0"/>
        <w:adjustRightInd w:val="0"/>
        <w:jc w:val="center"/>
        <w:rPr>
          <w:b/>
          <w:sz w:val="28"/>
          <w:szCs w:val="28"/>
        </w:rPr>
      </w:pPr>
    </w:p>
    <w:p w:rsidR="00827F17" w:rsidRDefault="00827F17" w:rsidP="00827F17">
      <w:pPr>
        <w:widowControl w:val="0"/>
        <w:autoSpaceDE w:val="0"/>
        <w:autoSpaceDN w:val="0"/>
        <w:adjustRightInd w:val="0"/>
        <w:jc w:val="center"/>
        <w:rPr>
          <w:b/>
          <w:sz w:val="28"/>
          <w:szCs w:val="28"/>
        </w:rPr>
      </w:pPr>
    </w:p>
    <w:p w:rsidR="00827F17" w:rsidRDefault="00827F17" w:rsidP="00827F17">
      <w:pPr>
        <w:widowControl w:val="0"/>
        <w:autoSpaceDE w:val="0"/>
        <w:autoSpaceDN w:val="0"/>
        <w:adjustRightInd w:val="0"/>
        <w:rPr>
          <w:b/>
          <w:sz w:val="28"/>
          <w:szCs w:val="23"/>
        </w:rPr>
      </w:pPr>
    </w:p>
    <w:p w:rsidR="00827F17" w:rsidRDefault="00827F17" w:rsidP="00827F17">
      <w:pPr>
        <w:spacing w:line="0" w:lineRule="atLeast"/>
        <w:ind w:left="-142" w:right="-2"/>
        <w:contextualSpacing/>
        <w:jc w:val="right"/>
        <w:rPr>
          <w:b/>
          <w:sz w:val="28"/>
          <w:szCs w:val="23"/>
        </w:rPr>
      </w:pPr>
    </w:p>
    <w:p w:rsidR="00827F17" w:rsidRDefault="00827F17" w:rsidP="00827F17">
      <w:pPr>
        <w:spacing w:line="0" w:lineRule="atLeast"/>
        <w:ind w:left="-142" w:right="-2"/>
        <w:contextualSpacing/>
        <w:jc w:val="right"/>
        <w:rPr>
          <w:b/>
          <w:sz w:val="28"/>
          <w:szCs w:val="23"/>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r w:rsidRPr="00D76523">
        <w:rPr>
          <w:sz w:val="24"/>
          <w:szCs w:val="24"/>
        </w:rPr>
        <w:t xml:space="preserve">Приложение  к </w:t>
      </w:r>
      <w:r>
        <w:rPr>
          <w:sz w:val="24"/>
          <w:szCs w:val="24"/>
        </w:rPr>
        <w:t xml:space="preserve">постановлению                                                                                    </w:t>
      </w:r>
    </w:p>
    <w:p w:rsidR="00827F17" w:rsidRDefault="00827F17" w:rsidP="00827F17">
      <w:pPr>
        <w:spacing w:line="0" w:lineRule="atLeast"/>
        <w:ind w:left="-142" w:right="-2"/>
        <w:contextualSpacing/>
        <w:jc w:val="right"/>
        <w:rPr>
          <w:sz w:val="24"/>
          <w:szCs w:val="24"/>
        </w:rPr>
      </w:pPr>
      <w:r w:rsidRPr="00D76523">
        <w:rPr>
          <w:sz w:val="24"/>
          <w:szCs w:val="24"/>
        </w:rPr>
        <w:t>Администрации Комсомольского</w:t>
      </w:r>
    </w:p>
    <w:p w:rsidR="00827F17" w:rsidRDefault="00827F17" w:rsidP="00827F17">
      <w:pPr>
        <w:spacing w:line="0" w:lineRule="atLeast"/>
        <w:ind w:left="-142" w:right="-2"/>
        <w:contextualSpacing/>
        <w:jc w:val="right"/>
        <w:rPr>
          <w:sz w:val="24"/>
          <w:szCs w:val="24"/>
        </w:rPr>
      </w:pPr>
      <w:r w:rsidRPr="00D76523">
        <w:rPr>
          <w:sz w:val="24"/>
          <w:szCs w:val="24"/>
        </w:rPr>
        <w:t>муниципального района</w:t>
      </w:r>
    </w:p>
    <w:p w:rsidR="00827F17" w:rsidRDefault="00827F17" w:rsidP="00827F17">
      <w:pPr>
        <w:tabs>
          <w:tab w:val="left" w:pos="4962"/>
        </w:tabs>
        <w:spacing w:line="0" w:lineRule="atLeast"/>
        <w:ind w:left="-142" w:right="-2"/>
        <w:contextualSpacing/>
        <w:jc w:val="center"/>
        <w:rPr>
          <w:sz w:val="24"/>
          <w:szCs w:val="24"/>
        </w:rPr>
      </w:pPr>
      <w:r>
        <w:rPr>
          <w:sz w:val="24"/>
          <w:szCs w:val="24"/>
        </w:rPr>
        <w:t xml:space="preserve">                                                                                                          от «___» _________ 20___г. №____</w:t>
      </w:r>
    </w:p>
    <w:p w:rsidR="00827F17" w:rsidRDefault="00827F17" w:rsidP="00827F17">
      <w:pPr>
        <w:tabs>
          <w:tab w:val="left" w:pos="4962"/>
        </w:tabs>
        <w:spacing w:line="0" w:lineRule="atLeast"/>
        <w:ind w:left="-142" w:right="-2"/>
        <w:contextualSpacing/>
        <w:jc w:val="center"/>
        <w:rPr>
          <w:sz w:val="24"/>
          <w:szCs w:val="24"/>
        </w:rPr>
      </w:pPr>
    </w:p>
    <w:p w:rsidR="00827F17" w:rsidRDefault="00827F17" w:rsidP="00827F17">
      <w:pPr>
        <w:spacing w:line="0" w:lineRule="atLeast"/>
        <w:ind w:left="-142" w:right="-2"/>
        <w:contextualSpacing/>
        <w:jc w:val="right"/>
        <w:rPr>
          <w:sz w:val="24"/>
          <w:szCs w:val="24"/>
        </w:rPr>
      </w:pPr>
      <w:r w:rsidRPr="00D76523">
        <w:rPr>
          <w:sz w:val="24"/>
          <w:szCs w:val="24"/>
        </w:rPr>
        <w:t xml:space="preserve">Приложение  к </w:t>
      </w:r>
      <w:r>
        <w:rPr>
          <w:sz w:val="24"/>
          <w:szCs w:val="24"/>
        </w:rPr>
        <w:t xml:space="preserve">постановлению                                                                                    </w:t>
      </w:r>
    </w:p>
    <w:p w:rsidR="00827F17" w:rsidRDefault="00827F17" w:rsidP="00827F17">
      <w:pPr>
        <w:spacing w:line="0" w:lineRule="atLeast"/>
        <w:ind w:left="-142" w:right="-2"/>
        <w:contextualSpacing/>
        <w:jc w:val="right"/>
        <w:rPr>
          <w:sz w:val="24"/>
          <w:szCs w:val="24"/>
        </w:rPr>
      </w:pPr>
      <w:r w:rsidRPr="00D76523">
        <w:rPr>
          <w:sz w:val="24"/>
          <w:szCs w:val="24"/>
        </w:rPr>
        <w:t>Администрации Комсомольского</w:t>
      </w:r>
    </w:p>
    <w:p w:rsidR="00827F17" w:rsidRDefault="00827F17" w:rsidP="00827F17">
      <w:pPr>
        <w:spacing w:line="0" w:lineRule="atLeast"/>
        <w:ind w:left="-142" w:right="-2"/>
        <w:contextualSpacing/>
        <w:jc w:val="right"/>
        <w:rPr>
          <w:sz w:val="24"/>
          <w:szCs w:val="24"/>
        </w:rPr>
      </w:pPr>
      <w:r w:rsidRPr="00D76523">
        <w:rPr>
          <w:sz w:val="24"/>
          <w:szCs w:val="24"/>
        </w:rPr>
        <w:t>муниципального района</w:t>
      </w:r>
    </w:p>
    <w:p w:rsidR="00827F17" w:rsidRDefault="00827F17" w:rsidP="00827F17">
      <w:pPr>
        <w:tabs>
          <w:tab w:val="left" w:pos="4962"/>
        </w:tabs>
        <w:spacing w:line="0" w:lineRule="atLeast"/>
        <w:ind w:left="-142" w:right="-2"/>
        <w:contextualSpacing/>
        <w:jc w:val="center"/>
        <w:rPr>
          <w:sz w:val="24"/>
          <w:szCs w:val="24"/>
        </w:rPr>
      </w:pPr>
      <w:r>
        <w:rPr>
          <w:sz w:val="24"/>
          <w:szCs w:val="24"/>
        </w:rPr>
        <w:t xml:space="preserve">                                                                                                          от «30» декабря 2016г. №590</w:t>
      </w:r>
    </w:p>
    <w:p w:rsidR="00827F17" w:rsidRDefault="00827F17" w:rsidP="00827F17">
      <w:pPr>
        <w:tabs>
          <w:tab w:val="left" w:pos="4962"/>
        </w:tabs>
        <w:spacing w:line="0" w:lineRule="atLeast"/>
        <w:ind w:left="-142" w:right="-2"/>
        <w:contextualSpacing/>
        <w:jc w:val="right"/>
        <w:rPr>
          <w:sz w:val="24"/>
          <w:szCs w:val="24"/>
        </w:rPr>
      </w:pPr>
    </w:p>
    <w:p w:rsidR="00827F17" w:rsidRDefault="00827F17" w:rsidP="00827F17">
      <w:pPr>
        <w:tabs>
          <w:tab w:val="left" w:pos="4962"/>
        </w:tabs>
        <w:spacing w:line="0" w:lineRule="atLeast"/>
        <w:ind w:left="-142" w:right="-2"/>
        <w:contextualSpacing/>
        <w:jc w:val="center"/>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right"/>
        <w:rPr>
          <w:sz w:val="24"/>
          <w:szCs w:val="24"/>
        </w:rPr>
      </w:pPr>
    </w:p>
    <w:p w:rsidR="00827F17" w:rsidRDefault="00827F17" w:rsidP="00827F17">
      <w:pPr>
        <w:spacing w:line="0" w:lineRule="atLeast"/>
        <w:ind w:left="-142" w:right="-2"/>
        <w:contextualSpacing/>
        <w:jc w:val="center"/>
        <w:rPr>
          <w:b/>
          <w:sz w:val="32"/>
          <w:szCs w:val="32"/>
        </w:rPr>
      </w:pPr>
      <w:r w:rsidRPr="00D76523">
        <w:rPr>
          <w:b/>
          <w:sz w:val="32"/>
          <w:szCs w:val="32"/>
        </w:rPr>
        <w:t>Муниципальная  программа</w:t>
      </w:r>
    </w:p>
    <w:p w:rsidR="00827F17" w:rsidRDefault="00827F17" w:rsidP="00827F17">
      <w:pPr>
        <w:spacing w:line="0" w:lineRule="atLeast"/>
        <w:ind w:left="-142" w:right="-2"/>
        <w:contextualSpacing/>
        <w:jc w:val="center"/>
        <w:rPr>
          <w:b/>
          <w:sz w:val="32"/>
          <w:szCs w:val="32"/>
        </w:rPr>
      </w:pPr>
    </w:p>
    <w:p w:rsidR="00827F17" w:rsidRPr="00D76523" w:rsidRDefault="00827F17" w:rsidP="00827F17">
      <w:pPr>
        <w:spacing w:line="0" w:lineRule="atLeast"/>
        <w:ind w:left="-142" w:right="-2" w:firstLine="141"/>
        <w:contextualSpacing/>
        <w:jc w:val="center"/>
        <w:rPr>
          <w:b/>
          <w:sz w:val="32"/>
          <w:szCs w:val="32"/>
        </w:rPr>
      </w:pPr>
      <w:r>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827F17" w:rsidRDefault="00827F17" w:rsidP="00827F17">
      <w:pPr>
        <w:spacing w:line="0" w:lineRule="atLeast"/>
        <w:ind w:left="-142" w:right="-2"/>
        <w:contextualSpacing/>
        <w:jc w:val="center"/>
        <w:rPr>
          <w:b/>
          <w:sz w:val="32"/>
          <w:szCs w:val="32"/>
        </w:rPr>
      </w:pPr>
    </w:p>
    <w:p w:rsidR="00827F17" w:rsidRDefault="00827F17" w:rsidP="00827F17">
      <w:pPr>
        <w:spacing w:line="0" w:lineRule="atLeast"/>
        <w:ind w:left="-142" w:right="-2"/>
        <w:contextualSpacing/>
        <w:jc w:val="center"/>
        <w:rPr>
          <w:b/>
          <w:sz w:val="32"/>
          <w:szCs w:val="32"/>
        </w:rPr>
      </w:pPr>
    </w:p>
    <w:p w:rsidR="00827F17" w:rsidRDefault="00827F17" w:rsidP="00827F17">
      <w:pPr>
        <w:spacing w:line="0" w:lineRule="atLeast"/>
        <w:ind w:left="-142" w:right="-2"/>
        <w:contextualSpacing/>
        <w:jc w:val="center"/>
        <w:rPr>
          <w:b/>
          <w:sz w:val="32"/>
          <w:szCs w:val="32"/>
        </w:rPr>
      </w:pPr>
    </w:p>
    <w:p w:rsidR="00827F17" w:rsidRDefault="00827F17" w:rsidP="00827F17">
      <w:pPr>
        <w:spacing w:line="0" w:lineRule="atLeast"/>
        <w:ind w:left="-142" w:right="-2"/>
        <w:contextualSpacing/>
        <w:jc w:val="center"/>
        <w:rPr>
          <w:b/>
          <w:sz w:val="32"/>
          <w:szCs w:val="32"/>
        </w:rPr>
      </w:pPr>
    </w:p>
    <w:p w:rsidR="00827F17" w:rsidRDefault="00827F17" w:rsidP="00827F17">
      <w:pPr>
        <w:spacing w:line="0" w:lineRule="atLeast"/>
        <w:ind w:left="-142" w:right="-2"/>
        <w:contextualSpacing/>
        <w:jc w:val="center"/>
        <w:rPr>
          <w:b/>
          <w:sz w:val="32"/>
          <w:szCs w:val="32"/>
        </w:rPr>
      </w:pPr>
    </w:p>
    <w:p w:rsidR="00827F17" w:rsidRDefault="00827F17" w:rsidP="00827F17">
      <w:pPr>
        <w:spacing w:line="0" w:lineRule="atLeast"/>
        <w:ind w:left="-142" w:right="-2"/>
        <w:contextualSpacing/>
        <w:rPr>
          <w:b/>
          <w:sz w:val="32"/>
          <w:szCs w:val="32"/>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left="-142" w:right="-2" w:firstLine="1276"/>
        <w:contextualSpacing/>
        <w:jc w:val="center"/>
        <w:rPr>
          <w:b/>
          <w:sz w:val="24"/>
          <w:szCs w:val="24"/>
        </w:rPr>
      </w:pPr>
    </w:p>
    <w:p w:rsidR="00827F17" w:rsidRDefault="00827F17" w:rsidP="00827F17">
      <w:pPr>
        <w:spacing w:line="0" w:lineRule="atLeast"/>
        <w:ind w:left="-142" w:right="-2" w:firstLine="1276"/>
        <w:contextualSpacing/>
        <w:jc w:val="center"/>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rPr>
          <w:b/>
          <w:sz w:val="24"/>
          <w:szCs w:val="24"/>
        </w:rPr>
      </w:pPr>
    </w:p>
    <w:p w:rsidR="00827F17" w:rsidRDefault="00827F17" w:rsidP="00827F17">
      <w:pPr>
        <w:spacing w:line="0" w:lineRule="atLeast"/>
        <w:ind w:left="-142" w:right="-2" w:firstLine="1276"/>
        <w:contextualSpacing/>
        <w:jc w:val="center"/>
        <w:rPr>
          <w:b/>
          <w:sz w:val="24"/>
          <w:szCs w:val="24"/>
        </w:rPr>
      </w:pPr>
      <w:r>
        <w:rPr>
          <w:b/>
          <w:sz w:val="24"/>
          <w:szCs w:val="24"/>
        </w:rPr>
        <w:t>Муниципальная программа</w:t>
      </w:r>
    </w:p>
    <w:p w:rsidR="00827F17" w:rsidRPr="001E7F6A" w:rsidRDefault="00827F17" w:rsidP="00827F17">
      <w:pPr>
        <w:tabs>
          <w:tab w:val="left" w:pos="1276"/>
        </w:tabs>
        <w:spacing w:line="0" w:lineRule="atLeast"/>
        <w:ind w:left="-142" w:right="-2"/>
        <w:contextualSpacing/>
        <w:jc w:val="center"/>
        <w:rPr>
          <w:b/>
          <w:sz w:val="24"/>
          <w:szCs w:val="24"/>
        </w:rPr>
      </w:pPr>
      <w:r w:rsidRPr="001E7F6A">
        <w:rPr>
          <w:b/>
          <w:sz w:val="24"/>
          <w:szCs w:val="24"/>
        </w:rPr>
        <w:t>«Обеспечение населения объе</w:t>
      </w:r>
      <w:r>
        <w:rPr>
          <w:b/>
          <w:sz w:val="24"/>
          <w:szCs w:val="24"/>
        </w:rPr>
        <w:t>ктами инженерной инфраструктуры,</w:t>
      </w:r>
      <w:r w:rsidRPr="001E7F6A">
        <w:rPr>
          <w:b/>
          <w:sz w:val="24"/>
          <w:szCs w:val="24"/>
        </w:rPr>
        <w:t xml:space="preserve"> услугами жилищно-коммунального хозяйства  </w:t>
      </w:r>
      <w:r>
        <w:rPr>
          <w:b/>
          <w:sz w:val="24"/>
          <w:szCs w:val="24"/>
        </w:rPr>
        <w:t xml:space="preserve">и благоустройства сельских поселений </w:t>
      </w:r>
      <w:r w:rsidRPr="001E7F6A">
        <w:rPr>
          <w:b/>
          <w:sz w:val="24"/>
          <w:szCs w:val="24"/>
        </w:rPr>
        <w:t xml:space="preserve">Комсомольского </w:t>
      </w:r>
      <w:r>
        <w:rPr>
          <w:b/>
          <w:sz w:val="24"/>
          <w:szCs w:val="24"/>
        </w:rPr>
        <w:t>муниципального района</w:t>
      </w:r>
      <w:r w:rsidRPr="001E7F6A">
        <w:rPr>
          <w:b/>
          <w:sz w:val="24"/>
          <w:szCs w:val="24"/>
        </w:rPr>
        <w:t>»</w:t>
      </w:r>
    </w:p>
    <w:p w:rsidR="00827F17" w:rsidRPr="007D23F9" w:rsidRDefault="00827F17" w:rsidP="00827F17">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 xml:space="preserve">1. </w:t>
      </w:r>
      <w:r w:rsidRPr="001E7F6A">
        <w:rPr>
          <w:rFonts w:ascii="Times New Roman" w:hAnsi="Times New Roman"/>
          <w:b/>
          <w:sz w:val="24"/>
          <w:szCs w:val="24"/>
        </w:rPr>
        <w:t xml:space="preserve">Паспорт  </w:t>
      </w:r>
      <w:r>
        <w:rPr>
          <w:rFonts w:ascii="Times New Roman" w:hAnsi="Times New Roman"/>
          <w:b/>
          <w:sz w:val="24"/>
          <w:szCs w:val="24"/>
        </w:rPr>
        <w:t xml:space="preserve">муниципальной </w:t>
      </w:r>
      <w:r w:rsidRPr="001E7F6A">
        <w:rPr>
          <w:rFonts w:ascii="Times New Roman" w:hAnsi="Times New Roman"/>
          <w:b/>
          <w:sz w:val="24"/>
          <w:szCs w:val="24"/>
        </w:rPr>
        <w:t>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827F17" w:rsidRPr="005B0C19" w:rsidTr="004D5858">
        <w:tc>
          <w:tcPr>
            <w:tcW w:w="2977"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Наименование Программы</w:t>
            </w:r>
          </w:p>
        </w:tc>
        <w:tc>
          <w:tcPr>
            <w:tcW w:w="6946" w:type="dxa"/>
          </w:tcPr>
          <w:p w:rsidR="00827F17" w:rsidRPr="0067556E" w:rsidRDefault="00827F17" w:rsidP="004D5858">
            <w:pPr>
              <w:spacing w:line="0" w:lineRule="atLeast"/>
              <w:ind w:right="-2"/>
              <w:contextualSpacing/>
              <w:jc w:val="both"/>
            </w:pPr>
            <w:r w:rsidRPr="0067556E">
              <w:t>Обеспечение населения объектами инженерной инфраструктуры, услугами</w:t>
            </w:r>
          </w:p>
          <w:p w:rsidR="00827F17" w:rsidRPr="0067556E" w:rsidRDefault="00827F17" w:rsidP="004D5858">
            <w:pPr>
              <w:spacing w:line="0" w:lineRule="atLeast"/>
              <w:ind w:right="-2"/>
              <w:contextualSpacing/>
              <w:jc w:val="both"/>
            </w:pPr>
            <w:r w:rsidRPr="0067556E">
              <w:t>жилищно-коммунального  хозяйства и благоустройства  сельских</w:t>
            </w:r>
          </w:p>
          <w:p w:rsidR="00827F17" w:rsidRPr="005B0C19" w:rsidRDefault="00827F17" w:rsidP="004D5858">
            <w:pPr>
              <w:spacing w:line="0" w:lineRule="atLeast"/>
              <w:ind w:right="-2"/>
              <w:contextualSpacing/>
              <w:jc w:val="both"/>
              <w:rPr>
                <w:b/>
              </w:rPr>
            </w:pPr>
            <w:r w:rsidRPr="0067556E">
              <w:t>поселений Комсомольского муниципального района</w:t>
            </w:r>
          </w:p>
        </w:tc>
      </w:tr>
      <w:tr w:rsidR="00827F17" w:rsidRPr="005B0C19" w:rsidTr="004D5858">
        <w:tc>
          <w:tcPr>
            <w:tcW w:w="2977"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827F17" w:rsidRPr="005B0C19" w:rsidRDefault="00827F17" w:rsidP="004D5858">
            <w:pPr>
              <w:pStyle w:val="af0"/>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-20</w:t>
            </w:r>
            <w:r>
              <w:rPr>
                <w:rFonts w:ascii="Times New Roman" w:hAnsi="Times New Roman"/>
              </w:rPr>
              <w:t xml:space="preserve">23 </w:t>
            </w:r>
            <w:r w:rsidRPr="005B0C19">
              <w:rPr>
                <w:rFonts w:ascii="Times New Roman" w:hAnsi="Times New Roman"/>
              </w:rPr>
              <w:t xml:space="preserve"> годы</w:t>
            </w:r>
          </w:p>
        </w:tc>
      </w:tr>
      <w:tr w:rsidR="00827F17" w:rsidRPr="005B0C19" w:rsidTr="004D5858">
        <w:tc>
          <w:tcPr>
            <w:tcW w:w="2977"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827F17" w:rsidRPr="0067556E" w:rsidRDefault="00827F17" w:rsidP="004D5858">
            <w:pPr>
              <w:pStyle w:val="af0"/>
              <w:spacing w:after="0" w:line="0" w:lineRule="atLeast"/>
              <w:ind w:left="0" w:right="-2"/>
              <w:jc w:val="both"/>
              <w:rPr>
                <w:rFonts w:ascii="Times New Roman" w:hAnsi="Times New Roman"/>
              </w:rPr>
            </w:pPr>
            <w:r w:rsidRPr="0067556E">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827F17" w:rsidRPr="0067556E" w:rsidRDefault="00827F17" w:rsidP="004D5858">
            <w:pPr>
              <w:pStyle w:val="af0"/>
              <w:spacing w:after="0" w:line="0" w:lineRule="atLeast"/>
              <w:ind w:left="0" w:right="-2"/>
              <w:jc w:val="both"/>
              <w:rPr>
                <w:rFonts w:ascii="Times New Roman" w:hAnsi="Times New Roman"/>
              </w:rPr>
            </w:pPr>
            <w:r w:rsidRPr="0067556E">
              <w:rPr>
                <w:rFonts w:ascii="Times New Roman" w:hAnsi="Times New Roman"/>
              </w:rPr>
              <w:t>2. Благоустройство</w:t>
            </w:r>
            <w:r>
              <w:rPr>
                <w:rFonts w:ascii="Times New Roman" w:hAnsi="Times New Roman"/>
              </w:rPr>
              <w:t xml:space="preserve"> </w:t>
            </w:r>
            <w:r w:rsidRPr="0067556E">
              <w:rPr>
                <w:rFonts w:ascii="Times New Roman" w:hAnsi="Times New Roman"/>
              </w:rPr>
              <w:t>сельских поселений Комсомольского муниципального района;</w:t>
            </w:r>
          </w:p>
          <w:p w:rsidR="00827F17" w:rsidRPr="0067556E" w:rsidRDefault="00827F17" w:rsidP="004D5858">
            <w:pPr>
              <w:spacing w:line="0" w:lineRule="atLeast"/>
              <w:ind w:right="-2"/>
              <w:contextualSpacing/>
              <w:jc w:val="both"/>
            </w:pPr>
            <w:r w:rsidRPr="0067556E">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827F17" w:rsidRPr="0067556E" w:rsidRDefault="00827F17" w:rsidP="004D5858">
            <w:pPr>
              <w:spacing w:line="0" w:lineRule="atLeast"/>
              <w:ind w:right="-2"/>
              <w:contextualSpacing/>
              <w:jc w:val="both"/>
            </w:pPr>
            <w:r w:rsidRPr="0067556E">
              <w:t>4.</w:t>
            </w:r>
            <w:r>
              <w:t xml:space="preserve"> </w:t>
            </w: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w:t>
            </w:r>
            <w:r>
              <w:t>на</w:t>
            </w:r>
            <w:r w:rsidRPr="0067556E">
              <w:t>;</w:t>
            </w:r>
          </w:p>
          <w:p w:rsidR="00827F17" w:rsidRDefault="00827F17" w:rsidP="004D5858">
            <w:pPr>
              <w:spacing w:line="0" w:lineRule="atLeast"/>
              <w:ind w:right="-2"/>
              <w:contextualSpacing/>
              <w:jc w:val="both"/>
            </w:pPr>
            <w:r w:rsidRPr="0067556E">
              <w:t>5.</w:t>
            </w:r>
            <w:r>
              <w:t xml:space="preserve"> </w:t>
            </w:r>
            <w:r w:rsidRPr="0067556E">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t>.</w:t>
            </w:r>
          </w:p>
          <w:p w:rsidR="00827F17" w:rsidRPr="0057602E" w:rsidRDefault="00827F17" w:rsidP="004D5858">
            <w:pPr>
              <w:spacing w:line="0" w:lineRule="atLeast"/>
              <w:ind w:right="-2"/>
              <w:contextualSpacing/>
              <w:jc w:val="both"/>
            </w:pPr>
            <w:r w:rsidRPr="0057602E">
              <w:t xml:space="preserve">6. </w:t>
            </w:r>
            <w:r w:rsidRPr="0057602E">
              <w:rPr>
                <w:lang w:eastAsia="ar-SA"/>
              </w:rPr>
              <w:t>Обеспечение населения Комсомольского муниципального района теплоснабжением</w:t>
            </w:r>
          </w:p>
        </w:tc>
      </w:tr>
      <w:tr w:rsidR="00827F17" w:rsidRPr="005B0C19" w:rsidTr="004D5858">
        <w:tc>
          <w:tcPr>
            <w:tcW w:w="2977"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827F17" w:rsidRDefault="00827F17" w:rsidP="004D5858">
            <w:pPr>
              <w:pStyle w:val="af4"/>
              <w:spacing w:line="0" w:lineRule="atLeast"/>
              <w:ind w:right="-2"/>
              <w:contextualSpacing/>
              <w:rPr>
                <w:rFonts w:ascii="Times New Roman" w:hAnsi="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p w:rsidR="00827F17" w:rsidRPr="007C3AEE" w:rsidRDefault="00827F17" w:rsidP="004D5858">
            <w:pPr>
              <w:pStyle w:val="af4"/>
              <w:spacing w:line="0" w:lineRule="atLeast"/>
              <w:ind w:right="-2"/>
              <w:contextualSpacing/>
              <w:rPr>
                <w:rFonts w:ascii="Times New Roman" w:hAnsi="Times New Roman" w:cs="Times New Roman"/>
                <w:sz w:val="22"/>
                <w:szCs w:val="22"/>
              </w:rPr>
            </w:pPr>
            <w:r>
              <w:rPr>
                <w:rFonts w:ascii="Times New Roman" w:hAnsi="Times New Roman"/>
                <w:sz w:val="22"/>
                <w:szCs w:val="22"/>
              </w:rPr>
              <w:t xml:space="preserve">Управление земельно-имущественных отношений </w:t>
            </w:r>
            <w:r w:rsidRPr="007C3AEE">
              <w:rPr>
                <w:rFonts w:ascii="Times New Roman" w:hAnsi="Times New Roman"/>
                <w:sz w:val="22"/>
                <w:szCs w:val="22"/>
              </w:rPr>
              <w:t>Администрации  Комсомольского муниципального района</w:t>
            </w:r>
          </w:p>
        </w:tc>
      </w:tr>
      <w:tr w:rsidR="00827F17" w:rsidRPr="005B0C19" w:rsidTr="004D5858">
        <w:tc>
          <w:tcPr>
            <w:tcW w:w="2977"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Ответственные исполнители</w:t>
            </w:r>
          </w:p>
        </w:tc>
        <w:tc>
          <w:tcPr>
            <w:tcW w:w="6946" w:type="dxa"/>
          </w:tcPr>
          <w:p w:rsidR="00827F17" w:rsidRDefault="00827F17" w:rsidP="004D5858">
            <w:pPr>
              <w:pStyle w:val="af0"/>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p w:rsidR="00827F17" w:rsidRPr="005B0C19" w:rsidRDefault="00827F17" w:rsidP="004D5858">
            <w:pPr>
              <w:pStyle w:val="af0"/>
              <w:spacing w:after="0" w:line="0" w:lineRule="atLeast"/>
              <w:ind w:left="0" w:right="-2"/>
              <w:rPr>
                <w:rFonts w:ascii="Times New Roman" w:hAnsi="Times New Roman"/>
              </w:rPr>
            </w:pPr>
            <w:r>
              <w:rPr>
                <w:rFonts w:ascii="Times New Roman" w:hAnsi="Times New Roman"/>
              </w:rPr>
              <w:t xml:space="preserve">Управление земельно-имущественных отношений </w:t>
            </w:r>
            <w:r w:rsidRPr="007C3AEE">
              <w:rPr>
                <w:rFonts w:ascii="Times New Roman" w:hAnsi="Times New Roman"/>
              </w:rPr>
              <w:t>Администрации  Комсомольского муниципального района</w:t>
            </w:r>
          </w:p>
        </w:tc>
      </w:tr>
      <w:tr w:rsidR="00827F17" w:rsidRPr="005B0C19" w:rsidTr="004D5858">
        <w:tc>
          <w:tcPr>
            <w:tcW w:w="2977"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Исполнители программы</w:t>
            </w:r>
          </w:p>
        </w:tc>
        <w:tc>
          <w:tcPr>
            <w:tcW w:w="6946" w:type="dxa"/>
          </w:tcPr>
          <w:p w:rsidR="00827F17" w:rsidRDefault="00827F17" w:rsidP="004D5858">
            <w:pPr>
              <w:pStyle w:val="af0"/>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p w:rsidR="00827F17" w:rsidRPr="005B0C19" w:rsidRDefault="00827F17" w:rsidP="004D5858">
            <w:pPr>
              <w:pStyle w:val="af0"/>
              <w:spacing w:after="0" w:line="0" w:lineRule="atLeast"/>
              <w:ind w:left="0" w:right="-2"/>
              <w:rPr>
                <w:rFonts w:ascii="Times New Roman" w:hAnsi="Times New Roman"/>
              </w:rPr>
            </w:pPr>
            <w:r>
              <w:rPr>
                <w:rFonts w:ascii="Times New Roman" w:hAnsi="Times New Roman"/>
              </w:rPr>
              <w:t xml:space="preserve">Управление земельно-имущественных отношений </w:t>
            </w:r>
            <w:r w:rsidRPr="007C3AEE">
              <w:rPr>
                <w:rFonts w:ascii="Times New Roman" w:hAnsi="Times New Roman"/>
              </w:rPr>
              <w:t>Администрации  Комсомольского муниципального района</w:t>
            </w:r>
          </w:p>
        </w:tc>
      </w:tr>
      <w:tr w:rsidR="00827F17" w:rsidRPr="005B0C19" w:rsidTr="004D5858">
        <w:tc>
          <w:tcPr>
            <w:tcW w:w="2977" w:type="dxa"/>
          </w:tcPr>
          <w:p w:rsidR="00827F17" w:rsidRDefault="00827F17" w:rsidP="004D5858">
            <w:pPr>
              <w:pStyle w:val="af0"/>
              <w:spacing w:after="0" w:line="0" w:lineRule="atLeast"/>
              <w:ind w:left="0" w:right="-2" w:firstLine="391"/>
              <w:rPr>
                <w:rFonts w:ascii="Times New Roman" w:hAnsi="Times New Roman"/>
              </w:rPr>
            </w:pPr>
            <w:r w:rsidRPr="0067556E">
              <w:rPr>
                <w:rFonts w:ascii="Times New Roman" w:hAnsi="Times New Roman"/>
              </w:rPr>
              <w:t>Цель (цели)</w:t>
            </w:r>
          </w:p>
          <w:p w:rsidR="00827F17" w:rsidRPr="0067556E" w:rsidRDefault="00827F17" w:rsidP="004D5858">
            <w:pPr>
              <w:pStyle w:val="af0"/>
              <w:spacing w:after="0" w:line="0" w:lineRule="atLeast"/>
              <w:ind w:left="0" w:right="-2" w:firstLine="391"/>
              <w:rPr>
                <w:rFonts w:ascii="Times New Roman" w:hAnsi="Times New Roman"/>
              </w:rPr>
            </w:pPr>
            <w:r w:rsidRPr="0067556E">
              <w:rPr>
                <w:rFonts w:ascii="Times New Roman" w:hAnsi="Times New Roman"/>
              </w:rPr>
              <w:t xml:space="preserve"> програм</w:t>
            </w:r>
            <w:r>
              <w:rPr>
                <w:rFonts w:ascii="Times New Roman" w:hAnsi="Times New Roman"/>
              </w:rPr>
              <w:t>мы</w:t>
            </w:r>
          </w:p>
        </w:tc>
        <w:tc>
          <w:tcPr>
            <w:tcW w:w="6946"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Создание условий для комфортного проживания  граждан в  Комсомольском муниципальном районе;</w:t>
            </w:r>
          </w:p>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827F17" w:rsidRPr="005B0C19" w:rsidTr="004D5858">
        <w:tc>
          <w:tcPr>
            <w:tcW w:w="2977" w:type="dxa"/>
          </w:tcPr>
          <w:p w:rsidR="00827F17" w:rsidRPr="005B0C19" w:rsidRDefault="00827F17" w:rsidP="004D5858">
            <w:pPr>
              <w:pStyle w:val="af0"/>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827F17" w:rsidRPr="00D830F9" w:rsidRDefault="00827F17" w:rsidP="004D5858">
            <w:pPr>
              <w:pStyle w:val="af0"/>
              <w:spacing w:after="0" w:line="0" w:lineRule="atLeast"/>
              <w:ind w:left="0" w:right="-2"/>
              <w:jc w:val="both"/>
              <w:rPr>
                <w:rFonts w:ascii="Times New Roman" w:hAnsi="Times New Roman"/>
              </w:rPr>
            </w:pPr>
            <w:r>
              <w:rPr>
                <w:rFonts w:ascii="Times New Roman" w:hAnsi="Times New Roman"/>
              </w:rPr>
              <w:t>1</w:t>
            </w:r>
            <w:r w:rsidRPr="00D830F9">
              <w:rPr>
                <w:rFonts w:ascii="Times New Roman" w:hAnsi="Times New Roman"/>
              </w:rPr>
              <w:t>.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827F17" w:rsidRPr="00D830F9" w:rsidRDefault="00827F17" w:rsidP="004D5858">
            <w:pPr>
              <w:pStyle w:val="af0"/>
              <w:spacing w:after="0" w:line="0" w:lineRule="atLeast"/>
              <w:ind w:left="0" w:right="-2"/>
              <w:jc w:val="both"/>
              <w:rPr>
                <w:rFonts w:ascii="Times New Roman" w:hAnsi="Times New Roman"/>
              </w:rPr>
            </w:pPr>
            <w:r>
              <w:rPr>
                <w:rFonts w:ascii="Times New Roman" w:hAnsi="Times New Roman"/>
              </w:rPr>
              <w:t>2</w:t>
            </w:r>
            <w:r w:rsidRPr="00D830F9">
              <w:rPr>
                <w:rFonts w:ascii="Times New Roman" w:hAnsi="Times New Roman"/>
              </w:rPr>
              <w:t>.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827F17" w:rsidRDefault="00827F17" w:rsidP="004D5858">
            <w:pPr>
              <w:pStyle w:val="af0"/>
              <w:tabs>
                <w:tab w:val="left" w:pos="0"/>
              </w:tabs>
              <w:spacing w:line="0" w:lineRule="atLeast"/>
              <w:ind w:left="0" w:right="-2"/>
              <w:jc w:val="both"/>
              <w:rPr>
                <w:rFonts w:ascii="Times New Roman" w:hAnsi="Times New Roman"/>
              </w:rPr>
            </w:pPr>
            <w:r>
              <w:rPr>
                <w:rFonts w:ascii="Times New Roman" w:hAnsi="Times New Roman"/>
              </w:rPr>
              <w:t>3</w:t>
            </w:r>
            <w:r w:rsidRPr="00D830F9">
              <w:rPr>
                <w:rFonts w:ascii="Times New Roman" w:hAnsi="Times New Roman"/>
              </w:rPr>
              <w:t xml:space="preserve">. Выполнение работ по актуализации схем теплоснабжения, водоснабжения и водоотведения в </w:t>
            </w:r>
            <w:r w:rsidRPr="00D830F9">
              <w:rPr>
                <w:rFonts w:ascii="Times New Roman" w:hAnsi="Times New Roman"/>
                <w:color w:val="000000"/>
                <w:shd w:val="clear" w:color="auto" w:fill="FFFFFF"/>
              </w:rPr>
              <w:t>сельских</w:t>
            </w:r>
            <w:r w:rsidRPr="00D830F9">
              <w:rPr>
                <w:rFonts w:ascii="Times New Roman" w:hAnsi="Times New Roman"/>
              </w:rPr>
              <w:t xml:space="preserve"> поселениях Комсомольского муниципального района, ремонту водопроводов, </w:t>
            </w:r>
            <w:r w:rsidRPr="00D830F9">
              <w:rPr>
                <w:rFonts w:ascii="Times New Roman" w:hAnsi="Times New Roman"/>
              </w:rPr>
              <w:lastRenderedPageBreak/>
              <w:t xml:space="preserve">содержанию артезианских скважин находящихся на территории </w:t>
            </w:r>
            <w:r w:rsidRPr="00D830F9">
              <w:rPr>
                <w:rFonts w:ascii="Times New Roman" w:hAnsi="Times New Roman"/>
                <w:color w:val="000000"/>
                <w:shd w:val="clear" w:color="auto" w:fill="FFFFFF"/>
              </w:rPr>
              <w:t>сельских</w:t>
            </w:r>
            <w:r w:rsidRPr="00D830F9">
              <w:rPr>
                <w:rFonts w:ascii="Times New Roman" w:hAnsi="Times New Roman"/>
              </w:rPr>
              <w:t xml:space="preserve"> поселений Комсомольского муниципального района;</w:t>
            </w:r>
          </w:p>
          <w:p w:rsidR="00827F17" w:rsidRPr="00D830F9" w:rsidRDefault="00827F17" w:rsidP="004D5858">
            <w:pPr>
              <w:pStyle w:val="ConsPlusNormal"/>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4. </w:t>
            </w:r>
            <w:r w:rsidRPr="00D830F9">
              <w:rPr>
                <w:rFonts w:ascii="Times New Roman" w:hAnsi="Times New Roman" w:cs="Times New Roman"/>
                <w:sz w:val="22"/>
                <w:szCs w:val="22"/>
              </w:rPr>
              <w:t>Обеспечение снижения уровня износа объектов коммунальной инфраструктуры.</w:t>
            </w:r>
          </w:p>
          <w:p w:rsidR="00827F17" w:rsidRPr="00D830F9" w:rsidRDefault="00827F17" w:rsidP="004D5858">
            <w:pPr>
              <w:pStyle w:val="ConsPlusNormal"/>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5. </w:t>
            </w:r>
            <w:r w:rsidRPr="00D830F9">
              <w:rPr>
                <w:rFonts w:ascii="Times New Roman" w:hAnsi="Times New Roman" w:cs="Times New Roman"/>
                <w:sz w:val="22"/>
                <w:szCs w:val="22"/>
              </w:rPr>
              <w:t>Повышение качества предоставления коммунальных услуг.</w:t>
            </w:r>
          </w:p>
          <w:p w:rsidR="00827F17" w:rsidRPr="00D830F9" w:rsidRDefault="00827F17" w:rsidP="004D5858">
            <w:pPr>
              <w:pStyle w:val="af0"/>
              <w:tabs>
                <w:tab w:val="left" w:pos="0"/>
              </w:tabs>
              <w:spacing w:line="0" w:lineRule="atLeast"/>
              <w:ind w:left="0" w:right="-2"/>
              <w:jc w:val="both"/>
              <w:rPr>
                <w:rFonts w:ascii="Times New Roman" w:hAnsi="Times New Roman"/>
              </w:rPr>
            </w:pPr>
            <w:r w:rsidRPr="00D830F9">
              <w:rPr>
                <w:rFonts w:ascii="Times New Roman" w:hAnsi="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827F17" w:rsidRPr="00D830F9" w:rsidRDefault="00827F17" w:rsidP="004D5858">
            <w:pPr>
              <w:pStyle w:val="af0"/>
              <w:tabs>
                <w:tab w:val="left" w:pos="0"/>
              </w:tabs>
              <w:spacing w:line="0" w:lineRule="atLeast"/>
              <w:ind w:left="0" w:right="-2"/>
              <w:jc w:val="both"/>
              <w:rPr>
                <w:rFonts w:ascii="Times New Roman" w:hAnsi="Times New Roman"/>
              </w:rPr>
            </w:pPr>
            <w:r w:rsidRPr="00D830F9">
              <w:rPr>
                <w:rFonts w:ascii="Times New Roman" w:hAnsi="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827F17" w:rsidRPr="005B0C19" w:rsidRDefault="00827F17" w:rsidP="004D5858">
            <w:pPr>
              <w:pStyle w:val="af0"/>
              <w:tabs>
                <w:tab w:val="left" w:pos="0"/>
              </w:tabs>
              <w:spacing w:line="0" w:lineRule="atLeast"/>
              <w:ind w:left="0" w:right="-2"/>
              <w:jc w:val="both"/>
              <w:rPr>
                <w:rFonts w:ascii="Times New Roman" w:hAnsi="Times New Roman"/>
              </w:rPr>
            </w:pPr>
            <w:r w:rsidRPr="00D830F9">
              <w:rPr>
                <w:rFonts w:ascii="Times New Roman" w:hAnsi="Times New Roman"/>
              </w:rPr>
              <w:t>8.</w:t>
            </w:r>
            <w:r w:rsidRPr="00D830F9">
              <w:rPr>
                <w:rFonts w:ascii="Times New Roman" w:hAnsi="Times New Roman"/>
                <w:color w:val="000000"/>
                <w:lang w:eastAsia="ar-SA"/>
              </w:rPr>
              <w:t>Обеспечение населения Комсомольского муниципального района теплоснабжением.</w:t>
            </w:r>
          </w:p>
        </w:tc>
      </w:tr>
      <w:tr w:rsidR="00827F17" w:rsidRPr="005B0C19" w:rsidTr="004D5858">
        <w:tc>
          <w:tcPr>
            <w:tcW w:w="2977"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lastRenderedPageBreak/>
              <w:t>Объемы ресурсного  обеспечения программы</w:t>
            </w:r>
          </w:p>
        </w:tc>
        <w:tc>
          <w:tcPr>
            <w:tcW w:w="6946" w:type="dxa"/>
            <w:shd w:val="clear" w:color="auto" w:fill="auto"/>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Pr>
                <w:rFonts w:ascii="Times New Roman" w:hAnsi="Times New Roman"/>
                <w:b/>
              </w:rPr>
              <w:t>23 937 819,83</w:t>
            </w:r>
          </w:p>
          <w:p w:rsidR="00827F17" w:rsidRDefault="00827F17" w:rsidP="004D5858">
            <w:pPr>
              <w:pStyle w:val="af0"/>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  </w:t>
            </w:r>
            <w:r>
              <w:rPr>
                <w:rFonts w:ascii="Times New Roman" w:hAnsi="Times New Roman"/>
              </w:rPr>
              <w:t xml:space="preserve">18 216 465,56 </w:t>
            </w:r>
            <w:r w:rsidRPr="005B0C19">
              <w:rPr>
                <w:rFonts w:ascii="Times New Roman" w:hAnsi="Times New Roman"/>
              </w:rPr>
              <w:t>рублей</w:t>
            </w:r>
          </w:p>
          <w:p w:rsidR="00827F17" w:rsidRDefault="00827F17" w:rsidP="004D5858">
            <w:pPr>
              <w:pStyle w:val="af0"/>
              <w:spacing w:after="0" w:line="0" w:lineRule="atLeast"/>
              <w:ind w:left="0" w:right="-2"/>
              <w:rPr>
                <w:rFonts w:ascii="Times New Roman" w:hAnsi="Times New Roman"/>
              </w:rPr>
            </w:pPr>
            <w:r>
              <w:rPr>
                <w:rFonts w:ascii="Times New Roman" w:hAnsi="Times New Roman"/>
              </w:rPr>
              <w:t>2022 год –    2 076 681,64 рублей</w:t>
            </w:r>
          </w:p>
          <w:p w:rsidR="00827F17" w:rsidRPr="005B0C19" w:rsidRDefault="00827F17" w:rsidP="004D5858">
            <w:pPr>
              <w:pStyle w:val="af0"/>
              <w:spacing w:after="0" w:line="0" w:lineRule="atLeast"/>
              <w:ind w:left="0" w:right="-2"/>
              <w:rPr>
                <w:rFonts w:ascii="Times New Roman" w:hAnsi="Times New Roman"/>
              </w:rPr>
            </w:pPr>
            <w:r>
              <w:rPr>
                <w:rFonts w:ascii="Times New Roman" w:hAnsi="Times New Roman"/>
              </w:rPr>
              <w:t>2023 год –    3 644 672,63 рублей</w:t>
            </w:r>
          </w:p>
          <w:p w:rsidR="00827F17" w:rsidRDefault="00827F17" w:rsidP="004D5858">
            <w:pPr>
              <w:pStyle w:val="af0"/>
              <w:spacing w:after="0" w:line="0" w:lineRule="atLeast"/>
              <w:ind w:left="0" w:right="-2"/>
              <w:rPr>
                <w:rFonts w:ascii="Times New Roman" w:hAnsi="Times New Roman"/>
              </w:rPr>
            </w:pPr>
            <w:r w:rsidRPr="005B0C19">
              <w:rPr>
                <w:rFonts w:ascii="Times New Roman" w:hAnsi="Times New Roman"/>
              </w:rPr>
              <w:t xml:space="preserve">в том числе районный бюджет: </w:t>
            </w:r>
            <w:r w:rsidRPr="006614A2">
              <w:rPr>
                <w:rFonts w:ascii="Times New Roman" w:hAnsi="Times New Roman"/>
              </w:rPr>
              <w:t>-</w:t>
            </w:r>
            <w:r>
              <w:rPr>
                <w:rFonts w:ascii="Times New Roman" w:hAnsi="Times New Roman"/>
              </w:rPr>
              <w:t xml:space="preserve"> </w:t>
            </w:r>
            <w:r>
              <w:rPr>
                <w:rFonts w:ascii="Times New Roman" w:hAnsi="Times New Roman"/>
                <w:b/>
              </w:rPr>
              <w:t>20 473 718,08</w:t>
            </w:r>
            <w:r>
              <w:rPr>
                <w:rFonts w:ascii="Times New Roman" w:hAnsi="Times New Roman"/>
              </w:rPr>
              <w:t xml:space="preserve"> </w:t>
            </w:r>
            <w:r w:rsidRPr="00E6679A">
              <w:rPr>
                <w:rFonts w:ascii="Times New Roman" w:hAnsi="Times New Roman"/>
                <w:b/>
              </w:rPr>
              <w:t>рублей</w:t>
            </w:r>
          </w:p>
          <w:p w:rsidR="00827F17" w:rsidRPr="005B0C19" w:rsidRDefault="00827F17" w:rsidP="004D5858">
            <w:pPr>
              <w:pStyle w:val="af0"/>
              <w:spacing w:after="0" w:line="0" w:lineRule="atLeast"/>
              <w:ind w:left="0" w:right="-2"/>
              <w:rPr>
                <w:rFonts w:ascii="Times New Roman" w:hAnsi="Times New Roman"/>
              </w:rPr>
            </w:pPr>
          </w:p>
          <w:p w:rsidR="00827F17" w:rsidRDefault="00827F17" w:rsidP="004D5858">
            <w:pPr>
              <w:pStyle w:val="af0"/>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w:t>
            </w:r>
            <w:r>
              <w:rPr>
                <w:rFonts w:ascii="Times New Roman" w:hAnsi="Times New Roman"/>
              </w:rPr>
              <w:t xml:space="preserve">14 752 363,81 </w:t>
            </w:r>
            <w:r w:rsidRPr="005B0C19">
              <w:rPr>
                <w:rFonts w:ascii="Times New Roman" w:hAnsi="Times New Roman"/>
              </w:rPr>
              <w:t xml:space="preserve">рублей </w:t>
            </w:r>
          </w:p>
          <w:p w:rsidR="00827F17" w:rsidRDefault="00827F17" w:rsidP="004D5858">
            <w:pPr>
              <w:pStyle w:val="af0"/>
              <w:spacing w:after="0" w:line="0" w:lineRule="atLeast"/>
              <w:ind w:left="0" w:right="-2"/>
              <w:rPr>
                <w:rFonts w:ascii="Times New Roman" w:hAnsi="Times New Roman"/>
              </w:rPr>
            </w:pPr>
            <w:r>
              <w:rPr>
                <w:rFonts w:ascii="Times New Roman" w:hAnsi="Times New Roman"/>
              </w:rPr>
              <w:t>2022 год –  2 076 681,64 рублей</w:t>
            </w:r>
          </w:p>
          <w:p w:rsidR="00827F17" w:rsidRDefault="00827F17" w:rsidP="004D5858">
            <w:pPr>
              <w:pStyle w:val="af0"/>
              <w:spacing w:after="0" w:line="0" w:lineRule="atLeast"/>
              <w:ind w:left="0" w:right="-2"/>
              <w:rPr>
                <w:rFonts w:ascii="Times New Roman" w:hAnsi="Times New Roman"/>
              </w:rPr>
            </w:pPr>
            <w:r>
              <w:rPr>
                <w:rFonts w:ascii="Times New Roman" w:hAnsi="Times New Roman"/>
              </w:rPr>
              <w:t>2023 год -   3 644 672,63 рублей</w:t>
            </w:r>
          </w:p>
          <w:p w:rsidR="00827F17" w:rsidRDefault="00827F17" w:rsidP="004D5858">
            <w:pPr>
              <w:pStyle w:val="af0"/>
              <w:spacing w:after="0" w:line="0" w:lineRule="atLeast"/>
              <w:ind w:left="0" w:right="-2"/>
              <w:rPr>
                <w:rFonts w:ascii="Times New Roman" w:hAnsi="Times New Roman"/>
              </w:rPr>
            </w:pPr>
          </w:p>
          <w:p w:rsidR="00827F17" w:rsidRDefault="00827F17" w:rsidP="004D5858">
            <w:pPr>
              <w:pStyle w:val="af0"/>
              <w:spacing w:after="0" w:line="0" w:lineRule="atLeast"/>
              <w:ind w:left="0" w:right="-2"/>
              <w:rPr>
                <w:rFonts w:ascii="Times New Roman" w:hAnsi="Times New Roman"/>
              </w:rPr>
            </w:pPr>
            <w:r>
              <w:rPr>
                <w:rFonts w:ascii="Times New Roman" w:hAnsi="Times New Roman"/>
              </w:rPr>
              <w:t xml:space="preserve">в том числе бюджет Ивановской области: </w:t>
            </w:r>
            <w:r>
              <w:rPr>
                <w:b/>
              </w:rPr>
              <w:t>3 464 101,75</w:t>
            </w:r>
            <w:r w:rsidRPr="00BC1354">
              <w:rPr>
                <w:rFonts w:ascii="Times New Roman" w:hAnsi="Times New Roman"/>
                <w:b/>
              </w:rPr>
              <w:t xml:space="preserve"> рублей</w:t>
            </w:r>
          </w:p>
          <w:p w:rsidR="00827F17" w:rsidRDefault="00827F17" w:rsidP="004D5858">
            <w:pPr>
              <w:pStyle w:val="af0"/>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w:t>
            </w:r>
            <w:r>
              <w:rPr>
                <w:rFonts w:ascii="Times New Roman" w:hAnsi="Times New Roman"/>
              </w:rPr>
              <w:t xml:space="preserve"> </w:t>
            </w:r>
            <w:r>
              <w:t>3 464 101,75</w:t>
            </w:r>
            <w:r>
              <w:rPr>
                <w:rFonts w:ascii="Times New Roman" w:hAnsi="Times New Roman"/>
              </w:rPr>
              <w:t xml:space="preserve"> рублей</w:t>
            </w:r>
          </w:p>
          <w:p w:rsidR="00827F17" w:rsidRDefault="00827F17" w:rsidP="004D5858">
            <w:pPr>
              <w:pStyle w:val="af0"/>
              <w:spacing w:after="0" w:line="0" w:lineRule="atLeast"/>
              <w:ind w:left="0" w:right="-2"/>
              <w:rPr>
                <w:rFonts w:ascii="Times New Roman" w:hAnsi="Times New Roman"/>
              </w:rPr>
            </w:pPr>
            <w:r>
              <w:rPr>
                <w:rFonts w:ascii="Times New Roman" w:hAnsi="Times New Roman"/>
              </w:rPr>
              <w:t>2022 год – 0,00 рублей</w:t>
            </w:r>
          </w:p>
          <w:p w:rsidR="00827F17" w:rsidRDefault="00827F17" w:rsidP="004D5858">
            <w:pPr>
              <w:pStyle w:val="af0"/>
              <w:spacing w:after="0" w:line="0" w:lineRule="atLeast"/>
              <w:ind w:left="0" w:right="-2"/>
              <w:rPr>
                <w:rFonts w:ascii="Times New Roman" w:hAnsi="Times New Roman"/>
              </w:rPr>
            </w:pPr>
            <w:r>
              <w:rPr>
                <w:rFonts w:ascii="Times New Roman" w:hAnsi="Times New Roman"/>
              </w:rPr>
              <w:t>2023 год – 0,00 рублей</w:t>
            </w:r>
          </w:p>
          <w:p w:rsidR="00827F17" w:rsidRDefault="00827F17" w:rsidP="004D5858">
            <w:pPr>
              <w:pStyle w:val="af0"/>
              <w:spacing w:after="0" w:line="0" w:lineRule="atLeast"/>
              <w:ind w:left="0" w:right="-2"/>
              <w:rPr>
                <w:rFonts w:ascii="Times New Roman" w:hAnsi="Times New Roman"/>
              </w:rPr>
            </w:pPr>
          </w:p>
          <w:p w:rsidR="00827F17" w:rsidRPr="005B0C19" w:rsidRDefault="00827F17" w:rsidP="004D5858">
            <w:pPr>
              <w:pStyle w:val="af0"/>
              <w:spacing w:after="0" w:line="0" w:lineRule="atLeast"/>
              <w:ind w:left="0" w:right="-2"/>
              <w:rPr>
                <w:rFonts w:ascii="Times New Roman" w:hAnsi="Times New Roman"/>
              </w:rPr>
            </w:pPr>
          </w:p>
        </w:tc>
      </w:tr>
      <w:tr w:rsidR="00827F17" w:rsidRPr="005B0C19" w:rsidTr="004D5858">
        <w:tc>
          <w:tcPr>
            <w:tcW w:w="2977"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827F17" w:rsidRPr="005B0C19" w:rsidRDefault="00827F17" w:rsidP="004D5858">
            <w:pPr>
              <w:pStyle w:val="af0"/>
              <w:spacing w:after="0" w:line="0" w:lineRule="atLeast"/>
              <w:ind w:left="0" w:right="-2"/>
              <w:rPr>
                <w:rFonts w:ascii="Times New Roman" w:hAnsi="Times New Roman"/>
              </w:rPr>
            </w:pPr>
            <w:r w:rsidRPr="005B0C19">
              <w:rPr>
                <w:rFonts w:ascii="Times New Roman" w:hAnsi="Times New Roman"/>
              </w:rPr>
              <w:t>Улучшение  условий для комфортного проживания  граждан в  Комсомольском муниципальном районе</w:t>
            </w:r>
          </w:p>
        </w:tc>
      </w:tr>
    </w:tbl>
    <w:p w:rsidR="00827F17" w:rsidRPr="009E5F03" w:rsidRDefault="00827F17" w:rsidP="00827F17">
      <w:pPr>
        <w:pStyle w:val="af0"/>
        <w:spacing w:line="0" w:lineRule="atLeast"/>
        <w:ind w:left="-142" w:right="-2"/>
        <w:jc w:val="center"/>
        <w:rPr>
          <w:rFonts w:ascii="Times New Roman" w:hAnsi="Times New Roman"/>
          <w:sz w:val="24"/>
          <w:szCs w:val="24"/>
        </w:rPr>
      </w:pPr>
    </w:p>
    <w:p w:rsidR="00827F17" w:rsidRDefault="00827F17" w:rsidP="00827F17">
      <w:pPr>
        <w:pStyle w:val="af0"/>
        <w:spacing w:line="0" w:lineRule="atLeast"/>
        <w:ind w:left="-142" w:right="-2"/>
        <w:jc w:val="center"/>
        <w:rPr>
          <w:rFonts w:ascii="Times New Roman" w:hAnsi="Times New Roman"/>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p>
    <w:p w:rsidR="00827F17" w:rsidRPr="001E7F6A" w:rsidRDefault="00827F17" w:rsidP="00827F17">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 xml:space="preserve">2. </w:t>
      </w:r>
      <w:r w:rsidRPr="001E7F6A">
        <w:rPr>
          <w:rFonts w:ascii="Times New Roman" w:hAnsi="Times New Roman"/>
          <w:b/>
          <w:sz w:val="24"/>
          <w:szCs w:val="24"/>
        </w:rPr>
        <w:t>Анализ  текущей  ситуации в сфере  реализации муниципальной программы</w:t>
      </w:r>
    </w:p>
    <w:p w:rsidR="00827F17" w:rsidRDefault="00827F17" w:rsidP="00827F17">
      <w:pPr>
        <w:pStyle w:val="af0"/>
        <w:spacing w:line="0" w:lineRule="atLeast"/>
        <w:ind w:left="-142" w:right="-2"/>
        <w:rPr>
          <w:rFonts w:ascii="Times New Roman" w:hAnsi="Times New Roman"/>
          <w:b/>
          <w:sz w:val="24"/>
          <w:szCs w:val="24"/>
        </w:rPr>
      </w:pPr>
    </w:p>
    <w:p w:rsidR="00827F17" w:rsidRPr="001E7F6A" w:rsidRDefault="00827F17" w:rsidP="00827F17">
      <w:pPr>
        <w:pStyle w:val="af0"/>
        <w:numPr>
          <w:ilvl w:val="1"/>
          <w:numId w:val="43"/>
        </w:num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2.1. </w:t>
      </w:r>
      <w:r w:rsidRPr="001E7F6A">
        <w:rPr>
          <w:rFonts w:ascii="Times New Roman" w:hAnsi="Times New Roman"/>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827F17" w:rsidRDefault="00827F17" w:rsidP="00827F17">
      <w:pPr>
        <w:pStyle w:val="af0"/>
        <w:tabs>
          <w:tab w:val="left" w:pos="-142"/>
        </w:tabs>
        <w:spacing w:after="0" w:line="0" w:lineRule="atLeast"/>
        <w:ind w:left="-142" w:right="-2" w:hanging="142"/>
        <w:jc w:val="both"/>
        <w:rPr>
          <w:rFonts w:ascii="Times New Roman" w:hAnsi="Times New Roman"/>
          <w:sz w:val="24"/>
          <w:szCs w:val="24"/>
        </w:rPr>
      </w:pPr>
    </w:p>
    <w:p w:rsidR="00827F17" w:rsidRDefault="00827F17" w:rsidP="00827F17">
      <w:pPr>
        <w:pStyle w:val="af0"/>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Муниципальный жилищный фонд сельских поселений Комсомольского муниципального района по состоянию на 01.04.2021 года состоит из 302 жилых помещений. </w:t>
      </w:r>
    </w:p>
    <w:p w:rsidR="00827F17" w:rsidRPr="00ED20A0" w:rsidRDefault="00827F17" w:rsidP="00827F17">
      <w:pPr>
        <w:pStyle w:val="af0"/>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Pr="00ED20A0">
        <w:rPr>
          <w:rFonts w:ascii="Times New Roman" w:hAnsi="Times New Roman"/>
          <w:sz w:val="24"/>
          <w:szCs w:val="24"/>
        </w:rPr>
        <w:t>В настоящее время  состояние  муниципального  жилищного фонда характеризуется как удовлетворительное.</w:t>
      </w:r>
    </w:p>
    <w:p w:rsidR="00827F17" w:rsidRDefault="00827F17" w:rsidP="00827F17">
      <w:pPr>
        <w:pStyle w:val="af0"/>
        <w:tabs>
          <w:tab w:val="left" w:pos="-142"/>
        </w:tabs>
        <w:spacing w:after="0" w:line="0" w:lineRule="atLeast"/>
        <w:ind w:left="-142" w:right="-2" w:hanging="142"/>
        <w:jc w:val="both"/>
        <w:rPr>
          <w:rFonts w:ascii="Times New Roman" w:hAnsi="Times New Roman"/>
          <w:b/>
          <w:sz w:val="24"/>
          <w:szCs w:val="24"/>
        </w:rPr>
      </w:pPr>
    </w:p>
    <w:p w:rsidR="00827F17" w:rsidRDefault="00827F17" w:rsidP="00827F17">
      <w:pPr>
        <w:pStyle w:val="af0"/>
        <w:tabs>
          <w:tab w:val="left" w:pos="-142"/>
        </w:tabs>
        <w:spacing w:after="0" w:line="0" w:lineRule="atLeast"/>
        <w:ind w:left="-142" w:right="-2" w:hanging="142"/>
        <w:jc w:val="center"/>
        <w:rPr>
          <w:rFonts w:ascii="Times New Roman" w:hAnsi="Times New Roman"/>
          <w:b/>
          <w:sz w:val="24"/>
          <w:szCs w:val="24"/>
        </w:rPr>
      </w:pPr>
      <w:r w:rsidRPr="00712919">
        <w:rPr>
          <w:rFonts w:ascii="Times New Roman" w:hAnsi="Times New Roman"/>
          <w:b/>
          <w:sz w:val="24"/>
          <w:szCs w:val="24"/>
        </w:rPr>
        <w:lastRenderedPageBreak/>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827F17" w:rsidRDefault="00827F17" w:rsidP="00827F17">
      <w:pPr>
        <w:pStyle w:val="af0"/>
        <w:tabs>
          <w:tab w:val="left" w:pos="-142"/>
        </w:tabs>
        <w:spacing w:after="0" w:line="0" w:lineRule="atLeast"/>
        <w:ind w:left="-142" w:right="-2" w:hanging="142"/>
        <w:jc w:val="center"/>
        <w:rPr>
          <w:rFonts w:ascii="Times New Roman" w:hAnsi="Times New Roman"/>
          <w:b/>
          <w:sz w:val="24"/>
          <w:szCs w:val="24"/>
        </w:rPr>
      </w:pPr>
    </w:p>
    <w:p w:rsidR="00827F17" w:rsidRDefault="00827F17" w:rsidP="00827F17">
      <w:pPr>
        <w:pStyle w:val="af0"/>
        <w:tabs>
          <w:tab w:val="left" w:pos="-142"/>
        </w:tabs>
        <w:spacing w:after="0" w:line="0" w:lineRule="atLeast"/>
        <w:ind w:left="-142" w:right="-2" w:hanging="142"/>
        <w:jc w:val="center"/>
        <w:rPr>
          <w:rFonts w:ascii="Times New Roman" w:hAnsi="Times New Roman"/>
          <w:b/>
          <w:sz w:val="24"/>
          <w:szCs w:val="24"/>
        </w:rPr>
      </w:pPr>
    </w:p>
    <w:p w:rsidR="00827F17" w:rsidRDefault="00827F17" w:rsidP="00827F17">
      <w:pPr>
        <w:tabs>
          <w:tab w:val="left" w:pos="14459"/>
          <w:tab w:val="left" w:pos="15168"/>
        </w:tabs>
        <w:spacing w:line="0" w:lineRule="atLeast"/>
        <w:ind w:left="-142" w:right="-2"/>
        <w:contextualSpacing/>
        <w:jc w:val="right"/>
        <w:rPr>
          <w:b/>
          <w:sz w:val="24"/>
          <w:szCs w:val="24"/>
        </w:rPr>
      </w:pPr>
      <w:r w:rsidRPr="00E261B6">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827F17" w:rsidRPr="00E336EF" w:rsidTr="004D5858">
        <w:trPr>
          <w:trHeight w:val="549"/>
        </w:trPr>
        <w:tc>
          <w:tcPr>
            <w:tcW w:w="567" w:type="dxa"/>
          </w:tcPr>
          <w:p w:rsidR="00827F17" w:rsidRPr="00E336EF" w:rsidRDefault="00827F17" w:rsidP="004D5858">
            <w:pPr>
              <w:spacing w:line="0" w:lineRule="atLeast"/>
              <w:ind w:left="-142" w:right="-2"/>
              <w:contextualSpacing/>
              <w:jc w:val="center"/>
            </w:pPr>
            <w:r w:rsidRPr="00E336EF">
              <w:t>№ п/п</w:t>
            </w:r>
          </w:p>
        </w:tc>
        <w:tc>
          <w:tcPr>
            <w:tcW w:w="4253" w:type="dxa"/>
          </w:tcPr>
          <w:p w:rsidR="00827F17" w:rsidRPr="00E336EF" w:rsidRDefault="00827F17" w:rsidP="004D5858">
            <w:pPr>
              <w:spacing w:line="0" w:lineRule="atLeast"/>
              <w:ind w:left="-142" w:right="-2"/>
              <w:contextualSpacing/>
              <w:jc w:val="center"/>
            </w:pPr>
            <w:r w:rsidRPr="00E336EF">
              <w:t xml:space="preserve">Наименование </w:t>
            </w:r>
            <w:r>
              <w:t>показателя</w:t>
            </w:r>
          </w:p>
        </w:tc>
        <w:tc>
          <w:tcPr>
            <w:tcW w:w="1134" w:type="dxa"/>
          </w:tcPr>
          <w:p w:rsidR="00827F17" w:rsidRPr="00E336EF" w:rsidRDefault="00827F17" w:rsidP="004D5858">
            <w:pPr>
              <w:spacing w:line="0" w:lineRule="atLeast"/>
              <w:ind w:left="-142" w:right="-2"/>
              <w:contextualSpacing/>
              <w:jc w:val="center"/>
            </w:pPr>
            <w:r w:rsidRPr="00E336EF">
              <w:t>Единица</w:t>
            </w:r>
          </w:p>
          <w:p w:rsidR="00827F17" w:rsidRPr="00E336EF" w:rsidRDefault="00827F17" w:rsidP="004D5858">
            <w:pPr>
              <w:spacing w:line="0" w:lineRule="atLeast"/>
              <w:ind w:left="-142" w:right="-2"/>
              <w:contextualSpacing/>
              <w:jc w:val="center"/>
            </w:pPr>
            <w:r w:rsidRPr="00E336EF">
              <w:t>измерения</w:t>
            </w:r>
          </w:p>
        </w:tc>
        <w:tc>
          <w:tcPr>
            <w:tcW w:w="1134" w:type="dxa"/>
          </w:tcPr>
          <w:p w:rsidR="00827F17" w:rsidRPr="00E336EF" w:rsidRDefault="00827F17" w:rsidP="004D5858">
            <w:pPr>
              <w:spacing w:line="0" w:lineRule="atLeast"/>
              <w:ind w:left="-142" w:right="-2"/>
              <w:contextualSpacing/>
              <w:jc w:val="center"/>
            </w:pPr>
            <w:r w:rsidRPr="00E336EF">
              <w:t>201</w:t>
            </w:r>
            <w:r>
              <w:t>8</w:t>
            </w:r>
            <w:r w:rsidRPr="00E336EF">
              <w:t>г</w:t>
            </w:r>
          </w:p>
        </w:tc>
        <w:tc>
          <w:tcPr>
            <w:tcW w:w="993" w:type="dxa"/>
            <w:tcBorders>
              <w:right w:val="single" w:sz="4" w:space="0" w:color="auto"/>
            </w:tcBorders>
          </w:tcPr>
          <w:p w:rsidR="00827F17" w:rsidRPr="00E336EF" w:rsidRDefault="00827F17" w:rsidP="004D5858">
            <w:pPr>
              <w:spacing w:line="0" w:lineRule="atLeast"/>
              <w:ind w:left="-142" w:right="-2"/>
              <w:contextualSpacing/>
              <w:jc w:val="center"/>
            </w:pPr>
            <w:r w:rsidRPr="00E336EF">
              <w:t>20</w:t>
            </w:r>
            <w:r>
              <w:t>19</w:t>
            </w:r>
            <w:r w:rsidRPr="00E336EF">
              <w:t>г</w:t>
            </w:r>
          </w:p>
        </w:tc>
        <w:tc>
          <w:tcPr>
            <w:tcW w:w="992" w:type="dxa"/>
            <w:tcBorders>
              <w:left w:val="single" w:sz="4" w:space="0" w:color="auto"/>
            </w:tcBorders>
          </w:tcPr>
          <w:p w:rsidR="00827F17" w:rsidRPr="00E336EF" w:rsidRDefault="00827F17" w:rsidP="004D5858">
            <w:pPr>
              <w:spacing w:line="0" w:lineRule="atLeast"/>
              <w:ind w:left="-142" w:right="-2"/>
              <w:contextualSpacing/>
              <w:jc w:val="center"/>
            </w:pPr>
            <w:r>
              <w:t>2020г</w:t>
            </w:r>
          </w:p>
        </w:tc>
      </w:tr>
      <w:tr w:rsidR="00827F17" w:rsidRPr="00E336EF" w:rsidTr="004D5858">
        <w:trPr>
          <w:trHeight w:val="557"/>
        </w:trPr>
        <w:tc>
          <w:tcPr>
            <w:tcW w:w="567" w:type="dxa"/>
            <w:vAlign w:val="center"/>
          </w:tcPr>
          <w:p w:rsidR="00827F17" w:rsidRPr="00E336EF" w:rsidRDefault="00827F17" w:rsidP="004D5858">
            <w:pPr>
              <w:spacing w:line="0" w:lineRule="atLeast"/>
              <w:ind w:left="-142" w:right="-2"/>
              <w:contextualSpacing/>
              <w:jc w:val="center"/>
            </w:pPr>
            <w:r w:rsidRPr="00E336EF">
              <w:t>1</w:t>
            </w:r>
          </w:p>
        </w:tc>
        <w:tc>
          <w:tcPr>
            <w:tcW w:w="4253" w:type="dxa"/>
            <w:vAlign w:val="center"/>
          </w:tcPr>
          <w:p w:rsidR="00827F17" w:rsidRPr="00E336EF" w:rsidRDefault="00827F17" w:rsidP="004D5858">
            <w:pPr>
              <w:spacing w:line="0" w:lineRule="atLeast"/>
              <w:ind w:right="-2"/>
              <w:contextualSpacing/>
              <w:jc w:val="center"/>
            </w:pPr>
            <w:r w:rsidRPr="00E336EF">
              <w:t>Количество  муниципальных жилых помещений</w:t>
            </w:r>
          </w:p>
        </w:tc>
        <w:tc>
          <w:tcPr>
            <w:tcW w:w="1134" w:type="dxa"/>
            <w:vAlign w:val="center"/>
          </w:tcPr>
          <w:p w:rsidR="00827F17" w:rsidRPr="00E336EF" w:rsidRDefault="00827F17" w:rsidP="004D5858">
            <w:pPr>
              <w:spacing w:line="0" w:lineRule="atLeast"/>
              <w:ind w:left="-142" w:right="-2"/>
              <w:contextualSpacing/>
              <w:jc w:val="center"/>
            </w:pPr>
            <w:r>
              <w:t>единиц</w:t>
            </w:r>
          </w:p>
        </w:tc>
        <w:tc>
          <w:tcPr>
            <w:tcW w:w="1134" w:type="dxa"/>
            <w:vAlign w:val="center"/>
          </w:tcPr>
          <w:p w:rsidR="00827F17" w:rsidRPr="008E3E17" w:rsidRDefault="00827F17" w:rsidP="004D5858">
            <w:pPr>
              <w:spacing w:line="0" w:lineRule="atLeast"/>
              <w:ind w:left="-142" w:right="-2"/>
              <w:contextualSpacing/>
              <w:jc w:val="center"/>
            </w:pPr>
            <w:r>
              <w:t>307</w:t>
            </w:r>
          </w:p>
        </w:tc>
        <w:tc>
          <w:tcPr>
            <w:tcW w:w="993" w:type="dxa"/>
            <w:tcBorders>
              <w:right w:val="single" w:sz="4" w:space="0" w:color="auto"/>
            </w:tcBorders>
            <w:vAlign w:val="center"/>
          </w:tcPr>
          <w:p w:rsidR="00827F17" w:rsidRPr="008E3E17" w:rsidRDefault="00827F17" w:rsidP="004D5858">
            <w:pPr>
              <w:spacing w:line="0" w:lineRule="atLeast"/>
              <w:ind w:left="-142" w:right="-2"/>
              <w:contextualSpacing/>
            </w:pPr>
            <w:r>
              <w:t xml:space="preserve">     307</w:t>
            </w:r>
          </w:p>
        </w:tc>
        <w:tc>
          <w:tcPr>
            <w:tcW w:w="992" w:type="dxa"/>
            <w:tcBorders>
              <w:left w:val="single" w:sz="4" w:space="0" w:color="auto"/>
            </w:tcBorders>
            <w:vAlign w:val="center"/>
          </w:tcPr>
          <w:p w:rsidR="00827F17" w:rsidRPr="008E3E17" w:rsidRDefault="00827F17" w:rsidP="004D5858">
            <w:pPr>
              <w:spacing w:line="0" w:lineRule="atLeast"/>
              <w:ind w:left="-42" w:right="-2"/>
              <w:contextualSpacing/>
              <w:jc w:val="center"/>
            </w:pPr>
            <w:r>
              <w:t>302</w:t>
            </w:r>
          </w:p>
        </w:tc>
      </w:tr>
      <w:tr w:rsidR="00827F17" w:rsidRPr="00E336EF" w:rsidTr="004D5858">
        <w:trPr>
          <w:trHeight w:val="565"/>
        </w:trPr>
        <w:tc>
          <w:tcPr>
            <w:tcW w:w="567" w:type="dxa"/>
            <w:vAlign w:val="center"/>
          </w:tcPr>
          <w:p w:rsidR="00827F17" w:rsidRPr="00E336EF" w:rsidRDefault="00827F17" w:rsidP="004D5858">
            <w:pPr>
              <w:spacing w:line="0" w:lineRule="atLeast"/>
              <w:ind w:left="-142" w:right="-2"/>
              <w:contextualSpacing/>
              <w:jc w:val="center"/>
            </w:pPr>
            <w:r>
              <w:t>2</w:t>
            </w:r>
          </w:p>
        </w:tc>
        <w:tc>
          <w:tcPr>
            <w:tcW w:w="4253" w:type="dxa"/>
            <w:vAlign w:val="center"/>
          </w:tcPr>
          <w:p w:rsidR="00827F17" w:rsidRPr="00E336EF" w:rsidRDefault="00827F17" w:rsidP="004D5858">
            <w:pPr>
              <w:spacing w:line="0" w:lineRule="atLeast"/>
              <w:ind w:right="-2"/>
              <w:contextualSpacing/>
              <w:jc w:val="center"/>
            </w:pPr>
            <w:r>
              <w:t>В</w:t>
            </w:r>
            <w:r w:rsidRPr="00E336EF">
              <w:t>знос</w:t>
            </w:r>
            <w:r>
              <w:t>ы з</w:t>
            </w:r>
            <w:r w:rsidRPr="00E336EF">
              <w:t xml:space="preserve">а капитальный ремонт </w:t>
            </w:r>
            <w:r>
              <w:t>в</w:t>
            </w:r>
            <w:r w:rsidRPr="00E336EF">
              <w:t xml:space="preserve">  муниципальны</w:t>
            </w:r>
            <w:r>
              <w:t>х</w:t>
            </w:r>
            <w:r w:rsidRPr="00E336EF">
              <w:t xml:space="preserve"> квартир</w:t>
            </w:r>
            <w:r>
              <w:t>ах</w:t>
            </w:r>
          </w:p>
        </w:tc>
        <w:tc>
          <w:tcPr>
            <w:tcW w:w="1134" w:type="dxa"/>
            <w:vAlign w:val="center"/>
          </w:tcPr>
          <w:p w:rsidR="00827F17" w:rsidRDefault="00827F17" w:rsidP="004D5858">
            <w:pPr>
              <w:jc w:val="center"/>
            </w:pPr>
            <w:r w:rsidRPr="00E959F1">
              <w:t>единиц</w:t>
            </w:r>
          </w:p>
        </w:tc>
        <w:tc>
          <w:tcPr>
            <w:tcW w:w="1134" w:type="dxa"/>
            <w:vAlign w:val="center"/>
          </w:tcPr>
          <w:p w:rsidR="00827F17" w:rsidRPr="008E3E17" w:rsidRDefault="00827F17" w:rsidP="004D5858">
            <w:pPr>
              <w:spacing w:line="0" w:lineRule="atLeast"/>
              <w:ind w:left="-142" w:right="-2"/>
              <w:contextualSpacing/>
              <w:jc w:val="center"/>
            </w:pPr>
            <w:r>
              <w:t>4</w:t>
            </w:r>
          </w:p>
        </w:tc>
        <w:tc>
          <w:tcPr>
            <w:tcW w:w="993" w:type="dxa"/>
            <w:tcBorders>
              <w:right w:val="single" w:sz="4" w:space="0" w:color="auto"/>
            </w:tcBorders>
            <w:vAlign w:val="center"/>
          </w:tcPr>
          <w:p w:rsidR="00827F17" w:rsidRPr="008E3E17" w:rsidRDefault="00827F17" w:rsidP="004D5858">
            <w:pPr>
              <w:spacing w:line="0" w:lineRule="atLeast"/>
              <w:ind w:left="-142" w:right="-2"/>
              <w:contextualSpacing/>
              <w:jc w:val="center"/>
            </w:pPr>
            <w:r>
              <w:t>5</w:t>
            </w:r>
          </w:p>
        </w:tc>
        <w:tc>
          <w:tcPr>
            <w:tcW w:w="992" w:type="dxa"/>
            <w:tcBorders>
              <w:left w:val="single" w:sz="4" w:space="0" w:color="auto"/>
            </w:tcBorders>
            <w:vAlign w:val="center"/>
          </w:tcPr>
          <w:p w:rsidR="00827F17" w:rsidRPr="008E3E17" w:rsidRDefault="00827F17" w:rsidP="004D5858">
            <w:pPr>
              <w:spacing w:line="0" w:lineRule="atLeast"/>
              <w:ind w:left="-142" w:right="-2"/>
              <w:contextualSpacing/>
              <w:jc w:val="center"/>
            </w:pPr>
            <w:r>
              <w:t>5</w:t>
            </w:r>
          </w:p>
        </w:tc>
      </w:tr>
      <w:tr w:rsidR="00827F17" w:rsidRPr="00E336EF" w:rsidTr="004D5858">
        <w:trPr>
          <w:cantSplit/>
          <w:trHeight w:val="545"/>
        </w:trPr>
        <w:tc>
          <w:tcPr>
            <w:tcW w:w="567" w:type="dxa"/>
            <w:vAlign w:val="center"/>
          </w:tcPr>
          <w:p w:rsidR="00827F17" w:rsidRDefault="00827F17" w:rsidP="004D5858">
            <w:pPr>
              <w:spacing w:line="0" w:lineRule="atLeast"/>
              <w:ind w:left="-142" w:right="-2"/>
              <w:contextualSpacing/>
              <w:jc w:val="center"/>
            </w:pPr>
            <w:r>
              <w:t>3</w:t>
            </w:r>
          </w:p>
        </w:tc>
        <w:tc>
          <w:tcPr>
            <w:tcW w:w="4253" w:type="dxa"/>
            <w:vAlign w:val="center"/>
          </w:tcPr>
          <w:p w:rsidR="00827F17" w:rsidRPr="00BA3610" w:rsidRDefault="00827F17" w:rsidP="004D5858">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p>
        </w:tc>
        <w:tc>
          <w:tcPr>
            <w:tcW w:w="1134" w:type="dxa"/>
            <w:vAlign w:val="center"/>
          </w:tcPr>
          <w:p w:rsidR="00827F17" w:rsidRDefault="00827F17" w:rsidP="004D5858">
            <w:pPr>
              <w:jc w:val="center"/>
            </w:pPr>
            <w:r w:rsidRPr="00E959F1">
              <w:t>единиц</w:t>
            </w:r>
          </w:p>
        </w:tc>
        <w:tc>
          <w:tcPr>
            <w:tcW w:w="1134" w:type="dxa"/>
            <w:vAlign w:val="center"/>
          </w:tcPr>
          <w:p w:rsidR="00827F17" w:rsidRPr="008E3E17" w:rsidRDefault="00827F17" w:rsidP="004D5858">
            <w:pPr>
              <w:spacing w:line="0" w:lineRule="atLeast"/>
              <w:ind w:left="-142" w:right="-2"/>
              <w:contextualSpacing/>
              <w:jc w:val="center"/>
            </w:pPr>
            <w:r w:rsidRPr="008E3E17">
              <w:t>30</w:t>
            </w:r>
            <w:r>
              <w:t>7</w:t>
            </w:r>
          </w:p>
        </w:tc>
        <w:tc>
          <w:tcPr>
            <w:tcW w:w="993" w:type="dxa"/>
            <w:tcBorders>
              <w:right w:val="single" w:sz="4" w:space="0" w:color="auto"/>
            </w:tcBorders>
            <w:vAlign w:val="center"/>
          </w:tcPr>
          <w:p w:rsidR="00827F17" w:rsidRPr="008E3E17" w:rsidRDefault="00827F17" w:rsidP="004D5858">
            <w:pPr>
              <w:spacing w:line="0" w:lineRule="atLeast"/>
              <w:ind w:left="-142" w:right="-2"/>
              <w:contextualSpacing/>
              <w:jc w:val="center"/>
            </w:pPr>
            <w:r>
              <w:t>307</w:t>
            </w:r>
          </w:p>
        </w:tc>
        <w:tc>
          <w:tcPr>
            <w:tcW w:w="992" w:type="dxa"/>
            <w:tcBorders>
              <w:left w:val="single" w:sz="4" w:space="0" w:color="auto"/>
            </w:tcBorders>
            <w:vAlign w:val="center"/>
          </w:tcPr>
          <w:p w:rsidR="00827F17" w:rsidRPr="008E3E17" w:rsidRDefault="00827F17" w:rsidP="004D5858">
            <w:pPr>
              <w:spacing w:line="0" w:lineRule="atLeast"/>
              <w:ind w:left="-142" w:right="-2"/>
              <w:contextualSpacing/>
              <w:jc w:val="center"/>
            </w:pPr>
            <w:r>
              <w:t>302</w:t>
            </w:r>
          </w:p>
        </w:tc>
      </w:tr>
      <w:tr w:rsidR="00827F17" w:rsidRPr="00E336EF" w:rsidTr="004D5858">
        <w:trPr>
          <w:cantSplit/>
          <w:trHeight w:val="545"/>
        </w:trPr>
        <w:tc>
          <w:tcPr>
            <w:tcW w:w="567" w:type="dxa"/>
            <w:vAlign w:val="center"/>
          </w:tcPr>
          <w:p w:rsidR="00827F17" w:rsidRDefault="00827F17" w:rsidP="004D5858">
            <w:pPr>
              <w:spacing w:line="0" w:lineRule="atLeast"/>
              <w:ind w:left="-142" w:right="-2"/>
              <w:contextualSpacing/>
              <w:jc w:val="center"/>
            </w:pPr>
            <w:r>
              <w:t>4</w:t>
            </w:r>
          </w:p>
        </w:tc>
        <w:tc>
          <w:tcPr>
            <w:tcW w:w="4253" w:type="dxa"/>
            <w:vAlign w:val="center"/>
          </w:tcPr>
          <w:p w:rsidR="00827F17" w:rsidRPr="00BA3610" w:rsidRDefault="00827F17" w:rsidP="004D5858">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r>
              <w:t>»</w:t>
            </w:r>
          </w:p>
        </w:tc>
        <w:tc>
          <w:tcPr>
            <w:tcW w:w="1134" w:type="dxa"/>
            <w:vAlign w:val="center"/>
          </w:tcPr>
          <w:p w:rsidR="00827F17" w:rsidRPr="00E959F1" w:rsidRDefault="00827F17" w:rsidP="004D5858">
            <w:pPr>
              <w:jc w:val="center"/>
            </w:pPr>
            <w:r>
              <w:t>единиц</w:t>
            </w:r>
          </w:p>
        </w:tc>
        <w:tc>
          <w:tcPr>
            <w:tcW w:w="1134" w:type="dxa"/>
            <w:vAlign w:val="center"/>
          </w:tcPr>
          <w:p w:rsidR="00827F17" w:rsidRPr="008E3E17" w:rsidRDefault="00827F17" w:rsidP="004D5858">
            <w:pPr>
              <w:spacing w:line="0" w:lineRule="atLeast"/>
              <w:ind w:left="-142" w:right="-2"/>
              <w:contextualSpacing/>
              <w:jc w:val="center"/>
            </w:pPr>
            <w:r>
              <w:t>0</w:t>
            </w:r>
          </w:p>
        </w:tc>
        <w:tc>
          <w:tcPr>
            <w:tcW w:w="993" w:type="dxa"/>
            <w:tcBorders>
              <w:right w:val="single" w:sz="4" w:space="0" w:color="auto"/>
            </w:tcBorders>
            <w:vAlign w:val="center"/>
          </w:tcPr>
          <w:p w:rsidR="00827F17" w:rsidRDefault="00827F17" w:rsidP="004D5858">
            <w:pPr>
              <w:spacing w:line="0" w:lineRule="atLeast"/>
              <w:ind w:left="-142" w:right="-2"/>
              <w:contextualSpacing/>
              <w:jc w:val="center"/>
            </w:pPr>
            <w:r>
              <w:t>0</w:t>
            </w:r>
          </w:p>
        </w:tc>
        <w:tc>
          <w:tcPr>
            <w:tcW w:w="992" w:type="dxa"/>
            <w:tcBorders>
              <w:left w:val="single" w:sz="4" w:space="0" w:color="auto"/>
            </w:tcBorders>
            <w:vAlign w:val="center"/>
          </w:tcPr>
          <w:p w:rsidR="00827F17" w:rsidRPr="008E3E17" w:rsidRDefault="00827F17" w:rsidP="004D5858">
            <w:pPr>
              <w:spacing w:line="0" w:lineRule="atLeast"/>
              <w:ind w:left="-142" w:right="-2"/>
              <w:contextualSpacing/>
              <w:jc w:val="center"/>
            </w:pPr>
            <w:r>
              <w:t>0</w:t>
            </w:r>
          </w:p>
        </w:tc>
      </w:tr>
    </w:tbl>
    <w:p w:rsidR="00827F17" w:rsidRPr="00765962" w:rsidRDefault="00827F17" w:rsidP="00827F17">
      <w:pPr>
        <w:spacing w:line="0" w:lineRule="atLeast"/>
        <w:ind w:left="-142" w:right="-2"/>
        <w:contextualSpacing/>
        <w:jc w:val="center"/>
        <w:rPr>
          <w:b/>
          <w:sz w:val="24"/>
          <w:szCs w:val="24"/>
        </w:rPr>
      </w:pPr>
    </w:p>
    <w:p w:rsidR="00827F17" w:rsidRPr="009F4080" w:rsidRDefault="00827F17" w:rsidP="00827F17">
      <w:pPr>
        <w:spacing w:line="0" w:lineRule="atLeast"/>
        <w:ind w:left="-142" w:right="-2"/>
        <w:contextualSpacing/>
        <w:jc w:val="center"/>
        <w:rPr>
          <w:b/>
          <w:sz w:val="24"/>
          <w:szCs w:val="24"/>
        </w:rPr>
      </w:pPr>
      <w:r>
        <w:rPr>
          <w:b/>
          <w:sz w:val="24"/>
          <w:szCs w:val="24"/>
        </w:rPr>
        <w:t xml:space="preserve">2.2. </w:t>
      </w:r>
      <w:r w:rsidRPr="009F4080">
        <w:rPr>
          <w:b/>
          <w:sz w:val="24"/>
          <w:szCs w:val="24"/>
        </w:rPr>
        <w:t>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827F17" w:rsidRPr="005A466D" w:rsidRDefault="00827F17" w:rsidP="00827F17">
      <w:pPr>
        <w:pStyle w:val="af0"/>
        <w:tabs>
          <w:tab w:val="left" w:pos="0"/>
        </w:tabs>
        <w:spacing w:line="0" w:lineRule="atLeast"/>
        <w:ind w:left="-142" w:right="-2"/>
        <w:jc w:val="both"/>
        <w:rPr>
          <w:rFonts w:ascii="Times New Roman" w:hAnsi="Times New Roman"/>
          <w:sz w:val="24"/>
          <w:szCs w:val="24"/>
        </w:rPr>
      </w:pPr>
      <w:r w:rsidRPr="00ED20A0">
        <w:rPr>
          <w:rFonts w:ascii="Times New Roman" w:hAnsi="Times New Roman"/>
          <w:sz w:val="24"/>
          <w:szCs w:val="24"/>
        </w:rPr>
        <w:t xml:space="preserve">Создание благоприятной  и комфортной среды  жизнедеятельности  населения  </w:t>
      </w:r>
      <w:r>
        <w:rPr>
          <w:rFonts w:ascii="Times New Roman" w:hAnsi="Times New Roman"/>
          <w:sz w:val="24"/>
          <w:szCs w:val="24"/>
        </w:rPr>
        <w:t xml:space="preserve">в </w:t>
      </w:r>
      <w:r>
        <w:rPr>
          <w:rFonts w:ascii="Times New Roman" w:hAnsi="Times New Roman"/>
          <w:color w:val="000000"/>
          <w:sz w:val="24"/>
          <w:szCs w:val="24"/>
          <w:shd w:val="clear" w:color="auto" w:fill="FFFFFF"/>
        </w:rPr>
        <w:t xml:space="preserve">сельских </w:t>
      </w:r>
      <w:r>
        <w:rPr>
          <w:rFonts w:ascii="Times New Roman" w:hAnsi="Times New Roman"/>
          <w:sz w:val="24"/>
          <w:szCs w:val="24"/>
        </w:rPr>
        <w:t xml:space="preserve">поселениях </w:t>
      </w:r>
      <w:r w:rsidRPr="00ED20A0">
        <w:rPr>
          <w:rFonts w:ascii="Times New Roman" w:hAnsi="Times New Roman"/>
          <w:sz w:val="24"/>
          <w:szCs w:val="24"/>
        </w:rPr>
        <w:t xml:space="preserve">Комсомольского </w:t>
      </w:r>
      <w:r>
        <w:rPr>
          <w:rFonts w:ascii="Times New Roman" w:hAnsi="Times New Roman"/>
          <w:sz w:val="24"/>
          <w:szCs w:val="24"/>
        </w:rPr>
        <w:t>муниципального района</w:t>
      </w:r>
      <w:r w:rsidRPr="00ED20A0">
        <w:rPr>
          <w:rFonts w:ascii="Times New Roman" w:hAnsi="Times New Roman"/>
          <w:sz w:val="24"/>
          <w:szCs w:val="24"/>
        </w:rPr>
        <w:t xml:space="preserve">, прежде всего,  улучшение  санитарно-эпидемиологической  обстановки, </w:t>
      </w:r>
      <w:r>
        <w:rPr>
          <w:rFonts w:ascii="Times New Roman" w:hAnsi="Times New Roman"/>
          <w:sz w:val="24"/>
          <w:szCs w:val="24"/>
        </w:rPr>
        <w:t>с</w:t>
      </w:r>
      <w:r w:rsidRPr="00BA350F">
        <w:rPr>
          <w:rFonts w:ascii="Times New Roman" w:hAnsi="Times New Roman"/>
          <w:sz w:val="24"/>
          <w:szCs w:val="24"/>
        </w:rPr>
        <w:t xml:space="preserve">оздание условий для обеспечения населения  Комсомольского муниципального </w:t>
      </w:r>
      <w:r>
        <w:rPr>
          <w:rFonts w:ascii="Times New Roman" w:hAnsi="Times New Roman"/>
          <w:sz w:val="24"/>
          <w:szCs w:val="24"/>
        </w:rPr>
        <w:t>района услугами  по содержанию, строительству и капитальному ремонту колодцев, содержанию кладбищ, опиловке деревьев, прочие мероприятия. О</w:t>
      </w:r>
      <w:r w:rsidRPr="005A466D">
        <w:rPr>
          <w:rFonts w:ascii="Times New Roman" w:hAnsi="Times New Roman"/>
          <w:sz w:val="24"/>
          <w:szCs w:val="24"/>
        </w:rPr>
        <w:t>здоровление экологической обстановки в поселени</w:t>
      </w:r>
      <w:r>
        <w:rPr>
          <w:rFonts w:ascii="Times New Roman" w:hAnsi="Times New Roman"/>
          <w:sz w:val="24"/>
          <w:szCs w:val="24"/>
        </w:rPr>
        <w:t>ях</w:t>
      </w:r>
      <w:r w:rsidRPr="005A466D">
        <w:rPr>
          <w:rFonts w:ascii="Times New Roman" w:hAnsi="Times New Roman"/>
          <w:sz w:val="24"/>
          <w:szCs w:val="24"/>
        </w:rPr>
        <w:t xml:space="preserve"> – обрезка высокорослых и аварийно-опасных деревьев в населенных пунктах </w:t>
      </w:r>
      <w:r>
        <w:rPr>
          <w:rFonts w:ascii="Times New Roman" w:hAnsi="Times New Roman"/>
          <w:sz w:val="24"/>
          <w:szCs w:val="24"/>
        </w:rPr>
        <w:t>района.</w:t>
      </w:r>
    </w:p>
    <w:p w:rsidR="00827F17" w:rsidRDefault="00827F17" w:rsidP="00827F17">
      <w:pPr>
        <w:pStyle w:val="af0"/>
        <w:spacing w:line="0" w:lineRule="atLeast"/>
        <w:ind w:left="-142" w:right="-2"/>
        <w:jc w:val="center"/>
        <w:rPr>
          <w:rFonts w:ascii="Times New Roman" w:hAnsi="Times New Roman"/>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r w:rsidRPr="00712919">
        <w:rPr>
          <w:rFonts w:ascii="Times New Roman" w:hAnsi="Times New Roman"/>
          <w:b/>
          <w:sz w:val="24"/>
          <w:szCs w:val="24"/>
        </w:rPr>
        <w:t>Показатели</w:t>
      </w:r>
      <w:r>
        <w:rPr>
          <w:rFonts w:ascii="Times New Roman" w:hAnsi="Times New Roman"/>
          <w:b/>
          <w:sz w:val="24"/>
          <w:szCs w:val="24"/>
        </w:rPr>
        <w:t>,</w:t>
      </w:r>
      <w:r w:rsidRPr="00712919">
        <w:rPr>
          <w:rFonts w:ascii="Times New Roman" w:hAnsi="Times New Roman"/>
          <w:b/>
          <w:sz w:val="24"/>
          <w:szCs w:val="24"/>
        </w:rPr>
        <w:t xml:space="preserve"> характеризующие обеспечени</w:t>
      </w:r>
      <w:r>
        <w:rPr>
          <w:rFonts w:ascii="Times New Roman" w:hAnsi="Times New Roman"/>
          <w:b/>
          <w:sz w:val="24"/>
          <w:szCs w:val="24"/>
        </w:rPr>
        <w:t>е</w:t>
      </w:r>
      <w:r w:rsidRPr="00712919">
        <w:rPr>
          <w:rFonts w:ascii="Times New Roman" w:hAnsi="Times New Roman"/>
          <w:b/>
          <w:sz w:val="24"/>
          <w:szCs w:val="24"/>
        </w:rPr>
        <w:t xml:space="preserve"> населения  </w:t>
      </w:r>
      <w:r>
        <w:rPr>
          <w:rFonts w:ascii="Times New Roman" w:hAnsi="Times New Roman"/>
          <w:b/>
          <w:sz w:val="24"/>
          <w:szCs w:val="24"/>
        </w:rPr>
        <w:t xml:space="preserve">сельских поселений </w:t>
      </w:r>
      <w:r w:rsidRPr="00712919">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712919">
        <w:rPr>
          <w:rFonts w:ascii="Times New Roman" w:hAnsi="Times New Roman"/>
          <w:b/>
          <w:sz w:val="24"/>
          <w:szCs w:val="24"/>
        </w:rPr>
        <w:t xml:space="preserve">  услугами  </w:t>
      </w:r>
      <w:r>
        <w:rPr>
          <w:rFonts w:ascii="Times New Roman" w:hAnsi="Times New Roman"/>
          <w:b/>
          <w:sz w:val="24"/>
          <w:szCs w:val="24"/>
        </w:rPr>
        <w:t>по содержанию и строительству колодцев, содержанию кладбищ, опиловке деревьев, прочие мероприятия</w:t>
      </w:r>
    </w:p>
    <w:p w:rsidR="00827F17" w:rsidRPr="0042409A" w:rsidRDefault="00827F17" w:rsidP="00827F17">
      <w:pPr>
        <w:pStyle w:val="af0"/>
        <w:spacing w:line="0" w:lineRule="atLeast"/>
        <w:ind w:left="-142" w:right="-2"/>
        <w:jc w:val="right"/>
        <w:rPr>
          <w:rFonts w:ascii="Times New Roman" w:hAnsi="Times New Roman"/>
          <w:b/>
          <w:sz w:val="24"/>
          <w:szCs w:val="24"/>
        </w:rPr>
      </w:pPr>
      <w:r w:rsidRPr="0042409A">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827F17" w:rsidRPr="00E336EF" w:rsidTr="004D5858">
        <w:trPr>
          <w:trHeight w:val="197"/>
        </w:trPr>
        <w:tc>
          <w:tcPr>
            <w:tcW w:w="81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476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363"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3"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2018</w:t>
            </w:r>
            <w:r w:rsidRPr="00E336EF">
              <w:rPr>
                <w:rFonts w:ascii="Times New Roman" w:hAnsi="Times New Roman"/>
                <w:sz w:val="20"/>
                <w:szCs w:val="20"/>
              </w:rPr>
              <w:t>г</w:t>
            </w:r>
          </w:p>
        </w:tc>
        <w:tc>
          <w:tcPr>
            <w:tcW w:w="1134" w:type="dxa"/>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2019г.</w:t>
            </w:r>
          </w:p>
        </w:tc>
        <w:tc>
          <w:tcPr>
            <w:tcW w:w="1134" w:type="dxa"/>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r>
      <w:tr w:rsidR="00827F17" w:rsidRPr="00E336EF" w:rsidTr="004D5858">
        <w:trPr>
          <w:trHeight w:val="442"/>
        </w:trPr>
        <w:tc>
          <w:tcPr>
            <w:tcW w:w="81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4767" w:type="dxa"/>
            <w:vAlign w:val="center"/>
          </w:tcPr>
          <w:p w:rsidR="00827F17" w:rsidRPr="007035D8"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 xml:space="preserve">Содержание </w:t>
            </w:r>
            <w:r w:rsidRPr="00BB2D79">
              <w:rPr>
                <w:rFonts w:ascii="Times New Roman" w:hAnsi="Times New Roman"/>
                <w:sz w:val="20"/>
                <w:szCs w:val="20"/>
              </w:rPr>
              <w:t>колодцев</w:t>
            </w:r>
          </w:p>
        </w:tc>
        <w:tc>
          <w:tcPr>
            <w:tcW w:w="1363" w:type="dxa"/>
            <w:vAlign w:val="center"/>
          </w:tcPr>
          <w:p w:rsidR="00827F17" w:rsidRPr="00E336EF" w:rsidRDefault="00827F17" w:rsidP="004D5858">
            <w:pPr>
              <w:spacing w:line="0" w:lineRule="atLeast"/>
              <w:ind w:left="-142" w:right="-2"/>
              <w:contextualSpacing/>
              <w:jc w:val="center"/>
            </w:pPr>
            <w:r>
              <w:t>единиц</w:t>
            </w:r>
          </w:p>
        </w:tc>
        <w:tc>
          <w:tcPr>
            <w:tcW w:w="1133"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r>
      <w:tr w:rsidR="00827F17" w:rsidRPr="00E336EF" w:rsidTr="004D5858">
        <w:trPr>
          <w:trHeight w:val="449"/>
        </w:trPr>
        <w:tc>
          <w:tcPr>
            <w:tcW w:w="81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4767" w:type="dxa"/>
            <w:vAlign w:val="center"/>
          </w:tcPr>
          <w:p w:rsidR="00827F17" w:rsidRPr="00BB2D79" w:rsidRDefault="00827F17" w:rsidP="004D5858">
            <w:pPr>
              <w:tabs>
                <w:tab w:val="left" w:pos="426"/>
              </w:tabs>
              <w:spacing w:line="0" w:lineRule="atLeast"/>
              <w:ind w:left="-142" w:right="-2"/>
              <w:contextualSpacing/>
              <w:jc w:val="center"/>
            </w:pPr>
            <w:r>
              <w:t>Содержание кладбищ</w:t>
            </w:r>
          </w:p>
        </w:tc>
        <w:tc>
          <w:tcPr>
            <w:tcW w:w="1363" w:type="dxa"/>
            <w:vAlign w:val="center"/>
          </w:tcPr>
          <w:p w:rsidR="00827F17" w:rsidRPr="00E336EF" w:rsidRDefault="00827F17" w:rsidP="004D5858">
            <w:pPr>
              <w:spacing w:line="0" w:lineRule="atLeast"/>
              <w:ind w:left="-142" w:right="-2"/>
              <w:contextualSpacing/>
              <w:jc w:val="center"/>
            </w:pPr>
            <w:r>
              <w:t>единиц</w:t>
            </w:r>
          </w:p>
        </w:tc>
        <w:tc>
          <w:tcPr>
            <w:tcW w:w="1133"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r>
      <w:tr w:rsidR="00827F17" w:rsidRPr="00E336EF" w:rsidTr="004D5858">
        <w:trPr>
          <w:trHeight w:val="589"/>
        </w:trPr>
        <w:tc>
          <w:tcPr>
            <w:tcW w:w="817" w:type="dxa"/>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4767" w:type="dxa"/>
            <w:vAlign w:val="center"/>
          </w:tcPr>
          <w:p w:rsidR="00827F17" w:rsidRDefault="00827F17" w:rsidP="004D5858">
            <w:pPr>
              <w:tabs>
                <w:tab w:val="left" w:pos="426"/>
              </w:tabs>
              <w:spacing w:line="0" w:lineRule="atLeast"/>
              <w:ind w:left="-142" w:right="-2"/>
              <w:contextualSpacing/>
              <w:jc w:val="center"/>
            </w:pPr>
            <w:r>
              <w:t>Строительство колодцев</w:t>
            </w:r>
          </w:p>
        </w:tc>
        <w:tc>
          <w:tcPr>
            <w:tcW w:w="1363" w:type="dxa"/>
            <w:vAlign w:val="center"/>
          </w:tcPr>
          <w:p w:rsidR="00827F17" w:rsidRPr="00E336EF" w:rsidRDefault="00827F17" w:rsidP="004D5858">
            <w:pPr>
              <w:spacing w:line="0" w:lineRule="atLeast"/>
              <w:ind w:left="-142" w:right="-2"/>
              <w:contextualSpacing/>
              <w:jc w:val="center"/>
            </w:pPr>
            <w:r>
              <w:t>единиц</w:t>
            </w:r>
          </w:p>
        </w:tc>
        <w:tc>
          <w:tcPr>
            <w:tcW w:w="1133"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3</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827F17" w:rsidRDefault="00827F17" w:rsidP="00827F17">
      <w:pPr>
        <w:pStyle w:val="af0"/>
        <w:tabs>
          <w:tab w:val="left" w:pos="2694"/>
        </w:tabs>
        <w:spacing w:line="0" w:lineRule="atLeast"/>
        <w:ind w:left="-142" w:right="-2"/>
        <w:jc w:val="center"/>
        <w:rPr>
          <w:rFonts w:ascii="Times New Roman" w:hAnsi="Times New Roman"/>
          <w:b/>
          <w:sz w:val="26"/>
          <w:szCs w:val="26"/>
        </w:rPr>
      </w:pPr>
    </w:p>
    <w:p w:rsidR="00827F17" w:rsidRPr="005C2236" w:rsidRDefault="00827F17" w:rsidP="00827F17">
      <w:pPr>
        <w:pStyle w:val="af0"/>
        <w:tabs>
          <w:tab w:val="left" w:pos="2694"/>
        </w:tabs>
        <w:spacing w:line="0" w:lineRule="atLeast"/>
        <w:ind w:left="-142" w:right="-2"/>
        <w:jc w:val="center"/>
        <w:rPr>
          <w:rFonts w:ascii="Times New Roman" w:hAnsi="Times New Roman"/>
          <w:b/>
          <w:sz w:val="24"/>
          <w:szCs w:val="24"/>
        </w:rPr>
      </w:pPr>
      <w:r>
        <w:rPr>
          <w:rFonts w:ascii="Times New Roman" w:hAnsi="Times New Roman"/>
          <w:b/>
          <w:sz w:val="26"/>
          <w:szCs w:val="26"/>
        </w:rPr>
        <w:t xml:space="preserve">2.3. </w:t>
      </w:r>
      <w:r w:rsidRPr="005C2236">
        <w:rPr>
          <w:rFonts w:ascii="Times New Roman" w:hAnsi="Times New Roman"/>
          <w:b/>
          <w:sz w:val="24"/>
          <w:szCs w:val="24"/>
        </w:rPr>
        <w:t xml:space="preserve">Реализация  мероприятий по организации в границах </w:t>
      </w:r>
      <w:r w:rsidRPr="007E40B2">
        <w:rPr>
          <w:rFonts w:ascii="Times New Roman" w:hAnsi="Times New Roman"/>
          <w:b/>
          <w:sz w:val="24"/>
          <w:szCs w:val="24"/>
        </w:rPr>
        <w:t xml:space="preserve">сельских </w:t>
      </w:r>
      <w:r>
        <w:rPr>
          <w:rFonts w:ascii="Times New Roman" w:hAnsi="Times New Roman"/>
          <w:b/>
          <w:sz w:val="24"/>
          <w:szCs w:val="24"/>
        </w:rPr>
        <w:t xml:space="preserve">поселений </w:t>
      </w:r>
      <w:r w:rsidRPr="005C2236">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C2236">
        <w:rPr>
          <w:rFonts w:ascii="Times New Roman" w:hAnsi="Times New Roman"/>
          <w:b/>
          <w:sz w:val="24"/>
          <w:szCs w:val="24"/>
        </w:rPr>
        <w:t xml:space="preserve"> электро-, тепло-, газо-, водоснабжения  и водоотведения</w:t>
      </w:r>
    </w:p>
    <w:p w:rsidR="00827F17" w:rsidRPr="0015146B" w:rsidRDefault="00827F17" w:rsidP="00827F17">
      <w:pPr>
        <w:spacing w:line="0" w:lineRule="atLeast"/>
        <w:ind w:left="-142" w:right="-2"/>
        <w:contextualSpacing/>
        <w:jc w:val="both"/>
        <w:rPr>
          <w:sz w:val="24"/>
          <w:szCs w:val="24"/>
        </w:rPr>
      </w:pPr>
      <w:r>
        <w:rPr>
          <w:sz w:val="24"/>
          <w:szCs w:val="24"/>
        </w:rPr>
        <w:lastRenderedPageBreak/>
        <w:t xml:space="preserve">            </w:t>
      </w:r>
      <w:r w:rsidRPr="0015146B">
        <w:rPr>
          <w:sz w:val="24"/>
          <w:szCs w:val="24"/>
        </w:rPr>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827F17" w:rsidRDefault="00827F17" w:rsidP="00827F17">
      <w:pPr>
        <w:spacing w:line="0" w:lineRule="atLeast"/>
        <w:ind w:left="-142" w:right="-2"/>
        <w:contextualSpacing/>
        <w:jc w:val="both"/>
        <w:rPr>
          <w:sz w:val="24"/>
          <w:szCs w:val="24"/>
        </w:rPr>
      </w:pPr>
      <w:r>
        <w:rPr>
          <w:sz w:val="24"/>
          <w:szCs w:val="24"/>
        </w:rPr>
        <w:t xml:space="preserve">             </w:t>
      </w:r>
      <w:r w:rsidRPr="0015146B">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w:t>
      </w:r>
      <w:r>
        <w:rPr>
          <w:sz w:val="24"/>
          <w:szCs w:val="24"/>
        </w:rPr>
        <w:t>района</w:t>
      </w:r>
      <w:r w:rsidRPr="0015146B">
        <w:rPr>
          <w:sz w:val="24"/>
          <w:szCs w:val="24"/>
        </w:rPr>
        <w:t xml:space="preserve">  коммунальные услуги надлежащего качества. </w:t>
      </w:r>
    </w:p>
    <w:p w:rsidR="00827F17" w:rsidRDefault="00827F17" w:rsidP="00827F17">
      <w:pPr>
        <w:spacing w:line="0" w:lineRule="atLeast"/>
        <w:ind w:left="-142" w:right="-2"/>
        <w:contextualSpacing/>
        <w:jc w:val="both"/>
        <w:rPr>
          <w:sz w:val="24"/>
          <w:szCs w:val="24"/>
        </w:rPr>
      </w:pPr>
    </w:p>
    <w:p w:rsidR="00827F17" w:rsidRDefault="00827F17" w:rsidP="00827F17">
      <w:pPr>
        <w:spacing w:line="0" w:lineRule="atLeast"/>
        <w:ind w:left="-142" w:right="-2"/>
        <w:contextualSpacing/>
        <w:jc w:val="center"/>
        <w:rPr>
          <w:b/>
          <w:sz w:val="24"/>
          <w:szCs w:val="24"/>
        </w:rPr>
      </w:pPr>
      <w:r w:rsidRPr="0015146B">
        <w:rPr>
          <w:b/>
          <w:sz w:val="24"/>
          <w:szCs w:val="24"/>
        </w:rPr>
        <w:t>Показатели</w:t>
      </w:r>
      <w:r>
        <w:rPr>
          <w:b/>
          <w:sz w:val="24"/>
          <w:szCs w:val="24"/>
        </w:rPr>
        <w:t>,</w:t>
      </w:r>
      <w:r w:rsidRPr="0015146B">
        <w:rPr>
          <w:b/>
          <w:sz w:val="24"/>
          <w:szCs w:val="24"/>
        </w:rPr>
        <w:t xml:space="preserve">    характеризующие содержани</w:t>
      </w:r>
      <w:r>
        <w:rPr>
          <w:b/>
          <w:sz w:val="24"/>
          <w:szCs w:val="24"/>
        </w:rPr>
        <w:t>е</w:t>
      </w:r>
      <w:r w:rsidRPr="0015146B">
        <w:rPr>
          <w:b/>
          <w:sz w:val="24"/>
          <w:szCs w:val="24"/>
        </w:rPr>
        <w:t xml:space="preserve">  основных  фондов, находящихся</w:t>
      </w:r>
      <w:r>
        <w:rPr>
          <w:b/>
          <w:sz w:val="24"/>
          <w:szCs w:val="24"/>
        </w:rPr>
        <w:t xml:space="preserve"> </w:t>
      </w:r>
      <w:r w:rsidRPr="00CD7653">
        <w:rPr>
          <w:b/>
          <w:sz w:val="24"/>
          <w:szCs w:val="24"/>
        </w:rPr>
        <w:t>в муниципальной собственности</w:t>
      </w:r>
    </w:p>
    <w:p w:rsidR="00827F17" w:rsidRDefault="00827F17" w:rsidP="00827F17">
      <w:pPr>
        <w:spacing w:line="0" w:lineRule="atLeast"/>
        <w:ind w:left="-142" w:right="-2"/>
        <w:contextualSpacing/>
        <w:jc w:val="right"/>
        <w:rPr>
          <w:b/>
          <w:sz w:val="24"/>
          <w:szCs w:val="24"/>
        </w:rPr>
      </w:pPr>
      <w:r w:rsidRPr="0015146B">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827F17" w:rsidRPr="00E336EF" w:rsidTr="004D5858">
        <w:tc>
          <w:tcPr>
            <w:tcW w:w="709" w:type="dxa"/>
            <w:vAlign w:val="center"/>
          </w:tcPr>
          <w:p w:rsidR="00827F17" w:rsidRPr="00E336EF" w:rsidRDefault="00827F17" w:rsidP="004D5858">
            <w:pPr>
              <w:spacing w:line="0" w:lineRule="atLeast"/>
              <w:ind w:left="-142" w:right="-2" w:firstLine="34"/>
              <w:contextualSpacing/>
              <w:jc w:val="center"/>
            </w:pPr>
            <w:r w:rsidRPr="00E336EF">
              <w:t xml:space="preserve">№ </w:t>
            </w:r>
          </w:p>
        </w:tc>
        <w:tc>
          <w:tcPr>
            <w:tcW w:w="5103" w:type="dxa"/>
            <w:vAlign w:val="center"/>
          </w:tcPr>
          <w:p w:rsidR="00827F17" w:rsidRPr="00E336EF" w:rsidRDefault="00827F17" w:rsidP="004D5858">
            <w:pPr>
              <w:spacing w:line="0" w:lineRule="atLeast"/>
              <w:ind w:left="-142" w:right="-2"/>
              <w:contextualSpacing/>
              <w:jc w:val="center"/>
            </w:pPr>
            <w:r w:rsidRPr="00E336EF">
              <w:t>Наименование</w:t>
            </w:r>
            <w:r>
              <w:t xml:space="preserve"> показателя</w:t>
            </w:r>
          </w:p>
        </w:tc>
        <w:tc>
          <w:tcPr>
            <w:tcW w:w="1134" w:type="dxa"/>
            <w:vAlign w:val="center"/>
          </w:tcPr>
          <w:p w:rsidR="00827F17" w:rsidRPr="00E336EF" w:rsidRDefault="00827F17" w:rsidP="004D5858">
            <w:pPr>
              <w:spacing w:line="0" w:lineRule="atLeast"/>
              <w:ind w:left="-142" w:right="-2"/>
              <w:contextualSpacing/>
              <w:jc w:val="center"/>
            </w:pPr>
            <w:r w:rsidRPr="00E336EF">
              <w:t>Единица измерения</w:t>
            </w:r>
          </w:p>
        </w:tc>
        <w:tc>
          <w:tcPr>
            <w:tcW w:w="1134" w:type="dxa"/>
            <w:vAlign w:val="center"/>
          </w:tcPr>
          <w:p w:rsidR="00827F17" w:rsidRPr="00E336EF" w:rsidRDefault="00827F17" w:rsidP="004D5858">
            <w:pPr>
              <w:spacing w:line="0" w:lineRule="atLeast"/>
              <w:ind w:left="-142" w:right="-2"/>
              <w:contextualSpacing/>
              <w:jc w:val="center"/>
            </w:pPr>
            <w:r>
              <w:t>2018</w:t>
            </w:r>
            <w:r w:rsidRPr="00E336EF">
              <w:t>г</w:t>
            </w:r>
          </w:p>
        </w:tc>
        <w:tc>
          <w:tcPr>
            <w:tcW w:w="1134" w:type="dxa"/>
            <w:vAlign w:val="center"/>
          </w:tcPr>
          <w:p w:rsidR="00827F17" w:rsidRPr="00E336EF" w:rsidRDefault="00827F17" w:rsidP="004D5858">
            <w:pPr>
              <w:spacing w:line="0" w:lineRule="atLeast"/>
              <w:ind w:left="-142" w:right="-2"/>
              <w:contextualSpacing/>
              <w:jc w:val="center"/>
            </w:pPr>
            <w:r>
              <w:t>2019</w:t>
            </w:r>
            <w:r w:rsidRPr="00E336EF">
              <w:t>г</w:t>
            </w:r>
          </w:p>
        </w:tc>
        <w:tc>
          <w:tcPr>
            <w:tcW w:w="1134" w:type="dxa"/>
            <w:tcBorders>
              <w:right w:val="single" w:sz="4" w:space="0" w:color="auto"/>
            </w:tcBorders>
            <w:vAlign w:val="center"/>
          </w:tcPr>
          <w:p w:rsidR="00827F17" w:rsidRPr="00E336EF" w:rsidRDefault="00827F17" w:rsidP="004D5858">
            <w:pPr>
              <w:spacing w:line="0" w:lineRule="atLeast"/>
              <w:ind w:left="-142" w:right="-2"/>
              <w:contextualSpacing/>
              <w:jc w:val="center"/>
            </w:pPr>
            <w:r>
              <w:t>2020</w:t>
            </w:r>
            <w:r w:rsidRPr="00E336EF">
              <w:t>г</w:t>
            </w:r>
          </w:p>
        </w:tc>
      </w:tr>
      <w:tr w:rsidR="00827F17" w:rsidRPr="00E336EF" w:rsidTr="004D5858">
        <w:trPr>
          <w:trHeight w:val="507"/>
        </w:trPr>
        <w:tc>
          <w:tcPr>
            <w:tcW w:w="709" w:type="dxa"/>
            <w:vAlign w:val="center"/>
          </w:tcPr>
          <w:p w:rsidR="00827F17" w:rsidRDefault="00827F17" w:rsidP="004D5858">
            <w:pPr>
              <w:spacing w:line="0" w:lineRule="atLeast"/>
              <w:ind w:left="-142" w:right="-2" w:firstLine="34"/>
              <w:contextualSpacing/>
              <w:jc w:val="center"/>
            </w:pPr>
            <w:r>
              <w:t>1</w:t>
            </w:r>
          </w:p>
        </w:tc>
        <w:tc>
          <w:tcPr>
            <w:tcW w:w="5103" w:type="dxa"/>
            <w:vAlign w:val="center"/>
          </w:tcPr>
          <w:p w:rsidR="00827F17" w:rsidRDefault="00827F17" w:rsidP="004D5858">
            <w:pPr>
              <w:spacing w:line="0" w:lineRule="atLeast"/>
              <w:ind w:left="69" w:right="-2"/>
              <w:contextualSpacing/>
              <w:jc w:val="center"/>
            </w:pPr>
            <w: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827F17" w:rsidRPr="00E336EF" w:rsidRDefault="00827F17" w:rsidP="004D5858">
            <w:pPr>
              <w:spacing w:line="0" w:lineRule="atLeast"/>
              <w:ind w:left="-142" w:right="-2"/>
              <w:contextualSpacing/>
              <w:jc w:val="center"/>
            </w:pPr>
            <w:r>
              <w:t>единиц</w:t>
            </w:r>
          </w:p>
        </w:tc>
        <w:tc>
          <w:tcPr>
            <w:tcW w:w="1134" w:type="dxa"/>
            <w:shd w:val="clear" w:color="auto" w:fill="auto"/>
            <w:vAlign w:val="center"/>
          </w:tcPr>
          <w:p w:rsidR="00827F17" w:rsidRPr="00DB415C" w:rsidRDefault="00827F17" w:rsidP="004D5858">
            <w:pPr>
              <w:spacing w:line="0" w:lineRule="atLeast"/>
              <w:ind w:left="-142" w:right="-2"/>
              <w:contextualSpacing/>
              <w:jc w:val="center"/>
            </w:pPr>
            <w:r w:rsidRPr="00DB415C">
              <w:t>4</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827F17" w:rsidRPr="00E336EF" w:rsidTr="004D5858">
        <w:trPr>
          <w:trHeight w:val="507"/>
        </w:trPr>
        <w:tc>
          <w:tcPr>
            <w:tcW w:w="709" w:type="dxa"/>
            <w:vAlign w:val="center"/>
          </w:tcPr>
          <w:p w:rsidR="00827F17" w:rsidRDefault="00827F17" w:rsidP="004D5858">
            <w:pPr>
              <w:spacing w:line="0" w:lineRule="atLeast"/>
              <w:ind w:left="-142" w:right="-2" w:firstLine="34"/>
              <w:contextualSpacing/>
              <w:jc w:val="center"/>
            </w:pPr>
            <w:r>
              <w:t>2</w:t>
            </w:r>
          </w:p>
        </w:tc>
        <w:tc>
          <w:tcPr>
            <w:tcW w:w="5103" w:type="dxa"/>
            <w:vAlign w:val="center"/>
          </w:tcPr>
          <w:p w:rsidR="00827F17" w:rsidRPr="00D830F9" w:rsidRDefault="00827F17" w:rsidP="004D5858">
            <w:pPr>
              <w:pStyle w:val="ConsPlusNormal"/>
              <w:spacing w:line="0" w:lineRule="atLeast"/>
              <w:jc w:val="both"/>
              <w:rPr>
                <w:rFonts w:ascii="Times New Roman" w:hAnsi="Times New Roman" w:cs="Times New Roman"/>
                <w:sz w:val="22"/>
                <w:szCs w:val="22"/>
              </w:rPr>
            </w:pPr>
            <w:r w:rsidRPr="00D830F9">
              <w:rPr>
                <w:rFonts w:ascii="Times New Roman" w:hAnsi="Times New Roman" w:cs="Times New Roman"/>
                <w:sz w:val="22"/>
                <w:szCs w:val="22"/>
              </w:rPr>
              <w:t>Обеспечение снижения уровня износа объектов коммунальной инфраструктуры.</w:t>
            </w:r>
          </w:p>
          <w:p w:rsidR="00827F17" w:rsidRDefault="00827F17" w:rsidP="004D5858">
            <w:pPr>
              <w:pStyle w:val="ConsPlusNormal"/>
              <w:spacing w:line="0" w:lineRule="atLeast"/>
              <w:jc w:val="both"/>
              <w:rPr>
                <w:rFonts w:ascii="Times New Roman" w:hAnsi="Times New Roman"/>
              </w:rPr>
            </w:pPr>
          </w:p>
        </w:tc>
        <w:tc>
          <w:tcPr>
            <w:tcW w:w="1134" w:type="dxa"/>
          </w:tcPr>
          <w:p w:rsidR="00827F17" w:rsidRDefault="00827F17" w:rsidP="004D5858">
            <w:pPr>
              <w:jc w:val="center"/>
            </w:pPr>
            <w:r>
              <w:t>%</w:t>
            </w:r>
          </w:p>
        </w:tc>
        <w:tc>
          <w:tcPr>
            <w:tcW w:w="1134" w:type="dxa"/>
            <w:shd w:val="clear" w:color="auto" w:fill="auto"/>
            <w:vAlign w:val="center"/>
          </w:tcPr>
          <w:p w:rsidR="00827F17" w:rsidRPr="00DB415C" w:rsidRDefault="00827F17" w:rsidP="004D5858">
            <w:pPr>
              <w:spacing w:line="0" w:lineRule="atLeast"/>
              <w:ind w:left="-142" w:right="-2"/>
              <w:contextualSpacing/>
              <w:jc w:val="center"/>
            </w:pPr>
            <w:r>
              <w:t>75</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74</w:t>
            </w:r>
          </w:p>
        </w:tc>
        <w:tc>
          <w:tcPr>
            <w:tcW w:w="1134" w:type="dxa"/>
            <w:tcBorders>
              <w:right w:val="single" w:sz="4" w:space="0" w:color="auto"/>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73</w:t>
            </w:r>
          </w:p>
        </w:tc>
      </w:tr>
      <w:tr w:rsidR="00827F17" w:rsidRPr="00E336EF" w:rsidTr="004D5858">
        <w:trPr>
          <w:trHeight w:val="507"/>
        </w:trPr>
        <w:tc>
          <w:tcPr>
            <w:tcW w:w="709" w:type="dxa"/>
            <w:vAlign w:val="center"/>
          </w:tcPr>
          <w:p w:rsidR="00827F17" w:rsidRDefault="00827F17" w:rsidP="004D5858">
            <w:pPr>
              <w:spacing w:line="0" w:lineRule="atLeast"/>
              <w:ind w:left="-142" w:right="-2" w:firstLine="34"/>
              <w:contextualSpacing/>
              <w:jc w:val="center"/>
            </w:pPr>
            <w:r>
              <w:t>3</w:t>
            </w:r>
          </w:p>
        </w:tc>
        <w:tc>
          <w:tcPr>
            <w:tcW w:w="5103" w:type="dxa"/>
            <w:vAlign w:val="center"/>
          </w:tcPr>
          <w:p w:rsidR="00827F17" w:rsidRPr="00D830F9" w:rsidRDefault="00827F17" w:rsidP="004D5858">
            <w:pPr>
              <w:pStyle w:val="ConsPlusNormal"/>
              <w:spacing w:line="0" w:lineRule="atLeast"/>
              <w:jc w:val="both"/>
              <w:rPr>
                <w:rFonts w:ascii="Times New Roman" w:hAnsi="Times New Roman" w:cs="Times New Roman"/>
                <w:sz w:val="22"/>
                <w:szCs w:val="22"/>
              </w:rPr>
            </w:pPr>
            <w:r w:rsidRPr="00D830F9">
              <w:rPr>
                <w:rFonts w:ascii="Times New Roman" w:hAnsi="Times New Roman" w:cs="Times New Roman"/>
                <w:sz w:val="22"/>
                <w:szCs w:val="22"/>
              </w:rPr>
              <w:t>Повышение качества предоставления коммунальных услуг.</w:t>
            </w:r>
          </w:p>
          <w:p w:rsidR="00827F17" w:rsidRDefault="00827F17" w:rsidP="004D5858">
            <w:pPr>
              <w:spacing w:line="0" w:lineRule="atLeast"/>
              <w:ind w:left="69" w:right="-2"/>
              <w:contextualSpacing/>
              <w:jc w:val="center"/>
            </w:pPr>
          </w:p>
        </w:tc>
        <w:tc>
          <w:tcPr>
            <w:tcW w:w="1134" w:type="dxa"/>
          </w:tcPr>
          <w:p w:rsidR="00827F17" w:rsidRDefault="00827F17" w:rsidP="004D5858">
            <w:pPr>
              <w:jc w:val="center"/>
            </w:pPr>
            <w:r>
              <w:t>%</w:t>
            </w:r>
          </w:p>
        </w:tc>
        <w:tc>
          <w:tcPr>
            <w:tcW w:w="1134" w:type="dxa"/>
            <w:shd w:val="clear" w:color="auto" w:fill="auto"/>
            <w:vAlign w:val="center"/>
          </w:tcPr>
          <w:p w:rsidR="00827F17" w:rsidRPr="00DB415C" w:rsidRDefault="00827F17" w:rsidP="004D5858">
            <w:pPr>
              <w:spacing w:line="0" w:lineRule="atLeast"/>
              <w:ind w:left="-142" w:right="-2"/>
              <w:contextualSpacing/>
              <w:jc w:val="center"/>
            </w:pPr>
            <w:r>
              <w:t>75</w:t>
            </w:r>
          </w:p>
        </w:tc>
        <w:tc>
          <w:tcPr>
            <w:tcW w:w="1134" w:type="dxa"/>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80</w:t>
            </w:r>
          </w:p>
        </w:tc>
        <w:tc>
          <w:tcPr>
            <w:tcW w:w="1134" w:type="dxa"/>
            <w:tcBorders>
              <w:right w:val="single" w:sz="4" w:space="0" w:color="auto"/>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85</w:t>
            </w:r>
          </w:p>
        </w:tc>
      </w:tr>
      <w:tr w:rsidR="00827F17" w:rsidRPr="0012375E" w:rsidTr="004D5858">
        <w:trPr>
          <w:trHeight w:val="507"/>
        </w:trPr>
        <w:tc>
          <w:tcPr>
            <w:tcW w:w="709" w:type="dxa"/>
            <w:vAlign w:val="center"/>
          </w:tcPr>
          <w:p w:rsidR="00827F17" w:rsidRPr="0012375E" w:rsidRDefault="00827F17" w:rsidP="004D5858">
            <w:pPr>
              <w:spacing w:line="0" w:lineRule="atLeast"/>
              <w:ind w:left="-142" w:right="-2" w:firstLine="34"/>
              <w:contextualSpacing/>
              <w:jc w:val="center"/>
            </w:pPr>
            <w:r w:rsidRPr="0012375E">
              <w:t>4</w:t>
            </w:r>
          </w:p>
        </w:tc>
        <w:tc>
          <w:tcPr>
            <w:tcW w:w="5103" w:type="dxa"/>
            <w:vAlign w:val="center"/>
          </w:tcPr>
          <w:p w:rsidR="00827F17" w:rsidRPr="0012375E" w:rsidRDefault="00827F17" w:rsidP="004D5858">
            <w:pPr>
              <w:spacing w:line="0" w:lineRule="atLeast"/>
              <w:ind w:left="69" w:right="-2"/>
              <w:contextualSpacing/>
              <w:jc w:val="center"/>
            </w:pPr>
            <w:r w:rsidRPr="0012375E">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827F17" w:rsidRPr="0012375E" w:rsidRDefault="00827F17" w:rsidP="004D5858">
            <w:pPr>
              <w:spacing w:line="0" w:lineRule="atLeast"/>
              <w:ind w:left="-142" w:right="-2"/>
              <w:contextualSpacing/>
              <w:jc w:val="center"/>
            </w:pPr>
            <w:r w:rsidRPr="0012375E">
              <w:t>единиц</w:t>
            </w:r>
          </w:p>
        </w:tc>
        <w:tc>
          <w:tcPr>
            <w:tcW w:w="1134" w:type="dxa"/>
            <w:shd w:val="clear" w:color="auto" w:fill="auto"/>
            <w:vAlign w:val="center"/>
          </w:tcPr>
          <w:p w:rsidR="00827F17" w:rsidRPr="0012375E" w:rsidRDefault="00827F17" w:rsidP="004D5858">
            <w:pPr>
              <w:spacing w:line="0" w:lineRule="atLeast"/>
              <w:ind w:left="-142" w:right="-2"/>
              <w:contextualSpacing/>
              <w:jc w:val="center"/>
            </w:pPr>
            <w:r w:rsidRPr="0012375E">
              <w:t>0</w:t>
            </w:r>
          </w:p>
        </w:tc>
        <w:tc>
          <w:tcPr>
            <w:tcW w:w="1134" w:type="dxa"/>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0</w:t>
            </w:r>
          </w:p>
        </w:tc>
        <w:tc>
          <w:tcPr>
            <w:tcW w:w="1134" w:type="dxa"/>
            <w:tcBorders>
              <w:right w:val="single" w:sz="4" w:space="0" w:color="auto"/>
            </w:tcBorders>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0</w:t>
            </w:r>
          </w:p>
        </w:tc>
      </w:tr>
      <w:tr w:rsidR="00827F17" w:rsidRPr="0012375E" w:rsidTr="004D5858">
        <w:trPr>
          <w:trHeight w:val="507"/>
        </w:trPr>
        <w:tc>
          <w:tcPr>
            <w:tcW w:w="709" w:type="dxa"/>
            <w:vAlign w:val="center"/>
          </w:tcPr>
          <w:p w:rsidR="00827F17" w:rsidRPr="0012375E" w:rsidRDefault="00827F17" w:rsidP="004D5858">
            <w:pPr>
              <w:spacing w:line="0" w:lineRule="atLeast"/>
              <w:ind w:left="-142" w:right="-2" w:firstLine="34"/>
              <w:contextualSpacing/>
              <w:jc w:val="center"/>
            </w:pPr>
            <w:r w:rsidRPr="0012375E">
              <w:t>5</w:t>
            </w:r>
          </w:p>
        </w:tc>
        <w:tc>
          <w:tcPr>
            <w:tcW w:w="5103" w:type="dxa"/>
            <w:vAlign w:val="center"/>
          </w:tcPr>
          <w:p w:rsidR="00827F17" w:rsidRPr="0012375E" w:rsidRDefault="00827F17" w:rsidP="004D5858">
            <w:pPr>
              <w:spacing w:line="0" w:lineRule="atLeast"/>
              <w:ind w:left="69" w:right="-2"/>
              <w:contextualSpacing/>
              <w:jc w:val="center"/>
            </w:pPr>
            <w:r w:rsidRPr="0012375E">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827F17" w:rsidRPr="0012375E" w:rsidRDefault="00827F17" w:rsidP="004D5858">
            <w:pPr>
              <w:spacing w:line="0" w:lineRule="atLeast"/>
              <w:ind w:left="-142" w:right="-2"/>
              <w:contextualSpacing/>
              <w:jc w:val="center"/>
            </w:pPr>
            <w:r w:rsidRPr="0012375E">
              <w:t>единиц</w:t>
            </w:r>
          </w:p>
        </w:tc>
        <w:tc>
          <w:tcPr>
            <w:tcW w:w="1134" w:type="dxa"/>
            <w:shd w:val="clear" w:color="auto" w:fill="auto"/>
            <w:vAlign w:val="center"/>
          </w:tcPr>
          <w:p w:rsidR="00827F17" w:rsidRPr="0012375E" w:rsidRDefault="00827F17" w:rsidP="004D5858">
            <w:pPr>
              <w:spacing w:line="0" w:lineRule="atLeast"/>
              <w:ind w:left="-142" w:right="-2"/>
              <w:contextualSpacing/>
              <w:jc w:val="center"/>
            </w:pPr>
            <w:r w:rsidRPr="0012375E">
              <w:t>0</w:t>
            </w:r>
          </w:p>
        </w:tc>
        <w:tc>
          <w:tcPr>
            <w:tcW w:w="1134" w:type="dxa"/>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1</w:t>
            </w:r>
          </w:p>
        </w:tc>
        <w:tc>
          <w:tcPr>
            <w:tcW w:w="1134" w:type="dxa"/>
            <w:tcBorders>
              <w:right w:val="single" w:sz="4" w:space="0" w:color="auto"/>
            </w:tcBorders>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1</w:t>
            </w:r>
          </w:p>
        </w:tc>
      </w:tr>
      <w:tr w:rsidR="00827F17" w:rsidRPr="0012375E" w:rsidTr="004D5858">
        <w:trPr>
          <w:trHeight w:val="507"/>
        </w:trPr>
        <w:tc>
          <w:tcPr>
            <w:tcW w:w="709" w:type="dxa"/>
            <w:vAlign w:val="center"/>
          </w:tcPr>
          <w:p w:rsidR="00827F17" w:rsidRPr="0012375E" w:rsidRDefault="00827F17" w:rsidP="004D5858">
            <w:pPr>
              <w:spacing w:line="0" w:lineRule="atLeast"/>
              <w:ind w:left="-142" w:right="-2" w:firstLine="34"/>
              <w:contextualSpacing/>
              <w:jc w:val="center"/>
            </w:pPr>
            <w:r w:rsidRPr="0012375E">
              <w:t>6</w:t>
            </w:r>
          </w:p>
        </w:tc>
        <w:tc>
          <w:tcPr>
            <w:tcW w:w="5103" w:type="dxa"/>
            <w:vAlign w:val="center"/>
          </w:tcPr>
          <w:p w:rsidR="00827F17" w:rsidRPr="0012375E" w:rsidRDefault="00827F17" w:rsidP="004D5858">
            <w:pPr>
              <w:spacing w:line="0" w:lineRule="atLeast"/>
              <w:ind w:left="69" w:right="-2"/>
              <w:contextualSpacing/>
              <w:jc w:val="center"/>
            </w:pPr>
            <w:r w:rsidRPr="0012375E">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827F17" w:rsidRPr="0012375E" w:rsidRDefault="00827F17" w:rsidP="004D5858">
            <w:pPr>
              <w:spacing w:line="0" w:lineRule="atLeast"/>
              <w:ind w:left="-142" w:right="-2"/>
              <w:contextualSpacing/>
              <w:jc w:val="center"/>
            </w:pPr>
            <w:r w:rsidRPr="0012375E">
              <w:t>единиц</w:t>
            </w:r>
          </w:p>
        </w:tc>
        <w:tc>
          <w:tcPr>
            <w:tcW w:w="1134" w:type="dxa"/>
            <w:shd w:val="clear" w:color="auto" w:fill="auto"/>
            <w:vAlign w:val="center"/>
          </w:tcPr>
          <w:p w:rsidR="00827F17" w:rsidRPr="0012375E" w:rsidRDefault="00827F17" w:rsidP="004D5858">
            <w:pPr>
              <w:spacing w:line="0" w:lineRule="atLeast"/>
              <w:ind w:left="-142" w:right="-2"/>
              <w:contextualSpacing/>
              <w:jc w:val="center"/>
            </w:pPr>
            <w:r w:rsidRPr="0012375E">
              <w:t>4</w:t>
            </w:r>
          </w:p>
        </w:tc>
        <w:tc>
          <w:tcPr>
            <w:tcW w:w="1134" w:type="dxa"/>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0</w:t>
            </w:r>
          </w:p>
        </w:tc>
        <w:tc>
          <w:tcPr>
            <w:tcW w:w="1134" w:type="dxa"/>
            <w:tcBorders>
              <w:right w:val="single" w:sz="4" w:space="0" w:color="auto"/>
            </w:tcBorders>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0</w:t>
            </w:r>
          </w:p>
        </w:tc>
      </w:tr>
      <w:tr w:rsidR="00827F17" w:rsidRPr="0012375E" w:rsidTr="004D5858">
        <w:trPr>
          <w:trHeight w:val="507"/>
        </w:trPr>
        <w:tc>
          <w:tcPr>
            <w:tcW w:w="709" w:type="dxa"/>
            <w:vAlign w:val="center"/>
          </w:tcPr>
          <w:p w:rsidR="00827F17" w:rsidRPr="0012375E" w:rsidRDefault="00827F17" w:rsidP="004D5858">
            <w:pPr>
              <w:spacing w:line="0" w:lineRule="atLeast"/>
              <w:ind w:left="-142" w:right="-2" w:firstLine="34"/>
              <w:contextualSpacing/>
              <w:jc w:val="center"/>
            </w:pPr>
            <w:r w:rsidRPr="0012375E">
              <w:t>7</w:t>
            </w:r>
          </w:p>
        </w:tc>
        <w:tc>
          <w:tcPr>
            <w:tcW w:w="5103" w:type="dxa"/>
            <w:vAlign w:val="center"/>
          </w:tcPr>
          <w:p w:rsidR="00827F17" w:rsidRPr="0012375E" w:rsidRDefault="00827F17" w:rsidP="004D5858">
            <w:pPr>
              <w:spacing w:line="0" w:lineRule="atLeast"/>
              <w:ind w:left="69" w:right="-2"/>
              <w:contextualSpacing/>
              <w:jc w:val="center"/>
            </w:pPr>
            <w:r w:rsidRPr="0012375E">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827F17" w:rsidRPr="0012375E" w:rsidRDefault="00827F17" w:rsidP="004D5858">
            <w:pPr>
              <w:spacing w:line="0" w:lineRule="atLeast"/>
              <w:ind w:left="-142" w:right="-2"/>
              <w:contextualSpacing/>
              <w:jc w:val="center"/>
            </w:pPr>
            <w:r w:rsidRPr="0012375E">
              <w:t>единиц</w:t>
            </w:r>
          </w:p>
        </w:tc>
        <w:tc>
          <w:tcPr>
            <w:tcW w:w="1134" w:type="dxa"/>
            <w:shd w:val="clear" w:color="auto" w:fill="auto"/>
            <w:vAlign w:val="center"/>
          </w:tcPr>
          <w:p w:rsidR="00827F17" w:rsidRPr="0012375E" w:rsidRDefault="00827F17" w:rsidP="004D5858">
            <w:pPr>
              <w:spacing w:line="0" w:lineRule="atLeast"/>
              <w:ind w:left="-142" w:right="-2"/>
              <w:contextualSpacing/>
              <w:jc w:val="center"/>
            </w:pPr>
            <w:r w:rsidRPr="0012375E">
              <w:t>1</w:t>
            </w:r>
          </w:p>
        </w:tc>
        <w:tc>
          <w:tcPr>
            <w:tcW w:w="1134" w:type="dxa"/>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0</w:t>
            </w:r>
          </w:p>
        </w:tc>
        <w:tc>
          <w:tcPr>
            <w:tcW w:w="1134" w:type="dxa"/>
            <w:tcBorders>
              <w:right w:val="single" w:sz="4" w:space="0" w:color="auto"/>
            </w:tcBorders>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0</w:t>
            </w:r>
          </w:p>
        </w:tc>
      </w:tr>
      <w:tr w:rsidR="00827F17" w:rsidRPr="0012375E" w:rsidTr="004D5858">
        <w:trPr>
          <w:trHeight w:val="507"/>
        </w:trPr>
        <w:tc>
          <w:tcPr>
            <w:tcW w:w="709" w:type="dxa"/>
            <w:vAlign w:val="center"/>
          </w:tcPr>
          <w:p w:rsidR="00827F17" w:rsidRPr="0012375E" w:rsidRDefault="00827F17" w:rsidP="004D5858">
            <w:pPr>
              <w:spacing w:line="0" w:lineRule="atLeast"/>
              <w:ind w:left="-142" w:right="-2" w:firstLine="34"/>
              <w:contextualSpacing/>
              <w:jc w:val="center"/>
            </w:pPr>
            <w:r w:rsidRPr="0012375E">
              <w:t>8</w:t>
            </w:r>
          </w:p>
        </w:tc>
        <w:tc>
          <w:tcPr>
            <w:tcW w:w="5103" w:type="dxa"/>
            <w:vAlign w:val="center"/>
          </w:tcPr>
          <w:p w:rsidR="00827F17" w:rsidRPr="0012375E" w:rsidRDefault="00827F17" w:rsidP="004D5858">
            <w:pPr>
              <w:spacing w:line="0" w:lineRule="atLeast"/>
              <w:ind w:left="69" w:right="-2"/>
              <w:contextualSpacing/>
              <w:jc w:val="center"/>
            </w:pPr>
            <w:r w:rsidRPr="0012375E">
              <w:t>Ремонт, реконструкция водопроводной сети (межбюджетные трансферты)</w:t>
            </w:r>
          </w:p>
        </w:tc>
        <w:tc>
          <w:tcPr>
            <w:tcW w:w="1134" w:type="dxa"/>
            <w:vAlign w:val="center"/>
          </w:tcPr>
          <w:p w:rsidR="00827F17" w:rsidRPr="0012375E" w:rsidRDefault="00827F17" w:rsidP="004D5858">
            <w:pPr>
              <w:spacing w:line="0" w:lineRule="atLeast"/>
              <w:ind w:left="-142" w:right="-2"/>
              <w:contextualSpacing/>
              <w:jc w:val="center"/>
            </w:pPr>
            <w:r w:rsidRPr="0012375E">
              <w:t>единиц</w:t>
            </w:r>
          </w:p>
        </w:tc>
        <w:tc>
          <w:tcPr>
            <w:tcW w:w="1134" w:type="dxa"/>
            <w:shd w:val="clear" w:color="auto" w:fill="auto"/>
            <w:vAlign w:val="center"/>
          </w:tcPr>
          <w:p w:rsidR="00827F17" w:rsidRPr="0012375E" w:rsidRDefault="00827F17" w:rsidP="004D5858">
            <w:pPr>
              <w:spacing w:line="0" w:lineRule="atLeast"/>
              <w:ind w:left="-142" w:right="-2"/>
              <w:contextualSpacing/>
              <w:jc w:val="center"/>
            </w:pPr>
            <w:r w:rsidRPr="0012375E">
              <w:t>0</w:t>
            </w:r>
          </w:p>
        </w:tc>
        <w:tc>
          <w:tcPr>
            <w:tcW w:w="1134" w:type="dxa"/>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0</w:t>
            </w:r>
          </w:p>
        </w:tc>
        <w:tc>
          <w:tcPr>
            <w:tcW w:w="1134" w:type="dxa"/>
            <w:tcBorders>
              <w:right w:val="single" w:sz="4" w:space="0" w:color="auto"/>
            </w:tcBorders>
            <w:shd w:val="clear" w:color="auto" w:fill="auto"/>
            <w:vAlign w:val="center"/>
          </w:tcPr>
          <w:p w:rsidR="00827F17" w:rsidRPr="0012375E" w:rsidRDefault="00827F17" w:rsidP="004D5858">
            <w:pPr>
              <w:pStyle w:val="af0"/>
              <w:spacing w:after="0" w:line="0" w:lineRule="atLeast"/>
              <w:ind w:left="-142" w:right="-2"/>
              <w:jc w:val="center"/>
              <w:rPr>
                <w:rFonts w:ascii="Times New Roman" w:hAnsi="Times New Roman"/>
              </w:rPr>
            </w:pPr>
            <w:r w:rsidRPr="0012375E">
              <w:rPr>
                <w:rFonts w:ascii="Times New Roman" w:hAnsi="Times New Roman"/>
              </w:rPr>
              <w:t>0</w:t>
            </w:r>
          </w:p>
        </w:tc>
      </w:tr>
    </w:tbl>
    <w:p w:rsidR="00827F17" w:rsidRDefault="00827F17" w:rsidP="00827F17">
      <w:pPr>
        <w:pStyle w:val="af0"/>
        <w:spacing w:line="0" w:lineRule="atLeast"/>
        <w:ind w:left="0" w:right="-2"/>
        <w:rPr>
          <w:rFonts w:ascii="Times New Roman" w:hAnsi="Times New Roman"/>
          <w:b/>
          <w:sz w:val="26"/>
          <w:szCs w:val="26"/>
        </w:rPr>
      </w:pPr>
    </w:p>
    <w:p w:rsidR="00827F17" w:rsidRPr="005C2236" w:rsidRDefault="00827F17" w:rsidP="00827F17">
      <w:pPr>
        <w:pStyle w:val="af0"/>
        <w:spacing w:line="0" w:lineRule="atLeast"/>
        <w:ind w:left="-142" w:right="-2"/>
        <w:jc w:val="center"/>
        <w:rPr>
          <w:rFonts w:ascii="Times New Roman" w:hAnsi="Times New Roman"/>
          <w:b/>
          <w:sz w:val="24"/>
          <w:szCs w:val="24"/>
        </w:rPr>
      </w:pPr>
      <w:r>
        <w:rPr>
          <w:rFonts w:ascii="Times New Roman" w:hAnsi="Times New Roman"/>
          <w:b/>
          <w:sz w:val="26"/>
          <w:szCs w:val="26"/>
        </w:rPr>
        <w:t xml:space="preserve">2.4.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827F17" w:rsidRDefault="00827F17" w:rsidP="00827F17">
      <w:pPr>
        <w:spacing w:line="0" w:lineRule="atLeast"/>
        <w:ind w:right="-2"/>
        <w:contextualSpacing/>
        <w:jc w:val="both"/>
        <w:rPr>
          <w:sz w:val="24"/>
          <w:szCs w:val="24"/>
        </w:rPr>
      </w:pPr>
      <w:r>
        <w:rPr>
          <w:sz w:val="24"/>
          <w:szCs w:val="24"/>
        </w:rPr>
        <w:t xml:space="preserve">     </w:t>
      </w:r>
      <w:r w:rsidRPr="00307B7B">
        <w:rPr>
          <w:sz w:val="24"/>
          <w:szCs w:val="24"/>
        </w:rPr>
        <w:t xml:space="preserve">Основное мероприятие   подпрограммы </w:t>
      </w:r>
      <w:r>
        <w:rPr>
          <w:sz w:val="24"/>
          <w:szCs w:val="24"/>
        </w:rPr>
        <w:t xml:space="preserve">– </w:t>
      </w: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sz w:val="24"/>
          <w:szCs w:val="24"/>
        </w:rPr>
        <w:t>.</w:t>
      </w:r>
    </w:p>
    <w:p w:rsidR="00827F17" w:rsidRDefault="00827F17" w:rsidP="00827F17">
      <w:pPr>
        <w:spacing w:line="0" w:lineRule="atLeast"/>
        <w:ind w:right="-2"/>
        <w:contextualSpacing/>
        <w:jc w:val="both"/>
        <w:rPr>
          <w:sz w:val="24"/>
          <w:szCs w:val="24"/>
          <w:shd w:val="clear" w:color="auto" w:fill="FFFFFF"/>
        </w:rPr>
      </w:pPr>
      <w:r w:rsidRPr="00307B7B">
        <w:rPr>
          <w:sz w:val="24"/>
          <w:szCs w:val="24"/>
        </w:rPr>
        <w:t xml:space="preserve"> </w:t>
      </w:r>
      <w:r>
        <w:rPr>
          <w:sz w:val="24"/>
          <w:szCs w:val="24"/>
        </w:rPr>
        <w:t xml:space="preserve">    </w:t>
      </w:r>
      <w:r w:rsidRPr="00307B7B">
        <w:rPr>
          <w:sz w:val="24"/>
          <w:szCs w:val="24"/>
        </w:rPr>
        <w:t>В рамк</w:t>
      </w:r>
      <w:r>
        <w:rPr>
          <w:sz w:val="24"/>
          <w:szCs w:val="24"/>
        </w:rPr>
        <w:t>и</w:t>
      </w:r>
      <w:r w:rsidRPr="00307B7B">
        <w:rPr>
          <w:sz w:val="24"/>
          <w:szCs w:val="24"/>
        </w:rPr>
        <w:t xml:space="preserve"> данного мероприятия </w:t>
      </w:r>
      <w:r>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w:t>
      </w:r>
      <w:r>
        <w:rPr>
          <w:sz w:val="24"/>
          <w:szCs w:val="24"/>
          <w:shd w:val="clear" w:color="auto" w:fill="FFFFFF"/>
        </w:rPr>
        <w:lastRenderedPageBreak/>
        <w:t xml:space="preserve">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w:t>
      </w:r>
    </w:p>
    <w:p w:rsidR="00827F17" w:rsidRDefault="00827F17" w:rsidP="00827F17">
      <w:pPr>
        <w:spacing w:line="0" w:lineRule="atLeast"/>
        <w:ind w:right="-2"/>
        <w:contextualSpacing/>
        <w:jc w:val="both"/>
        <w:rPr>
          <w:sz w:val="24"/>
          <w:szCs w:val="24"/>
          <w:shd w:val="clear" w:color="auto" w:fill="FFFFFF"/>
        </w:rPr>
      </w:pPr>
    </w:p>
    <w:p w:rsidR="00827F17" w:rsidRPr="008713C5" w:rsidRDefault="00827F17" w:rsidP="00827F17">
      <w:pPr>
        <w:pStyle w:val="af0"/>
        <w:spacing w:line="0" w:lineRule="atLeast"/>
        <w:ind w:left="-142" w:right="-2"/>
        <w:jc w:val="center"/>
        <w:rPr>
          <w:rFonts w:ascii="Times New Roman" w:hAnsi="Times New Roman"/>
          <w:b/>
          <w:sz w:val="24"/>
          <w:szCs w:val="24"/>
        </w:rPr>
      </w:pPr>
      <w:r w:rsidRPr="008713C5">
        <w:rPr>
          <w:rFonts w:ascii="Times New Roman" w:hAnsi="Times New Roman"/>
          <w:b/>
          <w:sz w:val="24"/>
          <w:szCs w:val="24"/>
        </w:rPr>
        <w:t xml:space="preserve">Показатели,    характеризующие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827F17" w:rsidRDefault="00827F17" w:rsidP="00827F17">
      <w:pPr>
        <w:spacing w:line="0" w:lineRule="atLeast"/>
        <w:ind w:left="-142" w:right="-2"/>
        <w:contextualSpacing/>
        <w:jc w:val="right"/>
        <w:rPr>
          <w:b/>
          <w:sz w:val="24"/>
          <w:szCs w:val="24"/>
        </w:rPr>
      </w:pPr>
    </w:p>
    <w:p w:rsidR="00827F17" w:rsidRDefault="00827F17" w:rsidP="00827F17">
      <w:pPr>
        <w:spacing w:line="0" w:lineRule="atLeast"/>
        <w:ind w:left="-142" w:right="-2"/>
        <w:contextualSpacing/>
        <w:jc w:val="right"/>
        <w:rPr>
          <w:b/>
          <w:sz w:val="24"/>
          <w:szCs w:val="24"/>
        </w:rPr>
      </w:pPr>
      <w:r>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827F17" w:rsidRPr="00E336EF" w:rsidTr="004D5858">
        <w:trPr>
          <w:trHeight w:val="461"/>
        </w:trPr>
        <w:tc>
          <w:tcPr>
            <w:tcW w:w="956" w:type="dxa"/>
            <w:vAlign w:val="center"/>
          </w:tcPr>
          <w:p w:rsidR="00827F17" w:rsidRPr="00E336EF" w:rsidRDefault="00827F17" w:rsidP="004D5858">
            <w:pPr>
              <w:spacing w:line="0" w:lineRule="atLeast"/>
              <w:ind w:left="-142" w:right="-2" w:firstLine="43"/>
              <w:contextualSpacing/>
              <w:jc w:val="center"/>
            </w:pPr>
            <w:r w:rsidRPr="00E336EF">
              <w:t>№ п/п</w:t>
            </w:r>
          </w:p>
        </w:tc>
        <w:tc>
          <w:tcPr>
            <w:tcW w:w="4366" w:type="dxa"/>
            <w:vAlign w:val="center"/>
          </w:tcPr>
          <w:p w:rsidR="00827F17" w:rsidRPr="00E336EF" w:rsidRDefault="00827F17" w:rsidP="004D5858">
            <w:pPr>
              <w:spacing w:line="0" w:lineRule="atLeast"/>
              <w:ind w:left="-142" w:right="-2"/>
              <w:contextualSpacing/>
              <w:jc w:val="center"/>
            </w:pPr>
            <w:r w:rsidRPr="00E336EF">
              <w:t>Наименование</w:t>
            </w:r>
            <w:r>
              <w:t xml:space="preserve"> показателя</w:t>
            </w:r>
          </w:p>
        </w:tc>
        <w:tc>
          <w:tcPr>
            <w:tcW w:w="1092" w:type="dxa"/>
            <w:vAlign w:val="center"/>
          </w:tcPr>
          <w:p w:rsidR="00827F17" w:rsidRPr="00E336EF" w:rsidRDefault="00827F17" w:rsidP="004D5858">
            <w:pPr>
              <w:spacing w:line="0" w:lineRule="atLeast"/>
              <w:ind w:left="-142" w:right="-2"/>
              <w:contextualSpacing/>
              <w:jc w:val="center"/>
            </w:pPr>
            <w:r w:rsidRPr="00E336EF">
              <w:t>Единица измерения</w:t>
            </w:r>
          </w:p>
        </w:tc>
        <w:tc>
          <w:tcPr>
            <w:tcW w:w="1364" w:type="dxa"/>
            <w:vAlign w:val="center"/>
          </w:tcPr>
          <w:p w:rsidR="00827F17" w:rsidRPr="00E336EF" w:rsidRDefault="00827F17" w:rsidP="004D5858">
            <w:pPr>
              <w:spacing w:line="0" w:lineRule="atLeast"/>
              <w:ind w:left="-142" w:right="-2"/>
              <w:contextualSpacing/>
              <w:jc w:val="center"/>
            </w:pPr>
            <w:r w:rsidRPr="00E336EF">
              <w:t>201</w:t>
            </w:r>
            <w:r>
              <w:t>8</w:t>
            </w:r>
            <w:r w:rsidRPr="00E336EF">
              <w:t>г</w:t>
            </w:r>
          </w:p>
        </w:tc>
        <w:tc>
          <w:tcPr>
            <w:tcW w:w="1365" w:type="dxa"/>
            <w:vAlign w:val="center"/>
          </w:tcPr>
          <w:p w:rsidR="00827F17" w:rsidRPr="00E336EF" w:rsidRDefault="00827F17" w:rsidP="004D5858">
            <w:pPr>
              <w:spacing w:line="0" w:lineRule="atLeast"/>
              <w:ind w:left="-142" w:right="-2"/>
              <w:contextualSpacing/>
              <w:jc w:val="center"/>
            </w:pPr>
            <w:r>
              <w:t>2019</w:t>
            </w:r>
            <w:r w:rsidRPr="00E336EF">
              <w:t>г</w:t>
            </w:r>
          </w:p>
        </w:tc>
        <w:tc>
          <w:tcPr>
            <w:tcW w:w="1347" w:type="dxa"/>
            <w:tcBorders>
              <w:right w:val="single" w:sz="4" w:space="0" w:color="auto"/>
            </w:tcBorders>
            <w:vAlign w:val="center"/>
          </w:tcPr>
          <w:p w:rsidR="00827F17" w:rsidRPr="00E336EF" w:rsidRDefault="00827F17" w:rsidP="004D5858">
            <w:pPr>
              <w:spacing w:line="0" w:lineRule="atLeast"/>
              <w:ind w:left="-142" w:right="-2"/>
              <w:contextualSpacing/>
              <w:jc w:val="center"/>
            </w:pPr>
            <w:r>
              <w:t>2020</w:t>
            </w:r>
            <w:r w:rsidRPr="00E336EF">
              <w:t>г</w:t>
            </w:r>
          </w:p>
        </w:tc>
      </w:tr>
      <w:tr w:rsidR="00827F17" w:rsidRPr="00E336EF" w:rsidTr="004D5858">
        <w:trPr>
          <w:trHeight w:val="451"/>
        </w:trPr>
        <w:tc>
          <w:tcPr>
            <w:tcW w:w="956" w:type="dxa"/>
            <w:vAlign w:val="center"/>
          </w:tcPr>
          <w:p w:rsidR="00827F17" w:rsidRPr="00E336EF" w:rsidRDefault="00827F17" w:rsidP="004D5858">
            <w:pPr>
              <w:spacing w:line="0" w:lineRule="atLeast"/>
              <w:ind w:left="-142" w:right="-2" w:firstLine="43"/>
              <w:contextualSpacing/>
              <w:jc w:val="center"/>
            </w:pPr>
            <w:r w:rsidRPr="00E336EF">
              <w:t>1</w:t>
            </w:r>
          </w:p>
        </w:tc>
        <w:tc>
          <w:tcPr>
            <w:tcW w:w="4366" w:type="dxa"/>
            <w:vAlign w:val="center"/>
          </w:tcPr>
          <w:p w:rsidR="00827F17" w:rsidRPr="00E336EF" w:rsidRDefault="00827F17" w:rsidP="004D5858">
            <w:pPr>
              <w:spacing w:line="0" w:lineRule="atLeast"/>
              <w:ind w:left="-71"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092" w:type="dxa"/>
            <w:vAlign w:val="center"/>
          </w:tcPr>
          <w:p w:rsidR="00827F17" w:rsidRPr="00E336EF" w:rsidRDefault="00827F17" w:rsidP="004D5858">
            <w:pPr>
              <w:spacing w:line="0" w:lineRule="atLeast"/>
              <w:ind w:left="-142" w:right="-2"/>
              <w:contextualSpacing/>
              <w:jc w:val="center"/>
            </w:pPr>
            <w:r>
              <w:t>единиц</w:t>
            </w:r>
          </w:p>
        </w:tc>
        <w:tc>
          <w:tcPr>
            <w:tcW w:w="1364" w:type="dxa"/>
            <w:shd w:val="clear" w:color="auto" w:fill="auto"/>
            <w:vAlign w:val="center"/>
          </w:tcPr>
          <w:p w:rsidR="00827F17" w:rsidRPr="00DB415C" w:rsidRDefault="00827F17" w:rsidP="004D5858">
            <w:pPr>
              <w:jc w:val="center"/>
            </w:pPr>
            <w:r w:rsidRPr="00DB415C">
              <w:t>9</w:t>
            </w:r>
          </w:p>
        </w:tc>
        <w:tc>
          <w:tcPr>
            <w:tcW w:w="1365" w:type="dxa"/>
            <w:shd w:val="clear" w:color="auto" w:fill="auto"/>
            <w:vAlign w:val="center"/>
          </w:tcPr>
          <w:p w:rsidR="00827F17" w:rsidRPr="00DB415C" w:rsidRDefault="00827F17" w:rsidP="004D5858">
            <w:pPr>
              <w:jc w:val="center"/>
            </w:pPr>
            <w:r w:rsidRPr="00DB415C">
              <w:t>9</w:t>
            </w:r>
          </w:p>
        </w:tc>
        <w:tc>
          <w:tcPr>
            <w:tcW w:w="1347" w:type="dxa"/>
            <w:tcBorders>
              <w:right w:val="single" w:sz="4" w:space="0" w:color="auto"/>
            </w:tcBorders>
            <w:shd w:val="clear" w:color="auto" w:fill="auto"/>
            <w:vAlign w:val="center"/>
          </w:tcPr>
          <w:p w:rsidR="00827F17" w:rsidRPr="00DB415C" w:rsidRDefault="00827F17" w:rsidP="004D5858">
            <w:pPr>
              <w:jc w:val="center"/>
            </w:pPr>
            <w:r w:rsidRPr="00DB415C">
              <w:t>9</w:t>
            </w:r>
          </w:p>
        </w:tc>
      </w:tr>
    </w:tbl>
    <w:p w:rsidR="00827F17" w:rsidRDefault="00827F17" w:rsidP="00827F17">
      <w:pPr>
        <w:spacing w:line="0" w:lineRule="atLeast"/>
        <w:ind w:right="-2"/>
        <w:contextualSpacing/>
        <w:rPr>
          <w:b/>
          <w:sz w:val="24"/>
          <w:szCs w:val="24"/>
        </w:rPr>
      </w:pPr>
    </w:p>
    <w:p w:rsidR="00827F17" w:rsidRDefault="00827F17" w:rsidP="00827F17">
      <w:pPr>
        <w:spacing w:line="0" w:lineRule="atLeast"/>
        <w:ind w:left="-142" w:right="-2"/>
        <w:contextualSpacing/>
        <w:jc w:val="center"/>
        <w:rPr>
          <w:b/>
          <w:sz w:val="24"/>
          <w:szCs w:val="24"/>
        </w:rPr>
      </w:pPr>
      <w:r>
        <w:rPr>
          <w:b/>
          <w:sz w:val="24"/>
          <w:szCs w:val="24"/>
        </w:rPr>
        <w:t>2.</w:t>
      </w:r>
      <w:r w:rsidRPr="007953D1">
        <w:rPr>
          <w:b/>
          <w:sz w:val="24"/>
          <w:szCs w:val="24"/>
        </w:rPr>
        <w:t>5.</w:t>
      </w:r>
      <w:r>
        <w:rPr>
          <w:b/>
          <w:sz w:val="24"/>
          <w:szCs w:val="24"/>
        </w:rPr>
        <w:t xml:space="preserve"> </w:t>
      </w:r>
      <w:r w:rsidRPr="007953D1">
        <w:rPr>
          <w:b/>
          <w:sz w:val="24"/>
          <w:szCs w:val="24"/>
        </w:rPr>
        <w:t>Ликвидация несанкционированн</w:t>
      </w:r>
      <w:r>
        <w:rPr>
          <w:b/>
          <w:sz w:val="24"/>
          <w:szCs w:val="24"/>
        </w:rPr>
        <w:t>ых навалов мусора</w:t>
      </w:r>
      <w:r w:rsidRPr="007953D1">
        <w:rPr>
          <w:b/>
          <w:sz w:val="24"/>
          <w:szCs w:val="24"/>
        </w:rPr>
        <w:t>, орган</w:t>
      </w:r>
      <w:r>
        <w:rPr>
          <w:b/>
          <w:sz w:val="24"/>
          <w:szCs w:val="24"/>
        </w:rPr>
        <w:t>изация санитарной очистки, сбор и вывоз</w:t>
      </w:r>
      <w:r w:rsidRPr="007953D1">
        <w:rPr>
          <w:b/>
          <w:sz w:val="24"/>
          <w:szCs w:val="24"/>
        </w:rPr>
        <w:t xml:space="preserve"> твердых бытовых отходов вне  границ </w:t>
      </w:r>
      <w:r w:rsidRPr="007E40B2">
        <w:rPr>
          <w:b/>
          <w:sz w:val="24"/>
          <w:szCs w:val="24"/>
        </w:rPr>
        <w:t>сельских</w:t>
      </w:r>
      <w:r>
        <w:rPr>
          <w:b/>
          <w:sz w:val="24"/>
          <w:szCs w:val="24"/>
        </w:rPr>
        <w:t xml:space="preserve"> </w:t>
      </w:r>
      <w:r w:rsidRPr="007953D1">
        <w:rPr>
          <w:b/>
          <w:sz w:val="24"/>
          <w:szCs w:val="24"/>
        </w:rPr>
        <w:t>населенных пунктов на территории Комсомольского муниципального район</w:t>
      </w:r>
      <w:r>
        <w:rPr>
          <w:b/>
          <w:sz w:val="24"/>
          <w:szCs w:val="24"/>
        </w:rPr>
        <w:t>а</w:t>
      </w:r>
    </w:p>
    <w:p w:rsidR="00827F17" w:rsidRDefault="00827F17" w:rsidP="00827F17">
      <w:pPr>
        <w:spacing w:line="0" w:lineRule="atLeast"/>
        <w:ind w:left="-142" w:right="-2"/>
        <w:contextualSpacing/>
        <w:jc w:val="center"/>
        <w:rPr>
          <w:b/>
          <w:sz w:val="24"/>
          <w:szCs w:val="24"/>
        </w:rPr>
      </w:pPr>
    </w:p>
    <w:p w:rsidR="00827F17" w:rsidRPr="004C408F" w:rsidRDefault="00827F17" w:rsidP="00827F17">
      <w:pPr>
        <w:spacing w:line="0" w:lineRule="atLeast"/>
        <w:ind w:left="-142" w:right="-2" w:firstLine="850"/>
        <w:contextualSpacing/>
        <w:jc w:val="both"/>
        <w:rPr>
          <w:b/>
          <w:sz w:val="24"/>
          <w:szCs w:val="24"/>
        </w:rPr>
      </w:pPr>
      <w:r w:rsidRPr="00D153D9">
        <w:rPr>
          <w:sz w:val="24"/>
          <w:szCs w:val="24"/>
        </w:rPr>
        <w:t>Од</w:t>
      </w:r>
      <w:r w:rsidRPr="00E27EDF">
        <w:rPr>
          <w:sz w:val="24"/>
          <w:szCs w:val="24"/>
        </w:rPr>
        <w:t>ной из основных проблем в экологической сфере</w:t>
      </w:r>
      <w:r>
        <w:rPr>
          <w:sz w:val="24"/>
          <w:szCs w:val="24"/>
        </w:rPr>
        <w:t xml:space="preserve"> Комсомольского муниципального района</w:t>
      </w:r>
      <w:r w:rsidRPr="00E27EDF">
        <w:rPr>
          <w:sz w:val="24"/>
          <w:szCs w:val="24"/>
        </w:rPr>
        <w:t xml:space="preserve">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w:t>
      </w:r>
      <w:r>
        <w:rPr>
          <w:sz w:val="24"/>
          <w:szCs w:val="24"/>
        </w:rPr>
        <w:t>–</w:t>
      </w:r>
      <w:r w:rsidRPr="00E27EDF">
        <w:rPr>
          <w:sz w:val="24"/>
          <w:szCs w:val="24"/>
        </w:rPr>
        <w:t xml:space="preserve"> воздушной среды, водных объектов, почв, недр</w:t>
      </w:r>
      <w:r w:rsidRPr="00994B42">
        <w:rPr>
          <w:sz w:val="28"/>
          <w:szCs w:val="28"/>
        </w:rPr>
        <w:t>.</w:t>
      </w:r>
      <w:r>
        <w:rPr>
          <w:sz w:val="28"/>
          <w:szCs w:val="28"/>
        </w:rPr>
        <w:t xml:space="preserve"> </w:t>
      </w:r>
      <w:r w:rsidRPr="00D153D9">
        <w:rPr>
          <w:sz w:val="24"/>
          <w:szCs w:val="24"/>
        </w:rPr>
        <w:t>Результатом такого воздействия является загрязнение природных экосистем, истощение природных ресурсов.</w:t>
      </w:r>
      <w:r>
        <w:rPr>
          <w:sz w:val="24"/>
          <w:szCs w:val="24"/>
        </w:rPr>
        <w:t xml:space="preserve"> Не смотря на то, что на территории района</w:t>
      </w:r>
      <w:r w:rsidRPr="00E73C47">
        <w:rPr>
          <w:sz w:val="24"/>
          <w:szCs w:val="24"/>
        </w:rPr>
        <w:t xml:space="preserve"> расположена санкционированная  свалка и</w:t>
      </w:r>
      <w:r>
        <w:rPr>
          <w:sz w:val="24"/>
          <w:szCs w:val="24"/>
        </w:rPr>
        <w:t xml:space="preserve"> организован</w:t>
      </w:r>
      <w:r w:rsidRPr="00E73C47">
        <w:rPr>
          <w:sz w:val="24"/>
          <w:szCs w:val="24"/>
        </w:rPr>
        <w:t xml:space="preserve"> регулярный сбор ТБО специализированн</w:t>
      </w:r>
      <w:r>
        <w:rPr>
          <w:sz w:val="24"/>
          <w:szCs w:val="24"/>
        </w:rPr>
        <w:t>ой организацией</w:t>
      </w:r>
      <w:r w:rsidRPr="00E73C47">
        <w:rPr>
          <w:sz w:val="24"/>
          <w:szCs w:val="24"/>
        </w:rPr>
        <w:t xml:space="preserve">,  на территории </w:t>
      </w:r>
      <w:r>
        <w:rPr>
          <w:sz w:val="24"/>
          <w:szCs w:val="24"/>
        </w:rPr>
        <w:t xml:space="preserve">района </w:t>
      </w:r>
      <w:r w:rsidRPr="00E73C47">
        <w:rPr>
          <w:sz w:val="24"/>
          <w:szCs w:val="24"/>
        </w:rPr>
        <w:t xml:space="preserve">периодически образуются несанкционированные </w:t>
      </w:r>
      <w:r>
        <w:rPr>
          <w:sz w:val="24"/>
          <w:szCs w:val="24"/>
        </w:rPr>
        <w:t>навалы мусора.</w:t>
      </w:r>
      <w:r w:rsidRPr="00E73C47">
        <w:rPr>
          <w:sz w:val="24"/>
          <w:szCs w:val="24"/>
        </w:rPr>
        <w:t xml:space="preserve"> В це</w:t>
      </w:r>
      <w:r>
        <w:rPr>
          <w:sz w:val="24"/>
          <w:szCs w:val="24"/>
        </w:rPr>
        <w:t>лях ликвидации и профилактики образования не</w:t>
      </w:r>
      <w:r w:rsidRPr="00E73C47">
        <w:rPr>
          <w:sz w:val="24"/>
          <w:szCs w:val="24"/>
        </w:rPr>
        <w:t xml:space="preserve">санкционированных </w:t>
      </w:r>
      <w:r>
        <w:rPr>
          <w:sz w:val="24"/>
          <w:szCs w:val="24"/>
        </w:rPr>
        <w:t xml:space="preserve">навалов </w:t>
      </w:r>
      <w:r>
        <w:t xml:space="preserve">бытовых отходов, расположенных вне  границ </w:t>
      </w:r>
      <w:r>
        <w:rPr>
          <w:sz w:val="24"/>
          <w:szCs w:val="24"/>
        </w:rPr>
        <w:t xml:space="preserve">сельских </w:t>
      </w:r>
      <w:r>
        <w:t>населенных пунктов на территории Комсомольского муниципального района</w:t>
      </w:r>
      <w:r w:rsidRPr="00E73C47">
        <w:rPr>
          <w:sz w:val="24"/>
          <w:szCs w:val="24"/>
        </w:rPr>
        <w:t xml:space="preserve">, </w:t>
      </w:r>
      <w:r>
        <w:t xml:space="preserve"> организации санитарной очистки, </w:t>
      </w:r>
      <w:r w:rsidRPr="00E73C47">
        <w:rPr>
          <w:sz w:val="24"/>
          <w:szCs w:val="24"/>
        </w:rPr>
        <w:t xml:space="preserve">необходимо </w:t>
      </w:r>
      <w:r>
        <w:rPr>
          <w:sz w:val="24"/>
          <w:szCs w:val="24"/>
        </w:rPr>
        <w:t xml:space="preserve">производить </w:t>
      </w:r>
      <w:r w:rsidRPr="00E73C47">
        <w:rPr>
          <w:sz w:val="24"/>
          <w:szCs w:val="24"/>
        </w:rPr>
        <w:t>вывоз накопивши</w:t>
      </w:r>
      <w:r>
        <w:rPr>
          <w:sz w:val="24"/>
          <w:szCs w:val="24"/>
        </w:rPr>
        <w:t>х</w:t>
      </w:r>
      <w:r w:rsidRPr="00E73C47">
        <w:rPr>
          <w:sz w:val="24"/>
          <w:szCs w:val="24"/>
        </w:rPr>
        <w:t>ся</w:t>
      </w:r>
      <w:r>
        <w:t xml:space="preserve"> твердых бытовых отходов.</w:t>
      </w:r>
    </w:p>
    <w:p w:rsidR="00827F17" w:rsidRDefault="00827F17" w:rsidP="00827F17">
      <w:pPr>
        <w:spacing w:line="0" w:lineRule="atLeast"/>
        <w:ind w:right="-2"/>
        <w:contextualSpacing/>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Pr="0017589A" w:rsidRDefault="00827F17" w:rsidP="00827F17">
      <w:pPr>
        <w:spacing w:line="0" w:lineRule="atLeast"/>
        <w:ind w:left="-142" w:right="-2"/>
        <w:contextualSpacing/>
        <w:jc w:val="center"/>
        <w:rPr>
          <w:sz w:val="24"/>
          <w:szCs w:val="24"/>
        </w:rPr>
      </w:pPr>
      <w:r w:rsidRPr="008713C5">
        <w:rPr>
          <w:b/>
          <w:sz w:val="24"/>
          <w:szCs w:val="24"/>
        </w:rPr>
        <w:t xml:space="preserve">Показатели,    характеризующие </w:t>
      </w:r>
      <w:r>
        <w:rPr>
          <w:b/>
          <w:sz w:val="24"/>
          <w:szCs w:val="24"/>
        </w:rPr>
        <w:t>реализацию мероприятий по л</w:t>
      </w:r>
      <w:r w:rsidRPr="00541D43">
        <w:rPr>
          <w:b/>
          <w:sz w:val="24"/>
          <w:szCs w:val="24"/>
        </w:rPr>
        <w:t>иквидаци</w:t>
      </w:r>
      <w:r>
        <w:rPr>
          <w:b/>
          <w:sz w:val="24"/>
          <w:szCs w:val="24"/>
        </w:rPr>
        <w:t xml:space="preserve">и </w:t>
      </w:r>
      <w:r w:rsidRPr="00541D43">
        <w:rPr>
          <w:b/>
          <w:sz w:val="24"/>
          <w:szCs w:val="24"/>
        </w:rPr>
        <w:t>несанкционированн</w:t>
      </w:r>
      <w:r>
        <w:rPr>
          <w:b/>
          <w:sz w:val="24"/>
          <w:szCs w:val="24"/>
        </w:rPr>
        <w:t>ых</w:t>
      </w:r>
      <w:r w:rsidRPr="00541D43">
        <w:rPr>
          <w:b/>
          <w:sz w:val="24"/>
          <w:szCs w:val="24"/>
        </w:rPr>
        <w:t xml:space="preserve"> навалов мусора, организаци</w:t>
      </w:r>
      <w:r>
        <w:rPr>
          <w:b/>
          <w:sz w:val="24"/>
          <w:szCs w:val="24"/>
        </w:rPr>
        <w:t>и</w:t>
      </w:r>
      <w:r w:rsidRPr="00541D43">
        <w:rPr>
          <w:b/>
          <w:sz w:val="24"/>
          <w:szCs w:val="24"/>
        </w:rPr>
        <w:t xml:space="preserve"> санитарной очистки, сбор</w:t>
      </w:r>
      <w:r>
        <w:rPr>
          <w:b/>
          <w:sz w:val="24"/>
          <w:szCs w:val="24"/>
        </w:rPr>
        <w:t>у</w:t>
      </w:r>
      <w:r w:rsidRPr="00541D43">
        <w:rPr>
          <w:b/>
          <w:sz w:val="24"/>
          <w:szCs w:val="24"/>
        </w:rPr>
        <w:t xml:space="preserve"> и вывоз</w:t>
      </w:r>
      <w:r>
        <w:rPr>
          <w:b/>
          <w:sz w:val="24"/>
          <w:szCs w:val="24"/>
        </w:rPr>
        <w:t>у</w:t>
      </w:r>
      <w:r w:rsidRPr="00541D43">
        <w:rPr>
          <w:b/>
          <w:sz w:val="24"/>
          <w:szCs w:val="24"/>
        </w:rPr>
        <w:t xml:space="preserve"> твердых бытовых отходов вне  границ </w:t>
      </w:r>
      <w:r w:rsidRPr="007E40B2">
        <w:rPr>
          <w:b/>
          <w:sz w:val="24"/>
          <w:szCs w:val="24"/>
        </w:rPr>
        <w:t>сельских</w:t>
      </w:r>
      <w:r>
        <w:rPr>
          <w:b/>
          <w:sz w:val="24"/>
          <w:szCs w:val="24"/>
        </w:rPr>
        <w:t xml:space="preserve"> </w:t>
      </w:r>
      <w:r w:rsidRPr="00541D43">
        <w:rPr>
          <w:b/>
          <w:sz w:val="24"/>
          <w:szCs w:val="24"/>
        </w:rPr>
        <w:t>населенных пунктов на территории Комсомольского муниципального района</w:t>
      </w:r>
    </w:p>
    <w:p w:rsidR="00827F17" w:rsidRPr="00A54BD8" w:rsidRDefault="00827F17" w:rsidP="00827F17">
      <w:pPr>
        <w:spacing w:line="0" w:lineRule="atLeast"/>
        <w:ind w:left="-142" w:right="-2"/>
        <w:contextualSpacing/>
        <w:jc w:val="right"/>
        <w:rPr>
          <w:b/>
          <w:sz w:val="24"/>
          <w:szCs w:val="24"/>
        </w:rPr>
      </w:pPr>
      <w:r w:rsidRPr="00A54BD8">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827F17" w:rsidRPr="00E336EF" w:rsidTr="004D5858">
        <w:trPr>
          <w:trHeight w:val="474"/>
        </w:trPr>
        <w:tc>
          <w:tcPr>
            <w:tcW w:w="675" w:type="dxa"/>
          </w:tcPr>
          <w:p w:rsidR="00827F17" w:rsidRPr="00E336EF" w:rsidRDefault="00827F17" w:rsidP="004D5858">
            <w:pPr>
              <w:spacing w:line="0" w:lineRule="atLeast"/>
              <w:ind w:left="-142" w:right="-2"/>
              <w:contextualSpacing/>
              <w:jc w:val="center"/>
            </w:pPr>
            <w:r w:rsidRPr="00E336EF">
              <w:t>№ п/п</w:t>
            </w:r>
          </w:p>
        </w:tc>
        <w:tc>
          <w:tcPr>
            <w:tcW w:w="4111" w:type="dxa"/>
          </w:tcPr>
          <w:p w:rsidR="00827F17" w:rsidRPr="00E336EF" w:rsidRDefault="00827F17" w:rsidP="004D5858">
            <w:pPr>
              <w:spacing w:line="0" w:lineRule="atLeast"/>
              <w:ind w:left="-142" w:right="-2"/>
              <w:contextualSpacing/>
              <w:jc w:val="center"/>
            </w:pPr>
            <w:r w:rsidRPr="00E336EF">
              <w:t>Наименование</w:t>
            </w:r>
          </w:p>
          <w:p w:rsidR="00827F17" w:rsidRPr="00E336EF" w:rsidRDefault="00827F17" w:rsidP="004D5858">
            <w:pPr>
              <w:spacing w:line="0" w:lineRule="atLeast"/>
              <w:ind w:left="-142" w:right="-2"/>
              <w:contextualSpacing/>
              <w:jc w:val="center"/>
            </w:pPr>
            <w:r>
              <w:t>показателя</w:t>
            </w:r>
          </w:p>
        </w:tc>
        <w:tc>
          <w:tcPr>
            <w:tcW w:w="1276" w:type="dxa"/>
          </w:tcPr>
          <w:p w:rsidR="00827F17" w:rsidRPr="00E336EF" w:rsidRDefault="00827F17" w:rsidP="004D5858">
            <w:pPr>
              <w:spacing w:line="0" w:lineRule="atLeast"/>
              <w:ind w:left="-78" w:right="-2" w:hanging="64"/>
              <w:contextualSpacing/>
              <w:jc w:val="center"/>
            </w:pPr>
            <w:r w:rsidRPr="00E336EF">
              <w:t>Единица измерения</w:t>
            </w:r>
          </w:p>
        </w:tc>
        <w:tc>
          <w:tcPr>
            <w:tcW w:w="1134" w:type="dxa"/>
          </w:tcPr>
          <w:p w:rsidR="00827F17" w:rsidRPr="00E336EF" w:rsidRDefault="00827F17" w:rsidP="004D5858">
            <w:pPr>
              <w:spacing w:line="0" w:lineRule="atLeast"/>
              <w:ind w:left="-142" w:right="-2"/>
              <w:contextualSpacing/>
              <w:jc w:val="center"/>
            </w:pPr>
            <w:r w:rsidRPr="00E336EF">
              <w:t>201</w:t>
            </w:r>
            <w:r>
              <w:t>8</w:t>
            </w:r>
            <w:r w:rsidRPr="00E336EF">
              <w:t>г</w:t>
            </w:r>
          </w:p>
        </w:tc>
        <w:tc>
          <w:tcPr>
            <w:tcW w:w="1134" w:type="dxa"/>
            <w:tcBorders>
              <w:right w:val="single" w:sz="4" w:space="0" w:color="auto"/>
            </w:tcBorders>
          </w:tcPr>
          <w:p w:rsidR="00827F17" w:rsidRPr="00E336EF" w:rsidRDefault="00827F17" w:rsidP="004D5858">
            <w:pPr>
              <w:spacing w:line="0" w:lineRule="atLeast"/>
              <w:ind w:left="-142" w:right="-2"/>
              <w:contextualSpacing/>
              <w:jc w:val="center"/>
            </w:pPr>
            <w:r>
              <w:t>2019</w:t>
            </w:r>
            <w:r w:rsidRPr="00E336EF">
              <w:t>г</w:t>
            </w:r>
          </w:p>
        </w:tc>
        <w:tc>
          <w:tcPr>
            <w:tcW w:w="1134" w:type="dxa"/>
            <w:tcBorders>
              <w:right w:val="single" w:sz="4" w:space="0" w:color="auto"/>
            </w:tcBorders>
          </w:tcPr>
          <w:p w:rsidR="00827F17" w:rsidRPr="00E336EF" w:rsidRDefault="00827F17" w:rsidP="004D5858">
            <w:pPr>
              <w:spacing w:line="0" w:lineRule="atLeast"/>
              <w:ind w:left="-142" w:right="-2"/>
              <w:contextualSpacing/>
              <w:jc w:val="center"/>
            </w:pPr>
            <w:r>
              <w:t>2020г.</w:t>
            </w:r>
          </w:p>
        </w:tc>
      </w:tr>
      <w:tr w:rsidR="00827F17" w:rsidRPr="00E336EF" w:rsidTr="004D5858">
        <w:trPr>
          <w:trHeight w:val="428"/>
        </w:trPr>
        <w:tc>
          <w:tcPr>
            <w:tcW w:w="675" w:type="dxa"/>
            <w:vAlign w:val="center"/>
          </w:tcPr>
          <w:p w:rsidR="00827F17" w:rsidRPr="00E336EF" w:rsidRDefault="00827F17" w:rsidP="004D5858">
            <w:pPr>
              <w:spacing w:line="0" w:lineRule="atLeast"/>
              <w:ind w:left="-142" w:right="-2"/>
              <w:contextualSpacing/>
              <w:jc w:val="center"/>
            </w:pPr>
            <w:r w:rsidRPr="00E336EF">
              <w:t>1</w:t>
            </w:r>
          </w:p>
        </w:tc>
        <w:tc>
          <w:tcPr>
            <w:tcW w:w="4111" w:type="dxa"/>
            <w:vAlign w:val="center"/>
          </w:tcPr>
          <w:p w:rsidR="00827F17" w:rsidRPr="00E336EF" w:rsidRDefault="00827F17" w:rsidP="004D5858">
            <w:pPr>
              <w:spacing w:line="0" w:lineRule="atLeast"/>
              <w:ind w:left="-42" w:right="-2"/>
              <w:contextualSpacing/>
              <w:jc w:val="both"/>
            </w:pPr>
            <w:r>
              <w:t>Л</w:t>
            </w:r>
            <w:r w:rsidRPr="007953D1">
              <w:t>иквидаци</w:t>
            </w:r>
            <w:r>
              <w:t>я</w:t>
            </w:r>
            <w:r w:rsidRPr="007953D1">
              <w:t xml:space="preserve"> несанкционированн</w:t>
            </w:r>
            <w:r>
              <w:t>ых навалов мусора</w:t>
            </w:r>
            <w:r w:rsidRPr="007953D1">
              <w:t>, организаци</w:t>
            </w:r>
            <w:r>
              <w:t>я санитарной очистки, сбор и вывоз</w:t>
            </w:r>
            <w:r w:rsidRPr="007953D1">
              <w:t xml:space="preserve"> твердых бытовых отходов вне  границ </w:t>
            </w:r>
            <w:r w:rsidRPr="007E40B2">
              <w:t>сельских</w:t>
            </w:r>
            <w:r>
              <w:t xml:space="preserve"> </w:t>
            </w:r>
            <w:r w:rsidRPr="007953D1">
              <w:t xml:space="preserve">населенных пунктов на территории Комсомольского </w:t>
            </w:r>
            <w:r w:rsidRPr="007953D1">
              <w:lastRenderedPageBreak/>
              <w:t>муниципального района</w:t>
            </w:r>
          </w:p>
        </w:tc>
        <w:tc>
          <w:tcPr>
            <w:tcW w:w="1276" w:type="dxa"/>
            <w:vAlign w:val="center"/>
          </w:tcPr>
          <w:p w:rsidR="00827F17" w:rsidRPr="00E336EF" w:rsidRDefault="00827F17" w:rsidP="004D5858">
            <w:pPr>
              <w:spacing w:line="0" w:lineRule="atLeast"/>
              <w:ind w:left="-142" w:right="-2"/>
              <w:contextualSpacing/>
              <w:jc w:val="center"/>
            </w:pPr>
            <w:r>
              <w:lastRenderedPageBreak/>
              <w:t>единиц</w:t>
            </w:r>
          </w:p>
        </w:tc>
        <w:tc>
          <w:tcPr>
            <w:tcW w:w="1134" w:type="dxa"/>
            <w:shd w:val="clear" w:color="auto" w:fill="auto"/>
            <w:vAlign w:val="center"/>
          </w:tcPr>
          <w:p w:rsidR="00827F17" w:rsidRDefault="00827F17" w:rsidP="004D5858">
            <w:pPr>
              <w:spacing w:line="0" w:lineRule="atLeast"/>
              <w:ind w:left="-142" w:right="-2"/>
              <w:contextualSpacing/>
              <w:jc w:val="center"/>
            </w:pPr>
            <w:r>
              <w:t>18</w:t>
            </w:r>
          </w:p>
        </w:tc>
        <w:tc>
          <w:tcPr>
            <w:tcW w:w="1134"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18</w:t>
            </w:r>
          </w:p>
        </w:tc>
        <w:tc>
          <w:tcPr>
            <w:tcW w:w="1134" w:type="dxa"/>
            <w:tcBorders>
              <w:right w:val="single" w:sz="4" w:space="0" w:color="auto"/>
            </w:tcBorders>
            <w:shd w:val="clear" w:color="auto" w:fill="auto"/>
            <w:vAlign w:val="center"/>
          </w:tcPr>
          <w:p w:rsidR="00827F17" w:rsidRDefault="00827F17" w:rsidP="004D5858">
            <w:pPr>
              <w:spacing w:line="0" w:lineRule="atLeast"/>
              <w:ind w:right="-2"/>
              <w:contextualSpacing/>
              <w:jc w:val="center"/>
            </w:pPr>
            <w:r>
              <w:t>18</w:t>
            </w:r>
          </w:p>
        </w:tc>
      </w:tr>
    </w:tbl>
    <w:p w:rsidR="00827F17" w:rsidRDefault="00827F17" w:rsidP="00827F17">
      <w:pPr>
        <w:widowControl w:val="0"/>
        <w:autoSpaceDE w:val="0"/>
        <w:autoSpaceDN w:val="0"/>
        <w:adjustRightInd w:val="0"/>
        <w:spacing w:line="0" w:lineRule="atLeast"/>
        <w:ind w:left="-142" w:right="-2"/>
        <w:contextualSpacing/>
        <w:outlineLvl w:val="2"/>
        <w:rPr>
          <w:b/>
          <w:sz w:val="24"/>
          <w:szCs w:val="24"/>
        </w:rPr>
      </w:pPr>
    </w:p>
    <w:p w:rsidR="00827F17" w:rsidRDefault="00827F17" w:rsidP="00827F17">
      <w:pPr>
        <w:widowControl w:val="0"/>
        <w:autoSpaceDE w:val="0"/>
        <w:autoSpaceDN w:val="0"/>
        <w:adjustRightInd w:val="0"/>
        <w:spacing w:line="0" w:lineRule="atLeast"/>
        <w:ind w:left="-142" w:right="-2"/>
        <w:contextualSpacing/>
        <w:outlineLvl w:val="2"/>
        <w:rPr>
          <w:b/>
          <w:sz w:val="24"/>
          <w:szCs w:val="24"/>
        </w:rPr>
      </w:pPr>
    </w:p>
    <w:p w:rsidR="00827F17" w:rsidRPr="00EB10E5" w:rsidRDefault="00827F17" w:rsidP="00827F17">
      <w:pPr>
        <w:widowControl w:val="0"/>
        <w:autoSpaceDE w:val="0"/>
        <w:autoSpaceDN w:val="0"/>
        <w:adjustRightInd w:val="0"/>
        <w:spacing w:line="0" w:lineRule="atLeast"/>
        <w:ind w:left="-142" w:right="-2"/>
        <w:contextualSpacing/>
        <w:jc w:val="center"/>
        <w:outlineLvl w:val="2"/>
        <w:rPr>
          <w:sz w:val="24"/>
          <w:szCs w:val="24"/>
          <w:lang w:eastAsia="ar-SA"/>
        </w:rPr>
      </w:pPr>
      <w:r w:rsidRPr="00EB10E5">
        <w:rPr>
          <w:b/>
          <w:sz w:val="24"/>
          <w:szCs w:val="24"/>
        </w:rPr>
        <w:t xml:space="preserve">2.6 </w:t>
      </w:r>
      <w:r w:rsidRPr="00EB10E5">
        <w:rPr>
          <w:b/>
          <w:sz w:val="24"/>
          <w:szCs w:val="24"/>
          <w:lang w:eastAsia="ar-SA"/>
        </w:rPr>
        <w:t>Обеспечение населения Комсомольского муниципального района                    теплоснабжением</w:t>
      </w:r>
      <w:r w:rsidRPr="00EB10E5">
        <w:rPr>
          <w:sz w:val="24"/>
          <w:szCs w:val="24"/>
          <w:lang w:eastAsia="ar-SA"/>
        </w:rPr>
        <w:t>.</w:t>
      </w:r>
    </w:p>
    <w:p w:rsidR="00827F17" w:rsidRDefault="00827F17" w:rsidP="00827F17">
      <w:pPr>
        <w:widowControl w:val="0"/>
        <w:autoSpaceDE w:val="0"/>
        <w:autoSpaceDN w:val="0"/>
        <w:adjustRightInd w:val="0"/>
        <w:spacing w:line="0" w:lineRule="atLeast"/>
        <w:ind w:left="-142" w:right="-2"/>
        <w:contextualSpacing/>
        <w:outlineLvl w:val="2"/>
        <w:rPr>
          <w:b/>
          <w:sz w:val="24"/>
          <w:szCs w:val="24"/>
        </w:rPr>
      </w:pPr>
    </w:p>
    <w:p w:rsidR="00827F17" w:rsidRPr="003A5B1E" w:rsidRDefault="00827F17" w:rsidP="00827F17">
      <w:pPr>
        <w:widowControl w:val="0"/>
        <w:shd w:val="clear" w:color="auto" w:fill="FFFFFF"/>
        <w:autoSpaceDE w:val="0"/>
        <w:autoSpaceDN w:val="0"/>
        <w:ind w:firstLine="540"/>
        <w:jc w:val="both"/>
        <w:rPr>
          <w:sz w:val="24"/>
          <w:szCs w:val="24"/>
        </w:rPr>
      </w:pPr>
      <w:r w:rsidRPr="003A5B1E">
        <w:rPr>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827F17" w:rsidRPr="00EB10E5" w:rsidRDefault="00827F17" w:rsidP="00827F17">
      <w:pPr>
        <w:widowControl w:val="0"/>
        <w:shd w:val="clear" w:color="auto" w:fill="FFFFFF"/>
        <w:tabs>
          <w:tab w:val="left" w:pos="532"/>
          <w:tab w:val="left" w:pos="2950"/>
          <w:tab w:val="left" w:pos="4567"/>
        </w:tabs>
        <w:ind w:right="112" w:firstLine="567"/>
        <w:jc w:val="both"/>
        <w:rPr>
          <w:sz w:val="24"/>
          <w:szCs w:val="24"/>
        </w:rPr>
      </w:pPr>
      <w:r w:rsidRPr="003A5B1E">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827F17" w:rsidRDefault="00827F17" w:rsidP="00827F17">
      <w:pPr>
        <w:shd w:val="clear" w:color="auto" w:fill="FFFFFF"/>
        <w:suppressAutoHyphens/>
        <w:jc w:val="center"/>
        <w:rPr>
          <w:b/>
          <w:sz w:val="24"/>
          <w:szCs w:val="24"/>
          <w:lang w:eastAsia="ar-SA"/>
        </w:rPr>
      </w:pPr>
      <w:r w:rsidRPr="003A5B1E">
        <w:rPr>
          <w:b/>
          <w:sz w:val="24"/>
          <w:szCs w:val="24"/>
          <w:lang w:eastAsia="ar-SA"/>
        </w:rPr>
        <w:t>Показатели, характеризующие обеспечение населения Комсомольского муниципального района   теплоснабжением</w:t>
      </w:r>
    </w:p>
    <w:p w:rsidR="00827F17" w:rsidRPr="003A5B1E" w:rsidRDefault="00827F17" w:rsidP="00827F17">
      <w:pPr>
        <w:shd w:val="clear" w:color="auto" w:fill="FFFFFF"/>
        <w:suppressAutoHyphens/>
        <w:jc w:val="center"/>
        <w:rPr>
          <w:b/>
          <w:sz w:val="24"/>
          <w:szCs w:val="24"/>
          <w:lang w:eastAsia="ar-SA"/>
        </w:rPr>
      </w:pPr>
      <w:r>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827F17" w:rsidRPr="008C5C71" w:rsidTr="004D5858">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pacing w:line="256" w:lineRule="auto"/>
            </w:pPr>
            <w:r w:rsidRPr="00E336EF">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7F17" w:rsidRPr="00E336EF" w:rsidRDefault="00827F17" w:rsidP="004D5858">
            <w:pPr>
              <w:spacing w:line="0" w:lineRule="atLeast"/>
              <w:ind w:left="-142" w:right="-2"/>
              <w:contextualSpacing/>
              <w:jc w:val="center"/>
            </w:pPr>
            <w:r w:rsidRPr="00E336EF">
              <w:t>Наименование</w:t>
            </w:r>
          </w:p>
          <w:p w:rsidR="00827F17" w:rsidRPr="00EB10E5" w:rsidRDefault="00827F17" w:rsidP="004D5858">
            <w:pPr>
              <w:spacing w:line="256" w:lineRule="auto"/>
            </w:pPr>
            <w:r>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pacing w:line="256" w:lineRule="auto"/>
            </w:pPr>
            <w:r w:rsidRPr="00E336EF">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hd w:val="clear" w:color="auto" w:fill="FFFFFF"/>
              <w:spacing w:line="252" w:lineRule="auto"/>
              <w:ind w:left="-64" w:right="-62"/>
              <w:jc w:val="center"/>
            </w:pPr>
            <w:r>
              <w:t>2018</w:t>
            </w:r>
            <w:r w:rsidRPr="00EB10E5">
              <w:t>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hd w:val="clear" w:color="auto" w:fill="FFFFFF"/>
              <w:spacing w:line="252" w:lineRule="auto"/>
              <w:ind w:left="-64" w:right="-62"/>
              <w:jc w:val="center"/>
            </w:pPr>
            <w:r>
              <w:t>2019</w:t>
            </w:r>
            <w:r w:rsidRPr="00EB10E5">
              <w:t>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hd w:val="clear" w:color="auto" w:fill="FFFFFF"/>
              <w:spacing w:line="252" w:lineRule="auto"/>
              <w:ind w:left="-62" w:right="-62"/>
            </w:pPr>
            <w:r>
              <w:t>2020</w:t>
            </w:r>
            <w:r w:rsidRPr="00EB10E5">
              <w:t>г.</w:t>
            </w:r>
          </w:p>
        </w:tc>
      </w:tr>
      <w:tr w:rsidR="00827F17" w:rsidRPr="008C5C71" w:rsidTr="004D5858">
        <w:trPr>
          <w:trHeight w:val="1064"/>
        </w:trPr>
        <w:tc>
          <w:tcPr>
            <w:tcW w:w="568"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2"/>
              <w:jc w:val="center"/>
            </w:pPr>
            <w:r w:rsidRPr="003A5B1E">
              <w:t>1.</w:t>
            </w:r>
          </w:p>
        </w:tc>
        <w:tc>
          <w:tcPr>
            <w:tcW w:w="2126"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2"/>
            </w:pPr>
            <w:r w:rsidRPr="003A5B1E">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99,0</w:t>
            </w:r>
          </w:p>
        </w:tc>
        <w:tc>
          <w:tcPr>
            <w:tcW w:w="1843"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100,0</w:t>
            </w:r>
          </w:p>
        </w:tc>
        <w:tc>
          <w:tcPr>
            <w:tcW w:w="2126"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100,0</w:t>
            </w:r>
          </w:p>
        </w:tc>
      </w:tr>
      <w:tr w:rsidR="00827F17" w:rsidRPr="008C5C71" w:rsidTr="004D5858">
        <w:trPr>
          <w:trHeight w:val="2076"/>
        </w:trPr>
        <w:tc>
          <w:tcPr>
            <w:tcW w:w="568"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2"/>
              <w:jc w:val="center"/>
            </w:pPr>
            <w:r w:rsidRPr="003A5B1E">
              <w:t>2.</w:t>
            </w:r>
          </w:p>
        </w:tc>
        <w:tc>
          <w:tcPr>
            <w:tcW w:w="2126"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2"/>
            </w:pPr>
            <w:r w:rsidRPr="003A5B1E">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99,0</w:t>
            </w:r>
          </w:p>
        </w:tc>
        <w:tc>
          <w:tcPr>
            <w:tcW w:w="1843"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100,0</w:t>
            </w:r>
          </w:p>
        </w:tc>
        <w:tc>
          <w:tcPr>
            <w:tcW w:w="2126"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100,0</w:t>
            </w:r>
          </w:p>
        </w:tc>
      </w:tr>
      <w:tr w:rsidR="00827F17" w:rsidRPr="008C5C71" w:rsidTr="004D5858">
        <w:trPr>
          <w:trHeight w:val="899"/>
        </w:trPr>
        <w:tc>
          <w:tcPr>
            <w:tcW w:w="568"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2"/>
              <w:jc w:val="center"/>
            </w:pPr>
            <w:r w:rsidRPr="003A5B1E">
              <w:t>3.</w:t>
            </w:r>
          </w:p>
        </w:tc>
        <w:tc>
          <w:tcPr>
            <w:tcW w:w="2126"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2"/>
            </w:pPr>
            <w:r w:rsidRPr="003A5B1E">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99,0</w:t>
            </w:r>
          </w:p>
        </w:tc>
        <w:tc>
          <w:tcPr>
            <w:tcW w:w="1843"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100,0</w:t>
            </w:r>
          </w:p>
        </w:tc>
        <w:tc>
          <w:tcPr>
            <w:tcW w:w="2126" w:type="dxa"/>
            <w:tcBorders>
              <w:top w:val="single" w:sz="4" w:space="0" w:color="auto"/>
              <w:left w:val="single" w:sz="4" w:space="0" w:color="auto"/>
              <w:bottom w:val="single" w:sz="4" w:space="0" w:color="auto"/>
              <w:right w:val="single" w:sz="4" w:space="0" w:color="auto"/>
            </w:tcBorders>
            <w:hideMark/>
          </w:tcPr>
          <w:p w:rsidR="00827F17" w:rsidRPr="003A5B1E" w:rsidRDefault="00827F17" w:rsidP="004D5858">
            <w:pPr>
              <w:shd w:val="clear" w:color="auto" w:fill="FFFFFF"/>
              <w:spacing w:line="252" w:lineRule="auto"/>
              <w:ind w:left="-64" w:right="-62"/>
              <w:jc w:val="center"/>
            </w:pPr>
            <w:r w:rsidRPr="003A5B1E">
              <w:t>100,0</w:t>
            </w:r>
          </w:p>
        </w:tc>
      </w:tr>
    </w:tbl>
    <w:p w:rsidR="00827F17" w:rsidRDefault="00827F17" w:rsidP="00827F17">
      <w:pPr>
        <w:widowControl w:val="0"/>
        <w:autoSpaceDE w:val="0"/>
        <w:autoSpaceDN w:val="0"/>
        <w:adjustRightInd w:val="0"/>
        <w:spacing w:line="0" w:lineRule="atLeast"/>
        <w:ind w:right="-2"/>
        <w:contextualSpacing/>
        <w:outlineLvl w:val="2"/>
        <w:rPr>
          <w:b/>
          <w:sz w:val="24"/>
          <w:szCs w:val="24"/>
        </w:rPr>
      </w:pPr>
    </w:p>
    <w:p w:rsidR="00827F17" w:rsidRDefault="00827F17" w:rsidP="00827F17">
      <w:pPr>
        <w:widowControl w:val="0"/>
        <w:autoSpaceDE w:val="0"/>
        <w:autoSpaceDN w:val="0"/>
        <w:adjustRightInd w:val="0"/>
        <w:spacing w:line="0" w:lineRule="atLeast"/>
        <w:ind w:left="-142" w:right="-2"/>
        <w:contextualSpacing/>
        <w:jc w:val="center"/>
        <w:outlineLvl w:val="2"/>
        <w:rPr>
          <w:b/>
          <w:sz w:val="24"/>
          <w:szCs w:val="24"/>
        </w:rPr>
      </w:pPr>
    </w:p>
    <w:p w:rsidR="00827F17" w:rsidRDefault="00827F17" w:rsidP="00827F17">
      <w:pPr>
        <w:widowControl w:val="0"/>
        <w:autoSpaceDE w:val="0"/>
        <w:autoSpaceDN w:val="0"/>
        <w:adjustRightInd w:val="0"/>
        <w:spacing w:line="0" w:lineRule="atLeast"/>
        <w:ind w:left="-142" w:right="-2"/>
        <w:contextualSpacing/>
        <w:jc w:val="center"/>
        <w:outlineLvl w:val="2"/>
        <w:rPr>
          <w:b/>
          <w:sz w:val="24"/>
          <w:szCs w:val="24"/>
        </w:rPr>
      </w:pPr>
      <w:r>
        <w:rPr>
          <w:b/>
          <w:sz w:val="24"/>
          <w:szCs w:val="24"/>
        </w:rPr>
        <w:t xml:space="preserve">3. </w:t>
      </w:r>
      <w:r w:rsidRPr="00C90F95">
        <w:rPr>
          <w:b/>
          <w:sz w:val="24"/>
          <w:szCs w:val="24"/>
        </w:rPr>
        <w:t>Сведения о целевых индикаторах</w:t>
      </w:r>
      <w:r>
        <w:rPr>
          <w:b/>
          <w:sz w:val="24"/>
          <w:szCs w:val="24"/>
        </w:rPr>
        <w:t xml:space="preserve"> (показателях) муниципальной п</w:t>
      </w:r>
      <w:r w:rsidRPr="00C90F95">
        <w:rPr>
          <w:b/>
          <w:sz w:val="24"/>
          <w:szCs w:val="24"/>
        </w:rPr>
        <w:t>рограммы</w:t>
      </w:r>
    </w:p>
    <w:p w:rsidR="00827F17" w:rsidRDefault="00827F17" w:rsidP="00827F17">
      <w:pPr>
        <w:widowControl w:val="0"/>
        <w:autoSpaceDE w:val="0"/>
        <w:autoSpaceDN w:val="0"/>
        <w:adjustRightInd w:val="0"/>
        <w:spacing w:line="0" w:lineRule="atLeast"/>
        <w:ind w:left="-142" w:right="-2"/>
        <w:contextualSpacing/>
        <w:jc w:val="center"/>
        <w:outlineLvl w:val="2"/>
        <w:rPr>
          <w:b/>
          <w:sz w:val="24"/>
          <w:szCs w:val="28"/>
        </w:rPr>
      </w:pPr>
      <w:r>
        <w:rPr>
          <w:b/>
          <w:sz w:val="24"/>
          <w:szCs w:val="28"/>
        </w:rPr>
        <w:t>3</w:t>
      </w:r>
      <w:r w:rsidRPr="002644F0">
        <w:rPr>
          <w:b/>
          <w:sz w:val="24"/>
          <w:szCs w:val="28"/>
        </w:rPr>
        <w:t>.1. Цели и целевые показатели муниципальной программы</w:t>
      </w:r>
    </w:p>
    <w:p w:rsidR="00827F17" w:rsidRPr="002644F0" w:rsidRDefault="00827F17" w:rsidP="00827F17">
      <w:pPr>
        <w:widowControl w:val="0"/>
        <w:autoSpaceDE w:val="0"/>
        <w:autoSpaceDN w:val="0"/>
        <w:adjustRightInd w:val="0"/>
        <w:spacing w:line="0" w:lineRule="atLeast"/>
        <w:ind w:left="-142" w:right="-2"/>
        <w:contextualSpacing/>
        <w:jc w:val="center"/>
        <w:outlineLvl w:val="2"/>
        <w:rPr>
          <w:b/>
          <w:sz w:val="24"/>
          <w:szCs w:val="28"/>
        </w:rPr>
      </w:pPr>
    </w:p>
    <w:p w:rsidR="00827F17" w:rsidRDefault="00827F17" w:rsidP="00827F17">
      <w:pPr>
        <w:spacing w:line="0" w:lineRule="atLeast"/>
        <w:ind w:left="-142" w:right="-2"/>
        <w:contextualSpacing/>
        <w:jc w:val="both"/>
        <w:rPr>
          <w:sz w:val="24"/>
          <w:szCs w:val="24"/>
          <w:shd w:val="clear" w:color="auto" w:fill="FFFFFF"/>
        </w:rPr>
      </w:pPr>
      <w:r>
        <w:rPr>
          <w:sz w:val="24"/>
          <w:szCs w:val="24"/>
          <w:shd w:val="clear" w:color="auto" w:fill="FFFFFF"/>
        </w:rPr>
        <w:t xml:space="preserve">     Основной</w:t>
      </w:r>
      <w:r w:rsidRPr="00856A63">
        <w:rPr>
          <w:sz w:val="24"/>
          <w:szCs w:val="24"/>
          <w:shd w:val="clear" w:color="auto" w:fill="FFFFFF"/>
        </w:rPr>
        <w:t xml:space="preserve"> цел</w:t>
      </w:r>
      <w:r>
        <w:rPr>
          <w:sz w:val="24"/>
          <w:szCs w:val="24"/>
          <w:shd w:val="clear" w:color="auto" w:fill="FFFFFF"/>
        </w:rPr>
        <w:t xml:space="preserve">ью Программы по обеспечению населения сельских поселений объектами инженерной инфраструктуры и услугами жилищно-коммунального хозяйства является </w:t>
      </w:r>
      <w:r w:rsidRPr="00856A63">
        <w:rPr>
          <w:sz w:val="24"/>
          <w:szCs w:val="24"/>
          <w:shd w:val="clear" w:color="auto" w:fill="FFFFFF"/>
        </w:rPr>
        <w:t xml:space="preserve"> создание комфортной среды обитания и жизнедеятельности для человека</w:t>
      </w:r>
      <w:r>
        <w:rPr>
          <w:sz w:val="24"/>
          <w:szCs w:val="24"/>
          <w:shd w:val="clear" w:color="auto" w:fill="FFFFFF"/>
        </w:rPr>
        <w:t>, которые позволят</w:t>
      </w:r>
      <w:r w:rsidRPr="00856A63">
        <w:rPr>
          <w:sz w:val="24"/>
          <w:szCs w:val="24"/>
          <w:shd w:val="clear" w:color="auto" w:fill="FFFFFF"/>
        </w:rPr>
        <w:t xml:space="preserve"> не только удовлетвор</w:t>
      </w:r>
      <w:r>
        <w:rPr>
          <w:sz w:val="24"/>
          <w:szCs w:val="24"/>
          <w:shd w:val="clear" w:color="auto" w:fill="FFFFFF"/>
        </w:rPr>
        <w:t>и</w:t>
      </w:r>
      <w:r w:rsidRPr="00856A63">
        <w:rPr>
          <w:sz w:val="24"/>
          <w:szCs w:val="24"/>
          <w:shd w:val="clear" w:color="auto" w:fill="FFFFFF"/>
        </w:rPr>
        <w:t>ть жилищн</w:t>
      </w:r>
      <w:r>
        <w:rPr>
          <w:sz w:val="24"/>
          <w:szCs w:val="24"/>
          <w:shd w:val="clear" w:color="auto" w:fill="FFFFFF"/>
        </w:rPr>
        <w:t>ые потребности, но и обеспечить</w:t>
      </w:r>
      <w:r w:rsidRPr="00856A63">
        <w:rPr>
          <w:sz w:val="24"/>
          <w:szCs w:val="24"/>
          <w:shd w:val="clear" w:color="auto" w:fill="FFFFFF"/>
        </w:rPr>
        <w:t xml:space="preserve"> высокое качество жизни в целом.</w:t>
      </w:r>
    </w:p>
    <w:p w:rsidR="00827F17" w:rsidRDefault="00827F17" w:rsidP="00827F17">
      <w:pPr>
        <w:tabs>
          <w:tab w:val="left" w:pos="426"/>
        </w:tabs>
        <w:spacing w:line="0" w:lineRule="atLeast"/>
        <w:ind w:left="-142" w:right="-2"/>
        <w:contextualSpacing/>
        <w:rPr>
          <w:sz w:val="24"/>
          <w:szCs w:val="24"/>
          <w:shd w:val="clear" w:color="auto" w:fill="FFFFFF"/>
        </w:rPr>
      </w:pPr>
      <w:r>
        <w:rPr>
          <w:sz w:val="24"/>
          <w:szCs w:val="24"/>
          <w:shd w:val="clear" w:color="auto" w:fill="FFFFFF"/>
        </w:rPr>
        <w:t xml:space="preserve">     Для достижения основных целей Программы необходимо решить следующие задачи:</w:t>
      </w:r>
    </w:p>
    <w:p w:rsidR="00827F17" w:rsidRDefault="00827F17" w:rsidP="00827F17">
      <w:pPr>
        <w:spacing w:line="0" w:lineRule="atLeast"/>
        <w:ind w:left="-142" w:right="-2"/>
        <w:contextualSpacing/>
        <w:jc w:val="both"/>
        <w:rPr>
          <w:sz w:val="24"/>
          <w:szCs w:val="24"/>
          <w:shd w:val="clear" w:color="auto" w:fill="FFFFFF"/>
        </w:rPr>
      </w:pPr>
      <w:r>
        <w:rPr>
          <w:sz w:val="24"/>
          <w:szCs w:val="24"/>
          <w:shd w:val="clear" w:color="auto" w:fill="FFFFFF"/>
        </w:rPr>
        <w:lastRenderedPageBreak/>
        <w:t>- содержание в надлежащем состоянии квартир муниципального жилого фонда расположенных на территории  сельских поселений;</w:t>
      </w:r>
    </w:p>
    <w:p w:rsidR="00827F17" w:rsidRDefault="00827F17" w:rsidP="00827F17">
      <w:pPr>
        <w:spacing w:line="0" w:lineRule="atLeast"/>
        <w:ind w:left="-142" w:right="-2" w:hanging="568"/>
        <w:contextualSpacing/>
        <w:jc w:val="both"/>
        <w:rPr>
          <w:sz w:val="24"/>
          <w:szCs w:val="24"/>
          <w:shd w:val="clear" w:color="auto" w:fill="FFFFFF"/>
        </w:rPr>
      </w:pPr>
      <w:r>
        <w:rPr>
          <w:sz w:val="24"/>
          <w:szCs w:val="24"/>
          <w:shd w:val="clear" w:color="auto" w:fill="FFFFFF"/>
        </w:rPr>
        <w:t xml:space="preserve">          - оказание услуг по содержанию кладбищ;</w:t>
      </w:r>
    </w:p>
    <w:p w:rsidR="00827F17" w:rsidRDefault="00827F17" w:rsidP="00827F17">
      <w:pPr>
        <w:spacing w:line="0" w:lineRule="atLeast"/>
        <w:ind w:left="-142" w:right="-2" w:hanging="142"/>
        <w:contextualSpacing/>
        <w:jc w:val="both"/>
        <w:rPr>
          <w:sz w:val="24"/>
          <w:szCs w:val="24"/>
          <w:shd w:val="clear" w:color="auto" w:fill="FFFFFF"/>
        </w:rPr>
      </w:pPr>
      <w:r>
        <w:rPr>
          <w:sz w:val="24"/>
          <w:szCs w:val="24"/>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rsidR="00827F17" w:rsidRDefault="00827F17" w:rsidP="00827F17">
      <w:pPr>
        <w:spacing w:line="0" w:lineRule="atLeast"/>
        <w:ind w:left="-142" w:right="-2"/>
        <w:contextualSpacing/>
        <w:jc w:val="both"/>
        <w:rPr>
          <w:sz w:val="24"/>
          <w:szCs w:val="24"/>
          <w:shd w:val="clear" w:color="auto" w:fill="FFFFFF"/>
        </w:rPr>
      </w:pPr>
      <w:r>
        <w:rPr>
          <w:sz w:val="24"/>
          <w:szCs w:val="24"/>
          <w:shd w:val="clear" w:color="auto" w:fill="FFFFFF"/>
        </w:rPr>
        <w:t>- опиловка деревьев в сельских поселениях Комсомольского муниципального района;</w:t>
      </w:r>
    </w:p>
    <w:p w:rsidR="00827F17" w:rsidRDefault="00827F17" w:rsidP="00827F17">
      <w:pPr>
        <w:spacing w:line="0" w:lineRule="atLeast"/>
        <w:ind w:left="-142" w:right="-2" w:hanging="426"/>
        <w:contextualSpacing/>
        <w:jc w:val="both"/>
        <w:rPr>
          <w:sz w:val="24"/>
          <w:szCs w:val="24"/>
        </w:rPr>
      </w:pPr>
      <w:r>
        <w:rPr>
          <w:sz w:val="24"/>
          <w:szCs w:val="24"/>
          <w:shd w:val="clear" w:color="auto" w:fill="FFFFFF"/>
        </w:rPr>
        <w:t xml:space="preserve">       -в</w:t>
      </w:r>
      <w:r w:rsidRPr="00F15924">
        <w:rPr>
          <w:sz w:val="24"/>
          <w:szCs w:val="24"/>
        </w:rPr>
        <w:t xml:space="preserve">ыполнение работ по актуализации схемы теплоснабжения, водоснабжения и водоотведения в </w:t>
      </w:r>
      <w:r>
        <w:rPr>
          <w:sz w:val="24"/>
          <w:szCs w:val="24"/>
          <w:shd w:val="clear" w:color="auto" w:fill="FFFFFF"/>
        </w:rPr>
        <w:t xml:space="preserve">сельских </w:t>
      </w:r>
      <w:r w:rsidRPr="00F15924">
        <w:rPr>
          <w:sz w:val="24"/>
          <w:szCs w:val="24"/>
        </w:rPr>
        <w:t>поселениях Комсомольского муниципального района</w:t>
      </w:r>
      <w:r>
        <w:rPr>
          <w:sz w:val="24"/>
          <w:szCs w:val="24"/>
        </w:rPr>
        <w:t>;</w:t>
      </w:r>
    </w:p>
    <w:p w:rsidR="00827F17" w:rsidRDefault="00827F17" w:rsidP="00827F17">
      <w:pPr>
        <w:spacing w:line="0" w:lineRule="atLeast"/>
        <w:ind w:left="-142" w:right="-2" w:hanging="426"/>
        <w:contextualSpacing/>
        <w:jc w:val="both"/>
        <w:rPr>
          <w:sz w:val="24"/>
          <w:szCs w:val="24"/>
        </w:rPr>
      </w:pPr>
      <w:r>
        <w:rPr>
          <w:sz w:val="24"/>
          <w:szCs w:val="24"/>
        </w:rPr>
        <w:t xml:space="preserve">       - </w:t>
      </w:r>
      <w:r w:rsidRPr="002012E6">
        <w:rPr>
          <w:sz w:val="24"/>
          <w:szCs w:val="24"/>
        </w:rPr>
        <w:t>захоронение невостребованных трупов в сельских поселениях Комсомольского муниципального района</w:t>
      </w:r>
      <w:r>
        <w:rPr>
          <w:sz w:val="24"/>
          <w:szCs w:val="24"/>
        </w:rPr>
        <w:t xml:space="preserve">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827F17" w:rsidRDefault="00827F17" w:rsidP="00827F17">
      <w:pPr>
        <w:spacing w:line="0" w:lineRule="atLeast"/>
        <w:ind w:left="-142" w:right="-2"/>
        <w:contextualSpacing/>
        <w:rPr>
          <w:sz w:val="24"/>
          <w:szCs w:val="24"/>
        </w:rPr>
      </w:pPr>
      <w:r>
        <w:rPr>
          <w:sz w:val="24"/>
          <w:szCs w:val="24"/>
        </w:rPr>
        <w:t>- л</w:t>
      </w:r>
      <w:r w:rsidRPr="00541D43">
        <w:rPr>
          <w:sz w:val="24"/>
          <w:szCs w:val="24"/>
        </w:rPr>
        <w:t>иквидация несанкционированн</w:t>
      </w:r>
      <w:r>
        <w:rPr>
          <w:sz w:val="24"/>
          <w:szCs w:val="24"/>
        </w:rPr>
        <w:t>ых</w:t>
      </w:r>
      <w:r w:rsidRPr="00541D43">
        <w:rPr>
          <w:sz w:val="24"/>
          <w:szCs w:val="24"/>
        </w:rPr>
        <w:t xml:space="preserve"> навалов мусора, организация санитарной очистки, сбор и вывоз твердых бытовых отходов вне  границ</w:t>
      </w:r>
      <w:r>
        <w:rPr>
          <w:sz w:val="24"/>
          <w:szCs w:val="24"/>
        </w:rPr>
        <w:t xml:space="preserve"> </w:t>
      </w:r>
      <w:r>
        <w:rPr>
          <w:sz w:val="24"/>
          <w:szCs w:val="24"/>
          <w:shd w:val="clear" w:color="auto" w:fill="FFFFFF"/>
        </w:rPr>
        <w:t xml:space="preserve">сельских </w:t>
      </w:r>
      <w:r w:rsidRPr="00541D43">
        <w:rPr>
          <w:sz w:val="24"/>
          <w:szCs w:val="24"/>
        </w:rPr>
        <w:t>населенных пунктов на территории Комсомольского муниципального райо</w:t>
      </w:r>
      <w:r>
        <w:rPr>
          <w:sz w:val="24"/>
          <w:szCs w:val="24"/>
        </w:rPr>
        <w:t>на;</w:t>
      </w:r>
    </w:p>
    <w:p w:rsidR="00827F17" w:rsidRPr="002012E6" w:rsidRDefault="00827F17" w:rsidP="00827F17">
      <w:pPr>
        <w:spacing w:line="0" w:lineRule="atLeast"/>
        <w:ind w:left="-142" w:right="-2"/>
        <w:contextualSpacing/>
        <w:rPr>
          <w:sz w:val="24"/>
          <w:szCs w:val="24"/>
        </w:rPr>
      </w:pPr>
      <w:r>
        <w:rPr>
          <w:sz w:val="24"/>
          <w:szCs w:val="24"/>
        </w:rPr>
        <w:t xml:space="preserve">-     </w:t>
      </w:r>
      <w:r w:rsidRPr="003A5B1E">
        <w:rPr>
          <w:sz w:val="24"/>
          <w:szCs w:val="24"/>
          <w:lang w:eastAsia="ar-SA"/>
        </w:rPr>
        <w:t>обеспечение населения Комсомольского муниципального района</w:t>
      </w:r>
      <w:r w:rsidRPr="003A5B1E">
        <w:rPr>
          <w:b/>
          <w:sz w:val="24"/>
          <w:szCs w:val="24"/>
          <w:lang w:eastAsia="ar-SA"/>
        </w:rPr>
        <w:t xml:space="preserve">   </w:t>
      </w:r>
      <w:r w:rsidRPr="00EB10E5">
        <w:rPr>
          <w:sz w:val="24"/>
          <w:szCs w:val="24"/>
          <w:lang w:eastAsia="ar-SA"/>
        </w:rPr>
        <w:t>теплоснабжением</w:t>
      </w:r>
      <w:r>
        <w:rPr>
          <w:sz w:val="24"/>
          <w:szCs w:val="24"/>
        </w:rPr>
        <w:t xml:space="preserve">. </w:t>
      </w:r>
    </w:p>
    <w:p w:rsidR="00827F17" w:rsidRPr="00DB7FB0" w:rsidRDefault="00827F17" w:rsidP="00827F17">
      <w:pPr>
        <w:spacing w:line="0" w:lineRule="atLeast"/>
        <w:ind w:left="-142" w:right="-2"/>
        <w:rPr>
          <w:b/>
          <w:sz w:val="24"/>
          <w:szCs w:val="24"/>
        </w:rPr>
      </w:pPr>
    </w:p>
    <w:p w:rsidR="00827F17" w:rsidRPr="00EF6445" w:rsidRDefault="00827F17" w:rsidP="00827F17">
      <w:pPr>
        <w:pStyle w:val="af0"/>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 характеризующие 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EF6445">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D4FB8">
        <w:rPr>
          <w:rFonts w:ascii="Times New Roman" w:hAnsi="Times New Roman"/>
          <w:b/>
        </w:rPr>
        <w:t>поселений Комсомольского муниципального района,</w:t>
      </w:r>
      <w:r>
        <w:rPr>
          <w:rFonts w:ascii="Times New Roman" w:hAnsi="Times New Roman"/>
          <w:b/>
        </w:rPr>
        <w:t xml:space="preserve"> </w:t>
      </w:r>
      <w:r w:rsidRPr="00DD4FB8">
        <w:rPr>
          <w:rFonts w:ascii="Times New Roman" w:hAnsi="Times New Roman"/>
          <w:b/>
        </w:rPr>
        <w:t>оплата взносов за капитальный ремонт в  муниципальных квартирах</w:t>
      </w:r>
    </w:p>
    <w:p w:rsidR="00827F17" w:rsidRPr="00FA1A5C" w:rsidRDefault="00827F17" w:rsidP="00827F17">
      <w:pPr>
        <w:spacing w:line="0" w:lineRule="atLeast"/>
        <w:ind w:left="-142" w:right="-2"/>
        <w:contextualSpacing/>
        <w:jc w:val="right"/>
        <w:rPr>
          <w:sz w:val="24"/>
          <w:szCs w:val="24"/>
        </w:rPr>
      </w:pPr>
      <w:r w:rsidRPr="00FA1A5C">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827F17" w:rsidTr="004D5858">
        <w:trPr>
          <w:trHeight w:val="472"/>
        </w:trPr>
        <w:tc>
          <w:tcPr>
            <w:tcW w:w="567" w:type="dxa"/>
            <w:vAlign w:val="center"/>
          </w:tcPr>
          <w:p w:rsidR="00827F17" w:rsidRPr="00E336EF" w:rsidRDefault="00827F17" w:rsidP="004D5858">
            <w:pPr>
              <w:spacing w:line="0" w:lineRule="atLeast"/>
              <w:ind w:left="-142" w:right="-2"/>
              <w:contextualSpacing/>
              <w:jc w:val="center"/>
            </w:pPr>
            <w:r w:rsidRPr="00E336EF">
              <w:t>№ п/п</w:t>
            </w:r>
          </w:p>
        </w:tc>
        <w:tc>
          <w:tcPr>
            <w:tcW w:w="2977" w:type="dxa"/>
            <w:vAlign w:val="center"/>
          </w:tcPr>
          <w:p w:rsidR="00827F17" w:rsidRPr="00E336EF" w:rsidRDefault="00827F17" w:rsidP="004D5858">
            <w:pPr>
              <w:spacing w:line="0" w:lineRule="atLeast"/>
              <w:ind w:left="-142" w:right="-2"/>
              <w:contextualSpacing/>
              <w:jc w:val="center"/>
            </w:pPr>
            <w:r w:rsidRPr="00E336EF">
              <w:t xml:space="preserve">Наименование </w:t>
            </w:r>
            <w:r>
              <w:t>показателя</w:t>
            </w:r>
          </w:p>
        </w:tc>
        <w:tc>
          <w:tcPr>
            <w:tcW w:w="1417" w:type="dxa"/>
            <w:vAlign w:val="center"/>
          </w:tcPr>
          <w:p w:rsidR="00827F17" w:rsidRPr="00E336EF" w:rsidRDefault="00827F17" w:rsidP="004D5858">
            <w:pPr>
              <w:spacing w:line="0" w:lineRule="atLeast"/>
              <w:ind w:left="-142" w:right="-2"/>
              <w:contextualSpacing/>
              <w:jc w:val="center"/>
            </w:pPr>
            <w:r w:rsidRPr="00E336EF">
              <w:t>Единица</w:t>
            </w:r>
          </w:p>
          <w:p w:rsidR="00827F17" w:rsidRPr="00E336EF" w:rsidRDefault="00827F17" w:rsidP="004D5858">
            <w:pPr>
              <w:spacing w:line="0" w:lineRule="atLeast"/>
              <w:ind w:left="-142" w:right="-2"/>
              <w:contextualSpacing/>
              <w:jc w:val="center"/>
            </w:pPr>
            <w:r w:rsidRPr="00E336EF">
              <w:t>измерения</w:t>
            </w:r>
          </w:p>
        </w:tc>
        <w:tc>
          <w:tcPr>
            <w:tcW w:w="1213" w:type="dxa"/>
            <w:tcBorders>
              <w:right w:val="single" w:sz="4" w:space="0" w:color="auto"/>
            </w:tcBorders>
            <w:vAlign w:val="center"/>
          </w:tcPr>
          <w:p w:rsidR="00827F17" w:rsidRPr="00E336EF" w:rsidRDefault="00827F17" w:rsidP="004D5858">
            <w:pPr>
              <w:spacing w:line="0" w:lineRule="atLeast"/>
              <w:ind w:left="-142" w:right="-2"/>
              <w:contextualSpacing/>
              <w:jc w:val="center"/>
            </w:pPr>
            <w:r w:rsidRPr="00E336EF">
              <w:t>20</w:t>
            </w:r>
            <w:r>
              <w:t>21</w:t>
            </w:r>
            <w:r w:rsidRPr="00E336EF">
              <w:t>г</w:t>
            </w:r>
          </w:p>
        </w:tc>
        <w:tc>
          <w:tcPr>
            <w:tcW w:w="1197" w:type="dxa"/>
            <w:tcBorders>
              <w:left w:val="single" w:sz="4" w:space="0" w:color="auto"/>
            </w:tcBorders>
            <w:vAlign w:val="center"/>
          </w:tcPr>
          <w:p w:rsidR="00827F17" w:rsidRPr="00E336EF" w:rsidRDefault="00827F17" w:rsidP="004D5858">
            <w:pPr>
              <w:spacing w:line="0" w:lineRule="atLeast"/>
              <w:ind w:left="-142" w:right="-2"/>
              <w:contextualSpacing/>
              <w:jc w:val="center"/>
            </w:pPr>
            <w:r>
              <w:t>2022г</w:t>
            </w:r>
          </w:p>
        </w:tc>
        <w:tc>
          <w:tcPr>
            <w:tcW w:w="1197" w:type="dxa"/>
            <w:tcBorders>
              <w:left w:val="single" w:sz="4" w:space="0" w:color="auto"/>
            </w:tcBorders>
          </w:tcPr>
          <w:p w:rsidR="00827F17" w:rsidRDefault="00827F17" w:rsidP="004D5858">
            <w:pPr>
              <w:spacing w:line="0" w:lineRule="atLeast"/>
              <w:ind w:left="-142" w:right="-2"/>
              <w:contextualSpacing/>
              <w:jc w:val="center"/>
            </w:pPr>
            <w:r>
              <w:t>2023г</w:t>
            </w:r>
          </w:p>
        </w:tc>
      </w:tr>
      <w:tr w:rsidR="00827F17" w:rsidTr="004D5858">
        <w:trPr>
          <w:trHeight w:val="621"/>
        </w:trPr>
        <w:tc>
          <w:tcPr>
            <w:tcW w:w="567" w:type="dxa"/>
            <w:vAlign w:val="center"/>
          </w:tcPr>
          <w:p w:rsidR="00827F17" w:rsidRPr="00E336EF" w:rsidRDefault="00827F17" w:rsidP="004D5858">
            <w:pPr>
              <w:spacing w:line="0" w:lineRule="atLeast"/>
              <w:ind w:left="-142" w:right="-2"/>
              <w:contextualSpacing/>
              <w:jc w:val="center"/>
            </w:pPr>
            <w:r w:rsidRPr="00E336EF">
              <w:t>1</w:t>
            </w:r>
          </w:p>
        </w:tc>
        <w:tc>
          <w:tcPr>
            <w:tcW w:w="2977" w:type="dxa"/>
            <w:vAlign w:val="center"/>
          </w:tcPr>
          <w:p w:rsidR="00827F17" w:rsidRPr="00E336EF" w:rsidRDefault="00827F17" w:rsidP="004D5858">
            <w:pPr>
              <w:spacing w:line="0" w:lineRule="atLeast"/>
              <w:ind w:left="34" w:right="-2"/>
              <w:contextualSpacing/>
              <w:jc w:val="both"/>
            </w:pPr>
            <w:r w:rsidRPr="00E336EF">
              <w:t>Количество  муниципальных жилых помещений</w:t>
            </w:r>
          </w:p>
        </w:tc>
        <w:tc>
          <w:tcPr>
            <w:tcW w:w="1417" w:type="dxa"/>
            <w:vAlign w:val="center"/>
          </w:tcPr>
          <w:p w:rsidR="00827F17" w:rsidRPr="00E336EF" w:rsidRDefault="00827F17" w:rsidP="004D5858">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302</w:t>
            </w:r>
          </w:p>
        </w:tc>
        <w:tc>
          <w:tcPr>
            <w:tcW w:w="1197" w:type="dxa"/>
            <w:tcBorders>
              <w:left w:val="single" w:sz="4" w:space="0" w:color="auto"/>
            </w:tcBorders>
            <w:shd w:val="clear" w:color="auto" w:fill="auto"/>
            <w:vAlign w:val="center"/>
          </w:tcPr>
          <w:p w:rsidR="00827F17" w:rsidRDefault="00827F17" w:rsidP="004D5858">
            <w:pPr>
              <w:spacing w:line="0" w:lineRule="atLeast"/>
              <w:ind w:left="-142" w:right="-2"/>
              <w:contextualSpacing/>
              <w:jc w:val="center"/>
            </w:pPr>
            <w:r>
              <w:t>302</w:t>
            </w:r>
          </w:p>
        </w:tc>
        <w:tc>
          <w:tcPr>
            <w:tcW w:w="1197" w:type="dxa"/>
            <w:tcBorders>
              <w:left w:val="single" w:sz="4" w:space="0" w:color="auto"/>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r>
              <w:t>302</w:t>
            </w:r>
          </w:p>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pPr>
          </w:p>
        </w:tc>
      </w:tr>
      <w:tr w:rsidR="00827F17" w:rsidTr="004D5858">
        <w:trPr>
          <w:trHeight w:val="617"/>
        </w:trPr>
        <w:tc>
          <w:tcPr>
            <w:tcW w:w="567" w:type="dxa"/>
            <w:vAlign w:val="center"/>
          </w:tcPr>
          <w:p w:rsidR="00827F17" w:rsidRPr="00E336EF" w:rsidRDefault="00827F17" w:rsidP="004D5858">
            <w:pPr>
              <w:spacing w:line="0" w:lineRule="atLeast"/>
              <w:ind w:left="-142" w:right="-2"/>
              <w:contextualSpacing/>
              <w:jc w:val="center"/>
            </w:pPr>
            <w:r>
              <w:t>2</w:t>
            </w:r>
          </w:p>
        </w:tc>
        <w:tc>
          <w:tcPr>
            <w:tcW w:w="2977" w:type="dxa"/>
            <w:vAlign w:val="center"/>
          </w:tcPr>
          <w:p w:rsidR="00827F17" w:rsidRPr="00E336EF" w:rsidRDefault="00827F17" w:rsidP="004D5858">
            <w:pPr>
              <w:spacing w:line="0" w:lineRule="atLeast"/>
              <w:ind w:left="34" w:right="-2"/>
              <w:contextualSpacing/>
              <w:jc w:val="both"/>
            </w:pPr>
            <w:r w:rsidRPr="00E336EF">
              <w:t>Взносы на капитальный ремонт за  муниципальные квартиры</w:t>
            </w:r>
            <w:r>
              <w:t xml:space="preserve"> сельских поселений (Межбюджетные трансферты)</w:t>
            </w:r>
          </w:p>
        </w:tc>
        <w:tc>
          <w:tcPr>
            <w:tcW w:w="1417" w:type="dxa"/>
            <w:vAlign w:val="center"/>
          </w:tcPr>
          <w:p w:rsidR="00827F17" w:rsidRPr="00E336EF" w:rsidRDefault="00827F17" w:rsidP="004D5858">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827F17" w:rsidRPr="00E336EF" w:rsidRDefault="00827F17" w:rsidP="004D5858">
            <w:pPr>
              <w:spacing w:line="0" w:lineRule="atLeast"/>
              <w:ind w:right="-2"/>
              <w:contextualSpacing/>
              <w:jc w:val="center"/>
            </w:pPr>
            <w:r>
              <w:t>5</w:t>
            </w:r>
          </w:p>
        </w:tc>
        <w:tc>
          <w:tcPr>
            <w:tcW w:w="1197" w:type="dxa"/>
            <w:tcBorders>
              <w:left w:val="single" w:sz="4" w:space="0" w:color="auto"/>
            </w:tcBorders>
            <w:shd w:val="clear" w:color="auto" w:fill="auto"/>
            <w:vAlign w:val="center"/>
          </w:tcPr>
          <w:p w:rsidR="00827F17" w:rsidRPr="00E336EF" w:rsidRDefault="00827F17" w:rsidP="004D5858">
            <w:pPr>
              <w:spacing w:line="0" w:lineRule="atLeast"/>
              <w:ind w:right="-2"/>
              <w:contextualSpacing/>
              <w:jc w:val="center"/>
            </w:pPr>
            <w:r>
              <w:t>5</w:t>
            </w:r>
          </w:p>
        </w:tc>
        <w:tc>
          <w:tcPr>
            <w:tcW w:w="1197" w:type="dxa"/>
            <w:tcBorders>
              <w:left w:val="single" w:sz="4" w:space="0" w:color="auto"/>
            </w:tcBorders>
          </w:tcPr>
          <w:p w:rsidR="00827F17" w:rsidRDefault="00827F17" w:rsidP="004D5858">
            <w:pPr>
              <w:spacing w:line="0" w:lineRule="atLeast"/>
              <w:ind w:right="-2"/>
              <w:contextualSpacing/>
              <w:jc w:val="center"/>
            </w:pPr>
          </w:p>
          <w:p w:rsidR="00827F17" w:rsidRDefault="00827F17" w:rsidP="004D5858">
            <w:pPr>
              <w:spacing w:line="0" w:lineRule="atLeast"/>
              <w:ind w:right="-2"/>
              <w:contextualSpacing/>
              <w:jc w:val="center"/>
            </w:pPr>
            <w:r>
              <w:t>5</w:t>
            </w:r>
          </w:p>
        </w:tc>
      </w:tr>
      <w:tr w:rsidR="00827F17" w:rsidTr="004D5858">
        <w:trPr>
          <w:trHeight w:val="617"/>
        </w:trPr>
        <w:tc>
          <w:tcPr>
            <w:tcW w:w="567" w:type="dxa"/>
            <w:vAlign w:val="center"/>
          </w:tcPr>
          <w:p w:rsidR="00827F17" w:rsidRDefault="00827F17" w:rsidP="004D5858">
            <w:pPr>
              <w:spacing w:line="0" w:lineRule="atLeast"/>
              <w:ind w:left="-142" w:right="-2"/>
              <w:contextualSpacing/>
              <w:jc w:val="center"/>
            </w:pPr>
            <w:r>
              <w:t>3</w:t>
            </w:r>
          </w:p>
        </w:tc>
        <w:tc>
          <w:tcPr>
            <w:tcW w:w="2977" w:type="dxa"/>
            <w:vAlign w:val="center"/>
          </w:tcPr>
          <w:p w:rsidR="00827F17" w:rsidRPr="00BA3610" w:rsidRDefault="00827F17" w:rsidP="004D5858">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r>
              <w:t xml:space="preserve"> Комсомольского муниципального района</w:t>
            </w:r>
          </w:p>
        </w:tc>
        <w:tc>
          <w:tcPr>
            <w:tcW w:w="1417" w:type="dxa"/>
            <w:vAlign w:val="center"/>
          </w:tcPr>
          <w:p w:rsidR="00827F17" w:rsidRPr="00E336EF" w:rsidRDefault="00827F17" w:rsidP="004D5858">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302</w:t>
            </w:r>
          </w:p>
        </w:tc>
        <w:tc>
          <w:tcPr>
            <w:tcW w:w="1197" w:type="dxa"/>
            <w:tcBorders>
              <w:left w:val="single" w:sz="4" w:space="0" w:color="auto"/>
            </w:tcBorders>
            <w:shd w:val="clear" w:color="auto" w:fill="auto"/>
            <w:vAlign w:val="center"/>
          </w:tcPr>
          <w:p w:rsidR="00827F17" w:rsidRDefault="00827F17" w:rsidP="004D5858">
            <w:pPr>
              <w:spacing w:line="0" w:lineRule="atLeast"/>
              <w:ind w:right="-2"/>
              <w:contextualSpacing/>
              <w:jc w:val="center"/>
            </w:pPr>
            <w:r>
              <w:t>302</w:t>
            </w:r>
          </w:p>
        </w:tc>
        <w:tc>
          <w:tcPr>
            <w:tcW w:w="1197" w:type="dxa"/>
            <w:tcBorders>
              <w:left w:val="single" w:sz="4" w:space="0" w:color="auto"/>
            </w:tcBorders>
          </w:tcPr>
          <w:p w:rsidR="00827F17" w:rsidRDefault="00827F17" w:rsidP="004D5858">
            <w:pPr>
              <w:spacing w:line="0" w:lineRule="atLeast"/>
              <w:ind w:right="-2"/>
              <w:contextualSpacing/>
              <w:jc w:val="center"/>
            </w:pPr>
          </w:p>
          <w:p w:rsidR="00827F17" w:rsidRDefault="00827F17" w:rsidP="004D5858">
            <w:pPr>
              <w:spacing w:line="0" w:lineRule="atLeast"/>
              <w:ind w:right="-2"/>
              <w:contextualSpacing/>
              <w:jc w:val="center"/>
            </w:pPr>
            <w:r>
              <w:t>302</w:t>
            </w:r>
          </w:p>
        </w:tc>
      </w:tr>
      <w:tr w:rsidR="00827F17" w:rsidTr="004D5858">
        <w:trPr>
          <w:trHeight w:val="617"/>
        </w:trPr>
        <w:tc>
          <w:tcPr>
            <w:tcW w:w="567" w:type="dxa"/>
            <w:vAlign w:val="center"/>
          </w:tcPr>
          <w:p w:rsidR="00827F17" w:rsidRDefault="00827F17" w:rsidP="004D5858">
            <w:pPr>
              <w:spacing w:line="0" w:lineRule="atLeast"/>
              <w:ind w:left="-142" w:right="-2"/>
              <w:contextualSpacing/>
              <w:jc w:val="center"/>
            </w:pPr>
            <w:r>
              <w:t>4</w:t>
            </w:r>
          </w:p>
        </w:tc>
        <w:tc>
          <w:tcPr>
            <w:tcW w:w="2977" w:type="dxa"/>
            <w:vAlign w:val="center"/>
          </w:tcPr>
          <w:p w:rsidR="00827F17" w:rsidRDefault="00827F17" w:rsidP="004D5858">
            <w:pPr>
              <w:spacing w:line="0" w:lineRule="atLeast"/>
              <w:ind w:right="-2"/>
              <w:contextualSpacing/>
              <w:jc w:val="center"/>
            </w:pPr>
            <w:r w:rsidRPr="00E336EF">
              <w:t>Содержание</w:t>
            </w:r>
            <w:r>
              <w:t xml:space="preserve"> </w:t>
            </w:r>
            <w:r w:rsidRPr="00E336EF">
              <w:t>муниципального жилищного фонда</w:t>
            </w:r>
            <w:r>
              <w:t xml:space="preserve"> </w:t>
            </w:r>
            <w:r w:rsidRPr="00633A13">
              <w:rPr>
                <w:shd w:val="clear" w:color="auto" w:fill="FFFFFF"/>
              </w:rPr>
              <w:t>сельских</w:t>
            </w:r>
            <w:r>
              <w:rPr>
                <w:shd w:val="clear" w:color="auto" w:fill="FFFFFF"/>
              </w:rPr>
              <w:t xml:space="preserve"> </w:t>
            </w:r>
            <w:r>
              <w:t>поселений</w:t>
            </w:r>
          </w:p>
          <w:p w:rsidR="00827F17" w:rsidRPr="00BA3610" w:rsidRDefault="00827F17" w:rsidP="004D5858">
            <w:pPr>
              <w:spacing w:line="0" w:lineRule="atLeast"/>
              <w:ind w:right="-2"/>
              <w:contextualSpacing/>
              <w:jc w:val="center"/>
            </w:pPr>
            <w:r>
              <w:t>(Межбюджетные трансферты)</w:t>
            </w:r>
          </w:p>
        </w:tc>
        <w:tc>
          <w:tcPr>
            <w:tcW w:w="1417" w:type="dxa"/>
            <w:vAlign w:val="center"/>
          </w:tcPr>
          <w:p w:rsidR="00827F17" w:rsidRPr="00E336EF" w:rsidRDefault="00827F17" w:rsidP="004D5858">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5</w:t>
            </w:r>
          </w:p>
        </w:tc>
        <w:tc>
          <w:tcPr>
            <w:tcW w:w="1197" w:type="dxa"/>
            <w:tcBorders>
              <w:left w:val="single" w:sz="4" w:space="0" w:color="auto"/>
            </w:tcBorders>
            <w:shd w:val="clear" w:color="auto" w:fill="auto"/>
            <w:vAlign w:val="center"/>
          </w:tcPr>
          <w:p w:rsidR="00827F17" w:rsidRDefault="00827F17" w:rsidP="004D5858">
            <w:pPr>
              <w:spacing w:line="0" w:lineRule="atLeast"/>
              <w:ind w:left="-142" w:right="-2"/>
              <w:contextualSpacing/>
              <w:jc w:val="center"/>
            </w:pPr>
            <w:r>
              <w:t>5</w:t>
            </w:r>
          </w:p>
        </w:tc>
        <w:tc>
          <w:tcPr>
            <w:tcW w:w="1197" w:type="dxa"/>
            <w:tcBorders>
              <w:left w:val="single" w:sz="4" w:space="0" w:color="auto"/>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r>
              <w:t>5</w:t>
            </w:r>
          </w:p>
        </w:tc>
      </w:tr>
      <w:tr w:rsidR="00827F17" w:rsidTr="004D5858">
        <w:trPr>
          <w:trHeight w:val="617"/>
        </w:trPr>
        <w:tc>
          <w:tcPr>
            <w:tcW w:w="567" w:type="dxa"/>
            <w:vAlign w:val="center"/>
          </w:tcPr>
          <w:p w:rsidR="00827F17" w:rsidRDefault="00827F17" w:rsidP="004D5858">
            <w:pPr>
              <w:spacing w:line="0" w:lineRule="atLeast"/>
              <w:ind w:left="-142" w:right="-2"/>
              <w:contextualSpacing/>
              <w:jc w:val="center"/>
            </w:pPr>
            <w:r>
              <w:t>5</w:t>
            </w:r>
          </w:p>
        </w:tc>
        <w:tc>
          <w:tcPr>
            <w:tcW w:w="2977" w:type="dxa"/>
            <w:vAlign w:val="center"/>
          </w:tcPr>
          <w:p w:rsidR="00827F17" w:rsidRPr="00E336EF" w:rsidRDefault="00827F17" w:rsidP="004D5858">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827F17" w:rsidRDefault="00827F17" w:rsidP="004D5858">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1</w:t>
            </w:r>
          </w:p>
        </w:tc>
        <w:tc>
          <w:tcPr>
            <w:tcW w:w="1197" w:type="dxa"/>
            <w:tcBorders>
              <w:left w:val="single" w:sz="4" w:space="0" w:color="auto"/>
            </w:tcBorders>
            <w:shd w:val="clear" w:color="auto" w:fill="auto"/>
            <w:vAlign w:val="center"/>
          </w:tcPr>
          <w:p w:rsidR="00827F17" w:rsidRDefault="00827F17" w:rsidP="004D5858">
            <w:pPr>
              <w:spacing w:line="0" w:lineRule="atLeast"/>
              <w:ind w:left="-142" w:right="-2"/>
              <w:contextualSpacing/>
              <w:jc w:val="center"/>
            </w:pPr>
            <w:r>
              <w:t>0</w:t>
            </w:r>
          </w:p>
        </w:tc>
        <w:tc>
          <w:tcPr>
            <w:tcW w:w="1197" w:type="dxa"/>
            <w:tcBorders>
              <w:left w:val="single" w:sz="4" w:space="0" w:color="auto"/>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r>
              <w:t>0</w:t>
            </w:r>
          </w:p>
        </w:tc>
      </w:tr>
    </w:tbl>
    <w:p w:rsidR="00827F17" w:rsidRDefault="00827F17" w:rsidP="00827F17">
      <w:pPr>
        <w:pStyle w:val="af0"/>
        <w:spacing w:line="0" w:lineRule="atLeast"/>
        <w:ind w:left="-142" w:right="-2"/>
        <w:jc w:val="right"/>
        <w:rPr>
          <w:rFonts w:ascii="Times New Roman" w:hAnsi="Times New Roman"/>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Целевые индикаторы,</w:t>
      </w:r>
      <w:r w:rsidRPr="00712919">
        <w:rPr>
          <w:rFonts w:ascii="Times New Roman" w:hAnsi="Times New Roman"/>
          <w:b/>
          <w:sz w:val="24"/>
          <w:szCs w:val="24"/>
        </w:rPr>
        <w:t xml:space="preserve"> характеризующие </w:t>
      </w:r>
      <w:r>
        <w:rPr>
          <w:rFonts w:ascii="Times New Roman" w:hAnsi="Times New Roman"/>
          <w:b/>
          <w:sz w:val="24"/>
          <w:szCs w:val="24"/>
        </w:rPr>
        <w:t>создание условий для обеспечения населения сельских поселений Комсомольского муниципального района услугами по содержанию 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827F17" w:rsidRDefault="00827F17" w:rsidP="00827F17">
      <w:pPr>
        <w:pStyle w:val="af0"/>
        <w:spacing w:line="0" w:lineRule="atLeast"/>
        <w:ind w:left="-142" w:right="-2"/>
        <w:jc w:val="center"/>
        <w:rPr>
          <w:rFonts w:ascii="Times New Roman" w:hAnsi="Times New Roman"/>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p>
    <w:p w:rsidR="00827F17" w:rsidRDefault="00827F17" w:rsidP="00827F17">
      <w:pPr>
        <w:pStyle w:val="af0"/>
        <w:spacing w:line="0" w:lineRule="atLeast"/>
        <w:ind w:left="-142" w:right="-2"/>
        <w:jc w:val="right"/>
        <w:rPr>
          <w:rFonts w:ascii="Times New Roman" w:hAnsi="Times New Roman"/>
          <w:b/>
          <w:sz w:val="24"/>
          <w:szCs w:val="24"/>
        </w:rPr>
      </w:pPr>
      <w:r>
        <w:rPr>
          <w:rFonts w:ascii="Times New Roman" w:hAnsi="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827F17" w:rsidRPr="00F42832" w:rsidTr="004D5858">
        <w:trPr>
          <w:trHeight w:val="457"/>
        </w:trPr>
        <w:tc>
          <w:tcPr>
            <w:tcW w:w="56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lastRenderedPageBreak/>
              <w:t>№ п/п</w:t>
            </w:r>
          </w:p>
        </w:tc>
        <w:tc>
          <w:tcPr>
            <w:tcW w:w="2835"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827F17" w:rsidRPr="00E336EF" w:rsidRDefault="00827F17" w:rsidP="004D5858">
            <w:pPr>
              <w:pStyle w:val="af0"/>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320" w:type="dxa"/>
            <w:tcBorders>
              <w:righ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2022г</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p>
          <w:p w:rsidR="00827F17" w:rsidRPr="00F42832" w:rsidRDefault="00827F17" w:rsidP="004D5858">
            <w:pPr>
              <w:spacing w:line="0" w:lineRule="atLeast"/>
              <w:ind w:right="-2"/>
              <w:jc w:val="center"/>
            </w:pPr>
            <w:r>
              <w:t>2023</w:t>
            </w:r>
            <w:r w:rsidRPr="00F42832">
              <w:t>г</w:t>
            </w:r>
          </w:p>
        </w:tc>
      </w:tr>
      <w:tr w:rsidR="00827F17" w:rsidTr="004D5858">
        <w:trPr>
          <w:trHeight w:val="489"/>
        </w:trPr>
        <w:tc>
          <w:tcPr>
            <w:tcW w:w="56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827F17" w:rsidRPr="007035D8" w:rsidRDefault="00827F17" w:rsidP="004D5858">
            <w:pPr>
              <w:pStyle w:val="af0"/>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827F17" w:rsidRPr="00E336EF" w:rsidRDefault="00827F17" w:rsidP="004D5858">
            <w:pPr>
              <w:spacing w:line="0" w:lineRule="atLeast"/>
              <w:ind w:left="-142" w:right="-2"/>
              <w:contextualSpacing/>
              <w:jc w:val="center"/>
            </w:pPr>
            <w:r>
              <w:t>шт</w:t>
            </w:r>
          </w:p>
        </w:tc>
        <w:tc>
          <w:tcPr>
            <w:tcW w:w="1320" w:type="dxa"/>
            <w:tcBorders>
              <w:right w:val="single" w:sz="4" w:space="0" w:color="auto"/>
            </w:tcBorders>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827F17" w:rsidTr="004D5858">
        <w:trPr>
          <w:trHeight w:val="567"/>
        </w:trPr>
        <w:tc>
          <w:tcPr>
            <w:tcW w:w="56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827F17" w:rsidRPr="00BB2D79" w:rsidRDefault="00827F17" w:rsidP="004D5858">
            <w:pPr>
              <w:pStyle w:val="af0"/>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827F17" w:rsidRPr="00E336EF" w:rsidRDefault="00827F17" w:rsidP="004D5858">
            <w:pPr>
              <w:spacing w:line="0" w:lineRule="atLeast"/>
              <w:ind w:left="-142" w:right="-2"/>
              <w:contextualSpacing/>
              <w:jc w:val="center"/>
            </w:pPr>
            <w:r>
              <w:t>шт</w:t>
            </w:r>
          </w:p>
        </w:tc>
        <w:tc>
          <w:tcPr>
            <w:tcW w:w="1320" w:type="dxa"/>
            <w:tcBorders>
              <w:right w:val="single" w:sz="4" w:space="0" w:color="auto"/>
            </w:tcBorders>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827F17" w:rsidTr="004D5858">
        <w:trPr>
          <w:trHeight w:val="413"/>
        </w:trPr>
        <w:tc>
          <w:tcPr>
            <w:tcW w:w="567" w:type="dxa"/>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827F17" w:rsidRPr="00BB2D79" w:rsidRDefault="00827F17" w:rsidP="004D5858">
            <w:pPr>
              <w:pStyle w:val="af0"/>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827F17" w:rsidRPr="00E336EF" w:rsidRDefault="00827F17" w:rsidP="004D5858">
            <w:pPr>
              <w:spacing w:line="0" w:lineRule="atLeast"/>
              <w:ind w:left="-142" w:right="-2"/>
              <w:contextualSpacing/>
              <w:jc w:val="center"/>
            </w:pPr>
            <w:r>
              <w:t>шт</w:t>
            </w:r>
          </w:p>
        </w:tc>
        <w:tc>
          <w:tcPr>
            <w:tcW w:w="1320" w:type="dxa"/>
            <w:tcBorders>
              <w:righ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827F17" w:rsidRDefault="00827F17" w:rsidP="00827F17">
      <w:pPr>
        <w:pStyle w:val="af0"/>
        <w:tabs>
          <w:tab w:val="left" w:pos="0"/>
        </w:tabs>
        <w:spacing w:line="0" w:lineRule="atLeast"/>
        <w:ind w:left="-142" w:right="-2"/>
        <w:jc w:val="center"/>
        <w:rPr>
          <w:rFonts w:ascii="Times New Roman" w:hAnsi="Times New Roman"/>
          <w:b/>
          <w:sz w:val="24"/>
          <w:szCs w:val="24"/>
        </w:rPr>
      </w:pPr>
    </w:p>
    <w:p w:rsidR="00827F17" w:rsidRPr="00A6384C" w:rsidRDefault="00827F17" w:rsidP="00827F17">
      <w:pPr>
        <w:pStyle w:val="af0"/>
        <w:tabs>
          <w:tab w:val="left" w:pos="0"/>
        </w:tabs>
        <w:spacing w:line="0" w:lineRule="atLeast"/>
        <w:ind w:left="-142" w:right="-2"/>
        <w:jc w:val="center"/>
        <w:rPr>
          <w:rFonts w:ascii="Times New Roman" w:hAnsi="Times New Roman"/>
          <w:b/>
        </w:rPr>
      </w:pPr>
      <w:r>
        <w:rPr>
          <w:rFonts w:ascii="Times New Roman" w:hAnsi="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827F17" w:rsidRDefault="00827F17" w:rsidP="00827F17">
      <w:pPr>
        <w:spacing w:line="0" w:lineRule="atLeast"/>
        <w:ind w:left="-142" w:right="-2"/>
        <w:contextualSpacing/>
        <w:jc w:val="right"/>
        <w:rPr>
          <w:b/>
          <w:sz w:val="24"/>
          <w:szCs w:val="24"/>
        </w:rPr>
      </w:pPr>
      <w:r>
        <w:rPr>
          <w:b/>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Наименование</w:t>
            </w:r>
          </w:p>
          <w:p w:rsidR="00827F17" w:rsidRPr="00E336EF" w:rsidRDefault="00827F17" w:rsidP="004D5858">
            <w:pPr>
              <w:spacing w:line="0" w:lineRule="atLeast"/>
              <w:ind w:left="-142" w:right="-2"/>
              <w:contextualSpacing/>
              <w:jc w:val="center"/>
            </w:pPr>
            <w:r>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827F17" w:rsidRPr="00E336EF" w:rsidRDefault="00827F17" w:rsidP="004D5858">
            <w:pPr>
              <w:spacing w:line="0" w:lineRule="atLeast"/>
              <w:ind w:left="-142" w:right="-2"/>
              <w:contextualSpacing/>
              <w:jc w:val="center"/>
            </w:pPr>
            <w:r>
              <w:t>2021г</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2023г</w:t>
            </w:r>
          </w:p>
        </w:tc>
      </w:tr>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827F17" w:rsidRPr="001E0DD7" w:rsidRDefault="00827F17" w:rsidP="004D5858">
            <w:pPr>
              <w:pStyle w:val="af0"/>
              <w:spacing w:after="0" w:line="0" w:lineRule="atLeast"/>
              <w:ind w:left="-142" w:right="-2"/>
              <w:jc w:val="center"/>
              <w:rPr>
                <w:rFonts w:ascii="Times New Roman" w:hAnsi="Times New Roman"/>
                <w:sz w:val="20"/>
                <w:szCs w:val="20"/>
              </w:rPr>
            </w:pPr>
            <w:r w:rsidRPr="001E0DD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1E0DD7" w:rsidRDefault="00827F17" w:rsidP="004D5858">
            <w:pPr>
              <w:pStyle w:val="af0"/>
              <w:spacing w:after="0" w:line="0" w:lineRule="atLeast"/>
              <w:ind w:left="-142" w:right="-2"/>
              <w:jc w:val="center"/>
              <w:rPr>
                <w:rFonts w:ascii="Times New Roman" w:hAnsi="Times New Roman"/>
                <w:sz w:val="20"/>
                <w:szCs w:val="20"/>
              </w:rPr>
            </w:pPr>
            <w:r w:rsidRPr="001E0DD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1E0DD7" w:rsidRDefault="00827F17" w:rsidP="004D5858">
            <w:pPr>
              <w:pStyle w:val="af0"/>
              <w:spacing w:after="0" w:line="0" w:lineRule="atLeast"/>
              <w:ind w:left="-142" w:right="-2"/>
              <w:jc w:val="center"/>
              <w:rPr>
                <w:rFonts w:ascii="Times New Roman" w:hAnsi="Times New Roman"/>
                <w:sz w:val="20"/>
                <w:szCs w:val="20"/>
              </w:rPr>
            </w:pPr>
            <w:r w:rsidRPr="001E0DD7">
              <w:rPr>
                <w:rFonts w:ascii="Times New Roman" w:hAnsi="Times New Roman"/>
                <w:sz w:val="20"/>
                <w:szCs w:val="20"/>
              </w:rPr>
              <w:t>0</w:t>
            </w:r>
          </w:p>
        </w:tc>
      </w:tr>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firstLine="34"/>
              <w:contextualSpacing/>
              <w:jc w:val="center"/>
            </w:pPr>
            <w: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Pr="00D830F9" w:rsidRDefault="00827F17" w:rsidP="004D5858">
            <w:pPr>
              <w:pStyle w:val="ConsPlusNormal"/>
              <w:spacing w:line="0" w:lineRule="atLeast"/>
              <w:jc w:val="both"/>
              <w:rPr>
                <w:rFonts w:ascii="Times New Roman" w:hAnsi="Times New Roman" w:cs="Times New Roman"/>
                <w:sz w:val="22"/>
                <w:szCs w:val="22"/>
              </w:rPr>
            </w:pPr>
            <w:r w:rsidRPr="00D830F9">
              <w:rPr>
                <w:rFonts w:ascii="Times New Roman" w:hAnsi="Times New Roman" w:cs="Times New Roman"/>
                <w:sz w:val="22"/>
                <w:szCs w:val="22"/>
              </w:rPr>
              <w:t>Обеспечение снижения уровня износа объектов коммунальной инфраструктуры.</w:t>
            </w:r>
          </w:p>
          <w:p w:rsidR="00827F17" w:rsidRDefault="00827F17" w:rsidP="004D5858">
            <w:pPr>
              <w:pStyle w:val="ConsPlusNormal"/>
              <w:spacing w:line="0" w:lineRule="atLeast"/>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827F17" w:rsidRDefault="00827F17" w:rsidP="004D5858">
            <w:pPr>
              <w:jc w:val="center"/>
            </w:pPr>
            <w:r>
              <w:t>%</w:t>
            </w:r>
          </w:p>
        </w:tc>
        <w:tc>
          <w:tcPr>
            <w:tcW w:w="1082" w:type="dxa"/>
            <w:tcBorders>
              <w:top w:val="single" w:sz="4" w:space="0" w:color="000000"/>
              <w:left w:val="single" w:sz="4" w:space="0" w:color="000000"/>
              <w:bottom w:val="single" w:sz="4" w:space="0" w:color="000000"/>
              <w:right w:val="single" w:sz="4" w:space="0" w:color="auto"/>
            </w:tcBorders>
            <w:vAlign w:val="center"/>
          </w:tcPr>
          <w:p w:rsidR="00827F17" w:rsidRPr="00DB415C" w:rsidRDefault="00827F17" w:rsidP="004D5858">
            <w:pPr>
              <w:spacing w:line="0" w:lineRule="atLeast"/>
              <w:ind w:left="-142" w:right="-2"/>
              <w:contextualSpacing/>
              <w:jc w:val="center"/>
            </w:pPr>
            <w:r>
              <w:t>75</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74</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73</w:t>
            </w:r>
          </w:p>
        </w:tc>
      </w:tr>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firstLine="34"/>
              <w:contextualSpacing/>
              <w:jc w:val="center"/>
            </w:pPr>
            <w: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Pr="00D830F9" w:rsidRDefault="00827F17" w:rsidP="004D5858">
            <w:pPr>
              <w:pStyle w:val="ConsPlusNormal"/>
              <w:spacing w:line="0" w:lineRule="atLeast"/>
              <w:jc w:val="both"/>
              <w:rPr>
                <w:rFonts w:ascii="Times New Roman" w:hAnsi="Times New Roman" w:cs="Times New Roman"/>
                <w:sz w:val="22"/>
                <w:szCs w:val="22"/>
              </w:rPr>
            </w:pPr>
            <w:r w:rsidRPr="00D830F9">
              <w:rPr>
                <w:rFonts w:ascii="Times New Roman" w:hAnsi="Times New Roman" w:cs="Times New Roman"/>
                <w:sz w:val="22"/>
                <w:szCs w:val="22"/>
              </w:rPr>
              <w:t>Повышение качества предоставления коммунальных услуг.</w:t>
            </w:r>
          </w:p>
          <w:p w:rsidR="00827F17" w:rsidRDefault="00827F17" w:rsidP="004D5858">
            <w:pPr>
              <w:spacing w:line="0" w:lineRule="atLeast"/>
              <w:ind w:left="69" w:right="-2"/>
              <w:contextualSpacing/>
              <w:jc w:val="center"/>
            </w:pPr>
          </w:p>
        </w:tc>
        <w:tc>
          <w:tcPr>
            <w:tcW w:w="1276" w:type="dxa"/>
            <w:tcBorders>
              <w:top w:val="single" w:sz="4" w:space="0" w:color="000000"/>
              <w:left w:val="single" w:sz="4" w:space="0" w:color="000000"/>
              <w:bottom w:val="single" w:sz="4" w:space="0" w:color="000000"/>
              <w:right w:val="single" w:sz="4" w:space="0" w:color="000000"/>
            </w:tcBorders>
          </w:tcPr>
          <w:p w:rsidR="00827F17" w:rsidRDefault="00827F17" w:rsidP="004D5858">
            <w:pPr>
              <w:jc w:val="center"/>
            </w:pPr>
            <w:r>
              <w:t>%</w:t>
            </w:r>
          </w:p>
        </w:tc>
        <w:tc>
          <w:tcPr>
            <w:tcW w:w="1082" w:type="dxa"/>
            <w:tcBorders>
              <w:top w:val="single" w:sz="4" w:space="0" w:color="000000"/>
              <w:left w:val="single" w:sz="4" w:space="0" w:color="000000"/>
              <w:bottom w:val="single" w:sz="4" w:space="0" w:color="000000"/>
              <w:right w:val="single" w:sz="4" w:space="0" w:color="auto"/>
            </w:tcBorders>
            <w:vAlign w:val="center"/>
          </w:tcPr>
          <w:p w:rsidR="00827F17" w:rsidRPr="00DB415C" w:rsidRDefault="00827F17" w:rsidP="004D5858">
            <w:pPr>
              <w:spacing w:line="0" w:lineRule="atLeast"/>
              <w:ind w:left="-142" w:right="-2"/>
              <w:contextualSpacing/>
              <w:jc w:val="center"/>
            </w:pPr>
            <w:r>
              <w:t>75</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80</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85</w:t>
            </w:r>
          </w:p>
        </w:tc>
      </w:tr>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 xml:space="preserve">Реализация мероприятий по модернизации объектов коммунальной инфраструктуры </w:t>
            </w:r>
            <w:r w:rsidRPr="00D61771">
              <w:rPr>
                <w:sz w:val="18"/>
                <w:szCs w:val="18"/>
              </w:rPr>
              <w:t xml:space="preserve">(Закупка товаров, работ и услуг для обеспечения государственных (муниципальных) </w:t>
            </w: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1E0DD7" w:rsidRDefault="00827F17" w:rsidP="004D5858">
            <w:pPr>
              <w:pStyle w:val="af0"/>
              <w:spacing w:after="0" w:line="0" w:lineRule="atLeast"/>
              <w:ind w:left="-142" w:right="-2"/>
              <w:jc w:val="center"/>
              <w:rPr>
                <w:rFonts w:ascii="Times New Roman" w:hAnsi="Times New Roman"/>
                <w:sz w:val="20"/>
                <w:szCs w:val="20"/>
              </w:rPr>
            </w:pPr>
            <w:r w:rsidRPr="001E0DD7">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1E0DD7" w:rsidRDefault="00827F17" w:rsidP="004D5858">
            <w:pPr>
              <w:pStyle w:val="af0"/>
              <w:spacing w:after="0" w:line="0" w:lineRule="atLeast"/>
              <w:ind w:left="-142" w:right="-2"/>
              <w:jc w:val="center"/>
              <w:rPr>
                <w:rFonts w:ascii="Times New Roman" w:hAnsi="Times New Roman"/>
                <w:sz w:val="20"/>
                <w:szCs w:val="20"/>
              </w:rPr>
            </w:pPr>
            <w:r w:rsidRPr="001E0DD7">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827F17" w:rsidRPr="001E0DD7" w:rsidRDefault="00827F17" w:rsidP="004D5858">
            <w:pPr>
              <w:pStyle w:val="af0"/>
              <w:spacing w:after="0" w:line="0" w:lineRule="atLeast"/>
              <w:ind w:left="-142" w:right="-2"/>
              <w:jc w:val="center"/>
              <w:rPr>
                <w:rFonts w:ascii="Times New Roman" w:hAnsi="Times New Roman"/>
                <w:sz w:val="20"/>
                <w:szCs w:val="20"/>
              </w:rPr>
            </w:pPr>
          </w:p>
          <w:p w:rsidR="00827F17" w:rsidRPr="001E0DD7" w:rsidRDefault="00827F17" w:rsidP="004D5858">
            <w:pPr>
              <w:pStyle w:val="af0"/>
              <w:spacing w:after="0" w:line="0" w:lineRule="atLeast"/>
              <w:ind w:left="-142" w:right="-2"/>
              <w:jc w:val="center"/>
              <w:rPr>
                <w:rFonts w:ascii="Times New Roman" w:hAnsi="Times New Roman"/>
                <w:sz w:val="20"/>
                <w:szCs w:val="20"/>
              </w:rPr>
            </w:pPr>
            <w:r w:rsidRPr="001E0DD7">
              <w:rPr>
                <w:rFonts w:ascii="Times New Roman" w:hAnsi="Times New Roman"/>
                <w:sz w:val="20"/>
                <w:szCs w:val="20"/>
              </w:rPr>
              <w:t>0</w:t>
            </w:r>
          </w:p>
        </w:tc>
      </w:tr>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6</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7</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827F17" w:rsidRPr="00E336EF" w:rsidTr="004D5858">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8</w:t>
            </w:r>
          </w:p>
        </w:tc>
        <w:tc>
          <w:tcPr>
            <w:tcW w:w="3969"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DB415C"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827F17" w:rsidRDefault="00827F17" w:rsidP="00827F17">
      <w:pPr>
        <w:spacing w:line="0" w:lineRule="atLeast"/>
        <w:ind w:right="-2"/>
        <w:contextualSpacing/>
        <w:rPr>
          <w:b/>
          <w:sz w:val="24"/>
          <w:szCs w:val="24"/>
        </w:rPr>
      </w:pPr>
    </w:p>
    <w:p w:rsidR="00827F17" w:rsidRDefault="00827F17" w:rsidP="00827F17">
      <w:pPr>
        <w:spacing w:line="0" w:lineRule="atLeast"/>
        <w:ind w:right="-2"/>
        <w:contextualSpacing/>
        <w:jc w:val="center"/>
        <w:rPr>
          <w:b/>
          <w:sz w:val="24"/>
          <w:szCs w:val="24"/>
        </w:rPr>
      </w:pPr>
      <w:r>
        <w:rPr>
          <w:b/>
          <w:sz w:val="24"/>
          <w:szCs w:val="24"/>
        </w:rPr>
        <w:t>Целевые индикаторы,</w:t>
      </w:r>
      <w:r w:rsidRPr="0015146B">
        <w:rPr>
          <w:b/>
          <w:sz w:val="24"/>
          <w:szCs w:val="24"/>
        </w:rPr>
        <w:t xml:space="preserve">    характеризующие </w:t>
      </w:r>
      <w:r>
        <w:rPr>
          <w:b/>
          <w:sz w:val="24"/>
          <w:szCs w:val="24"/>
        </w:rPr>
        <w:t xml:space="preserve">реализацию мероприятий по </w:t>
      </w:r>
      <w:r w:rsidRPr="00A54BD8">
        <w:rPr>
          <w:b/>
          <w:sz w:val="24"/>
          <w:szCs w:val="24"/>
        </w:rPr>
        <w:t>транспортны</w:t>
      </w:r>
      <w:r>
        <w:rPr>
          <w:b/>
          <w:sz w:val="24"/>
          <w:szCs w:val="24"/>
        </w:rPr>
        <w:t>м</w:t>
      </w:r>
      <w:r w:rsidRPr="00A54BD8">
        <w:rPr>
          <w:b/>
          <w:sz w:val="24"/>
          <w:szCs w:val="24"/>
        </w:rPr>
        <w:t xml:space="preserve"> расход</w:t>
      </w:r>
      <w:r>
        <w:rPr>
          <w:b/>
          <w:sz w:val="24"/>
          <w:szCs w:val="24"/>
        </w:rPr>
        <w:t>ам</w:t>
      </w:r>
      <w:r w:rsidRPr="00A54BD8">
        <w:rPr>
          <w:b/>
          <w:sz w:val="24"/>
          <w:szCs w:val="24"/>
        </w:rPr>
        <w:t xml:space="preserve">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827F17" w:rsidRDefault="00827F17" w:rsidP="00827F17">
      <w:pPr>
        <w:spacing w:line="0" w:lineRule="atLeast"/>
        <w:ind w:right="-2"/>
        <w:contextualSpacing/>
        <w:jc w:val="right"/>
        <w:rPr>
          <w:b/>
          <w:sz w:val="24"/>
          <w:szCs w:val="24"/>
        </w:rPr>
      </w:pPr>
      <w:r>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827F17" w:rsidRPr="00E336EF" w:rsidTr="004D5858">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Наименование</w:t>
            </w:r>
          </w:p>
          <w:p w:rsidR="00827F17" w:rsidRPr="00E336EF" w:rsidRDefault="00827F17" w:rsidP="004D5858">
            <w:pPr>
              <w:spacing w:line="0" w:lineRule="atLeast"/>
              <w:ind w:left="-142" w:right="-2"/>
              <w:contextualSpacing/>
              <w:jc w:val="center"/>
            </w:pPr>
            <w: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827F17" w:rsidRPr="00E336EF" w:rsidRDefault="00827F17" w:rsidP="004D5858">
            <w:pPr>
              <w:spacing w:line="0" w:lineRule="atLeast"/>
              <w:ind w:left="-142" w:right="-2"/>
              <w:contextualSpacing/>
              <w:jc w:val="center"/>
            </w:pPr>
            <w:r>
              <w:t>2021г</w:t>
            </w:r>
          </w:p>
        </w:tc>
        <w:tc>
          <w:tcPr>
            <w:tcW w:w="1226" w:type="dxa"/>
            <w:tcBorders>
              <w:top w:val="single" w:sz="4" w:space="0" w:color="000000"/>
              <w:left w:val="single" w:sz="4" w:space="0" w:color="auto"/>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2022г</w:t>
            </w:r>
          </w:p>
        </w:tc>
        <w:tc>
          <w:tcPr>
            <w:tcW w:w="1226" w:type="dxa"/>
            <w:tcBorders>
              <w:top w:val="single" w:sz="4" w:space="0" w:color="000000"/>
              <w:left w:val="single" w:sz="4" w:space="0" w:color="auto"/>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2023г</w:t>
            </w:r>
          </w:p>
        </w:tc>
      </w:tr>
      <w:tr w:rsidR="00827F17" w:rsidRPr="00E336EF" w:rsidTr="004D5858">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lastRenderedPageBreak/>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827F17" w:rsidRPr="00757A97" w:rsidRDefault="00827F17" w:rsidP="004D5858">
            <w:pPr>
              <w:spacing w:line="0" w:lineRule="atLeast"/>
              <w:ind w:left="-142" w:right="-2"/>
              <w:contextualSpacing/>
              <w:jc w:val="center"/>
            </w:pPr>
            <w:r>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757A97" w:rsidRDefault="00827F17" w:rsidP="004D5858">
            <w:pPr>
              <w:spacing w:line="0" w:lineRule="atLeast"/>
              <w:ind w:right="-2"/>
              <w:contextualSpacing/>
              <w:jc w:val="center"/>
            </w:pPr>
            <w:r>
              <w:t>9</w:t>
            </w:r>
          </w:p>
        </w:tc>
        <w:tc>
          <w:tcPr>
            <w:tcW w:w="1226" w:type="dxa"/>
            <w:tcBorders>
              <w:top w:val="single" w:sz="4" w:space="0" w:color="000000"/>
              <w:left w:val="single" w:sz="4" w:space="0" w:color="auto"/>
              <w:bottom w:val="single" w:sz="4" w:space="0" w:color="000000"/>
              <w:right w:val="single" w:sz="4" w:space="0" w:color="000000"/>
            </w:tcBorders>
          </w:tcPr>
          <w:p w:rsidR="00827F17" w:rsidRDefault="00827F17" w:rsidP="004D5858">
            <w:pPr>
              <w:spacing w:line="0" w:lineRule="atLeast"/>
              <w:ind w:right="-2"/>
              <w:contextualSpacing/>
              <w:jc w:val="center"/>
            </w:pPr>
          </w:p>
          <w:p w:rsidR="00827F17" w:rsidRPr="00580D4E" w:rsidRDefault="00827F17" w:rsidP="004D5858"/>
          <w:p w:rsidR="00827F17" w:rsidRDefault="00827F17" w:rsidP="004D5858">
            <w:pPr>
              <w:jc w:val="center"/>
            </w:pPr>
          </w:p>
          <w:p w:rsidR="00827F17" w:rsidRPr="00580D4E" w:rsidRDefault="00827F17" w:rsidP="004D5858">
            <w:r>
              <w:t xml:space="preserve">         9</w:t>
            </w:r>
          </w:p>
        </w:tc>
      </w:tr>
    </w:tbl>
    <w:p w:rsidR="00827F17" w:rsidRDefault="00827F17" w:rsidP="00827F17">
      <w:pPr>
        <w:spacing w:line="0" w:lineRule="atLeast"/>
        <w:ind w:left="-142" w:right="-2"/>
        <w:contextualSpacing/>
        <w:rPr>
          <w:b/>
        </w:rPr>
      </w:pPr>
    </w:p>
    <w:p w:rsidR="00827F17" w:rsidRPr="00D862C1" w:rsidRDefault="00827F17" w:rsidP="00827F17">
      <w:pPr>
        <w:spacing w:line="0" w:lineRule="atLeast"/>
        <w:ind w:left="-142" w:right="-2"/>
        <w:contextualSpacing/>
        <w:jc w:val="center"/>
        <w:rPr>
          <w:b/>
          <w:sz w:val="24"/>
          <w:szCs w:val="24"/>
        </w:rPr>
      </w:pPr>
      <w:r>
        <w:rPr>
          <w:b/>
          <w:sz w:val="24"/>
          <w:szCs w:val="24"/>
        </w:rPr>
        <w:t>Целевые индикаторы,</w:t>
      </w:r>
      <w:r w:rsidRPr="00DD4FB8">
        <w:rPr>
          <w:b/>
          <w:sz w:val="24"/>
          <w:szCs w:val="24"/>
        </w:rPr>
        <w:t xml:space="preserve"> характеризующие реализацию  мероприятий </w:t>
      </w:r>
      <w:r>
        <w:rPr>
          <w:b/>
          <w:sz w:val="24"/>
          <w:szCs w:val="24"/>
        </w:rPr>
        <w:t>по л</w:t>
      </w:r>
      <w:r w:rsidRPr="00D862C1">
        <w:rPr>
          <w:b/>
          <w:sz w:val="24"/>
          <w:szCs w:val="24"/>
        </w:rPr>
        <w:t>иквидаци</w:t>
      </w:r>
      <w:r>
        <w:rPr>
          <w:b/>
          <w:sz w:val="24"/>
          <w:szCs w:val="24"/>
        </w:rPr>
        <w:t>и</w:t>
      </w:r>
      <w:r w:rsidRPr="00D862C1">
        <w:rPr>
          <w:b/>
          <w:sz w:val="24"/>
          <w:szCs w:val="24"/>
        </w:rPr>
        <w:t xml:space="preserve"> несанкционированных навалов мусора, организаци</w:t>
      </w:r>
      <w:r>
        <w:rPr>
          <w:b/>
          <w:sz w:val="24"/>
          <w:szCs w:val="24"/>
        </w:rPr>
        <w:t>и</w:t>
      </w:r>
      <w:r w:rsidRPr="00D862C1">
        <w:rPr>
          <w:b/>
          <w:sz w:val="24"/>
          <w:szCs w:val="24"/>
        </w:rPr>
        <w:t xml:space="preserve"> санитарной очистки, сбор</w:t>
      </w:r>
      <w:r>
        <w:rPr>
          <w:b/>
          <w:sz w:val="24"/>
          <w:szCs w:val="24"/>
        </w:rPr>
        <w:t>у</w:t>
      </w:r>
      <w:r w:rsidRPr="00D862C1">
        <w:rPr>
          <w:b/>
          <w:sz w:val="24"/>
          <w:szCs w:val="24"/>
        </w:rPr>
        <w:t xml:space="preserve"> и вывоз</w:t>
      </w:r>
      <w:r>
        <w:rPr>
          <w:b/>
          <w:sz w:val="24"/>
          <w:szCs w:val="24"/>
        </w:rPr>
        <w:t>у</w:t>
      </w:r>
      <w:r w:rsidRPr="00D862C1">
        <w:rPr>
          <w:b/>
          <w:sz w:val="24"/>
          <w:szCs w:val="24"/>
        </w:rPr>
        <w:t xml:space="preserve"> твердых бытовых отходов вне  границ </w:t>
      </w:r>
      <w:r w:rsidRPr="00633A13">
        <w:rPr>
          <w:b/>
          <w:sz w:val="24"/>
          <w:szCs w:val="24"/>
          <w:shd w:val="clear" w:color="auto" w:fill="FFFFFF"/>
        </w:rPr>
        <w:t>сельских</w:t>
      </w:r>
      <w:r>
        <w:rPr>
          <w:b/>
          <w:sz w:val="24"/>
          <w:szCs w:val="24"/>
          <w:shd w:val="clear" w:color="auto" w:fill="FFFFFF"/>
        </w:rPr>
        <w:t xml:space="preserve"> </w:t>
      </w:r>
      <w:r w:rsidRPr="00D862C1">
        <w:rPr>
          <w:b/>
          <w:sz w:val="24"/>
          <w:szCs w:val="24"/>
        </w:rPr>
        <w:t xml:space="preserve">населенных пунктов на территории Комсомольского муниципального района </w:t>
      </w:r>
    </w:p>
    <w:p w:rsidR="00827F17" w:rsidRPr="00712919" w:rsidRDefault="00827F17" w:rsidP="00827F17">
      <w:pPr>
        <w:spacing w:line="0" w:lineRule="atLeast"/>
        <w:ind w:left="-142" w:right="-2"/>
        <w:contextualSpacing/>
        <w:jc w:val="right"/>
        <w:rPr>
          <w:b/>
          <w:sz w:val="24"/>
          <w:szCs w:val="24"/>
        </w:rPr>
      </w:pPr>
      <w:r w:rsidRPr="00E261B6">
        <w:rPr>
          <w:b/>
          <w:sz w:val="24"/>
          <w:szCs w:val="24"/>
        </w:rPr>
        <w:t xml:space="preserve">Таблица </w:t>
      </w:r>
      <w:r>
        <w:rPr>
          <w:b/>
          <w:sz w:val="24"/>
          <w:szCs w:val="24"/>
        </w:rPr>
        <w:t>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827F17" w:rsidRPr="00E336EF" w:rsidTr="004D5858">
        <w:trPr>
          <w:trHeight w:val="501"/>
        </w:trPr>
        <w:tc>
          <w:tcPr>
            <w:tcW w:w="664" w:type="dxa"/>
            <w:vAlign w:val="center"/>
          </w:tcPr>
          <w:p w:rsidR="00827F17" w:rsidRPr="00E336EF" w:rsidRDefault="00827F17" w:rsidP="004D5858">
            <w:pPr>
              <w:spacing w:line="0" w:lineRule="atLeast"/>
              <w:ind w:left="-142" w:right="-2"/>
              <w:contextualSpacing/>
              <w:jc w:val="center"/>
            </w:pPr>
            <w:r w:rsidRPr="00E336EF">
              <w:t>№ п/п</w:t>
            </w:r>
          </w:p>
        </w:tc>
        <w:tc>
          <w:tcPr>
            <w:tcW w:w="3074" w:type="dxa"/>
            <w:vAlign w:val="center"/>
          </w:tcPr>
          <w:p w:rsidR="00827F17" w:rsidRPr="00E336EF" w:rsidRDefault="00827F17" w:rsidP="004D5858">
            <w:pPr>
              <w:spacing w:line="0" w:lineRule="atLeast"/>
              <w:ind w:left="-142" w:right="-2"/>
              <w:contextualSpacing/>
              <w:jc w:val="center"/>
            </w:pPr>
            <w:r w:rsidRPr="00E336EF">
              <w:t xml:space="preserve">Наименование </w:t>
            </w:r>
            <w:r>
              <w:t>показателя</w:t>
            </w:r>
          </w:p>
        </w:tc>
        <w:tc>
          <w:tcPr>
            <w:tcW w:w="1661" w:type="dxa"/>
            <w:vAlign w:val="center"/>
          </w:tcPr>
          <w:p w:rsidR="00827F17" w:rsidRPr="00E336EF" w:rsidRDefault="00827F17" w:rsidP="004D5858">
            <w:pPr>
              <w:spacing w:line="0" w:lineRule="atLeast"/>
              <w:ind w:left="-142" w:right="-2"/>
              <w:contextualSpacing/>
              <w:jc w:val="center"/>
            </w:pPr>
            <w:r w:rsidRPr="00E336EF">
              <w:t>Единица</w:t>
            </w:r>
          </w:p>
          <w:p w:rsidR="00827F17" w:rsidRPr="00E336EF" w:rsidRDefault="00827F17" w:rsidP="004D5858">
            <w:pPr>
              <w:spacing w:line="0" w:lineRule="atLeast"/>
              <w:ind w:left="-142" w:right="-2"/>
              <w:contextualSpacing/>
              <w:jc w:val="center"/>
            </w:pPr>
            <w:r w:rsidRPr="00E336EF">
              <w:t>измерения</w:t>
            </w:r>
          </w:p>
        </w:tc>
        <w:tc>
          <w:tcPr>
            <w:tcW w:w="1108" w:type="dxa"/>
            <w:tcBorders>
              <w:right w:val="single" w:sz="4" w:space="0" w:color="auto"/>
            </w:tcBorders>
            <w:vAlign w:val="center"/>
          </w:tcPr>
          <w:p w:rsidR="00827F17" w:rsidRPr="00E336EF" w:rsidRDefault="00827F17" w:rsidP="004D5858">
            <w:pPr>
              <w:spacing w:line="0" w:lineRule="atLeast"/>
              <w:ind w:left="-142" w:right="-2"/>
              <w:contextualSpacing/>
              <w:jc w:val="center"/>
            </w:pPr>
            <w:r w:rsidRPr="00E336EF">
              <w:t>20</w:t>
            </w:r>
            <w:r>
              <w:t>21</w:t>
            </w:r>
            <w:r w:rsidRPr="00E336EF">
              <w:t>г</w:t>
            </w:r>
          </w:p>
        </w:tc>
        <w:tc>
          <w:tcPr>
            <w:tcW w:w="1108" w:type="dxa"/>
            <w:tcBorders>
              <w:left w:val="single" w:sz="4" w:space="0" w:color="auto"/>
            </w:tcBorders>
            <w:vAlign w:val="center"/>
          </w:tcPr>
          <w:p w:rsidR="00827F17" w:rsidRPr="00E336EF" w:rsidRDefault="00827F17" w:rsidP="004D5858">
            <w:pPr>
              <w:spacing w:line="0" w:lineRule="atLeast"/>
              <w:ind w:right="-2"/>
              <w:contextualSpacing/>
              <w:jc w:val="center"/>
            </w:pPr>
            <w:r>
              <w:t>2022г</w:t>
            </w:r>
          </w:p>
        </w:tc>
        <w:tc>
          <w:tcPr>
            <w:tcW w:w="1108" w:type="dxa"/>
            <w:tcBorders>
              <w:left w:val="single" w:sz="4" w:space="0" w:color="auto"/>
            </w:tcBorders>
            <w:vAlign w:val="center"/>
          </w:tcPr>
          <w:p w:rsidR="00827F17" w:rsidRPr="00E336EF" w:rsidRDefault="00827F17" w:rsidP="004D5858">
            <w:pPr>
              <w:spacing w:line="0" w:lineRule="atLeast"/>
              <w:ind w:left="-142" w:right="-2"/>
              <w:contextualSpacing/>
              <w:jc w:val="center"/>
            </w:pPr>
            <w:r>
              <w:t>2023г</w:t>
            </w:r>
          </w:p>
        </w:tc>
      </w:tr>
      <w:tr w:rsidR="00827F17" w:rsidRPr="00E336EF" w:rsidTr="004D5858">
        <w:trPr>
          <w:trHeight w:val="751"/>
        </w:trPr>
        <w:tc>
          <w:tcPr>
            <w:tcW w:w="664" w:type="dxa"/>
            <w:vAlign w:val="center"/>
          </w:tcPr>
          <w:p w:rsidR="00827F17" w:rsidRPr="00E336EF" w:rsidRDefault="00827F17" w:rsidP="004D5858">
            <w:pPr>
              <w:spacing w:line="0" w:lineRule="atLeast"/>
              <w:ind w:left="-142" w:right="-2"/>
              <w:contextualSpacing/>
              <w:jc w:val="center"/>
            </w:pPr>
            <w:r w:rsidRPr="00E336EF">
              <w:t>1</w:t>
            </w:r>
          </w:p>
        </w:tc>
        <w:tc>
          <w:tcPr>
            <w:tcW w:w="3074" w:type="dxa"/>
            <w:vAlign w:val="center"/>
          </w:tcPr>
          <w:p w:rsidR="00827F17" w:rsidRPr="00E336EF" w:rsidRDefault="00827F17" w:rsidP="004D5858">
            <w:pPr>
              <w:spacing w:line="0" w:lineRule="atLeast"/>
              <w:ind w:left="-142" w:right="-2"/>
              <w:contextualSpacing/>
              <w:jc w:val="center"/>
            </w:pPr>
            <w:r w:rsidRPr="00E336EF">
              <w:t xml:space="preserve">Количество  </w:t>
            </w:r>
            <w:r>
              <w:t>несанкционированных навалов мусора</w:t>
            </w:r>
          </w:p>
        </w:tc>
        <w:tc>
          <w:tcPr>
            <w:tcW w:w="1661" w:type="dxa"/>
            <w:vAlign w:val="center"/>
          </w:tcPr>
          <w:p w:rsidR="00827F17" w:rsidRPr="00E336EF" w:rsidRDefault="00827F17" w:rsidP="004D5858">
            <w:pPr>
              <w:spacing w:line="0" w:lineRule="atLeast"/>
              <w:ind w:left="-142" w:right="-2"/>
              <w:contextualSpacing/>
              <w:jc w:val="center"/>
            </w:pPr>
            <w:r>
              <w:t>шт</w:t>
            </w:r>
          </w:p>
        </w:tc>
        <w:tc>
          <w:tcPr>
            <w:tcW w:w="1108"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18</w:t>
            </w:r>
          </w:p>
        </w:tc>
        <w:tc>
          <w:tcPr>
            <w:tcW w:w="1108" w:type="dxa"/>
            <w:tcBorders>
              <w:left w:val="single" w:sz="4" w:space="0" w:color="auto"/>
            </w:tcBorders>
            <w:shd w:val="clear" w:color="auto" w:fill="auto"/>
            <w:vAlign w:val="center"/>
          </w:tcPr>
          <w:p w:rsidR="00827F17" w:rsidRDefault="00827F17" w:rsidP="004D5858">
            <w:pPr>
              <w:spacing w:line="0" w:lineRule="atLeast"/>
              <w:ind w:right="-2"/>
              <w:contextualSpacing/>
              <w:jc w:val="center"/>
            </w:pPr>
            <w:r>
              <w:t>18</w:t>
            </w:r>
          </w:p>
        </w:tc>
        <w:tc>
          <w:tcPr>
            <w:tcW w:w="1108" w:type="dxa"/>
            <w:tcBorders>
              <w:left w:val="single" w:sz="4" w:space="0" w:color="auto"/>
            </w:tcBorders>
          </w:tcPr>
          <w:p w:rsidR="00827F17" w:rsidRDefault="00827F17" w:rsidP="004D5858">
            <w:pPr>
              <w:spacing w:line="0" w:lineRule="atLeast"/>
              <w:ind w:right="-2"/>
              <w:contextualSpacing/>
              <w:jc w:val="center"/>
            </w:pPr>
          </w:p>
          <w:p w:rsidR="00827F17" w:rsidRPr="00580D4E" w:rsidRDefault="00827F17" w:rsidP="004D5858">
            <w:pPr>
              <w:jc w:val="center"/>
            </w:pPr>
            <w:r>
              <w:t>18</w:t>
            </w:r>
          </w:p>
        </w:tc>
      </w:tr>
    </w:tbl>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Pr="003A5B1E" w:rsidRDefault="00827F17" w:rsidP="00827F17">
      <w:pPr>
        <w:shd w:val="clear" w:color="auto" w:fill="FFFFFF"/>
        <w:suppressAutoHyphens/>
        <w:jc w:val="center"/>
        <w:rPr>
          <w:b/>
          <w:sz w:val="24"/>
          <w:szCs w:val="24"/>
          <w:lang w:eastAsia="ar-SA"/>
        </w:rPr>
      </w:pPr>
      <w:r>
        <w:rPr>
          <w:b/>
          <w:sz w:val="24"/>
          <w:szCs w:val="24"/>
          <w:lang w:eastAsia="ar-SA"/>
        </w:rPr>
        <w:t xml:space="preserve">Целевые индикаторы, </w:t>
      </w:r>
      <w:r w:rsidRPr="003A5B1E">
        <w:rPr>
          <w:b/>
          <w:sz w:val="24"/>
          <w:szCs w:val="24"/>
          <w:lang w:eastAsia="ar-SA"/>
        </w:rPr>
        <w:t>характеризующие обеспечение населения Комсомольского муниципального района   теплоснабжением</w:t>
      </w:r>
    </w:p>
    <w:p w:rsidR="00827F17" w:rsidRPr="00EB10E5" w:rsidRDefault="00827F17" w:rsidP="00827F17">
      <w:pPr>
        <w:spacing w:line="0" w:lineRule="atLeast"/>
        <w:ind w:left="-142" w:right="-2"/>
        <w:contextualSpacing/>
        <w:jc w:val="center"/>
        <w:rPr>
          <w:b/>
          <w:sz w:val="24"/>
          <w:szCs w:val="24"/>
        </w:rPr>
      </w:pPr>
      <w:r>
        <w:rPr>
          <w:b/>
        </w:rPr>
        <w:t xml:space="preserve">                                                                                                                                                  </w:t>
      </w:r>
      <w:r w:rsidRPr="00EB10E5">
        <w:rPr>
          <w:b/>
          <w:sz w:val="24"/>
          <w:szCs w:val="24"/>
        </w:rPr>
        <w:t>Таблица 11</w:t>
      </w:r>
    </w:p>
    <w:tbl>
      <w:tblPr>
        <w:tblW w:w="987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94"/>
        <w:gridCol w:w="2599"/>
        <w:gridCol w:w="1386"/>
        <w:gridCol w:w="1732"/>
        <w:gridCol w:w="1733"/>
        <w:gridCol w:w="1732"/>
      </w:tblGrid>
      <w:tr w:rsidR="00827F17" w:rsidRPr="008C5C71" w:rsidTr="004D5858">
        <w:trPr>
          <w:trHeight w:val="523"/>
        </w:trPr>
        <w:tc>
          <w:tcPr>
            <w:tcW w:w="694"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pacing w:line="256" w:lineRule="auto"/>
            </w:pPr>
            <w:r w:rsidRPr="00E336EF">
              <w:t>№ п/п</w:t>
            </w:r>
          </w:p>
        </w:tc>
        <w:tc>
          <w:tcPr>
            <w:tcW w:w="2599"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pacing w:line="256" w:lineRule="auto"/>
            </w:pPr>
            <w:r w:rsidRPr="00E336EF">
              <w:t xml:space="preserve">Наименование </w:t>
            </w:r>
            <w:r>
              <w:t>показателя</w:t>
            </w:r>
          </w:p>
        </w:tc>
        <w:tc>
          <w:tcPr>
            <w:tcW w:w="1386" w:type="dxa"/>
            <w:tcBorders>
              <w:top w:val="single" w:sz="4" w:space="0" w:color="auto"/>
              <w:left w:val="single" w:sz="4" w:space="0" w:color="auto"/>
              <w:bottom w:val="single" w:sz="4" w:space="0" w:color="auto"/>
              <w:right w:val="single" w:sz="4" w:space="0" w:color="auto"/>
            </w:tcBorders>
            <w:vAlign w:val="center"/>
            <w:hideMark/>
          </w:tcPr>
          <w:p w:rsidR="00827F17" w:rsidRPr="00E336EF" w:rsidRDefault="00827F17" w:rsidP="004D5858">
            <w:pPr>
              <w:spacing w:line="0" w:lineRule="atLeast"/>
              <w:ind w:left="-142" w:right="-2"/>
              <w:contextualSpacing/>
              <w:jc w:val="center"/>
            </w:pPr>
            <w:r w:rsidRPr="00E336EF">
              <w:t>Единица</w:t>
            </w:r>
          </w:p>
          <w:p w:rsidR="00827F17" w:rsidRPr="00EB10E5" w:rsidRDefault="00827F17" w:rsidP="004D5858">
            <w:pPr>
              <w:spacing w:line="256" w:lineRule="auto"/>
            </w:pPr>
            <w:r w:rsidRPr="00E336EF">
              <w:t>измерения</w:t>
            </w:r>
          </w:p>
        </w:tc>
        <w:tc>
          <w:tcPr>
            <w:tcW w:w="1732"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hd w:val="clear" w:color="auto" w:fill="FFFFFF"/>
              <w:spacing w:line="252" w:lineRule="auto"/>
              <w:ind w:left="-64" w:right="-62"/>
              <w:jc w:val="center"/>
            </w:pPr>
            <w:r>
              <w:t>2021</w:t>
            </w:r>
            <w:r w:rsidRPr="00EB10E5">
              <w:t>г.</w:t>
            </w:r>
          </w:p>
        </w:tc>
        <w:tc>
          <w:tcPr>
            <w:tcW w:w="1733"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hd w:val="clear" w:color="auto" w:fill="FFFFFF"/>
              <w:spacing w:line="252" w:lineRule="auto"/>
              <w:ind w:right="-62"/>
            </w:pPr>
            <w:r>
              <w:t>2022</w:t>
            </w:r>
            <w:r w:rsidRPr="00EB10E5">
              <w:t>г.</w:t>
            </w:r>
          </w:p>
        </w:tc>
        <w:tc>
          <w:tcPr>
            <w:tcW w:w="1732" w:type="dxa"/>
            <w:tcBorders>
              <w:top w:val="single" w:sz="4" w:space="0" w:color="auto"/>
              <w:left w:val="single" w:sz="4" w:space="0" w:color="auto"/>
              <w:bottom w:val="single" w:sz="4" w:space="0" w:color="auto"/>
              <w:right w:val="single" w:sz="4" w:space="0" w:color="auto"/>
            </w:tcBorders>
            <w:vAlign w:val="center"/>
          </w:tcPr>
          <w:p w:rsidR="00827F17" w:rsidRPr="00EB10E5" w:rsidRDefault="00827F17" w:rsidP="004D5858">
            <w:pPr>
              <w:shd w:val="clear" w:color="auto" w:fill="FFFFFF"/>
              <w:spacing w:line="252" w:lineRule="auto"/>
              <w:ind w:left="-62" w:right="-62"/>
            </w:pPr>
            <w:r>
              <w:t>2023</w:t>
            </w:r>
            <w:r w:rsidRPr="00EB10E5">
              <w:t>г.</w:t>
            </w:r>
          </w:p>
        </w:tc>
      </w:tr>
      <w:tr w:rsidR="00827F17" w:rsidRPr="008C5C71" w:rsidTr="004D5858">
        <w:trPr>
          <w:trHeight w:val="1069"/>
        </w:trPr>
        <w:tc>
          <w:tcPr>
            <w:tcW w:w="694"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jc w:val="center"/>
            </w:pPr>
            <w:r w:rsidRPr="00EB10E5">
              <w:t>1.</w:t>
            </w:r>
          </w:p>
        </w:tc>
        <w:tc>
          <w:tcPr>
            <w:tcW w:w="2599"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pPr>
            <w:r w:rsidRPr="00EB10E5">
              <w:t>Уровень надежности топливоснабжения источников тепловой энергии</w:t>
            </w:r>
          </w:p>
        </w:tc>
        <w:tc>
          <w:tcPr>
            <w:tcW w:w="1386"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0"/>
              <w:jc w:val="center"/>
            </w:pPr>
            <w:r w:rsidRPr="00EB10E5">
              <w:t>%</w:t>
            </w:r>
          </w:p>
        </w:tc>
        <w:tc>
          <w:tcPr>
            <w:tcW w:w="1732"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733"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732" w:type="dxa"/>
            <w:tcBorders>
              <w:top w:val="single" w:sz="4" w:space="0" w:color="auto"/>
              <w:left w:val="single" w:sz="4" w:space="0" w:color="auto"/>
              <w:bottom w:val="single" w:sz="4" w:space="0" w:color="auto"/>
              <w:right w:val="single" w:sz="4" w:space="0" w:color="auto"/>
            </w:tcBorders>
          </w:tcPr>
          <w:p w:rsidR="00827F17" w:rsidRPr="00EB10E5" w:rsidRDefault="00827F17" w:rsidP="004D5858">
            <w:pPr>
              <w:shd w:val="clear" w:color="auto" w:fill="FFFFFF"/>
              <w:spacing w:line="252" w:lineRule="auto"/>
              <w:ind w:left="-64" w:right="-62"/>
              <w:jc w:val="center"/>
            </w:pPr>
            <w:r w:rsidRPr="00EB10E5">
              <w:t>100,0</w:t>
            </w:r>
          </w:p>
        </w:tc>
      </w:tr>
      <w:tr w:rsidR="00827F17" w:rsidRPr="008C5C71" w:rsidTr="004D5858">
        <w:trPr>
          <w:trHeight w:val="2086"/>
        </w:trPr>
        <w:tc>
          <w:tcPr>
            <w:tcW w:w="694"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jc w:val="center"/>
            </w:pPr>
            <w:r w:rsidRPr="00EB10E5">
              <w:t>2.</w:t>
            </w:r>
          </w:p>
        </w:tc>
        <w:tc>
          <w:tcPr>
            <w:tcW w:w="2599"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pPr>
            <w:r w:rsidRPr="00EB10E5">
              <w:t>Уровень готовности теплоснабжающих организаций к проведению аварийно-восстановительных работ в системах теплоснабжения</w:t>
            </w:r>
          </w:p>
        </w:tc>
        <w:tc>
          <w:tcPr>
            <w:tcW w:w="1386"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0"/>
              <w:jc w:val="center"/>
            </w:pPr>
            <w:r w:rsidRPr="00EB10E5">
              <w:t>%</w:t>
            </w:r>
          </w:p>
        </w:tc>
        <w:tc>
          <w:tcPr>
            <w:tcW w:w="1732"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733"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732" w:type="dxa"/>
            <w:tcBorders>
              <w:top w:val="single" w:sz="4" w:space="0" w:color="auto"/>
              <w:left w:val="single" w:sz="4" w:space="0" w:color="auto"/>
              <w:bottom w:val="single" w:sz="4" w:space="0" w:color="auto"/>
              <w:right w:val="single" w:sz="4" w:space="0" w:color="auto"/>
            </w:tcBorders>
          </w:tcPr>
          <w:p w:rsidR="00827F17" w:rsidRPr="00EB10E5" w:rsidRDefault="00827F17" w:rsidP="004D5858">
            <w:pPr>
              <w:shd w:val="clear" w:color="auto" w:fill="FFFFFF"/>
              <w:spacing w:line="252" w:lineRule="auto"/>
              <w:ind w:left="-64" w:right="-62"/>
              <w:jc w:val="center"/>
            </w:pPr>
            <w:r w:rsidRPr="00EB10E5">
              <w:t>100,0</w:t>
            </w:r>
          </w:p>
        </w:tc>
      </w:tr>
      <w:tr w:rsidR="00827F17" w:rsidRPr="008C5C71" w:rsidTr="004D5858">
        <w:trPr>
          <w:trHeight w:val="903"/>
        </w:trPr>
        <w:tc>
          <w:tcPr>
            <w:tcW w:w="694"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jc w:val="center"/>
            </w:pPr>
            <w:r w:rsidRPr="00EB10E5">
              <w:t>3.</w:t>
            </w:r>
          </w:p>
        </w:tc>
        <w:tc>
          <w:tcPr>
            <w:tcW w:w="2599"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pPr>
            <w:r w:rsidRPr="00EB10E5">
              <w:t>Создание нормативного запаса материальных средств</w:t>
            </w:r>
          </w:p>
        </w:tc>
        <w:tc>
          <w:tcPr>
            <w:tcW w:w="1386"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0"/>
              <w:jc w:val="center"/>
            </w:pPr>
            <w:r w:rsidRPr="00EB10E5">
              <w:t>%</w:t>
            </w:r>
          </w:p>
        </w:tc>
        <w:tc>
          <w:tcPr>
            <w:tcW w:w="1732"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733"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732" w:type="dxa"/>
            <w:tcBorders>
              <w:top w:val="single" w:sz="4" w:space="0" w:color="auto"/>
              <w:left w:val="single" w:sz="4" w:space="0" w:color="auto"/>
              <w:bottom w:val="single" w:sz="4" w:space="0" w:color="auto"/>
              <w:right w:val="single" w:sz="4" w:space="0" w:color="auto"/>
            </w:tcBorders>
          </w:tcPr>
          <w:p w:rsidR="00827F17" w:rsidRPr="00EB10E5" w:rsidRDefault="00827F17" w:rsidP="004D5858">
            <w:pPr>
              <w:shd w:val="clear" w:color="auto" w:fill="FFFFFF"/>
              <w:spacing w:line="252" w:lineRule="auto"/>
              <w:ind w:left="-64" w:right="-62"/>
              <w:jc w:val="center"/>
            </w:pPr>
            <w:r w:rsidRPr="00EB10E5">
              <w:t>100,0</w:t>
            </w:r>
          </w:p>
        </w:tc>
      </w:tr>
    </w:tbl>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r w:rsidRPr="00AD6749">
        <w:rPr>
          <w:b/>
        </w:rPr>
        <w:lastRenderedPageBreak/>
        <w:t xml:space="preserve">Приложение 1   </w:t>
      </w:r>
    </w:p>
    <w:p w:rsidR="00827F17" w:rsidRDefault="00827F17" w:rsidP="00827F17">
      <w:pPr>
        <w:spacing w:line="0" w:lineRule="atLeast"/>
        <w:ind w:left="-142" w:right="-2"/>
        <w:contextualSpacing/>
        <w:jc w:val="right"/>
        <w:rPr>
          <w:b/>
        </w:rPr>
      </w:pPr>
      <w:r w:rsidRPr="00AD6749">
        <w:rPr>
          <w:b/>
        </w:rPr>
        <w:t>к муниципальной программе</w:t>
      </w:r>
    </w:p>
    <w:p w:rsidR="00827F17" w:rsidRDefault="00827F17" w:rsidP="00827F17">
      <w:pPr>
        <w:spacing w:line="0" w:lineRule="atLeast"/>
        <w:ind w:left="-142" w:right="-2"/>
        <w:contextualSpacing/>
        <w:jc w:val="right"/>
        <w:rPr>
          <w:b/>
        </w:rPr>
      </w:pPr>
      <w:r>
        <w:rPr>
          <w:b/>
        </w:rPr>
        <w:t>«</w:t>
      </w:r>
      <w:r w:rsidRPr="0098631B">
        <w:rPr>
          <w:b/>
        </w:rPr>
        <w:t xml:space="preserve">Обеспечение населения объектами </w:t>
      </w:r>
    </w:p>
    <w:p w:rsidR="00827F17" w:rsidRDefault="00827F17" w:rsidP="00827F17">
      <w:pPr>
        <w:spacing w:line="0" w:lineRule="atLeast"/>
        <w:ind w:left="-142" w:right="-2"/>
        <w:contextualSpacing/>
        <w:jc w:val="right"/>
        <w:rPr>
          <w:b/>
        </w:rPr>
      </w:pPr>
      <w:r w:rsidRPr="0098631B">
        <w:rPr>
          <w:b/>
        </w:rPr>
        <w:t xml:space="preserve">инженерной инфраструктуры, </w:t>
      </w:r>
    </w:p>
    <w:p w:rsidR="00827F17" w:rsidRDefault="00827F17" w:rsidP="00827F17">
      <w:pPr>
        <w:spacing w:line="0" w:lineRule="atLeast"/>
        <w:ind w:left="-142" w:right="-2"/>
        <w:contextualSpacing/>
        <w:jc w:val="right"/>
        <w:rPr>
          <w:b/>
        </w:rPr>
      </w:pPr>
      <w:r w:rsidRPr="0098631B">
        <w:rPr>
          <w:b/>
        </w:rPr>
        <w:t>услугами жилищно-коммунального хозяйства</w:t>
      </w:r>
    </w:p>
    <w:p w:rsidR="00827F17" w:rsidRDefault="00827F17" w:rsidP="00827F17">
      <w:pPr>
        <w:spacing w:line="0" w:lineRule="atLeast"/>
        <w:ind w:left="-142" w:right="-2"/>
        <w:contextualSpacing/>
        <w:jc w:val="right"/>
        <w:rPr>
          <w:b/>
        </w:rPr>
      </w:pPr>
      <w:r w:rsidRPr="0098631B">
        <w:rPr>
          <w:b/>
        </w:rPr>
        <w:t xml:space="preserve">  и благоустройства сельских поселений</w:t>
      </w:r>
    </w:p>
    <w:p w:rsidR="00827F17" w:rsidRDefault="00827F17" w:rsidP="00827F17">
      <w:pPr>
        <w:spacing w:line="0" w:lineRule="atLeast"/>
        <w:ind w:left="-142" w:right="-2"/>
        <w:contextualSpacing/>
        <w:jc w:val="right"/>
        <w:rPr>
          <w:b/>
        </w:rPr>
      </w:pPr>
      <w:r w:rsidRPr="0098631B">
        <w:rPr>
          <w:b/>
        </w:rPr>
        <w:t xml:space="preserve"> Комсомольского муниципального района</w:t>
      </w:r>
      <w:r>
        <w:rPr>
          <w:b/>
        </w:rPr>
        <w:t>»</w:t>
      </w:r>
    </w:p>
    <w:p w:rsidR="00827F17" w:rsidRPr="0098631B"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center"/>
        <w:rPr>
          <w:b/>
          <w:sz w:val="24"/>
          <w:szCs w:val="24"/>
        </w:rPr>
      </w:pPr>
      <w:r w:rsidRPr="007464AF">
        <w:rPr>
          <w:b/>
          <w:sz w:val="24"/>
          <w:szCs w:val="24"/>
        </w:rPr>
        <w:t>Подпрограмма</w:t>
      </w:r>
    </w:p>
    <w:p w:rsidR="00827F17" w:rsidRPr="007464AF" w:rsidRDefault="00827F17" w:rsidP="00827F17">
      <w:pPr>
        <w:spacing w:line="0" w:lineRule="atLeast"/>
        <w:ind w:left="-142" w:right="-2"/>
        <w:contextualSpacing/>
        <w:jc w:val="center"/>
        <w:rPr>
          <w:b/>
          <w:sz w:val="24"/>
          <w:szCs w:val="24"/>
        </w:rPr>
      </w:pPr>
    </w:p>
    <w:p w:rsidR="00827F17" w:rsidRPr="007464AF" w:rsidRDefault="00827F17" w:rsidP="00827F17">
      <w:pPr>
        <w:spacing w:line="0" w:lineRule="atLeast"/>
        <w:ind w:left="-142" w:right="-2"/>
        <w:contextualSpacing/>
        <w:jc w:val="center"/>
        <w:rPr>
          <w:b/>
          <w:sz w:val="24"/>
          <w:szCs w:val="24"/>
        </w:rPr>
      </w:pPr>
      <w:r w:rsidRPr="007464AF">
        <w:rPr>
          <w:b/>
          <w:sz w:val="24"/>
          <w:szCs w:val="24"/>
        </w:rPr>
        <w:t>«Содержание муниципального жилищного  фонда и иных полномочий органов местного самоуправления</w:t>
      </w:r>
      <w:r>
        <w:rPr>
          <w:b/>
          <w:sz w:val="24"/>
          <w:szCs w:val="24"/>
        </w:rPr>
        <w:t xml:space="preserve"> в соответствии с жилищным законодательством</w:t>
      </w:r>
      <w:r w:rsidRPr="007464AF">
        <w:rPr>
          <w:b/>
          <w:sz w:val="24"/>
          <w:szCs w:val="24"/>
        </w:rPr>
        <w:t>»</w:t>
      </w:r>
    </w:p>
    <w:p w:rsidR="00827F17" w:rsidRDefault="00827F17" w:rsidP="00827F17">
      <w:pPr>
        <w:spacing w:line="0" w:lineRule="atLeast"/>
        <w:ind w:left="-142" w:right="-2"/>
        <w:contextualSpacing/>
        <w:jc w:val="center"/>
        <w:rPr>
          <w:b/>
          <w:sz w:val="24"/>
          <w:szCs w:val="24"/>
        </w:rPr>
      </w:pPr>
      <w:r>
        <w:rPr>
          <w:b/>
          <w:sz w:val="24"/>
          <w:szCs w:val="24"/>
        </w:rPr>
        <w:t>1. Паспорт подпрограммы</w:t>
      </w:r>
    </w:p>
    <w:p w:rsidR="00827F17" w:rsidRPr="007464AF" w:rsidRDefault="00827F17" w:rsidP="00827F17">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827F17" w:rsidRPr="002644F0" w:rsidTr="004D5858">
        <w:trPr>
          <w:trHeight w:val="1197"/>
          <w:tblCellSpacing w:w="5" w:type="nil"/>
        </w:trPr>
        <w:tc>
          <w:tcPr>
            <w:tcW w:w="3544" w:type="dxa"/>
          </w:tcPr>
          <w:p w:rsidR="00827F17" w:rsidRPr="002644F0" w:rsidRDefault="00827F17" w:rsidP="004D5858">
            <w:pPr>
              <w:widowControl w:val="0"/>
              <w:autoSpaceDE w:val="0"/>
              <w:autoSpaceDN w:val="0"/>
              <w:adjustRightInd w:val="0"/>
              <w:spacing w:line="0" w:lineRule="atLeast"/>
              <w:ind w:left="67" w:right="-2"/>
              <w:contextualSpacing/>
            </w:pPr>
            <w:r w:rsidRPr="002644F0">
              <w:t xml:space="preserve">Наименование         </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827F17" w:rsidRPr="00D32A1B" w:rsidRDefault="00827F17" w:rsidP="004D5858">
            <w:pPr>
              <w:spacing w:line="0" w:lineRule="atLeast"/>
              <w:ind w:right="-2"/>
              <w:contextualSpacing/>
              <w:jc w:val="both"/>
              <w:rPr>
                <w:sz w:val="24"/>
                <w:szCs w:val="24"/>
              </w:rPr>
            </w:pPr>
            <w:r w:rsidRPr="008165A2">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827F17" w:rsidRPr="002644F0" w:rsidTr="004D5858">
        <w:trPr>
          <w:trHeight w:val="400"/>
          <w:tblCellSpacing w:w="5" w:type="nil"/>
        </w:trPr>
        <w:tc>
          <w:tcPr>
            <w:tcW w:w="3544" w:type="dxa"/>
          </w:tcPr>
          <w:p w:rsidR="00827F17" w:rsidRPr="002644F0" w:rsidRDefault="00827F17" w:rsidP="004D5858">
            <w:pPr>
              <w:widowControl w:val="0"/>
              <w:autoSpaceDE w:val="0"/>
              <w:autoSpaceDN w:val="0"/>
              <w:adjustRightInd w:val="0"/>
              <w:spacing w:line="0" w:lineRule="atLeast"/>
              <w:ind w:left="67" w:right="-2"/>
              <w:contextualSpacing/>
            </w:pPr>
            <w:r w:rsidRPr="002644F0">
              <w:t>Срок       реализации</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827F17" w:rsidRPr="002644F0" w:rsidRDefault="00827F17" w:rsidP="004D5858">
            <w:pPr>
              <w:widowControl w:val="0"/>
              <w:autoSpaceDE w:val="0"/>
              <w:autoSpaceDN w:val="0"/>
              <w:adjustRightInd w:val="0"/>
              <w:spacing w:line="0" w:lineRule="atLeast"/>
              <w:ind w:right="-2"/>
              <w:contextualSpacing/>
            </w:pPr>
            <w:r>
              <w:t>2021–</w:t>
            </w:r>
            <w:r w:rsidRPr="002644F0">
              <w:t xml:space="preserve"> 20</w:t>
            </w:r>
            <w:r>
              <w:t>23</w:t>
            </w:r>
            <w:r w:rsidRPr="002644F0">
              <w:t xml:space="preserve"> годы                                   </w:t>
            </w:r>
          </w:p>
        </w:tc>
      </w:tr>
      <w:tr w:rsidR="00827F17" w:rsidRPr="002644F0" w:rsidTr="004D5858">
        <w:trPr>
          <w:trHeight w:val="400"/>
          <w:tblCellSpacing w:w="5" w:type="nil"/>
        </w:trPr>
        <w:tc>
          <w:tcPr>
            <w:tcW w:w="3544" w:type="dxa"/>
          </w:tcPr>
          <w:p w:rsidR="00827F17" w:rsidRPr="002644F0" w:rsidRDefault="00827F17" w:rsidP="004D5858">
            <w:pPr>
              <w:widowControl w:val="0"/>
              <w:autoSpaceDE w:val="0"/>
              <w:autoSpaceDN w:val="0"/>
              <w:adjustRightInd w:val="0"/>
              <w:spacing w:line="0" w:lineRule="atLeast"/>
              <w:ind w:left="67" w:right="-2"/>
              <w:contextualSpacing/>
            </w:pPr>
            <w:r w:rsidRPr="002644F0">
              <w:t>Ответственны</w:t>
            </w:r>
            <w:r>
              <w:t>й</w:t>
            </w:r>
            <w:r w:rsidRPr="002644F0">
              <w:t xml:space="preserve"> исполнител</w:t>
            </w:r>
            <w:r>
              <w:t>ь под</w:t>
            </w:r>
            <w:r w:rsidRPr="002644F0">
              <w:t>программы</w:t>
            </w:r>
          </w:p>
        </w:tc>
        <w:tc>
          <w:tcPr>
            <w:tcW w:w="6520" w:type="dxa"/>
          </w:tcPr>
          <w:p w:rsidR="00827F17" w:rsidRPr="002644F0" w:rsidRDefault="00827F17" w:rsidP="004D5858">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827F17" w:rsidRPr="002644F0" w:rsidTr="004D5858">
        <w:trPr>
          <w:trHeight w:val="840"/>
          <w:tblCellSpacing w:w="5" w:type="nil"/>
        </w:trPr>
        <w:tc>
          <w:tcPr>
            <w:tcW w:w="3544" w:type="dxa"/>
          </w:tcPr>
          <w:p w:rsidR="00827F17" w:rsidRPr="002644F0" w:rsidRDefault="00827F17" w:rsidP="004D5858">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 xml:space="preserve">и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827F17" w:rsidRPr="002644F0" w:rsidRDefault="00827F17" w:rsidP="004D5858">
            <w:pPr>
              <w:pStyle w:val="af0"/>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827F17" w:rsidRPr="002644F0" w:rsidTr="004D5858">
        <w:trPr>
          <w:trHeight w:val="400"/>
          <w:tblCellSpacing w:w="5" w:type="nil"/>
        </w:trPr>
        <w:tc>
          <w:tcPr>
            <w:tcW w:w="3544" w:type="dxa"/>
          </w:tcPr>
          <w:p w:rsidR="00827F17" w:rsidRPr="002644F0" w:rsidRDefault="00827F17" w:rsidP="004D5858">
            <w:pPr>
              <w:widowControl w:val="0"/>
              <w:autoSpaceDE w:val="0"/>
              <w:autoSpaceDN w:val="0"/>
              <w:adjustRightInd w:val="0"/>
              <w:spacing w:line="0" w:lineRule="atLeast"/>
              <w:ind w:left="67" w:right="-2"/>
              <w:contextualSpacing/>
            </w:pPr>
            <w:r w:rsidRPr="002644F0">
              <w:t>Задачи</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827F17" w:rsidRPr="002644F0" w:rsidRDefault="00827F17" w:rsidP="004D5858">
            <w:pPr>
              <w:widowControl w:val="0"/>
              <w:autoSpaceDE w:val="0"/>
              <w:autoSpaceDN w:val="0"/>
              <w:adjustRightInd w:val="0"/>
              <w:spacing w:line="0" w:lineRule="atLeast"/>
              <w:ind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827F17" w:rsidRPr="002644F0" w:rsidTr="004D5858">
        <w:trPr>
          <w:trHeight w:val="400"/>
          <w:tblCellSpacing w:w="5" w:type="nil"/>
        </w:trPr>
        <w:tc>
          <w:tcPr>
            <w:tcW w:w="3544" w:type="dxa"/>
          </w:tcPr>
          <w:p w:rsidR="00827F17" w:rsidRPr="002644F0" w:rsidRDefault="00827F17" w:rsidP="004D5858">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обеспечения          </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6520" w:type="dxa"/>
            <w:shd w:val="clear" w:color="auto" w:fill="auto"/>
          </w:tcPr>
          <w:p w:rsidR="00827F17" w:rsidRDefault="00827F17" w:rsidP="004D5858">
            <w:pPr>
              <w:widowControl w:val="0"/>
              <w:autoSpaceDE w:val="0"/>
              <w:autoSpaceDN w:val="0"/>
              <w:adjustRightInd w:val="0"/>
              <w:spacing w:line="0" w:lineRule="atLeast"/>
              <w:ind w:right="-2"/>
              <w:contextualSpacing/>
            </w:pPr>
            <w:r w:rsidRPr="002644F0">
              <w:t>Прогнозируемый объем финансирова</w:t>
            </w:r>
            <w:r>
              <w:t xml:space="preserve">ния подпрограммы составит около </w:t>
            </w:r>
            <w:r>
              <w:rPr>
                <w:b/>
              </w:rPr>
              <w:t xml:space="preserve">3 150 217,38 </w:t>
            </w:r>
            <w:r w:rsidRPr="002644F0">
              <w:t xml:space="preserve">рублей, </w:t>
            </w:r>
          </w:p>
          <w:p w:rsidR="00827F17" w:rsidRPr="002644F0" w:rsidRDefault="00827F17" w:rsidP="004D5858">
            <w:pPr>
              <w:widowControl w:val="0"/>
              <w:autoSpaceDE w:val="0"/>
              <w:autoSpaceDN w:val="0"/>
              <w:adjustRightInd w:val="0"/>
              <w:spacing w:line="0" w:lineRule="atLeast"/>
              <w:ind w:right="-2"/>
              <w:contextualSpacing/>
            </w:pPr>
            <w:r w:rsidRPr="002644F0">
              <w:t>в том числе по годам:</w:t>
            </w:r>
          </w:p>
          <w:p w:rsidR="00827F17" w:rsidRPr="002644F0" w:rsidRDefault="00827F17" w:rsidP="004D5858">
            <w:pPr>
              <w:widowControl w:val="0"/>
              <w:autoSpaceDE w:val="0"/>
              <w:autoSpaceDN w:val="0"/>
              <w:adjustRightInd w:val="0"/>
              <w:spacing w:line="0" w:lineRule="atLeast"/>
              <w:ind w:right="-2"/>
              <w:contextualSpacing/>
            </w:pPr>
            <w:r w:rsidRPr="002644F0">
              <w:t xml:space="preserve">Общий объем бюджетных ассигнований:                </w:t>
            </w:r>
          </w:p>
          <w:p w:rsidR="00827F17" w:rsidRPr="00DC6462" w:rsidRDefault="00827F17" w:rsidP="004D5858">
            <w:pPr>
              <w:widowControl w:val="0"/>
              <w:autoSpaceDE w:val="0"/>
              <w:autoSpaceDN w:val="0"/>
              <w:adjustRightInd w:val="0"/>
              <w:spacing w:line="0" w:lineRule="atLeast"/>
              <w:ind w:right="-2"/>
              <w:contextualSpacing/>
            </w:pPr>
            <w:r w:rsidRPr="00DC6462">
              <w:t>20</w:t>
            </w:r>
            <w:r>
              <w:t xml:space="preserve">21 </w:t>
            </w:r>
            <w:r w:rsidRPr="00DC6462">
              <w:t xml:space="preserve">год </w:t>
            </w:r>
            <w:r>
              <w:t>– 1 874 217,38</w:t>
            </w:r>
            <w:r w:rsidRPr="00DC6462">
              <w:t>руб.,</w:t>
            </w:r>
          </w:p>
          <w:p w:rsidR="00827F17" w:rsidRDefault="00827F17" w:rsidP="004D5858">
            <w:pPr>
              <w:widowControl w:val="0"/>
              <w:autoSpaceDE w:val="0"/>
              <w:autoSpaceDN w:val="0"/>
              <w:adjustRightInd w:val="0"/>
              <w:spacing w:line="0" w:lineRule="atLeast"/>
              <w:ind w:right="-2"/>
              <w:contextualSpacing/>
            </w:pPr>
            <w:r>
              <w:t>2022</w:t>
            </w:r>
            <w:r w:rsidRPr="00DC6462">
              <w:t xml:space="preserve"> год –</w:t>
            </w:r>
            <w:r>
              <w:t xml:space="preserve"> 0,00 </w:t>
            </w:r>
            <w:r w:rsidRPr="00DC6462">
              <w:t>руб.</w:t>
            </w:r>
          </w:p>
          <w:p w:rsidR="00827F17" w:rsidRPr="00DC6462" w:rsidRDefault="00827F17" w:rsidP="004D5858">
            <w:pPr>
              <w:widowControl w:val="0"/>
              <w:autoSpaceDE w:val="0"/>
              <w:autoSpaceDN w:val="0"/>
              <w:adjustRightInd w:val="0"/>
              <w:spacing w:line="0" w:lineRule="atLeast"/>
              <w:ind w:right="-2"/>
              <w:contextualSpacing/>
            </w:pPr>
            <w:r>
              <w:t>2023 год – 1 276 000,00 руб.</w:t>
            </w:r>
          </w:p>
          <w:p w:rsidR="00827F17" w:rsidRDefault="00827F17" w:rsidP="004D5858">
            <w:pPr>
              <w:widowControl w:val="0"/>
              <w:autoSpaceDE w:val="0"/>
              <w:autoSpaceDN w:val="0"/>
              <w:adjustRightInd w:val="0"/>
              <w:spacing w:line="0" w:lineRule="atLeast"/>
              <w:ind w:right="-2"/>
              <w:contextualSpacing/>
            </w:pPr>
            <w:r w:rsidRPr="00DC6462">
              <w:t>в том числе районный</w:t>
            </w:r>
            <w:r>
              <w:t xml:space="preserve"> бюджет:</w:t>
            </w:r>
            <w:r>
              <w:rPr>
                <w:b/>
              </w:rPr>
              <w:t xml:space="preserve"> 3 150 217,38 </w:t>
            </w:r>
            <w:r w:rsidRPr="002644F0">
              <w:t>рублей</w:t>
            </w:r>
          </w:p>
          <w:p w:rsidR="00827F17" w:rsidRPr="00DC6462" w:rsidRDefault="00827F17" w:rsidP="004D5858">
            <w:pPr>
              <w:widowControl w:val="0"/>
              <w:autoSpaceDE w:val="0"/>
              <w:autoSpaceDN w:val="0"/>
              <w:adjustRightInd w:val="0"/>
              <w:spacing w:line="0" w:lineRule="atLeast"/>
              <w:ind w:right="-2"/>
              <w:contextualSpacing/>
            </w:pPr>
            <w:r w:rsidRPr="00DC6462">
              <w:t>20</w:t>
            </w:r>
            <w:r>
              <w:t>21</w:t>
            </w:r>
            <w:r w:rsidRPr="00DC6462">
              <w:t xml:space="preserve"> год –</w:t>
            </w:r>
            <w:r>
              <w:t xml:space="preserve">1 874 217,38 </w:t>
            </w:r>
            <w:r w:rsidRPr="00DC6462">
              <w:t>руб.,</w:t>
            </w:r>
          </w:p>
          <w:p w:rsidR="00827F17" w:rsidRDefault="00827F17" w:rsidP="004D5858">
            <w:pPr>
              <w:widowControl w:val="0"/>
              <w:autoSpaceDE w:val="0"/>
              <w:autoSpaceDN w:val="0"/>
              <w:adjustRightInd w:val="0"/>
              <w:spacing w:line="0" w:lineRule="atLeast"/>
              <w:ind w:right="-2"/>
              <w:contextualSpacing/>
            </w:pPr>
            <w:r>
              <w:t>2022</w:t>
            </w:r>
            <w:r w:rsidRPr="00DC6462">
              <w:t xml:space="preserve"> год –</w:t>
            </w:r>
            <w:r>
              <w:t>0,00   руб.</w:t>
            </w:r>
          </w:p>
          <w:p w:rsidR="00827F17" w:rsidRPr="00DC6462" w:rsidRDefault="00827F17" w:rsidP="004D5858">
            <w:pPr>
              <w:widowControl w:val="0"/>
              <w:autoSpaceDE w:val="0"/>
              <w:autoSpaceDN w:val="0"/>
              <w:adjustRightInd w:val="0"/>
              <w:spacing w:line="0" w:lineRule="atLeast"/>
              <w:ind w:right="-2"/>
              <w:contextualSpacing/>
            </w:pPr>
            <w:r>
              <w:t>2023 год – 1 276 000,00 руб.</w:t>
            </w:r>
          </w:p>
          <w:p w:rsidR="00827F17" w:rsidRDefault="00827F17" w:rsidP="004D5858">
            <w:pPr>
              <w:widowControl w:val="0"/>
              <w:autoSpaceDE w:val="0"/>
              <w:autoSpaceDN w:val="0"/>
              <w:adjustRightInd w:val="0"/>
              <w:spacing w:line="0" w:lineRule="atLeast"/>
              <w:ind w:right="-2"/>
              <w:contextualSpacing/>
            </w:pPr>
          </w:p>
          <w:p w:rsidR="00827F17" w:rsidRPr="002644F0" w:rsidRDefault="00827F17" w:rsidP="004D5858">
            <w:pPr>
              <w:widowControl w:val="0"/>
              <w:autoSpaceDE w:val="0"/>
              <w:autoSpaceDN w:val="0"/>
              <w:adjustRightInd w:val="0"/>
              <w:spacing w:line="0" w:lineRule="atLeast"/>
              <w:ind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827F17" w:rsidRPr="002644F0" w:rsidTr="004D5858">
        <w:trPr>
          <w:trHeight w:val="1045"/>
          <w:tblCellSpacing w:w="5" w:type="nil"/>
        </w:trPr>
        <w:tc>
          <w:tcPr>
            <w:tcW w:w="3544" w:type="dxa"/>
          </w:tcPr>
          <w:p w:rsidR="00827F17" w:rsidRPr="002644F0" w:rsidRDefault="00827F17" w:rsidP="004D5858">
            <w:pPr>
              <w:widowControl w:val="0"/>
              <w:autoSpaceDE w:val="0"/>
              <w:autoSpaceDN w:val="0"/>
              <w:adjustRightInd w:val="0"/>
              <w:spacing w:line="0" w:lineRule="atLeast"/>
              <w:ind w:left="67" w:right="-2"/>
              <w:contextualSpacing/>
            </w:pPr>
            <w:r w:rsidRPr="002644F0">
              <w:t xml:space="preserve"> Ожидаемые результаты реализации </w:t>
            </w:r>
            <w:r>
              <w:t>под</w:t>
            </w:r>
            <w:r w:rsidRPr="002644F0">
              <w:t>программы</w:t>
            </w:r>
          </w:p>
        </w:tc>
        <w:tc>
          <w:tcPr>
            <w:tcW w:w="6520" w:type="dxa"/>
          </w:tcPr>
          <w:p w:rsidR="00827F17" w:rsidRPr="002644F0" w:rsidRDefault="00827F17" w:rsidP="004D5858">
            <w:pPr>
              <w:widowControl w:val="0"/>
              <w:autoSpaceDE w:val="0"/>
              <w:autoSpaceDN w:val="0"/>
              <w:adjustRightInd w:val="0"/>
              <w:spacing w:line="0" w:lineRule="atLeast"/>
              <w:ind w:right="-2"/>
              <w:contextualSpacing/>
            </w:pPr>
            <w:r>
              <w:t>Улучшение</w:t>
            </w:r>
            <w:r w:rsidRPr="00E336EF">
              <w:t xml:space="preserve"> условий для комфортного проживания  граждан в  Комсомольском </w:t>
            </w:r>
            <w:r>
              <w:t>муниципальном районе</w:t>
            </w:r>
          </w:p>
        </w:tc>
      </w:tr>
    </w:tbl>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r>
        <w:rPr>
          <w:b/>
          <w:sz w:val="24"/>
          <w:szCs w:val="24"/>
        </w:rPr>
        <w:t xml:space="preserve">2. </w:t>
      </w:r>
      <w:r w:rsidRPr="0015146B">
        <w:rPr>
          <w:b/>
          <w:sz w:val="24"/>
          <w:szCs w:val="24"/>
        </w:rPr>
        <w:t>Характеристика основных  мероприятий подпрограммы</w:t>
      </w:r>
    </w:p>
    <w:p w:rsidR="00827F17" w:rsidRPr="00D656FA" w:rsidRDefault="00827F17" w:rsidP="00827F17">
      <w:pPr>
        <w:spacing w:line="0" w:lineRule="atLeast"/>
        <w:ind w:left="-142" w:right="-2"/>
        <w:contextualSpacing/>
        <w:jc w:val="center"/>
        <w:rPr>
          <w:sz w:val="24"/>
          <w:szCs w:val="24"/>
        </w:rPr>
      </w:pPr>
      <w:r w:rsidRPr="0015146B">
        <w:rPr>
          <w:b/>
          <w:sz w:val="24"/>
          <w:szCs w:val="24"/>
        </w:rPr>
        <w:t>«</w:t>
      </w:r>
      <w:r w:rsidRPr="007464AF">
        <w:rPr>
          <w:b/>
          <w:sz w:val="24"/>
          <w:szCs w:val="24"/>
        </w:rPr>
        <w:t>Содержание муниципального жилищного  фонда и иных полномочий органов местного самоуправления</w:t>
      </w:r>
      <w:r>
        <w:rPr>
          <w:b/>
          <w:sz w:val="24"/>
          <w:szCs w:val="24"/>
        </w:rPr>
        <w:t xml:space="preserve"> в соответствии с жилищным законодательством</w:t>
      </w:r>
      <w:r w:rsidRPr="0015146B">
        <w:rPr>
          <w:b/>
          <w:sz w:val="24"/>
          <w:szCs w:val="24"/>
        </w:rPr>
        <w:t>»</w:t>
      </w:r>
    </w:p>
    <w:p w:rsidR="00827F17" w:rsidRPr="00307B7B" w:rsidRDefault="00827F17" w:rsidP="00827F17">
      <w:pPr>
        <w:pStyle w:val="af0"/>
        <w:spacing w:line="0" w:lineRule="atLeast"/>
        <w:ind w:left="-142" w:right="-2"/>
        <w:jc w:val="both"/>
        <w:rPr>
          <w:rFonts w:ascii="Times New Roman" w:hAnsi="Times New Roman"/>
          <w:sz w:val="24"/>
          <w:szCs w:val="24"/>
        </w:rPr>
      </w:pPr>
      <w:r>
        <w:rPr>
          <w:rFonts w:ascii="Times New Roman" w:hAnsi="Times New Roman"/>
          <w:sz w:val="24"/>
          <w:szCs w:val="24"/>
        </w:rPr>
        <w:t>1.</w:t>
      </w:r>
      <w:r w:rsidRPr="00307B7B">
        <w:rPr>
          <w:rFonts w:ascii="Times New Roman" w:hAnsi="Times New Roman"/>
          <w:sz w:val="24"/>
          <w:szCs w:val="24"/>
        </w:rPr>
        <w:t xml:space="preserve"> Основное мероприятие   подпрограммы </w:t>
      </w:r>
      <w:r>
        <w:rPr>
          <w:rFonts w:ascii="Times New Roman" w:hAnsi="Times New Roman"/>
          <w:sz w:val="24"/>
          <w:szCs w:val="24"/>
        </w:rPr>
        <w:t>–</w:t>
      </w:r>
      <w:r w:rsidRPr="00307B7B">
        <w:rPr>
          <w:rFonts w:ascii="Times New Roman" w:hAnsi="Times New Roman"/>
          <w:sz w:val="24"/>
          <w:szCs w:val="24"/>
        </w:rPr>
        <w:t xml:space="preserve"> содержание  муниципального жилищного фонда  </w:t>
      </w:r>
      <w:r>
        <w:rPr>
          <w:rFonts w:ascii="Times New Roman" w:hAnsi="Times New Roman"/>
          <w:sz w:val="24"/>
          <w:szCs w:val="24"/>
        </w:rPr>
        <w:t xml:space="preserve">в </w:t>
      </w:r>
      <w:r>
        <w:rPr>
          <w:rFonts w:ascii="Times New Roman" w:hAnsi="Times New Roman"/>
          <w:color w:val="000000"/>
          <w:sz w:val="24"/>
          <w:szCs w:val="24"/>
          <w:shd w:val="clear" w:color="auto" w:fill="FFFFFF"/>
        </w:rPr>
        <w:t xml:space="preserve">сельских </w:t>
      </w:r>
      <w:r w:rsidRPr="009D6982">
        <w:rPr>
          <w:rFonts w:ascii="Times New Roman" w:hAnsi="Times New Roman"/>
          <w:sz w:val="24"/>
          <w:szCs w:val="24"/>
        </w:rPr>
        <w:t>поселени</w:t>
      </w:r>
      <w:r>
        <w:rPr>
          <w:rFonts w:ascii="Times New Roman" w:hAnsi="Times New Roman"/>
          <w:sz w:val="24"/>
          <w:szCs w:val="24"/>
        </w:rPr>
        <w:t>ях</w:t>
      </w:r>
      <w:r w:rsidRPr="009D6982">
        <w:rPr>
          <w:rFonts w:ascii="Times New Roman" w:hAnsi="Times New Roman"/>
          <w:sz w:val="24"/>
          <w:szCs w:val="24"/>
        </w:rPr>
        <w:t xml:space="preserve"> Комсомольского</w:t>
      </w:r>
      <w:r>
        <w:rPr>
          <w:rFonts w:ascii="Times New Roman" w:hAnsi="Times New Roman"/>
          <w:sz w:val="24"/>
          <w:szCs w:val="24"/>
        </w:rPr>
        <w:t xml:space="preserve"> </w:t>
      </w:r>
      <w:r w:rsidRPr="009D6982">
        <w:rPr>
          <w:rFonts w:ascii="Times New Roman" w:hAnsi="Times New Roman"/>
          <w:sz w:val="24"/>
          <w:szCs w:val="24"/>
        </w:rPr>
        <w:t>муниципального района.</w:t>
      </w:r>
      <w:r w:rsidRPr="00307B7B">
        <w:rPr>
          <w:rFonts w:ascii="Times New Roman" w:hAnsi="Times New Roman"/>
          <w:sz w:val="24"/>
          <w:szCs w:val="24"/>
        </w:rPr>
        <w:t xml:space="preserve">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827F17" w:rsidRPr="00307B7B" w:rsidRDefault="00827F17" w:rsidP="00827F17">
      <w:pPr>
        <w:pStyle w:val="af0"/>
        <w:spacing w:line="0" w:lineRule="atLeast"/>
        <w:ind w:left="-142" w:right="-2"/>
        <w:jc w:val="both"/>
        <w:rPr>
          <w:rFonts w:ascii="Times New Roman" w:hAnsi="Times New Roman"/>
          <w:sz w:val="24"/>
          <w:szCs w:val="24"/>
        </w:rPr>
      </w:pPr>
      <w:r w:rsidRPr="00307B7B">
        <w:rPr>
          <w:rFonts w:ascii="Times New Roman" w:hAnsi="Times New Roman"/>
          <w:sz w:val="24"/>
          <w:szCs w:val="24"/>
        </w:rPr>
        <w:t xml:space="preserve"> Данное мероприятие  включает в  себя  оплату  взносов на капитальный ремонт   за</w:t>
      </w:r>
      <w:r>
        <w:rPr>
          <w:rFonts w:ascii="Times New Roman" w:hAnsi="Times New Roman"/>
          <w:sz w:val="24"/>
          <w:szCs w:val="24"/>
        </w:rPr>
        <w:t xml:space="preserve">  муниципальный  жилищный  фонд и содержание муниципального жилищного фонда</w:t>
      </w:r>
    </w:p>
    <w:p w:rsidR="00827F17" w:rsidRPr="00307B7B" w:rsidRDefault="00827F17" w:rsidP="00827F17">
      <w:pPr>
        <w:spacing w:line="0" w:lineRule="atLeast"/>
        <w:ind w:left="-142" w:right="-2"/>
        <w:contextualSpacing/>
        <w:jc w:val="right"/>
        <w:rPr>
          <w:b/>
          <w:sz w:val="24"/>
          <w:szCs w:val="24"/>
        </w:rPr>
      </w:pPr>
      <w:r w:rsidRPr="00307B7B">
        <w:rPr>
          <w:b/>
          <w:sz w:val="24"/>
          <w:szCs w:val="24"/>
        </w:rPr>
        <w:lastRenderedPageBreak/>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827F17" w:rsidRPr="00E336EF" w:rsidTr="004D5858">
        <w:trPr>
          <w:trHeight w:val="540"/>
        </w:trPr>
        <w:tc>
          <w:tcPr>
            <w:tcW w:w="567" w:type="dxa"/>
            <w:vMerge w:val="restart"/>
            <w:vAlign w:val="center"/>
          </w:tcPr>
          <w:p w:rsidR="00827F17" w:rsidRPr="00E336EF" w:rsidRDefault="00827F17" w:rsidP="004D5858">
            <w:pPr>
              <w:spacing w:line="0" w:lineRule="atLeast"/>
              <w:ind w:left="-142" w:right="-2"/>
              <w:contextualSpacing/>
              <w:jc w:val="center"/>
            </w:pPr>
            <w:r w:rsidRPr="00E336EF">
              <w:t>№ п/п</w:t>
            </w:r>
          </w:p>
        </w:tc>
        <w:tc>
          <w:tcPr>
            <w:tcW w:w="1559" w:type="dxa"/>
            <w:vMerge w:val="restart"/>
            <w:vAlign w:val="center"/>
          </w:tcPr>
          <w:p w:rsidR="00827F17" w:rsidRPr="00E336EF" w:rsidRDefault="00827F17" w:rsidP="004D5858">
            <w:pPr>
              <w:spacing w:line="0" w:lineRule="atLeast"/>
              <w:ind w:left="-142" w:right="-2"/>
              <w:contextualSpacing/>
              <w:jc w:val="center"/>
            </w:pPr>
            <w:r w:rsidRPr="00E336EF">
              <w:t>Наименование</w:t>
            </w:r>
          </w:p>
          <w:p w:rsidR="00827F17" w:rsidRPr="00E336EF" w:rsidRDefault="00827F17" w:rsidP="004D5858">
            <w:pPr>
              <w:spacing w:line="0" w:lineRule="atLeast"/>
              <w:ind w:left="-142" w:right="-2"/>
              <w:contextualSpacing/>
              <w:jc w:val="center"/>
            </w:pPr>
            <w:r w:rsidRPr="00E336EF">
              <w:t>основного мероприятия</w:t>
            </w:r>
          </w:p>
          <w:p w:rsidR="00827F17" w:rsidRPr="00E336EF" w:rsidRDefault="00827F17" w:rsidP="004D5858">
            <w:pPr>
              <w:spacing w:line="0" w:lineRule="atLeast"/>
              <w:ind w:left="-142" w:right="-2"/>
              <w:contextualSpacing/>
              <w:jc w:val="center"/>
            </w:pPr>
            <w:r w:rsidRPr="00E336EF">
              <w:t>(мероприятия)</w:t>
            </w:r>
          </w:p>
        </w:tc>
        <w:tc>
          <w:tcPr>
            <w:tcW w:w="2977" w:type="dxa"/>
            <w:vMerge w:val="restart"/>
            <w:vAlign w:val="center"/>
          </w:tcPr>
          <w:p w:rsidR="00827F17" w:rsidRPr="00E336EF" w:rsidRDefault="00827F17" w:rsidP="004D5858">
            <w:pPr>
              <w:spacing w:line="0" w:lineRule="atLeast"/>
              <w:ind w:left="-142" w:right="-2"/>
              <w:contextualSpacing/>
              <w:jc w:val="center"/>
            </w:pPr>
            <w:r w:rsidRPr="00E336EF">
              <w:t>Наименование целевого индикатора</w:t>
            </w:r>
          </w:p>
          <w:p w:rsidR="00827F17" w:rsidRPr="00E336EF" w:rsidRDefault="00827F17" w:rsidP="004D5858">
            <w:pPr>
              <w:spacing w:line="0" w:lineRule="atLeast"/>
              <w:ind w:left="-142" w:right="-2"/>
              <w:contextualSpacing/>
              <w:jc w:val="center"/>
            </w:pPr>
            <w:r w:rsidRPr="00E336EF">
              <w:t>(показателя)</w:t>
            </w:r>
          </w:p>
        </w:tc>
        <w:tc>
          <w:tcPr>
            <w:tcW w:w="1134" w:type="dxa"/>
            <w:vMerge w:val="restart"/>
            <w:vAlign w:val="center"/>
          </w:tcPr>
          <w:p w:rsidR="00827F17" w:rsidRPr="00E336EF" w:rsidRDefault="00827F17" w:rsidP="004D5858">
            <w:pPr>
              <w:spacing w:line="0" w:lineRule="atLeast"/>
              <w:ind w:left="-142" w:right="-2"/>
              <w:contextualSpacing/>
              <w:jc w:val="center"/>
            </w:pPr>
            <w:r w:rsidRPr="00E336EF">
              <w:t>Единица  измерения</w:t>
            </w:r>
          </w:p>
        </w:tc>
        <w:tc>
          <w:tcPr>
            <w:tcW w:w="4111" w:type="dxa"/>
            <w:gridSpan w:val="3"/>
            <w:tcBorders>
              <w:bottom w:val="single" w:sz="4" w:space="0" w:color="auto"/>
            </w:tcBorders>
            <w:vAlign w:val="center"/>
          </w:tcPr>
          <w:p w:rsidR="00827F17" w:rsidRDefault="00827F17" w:rsidP="004D5858">
            <w:pPr>
              <w:spacing w:line="0" w:lineRule="atLeast"/>
              <w:ind w:left="-142" w:right="-2"/>
              <w:contextualSpacing/>
              <w:jc w:val="center"/>
            </w:pPr>
            <w:r w:rsidRPr="00E336EF">
              <w:t>Значения целевых  индикаторов (показателей)</w:t>
            </w:r>
          </w:p>
          <w:p w:rsidR="00827F17" w:rsidRPr="00E336EF" w:rsidRDefault="00827F17" w:rsidP="004D5858">
            <w:pPr>
              <w:spacing w:line="0" w:lineRule="atLeast"/>
              <w:ind w:left="-142" w:right="-2"/>
              <w:contextualSpacing/>
              <w:jc w:val="center"/>
            </w:pPr>
          </w:p>
        </w:tc>
      </w:tr>
      <w:tr w:rsidR="00827F17" w:rsidRPr="00E336EF" w:rsidTr="004D5858">
        <w:trPr>
          <w:trHeight w:val="357"/>
        </w:trPr>
        <w:tc>
          <w:tcPr>
            <w:tcW w:w="567" w:type="dxa"/>
            <w:vMerge/>
            <w:vAlign w:val="center"/>
          </w:tcPr>
          <w:p w:rsidR="00827F17" w:rsidRPr="00E336EF" w:rsidRDefault="00827F17" w:rsidP="004D5858">
            <w:pPr>
              <w:spacing w:line="0" w:lineRule="atLeast"/>
              <w:ind w:left="-142" w:right="-2"/>
              <w:contextualSpacing/>
              <w:jc w:val="center"/>
            </w:pPr>
          </w:p>
        </w:tc>
        <w:tc>
          <w:tcPr>
            <w:tcW w:w="1559" w:type="dxa"/>
            <w:vMerge/>
            <w:vAlign w:val="center"/>
          </w:tcPr>
          <w:p w:rsidR="00827F17" w:rsidRPr="00E336EF" w:rsidRDefault="00827F17" w:rsidP="004D5858">
            <w:pPr>
              <w:spacing w:line="0" w:lineRule="atLeast"/>
              <w:ind w:left="-142" w:right="-2"/>
              <w:contextualSpacing/>
              <w:jc w:val="center"/>
            </w:pPr>
          </w:p>
        </w:tc>
        <w:tc>
          <w:tcPr>
            <w:tcW w:w="2977" w:type="dxa"/>
            <w:vMerge/>
            <w:vAlign w:val="center"/>
          </w:tcPr>
          <w:p w:rsidR="00827F17" w:rsidRPr="00E336EF" w:rsidRDefault="00827F17" w:rsidP="004D5858">
            <w:pPr>
              <w:spacing w:line="0" w:lineRule="atLeast"/>
              <w:ind w:left="-142" w:right="-2"/>
              <w:contextualSpacing/>
              <w:jc w:val="center"/>
              <w:rPr>
                <w:b/>
              </w:rPr>
            </w:pPr>
          </w:p>
        </w:tc>
        <w:tc>
          <w:tcPr>
            <w:tcW w:w="1134" w:type="dxa"/>
            <w:vMerge/>
            <w:vAlign w:val="center"/>
          </w:tcPr>
          <w:p w:rsidR="00827F17" w:rsidRPr="00E336EF" w:rsidRDefault="00827F17" w:rsidP="004D5858">
            <w:pPr>
              <w:spacing w:line="0" w:lineRule="atLeast"/>
              <w:ind w:left="-142" w:right="-2"/>
              <w:contextualSpacing/>
              <w:jc w:val="center"/>
              <w:rPr>
                <w:b/>
              </w:rPr>
            </w:pPr>
          </w:p>
        </w:tc>
        <w:tc>
          <w:tcPr>
            <w:tcW w:w="1418" w:type="dxa"/>
            <w:tcBorders>
              <w:top w:val="single" w:sz="4" w:space="0" w:color="auto"/>
              <w:right w:val="single" w:sz="4" w:space="0" w:color="auto"/>
            </w:tcBorders>
          </w:tcPr>
          <w:p w:rsidR="00827F17" w:rsidRPr="00E336EF" w:rsidRDefault="00827F17" w:rsidP="004D5858">
            <w:pPr>
              <w:spacing w:line="0" w:lineRule="atLeast"/>
              <w:ind w:left="-142" w:right="-2"/>
              <w:contextualSpacing/>
              <w:jc w:val="center"/>
            </w:pPr>
            <w:r>
              <w:t>2018</w:t>
            </w:r>
            <w:r w:rsidRPr="00E336EF">
              <w:t>г</w:t>
            </w:r>
          </w:p>
          <w:p w:rsidR="00827F17" w:rsidRPr="00E336EF" w:rsidRDefault="00827F17" w:rsidP="004D5858">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827F17" w:rsidRPr="00E336EF" w:rsidRDefault="00827F17" w:rsidP="004D5858">
            <w:pPr>
              <w:spacing w:line="0" w:lineRule="atLeast"/>
              <w:ind w:left="-142" w:right="-2"/>
              <w:contextualSpacing/>
              <w:jc w:val="center"/>
            </w:pPr>
            <w:r>
              <w:t>2019</w:t>
            </w:r>
            <w:r w:rsidRPr="00E336EF">
              <w:t>г</w:t>
            </w:r>
          </w:p>
          <w:p w:rsidR="00827F17" w:rsidRPr="00E336EF" w:rsidRDefault="00827F17" w:rsidP="004D5858">
            <w:pPr>
              <w:spacing w:line="0" w:lineRule="atLeast"/>
              <w:ind w:left="-142" w:right="-2"/>
              <w:contextualSpacing/>
              <w:jc w:val="center"/>
            </w:pPr>
          </w:p>
        </w:tc>
        <w:tc>
          <w:tcPr>
            <w:tcW w:w="1134" w:type="dxa"/>
            <w:tcBorders>
              <w:top w:val="single" w:sz="4" w:space="0" w:color="auto"/>
              <w:left w:val="single" w:sz="4" w:space="0" w:color="auto"/>
            </w:tcBorders>
          </w:tcPr>
          <w:p w:rsidR="00827F17" w:rsidRPr="00E336EF" w:rsidRDefault="00827F17" w:rsidP="004D5858">
            <w:pPr>
              <w:spacing w:line="0" w:lineRule="atLeast"/>
              <w:ind w:left="-142" w:right="-2"/>
              <w:contextualSpacing/>
              <w:jc w:val="center"/>
            </w:pPr>
            <w:r>
              <w:t>2020г</w:t>
            </w:r>
          </w:p>
        </w:tc>
      </w:tr>
      <w:tr w:rsidR="00827F17" w:rsidRPr="00586EAC" w:rsidTr="004D5858">
        <w:tc>
          <w:tcPr>
            <w:tcW w:w="567" w:type="dxa"/>
            <w:vAlign w:val="center"/>
          </w:tcPr>
          <w:p w:rsidR="00827F17" w:rsidRPr="00586EAC" w:rsidRDefault="00827F17" w:rsidP="004D5858">
            <w:pPr>
              <w:spacing w:line="0" w:lineRule="atLeast"/>
              <w:ind w:left="-142" w:right="-2"/>
              <w:contextualSpacing/>
              <w:jc w:val="center"/>
            </w:pPr>
            <w:r w:rsidRPr="00586EAC">
              <w:t>1</w:t>
            </w:r>
          </w:p>
        </w:tc>
        <w:tc>
          <w:tcPr>
            <w:tcW w:w="1559" w:type="dxa"/>
            <w:vAlign w:val="center"/>
          </w:tcPr>
          <w:p w:rsidR="00827F17" w:rsidRPr="00586EAC" w:rsidRDefault="00827F17" w:rsidP="004D5858">
            <w:pPr>
              <w:spacing w:line="0" w:lineRule="atLeast"/>
              <w:ind w:left="-142" w:right="-2"/>
              <w:contextualSpacing/>
              <w:jc w:val="center"/>
            </w:pPr>
            <w:r w:rsidRPr="00586EAC">
              <w:t>Основное мероприятие</w:t>
            </w:r>
          </w:p>
        </w:tc>
        <w:tc>
          <w:tcPr>
            <w:tcW w:w="2977" w:type="dxa"/>
            <w:vAlign w:val="center"/>
          </w:tcPr>
          <w:p w:rsidR="00827F17" w:rsidRPr="00586EAC" w:rsidRDefault="00827F17" w:rsidP="004D5858">
            <w:pPr>
              <w:spacing w:line="0" w:lineRule="atLeast"/>
              <w:ind w:right="-2"/>
              <w:contextualSpacing/>
            </w:pPr>
            <w:r w:rsidRPr="00586EAC">
              <w:t>Содержание</w:t>
            </w:r>
            <w:r>
              <w:t xml:space="preserve"> </w:t>
            </w:r>
            <w:r w:rsidRPr="00586EAC">
              <w:t xml:space="preserve">муниципального жилищного фонда </w:t>
            </w:r>
            <w:r w:rsidRPr="00066809">
              <w:rPr>
                <w:shd w:val="clear" w:color="auto" w:fill="FFFFFF"/>
              </w:rPr>
              <w:t>сельски</w:t>
            </w:r>
            <w:r>
              <w:rPr>
                <w:shd w:val="clear" w:color="auto" w:fill="FFFFFF"/>
              </w:rPr>
              <w:t xml:space="preserve">х </w:t>
            </w:r>
            <w:r w:rsidRPr="00586EAC">
              <w:t>поселений Комсомольского муниципального района</w:t>
            </w:r>
          </w:p>
        </w:tc>
        <w:tc>
          <w:tcPr>
            <w:tcW w:w="1134" w:type="dxa"/>
            <w:vAlign w:val="center"/>
          </w:tcPr>
          <w:p w:rsidR="00827F17" w:rsidRPr="00E336EF" w:rsidRDefault="00827F17" w:rsidP="004D5858">
            <w:pPr>
              <w:spacing w:line="0" w:lineRule="atLeast"/>
              <w:ind w:left="-142" w:right="-2"/>
              <w:contextualSpacing/>
              <w:jc w:val="center"/>
            </w:pPr>
            <w:r>
              <w:t>единиц</w:t>
            </w:r>
          </w:p>
        </w:tc>
        <w:tc>
          <w:tcPr>
            <w:tcW w:w="1418" w:type="dxa"/>
            <w:tcBorders>
              <w:right w:val="single" w:sz="4" w:space="0" w:color="auto"/>
            </w:tcBorders>
            <w:shd w:val="clear" w:color="auto" w:fill="auto"/>
            <w:vAlign w:val="center"/>
          </w:tcPr>
          <w:p w:rsidR="00827F17" w:rsidRPr="00586EAC" w:rsidRDefault="00827F17" w:rsidP="004D5858">
            <w:pPr>
              <w:spacing w:line="0" w:lineRule="atLeast"/>
              <w:ind w:right="-2"/>
              <w:contextualSpacing/>
              <w:jc w:val="center"/>
            </w:pPr>
            <w:r>
              <w:t>307</w:t>
            </w:r>
          </w:p>
        </w:tc>
        <w:tc>
          <w:tcPr>
            <w:tcW w:w="1559" w:type="dxa"/>
            <w:tcBorders>
              <w:left w:val="single" w:sz="4" w:space="0" w:color="auto"/>
              <w:right w:val="single" w:sz="4" w:space="0" w:color="auto"/>
            </w:tcBorders>
            <w:shd w:val="clear" w:color="auto" w:fill="auto"/>
            <w:vAlign w:val="center"/>
          </w:tcPr>
          <w:p w:rsidR="00827F17" w:rsidRPr="00586EAC" w:rsidRDefault="00827F17" w:rsidP="004D5858">
            <w:pPr>
              <w:spacing w:line="0" w:lineRule="atLeast"/>
              <w:ind w:right="-2"/>
              <w:contextualSpacing/>
              <w:jc w:val="center"/>
            </w:pPr>
            <w:r>
              <w:t>307</w:t>
            </w:r>
          </w:p>
        </w:tc>
        <w:tc>
          <w:tcPr>
            <w:tcW w:w="1134" w:type="dxa"/>
            <w:tcBorders>
              <w:left w:val="single" w:sz="4" w:space="0" w:color="auto"/>
            </w:tcBorders>
            <w:shd w:val="clear" w:color="auto" w:fill="auto"/>
            <w:vAlign w:val="center"/>
          </w:tcPr>
          <w:p w:rsidR="00827F17" w:rsidRPr="00586EAC" w:rsidRDefault="00827F17" w:rsidP="004D5858">
            <w:pPr>
              <w:spacing w:line="0" w:lineRule="atLeast"/>
              <w:ind w:right="-2"/>
              <w:contextualSpacing/>
              <w:jc w:val="center"/>
            </w:pPr>
            <w:r>
              <w:t>302</w:t>
            </w:r>
          </w:p>
        </w:tc>
      </w:tr>
      <w:tr w:rsidR="00827F17" w:rsidRPr="00E336EF" w:rsidTr="004D5858">
        <w:trPr>
          <w:trHeight w:val="741"/>
        </w:trPr>
        <w:tc>
          <w:tcPr>
            <w:tcW w:w="567" w:type="dxa"/>
            <w:vAlign w:val="center"/>
          </w:tcPr>
          <w:p w:rsidR="00827F17" w:rsidRPr="00E336EF" w:rsidRDefault="00827F17" w:rsidP="004D5858">
            <w:pPr>
              <w:spacing w:line="0" w:lineRule="atLeast"/>
              <w:ind w:left="-142" w:right="-2"/>
              <w:contextualSpacing/>
              <w:jc w:val="center"/>
            </w:pPr>
            <w:r>
              <w:t>2.</w:t>
            </w:r>
          </w:p>
        </w:tc>
        <w:tc>
          <w:tcPr>
            <w:tcW w:w="1559" w:type="dxa"/>
            <w:vAlign w:val="center"/>
          </w:tcPr>
          <w:p w:rsidR="00827F17" w:rsidRPr="00E336EF" w:rsidRDefault="00827F17" w:rsidP="004D5858">
            <w:pPr>
              <w:spacing w:line="0" w:lineRule="atLeast"/>
              <w:ind w:left="-142" w:right="-2"/>
              <w:contextualSpacing/>
              <w:jc w:val="center"/>
            </w:pPr>
            <w:r w:rsidRPr="00E336EF">
              <w:t xml:space="preserve">Основное </w:t>
            </w:r>
            <w:r>
              <w:t>м</w:t>
            </w:r>
            <w:r w:rsidRPr="00E336EF">
              <w:t>ероприятие</w:t>
            </w:r>
          </w:p>
        </w:tc>
        <w:tc>
          <w:tcPr>
            <w:tcW w:w="2977" w:type="dxa"/>
            <w:vAlign w:val="center"/>
          </w:tcPr>
          <w:p w:rsidR="00827F17" w:rsidRPr="00E336EF" w:rsidRDefault="00827F17" w:rsidP="004D5858">
            <w:pPr>
              <w:spacing w:line="0" w:lineRule="atLeast"/>
              <w:ind w:right="-2"/>
              <w:contextualSpacing/>
            </w:pPr>
            <w:r w:rsidRPr="00E336EF">
              <w:t>Взносы на капитальный ремонт за  муниципальные квартиры</w:t>
            </w:r>
            <w:r>
              <w:t xml:space="preserve"> сельских поселений Комсомольского муниципального района</w:t>
            </w:r>
          </w:p>
        </w:tc>
        <w:tc>
          <w:tcPr>
            <w:tcW w:w="1134" w:type="dxa"/>
            <w:vAlign w:val="center"/>
          </w:tcPr>
          <w:p w:rsidR="00827F17" w:rsidRPr="00E336EF" w:rsidRDefault="00827F17" w:rsidP="004D5858">
            <w:pPr>
              <w:spacing w:line="0" w:lineRule="atLeast"/>
              <w:ind w:left="-142" w:right="-2"/>
              <w:contextualSpacing/>
              <w:jc w:val="center"/>
            </w:pPr>
            <w:r>
              <w:t>единиц</w:t>
            </w:r>
          </w:p>
        </w:tc>
        <w:tc>
          <w:tcPr>
            <w:tcW w:w="1418" w:type="dxa"/>
            <w:tcBorders>
              <w:right w:val="single" w:sz="4" w:space="0" w:color="auto"/>
            </w:tcBorders>
            <w:shd w:val="clear" w:color="auto" w:fill="auto"/>
            <w:vAlign w:val="center"/>
          </w:tcPr>
          <w:p w:rsidR="00827F17" w:rsidRPr="00E336EF" w:rsidRDefault="00827F17" w:rsidP="004D5858">
            <w:pPr>
              <w:spacing w:line="0" w:lineRule="atLeast"/>
              <w:ind w:right="-2"/>
              <w:contextualSpacing/>
              <w:jc w:val="center"/>
            </w:pPr>
            <w:r>
              <w:t>4</w:t>
            </w:r>
          </w:p>
        </w:tc>
        <w:tc>
          <w:tcPr>
            <w:tcW w:w="1559" w:type="dxa"/>
            <w:tcBorders>
              <w:left w:val="single" w:sz="4" w:space="0" w:color="auto"/>
              <w:right w:val="single" w:sz="4" w:space="0" w:color="auto"/>
            </w:tcBorders>
            <w:shd w:val="clear" w:color="auto" w:fill="auto"/>
            <w:vAlign w:val="center"/>
          </w:tcPr>
          <w:p w:rsidR="00827F17" w:rsidRPr="00E336EF" w:rsidRDefault="00827F17" w:rsidP="004D5858">
            <w:pPr>
              <w:spacing w:line="0" w:lineRule="atLeast"/>
              <w:ind w:right="-2"/>
              <w:contextualSpacing/>
              <w:jc w:val="center"/>
            </w:pPr>
            <w:r>
              <w:t>5</w:t>
            </w:r>
          </w:p>
        </w:tc>
        <w:tc>
          <w:tcPr>
            <w:tcW w:w="1134" w:type="dxa"/>
            <w:tcBorders>
              <w:left w:val="single" w:sz="4" w:space="0" w:color="auto"/>
            </w:tcBorders>
            <w:shd w:val="clear" w:color="auto" w:fill="auto"/>
            <w:vAlign w:val="center"/>
          </w:tcPr>
          <w:p w:rsidR="00827F17" w:rsidRPr="00E336EF" w:rsidRDefault="00827F17" w:rsidP="004D5858">
            <w:pPr>
              <w:spacing w:line="0" w:lineRule="atLeast"/>
              <w:ind w:right="-2"/>
              <w:contextualSpacing/>
              <w:jc w:val="center"/>
            </w:pPr>
            <w:r>
              <w:t>5</w:t>
            </w:r>
          </w:p>
        </w:tc>
      </w:tr>
    </w:tbl>
    <w:p w:rsidR="00827F17" w:rsidRDefault="00827F17" w:rsidP="00827F17">
      <w:pPr>
        <w:pStyle w:val="af0"/>
        <w:spacing w:line="0" w:lineRule="atLeast"/>
        <w:ind w:left="-142" w:right="-2"/>
        <w:jc w:val="center"/>
        <w:rPr>
          <w:rFonts w:ascii="Times New Roman" w:hAnsi="Times New Roman"/>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3. Целевые индикаторы (показатели), характеризующие 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066809">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D4FB8">
        <w:rPr>
          <w:rFonts w:ascii="Times New Roman" w:hAnsi="Times New Roman"/>
          <w:b/>
        </w:rPr>
        <w:t>поселений Комсомольского муниципального района,</w:t>
      </w:r>
      <w:r>
        <w:rPr>
          <w:rFonts w:ascii="Times New Roman" w:hAnsi="Times New Roman"/>
          <w:b/>
        </w:rPr>
        <w:t xml:space="preserve"> </w:t>
      </w:r>
      <w:r w:rsidRPr="00DD4FB8">
        <w:rPr>
          <w:rFonts w:ascii="Times New Roman" w:hAnsi="Times New Roman"/>
          <w:b/>
        </w:rPr>
        <w:t>оплат</w:t>
      </w:r>
      <w:r>
        <w:rPr>
          <w:rFonts w:ascii="Times New Roman" w:hAnsi="Times New Roman"/>
          <w:b/>
        </w:rPr>
        <w:t>а</w:t>
      </w:r>
      <w:r w:rsidRPr="00DD4FB8">
        <w:rPr>
          <w:rFonts w:ascii="Times New Roman" w:hAnsi="Times New Roman"/>
          <w:b/>
        </w:rPr>
        <w:t xml:space="preserve"> взносов за капитальный ремонт в  муниципальных квартирах</w:t>
      </w:r>
    </w:p>
    <w:p w:rsidR="00827F17" w:rsidRPr="00712919" w:rsidRDefault="00827F17" w:rsidP="00827F17">
      <w:pPr>
        <w:pStyle w:val="af0"/>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3460"/>
        <w:gridCol w:w="1647"/>
        <w:gridCol w:w="1410"/>
        <w:gridCol w:w="1391"/>
        <w:gridCol w:w="1391"/>
      </w:tblGrid>
      <w:tr w:rsidR="00827F17" w:rsidRPr="00E336EF" w:rsidTr="004D5858">
        <w:trPr>
          <w:trHeight w:val="481"/>
        </w:trPr>
        <w:tc>
          <w:tcPr>
            <w:tcW w:w="659" w:type="dxa"/>
            <w:vAlign w:val="center"/>
          </w:tcPr>
          <w:p w:rsidR="00827F17" w:rsidRPr="00E336EF" w:rsidRDefault="00827F17" w:rsidP="004D5858">
            <w:pPr>
              <w:spacing w:line="0" w:lineRule="atLeast"/>
              <w:ind w:left="-142" w:right="-2"/>
              <w:contextualSpacing/>
              <w:jc w:val="center"/>
            </w:pPr>
            <w:r w:rsidRPr="00E336EF">
              <w:t>№ п/п</w:t>
            </w:r>
          </w:p>
        </w:tc>
        <w:tc>
          <w:tcPr>
            <w:tcW w:w="3460" w:type="dxa"/>
            <w:vAlign w:val="center"/>
          </w:tcPr>
          <w:p w:rsidR="00827F17" w:rsidRPr="00E336EF" w:rsidRDefault="00827F17" w:rsidP="004D5858">
            <w:pPr>
              <w:spacing w:line="0" w:lineRule="atLeast"/>
              <w:ind w:left="-142" w:right="-2"/>
              <w:contextualSpacing/>
              <w:jc w:val="center"/>
            </w:pPr>
            <w:r w:rsidRPr="00E336EF">
              <w:t xml:space="preserve">Наименование </w:t>
            </w:r>
            <w:r>
              <w:t>показателя</w:t>
            </w:r>
          </w:p>
        </w:tc>
        <w:tc>
          <w:tcPr>
            <w:tcW w:w="1647" w:type="dxa"/>
            <w:vAlign w:val="center"/>
          </w:tcPr>
          <w:p w:rsidR="00827F17" w:rsidRPr="00E336EF" w:rsidRDefault="00827F17" w:rsidP="004D5858">
            <w:pPr>
              <w:spacing w:line="0" w:lineRule="atLeast"/>
              <w:ind w:left="-142" w:right="-2"/>
              <w:contextualSpacing/>
              <w:jc w:val="center"/>
            </w:pPr>
            <w:r w:rsidRPr="00E336EF">
              <w:t>Единица</w:t>
            </w:r>
          </w:p>
          <w:p w:rsidR="00827F17" w:rsidRPr="00E336EF" w:rsidRDefault="00827F17" w:rsidP="004D5858">
            <w:pPr>
              <w:spacing w:line="0" w:lineRule="atLeast"/>
              <w:ind w:left="-142" w:right="-2"/>
              <w:contextualSpacing/>
              <w:jc w:val="center"/>
            </w:pPr>
            <w:r w:rsidRPr="00E336EF">
              <w:t>измерения</w:t>
            </w:r>
          </w:p>
        </w:tc>
        <w:tc>
          <w:tcPr>
            <w:tcW w:w="1410" w:type="dxa"/>
            <w:tcBorders>
              <w:right w:val="single" w:sz="4" w:space="0" w:color="auto"/>
            </w:tcBorders>
            <w:vAlign w:val="center"/>
          </w:tcPr>
          <w:p w:rsidR="00827F17" w:rsidRPr="00E336EF" w:rsidRDefault="00827F17" w:rsidP="004D5858">
            <w:pPr>
              <w:spacing w:line="0" w:lineRule="atLeast"/>
              <w:ind w:left="-142" w:right="-2"/>
              <w:contextualSpacing/>
              <w:jc w:val="center"/>
            </w:pPr>
            <w:r w:rsidRPr="00E336EF">
              <w:t>20</w:t>
            </w:r>
            <w:r>
              <w:t>21</w:t>
            </w:r>
            <w:r w:rsidRPr="00E336EF">
              <w:t>г</w:t>
            </w:r>
          </w:p>
        </w:tc>
        <w:tc>
          <w:tcPr>
            <w:tcW w:w="1391" w:type="dxa"/>
            <w:tcBorders>
              <w:left w:val="single" w:sz="4" w:space="0" w:color="auto"/>
            </w:tcBorders>
            <w:vAlign w:val="center"/>
          </w:tcPr>
          <w:p w:rsidR="00827F17" w:rsidRPr="00E336EF" w:rsidRDefault="00827F17" w:rsidP="004D5858">
            <w:pPr>
              <w:spacing w:line="0" w:lineRule="atLeast"/>
              <w:ind w:left="-142" w:right="-2"/>
              <w:contextualSpacing/>
              <w:jc w:val="center"/>
            </w:pPr>
            <w:r>
              <w:t>2022г</w:t>
            </w:r>
          </w:p>
        </w:tc>
        <w:tc>
          <w:tcPr>
            <w:tcW w:w="1391" w:type="dxa"/>
            <w:tcBorders>
              <w:left w:val="single" w:sz="4" w:space="0" w:color="auto"/>
            </w:tcBorders>
          </w:tcPr>
          <w:p w:rsidR="00827F17" w:rsidRDefault="00827F17" w:rsidP="004D5858">
            <w:pPr>
              <w:spacing w:line="0" w:lineRule="atLeast"/>
              <w:ind w:left="-142" w:right="-2"/>
              <w:contextualSpacing/>
              <w:jc w:val="center"/>
            </w:pPr>
            <w:r>
              <w:t>2023г</w:t>
            </w:r>
          </w:p>
        </w:tc>
      </w:tr>
      <w:tr w:rsidR="00827F17" w:rsidRPr="00E336EF" w:rsidTr="004D5858">
        <w:trPr>
          <w:trHeight w:val="633"/>
        </w:trPr>
        <w:tc>
          <w:tcPr>
            <w:tcW w:w="659" w:type="dxa"/>
            <w:vAlign w:val="center"/>
          </w:tcPr>
          <w:p w:rsidR="00827F17" w:rsidRPr="00E336EF" w:rsidRDefault="00827F17" w:rsidP="004D5858">
            <w:pPr>
              <w:spacing w:line="0" w:lineRule="atLeast"/>
              <w:ind w:left="-142" w:right="-2"/>
              <w:contextualSpacing/>
              <w:jc w:val="center"/>
            </w:pPr>
            <w:r w:rsidRPr="00E336EF">
              <w:t>1</w:t>
            </w:r>
          </w:p>
        </w:tc>
        <w:tc>
          <w:tcPr>
            <w:tcW w:w="3460" w:type="dxa"/>
            <w:vAlign w:val="center"/>
          </w:tcPr>
          <w:p w:rsidR="00827F17" w:rsidRPr="00E336EF" w:rsidRDefault="00827F17" w:rsidP="004D5858">
            <w:pPr>
              <w:spacing w:line="0" w:lineRule="atLeast"/>
              <w:ind w:left="34" w:right="-2"/>
              <w:contextualSpacing/>
              <w:jc w:val="both"/>
            </w:pPr>
            <w:r w:rsidRPr="00E336EF">
              <w:t>Количество  муниципальных жилых помещений</w:t>
            </w:r>
          </w:p>
        </w:tc>
        <w:tc>
          <w:tcPr>
            <w:tcW w:w="1647" w:type="dxa"/>
            <w:vAlign w:val="center"/>
          </w:tcPr>
          <w:p w:rsidR="00827F17" w:rsidRPr="00E336EF" w:rsidRDefault="00827F17" w:rsidP="004D5858">
            <w:pPr>
              <w:spacing w:line="0" w:lineRule="atLeast"/>
              <w:ind w:left="-142" w:right="-2"/>
              <w:contextualSpacing/>
              <w:jc w:val="center"/>
            </w:pPr>
            <w:r>
              <w:t>шт</w:t>
            </w:r>
          </w:p>
        </w:tc>
        <w:tc>
          <w:tcPr>
            <w:tcW w:w="1410"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302</w:t>
            </w:r>
          </w:p>
        </w:tc>
        <w:tc>
          <w:tcPr>
            <w:tcW w:w="1391" w:type="dxa"/>
            <w:tcBorders>
              <w:left w:val="single" w:sz="4" w:space="0" w:color="auto"/>
            </w:tcBorders>
            <w:shd w:val="clear" w:color="auto" w:fill="auto"/>
            <w:vAlign w:val="center"/>
          </w:tcPr>
          <w:p w:rsidR="00827F17" w:rsidRDefault="00827F17" w:rsidP="004D5858">
            <w:pPr>
              <w:spacing w:line="0" w:lineRule="atLeast"/>
              <w:ind w:left="-142" w:right="-2"/>
              <w:contextualSpacing/>
              <w:jc w:val="center"/>
            </w:pPr>
            <w:r>
              <w:t>302</w:t>
            </w:r>
          </w:p>
        </w:tc>
        <w:tc>
          <w:tcPr>
            <w:tcW w:w="1391" w:type="dxa"/>
            <w:tcBorders>
              <w:left w:val="single" w:sz="4" w:space="0" w:color="auto"/>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r>
              <w:t>302</w:t>
            </w:r>
          </w:p>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pPr>
          </w:p>
        </w:tc>
      </w:tr>
      <w:tr w:rsidR="00827F17" w:rsidRPr="00E336EF" w:rsidTr="004D5858">
        <w:trPr>
          <w:trHeight w:val="629"/>
        </w:trPr>
        <w:tc>
          <w:tcPr>
            <w:tcW w:w="659" w:type="dxa"/>
            <w:vAlign w:val="center"/>
          </w:tcPr>
          <w:p w:rsidR="00827F17" w:rsidRPr="00E336EF" w:rsidRDefault="00827F17" w:rsidP="004D5858">
            <w:pPr>
              <w:spacing w:line="0" w:lineRule="atLeast"/>
              <w:ind w:left="-142" w:right="-2"/>
              <w:contextualSpacing/>
              <w:jc w:val="center"/>
            </w:pPr>
            <w:r>
              <w:t>2</w:t>
            </w:r>
          </w:p>
        </w:tc>
        <w:tc>
          <w:tcPr>
            <w:tcW w:w="3460" w:type="dxa"/>
            <w:vAlign w:val="center"/>
          </w:tcPr>
          <w:p w:rsidR="00827F17" w:rsidRPr="00E336EF" w:rsidRDefault="00827F17" w:rsidP="004D5858">
            <w:pPr>
              <w:spacing w:line="0" w:lineRule="atLeast"/>
              <w:ind w:left="34" w:right="-2"/>
              <w:contextualSpacing/>
              <w:jc w:val="both"/>
            </w:pPr>
            <w:r w:rsidRPr="00E336EF">
              <w:t>Взносы на капитальный ремонт за  муниципальные квартиры</w:t>
            </w:r>
            <w:r>
              <w:t xml:space="preserve"> сельских поселений (Межбюджетные трансферты)</w:t>
            </w:r>
          </w:p>
        </w:tc>
        <w:tc>
          <w:tcPr>
            <w:tcW w:w="1647" w:type="dxa"/>
            <w:vAlign w:val="center"/>
          </w:tcPr>
          <w:p w:rsidR="00827F17" w:rsidRPr="00E336EF" w:rsidRDefault="00827F17" w:rsidP="004D5858">
            <w:pPr>
              <w:spacing w:line="0" w:lineRule="atLeast"/>
              <w:ind w:left="-142" w:right="-2"/>
              <w:contextualSpacing/>
              <w:jc w:val="center"/>
            </w:pPr>
            <w:r>
              <w:t>шт</w:t>
            </w:r>
          </w:p>
        </w:tc>
        <w:tc>
          <w:tcPr>
            <w:tcW w:w="1410" w:type="dxa"/>
            <w:tcBorders>
              <w:right w:val="single" w:sz="4" w:space="0" w:color="auto"/>
            </w:tcBorders>
            <w:shd w:val="clear" w:color="auto" w:fill="auto"/>
            <w:vAlign w:val="center"/>
          </w:tcPr>
          <w:p w:rsidR="00827F17" w:rsidRPr="00E336EF" w:rsidRDefault="00827F17" w:rsidP="004D5858">
            <w:pPr>
              <w:spacing w:line="0" w:lineRule="atLeast"/>
              <w:ind w:right="-2"/>
              <w:contextualSpacing/>
              <w:jc w:val="center"/>
            </w:pPr>
            <w:r>
              <w:t>5</w:t>
            </w:r>
          </w:p>
        </w:tc>
        <w:tc>
          <w:tcPr>
            <w:tcW w:w="1391" w:type="dxa"/>
            <w:tcBorders>
              <w:left w:val="single" w:sz="4" w:space="0" w:color="auto"/>
            </w:tcBorders>
            <w:shd w:val="clear" w:color="auto" w:fill="auto"/>
            <w:vAlign w:val="center"/>
          </w:tcPr>
          <w:p w:rsidR="00827F17" w:rsidRPr="00E336EF" w:rsidRDefault="00827F17" w:rsidP="004D5858">
            <w:pPr>
              <w:spacing w:line="0" w:lineRule="atLeast"/>
              <w:ind w:right="-2"/>
              <w:contextualSpacing/>
              <w:jc w:val="center"/>
            </w:pPr>
            <w:r>
              <w:t>5</w:t>
            </w:r>
          </w:p>
        </w:tc>
        <w:tc>
          <w:tcPr>
            <w:tcW w:w="1391" w:type="dxa"/>
            <w:tcBorders>
              <w:left w:val="single" w:sz="4" w:space="0" w:color="auto"/>
            </w:tcBorders>
          </w:tcPr>
          <w:p w:rsidR="00827F17" w:rsidRDefault="00827F17" w:rsidP="004D5858">
            <w:pPr>
              <w:spacing w:line="0" w:lineRule="atLeast"/>
              <w:ind w:right="-2"/>
              <w:contextualSpacing/>
              <w:jc w:val="center"/>
            </w:pPr>
          </w:p>
          <w:p w:rsidR="00827F17" w:rsidRDefault="00827F17" w:rsidP="004D5858">
            <w:pPr>
              <w:spacing w:line="0" w:lineRule="atLeast"/>
              <w:ind w:right="-2"/>
              <w:contextualSpacing/>
              <w:jc w:val="center"/>
            </w:pPr>
            <w:r>
              <w:t>5</w:t>
            </w:r>
          </w:p>
        </w:tc>
      </w:tr>
      <w:tr w:rsidR="00827F17" w:rsidRPr="00E336EF" w:rsidTr="004D5858">
        <w:trPr>
          <w:trHeight w:val="629"/>
        </w:trPr>
        <w:tc>
          <w:tcPr>
            <w:tcW w:w="659" w:type="dxa"/>
            <w:vAlign w:val="center"/>
          </w:tcPr>
          <w:p w:rsidR="00827F17" w:rsidRDefault="00827F17" w:rsidP="004D5858">
            <w:pPr>
              <w:spacing w:line="0" w:lineRule="atLeast"/>
              <w:ind w:left="-142" w:right="-2"/>
              <w:contextualSpacing/>
              <w:jc w:val="center"/>
            </w:pPr>
            <w:r>
              <w:t>3</w:t>
            </w:r>
          </w:p>
        </w:tc>
        <w:tc>
          <w:tcPr>
            <w:tcW w:w="3460" w:type="dxa"/>
            <w:vAlign w:val="center"/>
          </w:tcPr>
          <w:p w:rsidR="00827F17" w:rsidRPr="00BA3610" w:rsidRDefault="00827F17" w:rsidP="004D5858">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r>
              <w:t xml:space="preserve"> Комсомольского муниципального района</w:t>
            </w:r>
          </w:p>
        </w:tc>
        <w:tc>
          <w:tcPr>
            <w:tcW w:w="1647" w:type="dxa"/>
            <w:vAlign w:val="center"/>
          </w:tcPr>
          <w:p w:rsidR="00827F17" w:rsidRPr="00E336EF" w:rsidRDefault="00827F17" w:rsidP="004D5858">
            <w:pPr>
              <w:spacing w:line="0" w:lineRule="atLeast"/>
              <w:ind w:left="-142" w:right="-2"/>
              <w:contextualSpacing/>
              <w:jc w:val="center"/>
            </w:pPr>
            <w:r>
              <w:t>шт</w:t>
            </w:r>
          </w:p>
        </w:tc>
        <w:tc>
          <w:tcPr>
            <w:tcW w:w="1410"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302</w:t>
            </w:r>
          </w:p>
        </w:tc>
        <w:tc>
          <w:tcPr>
            <w:tcW w:w="1391" w:type="dxa"/>
            <w:tcBorders>
              <w:left w:val="single" w:sz="4" w:space="0" w:color="auto"/>
            </w:tcBorders>
            <w:shd w:val="clear" w:color="auto" w:fill="auto"/>
            <w:vAlign w:val="center"/>
          </w:tcPr>
          <w:p w:rsidR="00827F17" w:rsidRDefault="00827F17" w:rsidP="004D5858">
            <w:pPr>
              <w:spacing w:line="0" w:lineRule="atLeast"/>
              <w:ind w:right="-2"/>
              <w:contextualSpacing/>
              <w:jc w:val="center"/>
            </w:pPr>
            <w:r>
              <w:t>302</w:t>
            </w:r>
          </w:p>
        </w:tc>
        <w:tc>
          <w:tcPr>
            <w:tcW w:w="1391" w:type="dxa"/>
            <w:tcBorders>
              <w:left w:val="single" w:sz="4" w:space="0" w:color="auto"/>
            </w:tcBorders>
          </w:tcPr>
          <w:p w:rsidR="00827F17" w:rsidRDefault="00827F17" w:rsidP="004D5858">
            <w:pPr>
              <w:spacing w:line="0" w:lineRule="atLeast"/>
              <w:ind w:right="-2"/>
              <w:contextualSpacing/>
              <w:jc w:val="center"/>
            </w:pPr>
          </w:p>
          <w:p w:rsidR="00827F17" w:rsidRDefault="00827F17" w:rsidP="004D5858">
            <w:pPr>
              <w:spacing w:line="0" w:lineRule="atLeast"/>
              <w:ind w:right="-2"/>
              <w:contextualSpacing/>
              <w:jc w:val="center"/>
            </w:pPr>
            <w:r>
              <w:t>302</w:t>
            </w:r>
          </w:p>
        </w:tc>
      </w:tr>
      <w:tr w:rsidR="00827F17" w:rsidRPr="00E336EF" w:rsidTr="004D5858">
        <w:trPr>
          <w:trHeight w:val="629"/>
        </w:trPr>
        <w:tc>
          <w:tcPr>
            <w:tcW w:w="659" w:type="dxa"/>
            <w:vAlign w:val="center"/>
          </w:tcPr>
          <w:p w:rsidR="00827F17" w:rsidRDefault="00827F17" w:rsidP="004D5858">
            <w:pPr>
              <w:spacing w:line="0" w:lineRule="atLeast"/>
              <w:ind w:left="-142" w:right="-2"/>
              <w:contextualSpacing/>
              <w:jc w:val="center"/>
            </w:pPr>
            <w:r>
              <w:t>4</w:t>
            </w:r>
          </w:p>
        </w:tc>
        <w:tc>
          <w:tcPr>
            <w:tcW w:w="3460" w:type="dxa"/>
            <w:vAlign w:val="center"/>
          </w:tcPr>
          <w:p w:rsidR="00827F17" w:rsidRDefault="00827F17" w:rsidP="004D5858">
            <w:pPr>
              <w:spacing w:line="0" w:lineRule="atLeast"/>
              <w:ind w:right="-2"/>
              <w:contextualSpacing/>
              <w:jc w:val="center"/>
            </w:pPr>
            <w:r w:rsidRPr="00E336EF">
              <w:t>Содержание</w:t>
            </w:r>
            <w:r>
              <w:t xml:space="preserve"> </w:t>
            </w:r>
            <w:r w:rsidRPr="00E336EF">
              <w:t>муниципального жилищного фонда</w:t>
            </w:r>
            <w:r>
              <w:t xml:space="preserve"> </w:t>
            </w:r>
            <w:r w:rsidRPr="00633A13">
              <w:rPr>
                <w:shd w:val="clear" w:color="auto" w:fill="FFFFFF"/>
              </w:rPr>
              <w:t>сельских</w:t>
            </w:r>
            <w:r>
              <w:rPr>
                <w:shd w:val="clear" w:color="auto" w:fill="FFFFFF"/>
              </w:rPr>
              <w:t xml:space="preserve"> </w:t>
            </w:r>
            <w:r>
              <w:t>поселений</w:t>
            </w:r>
          </w:p>
          <w:p w:rsidR="00827F17" w:rsidRPr="00BA3610" w:rsidRDefault="00827F17" w:rsidP="004D5858">
            <w:pPr>
              <w:spacing w:line="0" w:lineRule="atLeast"/>
              <w:ind w:right="-2"/>
              <w:contextualSpacing/>
              <w:jc w:val="center"/>
            </w:pPr>
            <w:r>
              <w:t>(Межбюджетные трансферты)</w:t>
            </w:r>
          </w:p>
        </w:tc>
        <w:tc>
          <w:tcPr>
            <w:tcW w:w="1647" w:type="dxa"/>
            <w:vAlign w:val="center"/>
          </w:tcPr>
          <w:p w:rsidR="00827F17" w:rsidRPr="00E336EF" w:rsidRDefault="00827F17" w:rsidP="004D5858">
            <w:pPr>
              <w:spacing w:line="0" w:lineRule="atLeast"/>
              <w:ind w:left="-142" w:right="-2"/>
              <w:contextualSpacing/>
              <w:jc w:val="center"/>
            </w:pPr>
            <w:r>
              <w:t>шт</w:t>
            </w:r>
          </w:p>
        </w:tc>
        <w:tc>
          <w:tcPr>
            <w:tcW w:w="1410"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5</w:t>
            </w:r>
          </w:p>
        </w:tc>
        <w:tc>
          <w:tcPr>
            <w:tcW w:w="1391" w:type="dxa"/>
            <w:tcBorders>
              <w:left w:val="single" w:sz="4" w:space="0" w:color="auto"/>
            </w:tcBorders>
            <w:shd w:val="clear" w:color="auto" w:fill="auto"/>
            <w:vAlign w:val="center"/>
          </w:tcPr>
          <w:p w:rsidR="00827F17" w:rsidRDefault="00827F17" w:rsidP="004D5858">
            <w:pPr>
              <w:spacing w:line="0" w:lineRule="atLeast"/>
              <w:ind w:left="-142" w:right="-2"/>
              <w:contextualSpacing/>
              <w:jc w:val="center"/>
            </w:pPr>
            <w:r>
              <w:t>5</w:t>
            </w:r>
          </w:p>
        </w:tc>
        <w:tc>
          <w:tcPr>
            <w:tcW w:w="1391" w:type="dxa"/>
            <w:tcBorders>
              <w:left w:val="single" w:sz="4" w:space="0" w:color="auto"/>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r>
              <w:t>5</w:t>
            </w:r>
          </w:p>
        </w:tc>
      </w:tr>
      <w:tr w:rsidR="00827F17" w:rsidRPr="00E336EF" w:rsidTr="004D5858">
        <w:trPr>
          <w:trHeight w:val="629"/>
        </w:trPr>
        <w:tc>
          <w:tcPr>
            <w:tcW w:w="659" w:type="dxa"/>
            <w:vAlign w:val="center"/>
          </w:tcPr>
          <w:p w:rsidR="00827F17" w:rsidRDefault="00827F17" w:rsidP="004D5858">
            <w:pPr>
              <w:spacing w:line="0" w:lineRule="atLeast"/>
              <w:ind w:left="-142" w:right="-2"/>
              <w:contextualSpacing/>
              <w:jc w:val="center"/>
            </w:pPr>
          </w:p>
        </w:tc>
        <w:tc>
          <w:tcPr>
            <w:tcW w:w="3460" w:type="dxa"/>
            <w:vAlign w:val="center"/>
          </w:tcPr>
          <w:p w:rsidR="00827F17" w:rsidRPr="00E336EF" w:rsidRDefault="00827F17" w:rsidP="004D5858">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p>
        </w:tc>
        <w:tc>
          <w:tcPr>
            <w:tcW w:w="1647" w:type="dxa"/>
            <w:vAlign w:val="center"/>
          </w:tcPr>
          <w:p w:rsidR="00827F17" w:rsidRDefault="00827F17" w:rsidP="004D5858">
            <w:pPr>
              <w:spacing w:line="0" w:lineRule="atLeast"/>
              <w:ind w:left="-142" w:right="-2"/>
              <w:contextualSpacing/>
              <w:jc w:val="center"/>
            </w:pPr>
            <w:r>
              <w:t>шт</w:t>
            </w:r>
          </w:p>
        </w:tc>
        <w:tc>
          <w:tcPr>
            <w:tcW w:w="1410" w:type="dxa"/>
            <w:tcBorders>
              <w:right w:val="single" w:sz="4" w:space="0" w:color="auto"/>
            </w:tcBorders>
            <w:shd w:val="clear" w:color="auto" w:fill="auto"/>
            <w:vAlign w:val="center"/>
          </w:tcPr>
          <w:p w:rsidR="00827F17" w:rsidRDefault="00827F17" w:rsidP="004D5858">
            <w:pPr>
              <w:spacing w:line="0" w:lineRule="atLeast"/>
              <w:ind w:left="-142" w:right="-2"/>
              <w:contextualSpacing/>
              <w:jc w:val="center"/>
            </w:pPr>
            <w:r>
              <w:t>1</w:t>
            </w:r>
          </w:p>
        </w:tc>
        <w:tc>
          <w:tcPr>
            <w:tcW w:w="1391" w:type="dxa"/>
            <w:tcBorders>
              <w:left w:val="single" w:sz="4" w:space="0" w:color="auto"/>
            </w:tcBorders>
            <w:shd w:val="clear" w:color="auto" w:fill="auto"/>
            <w:vAlign w:val="center"/>
          </w:tcPr>
          <w:p w:rsidR="00827F17" w:rsidRDefault="00827F17" w:rsidP="004D5858">
            <w:pPr>
              <w:spacing w:line="0" w:lineRule="atLeast"/>
              <w:ind w:left="-142" w:right="-2"/>
              <w:contextualSpacing/>
              <w:jc w:val="center"/>
            </w:pPr>
            <w:r>
              <w:t>0</w:t>
            </w:r>
          </w:p>
        </w:tc>
        <w:tc>
          <w:tcPr>
            <w:tcW w:w="1391" w:type="dxa"/>
            <w:tcBorders>
              <w:left w:val="single" w:sz="4" w:space="0" w:color="auto"/>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r>
              <w:t>0</w:t>
            </w:r>
          </w:p>
        </w:tc>
      </w:tr>
    </w:tbl>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right"/>
        <w:rPr>
          <w:b/>
          <w:sz w:val="24"/>
          <w:szCs w:val="24"/>
        </w:rPr>
      </w:pPr>
    </w:p>
    <w:p w:rsidR="00827F17" w:rsidRDefault="00827F17" w:rsidP="00827F17">
      <w:pPr>
        <w:spacing w:line="0" w:lineRule="atLeast"/>
        <w:ind w:left="-142" w:right="-2"/>
        <w:contextualSpacing/>
        <w:jc w:val="right"/>
        <w:rPr>
          <w:b/>
          <w:sz w:val="24"/>
          <w:szCs w:val="24"/>
        </w:rPr>
      </w:pPr>
    </w:p>
    <w:p w:rsidR="00827F17" w:rsidRDefault="00827F17" w:rsidP="00827F17">
      <w:pPr>
        <w:spacing w:line="0" w:lineRule="atLeast"/>
        <w:ind w:left="-142" w:right="-2"/>
        <w:contextualSpacing/>
        <w:jc w:val="center"/>
        <w:rPr>
          <w:b/>
          <w:sz w:val="24"/>
          <w:szCs w:val="24"/>
        </w:rPr>
      </w:pPr>
      <w:r w:rsidRPr="0067592B">
        <w:rPr>
          <w:b/>
          <w:sz w:val="24"/>
          <w:szCs w:val="24"/>
        </w:rPr>
        <w:t>4.</w:t>
      </w:r>
      <w:r>
        <w:rPr>
          <w:b/>
          <w:sz w:val="24"/>
          <w:szCs w:val="24"/>
        </w:rPr>
        <w:t xml:space="preserve"> </w:t>
      </w:r>
      <w:r w:rsidRPr="0067592B">
        <w:rPr>
          <w:b/>
          <w:sz w:val="24"/>
          <w:szCs w:val="24"/>
        </w:rPr>
        <w:t>Ресурсное  обеспечение  подпрограммы, рублей</w:t>
      </w:r>
      <w:r w:rsidRPr="007950E5">
        <w:rPr>
          <w:b/>
          <w:sz w:val="24"/>
          <w:szCs w:val="24"/>
        </w:rPr>
        <w:t xml:space="preserve"> </w:t>
      </w:r>
    </w:p>
    <w:p w:rsidR="00827F17" w:rsidRDefault="00827F17" w:rsidP="00827F17">
      <w:pPr>
        <w:spacing w:line="0" w:lineRule="atLeast"/>
        <w:ind w:left="-142" w:right="-2"/>
        <w:contextualSpacing/>
        <w:jc w:val="center"/>
        <w:rPr>
          <w:b/>
          <w:sz w:val="24"/>
          <w:szCs w:val="24"/>
        </w:rPr>
      </w:pPr>
      <w:r>
        <w:rPr>
          <w:b/>
          <w:sz w:val="24"/>
          <w:szCs w:val="24"/>
        </w:rPr>
        <w:t xml:space="preserve">                                                                                                                         Таблица 3</w:t>
      </w:r>
    </w:p>
    <w:tbl>
      <w:tblPr>
        <w:tblpPr w:leftFromText="180" w:rightFromText="180" w:vertAnchor="text" w:horzAnchor="margin" w:tblpX="319" w:tblpY="19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654"/>
        <w:gridCol w:w="1181"/>
        <w:gridCol w:w="851"/>
        <w:gridCol w:w="1134"/>
      </w:tblGrid>
      <w:tr w:rsidR="00827F17" w:rsidRPr="0067592B" w:rsidTr="004D5858">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54" w:right="-2"/>
              <w:contextualSpacing/>
              <w:jc w:val="center"/>
            </w:pPr>
            <w:r w:rsidRPr="0067592B">
              <w:t>№</w:t>
            </w:r>
            <w:r>
              <w:t xml:space="preserve"> </w:t>
            </w:r>
            <w:r w:rsidRPr="0067592B">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2"/>
              <w:contextualSpacing/>
              <w:jc w:val="center"/>
            </w:pPr>
            <w:r w:rsidRPr="0067592B">
              <w:t>Наименование  основного мероприятия /мероприятия/</w:t>
            </w:r>
          </w:p>
          <w:p w:rsidR="00827F17" w:rsidRPr="0067592B" w:rsidRDefault="00827F17" w:rsidP="004D5858">
            <w:pPr>
              <w:spacing w:line="0" w:lineRule="atLeast"/>
              <w:ind w:right="-2"/>
              <w:contextualSpacing/>
              <w:jc w:val="center"/>
            </w:pPr>
            <w:r w:rsidRPr="0067592B">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r w:rsidRPr="0067592B">
              <w:t>Исполнител</w:t>
            </w:r>
            <w:r>
              <w:t>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108" w:hanging="142"/>
              <w:contextualSpacing/>
              <w:jc w:val="center"/>
            </w:pPr>
            <w:r w:rsidRPr="0067592B">
              <w:t>Срок реализации (годы)</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2"/>
              <w:contextualSpacing/>
              <w:jc w:val="center"/>
            </w:pPr>
            <w:r w:rsidRPr="0067592B">
              <w:t>Источник финанси</w:t>
            </w:r>
            <w:r>
              <w:t>-</w:t>
            </w:r>
            <w:r w:rsidRPr="0067592B">
              <w:t>рования</w:t>
            </w:r>
          </w:p>
        </w:tc>
        <w:tc>
          <w:tcPr>
            <w:tcW w:w="3166" w:type="dxa"/>
            <w:gridSpan w:val="3"/>
            <w:shd w:val="clear" w:color="auto" w:fill="auto"/>
          </w:tcPr>
          <w:p w:rsidR="00827F17" w:rsidRPr="0067592B" w:rsidRDefault="00827F17" w:rsidP="004D5858">
            <w:r w:rsidRPr="00BF525F">
              <w:t>Объемы бюджетных ассигнований</w:t>
            </w:r>
          </w:p>
        </w:tc>
      </w:tr>
      <w:tr w:rsidR="00827F17" w:rsidRPr="0067592B" w:rsidTr="004D5858">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108" w:hanging="142"/>
              <w:contextualSpacing/>
              <w:jc w:val="cente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181" w:type="dxa"/>
            <w:tcBorders>
              <w:top w:val="single" w:sz="4" w:space="0" w:color="auto"/>
              <w:left w:val="single" w:sz="4" w:space="0" w:color="auto"/>
              <w:bottom w:val="single" w:sz="4" w:space="0" w:color="000000"/>
              <w:right w:val="single" w:sz="4" w:space="0" w:color="auto"/>
            </w:tcBorders>
            <w:vAlign w:val="center"/>
            <w:hideMark/>
          </w:tcPr>
          <w:p w:rsidR="00827F17" w:rsidRDefault="00827F17" w:rsidP="004D5858">
            <w:pPr>
              <w:spacing w:line="0" w:lineRule="atLeast"/>
              <w:ind w:left="-142" w:right="-2"/>
              <w:contextualSpacing/>
              <w:jc w:val="center"/>
            </w:pPr>
            <w:r w:rsidRPr="0067592B">
              <w:t>20</w:t>
            </w:r>
            <w:r>
              <w:t>21</w:t>
            </w:r>
          </w:p>
          <w:p w:rsidR="00827F17" w:rsidRPr="0067592B" w:rsidRDefault="00827F17" w:rsidP="004D5858">
            <w:pPr>
              <w:spacing w:line="0" w:lineRule="atLeast"/>
              <w:ind w:left="-142" w:right="-2"/>
              <w:contextualSpacing/>
              <w:jc w:val="center"/>
            </w:pPr>
            <w:r w:rsidRPr="0067592B">
              <w:t>год</w:t>
            </w:r>
          </w:p>
        </w:tc>
        <w:tc>
          <w:tcPr>
            <w:tcW w:w="851" w:type="dxa"/>
            <w:tcBorders>
              <w:top w:val="single" w:sz="4" w:space="0" w:color="auto"/>
              <w:left w:val="single" w:sz="4" w:space="0" w:color="auto"/>
              <w:bottom w:val="single" w:sz="4" w:space="0" w:color="000000"/>
              <w:right w:val="single" w:sz="4" w:space="0" w:color="auto"/>
            </w:tcBorders>
            <w:vAlign w:val="center"/>
          </w:tcPr>
          <w:p w:rsidR="00827F17" w:rsidRDefault="00827F17" w:rsidP="004D5858">
            <w:pPr>
              <w:spacing w:line="0" w:lineRule="atLeast"/>
              <w:ind w:left="-142" w:right="-2"/>
              <w:contextualSpacing/>
              <w:jc w:val="center"/>
            </w:pPr>
            <w:r w:rsidRPr="0067592B">
              <w:t>20</w:t>
            </w:r>
            <w:r>
              <w:t>22</w:t>
            </w:r>
          </w:p>
          <w:p w:rsidR="00827F17" w:rsidRPr="0067592B" w:rsidRDefault="00827F17" w:rsidP="004D5858">
            <w:pPr>
              <w:spacing w:line="0" w:lineRule="atLeast"/>
              <w:ind w:left="-142" w:right="-2"/>
              <w:contextualSpacing/>
              <w:jc w:val="center"/>
            </w:pPr>
            <w:r w:rsidRPr="0067592B">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827F17" w:rsidRDefault="00827F17" w:rsidP="004D5858">
            <w:pPr>
              <w:spacing w:line="0" w:lineRule="atLeast"/>
              <w:ind w:left="-142" w:right="-2"/>
              <w:contextualSpacing/>
              <w:jc w:val="center"/>
            </w:pPr>
            <w:r w:rsidRPr="0067592B">
              <w:t>20</w:t>
            </w:r>
            <w:r>
              <w:t>23</w:t>
            </w:r>
          </w:p>
          <w:p w:rsidR="00827F17" w:rsidRPr="0067592B" w:rsidRDefault="00827F17" w:rsidP="004D5858">
            <w:pPr>
              <w:spacing w:line="0" w:lineRule="atLeast"/>
              <w:ind w:left="-142" w:right="-2"/>
              <w:contextualSpacing/>
              <w:jc w:val="center"/>
            </w:pPr>
            <w:r w:rsidRPr="0067592B">
              <w:t>год</w:t>
            </w:r>
          </w:p>
        </w:tc>
      </w:tr>
      <w:tr w:rsidR="00827F17" w:rsidRPr="0067592B" w:rsidTr="004D5858">
        <w:tc>
          <w:tcPr>
            <w:tcW w:w="567" w:type="dxa"/>
            <w:tcBorders>
              <w:top w:val="single" w:sz="4" w:space="0" w:color="000000"/>
              <w:left w:val="single" w:sz="4" w:space="0" w:color="000000"/>
              <w:bottom w:val="single" w:sz="4" w:space="0" w:color="000000"/>
              <w:right w:val="single" w:sz="4" w:space="0" w:color="000000"/>
            </w:tcBorders>
            <w:vAlign w:val="center"/>
          </w:tcPr>
          <w:p w:rsidR="00827F17" w:rsidRPr="0067592B" w:rsidRDefault="00827F17" w:rsidP="004D5858">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2"/>
              <w:contextualSpacing/>
              <w:jc w:val="center"/>
            </w:pPr>
            <w:r w:rsidRPr="0067592B">
              <w:rPr>
                <w:b/>
              </w:rPr>
              <w:t>Подпрограмма</w:t>
            </w:r>
            <w:r w:rsidRPr="0067592B">
              <w:t>,</w:t>
            </w:r>
          </w:p>
          <w:p w:rsidR="00827F17" w:rsidRPr="0067592B" w:rsidRDefault="00827F17" w:rsidP="004D5858">
            <w:pPr>
              <w:spacing w:line="0" w:lineRule="atLeast"/>
              <w:ind w:right="-2"/>
              <w:contextualSpacing/>
              <w:jc w:val="center"/>
            </w:pPr>
            <w:r w:rsidRPr="0067592B">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827F17" w:rsidRPr="0067592B" w:rsidRDefault="00827F17" w:rsidP="004D5858">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827F17" w:rsidRPr="0067592B" w:rsidRDefault="00827F17" w:rsidP="004D5858">
            <w:pPr>
              <w:spacing w:line="0" w:lineRule="atLeast"/>
              <w:ind w:right="-108" w:hanging="142"/>
              <w:contextualSpacing/>
              <w:jc w:val="center"/>
              <w:rPr>
                <w:b/>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827F17" w:rsidRPr="0067592B" w:rsidRDefault="00827F17" w:rsidP="004D5858">
            <w:pPr>
              <w:spacing w:line="0" w:lineRule="atLeast"/>
              <w:ind w:left="-142" w:right="-2"/>
              <w:contextualSpacing/>
              <w:jc w:val="center"/>
            </w:pPr>
          </w:p>
        </w:tc>
        <w:tc>
          <w:tcPr>
            <w:tcW w:w="1181"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F17" w:rsidRPr="00686888" w:rsidRDefault="00827F17" w:rsidP="004D5858">
            <w:pPr>
              <w:spacing w:line="0" w:lineRule="atLeast"/>
              <w:ind w:left="-41" w:right="-2"/>
              <w:contextualSpacing/>
              <w:jc w:val="center"/>
              <w:rPr>
                <w:b/>
                <w:sz w:val="16"/>
                <w:szCs w:val="16"/>
              </w:rPr>
            </w:pPr>
            <w:r>
              <w:rPr>
                <w:b/>
                <w:sz w:val="16"/>
                <w:szCs w:val="16"/>
              </w:rPr>
              <w:t>1 874 217,38</w:t>
            </w:r>
          </w:p>
        </w:tc>
        <w:tc>
          <w:tcPr>
            <w:tcW w:w="851" w:type="dxa"/>
            <w:tcBorders>
              <w:top w:val="single" w:sz="4" w:space="0" w:color="000000"/>
              <w:left w:val="single" w:sz="4" w:space="0" w:color="auto"/>
              <w:bottom w:val="single" w:sz="4" w:space="0" w:color="000000"/>
              <w:right w:val="single" w:sz="4" w:space="0" w:color="auto"/>
            </w:tcBorders>
            <w:vAlign w:val="center"/>
          </w:tcPr>
          <w:p w:rsidR="00827F17" w:rsidRPr="005368B7" w:rsidRDefault="00827F17" w:rsidP="004D5858">
            <w:pPr>
              <w:spacing w:line="0" w:lineRule="atLeast"/>
              <w:ind w:left="-41" w:right="-2"/>
              <w:contextualSpacing/>
              <w:jc w:val="center"/>
              <w:rPr>
                <w:b/>
                <w:sz w:val="16"/>
                <w:szCs w:val="16"/>
              </w:rPr>
            </w:pPr>
            <w:r>
              <w:rPr>
                <w:b/>
                <w:sz w:val="16"/>
                <w:szCs w:val="16"/>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1 276 000,00</w:t>
            </w:r>
          </w:p>
        </w:tc>
      </w:tr>
      <w:tr w:rsidR="00827F17" w:rsidRPr="0067592B" w:rsidTr="004D5858">
        <w:tc>
          <w:tcPr>
            <w:tcW w:w="567" w:type="dxa"/>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r w:rsidRPr="0067592B">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2"/>
              <w:contextualSpacing/>
              <w:rPr>
                <w:b/>
                <w:i/>
              </w:rPr>
            </w:pPr>
            <w:r w:rsidRPr="0067592B">
              <w:rPr>
                <w:b/>
                <w:i/>
              </w:rPr>
              <w:t>Основное мероприятие</w:t>
            </w:r>
          </w:p>
          <w:p w:rsidR="00827F17" w:rsidRPr="0067592B" w:rsidRDefault="00827F17" w:rsidP="004D5858">
            <w:pPr>
              <w:spacing w:line="0" w:lineRule="atLeast"/>
              <w:ind w:right="-2"/>
              <w:contextualSpacing/>
              <w:jc w:val="both"/>
            </w:pPr>
            <w:r w:rsidRPr="0067592B">
              <w:lastRenderedPageBreak/>
              <w:t>«Содержание</w:t>
            </w:r>
            <w:r>
              <w:t xml:space="preserve"> </w:t>
            </w:r>
            <w:r w:rsidRPr="0067592B">
              <w:t>муниципального жилищного фонда сельских поселений</w:t>
            </w:r>
            <w:r>
              <w:t xml:space="preserve"> Комсомольского муниципального района</w:t>
            </w:r>
            <w:r w:rsidRPr="0067592B">
              <w:t>»</w:t>
            </w:r>
          </w:p>
        </w:tc>
        <w:tc>
          <w:tcPr>
            <w:tcW w:w="992" w:type="dxa"/>
            <w:tcBorders>
              <w:top w:val="single" w:sz="4" w:space="0" w:color="000000"/>
              <w:left w:val="single" w:sz="4" w:space="0" w:color="000000"/>
              <w:bottom w:val="single" w:sz="4" w:space="0" w:color="000000"/>
              <w:right w:val="single" w:sz="4" w:space="0" w:color="000000"/>
            </w:tcBorders>
            <w:vAlign w:val="center"/>
          </w:tcPr>
          <w:p w:rsidR="00827F17" w:rsidRPr="0067592B" w:rsidRDefault="00827F17" w:rsidP="004D5858">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108" w:hanging="142"/>
              <w:contextualSpacing/>
              <w:jc w:val="center"/>
            </w:pPr>
            <w:r w:rsidRPr="0067592B">
              <w:t>20</w:t>
            </w:r>
            <w:r>
              <w:t>21</w:t>
            </w:r>
            <w:r w:rsidRPr="0067592B">
              <w:t>-20</w:t>
            </w:r>
            <w:r>
              <w:t>23</w:t>
            </w:r>
          </w:p>
        </w:tc>
        <w:tc>
          <w:tcPr>
            <w:tcW w:w="1654" w:type="dxa"/>
            <w:tcBorders>
              <w:top w:val="single" w:sz="4" w:space="0" w:color="000000"/>
              <w:left w:val="single" w:sz="4" w:space="0" w:color="000000"/>
              <w:bottom w:val="single" w:sz="4" w:space="0" w:color="000000"/>
              <w:right w:val="single" w:sz="4" w:space="0" w:color="000000"/>
            </w:tcBorders>
            <w:vAlign w:val="center"/>
          </w:tcPr>
          <w:p w:rsidR="00827F17" w:rsidRPr="0067592B" w:rsidRDefault="00827F17" w:rsidP="004D5858">
            <w:pPr>
              <w:spacing w:line="0" w:lineRule="atLeast"/>
              <w:ind w:left="-142" w:right="-2"/>
              <w:contextualSpacing/>
              <w:jc w:val="center"/>
            </w:pPr>
            <w:r w:rsidRPr="0067592B">
              <w:t xml:space="preserve">Бюджет Комсомольского </w:t>
            </w:r>
            <w:r w:rsidRPr="0067592B">
              <w:lastRenderedPageBreak/>
              <w:t>муниципального района</w:t>
            </w:r>
          </w:p>
        </w:tc>
        <w:tc>
          <w:tcPr>
            <w:tcW w:w="1181"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F17" w:rsidRPr="00065FD0" w:rsidRDefault="00827F17" w:rsidP="004D5858">
            <w:pPr>
              <w:spacing w:line="0" w:lineRule="atLeast"/>
              <w:ind w:left="-41" w:right="-2"/>
              <w:contextualSpacing/>
              <w:jc w:val="center"/>
              <w:rPr>
                <w:b/>
                <w:sz w:val="16"/>
                <w:szCs w:val="16"/>
              </w:rPr>
            </w:pPr>
            <w:r>
              <w:rPr>
                <w:b/>
                <w:sz w:val="16"/>
                <w:szCs w:val="16"/>
              </w:rPr>
              <w:lastRenderedPageBreak/>
              <w:t>1 458 489,72</w:t>
            </w:r>
          </w:p>
        </w:tc>
        <w:tc>
          <w:tcPr>
            <w:tcW w:w="851" w:type="dxa"/>
            <w:tcBorders>
              <w:top w:val="single" w:sz="4" w:space="0" w:color="000000"/>
              <w:left w:val="single" w:sz="4" w:space="0" w:color="auto"/>
              <w:bottom w:val="single" w:sz="4" w:space="0" w:color="000000"/>
              <w:right w:val="single" w:sz="4" w:space="0" w:color="auto"/>
            </w:tcBorders>
            <w:vAlign w:val="center"/>
          </w:tcPr>
          <w:p w:rsidR="00827F17" w:rsidRPr="00065FD0" w:rsidRDefault="00827F17" w:rsidP="004D5858">
            <w:pPr>
              <w:spacing w:line="0" w:lineRule="atLeast"/>
              <w:ind w:left="-41" w:right="-2"/>
              <w:contextualSpacing/>
              <w:jc w:val="center"/>
              <w:rPr>
                <w:b/>
                <w:sz w:val="16"/>
                <w:szCs w:val="16"/>
              </w:rPr>
            </w:pPr>
            <w:r>
              <w:rPr>
                <w:b/>
                <w:sz w:val="16"/>
                <w:szCs w:val="16"/>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27F17" w:rsidRPr="00065FD0" w:rsidRDefault="00827F17" w:rsidP="004D5858">
            <w:pPr>
              <w:spacing w:line="0" w:lineRule="atLeast"/>
              <w:ind w:left="-41" w:right="-2"/>
              <w:contextualSpacing/>
              <w:jc w:val="center"/>
              <w:rPr>
                <w:b/>
                <w:sz w:val="16"/>
                <w:szCs w:val="16"/>
              </w:rPr>
            </w:pPr>
            <w:r>
              <w:rPr>
                <w:b/>
                <w:sz w:val="16"/>
                <w:szCs w:val="16"/>
              </w:rPr>
              <w:t>580 000,00</w:t>
            </w:r>
          </w:p>
        </w:tc>
      </w:tr>
      <w:tr w:rsidR="00827F17" w:rsidRPr="0067592B" w:rsidTr="004D5858">
        <w:trPr>
          <w:trHeight w:val="2883"/>
        </w:trPr>
        <w:tc>
          <w:tcPr>
            <w:tcW w:w="567" w:type="dxa"/>
            <w:vMerge w:val="restart"/>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r w:rsidRPr="0067592B">
              <w:lastRenderedPageBreak/>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827F17" w:rsidRPr="00AD54FF" w:rsidRDefault="00827F17" w:rsidP="004D5858">
            <w:pPr>
              <w:spacing w:line="0" w:lineRule="atLeast"/>
              <w:ind w:right="-2"/>
              <w:contextualSpacing/>
              <w:rPr>
                <w:b/>
                <w:i/>
              </w:rPr>
            </w:pPr>
            <w:r w:rsidRPr="00AD54FF">
              <w:rPr>
                <w:b/>
                <w:i/>
              </w:rPr>
              <w:t>Мероприятие</w:t>
            </w:r>
          </w:p>
          <w:p w:rsidR="00827F17" w:rsidRDefault="00827F17" w:rsidP="004D5858">
            <w:pPr>
              <w:spacing w:line="0" w:lineRule="atLeast"/>
              <w:ind w:right="-2"/>
              <w:contextualSpacing/>
              <w:jc w:val="both"/>
            </w:pPr>
            <w:r w:rsidRPr="00AD54FF">
              <w:t xml:space="preserve"> «Содержание муниципального жилищного фонда» (межбюджетные трансферты)</w:t>
            </w:r>
          </w:p>
          <w:p w:rsidR="00827F17" w:rsidRPr="0067592B" w:rsidRDefault="00827F17" w:rsidP="004D5858">
            <w:pPr>
              <w:spacing w:line="0" w:lineRule="atLeast"/>
              <w:ind w:right="-2"/>
              <w:contextualSpacing/>
              <w:jc w:val="center"/>
            </w:pPr>
          </w:p>
        </w:tc>
        <w:tc>
          <w:tcPr>
            <w:tcW w:w="992" w:type="dxa"/>
            <w:tcBorders>
              <w:top w:val="single" w:sz="4" w:space="0" w:color="000000"/>
              <w:left w:val="single" w:sz="4" w:space="0" w:color="000000"/>
              <w:right w:val="single" w:sz="4" w:space="0" w:color="000000"/>
            </w:tcBorders>
            <w:vAlign w:val="center"/>
            <w:hideMark/>
          </w:tcPr>
          <w:p w:rsidR="00827F17" w:rsidRPr="0042719F" w:rsidRDefault="00827F17" w:rsidP="004D5858">
            <w:pPr>
              <w:spacing w:line="0" w:lineRule="atLeast"/>
              <w:ind w:right="-2"/>
              <w:contextualSpacing/>
              <w:rPr>
                <w:b/>
              </w:rPr>
            </w:pPr>
            <w:r w:rsidRPr="0042719F">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right="-108" w:hanging="142"/>
              <w:contextualSpacing/>
              <w:jc w:val="center"/>
            </w:pPr>
            <w:r>
              <w:t>2021</w:t>
            </w:r>
            <w:r w:rsidRPr="0067592B">
              <w:t>-20</w:t>
            </w:r>
            <w:r>
              <w:t>23</w:t>
            </w:r>
          </w:p>
        </w:tc>
        <w:tc>
          <w:tcPr>
            <w:tcW w:w="1654" w:type="dxa"/>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right="-2"/>
              <w:contextualSpacing/>
              <w:jc w:val="center"/>
            </w:pPr>
            <w:r w:rsidRPr="0067592B">
              <w:t>Бюджет Комсомоль</w:t>
            </w:r>
            <w:r>
              <w:t>-</w:t>
            </w:r>
            <w:r w:rsidRPr="0067592B">
              <w:t>ского муниципального района</w:t>
            </w:r>
          </w:p>
        </w:tc>
        <w:tc>
          <w:tcPr>
            <w:tcW w:w="1181" w:type="dxa"/>
            <w:tcBorders>
              <w:top w:val="single" w:sz="4" w:space="0" w:color="000000"/>
              <w:left w:val="single" w:sz="4" w:space="0" w:color="auto"/>
              <w:right w:val="single" w:sz="4" w:space="0" w:color="auto"/>
            </w:tcBorders>
            <w:shd w:val="clear" w:color="auto" w:fill="auto"/>
            <w:vAlign w:val="center"/>
            <w:hideMark/>
          </w:tcPr>
          <w:p w:rsidR="00827F17" w:rsidRPr="00065FD0" w:rsidRDefault="00827F17" w:rsidP="004D5858">
            <w:pPr>
              <w:spacing w:line="0" w:lineRule="atLeast"/>
              <w:ind w:left="-41" w:right="-2"/>
              <w:contextualSpacing/>
              <w:jc w:val="center"/>
              <w:rPr>
                <w:b/>
                <w:sz w:val="16"/>
                <w:szCs w:val="16"/>
              </w:rPr>
            </w:pPr>
            <w:r>
              <w:rPr>
                <w:b/>
                <w:sz w:val="16"/>
                <w:szCs w:val="16"/>
              </w:rPr>
              <w:t>1 388 489,72</w:t>
            </w:r>
          </w:p>
        </w:tc>
        <w:tc>
          <w:tcPr>
            <w:tcW w:w="851" w:type="dxa"/>
            <w:tcBorders>
              <w:top w:val="single" w:sz="4" w:space="0" w:color="000000"/>
              <w:left w:val="single" w:sz="4" w:space="0" w:color="auto"/>
              <w:right w:val="single" w:sz="4" w:space="0" w:color="auto"/>
            </w:tcBorders>
            <w:vAlign w:val="center"/>
          </w:tcPr>
          <w:p w:rsidR="00827F17" w:rsidRPr="00065FD0" w:rsidRDefault="00827F17" w:rsidP="004D5858">
            <w:pPr>
              <w:spacing w:line="0" w:lineRule="atLeast"/>
              <w:ind w:left="-41" w:right="-2"/>
              <w:contextualSpacing/>
              <w:jc w:val="center"/>
              <w:rPr>
                <w:b/>
                <w:sz w:val="16"/>
                <w:szCs w:val="16"/>
              </w:rPr>
            </w:pPr>
            <w:r>
              <w:rPr>
                <w:b/>
                <w:sz w:val="16"/>
                <w:szCs w:val="16"/>
              </w:rPr>
              <w:t>0,00</w:t>
            </w:r>
          </w:p>
        </w:tc>
        <w:tc>
          <w:tcPr>
            <w:tcW w:w="1134" w:type="dxa"/>
            <w:tcBorders>
              <w:top w:val="single" w:sz="4" w:space="0" w:color="000000"/>
              <w:left w:val="single" w:sz="4" w:space="0" w:color="auto"/>
              <w:right w:val="single" w:sz="4" w:space="0" w:color="000000"/>
            </w:tcBorders>
            <w:shd w:val="clear" w:color="auto" w:fill="auto"/>
            <w:vAlign w:val="center"/>
            <w:hideMark/>
          </w:tcPr>
          <w:p w:rsidR="00827F17" w:rsidRPr="00065FD0" w:rsidRDefault="00827F17" w:rsidP="004D5858">
            <w:pPr>
              <w:spacing w:line="0" w:lineRule="atLeast"/>
              <w:ind w:left="-41" w:right="-2"/>
              <w:contextualSpacing/>
              <w:jc w:val="center"/>
              <w:rPr>
                <w:b/>
                <w:sz w:val="16"/>
                <w:szCs w:val="16"/>
              </w:rPr>
            </w:pPr>
            <w:r>
              <w:rPr>
                <w:b/>
                <w:sz w:val="16"/>
                <w:szCs w:val="16"/>
              </w:rPr>
              <w:t>550 000,00</w:t>
            </w:r>
          </w:p>
        </w:tc>
      </w:tr>
      <w:tr w:rsidR="00827F17" w:rsidRPr="0067592B" w:rsidTr="004D5858">
        <w:trPr>
          <w:trHeight w:val="310"/>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827F17" w:rsidRPr="0067592B" w:rsidRDefault="00827F17" w:rsidP="004D5858">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827F17" w:rsidRPr="004A6FCA" w:rsidRDefault="00827F17" w:rsidP="004D5858">
            <w:pPr>
              <w:spacing w:line="0" w:lineRule="atLeast"/>
              <w:ind w:right="-2"/>
              <w:contextualSpacing/>
              <w:jc w:val="both"/>
              <w:rPr>
                <w:b/>
              </w:rPr>
            </w:pPr>
            <w:r w:rsidRPr="004A6FCA">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827F17" w:rsidRPr="004A6FCA" w:rsidRDefault="00827F17" w:rsidP="004D5858">
            <w:pPr>
              <w:spacing w:line="0" w:lineRule="atLeast"/>
              <w:ind w:right="-108" w:hanging="142"/>
              <w:contextualSpacing/>
              <w:jc w:val="center"/>
            </w:pPr>
            <w:r>
              <w:t>2021</w:t>
            </w:r>
            <w:r w:rsidRPr="004A6FCA">
              <w:t>-202</w:t>
            </w:r>
            <w:r>
              <w:t>3</w:t>
            </w:r>
          </w:p>
        </w:tc>
        <w:tc>
          <w:tcPr>
            <w:tcW w:w="1654" w:type="dxa"/>
            <w:tcBorders>
              <w:top w:val="single" w:sz="4" w:space="0" w:color="auto"/>
              <w:left w:val="single" w:sz="4" w:space="0" w:color="auto"/>
              <w:bottom w:val="single" w:sz="4" w:space="0" w:color="auto"/>
              <w:right w:val="single" w:sz="4" w:space="0" w:color="000000"/>
            </w:tcBorders>
            <w:vAlign w:val="center"/>
            <w:hideMark/>
          </w:tcPr>
          <w:p w:rsidR="00827F17" w:rsidRPr="004A6FCA" w:rsidRDefault="00827F17" w:rsidP="004D5858">
            <w:pPr>
              <w:spacing w:line="0" w:lineRule="atLeast"/>
              <w:ind w:right="-2"/>
              <w:contextualSpacing/>
              <w:jc w:val="center"/>
            </w:pPr>
            <w:r w:rsidRPr="004A6FCA">
              <w:t>Переданные полномочия</w:t>
            </w:r>
          </w:p>
        </w:tc>
        <w:tc>
          <w:tcPr>
            <w:tcW w:w="1181" w:type="dxa"/>
            <w:tcBorders>
              <w:top w:val="single" w:sz="4" w:space="0" w:color="000000"/>
              <w:left w:val="single" w:sz="4" w:space="0" w:color="auto"/>
              <w:right w:val="single" w:sz="4" w:space="0" w:color="auto"/>
            </w:tcBorders>
            <w:shd w:val="clear" w:color="auto" w:fill="auto"/>
            <w:vAlign w:val="center"/>
            <w:hideMark/>
          </w:tcPr>
          <w:p w:rsidR="00827F17" w:rsidRPr="003E6CF7" w:rsidRDefault="00827F17" w:rsidP="004D5858">
            <w:pPr>
              <w:spacing w:line="0" w:lineRule="atLeast"/>
              <w:ind w:left="-142" w:right="-2"/>
              <w:contextualSpacing/>
              <w:jc w:val="center"/>
              <w:rPr>
                <w:b/>
                <w:sz w:val="16"/>
                <w:szCs w:val="16"/>
              </w:rPr>
            </w:pPr>
            <w:r>
              <w:rPr>
                <w:b/>
                <w:sz w:val="16"/>
                <w:szCs w:val="16"/>
              </w:rPr>
              <w:t>1 388 489,72</w:t>
            </w:r>
          </w:p>
        </w:tc>
        <w:tc>
          <w:tcPr>
            <w:tcW w:w="851" w:type="dxa"/>
            <w:tcBorders>
              <w:top w:val="single" w:sz="4" w:space="0" w:color="000000"/>
              <w:left w:val="single" w:sz="4" w:space="0" w:color="auto"/>
              <w:right w:val="single" w:sz="4" w:space="0" w:color="auto"/>
            </w:tcBorders>
          </w:tcPr>
          <w:p w:rsidR="00827F17" w:rsidRDefault="00827F17" w:rsidP="004D5858">
            <w:r w:rsidRPr="00FE7573">
              <w:rPr>
                <w:b/>
                <w:sz w:val="16"/>
                <w:szCs w:val="16"/>
              </w:rPr>
              <w:t>0,00</w:t>
            </w:r>
          </w:p>
        </w:tc>
        <w:tc>
          <w:tcPr>
            <w:tcW w:w="1134" w:type="dxa"/>
            <w:tcBorders>
              <w:top w:val="single" w:sz="4" w:space="0" w:color="000000"/>
              <w:left w:val="single" w:sz="4" w:space="0" w:color="auto"/>
              <w:right w:val="single" w:sz="4" w:space="0" w:color="000000"/>
            </w:tcBorders>
            <w:shd w:val="clear" w:color="auto" w:fill="auto"/>
            <w:vAlign w:val="center"/>
            <w:hideMark/>
          </w:tcPr>
          <w:p w:rsidR="00827F17" w:rsidRPr="003E6CF7" w:rsidRDefault="00827F17" w:rsidP="004D5858">
            <w:pPr>
              <w:spacing w:line="0" w:lineRule="atLeast"/>
              <w:ind w:left="-142" w:right="-2"/>
              <w:contextualSpacing/>
              <w:jc w:val="center"/>
              <w:rPr>
                <w:b/>
                <w:sz w:val="16"/>
                <w:szCs w:val="16"/>
              </w:rPr>
            </w:pPr>
            <w:r>
              <w:rPr>
                <w:b/>
                <w:sz w:val="16"/>
                <w:szCs w:val="16"/>
              </w:rPr>
              <w:t>550 000,00</w:t>
            </w:r>
          </w:p>
        </w:tc>
      </w:tr>
      <w:tr w:rsidR="00827F17" w:rsidRPr="0067592B" w:rsidTr="004D5858">
        <w:trPr>
          <w:trHeight w:val="307"/>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827F17" w:rsidRPr="0067592B" w:rsidRDefault="00827F17" w:rsidP="004D5858">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827F17" w:rsidRPr="004A6FCA" w:rsidRDefault="00827F17" w:rsidP="004D5858">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827F17" w:rsidRPr="004A6FCA" w:rsidRDefault="00827F17" w:rsidP="004D5858">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827F17" w:rsidRPr="004A6FCA" w:rsidRDefault="00827F17" w:rsidP="004D5858">
            <w:pPr>
              <w:spacing w:line="0" w:lineRule="atLeast"/>
              <w:ind w:right="-2"/>
              <w:contextualSpacing/>
              <w:jc w:val="center"/>
            </w:pPr>
            <w:r w:rsidRPr="004A6FCA">
              <w:t>Новоуса-дебское сельское поселение</w:t>
            </w:r>
          </w:p>
        </w:tc>
        <w:tc>
          <w:tcPr>
            <w:tcW w:w="1181" w:type="dxa"/>
            <w:tcBorders>
              <w:left w:val="single" w:sz="4" w:space="0" w:color="auto"/>
              <w:right w:val="single" w:sz="4" w:space="0" w:color="auto"/>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586 522,94</w:t>
            </w:r>
          </w:p>
        </w:tc>
        <w:tc>
          <w:tcPr>
            <w:tcW w:w="851" w:type="dxa"/>
            <w:tcBorders>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186 500,00</w:t>
            </w:r>
          </w:p>
        </w:tc>
      </w:tr>
      <w:tr w:rsidR="00827F17" w:rsidRPr="0067592B" w:rsidTr="004D5858">
        <w:trPr>
          <w:trHeight w:val="307"/>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827F17" w:rsidRPr="0067592B" w:rsidRDefault="00827F17" w:rsidP="004D5858">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827F17" w:rsidRPr="004A6FCA" w:rsidRDefault="00827F17" w:rsidP="004D5858">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827F17" w:rsidRPr="004A6FCA" w:rsidRDefault="00827F17" w:rsidP="004D5858">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827F17" w:rsidRPr="004A6FCA" w:rsidRDefault="00827F17" w:rsidP="004D5858">
            <w:pPr>
              <w:spacing w:line="0" w:lineRule="atLeast"/>
              <w:ind w:right="-2"/>
              <w:contextualSpacing/>
              <w:jc w:val="center"/>
            </w:pPr>
            <w:r w:rsidRPr="004A6FCA">
              <w:t>Марковское сельское поселение</w:t>
            </w:r>
          </w:p>
        </w:tc>
        <w:tc>
          <w:tcPr>
            <w:tcW w:w="1181" w:type="dxa"/>
            <w:tcBorders>
              <w:left w:val="single" w:sz="4" w:space="0" w:color="auto"/>
              <w:right w:val="single" w:sz="4" w:space="0" w:color="auto"/>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60 000,00</w:t>
            </w:r>
          </w:p>
        </w:tc>
        <w:tc>
          <w:tcPr>
            <w:tcW w:w="851" w:type="dxa"/>
            <w:tcBorders>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10 00</w:t>
            </w:r>
            <w:r w:rsidRPr="004A6FCA">
              <w:rPr>
                <w:sz w:val="16"/>
                <w:szCs w:val="16"/>
              </w:rPr>
              <w:t>0,00</w:t>
            </w:r>
          </w:p>
        </w:tc>
      </w:tr>
      <w:tr w:rsidR="00827F17" w:rsidRPr="0067592B" w:rsidTr="004D5858">
        <w:trPr>
          <w:trHeight w:val="307"/>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827F17" w:rsidRPr="0067592B" w:rsidRDefault="00827F17" w:rsidP="004D5858">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827F17" w:rsidRPr="004A6FCA" w:rsidRDefault="00827F17" w:rsidP="004D5858">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827F17" w:rsidRPr="004A6FCA" w:rsidRDefault="00827F17" w:rsidP="004D5858">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827F17" w:rsidRPr="004A6FCA" w:rsidRDefault="00827F17" w:rsidP="004D5858">
            <w:pPr>
              <w:spacing w:line="0" w:lineRule="atLeast"/>
              <w:ind w:right="-2"/>
              <w:contextualSpacing/>
              <w:jc w:val="center"/>
            </w:pPr>
            <w:r w:rsidRPr="004A6FCA">
              <w:t>Октябрьское сельское поселение</w:t>
            </w:r>
          </w:p>
        </w:tc>
        <w:tc>
          <w:tcPr>
            <w:tcW w:w="1181" w:type="dxa"/>
            <w:tcBorders>
              <w:left w:val="single" w:sz="4" w:space="0" w:color="auto"/>
              <w:right w:val="single" w:sz="4" w:space="0" w:color="auto"/>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80 000,00</w:t>
            </w:r>
          </w:p>
        </w:tc>
        <w:tc>
          <w:tcPr>
            <w:tcW w:w="851" w:type="dxa"/>
            <w:tcBorders>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30 000,00</w:t>
            </w:r>
          </w:p>
        </w:tc>
      </w:tr>
      <w:tr w:rsidR="00827F17" w:rsidRPr="0067592B" w:rsidTr="004D5858">
        <w:trPr>
          <w:trHeight w:val="307"/>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827F17" w:rsidRPr="0067592B" w:rsidRDefault="00827F17" w:rsidP="004D5858">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827F17" w:rsidRPr="004A6FCA" w:rsidRDefault="00827F17" w:rsidP="004D5858">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827F17" w:rsidRPr="004A6FCA" w:rsidRDefault="00827F17" w:rsidP="004D5858">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827F17" w:rsidRPr="004A6FCA" w:rsidRDefault="00827F17" w:rsidP="004D5858">
            <w:pPr>
              <w:spacing w:line="0" w:lineRule="atLeast"/>
              <w:ind w:right="-2"/>
              <w:contextualSpacing/>
              <w:jc w:val="center"/>
            </w:pPr>
            <w:r w:rsidRPr="004A6FCA">
              <w:t>Писцовское сельское поселение</w:t>
            </w:r>
          </w:p>
        </w:tc>
        <w:tc>
          <w:tcPr>
            <w:tcW w:w="1181" w:type="dxa"/>
            <w:tcBorders>
              <w:left w:val="single" w:sz="4" w:space="0" w:color="auto"/>
              <w:right w:val="single" w:sz="4" w:space="0" w:color="auto"/>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581 966,78</w:t>
            </w:r>
          </w:p>
        </w:tc>
        <w:tc>
          <w:tcPr>
            <w:tcW w:w="851" w:type="dxa"/>
            <w:tcBorders>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sidRPr="004A6FCA">
              <w:rPr>
                <w:sz w:val="16"/>
                <w:szCs w:val="16"/>
              </w:rPr>
              <w:t>2</w:t>
            </w:r>
            <w:r>
              <w:rPr>
                <w:sz w:val="16"/>
                <w:szCs w:val="16"/>
              </w:rPr>
              <w:t>43500,00</w:t>
            </w:r>
          </w:p>
        </w:tc>
      </w:tr>
      <w:tr w:rsidR="00827F17" w:rsidRPr="0067592B" w:rsidTr="004D5858">
        <w:trPr>
          <w:trHeight w:val="307"/>
        </w:trPr>
        <w:tc>
          <w:tcPr>
            <w:tcW w:w="567" w:type="dxa"/>
            <w:vMerge/>
            <w:tcBorders>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827F17" w:rsidRPr="0067592B" w:rsidRDefault="00827F17" w:rsidP="004D5858">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827F17" w:rsidRPr="004A6FCA" w:rsidRDefault="00827F17" w:rsidP="004D5858">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827F17" w:rsidRPr="004A6FCA" w:rsidRDefault="00827F17" w:rsidP="004D5858">
            <w:pPr>
              <w:spacing w:line="0" w:lineRule="atLeast"/>
              <w:ind w:right="-108" w:hanging="142"/>
              <w:contextualSpacing/>
              <w:jc w:val="center"/>
            </w:pPr>
          </w:p>
        </w:tc>
        <w:tc>
          <w:tcPr>
            <w:tcW w:w="1654" w:type="dxa"/>
            <w:tcBorders>
              <w:top w:val="single" w:sz="4" w:space="0" w:color="auto"/>
              <w:left w:val="single" w:sz="4" w:space="0" w:color="auto"/>
              <w:bottom w:val="single" w:sz="4" w:space="0" w:color="000000"/>
              <w:right w:val="single" w:sz="4" w:space="0" w:color="000000"/>
            </w:tcBorders>
            <w:vAlign w:val="center"/>
            <w:hideMark/>
          </w:tcPr>
          <w:p w:rsidR="00827F17" w:rsidRPr="004A6FCA" w:rsidRDefault="00827F17" w:rsidP="004D5858">
            <w:pPr>
              <w:spacing w:line="0" w:lineRule="atLeast"/>
              <w:ind w:right="-2"/>
              <w:contextualSpacing/>
              <w:jc w:val="center"/>
            </w:pPr>
            <w:r w:rsidRPr="004A6FCA">
              <w:t>Подозерское сельское поселение</w:t>
            </w:r>
          </w:p>
        </w:tc>
        <w:tc>
          <w:tcPr>
            <w:tcW w:w="1181" w:type="dxa"/>
            <w:tcBorders>
              <w:left w:val="single" w:sz="4" w:space="0" w:color="auto"/>
              <w:bottom w:val="single" w:sz="4" w:space="0" w:color="000000"/>
              <w:right w:val="single" w:sz="4" w:space="0" w:color="auto"/>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80 000,00</w:t>
            </w:r>
          </w:p>
        </w:tc>
        <w:tc>
          <w:tcPr>
            <w:tcW w:w="851" w:type="dxa"/>
            <w:tcBorders>
              <w:left w:val="single" w:sz="4" w:space="0" w:color="auto"/>
              <w:bottom w:val="single" w:sz="4" w:space="0" w:color="000000"/>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827F17" w:rsidRPr="004A6FCA" w:rsidRDefault="00827F17" w:rsidP="004D5858">
            <w:pPr>
              <w:spacing w:line="0" w:lineRule="atLeast"/>
              <w:ind w:left="-142" w:right="-2"/>
              <w:contextualSpacing/>
              <w:jc w:val="center"/>
              <w:rPr>
                <w:sz w:val="16"/>
                <w:szCs w:val="16"/>
              </w:rPr>
            </w:pPr>
            <w:r>
              <w:rPr>
                <w:sz w:val="16"/>
                <w:szCs w:val="16"/>
              </w:rPr>
              <w:t>80 000,00</w:t>
            </w:r>
          </w:p>
        </w:tc>
      </w:tr>
      <w:tr w:rsidR="00827F17" w:rsidRPr="0067592B" w:rsidTr="004D5858">
        <w:trPr>
          <w:trHeight w:val="307"/>
        </w:trPr>
        <w:tc>
          <w:tcPr>
            <w:tcW w:w="567" w:type="dxa"/>
            <w:tcBorders>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tcBorders>
              <w:left w:val="single" w:sz="4" w:space="0" w:color="000000"/>
              <w:bottom w:val="single" w:sz="4" w:space="0" w:color="000000"/>
              <w:right w:val="single" w:sz="4" w:space="0" w:color="000000"/>
            </w:tcBorders>
            <w:shd w:val="clear" w:color="auto" w:fill="auto"/>
            <w:vAlign w:val="center"/>
            <w:hideMark/>
          </w:tcPr>
          <w:p w:rsidR="00827F17" w:rsidRPr="00AD54FF" w:rsidRDefault="00827F17" w:rsidP="004D5858">
            <w:pPr>
              <w:spacing w:line="0" w:lineRule="atLeast"/>
              <w:ind w:right="-2"/>
              <w:contextualSpacing/>
              <w:rPr>
                <w:b/>
                <w:i/>
              </w:rPr>
            </w:pPr>
            <w:r w:rsidRPr="00AD54FF">
              <w:rPr>
                <w:b/>
                <w:i/>
              </w:rPr>
              <w:t>Мероприятие</w:t>
            </w:r>
          </w:p>
          <w:p w:rsidR="00827F17" w:rsidRPr="004A6FCA" w:rsidRDefault="00827F17" w:rsidP="004D5858">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w:t>
            </w:r>
            <w:r>
              <w:t>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right w:val="single" w:sz="4" w:space="0" w:color="000000"/>
            </w:tcBorders>
            <w:vAlign w:val="center"/>
            <w:hideMark/>
          </w:tcPr>
          <w:p w:rsidR="00827F17" w:rsidRPr="004A6FCA" w:rsidRDefault="00827F17" w:rsidP="004D5858">
            <w:pPr>
              <w:spacing w:line="0" w:lineRule="atLeast"/>
              <w:ind w:right="-2"/>
              <w:contextualSpacing/>
              <w:jc w:val="center"/>
            </w:pPr>
            <w:r w:rsidRPr="004A6FCA">
              <w:t>Управление по вопросу развития 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827F17" w:rsidRPr="004A6FCA" w:rsidRDefault="00827F17" w:rsidP="004D5858">
            <w:pPr>
              <w:spacing w:line="0" w:lineRule="atLeast"/>
              <w:ind w:right="-108" w:hanging="142"/>
              <w:contextualSpacing/>
              <w:jc w:val="center"/>
            </w:pPr>
            <w:r>
              <w:t>2021-2023</w:t>
            </w:r>
          </w:p>
        </w:tc>
        <w:tc>
          <w:tcPr>
            <w:tcW w:w="1654" w:type="dxa"/>
            <w:tcBorders>
              <w:top w:val="single" w:sz="4" w:space="0" w:color="auto"/>
              <w:left w:val="single" w:sz="4" w:space="0" w:color="auto"/>
              <w:bottom w:val="single" w:sz="4" w:space="0" w:color="000000"/>
              <w:right w:val="single" w:sz="4" w:space="0" w:color="000000"/>
            </w:tcBorders>
            <w:vAlign w:val="center"/>
            <w:hideMark/>
          </w:tcPr>
          <w:p w:rsidR="00827F17" w:rsidRPr="004A6FCA" w:rsidRDefault="00827F17" w:rsidP="004D5858">
            <w:pPr>
              <w:spacing w:line="0" w:lineRule="atLeast"/>
              <w:ind w:right="-2"/>
              <w:contextualSpacing/>
              <w:jc w:val="center"/>
            </w:pPr>
            <w:r w:rsidRPr="0067592B">
              <w:t>Бюджет Комсомоль</w:t>
            </w:r>
            <w:r>
              <w:t>-</w:t>
            </w:r>
            <w:r w:rsidRPr="0067592B">
              <w:t>ского муниципального района</w:t>
            </w:r>
          </w:p>
        </w:tc>
        <w:tc>
          <w:tcPr>
            <w:tcW w:w="1181" w:type="dxa"/>
            <w:tcBorders>
              <w:left w:val="single" w:sz="4" w:space="0" w:color="auto"/>
              <w:bottom w:val="single" w:sz="4" w:space="0" w:color="000000"/>
              <w:right w:val="single" w:sz="4" w:space="0" w:color="auto"/>
            </w:tcBorders>
            <w:shd w:val="clear" w:color="auto" w:fill="auto"/>
            <w:vAlign w:val="center"/>
            <w:hideMark/>
          </w:tcPr>
          <w:p w:rsidR="00827F17" w:rsidRPr="00793898" w:rsidRDefault="00827F17" w:rsidP="004D5858">
            <w:pPr>
              <w:spacing w:line="0" w:lineRule="atLeast"/>
              <w:ind w:left="-142" w:right="-2"/>
              <w:contextualSpacing/>
              <w:jc w:val="center"/>
              <w:rPr>
                <w:b/>
                <w:sz w:val="16"/>
                <w:szCs w:val="16"/>
              </w:rPr>
            </w:pPr>
            <w:r>
              <w:rPr>
                <w:b/>
                <w:sz w:val="16"/>
                <w:szCs w:val="16"/>
              </w:rPr>
              <w:t>70 000,00</w:t>
            </w:r>
          </w:p>
        </w:tc>
        <w:tc>
          <w:tcPr>
            <w:tcW w:w="851" w:type="dxa"/>
            <w:tcBorders>
              <w:left w:val="single" w:sz="4" w:space="0" w:color="auto"/>
              <w:bottom w:val="single" w:sz="4" w:space="0" w:color="000000"/>
              <w:right w:val="single" w:sz="4" w:space="0" w:color="auto"/>
            </w:tcBorders>
            <w:vAlign w:val="center"/>
          </w:tcPr>
          <w:p w:rsidR="00827F17" w:rsidRPr="00793898" w:rsidRDefault="00827F17" w:rsidP="004D5858">
            <w:pPr>
              <w:spacing w:line="0" w:lineRule="atLeast"/>
              <w:ind w:left="-142" w:right="-2"/>
              <w:contextualSpacing/>
              <w:jc w:val="center"/>
              <w:rPr>
                <w:b/>
                <w:sz w:val="16"/>
                <w:szCs w:val="16"/>
              </w:rPr>
            </w:pPr>
            <w:r>
              <w:rPr>
                <w:b/>
                <w:sz w:val="16"/>
                <w:szCs w:val="16"/>
              </w:rPr>
              <w:t>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827F17" w:rsidRPr="00793898" w:rsidRDefault="00827F17" w:rsidP="004D5858">
            <w:pPr>
              <w:spacing w:line="0" w:lineRule="atLeast"/>
              <w:ind w:left="-142" w:right="-2"/>
              <w:contextualSpacing/>
              <w:jc w:val="center"/>
              <w:rPr>
                <w:b/>
                <w:sz w:val="16"/>
                <w:szCs w:val="16"/>
              </w:rPr>
            </w:pPr>
            <w:r>
              <w:rPr>
                <w:b/>
                <w:sz w:val="16"/>
                <w:szCs w:val="16"/>
              </w:rPr>
              <w:t>30 000,00</w:t>
            </w:r>
          </w:p>
        </w:tc>
      </w:tr>
      <w:tr w:rsidR="00827F17" w:rsidRPr="0067592B" w:rsidTr="004D5858">
        <w:tc>
          <w:tcPr>
            <w:tcW w:w="567" w:type="dxa"/>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bookmarkStart w:id="1" w:name="_Hlk465267278"/>
            <w:r w:rsidRPr="0067592B">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2"/>
              <w:contextualSpacing/>
              <w:jc w:val="center"/>
              <w:rPr>
                <w:b/>
                <w:i/>
              </w:rPr>
            </w:pPr>
            <w:r w:rsidRPr="0067592B">
              <w:rPr>
                <w:b/>
                <w:i/>
              </w:rPr>
              <w:t>Основное мероприятие</w:t>
            </w:r>
          </w:p>
          <w:p w:rsidR="00827F17" w:rsidRPr="0067592B" w:rsidRDefault="00827F17" w:rsidP="004D5858">
            <w:pPr>
              <w:spacing w:line="0" w:lineRule="atLeast"/>
              <w:ind w:right="-2"/>
              <w:contextualSpacing/>
              <w:jc w:val="center"/>
              <w:rPr>
                <w:b/>
              </w:rPr>
            </w:pPr>
            <w:r w:rsidRPr="0067592B">
              <w:t>Взносы на капитальный ремонт за  муниципальные квартиры</w:t>
            </w:r>
            <w:r>
              <w:t xml:space="preserve"> </w:t>
            </w:r>
            <w:r w:rsidRPr="0067592B">
              <w:t>сельских поселений</w:t>
            </w:r>
            <w:r>
              <w:t xml:space="preserve"> Комсомольского</w:t>
            </w:r>
            <w:r>
              <w:lastRenderedPageBreak/>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827F17" w:rsidRPr="0067592B" w:rsidRDefault="00827F17" w:rsidP="004D5858">
            <w:pPr>
              <w:spacing w:line="0" w:lineRule="atLeast"/>
              <w:ind w:right="-108" w:hanging="142"/>
              <w:contextualSpacing/>
              <w:jc w:val="center"/>
            </w:pPr>
            <w:r>
              <w:t>2021-2023</w:t>
            </w:r>
          </w:p>
        </w:tc>
        <w:tc>
          <w:tcPr>
            <w:tcW w:w="1654" w:type="dxa"/>
            <w:tcBorders>
              <w:top w:val="single" w:sz="4" w:space="0" w:color="000000"/>
              <w:left w:val="single" w:sz="4" w:space="0" w:color="000000"/>
              <w:bottom w:val="single" w:sz="4" w:space="0" w:color="000000"/>
              <w:right w:val="single" w:sz="4" w:space="0" w:color="000000"/>
            </w:tcBorders>
            <w:vAlign w:val="center"/>
          </w:tcPr>
          <w:p w:rsidR="00827F17" w:rsidRPr="0067592B" w:rsidRDefault="00827F17" w:rsidP="004D5858">
            <w:pPr>
              <w:spacing w:line="0" w:lineRule="atLeast"/>
              <w:ind w:right="-2"/>
              <w:contextualSpacing/>
              <w:jc w:val="center"/>
            </w:pPr>
            <w:r w:rsidRPr="0067592B">
              <w:t>Бюджет Комсомоль</w:t>
            </w:r>
            <w:r>
              <w:t>-</w:t>
            </w:r>
            <w:r w:rsidRPr="0067592B">
              <w:t>ского муниципаль</w:t>
            </w:r>
            <w:r>
              <w:t>-</w:t>
            </w:r>
            <w:r w:rsidRPr="0067592B">
              <w:t>ного района</w:t>
            </w:r>
          </w:p>
        </w:tc>
        <w:tc>
          <w:tcPr>
            <w:tcW w:w="1181"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415 727,66</w:t>
            </w:r>
          </w:p>
        </w:tc>
        <w:tc>
          <w:tcPr>
            <w:tcW w:w="851" w:type="dxa"/>
            <w:tcBorders>
              <w:top w:val="single" w:sz="4" w:space="0" w:color="000000"/>
              <w:left w:val="single" w:sz="4" w:space="0" w:color="auto"/>
              <w:bottom w:val="single" w:sz="4" w:space="0" w:color="000000"/>
              <w:right w:val="single" w:sz="4" w:space="0" w:color="auto"/>
            </w:tcBorders>
            <w:vAlign w:val="center"/>
          </w:tcPr>
          <w:p w:rsidR="00827F17" w:rsidRPr="005368B7" w:rsidRDefault="00827F17" w:rsidP="004D5858">
            <w:pPr>
              <w:spacing w:line="0" w:lineRule="atLeast"/>
              <w:ind w:left="-142" w:right="-2"/>
              <w:contextualSpacing/>
              <w:jc w:val="center"/>
              <w:rPr>
                <w:b/>
                <w:sz w:val="16"/>
                <w:szCs w:val="16"/>
              </w:rPr>
            </w:pPr>
            <w:r>
              <w:rPr>
                <w:b/>
                <w:sz w:val="16"/>
                <w:szCs w:val="16"/>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696 000,00</w:t>
            </w:r>
          </w:p>
        </w:tc>
      </w:tr>
      <w:bookmarkEnd w:id="1"/>
      <w:tr w:rsidR="00827F17" w:rsidTr="004D5858">
        <w:trPr>
          <w:trHeight w:val="915"/>
        </w:trPr>
        <w:tc>
          <w:tcPr>
            <w:tcW w:w="567" w:type="dxa"/>
            <w:vMerge w:val="restart"/>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r>
              <w:lastRenderedPageBreak/>
              <w:t>2.1</w:t>
            </w:r>
          </w:p>
        </w:tc>
        <w:tc>
          <w:tcPr>
            <w:tcW w:w="1701" w:type="dxa"/>
            <w:vMerge w:val="restart"/>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right="-2"/>
              <w:contextualSpacing/>
              <w:jc w:val="center"/>
              <w:rPr>
                <w:b/>
                <w:i/>
              </w:rPr>
            </w:pPr>
            <w:r>
              <w:rPr>
                <w:b/>
                <w:i/>
              </w:rPr>
              <w:t>М</w:t>
            </w:r>
            <w:r w:rsidRPr="0067592B">
              <w:rPr>
                <w:b/>
                <w:i/>
              </w:rPr>
              <w:t>ероприятие</w:t>
            </w:r>
          </w:p>
          <w:p w:rsidR="00827F17" w:rsidRDefault="00827F17" w:rsidP="004D5858">
            <w:pPr>
              <w:spacing w:line="0" w:lineRule="atLeast"/>
              <w:ind w:right="-2"/>
              <w:contextualSpacing/>
              <w:jc w:val="both"/>
            </w:pPr>
            <w:r w:rsidRPr="0067592B">
              <w:t>Взносы на капитальный ремонт за  муниципальные квартиры</w:t>
            </w:r>
            <w:r>
              <w:t xml:space="preserve"> (межбюджетные трансферты)</w:t>
            </w:r>
          </w:p>
          <w:p w:rsidR="00827F17" w:rsidRPr="0067592B" w:rsidRDefault="00827F17" w:rsidP="004D5858">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right="-108" w:hanging="142"/>
              <w:contextualSpacing/>
              <w:jc w:val="center"/>
            </w:pPr>
            <w:r>
              <w:t>2021-2023</w:t>
            </w:r>
          </w:p>
        </w:tc>
        <w:tc>
          <w:tcPr>
            <w:tcW w:w="1654" w:type="dxa"/>
            <w:tcBorders>
              <w:top w:val="single" w:sz="4" w:space="0" w:color="000000"/>
              <w:left w:val="single" w:sz="4" w:space="0" w:color="000000"/>
              <w:bottom w:val="single" w:sz="4" w:space="0" w:color="auto"/>
              <w:right w:val="single" w:sz="4" w:space="0" w:color="000000"/>
            </w:tcBorders>
            <w:vAlign w:val="center"/>
            <w:hideMark/>
          </w:tcPr>
          <w:p w:rsidR="00827F17" w:rsidRPr="0067592B" w:rsidRDefault="00827F17" w:rsidP="004D5858">
            <w:pPr>
              <w:spacing w:line="0" w:lineRule="atLeast"/>
              <w:ind w:right="-2"/>
              <w:contextualSpacing/>
              <w:jc w:val="center"/>
            </w:pPr>
            <w:r w:rsidRPr="0067592B">
              <w:t>Бюджет Комсомоль</w:t>
            </w:r>
            <w:r>
              <w:t>-</w:t>
            </w:r>
            <w:r w:rsidRPr="0067592B">
              <w:t>ского муниципаль</w:t>
            </w:r>
            <w:r>
              <w:t>-</w:t>
            </w:r>
            <w:r w:rsidRPr="0067592B">
              <w:t>ного района</w:t>
            </w:r>
          </w:p>
        </w:tc>
        <w:tc>
          <w:tcPr>
            <w:tcW w:w="1181"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27F17" w:rsidRPr="00995C83" w:rsidRDefault="00827F17" w:rsidP="004D5858">
            <w:pPr>
              <w:spacing w:line="0" w:lineRule="atLeast"/>
              <w:ind w:left="-142" w:right="-2"/>
              <w:contextualSpacing/>
              <w:jc w:val="center"/>
              <w:rPr>
                <w:b/>
                <w:sz w:val="16"/>
                <w:szCs w:val="16"/>
              </w:rPr>
            </w:pPr>
            <w:r>
              <w:rPr>
                <w:b/>
                <w:sz w:val="16"/>
                <w:szCs w:val="16"/>
              </w:rPr>
              <w:t>415 727,66</w:t>
            </w:r>
          </w:p>
        </w:tc>
        <w:tc>
          <w:tcPr>
            <w:tcW w:w="851" w:type="dxa"/>
            <w:tcBorders>
              <w:top w:val="single" w:sz="4" w:space="0" w:color="000000"/>
              <w:left w:val="single" w:sz="4" w:space="0" w:color="auto"/>
              <w:bottom w:val="single" w:sz="4" w:space="0" w:color="auto"/>
              <w:right w:val="single" w:sz="4" w:space="0" w:color="auto"/>
            </w:tcBorders>
          </w:tcPr>
          <w:p w:rsidR="00827F17" w:rsidRPr="00995C83" w:rsidRDefault="00827F17" w:rsidP="004D5858">
            <w:pPr>
              <w:rPr>
                <w:b/>
              </w:rPr>
            </w:pPr>
            <w:r w:rsidRPr="00995C83">
              <w:rPr>
                <w:b/>
                <w:sz w:val="16"/>
                <w:szCs w:val="16"/>
              </w:rPr>
              <w:t>0,00</w:t>
            </w: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827F17" w:rsidRPr="00995C83" w:rsidRDefault="00827F17" w:rsidP="004D5858">
            <w:pPr>
              <w:spacing w:line="0" w:lineRule="atLeast"/>
              <w:ind w:left="-142" w:right="-2"/>
              <w:contextualSpacing/>
              <w:jc w:val="center"/>
              <w:rPr>
                <w:b/>
                <w:sz w:val="16"/>
                <w:szCs w:val="16"/>
              </w:rPr>
            </w:pPr>
            <w:r w:rsidRPr="00995C83">
              <w:rPr>
                <w:b/>
                <w:sz w:val="16"/>
                <w:szCs w:val="16"/>
              </w:rPr>
              <w:t>696</w:t>
            </w:r>
            <w:r>
              <w:rPr>
                <w:b/>
                <w:sz w:val="16"/>
                <w:szCs w:val="16"/>
              </w:rPr>
              <w:t xml:space="preserve"> </w:t>
            </w:r>
            <w:r w:rsidRPr="00995C83">
              <w:rPr>
                <w:b/>
                <w:sz w:val="16"/>
                <w:szCs w:val="16"/>
              </w:rPr>
              <w:t>000,00</w:t>
            </w:r>
          </w:p>
        </w:tc>
      </w:tr>
      <w:tr w:rsidR="00827F17" w:rsidTr="004D5858">
        <w:trPr>
          <w:trHeight w:val="632"/>
        </w:trPr>
        <w:tc>
          <w:tcPr>
            <w:tcW w:w="567" w:type="dxa"/>
            <w:vMerge/>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827F17" w:rsidRPr="0067592B" w:rsidRDefault="00827F17" w:rsidP="004D5858">
            <w:pPr>
              <w:spacing w:line="0" w:lineRule="atLeast"/>
              <w:ind w:right="-2"/>
              <w:contextualSpacing/>
              <w:jc w:val="center"/>
            </w:pPr>
            <w:r>
              <w:t>Переданные полномочия</w:t>
            </w:r>
          </w:p>
        </w:tc>
        <w:tc>
          <w:tcPr>
            <w:tcW w:w="1181" w:type="dxa"/>
            <w:tcBorders>
              <w:top w:val="single" w:sz="4" w:space="0" w:color="auto"/>
              <w:left w:val="single" w:sz="4" w:space="0" w:color="auto"/>
              <w:right w:val="single" w:sz="4" w:space="0" w:color="auto"/>
            </w:tcBorders>
            <w:shd w:val="clear" w:color="auto" w:fill="auto"/>
            <w:vAlign w:val="center"/>
            <w:hideMark/>
          </w:tcPr>
          <w:p w:rsidR="00827F17" w:rsidRPr="004E5358" w:rsidRDefault="00827F17" w:rsidP="004D5858">
            <w:pPr>
              <w:spacing w:line="0" w:lineRule="atLeast"/>
              <w:ind w:left="-142" w:right="-2"/>
              <w:contextualSpacing/>
              <w:jc w:val="center"/>
              <w:rPr>
                <w:sz w:val="16"/>
                <w:szCs w:val="16"/>
              </w:rPr>
            </w:pPr>
            <w:r>
              <w:rPr>
                <w:sz w:val="16"/>
                <w:szCs w:val="16"/>
              </w:rPr>
              <w:t>415 727,66</w:t>
            </w:r>
          </w:p>
        </w:tc>
        <w:tc>
          <w:tcPr>
            <w:tcW w:w="851" w:type="dxa"/>
            <w:tcBorders>
              <w:top w:val="single" w:sz="4" w:space="0" w:color="auto"/>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top w:val="single" w:sz="4" w:space="0" w:color="auto"/>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696 000,00</w:t>
            </w:r>
          </w:p>
        </w:tc>
      </w:tr>
      <w:tr w:rsidR="00827F17" w:rsidTr="004D5858">
        <w:trPr>
          <w:trHeight w:val="741"/>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827F17" w:rsidRDefault="00827F17" w:rsidP="004D5858">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827F17" w:rsidRPr="0067592B" w:rsidRDefault="00827F17" w:rsidP="004D5858">
            <w:pPr>
              <w:spacing w:line="0" w:lineRule="atLeast"/>
              <w:ind w:right="-2"/>
              <w:contextualSpacing/>
              <w:jc w:val="center"/>
            </w:pPr>
            <w:r>
              <w:t xml:space="preserve">Новоусадеб-ское </w:t>
            </w:r>
            <w:r w:rsidRPr="00424E62">
              <w:t>сельское поселение</w:t>
            </w:r>
          </w:p>
        </w:tc>
        <w:tc>
          <w:tcPr>
            <w:tcW w:w="1181" w:type="dxa"/>
            <w:tcBorders>
              <w:left w:val="single" w:sz="4" w:space="0" w:color="auto"/>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184 311,87</w:t>
            </w:r>
          </w:p>
        </w:tc>
        <w:tc>
          <w:tcPr>
            <w:tcW w:w="851" w:type="dxa"/>
            <w:tcBorders>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157 600,00</w:t>
            </w:r>
          </w:p>
        </w:tc>
      </w:tr>
      <w:tr w:rsidR="00827F17" w:rsidTr="004D5858">
        <w:trPr>
          <w:trHeight w:val="377"/>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827F17" w:rsidRDefault="00827F17" w:rsidP="004D5858">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827F17" w:rsidRPr="0067592B" w:rsidRDefault="00827F17" w:rsidP="004D5858">
            <w:pPr>
              <w:spacing w:line="0" w:lineRule="atLeast"/>
              <w:ind w:right="-2"/>
              <w:contextualSpacing/>
              <w:jc w:val="center"/>
            </w:pPr>
            <w:r>
              <w:t>Марков</w:t>
            </w:r>
            <w:r w:rsidRPr="00424E62">
              <w:t>ское сельское поселение</w:t>
            </w:r>
          </w:p>
        </w:tc>
        <w:tc>
          <w:tcPr>
            <w:tcW w:w="1181" w:type="dxa"/>
            <w:tcBorders>
              <w:left w:val="single" w:sz="4" w:space="0" w:color="auto"/>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138 794,62</w:t>
            </w:r>
          </w:p>
        </w:tc>
        <w:tc>
          <w:tcPr>
            <w:tcW w:w="851" w:type="dxa"/>
            <w:tcBorders>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188 000,00</w:t>
            </w:r>
          </w:p>
        </w:tc>
      </w:tr>
      <w:tr w:rsidR="00827F17" w:rsidTr="004D5858">
        <w:trPr>
          <w:trHeight w:val="377"/>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827F17" w:rsidRDefault="00827F17" w:rsidP="004D5858">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827F17" w:rsidRPr="0067592B" w:rsidRDefault="00827F17" w:rsidP="004D5858">
            <w:pPr>
              <w:spacing w:line="0" w:lineRule="atLeast"/>
              <w:ind w:right="-2"/>
              <w:contextualSpacing/>
              <w:jc w:val="center"/>
            </w:pPr>
            <w:r>
              <w:t>Октябрь</w:t>
            </w:r>
            <w:r w:rsidRPr="00424E62">
              <w:t>ское сельское поселение</w:t>
            </w:r>
          </w:p>
        </w:tc>
        <w:tc>
          <w:tcPr>
            <w:tcW w:w="1181" w:type="dxa"/>
            <w:tcBorders>
              <w:left w:val="single" w:sz="4" w:space="0" w:color="auto"/>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4 121,98</w:t>
            </w:r>
          </w:p>
        </w:tc>
        <w:tc>
          <w:tcPr>
            <w:tcW w:w="851" w:type="dxa"/>
            <w:tcBorders>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10 6159,62</w:t>
            </w:r>
          </w:p>
        </w:tc>
      </w:tr>
      <w:tr w:rsidR="00827F17" w:rsidTr="004D5858">
        <w:trPr>
          <w:trHeight w:val="377"/>
        </w:trPr>
        <w:tc>
          <w:tcPr>
            <w:tcW w:w="567"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827F17" w:rsidRDefault="00827F17" w:rsidP="004D5858">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827F17" w:rsidRPr="0067592B" w:rsidRDefault="00827F17" w:rsidP="004D5858">
            <w:pPr>
              <w:spacing w:line="0" w:lineRule="atLeast"/>
              <w:ind w:right="-2"/>
              <w:contextualSpacing/>
              <w:jc w:val="center"/>
            </w:pPr>
            <w:r w:rsidRPr="00424E62">
              <w:t>Писцовское сельское поселение</w:t>
            </w:r>
          </w:p>
        </w:tc>
        <w:tc>
          <w:tcPr>
            <w:tcW w:w="1181" w:type="dxa"/>
            <w:tcBorders>
              <w:left w:val="single" w:sz="4" w:space="0" w:color="auto"/>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88 112,49</w:t>
            </w:r>
          </w:p>
        </w:tc>
        <w:tc>
          <w:tcPr>
            <w:tcW w:w="851" w:type="dxa"/>
            <w:tcBorders>
              <w:left w:val="single" w:sz="4" w:space="0" w:color="auto"/>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177 240,38</w:t>
            </w:r>
          </w:p>
        </w:tc>
      </w:tr>
      <w:tr w:rsidR="00827F17" w:rsidTr="004D5858">
        <w:trPr>
          <w:trHeight w:val="377"/>
        </w:trPr>
        <w:tc>
          <w:tcPr>
            <w:tcW w:w="567" w:type="dxa"/>
            <w:vMerge/>
            <w:tcBorders>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827F17" w:rsidRDefault="00827F17" w:rsidP="004D5858">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left="-142" w:right="-2"/>
              <w:contextualSpacing/>
              <w:jc w:val="center"/>
            </w:pPr>
          </w:p>
        </w:tc>
        <w:tc>
          <w:tcPr>
            <w:tcW w:w="1654" w:type="dxa"/>
            <w:tcBorders>
              <w:top w:val="single" w:sz="4" w:space="0" w:color="auto"/>
              <w:left w:val="single" w:sz="4" w:space="0" w:color="000000"/>
              <w:bottom w:val="single" w:sz="4" w:space="0" w:color="000000"/>
              <w:right w:val="single" w:sz="4" w:space="0" w:color="000000"/>
            </w:tcBorders>
            <w:vAlign w:val="center"/>
            <w:hideMark/>
          </w:tcPr>
          <w:p w:rsidR="00827F17" w:rsidRPr="0067592B" w:rsidRDefault="00827F17" w:rsidP="004D5858">
            <w:pPr>
              <w:spacing w:line="0" w:lineRule="atLeast"/>
              <w:ind w:right="-2"/>
              <w:contextualSpacing/>
              <w:jc w:val="center"/>
            </w:pPr>
            <w:r>
              <w:t>Подозер</w:t>
            </w:r>
            <w:r w:rsidRPr="00424E62">
              <w:t>ское сельское поселение</w:t>
            </w:r>
          </w:p>
        </w:tc>
        <w:tc>
          <w:tcPr>
            <w:tcW w:w="1181" w:type="dxa"/>
            <w:tcBorders>
              <w:left w:val="single" w:sz="4" w:space="0" w:color="auto"/>
              <w:bottom w:val="single" w:sz="4" w:space="0" w:color="000000"/>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386,70</w:t>
            </w:r>
          </w:p>
        </w:tc>
        <w:tc>
          <w:tcPr>
            <w:tcW w:w="851" w:type="dxa"/>
            <w:tcBorders>
              <w:left w:val="single" w:sz="4" w:space="0" w:color="auto"/>
              <w:bottom w:val="single" w:sz="4" w:space="0" w:color="000000"/>
              <w:right w:val="single" w:sz="4" w:space="0" w:color="auto"/>
            </w:tcBorders>
          </w:tcPr>
          <w:p w:rsidR="00827F17" w:rsidRPr="00995C83" w:rsidRDefault="00827F17" w:rsidP="004D5858">
            <w:r w:rsidRPr="00995C83">
              <w:rPr>
                <w:sz w:val="16"/>
                <w:szCs w:val="16"/>
              </w:rPr>
              <w:t>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67 000,00</w:t>
            </w:r>
          </w:p>
        </w:tc>
      </w:tr>
    </w:tbl>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right="-2"/>
        <w:contextualSpacing/>
        <w:rPr>
          <w:b/>
        </w:rPr>
      </w:pPr>
    </w:p>
    <w:p w:rsidR="00827F17" w:rsidRPr="00AE5349" w:rsidRDefault="00827F17" w:rsidP="00827F17">
      <w:pPr>
        <w:spacing w:line="0" w:lineRule="atLeast"/>
        <w:ind w:left="-142" w:right="-2"/>
        <w:contextualSpacing/>
        <w:jc w:val="right"/>
        <w:rPr>
          <w:b/>
        </w:rPr>
      </w:pPr>
      <w:r w:rsidRPr="00AE5349">
        <w:rPr>
          <w:b/>
        </w:rPr>
        <w:t>Приложение 2</w:t>
      </w:r>
    </w:p>
    <w:p w:rsidR="00827F17" w:rsidRPr="00AE5349" w:rsidRDefault="00827F17" w:rsidP="00827F17">
      <w:pPr>
        <w:spacing w:line="0" w:lineRule="atLeast"/>
        <w:ind w:left="-142" w:right="-2"/>
        <w:contextualSpacing/>
        <w:jc w:val="right"/>
        <w:rPr>
          <w:b/>
        </w:rPr>
      </w:pPr>
      <w:r w:rsidRPr="00AE5349">
        <w:rPr>
          <w:b/>
        </w:rPr>
        <w:t xml:space="preserve">к муниципальной программе </w:t>
      </w:r>
    </w:p>
    <w:p w:rsidR="00827F17" w:rsidRPr="00AE5349" w:rsidRDefault="00827F17" w:rsidP="00827F17">
      <w:pPr>
        <w:spacing w:line="0" w:lineRule="atLeast"/>
        <w:ind w:left="-142" w:right="-2"/>
        <w:contextualSpacing/>
        <w:jc w:val="right"/>
        <w:rPr>
          <w:b/>
        </w:rPr>
      </w:pPr>
      <w:r w:rsidRPr="00AE5349">
        <w:rPr>
          <w:b/>
        </w:rPr>
        <w:t xml:space="preserve">"Обеспечение населения объектами </w:t>
      </w:r>
    </w:p>
    <w:p w:rsidR="00827F17" w:rsidRPr="00AE5349" w:rsidRDefault="00827F17" w:rsidP="00827F17">
      <w:pPr>
        <w:spacing w:line="0" w:lineRule="atLeast"/>
        <w:ind w:left="-142" w:right="-2"/>
        <w:contextualSpacing/>
        <w:jc w:val="right"/>
        <w:rPr>
          <w:b/>
        </w:rPr>
      </w:pPr>
      <w:r w:rsidRPr="00AE5349">
        <w:rPr>
          <w:b/>
        </w:rPr>
        <w:t xml:space="preserve">инженерной инфраструктуры, </w:t>
      </w:r>
    </w:p>
    <w:p w:rsidR="00827F17" w:rsidRPr="00AE5349" w:rsidRDefault="00827F17" w:rsidP="00827F17">
      <w:pPr>
        <w:spacing w:line="0" w:lineRule="atLeast"/>
        <w:ind w:left="-142" w:right="-2"/>
        <w:contextualSpacing/>
        <w:jc w:val="right"/>
        <w:rPr>
          <w:b/>
        </w:rPr>
      </w:pPr>
      <w:r w:rsidRPr="00AE5349">
        <w:rPr>
          <w:b/>
        </w:rPr>
        <w:t>услугами жилищно-коммунального хозяйства</w:t>
      </w:r>
    </w:p>
    <w:p w:rsidR="00827F17" w:rsidRPr="00AE5349" w:rsidRDefault="00827F17" w:rsidP="00827F17">
      <w:pPr>
        <w:spacing w:line="0" w:lineRule="atLeast"/>
        <w:ind w:left="-142" w:right="-2"/>
        <w:contextualSpacing/>
        <w:jc w:val="right"/>
        <w:rPr>
          <w:b/>
        </w:rPr>
      </w:pPr>
      <w:r w:rsidRPr="00AE5349">
        <w:rPr>
          <w:b/>
        </w:rPr>
        <w:t xml:space="preserve">  и благоустройства сельских поселений</w:t>
      </w:r>
    </w:p>
    <w:p w:rsidR="00827F17" w:rsidRPr="0098631B" w:rsidRDefault="00827F17" w:rsidP="00827F17">
      <w:pPr>
        <w:spacing w:line="0" w:lineRule="atLeast"/>
        <w:ind w:left="-142" w:right="-2"/>
        <w:contextualSpacing/>
        <w:jc w:val="right"/>
        <w:rPr>
          <w:b/>
        </w:rPr>
      </w:pPr>
      <w:r w:rsidRPr="00AE5349">
        <w:rPr>
          <w:b/>
        </w:rPr>
        <w:t xml:space="preserve"> Комсомольского муниципального района"</w:t>
      </w:r>
    </w:p>
    <w:p w:rsidR="00827F17" w:rsidRDefault="00827F17" w:rsidP="00827F17">
      <w:pPr>
        <w:spacing w:line="0" w:lineRule="atLeast"/>
        <w:ind w:left="-142" w:right="-2"/>
        <w:contextualSpacing/>
        <w:jc w:val="center"/>
        <w:rPr>
          <w:b/>
          <w:sz w:val="24"/>
          <w:szCs w:val="24"/>
        </w:rPr>
      </w:pPr>
    </w:p>
    <w:p w:rsidR="00827F17" w:rsidRPr="00322C55" w:rsidRDefault="00827F17" w:rsidP="00827F17">
      <w:pPr>
        <w:spacing w:line="0" w:lineRule="atLeast"/>
        <w:ind w:left="-142" w:right="-2"/>
        <w:contextualSpacing/>
        <w:jc w:val="center"/>
        <w:rPr>
          <w:b/>
          <w:sz w:val="24"/>
          <w:szCs w:val="24"/>
        </w:rPr>
      </w:pPr>
      <w:r w:rsidRPr="00322C55">
        <w:rPr>
          <w:b/>
          <w:sz w:val="24"/>
          <w:szCs w:val="24"/>
        </w:rPr>
        <w:t>Подпрограмма</w:t>
      </w:r>
    </w:p>
    <w:p w:rsidR="00827F17" w:rsidRPr="00322C55" w:rsidRDefault="00827F17" w:rsidP="00827F17">
      <w:pPr>
        <w:pStyle w:val="af0"/>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827F17" w:rsidRDefault="00827F17" w:rsidP="00827F17">
      <w:pPr>
        <w:spacing w:line="0" w:lineRule="atLeast"/>
        <w:ind w:left="-142" w:right="-2"/>
        <w:contextualSpacing/>
        <w:jc w:val="center"/>
        <w:rPr>
          <w:b/>
          <w:sz w:val="24"/>
          <w:szCs w:val="24"/>
        </w:rPr>
      </w:pPr>
      <w:r>
        <w:rPr>
          <w:b/>
          <w:sz w:val="24"/>
          <w:szCs w:val="24"/>
        </w:rPr>
        <w:t>1. Паспорт подпрограммы</w:t>
      </w:r>
    </w:p>
    <w:p w:rsidR="00827F17" w:rsidRPr="007464AF" w:rsidRDefault="00827F17" w:rsidP="00827F17">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827F17" w:rsidRPr="00100996" w:rsidTr="004D5858">
        <w:trPr>
          <w:trHeight w:val="400"/>
          <w:tblCellSpacing w:w="5" w:type="nil"/>
        </w:trPr>
        <w:tc>
          <w:tcPr>
            <w:tcW w:w="2268" w:type="dxa"/>
            <w:vAlign w:val="center"/>
          </w:tcPr>
          <w:p w:rsidR="00827F17" w:rsidRPr="00100996" w:rsidRDefault="00827F17" w:rsidP="004D5858">
            <w:pPr>
              <w:widowControl w:val="0"/>
              <w:autoSpaceDE w:val="0"/>
              <w:autoSpaceDN w:val="0"/>
              <w:adjustRightInd w:val="0"/>
              <w:spacing w:line="0" w:lineRule="atLeast"/>
              <w:ind w:left="67" w:right="-2"/>
              <w:contextualSpacing/>
              <w:jc w:val="center"/>
            </w:pPr>
            <w:r w:rsidRPr="00100996">
              <w:t>Наименование</w:t>
            </w:r>
            <w:r>
              <w:t xml:space="preserve"> </w:t>
            </w:r>
            <w:r w:rsidRPr="00100996">
              <w:t>подпрограммы</w:t>
            </w:r>
          </w:p>
        </w:tc>
        <w:tc>
          <w:tcPr>
            <w:tcW w:w="8080" w:type="dxa"/>
            <w:shd w:val="clear" w:color="auto" w:fill="auto"/>
            <w:vAlign w:val="center"/>
          </w:tcPr>
          <w:p w:rsidR="00827F17" w:rsidRPr="00CA3D98" w:rsidRDefault="00827F17" w:rsidP="004D5858">
            <w:pPr>
              <w:spacing w:line="0" w:lineRule="atLeast"/>
              <w:ind w:left="67" w:right="-2"/>
              <w:contextualSpacing/>
              <w:rPr>
                <w:highlight w:val="yellow"/>
              </w:rPr>
            </w:pPr>
            <w:r w:rsidRPr="00AE5349">
              <w:t>Благоустройство сельских поселений Комсомольского муниципального района</w:t>
            </w:r>
          </w:p>
        </w:tc>
      </w:tr>
      <w:tr w:rsidR="00827F17" w:rsidRPr="00100996" w:rsidTr="004D5858">
        <w:trPr>
          <w:trHeight w:val="400"/>
          <w:tblCellSpacing w:w="5" w:type="nil"/>
        </w:trPr>
        <w:tc>
          <w:tcPr>
            <w:tcW w:w="2268" w:type="dxa"/>
            <w:vAlign w:val="center"/>
          </w:tcPr>
          <w:p w:rsidR="00827F17" w:rsidRPr="00100996" w:rsidRDefault="00827F17" w:rsidP="004D5858">
            <w:pPr>
              <w:widowControl w:val="0"/>
              <w:autoSpaceDE w:val="0"/>
              <w:autoSpaceDN w:val="0"/>
              <w:adjustRightInd w:val="0"/>
              <w:spacing w:line="0" w:lineRule="atLeast"/>
              <w:ind w:left="67" w:right="-2"/>
              <w:contextualSpacing/>
              <w:jc w:val="both"/>
            </w:pPr>
            <w:r w:rsidRPr="00100996">
              <w:t>Срок       реализации</w:t>
            </w:r>
            <w:r>
              <w:t xml:space="preserve"> </w:t>
            </w:r>
            <w:r w:rsidRPr="00100996">
              <w:t>подпрограммы</w:t>
            </w:r>
          </w:p>
        </w:tc>
        <w:tc>
          <w:tcPr>
            <w:tcW w:w="8080" w:type="dxa"/>
            <w:vAlign w:val="center"/>
          </w:tcPr>
          <w:p w:rsidR="00827F17" w:rsidRPr="00100996" w:rsidRDefault="00827F17" w:rsidP="004D5858">
            <w:pPr>
              <w:widowControl w:val="0"/>
              <w:autoSpaceDE w:val="0"/>
              <w:autoSpaceDN w:val="0"/>
              <w:adjustRightInd w:val="0"/>
              <w:spacing w:line="0" w:lineRule="atLeast"/>
              <w:ind w:left="67" w:right="-2"/>
              <w:contextualSpacing/>
            </w:pPr>
            <w:r>
              <w:t>2021 - 2023</w:t>
            </w:r>
            <w:r w:rsidRPr="00100996">
              <w:t xml:space="preserve"> годы</w:t>
            </w:r>
          </w:p>
        </w:tc>
      </w:tr>
      <w:tr w:rsidR="00827F17" w:rsidRPr="00100996" w:rsidTr="004D5858">
        <w:trPr>
          <w:trHeight w:val="400"/>
          <w:tblCellSpacing w:w="5" w:type="nil"/>
        </w:trPr>
        <w:tc>
          <w:tcPr>
            <w:tcW w:w="2268" w:type="dxa"/>
            <w:vAlign w:val="center"/>
          </w:tcPr>
          <w:p w:rsidR="00827F17" w:rsidRPr="00100996" w:rsidRDefault="00827F17" w:rsidP="004D5858">
            <w:pPr>
              <w:widowControl w:val="0"/>
              <w:autoSpaceDE w:val="0"/>
              <w:autoSpaceDN w:val="0"/>
              <w:adjustRightInd w:val="0"/>
              <w:spacing w:line="0" w:lineRule="atLeast"/>
              <w:ind w:left="67" w:right="-2"/>
              <w:contextualSpacing/>
              <w:jc w:val="both"/>
            </w:pPr>
            <w:r w:rsidRPr="00100996">
              <w:t>Ответственны</w:t>
            </w:r>
            <w:r>
              <w:t>й</w:t>
            </w:r>
            <w:r w:rsidRPr="00100996">
              <w:t xml:space="preserve"> исполнител</w:t>
            </w:r>
            <w:r>
              <w:t xml:space="preserve">ь </w:t>
            </w:r>
            <w:r w:rsidRPr="00100996">
              <w:t>подпрограммы</w:t>
            </w:r>
          </w:p>
        </w:tc>
        <w:tc>
          <w:tcPr>
            <w:tcW w:w="8080" w:type="dxa"/>
            <w:vAlign w:val="center"/>
          </w:tcPr>
          <w:p w:rsidR="00827F17" w:rsidRPr="00100996" w:rsidRDefault="00827F17" w:rsidP="004D5858">
            <w:pPr>
              <w:pStyle w:val="af0"/>
              <w:spacing w:after="0" w:line="0" w:lineRule="atLeast"/>
              <w:ind w:left="67" w:right="-2"/>
              <w:jc w:val="both"/>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827F17" w:rsidRPr="00100996" w:rsidTr="004D5858">
        <w:trPr>
          <w:trHeight w:val="1035"/>
          <w:tblCellSpacing w:w="5" w:type="nil"/>
        </w:trPr>
        <w:tc>
          <w:tcPr>
            <w:tcW w:w="2268" w:type="dxa"/>
            <w:vAlign w:val="center"/>
          </w:tcPr>
          <w:p w:rsidR="00827F17" w:rsidRPr="00100996" w:rsidRDefault="00827F17" w:rsidP="004D5858">
            <w:pPr>
              <w:pStyle w:val="ConsPlusNormal"/>
              <w:spacing w:line="0" w:lineRule="atLeast"/>
              <w:ind w:left="67" w:right="-2"/>
              <w:contextualSpacing/>
              <w:jc w:val="both"/>
              <w:rPr>
                <w:rFonts w:ascii="Times New Roman" w:hAnsi="Times New Roman" w:cs="Times New Roman"/>
                <w:sz w:val="22"/>
                <w:szCs w:val="22"/>
              </w:rPr>
            </w:pPr>
            <w:r w:rsidRPr="00100996">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827F17" w:rsidRPr="00100996" w:rsidRDefault="00827F17" w:rsidP="004D5858">
            <w:pPr>
              <w:pStyle w:val="af0"/>
              <w:spacing w:after="0" w:line="0" w:lineRule="atLeast"/>
              <w:ind w:left="67" w:right="-2"/>
              <w:jc w:val="both"/>
              <w:rPr>
                <w:rFonts w:ascii="Times New Roman" w:hAnsi="Times New Roman"/>
              </w:rPr>
            </w:pPr>
            <w:r w:rsidRPr="00100996">
              <w:rPr>
                <w:rFonts w:ascii="Times New Roman" w:hAnsi="Times New Roman"/>
              </w:rPr>
              <w:t>Управление по вопросу развития инфраструктуры Администрации  Комсомольского муниципального района</w:t>
            </w:r>
          </w:p>
        </w:tc>
      </w:tr>
      <w:tr w:rsidR="00827F17" w:rsidRPr="00100996" w:rsidTr="004D5858">
        <w:trPr>
          <w:trHeight w:val="400"/>
          <w:tblCellSpacing w:w="5" w:type="nil"/>
        </w:trPr>
        <w:tc>
          <w:tcPr>
            <w:tcW w:w="2268" w:type="dxa"/>
            <w:vAlign w:val="center"/>
          </w:tcPr>
          <w:p w:rsidR="00827F17" w:rsidRPr="00100996" w:rsidRDefault="00827F17" w:rsidP="004D5858">
            <w:pPr>
              <w:widowControl w:val="0"/>
              <w:autoSpaceDE w:val="0"/>
              <w:autoSpaceDN w:val="0"/>
              <w:adjustRightInd w:val="0"/>
              <w:spacing w:line="0" w:lineRule="atLeast"/>
              <w:ind w:left="67" w:right="-2"/>
              <w:contextualSpacing/>
              <w:jc w:val="both"/>
            </w:pPr>
            <w:r w:rsidRPr="00100996">
              <w:t>Задачи</w:t>
            </w:r>
            <w:r>
              <w:t xml:space="preserve"> </w:t>
            </w:r>
            <w:r w:rsidRPr="00100996">
              <w:t>подпрограммы</w:t>
            </w:r>
          </w:p>
        </w:tc>
        <w:tc>
          <w:tcPr>
            <w:tcW w:w="8080" w:type="dxa"/>
            <w:vAlign w:val="center"/>
          </w:tcPr>
          <w:p w:rsidR="00827F17" w:rsidRPr="00100996" w:rsidRDefault="00827F17" w:rsidP="004D5858">
            <w:pPr>
              <w:widowControl w:val="0"/>
              <w:autoSpaceDE w:val="0"/>
              <w:autoSpaceDN w:val="0"/>
              <w:adjustRightInd w:val="0"/>
              <w:spacing w:line="0" w:lineRule="atLeast"/>
              <w:ind w:left="67" w:right="-2"/>
              <w:contextualSpacing/>
            </w:pPr>
            <w:r w:rsidRPr="00100996">
              <w:t>Создание условий для комфортного проживания  граждан в  Комсомольском муниципальном районе</w:t>
            </w:r>
          </w:p>
        </w:tc>
      </w:tr>
      <w:tr w:rsidR="00827F17" w:rsidRPr="00100996" w:rsidTr="004D5858">
        <w:trPr>
          <w:trHeight w:val="400"/>
          <w:tblCellSpacing w:w="5" w:type="nil"/>
        </w:trPr>
        <w:tc>
          <w:tcPr>
            <w:tcW w:w="2268" w:type="dxa"/>
          </w:tcPr>
          <w:p w:rsidR="00827F17" w:rsidRPr="00100996" w:rsidRDefault="00827F17" w:rsidP="004D5858">
            <w:pPr>
              <w:widowControl w:val="0"/>
              <w:autoSpaceDE w:val="0"/>
              <w:autoSpaceDN w:val="0"/>
              <w:adjustRightInd w:val="0"/>
              <w:spacing w:line="0" w:lineRule="atLeast"/>
              <w:ind w:left="67" w:right="-2"/>
              <w:contextualSpacing/>
              <w:jc w:val="both"/>
            </w:pPr>
            <w:r w:rsidRPr="00100996">
              <w:t>Объемы      ресурсного</w:t>
            </w:r>
            <w:r>
              <w:t xml:space="preserve"> </w:t>
            </w:r>
            <w:r w:rsidRPr="00100996">
              <w:t xml:space="preserve">обеспечения          </w:t>
            </w:r>
          </w:p>
          <w:p w:rsidR="00827F17" w:rsidRPr="00100996" w:rsidRDefault="00827F17" w:rsidP="004D5858">
            <w:pPr>
              <w:widowControl w:val="0"/>
              <w:autoSpaceDE w:val="0"/>
              <w:autoSpaceDN w:val="0"/>
              <w:adjustRightInd w:val="0"/>
              <w:spacing w:line="0" w:lineRule="atLeast"/>
              <w:ind w:left="67" w:right="-2"/>
              <w:contextualSpacing/>
              <w:jc w:val="both"/>
            </w:pPr>
            <w:r w:rsidRPr="00100996">
              <w:lastRenderedPageBreak/>
              <w:t xml:space="preserve">подпрограммы         </w:t>
            </w:r>
          </w:p>
        </w:tc>
        <w:tc>
          <w:tcPr>
            <w:tcW w:w="8080" w:type="dxa"/>
          </w:tcPr>
          <w:p w:rsidR="00827F17" w:rsidRDefault="00827F17" w:rsidP="004D5858">
            <w:pPr>
              <w:widowControl w:val="0"/>
              <w:autoSpaceDE w:val="0"/>
              <w:autoSpaceDN w:val="0"/>
              <w:adjustRightInd w:val="0"/>
              <w:spacing w:line="0" w:lineRule="atLeast"/>
              <w:ind w:left="67" w:right="-2"/>
              <w:contextualSpacing/>
            </w:pPr>
            <w:r w:rsidRPr="00100996">
              <w:lastRenderedPageBreak/>
              <w:t xml:space="preserve">Прогнозируемый объем финансирования подпрограммы составит около </w:t>
            </w:r>
          </w:p>
          <w:p w:rsidR="00827F17" w:rsidRDefault="00827F17" w:rsidP="004D5858">
            <w:pPr>
              <w:widowControl w:val="0"/>
              <w:autoSpaceDE w:val="0"/>
              <w:autoSpaceDN w:val="0"/>
              <w:adjustRightInd w:val="0"/>
              <w:spacing w:line="0" w:lineRule="atLeast"/>
              <w:ind w:left="67" w:right="-2"/>
              <w:contextualSpacing/>
            </w:pPr>
            <w:r>
              <w:rPr>
                <w:b/>
              </w:rPr>
              <w:t xml:space="preserve">4 370 336,12 </w:t>
            </w:r>
            <w:r w:rsidRPr="00100996">
              <w:t>рублей, в том числе по годам:</w:t>
            </w:r>
          </w:p>
          <w:p w:rsidR="00827F17" w:rsidRPr="00100996" w:rsidRDefault="00827F17" w:rsidP="004D5858">
            <w:pPr>
              <w:widowControl w:val="0"/>
              <w:autoSpaceDE w:val="0"/>
              <w:autoSpaceDN w:val="0"/>
              <w:adjustRightInd w:val="0"/>
              <w:spacing w:line="0" w:lineRule="atLeast"/>
              <w:ind w:left="67" w:right="-2"/>
              <w:contextualSpacing/>
            </w:pPr>
            <w:r w:rsidRPr="00100996">
              <w:lastRenderedPageBreak/>
              <w:t xml:space="preserve">Общий объем бюджетных ассигнований:                </w:t>
            </w:r>
          </w:p>
          <w:p w:rsidR="00827F17" w:rsidRDefault="00827F17" w:rsidP="004D5858">
            <w:pPr>
              <w:widowControl w:val="0"/>
              <w:autoSpaceDE w:val="0"/>
              <w:autoSpaceDN w:val="0"/>
              <w:adjustRightInd w:val="0"/>
              <w:spacing w:line="0" w:lineRule="atLeast"/>
              <w:ind w:left="68"/>
              <w:contextualSpacing/>
            </w:pPr>
            <w:r>
              <w:t>2021</w:t>
            </w:r>
            <w:r w:rsidRPr="00100996">
              <w:t xml:space="preserve"> год –</w:t>
            </w:r>
            <w:r>
              <w:t xml:space="preserve">2 648 936,12 </w:t>
            </w:r>
            <w:r w:rsidRPr="00100996">
              <w:t>руб.,</w:t>
            </w:r>
            <w:r>
              <w:t xml:space="preserve"> </w:t>
            </w:r>
          </w:p>
          <w:p w:rsidR="00827F17" w:rsidRDefault="00827F17" w:rsidP="004D5858">
            <w:pPr>
              <w:widowControl w:val="0"/>
              <w:autoSpaceDE w:val="0"/>
              <w:autoSpaceDN w:val="0"/>
              <w:adjustRightInd w:val="0"/>
              <w:spacing w:line="0" w:lineRule="atLeast"/>
              <w:ind w:left="68"/>
              <w:contextualSpacing/>
            </w:pPr>
            <w:r>
              <w:t>2022 год – 0,00 руб.,</w:t>
            </w:r>
          </w:p>
          <w:p w:rsidR="00827F17" w:rsidRDefault="00827F17" w:rsidP="004D5858">
            <w:pPr>
              <w:widowControl w:val="0"/>
              <w:autoSpaceDE w:val="0"/>
              <w:autoSpaceDN w:val="0"/>
              <w:adjustRightInd w:val="0"/>
              <w:spacing w:line="0" w:lineRule="atLeast"/>
              <w:ind w:left="68"/>
              <w:contextualSpacing/>
            </w:pPr>
            <w:r>
              <w:t>2023 год – 1 721 400,00 руб.</w:t>
            </w:r>
          </w:p>
          <w:p w:rsidR="00827F17" w:rsidRPr="00100996" w:rsidRDefault="00827F17" w:rsidP="004D5858">
            <w:pPr>
              <w:widowControl w:val="0"/>
              <w:autoSpaceDE w:val="0"/>
              <w:autoSpaceDN w:val="0"/>
              <w:adjustRightInd w:val="0"/>
              <w:spacing w:line="0" w:lineRule="atLeast"/>
              <w:ind w:left="68"/>
              <w:contextualSpacing/>
            </w:pPr>
            <w:r w:rsidRPr="00100996">
              <w:t>в том числе районный бюджет:</w:t>
            </w:r>
            <w:r>
              <w:rPr>
                <w:b/>
              </w:rPr>
              <w:t xml:space="preserve"> 4 370 336,12 </w:t>
            </w:r>
            <w:r w:rsidRPr="00B80922">
              <w:t>рублей</w:t>
            </w:r>
          </w:p>
          <w:p w:rsidR="00827F17" w:rsidRDefault="00827F17" w:rsidP="004D5858">
            <w:pPr>
              <w:widowControl w:val="0"/>
              <w:autoSpaceDE w:val="0"/>
              <w:autoSpaceDN w:val="0"/>
              <w:adjustRightInd w:val="0"/>
              <w:spacing w:line="0" w:lineRule="atLeast"/>
              <w:ind w:left="68"/>
              <w:contextualSpacing/>
            </w:pPr>
            <w:r>
              <w:t>2021</w:t>
            </w:r>
            <w:r w:rsidRPr="00100996">
              <w:t xml:space="preserve"> год –</w:t>
            </w:r>
            <w:r>
              <w:t xml:space="preserve">2 648 936,12 </w:t>
            </w:r>
            <w:r w:rsidRPr="00100996">
              <w:t>руб.,</w:t>
            </w:r>
            <w:r>
              <w:t xml:space="preserve"> </w:t>
            </w:r>
          </w:p>
          <w:p w:rsidR="00827F17" w:rsidRDefault="00827F17" w:rsidP="004D5858">
            <w:pPr>
              <w:widowControl w:val="0"/>
              <w:autoSpaceDE w:val="0"/>
              <w:autoSpaceDN w:val="0"/>
              <w:adjustRightInd w:val="0"/>
              <w:spacing w:line="0" w:lineRule="atLeast"/>
              <w:ind w:left="68"/>
              <w:contextualSpacing/>
            </w:pPr>
            <w:r>
              <w:t>2022 год –0,00 руб.</w:t>
            </w:r>
          </w:p>
          <w:p w:rsidR="00827F17" w:rsidRPr="00100996" w:rsidRDefault="00827F17" w:rsidP="004D5858">
            <w:pPr>
              <w:widowControl w:val="0"/>
              <w:autoSpaceDE w:val="0"/>
              <w:autoSpaceDN w:val="0"/>
              <w:adjustRightInd w:val="0"/>
              <w:spacing w:line="0" w:lineRule="atLeast"/>
              <w:ind w:left="68"/>
              <w:contextualSpacing/>
            </w:pPr>
            <w:r>
              <w:t>2023 год -1 721 400,00  руб.</w:t>
            </w:r>
          </w:p>
          <w:p w:rsidR="00827F17" w:rsidRPr="00100996" w:rsidRDefault="00827F17" w:rsidP="004D5858">
            <w:pPr>
              <w:widowControl w:val="0"/>
              <w:autoSpaceDE w:val="0"/>
              <w:autoSpaceDN w:val="0"/>
              <w:adjustRightInd w:val="0"/>
              <w:spacing w:line="0" w:lineRule="atLeast"/>
              <w:ind w:left="67" w:right="-2"/>
              <w:contextualSpacing/>
            </w:pPr>
            <w:r w:rsidRPr="00100996">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827F17" w:rsidRPr="002644F0" w:rsidTr="004D5858">
        <w:trPr>
          <w:trHeight w:val="1045"/>
          <w:tblCellSpacing w:w="5" w:type="nil"/>
        </w:trPr>
        <w:tc>
          <w:tcPr>
            <w:tcW w:w="2268" w:type="dxa"/>
            <w:vAlign w:val="center"/>
          </w:tcPr>
          <w:p w:rsidR="00827F17" w:rsidRPr="002644F0" w:rsidRDefault="00827F17" w:rsidP="004D5858">
            <w:pPr>
              <w:widowControl w:val="0"/>
              <w:autoSpaceDE w:val="0"/>
              <w:autoSpaceDN w:val="0"/>
              <w:adjustRightInd w:val="0"/>
              <w:spacing w:line="0" w:lineRule="atLeast"/>
              <w:ind w:left="67" w:right="-2"/>
              <w:contextualSpacing/>
              <w:jc w:val="both"/>
            </w:pPr>
            <w:r w:rsidRPr="002644F0">
              <w:lastRenderedPageBreak/>
              <w:t xml:space="preserve">Ожидаемые результаты реализации </w:t>
            </w:r>
            <w:r>
              <w:t>под</w:t>
            </w:r>
            <w:r w:rsidRPr="002644F0">
              <w:t>программы</w:t>
            </w:r>
          </w:p>
        </w:tc>
        <w:tc>
          <w:tcPr>
            <w:tcW w:w="8080" w:type="dxa"/>
            <w:vAlign w:val="center"/>
          </w:tcPr>
          <w:p w:rsidR="00827F17" w:rsidRPr="002644F0" w:rsidRDefault="00827F17" w:rsidP="004D5858">
            <w:pPr>
              <w:widowControl w:val="0"/>
              <w:autoSpaceDE w:val="0"/>
              <w:autoSpaceDN w:val="0"/>
              <w:adjustRightInd w:val="0"/>
              <w:spacing w:line="0" w:lineRule="atLeast"/>
              <w:ind w:left="67" w:right="-2"/>
              <w:contextualSpacing/>
              <w:jc w:val="center"/>
            </w:pPr>
            <w:r>
              <w:t>Улучшение</w:t>
            </w:r>
            <w:r w:rsidRPr="00E336EF">
              <w:t xml:space="preserve"> условий для комфортного проживания  граждан в  Комсомольском </w:t>
            </w:r>
            <w:r>
              <w:t>муниципальном районе</w:t>
            </w:r>
          </w:p>
        </w:tc>
      </w:tr>
    </w:tbl>
    <w:p w:rsidR="00827F17" w:rsidRDefault="00827F17" w:rsidP="00827F17">
      <w:pPr>
        <w:spacing w:line="0" w:lineRule="atLeast"/>
        <w:ind w:left="-142" w:right="-2"/>
        <w:contextualSpacing/>
        <w:jc w:val="center"/>
        <w:rPr>
          <w:b/>
          <w:sz w:val="24"/>
          <w:szCs w:val="24"/>
        </w:rPr>
      </w:pPr>
    </w:p>
    <w:p w:rsidR="00827F17" w:rsidRPr="00151E68" w:rsidRDefault="00827F17" w:rsidP="00827F17">
      <w:pPr>
        <w:spacing w:line="0" w:lineRule="atLeast"/>
        <w:ind w:left="-142" w:right="-2"/>
        <w:contextualSpacing/>
        <w:jc w:val="center"/>
        <w:rPr>
          <w:sz w:val="24"/>
          <w:szCs w:val="24"/>
        </w:rPr>
      </w:pPr>
      <w:r w:rsidRPr="00151E68">
        <w:rPr>
          <w:b/>
          <w:sz w:val="24"/>
          <w:szCs w:val="24"/>
        </w:rPr>
        <w:t>2. Характеристика основных  мероприятий подпрограммы</w:t>
      </w:r>
    </w:p>
    <w:p w:rsidR="00827F17" w:rsidRPr="00322C55" w:rsidRDefault="00827F17" w:rsidP="00827F17">
      <w:pPr>
        <w:pStyle w:val="af0"/>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827F17" w:rsidRPr="00C17F84" w:rsidRDefault="00827F17" w:rsidP="00827F17">
      <w:pPr>
        <w:tabs>
          <w:tab w:val="left" w:pos="426"/>
        </w:tabs>
        <w:spacing w:line="0" w:lineRule="atLeast"/>
        <w:ind w:left="-142" w:right="-2"/>
        <w:contextualSpacing/>
        <w:jc w:val="right"/>
        <w:rPr>
          <w:b/>
        </w:rPr>
      </w:pPr>
      <w:r w:rsidRPr="00C17F84">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827F17" w:rsidRPr="00BB2D79" w:rsidTr="004D5858">
        <w:trPr>
          <w:trHeight w:val="540"/>
        </w:trPr>
        <w:tc>
          <w:tcPr>
            <w:tcW w:w="709" w:type="dxa"/>
            <w:vMerge w:val="restart"/>
          </w:tcPr>
          <w:p w:rsidR="00827F17" w:rsidRPr="00BB2D79" w:rsidRDefault="00827F17" w:rsidP="004D5858">
            <w:pPr>
              <w:tabs>
                <w:tab w:val="left" w:pos="426"/>
              </w:tabs>
              <w:spacing w:line="0" w:lineRule="atLeast"/>
              <w:ind w:left="-142" w:right="-2"/>
              <w:contextualSpacing/>
              <w:jc w:val="center"/>
            </w:pPr>
            <w:r w:rsidRPr="00BB2D79">
              <w:t>№п/п</w:t>
            </w:r>
          </w:p>
        </w:tc>
        <w:tc>
          <w:tcPr>
            <w:tcW w:w="1559" w:type="dxa"/>
            <w:vMerge w:val="restart"/>
          </w:tcPr>
          <w:p w:rsidR="00827F17" w:rsidRPr="00BB2D79" w:rsidRDefault="00827F17" w:rsidP="004D5858">
            <w:pPr>
              <w:tabs>
                <w:tab w:val="left" w:pos="426"/>
              </w:tabs>
              <w:spacing w:line="0" w:lineRule="atLeast"/>
              <w:ind w:left="-142" w:right="-2"/>
              <w:contextualSpacing/>
              <w:jc w:val="center"/>
            </w:pPr>
            <w:r w:rsidRPr="00BB2D79">
              <w:t xml:space="preserve">Наименование </w:t>
            </w:r>
          </w:p>
          <w:p w:rsidR="00827F17" w:rsidRPr="00BB2D79" w:rsidRDefault="00827F17" w:rsidP="004D5858">
            <w:pPr>
              <w:tabs>
                <w:tab w:val="left" w:pos="426"/>
              </w:tabs>
              <w:spacing w:line="0" w:lineRule="atLeast"/>
              <w:ind w:left="-142" w:right="-2"/>
              <w:contextualSpacing/>
              <w:jc w:val="center"/>
            </w:pPr>
            <w:r w:rsidRPr="00BB2D79">
              <w:t>основного мероприятия</w:t>
            </w:r>
          </w:p>
          <w:p w:rsidR="00827F17" w:rsidRPr="00BB2D79" w:rsidRDefault="00827F17" w:rsidP="004D5858">
            <w:pPr>
              <w:tabs>
                <w:tab w:val="left" w:pos="426"/>
              </w:tabs>
              <w:spacing w:line="0" w:lineRule="atLeast"/>
              <w:ind w:left="-142" w:right="-2"/>
              <w:contextualSpacing/>
              <w:jc w:val="center"/>
            </w:pPr>
            <w:r w:rsidRPr="00BB2D79">
              <w:t>(мероприятия)</w:t>
            </w:r>
          </w:p>
        </w:tc>
        <w:tc>
          <w:tcPr>
            <w:tcW w:w="3544" w:type="dxa"/>
            <w:vMerge w:val="restart"/>
          </w:tcPr>
          <w:p w:rsidR="00827F17" w:rsidRPr="00BB2D79" w:rsidRDefault="00827F17" w:rsidP="004D5858">
            <w:pPr>
              <w:tabs>
                <w:tab w:val="left" w:pos="426"/>
              </w:tabs>
              <w:spacing w:line="0" w:lineRule="atLeast"/>
              <w:ind w:right="-2"/>
              <w:contextualSpacing/>
              <w:jc w:val="center"/>
            </w:pPr>
            <w:r w:rsidRPr="00BB2D79">
              <w:t>Наименование целевого индикатора</w:t>
            </w:r>
          </w:p>
          <w:p w:rsidR="00827F17" w:rsidRPr="00BB2D79" w:rsidRDefault="00827F17" w:rsidP="004D5858">
            <w:pPr>
              <w:tabs>
                <w:tab w:val="left" w:pos="426"/>
              </w:tabs>
              <w:spacing w:line="0" w:lineRule="atLeast"/>
              <w:ind w:right="-2"/>
              <w:contextualSpacing/>
              <w:jc w:val="center"/>
            </w:pPr>
            <w:r w:rsidRPr="00BB2D79">
              <w:t>(показателя)</w:t>
            </w:r>
          </w:p>
        </w:tc>
        <w:tc>
          <w:tcPr>
            <w:tcW w:w="1134" w:type="dxa"/>
            <w:vMerge w:val="restart"/>
          </w:tcPr>
          <w:p w:rsidR="00827F17" w:rsidRPr="00BB2D79" w:rsidRDefault="00827F17" w:rsidP="004D5858">
            <w:pPr>
              <w:tabs>
                <w:tab w:val="left" w:pos="426"/>
              </w:tabs>
              <w:spacing w:line="0" w:lineRule="atLeast"/>
              <w:ind w:left="-142" w:right="-2"/>
              <w:contextualSpacing/>
              <w:jc w:val="center"/>
            </w:pPr>
            <w:r w:rsidRPr="00BB2D79">
              <w:t>Единица  измерения</w:t>
            </w:r>
          </w:p>
        </w:tc>
        <w:tc>
          <w:tcPr>
            <w:tcW w:w="3402" w:type="dxa"/>
            <w:gridSpan w:val="3"/>
            <w:tcBorders>
              <w:bottom w:val="single" w:sz="4" w:space="0" w:color="auto"/>
            </w:tcBorders>
          </w:tcPr>
          <w:p w:rsidR="00827F17" w:rsidRPr="00BB2D79" w:rsidRDefault="00827F17" w:rsidP="004D5858">
            <w:pPr>
              <w:tabs>
                <w:tab w:val="left" w:pos="426"/>
              </w:tabs>
              <w:spacing w:line="0" w:lineRule="atLeast"/>
              <w:ind w:left="-142" w:right="-2" w:firstLine="250"/>
              <w:contextualSpacing/>
              <w:jc w:val="center"/>
            </w:pPr>
            <w:r w:rsidRPr="00BB2D79">
              <w:t>Значения целевых  индикаторов (показателей)</w:t>
            </w:r>
          </w:p>
        </w:tc>
      </w:tr>
      <w:tr w:rsidR="00827F17" w:rsidRPr="00BB2D79" w:rsidTr="004D5858">
        <w:trPr>
          <w:trHeight w:val="294"/>
        </w:trPr>
        <w:tc>
          <w:tcPr>
            <w:tcW w:w="709" w:type="dxa"/>
            <w:vMerge/>
          </w:tcPr>
          <w:p w:rsidR="00827F17" w:rsidRPr="00BB2D79" w:rsidRDefault="00827F17" w:rsidP="004D5858">
            <w:pPr>
              <w:tabs>
                <w:tab w:val="left" w:pos="426"/>
              </w:tabs>
              <w:spacing w:line="0" w:lineRule="atLeast"/>
              <w:ind w:left="-142" w:right="-2"/>
              <w:contextualSpacing/>
              <w:jc w:val="center"/>
            </w:pPr>
          </w:p>
        </w:tc>
        <w:tc>
          <w:tcPr>
            <w:tcW w:w="1559" w:type="dxa"/>
            <w:vMerge/>
          </w:tcPr>
          <w:p w:rsidR="00827F17" w:rsidRPr="00BB2D79" w:rsidRDefault="00827F17" w:rsidP="004D5858">
            <w:pPr>
              <w:tabs>
                <w:tab w:val="left" w:pos="426"/>
              </w:tabs>
              <w:spacing w:line="0" w:lineRule="atLeast"/>
              <w:ind w:left="-142" w:right="-2"/>
              <w:contextualSpacing/>
              <w:jc w:val="center"/>
            </w:pPr>
          </w:p>
        </w:tc>
        <w:tc>
          <w:tcPr>
            <w:tcW w:w="3544" w:type="dxa"/>
            <w:vMerge/>
          </w:tcPr>
          <w:p w:rsidR="00827F17" w:rsidRPr="00BB2D79" w:rsidRDefault="00827F17" w:rsidP="004D5858">
            <w:pPr>
              <w:tabs>
                <w:tab w:val="left" w:pos="426"/>
              </w:tabs>
              <w:spacing w:line="0" w:lineRule="atLeast"/>
              <w:ind w:right="-2"/>
              <w:contextualSpacing/>
              <w:jc w:val="center"/>
              <w:rPr>
                <w:b/>
              </w:rPr>
            </w:pPr>
          </w:p>
        </w:tc>
        <w:tc>
          <w:tcPr>
            <w:tcW w:w="1134" w:type="dxa"/>
            <w:vMerge/>
          </w:tcPr>
          <w:p w:rsidR="00827F17" w:rsidRPr="00BB2D79" w:rsidRDefault="00827F17" w:rsidP="004D5858">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827F17" w:rsidRPr="00BB2D79" w:rsidRDefault="00827F17" w:rsidP="004D5858">
            <w:pPr>
              <w:tabs>
                <w:tab w:val="left" w:pos="426"/>
              </w:tabs>
              <w:spacing w:line="0" w:lineRule="atLeast"/>
              <w:ind w:left="-142" w:right="-2"/>
              <w:contextualSpacing/>
              <w:jc w:val="center"/>
            </w:pPr>
            <w:r>
              <w:t>2018</w:t>
            </w:r>
            <w:r w:rsidRPr="00BB2D79">
              <w:t>г</w:t>
            </w:r>
          </w:p>
        </w:tc>
        <w:tc>
          <w:tcPr>
            <w:tcW w:w="992" w:type="dxa"/>
            <w:tcBorders>
              <w:top w:val="single" w:sz="4" w:space="0" w:color="auto"/>
              <w:left w:val="single" w:sz="4" w:space="0" w:color="auto"/>
              <w:right w:val="single" w:sz="4" w:space="0" w:color="auto"/>
            </w:tcBorders>
          </w:tcPr>
          <w:p w:rsidR="00827F17" w:rsidRPr="00BB2D79" w:rsidRDefault="00827F17" w:rsidP="004D5858">
            <w:pPr>
              <w:tabs>
                <w:tab w:val="left" w:pos="426"/>
              </w:tabs>
              <w:spacing w:line="0" w:lineRule="atLeast"/>
              <w:ind w:left="-142" w:right="-2"/>
              <w:contextualSpacing/>
              <w:jc w:val="center"/>
            </w:pPr>
            <w:r>
              <w:t>2019</w:t>
            </w:r>
            <w:r w:rsidRPr="00BB2D79">
              <w:t>г</w:t>
            </w:r>
          </w:p>
        </w:tc>
        <w:tc>
          <w:tcPr>
            <w:tcW w:w="1134" w:type="dxa"/>
            <w:tcBorders>
              <w:top w:val="single" w:sz="4" w:space="0" w:color="auto"/>
              <w:left w:val="single" w:sz="4" w:space="0" w:color="auto"/>
            </w:tcBorders>
          </w:tcPr>
          <w:p w:rsidR="00827F17" w:rsidRPr="00BB2D79" w:rsidRDefault="00827F17" w:rsidP="004D5858">
            <w:pPr>
              <w:tabs>
                <w:tab w:val="left" w:pos="426"/>
              </w:tabs>
              <w:spacing w:line="0" w:lineRule="atLeast"/>
              <w:ind w:left="-142" w:right="-2"/>
              <w:contextualSpacing/>
              <w:jc w:val="center"/>
            </w:pPr>
            <w:r>
              <w:t>2020г</w:t>
            </w:r>
          </w:p>
        </w:tc>
      </w:tr>
      <w:tr w:rsidR="00827F17" w:rsidRPr="00BB2D79" w:rsidTr="004D5858">
        <w:tc>
          <w:tcPr>
            <w:tcW w:w="709" w:type="dxa"/>
            <w:vAlign w:val="center"/>
          </w:tcPr>
          <w:p w:rsidR="00827F17" w:rsidRPr="00BB2D79" w:rsidRDefault="00827F17" w:rsidP="004D5858">
            <w:pPr>
              <w:tabs>
                <w:tab w:val="left" w:pos="426"/>
              </w:tabs>
              <w:spacing w:line="0" w:lineRule="atLeast"/>
              <w:ind w:left="-142" w:right="-2"/>
              <w:contextualSpacing/>
              <w:jc w:val="center"/>
            </w:pPr>
            <w:r w:rsidRPr="00BB2D79">
              <w:t>1</w:t>
            </w:r>
          </w:p>
        </w:tc>
        <w:tc>
          <w:tcPr>
            <w:tcW w:w="1559" w:type="dxa"/>
          </w:tcPr>
          <w:p w:rsidR="00827F17" w:rsidRPr="00BB2D79" w:rsidRDefault="00827F17" w:rsidP="004D5858">
            <w:pPr>
              <w:tabs>
                <w:tab w:val="left" w:pos="426"/>
              </w:tabs>
              <w:spacing w:line="0" w:lineRule="atLeast"/>
              <w:ind w:left="-142" w:right="-2"/>
              <w:contextualSpacing/>
              <w:jc w:val="center"/>
            </w:pPr>
            <w:r w:rsidRPr="00BB2D79">
              <w:t>Основное мероприятие</w:t>
            </w:r>
          </w:p>
        </w:tc>
        <w:tc>
          <w:tcPr>
            <w:tcW w:w="3544" w:type="dxa"/>
          </w:tcPr>
          <w:p w:rsidR="00827F17" w:rsidRPr="00BB2D79" w:rsidRDefault="00827F17" w:rsidP="004D5858">
            <w:pPr>
              <w:tabs>
                <w:tab w:val="left" w:pos="426"/>
              </w:tabs>
              <w:spacing w:line="0" w:lineRule="atLeast"/>
              <w:ind w:right="-2"/>
              <w:contextualSpacing/>
              <w:rPr>
                <w:b/>
              </w:rPr>
            </w:pPr>
            <w:r>
              <w:t>Мероприятия по благоустройству сельских поселений Комсомольского муниципального района</w:t>
            </w:r>
          </w:p>
        </w:tc>
        <w:tc>
          <w:tcPr>
            <w:tcW w:w="1134" w:type="dxa"/>
            <w:vAlign w:val="center"/>
          </w:tcPr>
          <w:p w:rsidR="00827F17" w:rsidRPr="00E336EF" w:rsidRDefault="00827F17" w:rsidP="004D5858">
            <w:pPr>
              <w:spacing w:line="0" w:lineRule="atLeast"/>
              <w:ind w:left="-142" w:right="-2"/>
              <w:contextualSpacing/>
              <w:jc w:val="center"/>
            </w:pPr>
            <w:r>
              <w:t>единиц</w:t>
            </w:r>
          </w:p>
        </w:tc>
        <w:tc>
          <w:tcPr>
            <w:tcW w:w="1276" w:type="dxa"/>
            <w:tcBorders>
              <w:right w:val="single" w:sz="4" w:space="0" w:color="auto"/>
            </w:tcBorders>
            <w:vAlign w:val="center"/>
          </w:tcPr>
          <w:p w:rsidR="00827F17" w:rsidRPr="00BB2D79" w:rsidRDefault="00827F17" w:rsidP="004D5858">
            <w:pPr>
              <w:tabs>
                <w:tab w:val="left" w:pos="426"/>
              </w:tabs>
              <w:spacing w:line="0" w:lineRule="atLeast"/>
              <w:ind w:left="-41" w:right="-2"/>
              <w:contextualSpacing/>
              <w:jc w:val="center"/>
            </w:pPr>
            <w:r>
              <w:t>5</w:t>
            </w:r>
          </w:p>
        </w:tc>
        <w:tc>
          <w:tcPr>
            <w:tcW w:w="992" w:type="dxa"/>
            <w:tcBorders>
              <w:left w:val="single" w:sz="4" w:space="0" w:color="auto"/>
              <w:right w:val="single" w:sz="4" w:space="0" w:color="auto"/>
            </w:tcBorders>
            <w:vAlign w:val="center"/>
          </w:tcPr>
          <w:p w:rsidR="00827F17" w:rsidRPr="00BB2D79" w:rsidRDefault="00827F17" w:rsidP="004D5858">
            <w:pPr>
              <w:tabs>
                <w:tab w:val="left" w:pos="426"/>
              </w:tabs>
              <w:spacing w:line="0" w:lineRule="atLeast"/>
              <w:ind w:left="-108" w:right="-2"/>
              <w:contextualSpacing/>
              <w:jc w:val="center"/>
            </w:pPr>
            <w:r>
              <w:t>5</w:t>
            </w:r>
          </w:p>
        </w:tc>
        <w:tc>
          <w:tcPr>
            <w:tcW w:w="1134" w:type="dxa"/>
            <w:tcBorders>
              <w:left w:val="single" w:sz="4" w:space="0" w:color="auto"/>
            </w:tcBorders>
            <w:vAlign w:val="center"/>
          </w:tcPr>
          <w:p w:rsidR="00827F17" w:rsidRPr="00BB2D79" w:rsidRDefault="00827F17" w:rsidP="004D5858">
            <w:pPr>
              <w:tabs>
                <w:tab w:val="left" w:pos="426"/>
              </w:tabs>
              <w:spacing w:line="0" w:lineRule="atLeast"/>
              <w:ind w:left="-108" w:right="-2"/>
              <w:contextualSpacing/>
              <w:jc w:val="center"/>
            </w:pPr>
            <w:r>
              <w:t>5</w:t>
            </w:r>
          </w:p>
        </w:tc>
      </w:tr>
      <w:tr w:rsidR="00827F17" w:rsidRPr="00BB2D79" w:rsidTr="004D5858">
        <w:tc>
          <w:tcPr>
            <w:tcW w:w="709" w:type="dxa"/>
            <w:vAlign w:val="center"/>
          </w:tcPr>
          <w:p w:rsidR="00827F17" w:rsidRPr="00BB2D79" w:rsidRDefault="00827F17" w:rsidP="004D5858">
            <w:pPr>
              <w:tabs>
                <w:tab w:val="left" w:pos="426"/>
              </w:tabs>
              <w:spacing w:line="0" w:lineRule="atLeast"/>
              <w:ind w:left="-142" w:right="-2"/>
              <w:contextualSpacing/>
              <w:jc w:val="center"/>
            </w:pPr>
            <w:r>
              <w:t>2</w:t>
            </w:r>
          </w:p>
        </w:tc>
        <w:tc>
          <w:tcPr>
            <w:tcW w:w="1559" w:type="dxa"/>
          </w:tcPr>
          <w:p w:rsidR="00827F17" w:rsidRPr="00BB2D79" w:rsidRDefault="00827F17" w:rsidP="004D5858">
            <w:pPr>
              <w:tabs>
                <w:tab w:val="left" w:pos="426"/>
              </w:tabs>
              <w:spacing w:line="0" w:lineRule="atLeast"/>
              <w:ind w:left="-142" w:right="-2"/>
              <w:contextualSpacing/>
              <w:jc w:val="center"/>
            </w:pPr>
            <w:r>
              <w:t>Основное мероприятие</w:t>
            </w:r>
          </w:p>
        </w:tc>
        <w:tc>
          <w:tcPr>
            <w:tcW w:w="3544" w:type="dxa"/>
          </w:tcPr>
          <w:p w:rsidR="00827F17" w:rsidRDefault="00827F17" w:rsidP="004D5858">
            <w:pPr>
              <w:tabs>
                <w:tab w:val="left" w:pos="426"/>
              </w:tabs>
              <w:spacing w:line="0" w:lineRule="atLeast"/>
              <w:ind w:right="-2"/>
              <w:contextualSpacing/>
            </w:pPr>
            <w:r>
              <w:t>Прочие мероприятия по благоустройству сельских поселений Комсомольского муниципального района</w:t>
            </w:r>
          </w:p>
        </w:tc>
        <w:tc>
          <w:tcPr>
            <w:tcW w:w="1134" w:type="dxa"/>
            <w:vAlign w:val="center"/>
          </w:tcPr>
          <w:p w:rsidR="00827F17" w:rsidRDefault="00827F17" w:rsidP="004D5858">
            <w:pPr>
              <w:spacing w:line="0" w:lineRule="atLeast"/>
              <w:ind w:left="-142" w:right="-2"/>
              <w:contextualSpacing/>
              <w:jc w:val="center"/>
            </w:pPr>
            <w:r>
              <w:t>единиц</w:t>
            </w:r>
          </w:p>
        </w:tc>
        <w:tc>
          <w:tcPr>
            <w:tcW w:w="1276" w:type="dxa"/>
            <w:tcBorders>
              <w:right w:val="single" w:sz="4" w:space="0" w:color="auto"/>
            </w:tcBorders>
            <w:vAlign w:val="center"/>
          </w:tcPr>
          <w:p w:rsidR="00827F17" w:rsidRDefault="00827F17" w:rsidP="004D5858">
            <w:pPr>
              <w:tabs>
                <w:tab w:val="left" w:pos="426"/>
              </w:tabs>
              <w:spacing w:line="0" w:lineRule="atLeast"/>
              <w:ind w:left="-41" w:right="-2"/>
              <w:contextualSpacing/>
              <w:jc w:val="center"/>
            </w:pPr>
            <w:r>
              <w:t>0</w:t>
            </w:r>
          </w:p>
        </w:tc>
        <w:tc>
          <w:tcPr>
            <w:tcW w:w="992" w:type="dxa"/>
            <w:tcBorders>
              <w:left w:val="single" w:sz="4" w:space="0" w:color="auto"/>
              <w:right w:val="single" w:sz="4" w:space="0" w:color="auto"/>
            </w:tcBorders>
            <w:vAlign w:val="center"/>
          </w:tcPr>
          <w:p w:rsidR="00827F17" w:rsidRDefault="00827F17" w:rsidP="004D5858">
            <w:pPr>
              <w:tabs>
                <w:tab w:val="left" w:pos="426"/>
              </w:tabs>
              <w:spacing w:line="0" w:lineRule="atLeast"/>
              <w:ind w:left="-108" w:right="-2"/>
              <w:contextualSpacing/>
              <w:jc w:val="center"/>
            </w:pPr>
            <w:r>
              <w:t>0</w:t>
            </w:r>
          </w:p>
        </w:tc>
        <w:tc>
          <w:tcPr>
            <w:tcW w:w="1134" w:type="dxa"/>
            <w:tcBorders>
              <w:left w:val="single" w:sz="4" w:space="0" w:color="auto"/>
            </w:tcBorders>
            <w:vAlign w:val="center"/>
          </w:tcPr>
          <w:p w:rsidR="00827F17" w:rsidRDefault="00827F17" w:rsidP="004D5858">
            <w:pPr>
              <w:tabs>
                <w:tab w:val="left" w:pos="426"/>
              </w:tabs>
              <w:spacing w:line="0" w:lineRule="atLeast"/>
              <w:ind w:left="-108" w:right="-2"/>
              <w:contextualSpacing/>
              <w:jc w:val="center"/>
            </w:pPr>
            <w:r>
              <w:t>0</w:t>
            </w:r>
          </w:p>
        </w:tc>
      </w:tr>
    </w:tbl>
    <w:p w:rsidR="00827F17" w:rsidRDefault="00827F17" w:rsidP="00827F17">
      <w:pPr>
        <w:spacing w:line="0" w:lineRule="atLeast"/>
        <w:ind w:left="-142" w:right="-2"/>
        <w:contextualSpacing/>
        <w:jc w:val="center"/>
        <w:rPr>
          <w:b/>
        </w:rPr>
      </w:pPr>
    </w:p>
    <w:p w:rsidR="00827F17" w:rsidRDefault="00827F17" w:rsidP="00827F17">
      <w:pPr>
        <w:spacing w:line="0" w:lineRule="atLeast"/>
        <w:ind w:left="-142" w:right="-2"/>
        <w:contextualSpacing/>
        <w:jc w:val="center"/>
        <w:rPr>
          <w:b/>
          <w:sz w:val="24"/>
          <w:szCs w:val="24"/>
        </w:rPr>
      </w:pPr>
      <w:r w:rsidRPr="00C17F84">
        <w:rPr>
          <w:b/>
        </w:rPr>
        <w:t>3.</w:t>
      </w:r>
      <w:r>
        <w:rPr>
          <w:b/>
        </w:rPr>
        <w:t xml:space="preserve"> </w:t>
      </w:r>
      <w:r>
        <w:rPr>
          <w:b/>
          <w:sz w:val="24"/>
          <w:szCs w:val="24"/>
        </w:rPr>
        <w:t>Целевые индикаторы (показатели),</w:t>
      </w:r>
      <w:r w:rsidRPr="00712919">
        <w:rPr>
          <w:b/>
          <w:sz w:val="24"/>
          <w:szCs w:val="24"/>
        </w:rPr>
        <w:t xml:space="preserve"> характеризующие </w:t>
      </w:r>
      <w:r>
        <w:rPr>
          <w:b/>
          <w:sz w:val="24"/>
          <w:szCs w:val="24"/>
        </w:rPr>
        <w:t>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827F17" w:rsidRDefault="00827F17" w:rsidP="00827F17">
      <w:pPr>
        <w:tabs>
          <w:tab w:val="left" w:pos="426"/>
        </w:tabs>
        <w:spacing w:line="0" w:lineRule="atLeast"/>
        <w:ind w:left="-142" w:right="-2"/>
        <w:contextualSpacing/>
        <w:jc w:val="center"/>
        <w:rPr>
          <w:b/>
        </w:rPr>
      </w:pPr>
    </w:p>
    <w:p w:rsidR="00827F17" w:rsidRDefault="00827F17" w:rsidP="00827F17">
      <w:pPr>
        <w:tabs>
          <w:tab w:val="left" w:pos="426"/>
        </w:tabs>
        <w:spacing w:line="0" w:lineRule="atLeast"/>
        <w:ind w:left="-142" w:right="-2"/>
        <w:contextualSpacing/>
        <w:jc w:val="center"/>
        <w:rPr>
          <w:b/>
          <w:sz w:val="24"/>
          <w:szCs w:val="24"/>
        </w:rPr>
      </w:pPr>
      <w:r w:rsidRPr="00C17F84">
        <w:rPr>
          <w:b/>
        </w:rPr>
        <w:t>Перечень  целевых индикаторов подпрограммы</w:t>
      </w:r>
    </w:p>
    <w:p w:rsidR="00827F17" w:rsidRPr="0042409A" w:rsidRDefault="00827F17" w:rsidP="00827F17">
      <w:pPr>
        <w:pStyle w:val="af0"/>
        <w:spacing w:line="0" w:lineRule="atLeast"/>
        <w:ind w:left="-142" w:right="-2"/>
        <w:jc w:val="right"/>
        <w:rPr>
          <w:rFonts w:ascii="Times New Roman" w:hAnsi="Times New Roman"/>
          <w:b/>
          <w:sz w:val="24"/>
          <w:szCs w:val="24"/>
        </w:rPr>
      </w:pPr>
      <w:r>
        <w:rPr>
          <w:rFonts w:ascii="Times New Roman" w:hAnsi="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827F17" w:rsidRPr="00E336EF" w:rsidTr="004D5858">
        <w:trPr>
          <w:trHeight w:val="457"/>
        </w:trPr>
        <w:tc>
          <w:tcPr>
            <w:tcW w:w="56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835"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827F17" w:rsidRPr="00E336EF" w:rsidRDefault="00827F17" w:rsidP="004D5858">
            <w:pPr>
              <w:pStyle w:val="af0"/>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320" w:type="dxa"/>
            <w:tcBorders>
              <w:righ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2022г</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p>
          <w:p w:rsidR="00827F17" w:rsidRPr="00F42832" w:rsidRDefault="00827F17" w:rsidP="004D5858">
            <w:pPr>
              <w:spacing w:line="0" w:lineRule="atLeast"/>
              <w:ind w:right="-2"/>
              <w:jc w:val="center"/>
            </w:pPr>
            <w:r>
              <w:t>2023</w:t>
            </w:r>
            <w:r w:rsidRPr="00F42832">
              <w:t>г</w:t>
            </w:r>
          </w:p>
        </w:tc>
      </w:tr>
      <w:tr w:rsidR="00827F17" w:rsidRPr="00E336EF" w:rsidTr="004D5858">
        <w:trPr>
          <w:trHeight w:val="489"/>
        </w:trPr>
        <w:tc>
          <w:tcPr>
            <w:tcW w:w="56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827F17" w:rsidRPr="007035D8" w:rsidRDefault="00827F17" w:rsidP="004D5858">
            <w:pPr>
              <w:pStyle w:val="af0"/>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827F17" w:rsidRPr="00E336EF" w:rsidRDefault="00827F17" w:rsidP="004D5858">
            <w:pPr>
              <w:spacing w:line="0" w:lineRule="atLeast"/>
              <w:ind w:left="-142" w:right="-2"/>
              <w:contextualSpacing/>
              <w:jc w:val="center"/>
            </w:pPr>
            <w:r>
              <w:t>шт</w:t>
            </w:r>
          </w:p>
        </w:tc>
        <w:tc>
          <w:tcPr>
            <w:tcW w:w="1320" w:type="dxa"/>
            <w:tcBorders>
              <w:right w:val="single" w:sz="4" w:space="0" w:color="auto"/>
            </w:tcBorders>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827F17" w:rsidRPr="00E336EF" w:rsidTr="004D5858">
        <w:trPr>
          <w:trHeight w:val="567"/>
        </w:trPr>
        <w:tc>
          <w:tcPr>
            <w:tcW w:w="567" w:type="dxa"/>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827F17" w:rsidRPr="00BB2D79" w:rsidRDefault="00827F17" w:rsidP="004D5858">
            <w:pPr>
              <w:pStyle w:val="af0"/>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827F17" w:rsidRPr="00E336EF" w:rsidRDefault="00827F17" w:rsidP="004D5858">
            <w:pPr>
              <w:spacing w:line="0" w:lineRule="atLeast"/>
              <w:ind w:left="-142" w:right="-2"/>
              <w:contextualSpacing/>
              <w:jc w:val="center"/>
            </w:pPr>
            <w:r>
              <w:t>шт</w:t>
            </w:r>
          </w:p>
        </w:tc>
        <w:tc>
          <w:tcPr>
            <w:tcW w:w="1320" w:type="dxa"/>
            <w:tcBorders>
              <w:right w:val="single" w:sz="4" w:space="0" w:color="auto"/>
            </w:tcBorders>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827F17" w:rsidRPr="00E336EF"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827F17" w:rsidRPr="00E336EF" w:rsidTr="004D5858">
        <w:trPr>
          <w:trHeight w:val="413"/>
        </w:trPr>
        <w:tc>
          <w:tcPr>
            <w:tcW w:w="567" w:type="dxa"/>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827F17" w:rsidRPr="00BB2D79" w:rsidRDefault="00827F17" w:rsidP="004D5858">
            <w:pPr>
              <w:pStyle w:val="af0"/>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827F17" w:rsidRPr="00E336EF" w:rsidRDefault="00827F17" w:rsidP="004D5858">
            <w:pPr>
              <w:spacing w:line="0" w:lineRule="atLeast"/>
              <w:ind w:left="-142" w:right="-2"/>
              <w:contextualSpacing/>
              <w:jc w:val="center"/>
            </w:pPr>
            <w:r>
              <w:t>шт</w:t>
            </w:r>
          </w:p>
        </w:tc>
        <w:tc>
          <w:tcPr>
            <w:tcW w:w="1320" w:type="dxa"/>
            <w:tcBorders>
              <w:righ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827F17" w:rsidRPr="00E336EF" w:rsidTr="004D5858">
        <w:trPr>
          <w:trHeight w:val="413"/>
        </w:trPr>
        <w:tc>
          <w:tcPr>
            <w:tcW w:w="567" w:type="dxa"/>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835" w:type="dxa"/>
            <w:vAlign w:val="center"/>
          </w:tcPr>
          <w:p w:rsidR="00827F17" w:rsidRDefault="00827F17" w:rsidP="004D5858">
            <w:pPr>
              <w:pStyle w:val="af0"/>
              <w:spacing w:line="0" w:lineRule="atLeast"/>
              <w:ind w:left="0" w:right="-2"/>
              <w:jc w:val="center"/>
              <w:rPr>
                <w:rFonts w:ascii="Times New Roman" w:hAnsi="Times New Roman"/>
                <w:sz w:val="20"/>
                <w:szCs w:val="20"/>
              </w:rPr>
            </w:pPr>
            <w:r>
              <w:rPr>
                <w:rFonts w:ascii="Times New Roman" w:hAnsi="Times New Roman"/>
                <w:sz w:val="20"/>
                <w:szCs w:val="20"/>
              </w:rPr>
              <w:t>Капитальный ремонт колодцев</w:t>
            </w:r>
          </w:p>
        </w:tc>
        <w:tc>
          <w:tcPr>
            <w:tcW w:w="1843" w:type="dxa"/>
            <w:vAlign w:val="center"/>
          </w:tcPr>
          <w:p w:rsidR="00827F17" w:rsidRPr="00E336EF" w:rsidRDefault="00827F17" w:rsidP="004D5858">
            <w:pPr>
              <w:spacing w:line="0" w:lineRule="atLeast"/>
              <w:ind w:left="-142" w:right="-2"/>
              <w:contextualSpacing/>
              <w:jc w:val="center"/>
            </w:pPr>
            <w:r>
              <w:t>шт</w:t>
            </w:r>
          </w:p>
        </w:tc>
        <w:tc>
          <w:tcPr>
            <w:tcW w:w="1320" w:type="dxa"/>
            <w:tcBorders>
              <w:righ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827F17" w:rsidRDefault="00827F17" w:rsidP="004D5858">
            <w:pPr>
              <w:pStyle w:val="af0"/>
              <w:spacing w:after="0" w:line="0" w:lineRule="atLeast"/>
              <w:ind w:left="-142" w:right="-2"/>
              <w:jc w:val="center"/>
              <w:rPr>
                <w:rFonts w:ascii="Times New Roman" w:hAnsi="Times New Roman"/>
                <w:sz w:val="20"/>
                <w:szCs w:val="20"/>
              </w:rPr>
            </w:pPr>
          </w:p>
          <w:p w:rsidR="00827F17" w:rsidRDefault="00827F17" w:rsidP="004D5858">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827F17" w:rsidRDefault="00827F17" w:rsidP="00827F17">
      <w:pPr>
        <w:pStyle w:val="af0"/>
        <w:spacing w:line="0" w:lineRule="atLeast"/>
        <w:ind w:left="-142" w:right="-2"/>
        <w:jc w:val="center"/>
        <w:rPr>
          <w:rFonts w:ascii="Times New Roman" w:hAnsi="Times New Roman"/>
          <w:b/>
          <w:sz w:val="24"/>
          <w:szCs w:val="24"/>
        </w:rPr>
      </w:pPr>
    </w:p>
    <w:p w:rsidR="00827F17" w:rsidRPr="00606160" w:rsidRDefault="00827F17" w:rsidP="00827F17">
      <w:pPr>
        <w:pStyle w:val="af0"/>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827F17" w:rsidRPr="00214A2E" w:rsidRDefault="00827F17" w:rsidP="00827F17">
      <w:pPr>
        <w:pStyle w:val="af0"/>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67"/>
        <w:gridCol w:w="1879"/>
        <w:gridCol w:w="709"/>
        <w:gridCol w:w="1415"/>
        <w:gridCol w:w="1168"/>
        <w:gridCol w:w="993"/>
        <w:gridCol w:w="1241"/>
      </w:tblGrid>
      <w:tr w:rsidR="00827F17" w:rsidRPr="00214A2E" w:rsidTr="004D5858">
        <w:trPr>
          <w:trHeight w:val="549"/>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rsidRPr="00BF525F">
              <w:t>№п/п</w:t>
            </w:r>
          </w:p>
        </w:tc>
        <w:tc>
          <w:tcPr>
            <w:tcW w:w="1667"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right="-2"/>
              <w:contextualSpacing/>
              <w:jc w:val="center"/>
            </w:pPr>
            <w:r w:rsidRPr="00BF525F">
              <w:t xml:space="preserve">Наименование  основного </w:t>
            </w:r>
            <w:r w:rsidRPr="00BF525F">
              <w:lastRenderedPageBreak/>
              <w:t>мероприятия /мероприятия/</w:t>
            </w:r>
          </w:p>
          <w:p w:rsidR="00827F17" w:rsidRPr="00BF525F" w:rsidRDefault="00827F17" w:rsidP="004D5858">
            <w:pPr>
              <w:spacing w:line="0" w:lineRule="atLeast"/>
              <w:ind w:right="-2"/>
              <w:contextualSpacing/>
              <w:jc w:val="center"/>
            </w:pPr>
            <w:r w:rsidRPr="00BF525F">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rsidRPr="00BF525F">
              <w:lastRenderedPageBreak/>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rsidRPr="00BF525F">
              <w:t>Срок реализ</w:t>
            </w:r>
            <w:r w:rsidRPr="00BF525F">
              <w:lastRenderedPageBreak/>
              <w:t>ации (годы)</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right="-2"/>
              <w:contextualSpacing/>
              <w:jc w:val="center"/>
            </w:pPr>
            <w:r w:rsidRPr="00BF525F">
              <w:lastRenderedPageBreak/>
              <w:t>Источник финансирова</w:t>
            </w:r>
            <w:r>
              <w:t>-</w:t>
            </w:r>
            <w:r w:rsidRPr="00BF525F">
              <w:lastRenderedPageBreak/>
              <w:t>ния</w:t>
            </w:r>
          </w:p>
        </w:tc>
        <w:tc>
          <w:tcPr>
            <w:tcW w:w="3402" w:type="dxa"/>
            <w:gridSpan w:val="3"/>
            <w:shd w:val="clear" w:color="auto" w:fill="auto"/>
          </w:tcPr>
          <w:p w:rsidR="00827F17" w:rsidRPr="00214A2E" w:rsidRDefault="00827F17" w:rsidP="004D5858">
            <w:r w:rsidRPr="00BF525F">
              <w:lastRenderedPageBreak/>
              <w:t>Объемы бюджетных ассигнований</w:t>
            </w:r>
          </w:p>
        </w:tc>
      </w:tr>
      <w:tr w:rsidR="00827F17" w:rsidRPr="00214A2E" w:rsidTr="004D5858">
        <w:trPr>
          <w:trHeight w:val="8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168" w:type="dxa"/>
            <w:tcBorders>
              <w:top w:val="single" w:sz="4" w:space="0" w:color="auto"/>
              <w:left w:val="single" w:sz="4" w:space="0" w:color="auto"/>
              <w:bottom w:val="single" w:sz="4" w:space="0" w:color="000000"/>
              <w:right w:val="single" w:sz="4" w:space="0" w:color="auto"/>
            </w:tcBorders>
            <w:vAlign w:val="center"/>
            <w:hideMark/>
          </w:tcPr>
          <w:p w:rsidR="00827F17" w:rsidRPr="00BF525F" w:rsidRDefault="00827F17" w:rsidP="004D5858">
            <w:pPr>
              <w:spacing w:line="0" w:lineRule="atLeast"/>
              <w:ind w:left="-142" w:right="-2"/>
              <w:contextualSpacing/>
              <w:jc w:val="center"/>
            </w:pPr>
            <w:r>
              <w:t xml:space="preserve">   2021</w:t>
            </w:r>
            <w:r w:rsidRPr="00BF525F">
              <w:t xml:space="preserve"> год</w:t>
            </w:r>
          </w:p>
        </w:tc>
        <w:tc>
          <w:tcPr>
            <w:tcW w:w="993" w:type="dxa"/>
            <w:tcBorders>
              <w:top w:val="single" w:sz="4" w:space="0" w:color="auto"/>
              <w:left w:val="single" w:sz="4" w:space="0" w:color="auto"/>
              <w:bottom w:val="single" w:sz="4" w:space="0" w:color="000000"/>
              <w:right w:val="single" w:sz="4" w:space="0" w:color="auto"/>
            </w:tcBorders>
            <w:vAlign w:val="center"/>
          </w:tcPr>
          <w:p w:rsidR="00827F17" w:rsidRPr="00BF525F" w:rsidRDefault="00827F17" w:rsidP="004D5858">
            <w:pPr>
              <w:spacing w:line="0" w:lineRule="atLeast"/>
              <w:ind w:left="-142" w:right="-2"/>
              <w:contextualSpacing/>
              <w:jc w:val="center"/>
            </w:pPr>
            <w:r>
              <w:t xml:space="preserve">   </w:t>
            </w:r>
            <w:r w:rsidRPr="00BF525F">
              <w:t>20</w:t>
            </w:r>
            <w:r>
              <w:t>22</w:t>
            </w:r>
            <w:r w:rsidRPr="00BF525F">
              <w:t xml:space="preserve">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t>2023 год</w:t>
            </w:r>
          </w:p>
        </w:tc>
      </w:tr>
      <w:tr w:rsidR="00827F17" w:rsidRPr="00214A2E" w:rsidTr="004D5858">
        <w:trPr>
          <w:trHeight w:val="462"/>
        </w:trPr>
        <w:tc>
          <w:tcPr>
            <w:tcW w:w="534"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rPr>
                <w:b/>
              </w:rPr>
            </w:pP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rsidRPr="00BF525F">
              <w:rPr>
                <w:b/>
              </w:rPr>
              <w:t>Подпрограмма</w:t>
            </w:r>
            <w:r w:rsidRPr="00BF525F">
              <w:t>,</w:t>
            </w:r>
          </w:p>
          <w:p w:rsidR="00827F17" w:rsidRPr="00BF525F" w:rsidRDefault="00827F17" w:rsidP="004D5858">
            <w:pPr>
              <w:spacing w:line="0" w:lineRule="atLeast"/>
              <w:ind w:left="-142" w:right="-2"/>
              <w:contextualSpacing/>
              <w:jc w:val="center"/>
            </w:pPr>
            <w:r w:rsidRPr="00BF525F">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rPr>
                <w:b/>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pPr>
          </w:p>
        </w:tc>
        <w:tc>
          <w:tcPr>
            <w:tcW w:w="116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F17" w:rsidRPr="00995C83" w:rsidRDefault="00827F17" w:rsidP="004D5858">
            <w:pPr>
              <w:spacing w:line="0" w:lineRule="atLeast"/>
              <w:ind w:left="-39" w:right="-2" w:firstLine="39"/>
              <w:contextualSpacing/>
              <w:jc w:val="center"/>
              <w:rPr>
                <w:b/>
                <w:sz w:val="16"/>
                <w:szCs w:val="16"/>
              </w:rPr>
            </w:pPr>
            <w:r>
              <w:rPr>
                <w:b/>
                <w:sz w:val="16"/>
                <w:szCs w:val="16"/>
              </w:rPr>
              <w:t>2 648 936,12</w:t>
            </w:r>
          </w:p>
        </w:tc>
        <w:tc>
          <w:tcPr>
            <w:tcW w:w="993" w:type="dxa"/>
            <w:tcBorders>
              <w:top w:val="single" w:sz="4" w:space="0" w:color="000000"/>
              <w:left w:val="single" w:sz="4" w:space="0" w:color="auto"/>
              <w:bottom w:val="single" w:sz="4" w:space="0" w:color="000000"/>
              <w:right w:val="single" w:sz="4" w:space="0" w:color="auto"/>
            </w:tcBorders>
          </w:tcPr>
          <w:p w:rsidR="00827F17" w:rsidRDefault="00827F17" w:rsidP="004D5858">
            <w:pPr>
              <w:jc w:val="center"/>
              <w:rPr>
                <w:b/>
                <w:sz w:val="16"/>
                <w:szCs w:val="16"/>
              </w:rPr>
            </w:pPr>
          </w:p>
          <w:p w:rsidR="00827F17" w:rsidRDefault="00827F17" w:rsidP="004D5858">
            <w:pPr>
              <w:jc w:val="center"/>
            </w:pPr>
            <w:r w:rsidRPr="00F20B4D">
              <w:rPr>
                <w:b/>
                <w:sz w:val="16"/>
                <w:szCs w:val="16"/>
              </w:rPr>
              <w:t>0,00</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27F17" w:rsidRPr="005368B7" w:rsidRDefault="00827F17" w:rsidP="004D5858">
            <w:pPr>
              <w:spacing w:line="0" w:lineRule="atLeast"/>
              <w:ind w:left="-39" w:right="-2" w:firstLine="39"/>
              <w:contextualSpacing/>
              <w:jc w:val="center"/>
              <w:rPr>
                <w:b/>
                <w:sz w:val="16"/>
                <w:szCs w:val="16"/>
              </w:rPr>
            </w:pPr>
            <w:r w:rsidRPr="005368B7">
              <w:rPr>
                <w:b/>
                <w:sz w:val="16"/>
                <w:szCs w:val="16"/>
              </w:rPr>
              <w:t>1</w:t>
            </w:r>
            <w:r>
              <w:rPr>
                <w:b/>
                <w:sz w:val="16"/>
                <w:szCs w:val="16"/>
              </w:rPr>
              <w:t> 721 400,00</w:t>
            </w:r>
          </w:p>
        </w:tc>
      </w:tr>
      <w:tr w:rsidR="00827F17" w:rsidRPr="00214A2E" w:rsidTr="004D5858">
        <w:trPr>
          <w:trHeight w:val="168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rsidRPr="00BF525F">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right="-2"/>
              <w:contextualSpacing/>
              <w:jc w:val="center"/>
              <w:rPr>
                <w:b/>
                <w:i/>
              </w:rPr>
            </w:pPr>
            <w:r w:rsidRPr="00BF525F">
              <w:rPr>
                <w:b/>
                <w:i/>
              </w:rPr>
              <w:t>Основное мероприятие</w:t>
            </w:r>
          </w:p>
          <w:p w:rsidR="00827F17" w:rsidRPr="00BF525F" w:rsidRDefault="00827F17" w:rsidP="004D5858">
            <w:pPr>
              <w:spacing w:line="0" w:lineRule="atLeast"/>
              <w:ind w:right="-2"/>
              <w:contextualSpacing/>
              <w:jc w:val="center"/>
            </w:pPr>
            <w:r w:rsidRPr="00BF525F">
              <w:t>«</w:t>
            </w:r>
            <w:r>
              <w:t>Мероприятия по благоустройству сельских поселений Комсомольского муниципального района</w:t>
            </w:r>
            <w:r w:rsidRPr="00BF525F">
              <w:t>»</w:t>
            </w:r>
          </w:p>
        </w:tc>
        <w:tc>
          <w:tcPr>
            <w:tcW w:w="1879"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t>2021</w:t>
            </w:r>
            <w:r w:rsidRPr="00BF525F">
              <w:t>-</w:t>
            </w:r>
          </w:p>
          <w:p w:rsidR="00827F17" w:rsidRPr="00BF525F" w:rsidRDefault="00827F17" w:rsidP="004D5858">
            <w:pPr>
              <w:spacing w:line="0" w:lineRule="atLeast"/>
              <w:ind w:left="-142" w:right="-2"/>
              <w:contextualSpacing/>
              <w:jc w:val="center"/>
            </w:pPr>
            <w:r w:rsidRPr="00BF525F">
              <w:t>20</w:t>
            </w:r>
            <w:r>
              <w:t>23</w:t>
            </w:r>
          </w:p>
        </w:tc>
        <w:tc>
          <w:tcPr>
            <w:tcW w:w="1415"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pP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27F17" w:rsidRPr="00995C83" w:rsidRDefault="00827F17" w:rsidP="004D5858">
            <w:pPr>
              <w:spacing w:line="0" w:lineRule="atLeast"/>
              <w:ind w:left="-39" w:right="-2" w:firstLine="39"/>
              <w:contextualSpacing/>
              <w:jc w:val="center"/>
              <w:rPr>
                <w:b/>
                <w:sz w:val="16"/>
                <w:szCs w:val="16"/>
              </w:rPr>
            </w:pPr>
            <w:r>
              <w:rPr>
                <w:b/>
                <w:sz w:val="16"/>
                <w:szCs w:val="16"/>
              </w:rPr>
              <w:t>2 648 936,12</w:t>
            </w:r>
          </w:p>
        </w:tc>
        <w:tc>
          <w:tcPr>
            <w:tcW w:w="993" w:type="dxa"/>
            <w:tcBorders>
              <w:top w:val="single" w:sz="4" w:space="0" w:color="000000"/>
              <w:left w:val="single" w:sz="4" w:space="0" w:color="auto"/>
              <w:bottom w:val="single" w:sz="4" w:space="0" w:color="auto"/>
              <w:right w:val="single" w:sz="4" w:space="0" w:color="auto"/>
            </w:tcBorders>
          </w:tcPr>
          <w:p w:rsidR="00827F17" w:rsidRDefault="00827F17" w:rsidP="004D5858">
            <w:pPr>
              <w:jc w:val="center"/>
              <w:rPr>
                <w:b/>
                <w:sz w:val="16"/>
                <w:szCs w:val="16"/>
              </w:rPr>
            </w:pPr>
          </w:p>
          <w:p w:rsidR="00827F17" w:rsidRDefault="00827F17" w:rsidP="004D5858">
            <w:pPr>
              <w:jc w:val="center"/>
              <w:rPr>
                <w:b/>
                <w:sz w:val="16"/>
                <w:szCs w:val="16"/>
              </w:rPr>
            </w:pPr>
          </w:p>
          <w:p w:rsidR="00827F17" w:rsidRDefault="00827F17" w:rsidP="004D5858">
            <w:pPr>
              <w:jc w:val="center"/>
              <w:rPr>
                <w:b/>
                <w:sz w:val="16"/>
                <w:szCs w:val="16"/>
              </w:rPr>
            </w:pPr>
          </w:p>
          <w:p w:rsidR="00827F17" w:rsidRDefault="00827F17" w:rsidP="004D5858">
            <w:pPr>
              <w:jc w:val="center"/>
            </w:pPr>
            <w:r w:rsidRPr="00F20B4D">
              <w:rPr>
                <w:b/>
                <w:sz w:val="16"/>
                <w:szCs w:val="16"/>
              </w:rPr>
              <w:t>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39" w:right="-2" w:firstLine="39"/>
              <w:contextualSpacing/>
              <w:jc w:val="center"/>
              <w:rPr>
                <w:b/>
                <w:sz w:val="16"/>
                <w:szCs w:val="16"/>
              </w:rPr>
            </w:pPr>
            <w:r w:rsidRPr="005368B7">
              <w:rPr>
                <w:b/>
                <w:sz w:val="16"/>
                <w:szCs w:val="16"/>
              </w:rPr>
              <w:t>1</w:t>
            </w:r>
            <w:r>
              <w:rPr>
                <w:b/>
                <w:sz w:val="16"/>
                <w:szCs w:val="16"/>
              </w:rPr>
              <w:t> 721 400,00</w:t>
            </w:r>
          </w:p>
        </w:tc>
      </w:tr>
      <w:tr w:rsidR="00827F17" w:rsidRPr="00214A2E" w:rsidTr="004D5858">
        <w:trPr>
          <w:trHeight w:val="1380"/>
        </w:trPr>
        <w:tc>
          <w:tcPr>
            <w:tcW w:w="534" w:type="dxa"/>
            <w:vMerge w:val="restart"/>
            <w:tcBorders>
              <w:top w:val="single" w:sz="4" w:space="0" w:color="000000"/>
              <w:left w:val="single" w:sz="4" w:space="0" w:color="000000"/>
              <w:right w:val="single" w:sz="4" w:space="0" w:color="000000"/>
            </w:tcBorders>
            <w:hideMark/>
          </w:tcPr>
          <w:p w:rsidR="00827F17" w:rsidRPr="00BF525F" w:rsidRDefault="00827F17" w:rsidP="004D5858">
            <w:pPr>
              <w:spacing w:line="0" w:lineRule="atLeast"/>
              <w:ind w:left="-142" w:right="-2"/>
              <w:contextualSpacing/>
              <w:jc w:val="center"/>
            </w:pPr>
            <w:r w:rsidRPr="00BF525F">
              <w:t>1.1</w:t>
            </w:r>
          </w:p>
        </w:tc>
        <w:tc>
          <w:tcPr>
            <w:tcW w:w="1667" w:type="dxa"/>
            <w:vMerge w:val="restart"/>
            <w:tcBorders>
              <w:top w:val="single" w:sz="4" w:space="0" w:color="000000"/>
              <w:left w:val="single" w:sz="4" w:space="0" w:color="000000"/>
              <w:right w:val="single" w:sz="4" w:space="0" w:color="000000"/>
            </w:tcBorders>
            <w:hideMark/>
          </w:tcPr>
          <w:p w:rsidR="00827F17" w:rsidRPr="00BF525F" w:rsidRDefault="00827F17" w:rsidP="004D5858">
            <w:pPr>
              <w:spacing w:line="0" w:lineRule="atLeast"/>
              <w:ind w:left="66" w:right="-2" w:hanging="66"/>
              <w:contextualSpacing/>
              <w:jc w:val="both"/>
              <w:rPr>
                <w:b/>
                <w:i/>
              </w:rPr>
            </w:pPr>
            <w:r>
              <w:rPr>
                <w:b/>
                <w:i/>
              </w:rPr>
              <w:t>М</w:t>
            </w:r>
            <w:r w:rsidRPr="00BF525F">
              <w:rPr>
                <w:b/>
                <w:i/>
              </w:rPr>
              <w:t>ероприятие</w:t>
            </w:r>
          </w:p>
          <w:p w:rsidR="00827F17" w:rsidRPr="00BF525F" w:rsidRDefault="00827F17" w:rsidP="004D5858">
            <w:pPr>
              <w:spacing w:line="0" w:lineRule="atLeast"/>
              <w:ind w:left="66" w:right="-2" w:hanging="66"/>
              <w:contextualSpacing/>
            </w:pPr>
            <w:r>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827F17" w:rsidRPr="0042719F" w:rsidRDefault="00827F17" w:rsidP="004D5858">
            <w:pPr>
              <w:spacing w:line="0" w:lineRule="atLeast"/>
              <w:ind w:right="-2"/>
              <w:contextualSpacing/>
              <w:jc w:val="center"/>
              <w:rPr>
                <w:b/>
              </w:rPr>
            </w:pPr>
            <w:r w:rsidRPr="0042719F">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t>2021</w:t>
            </w:r>
            <w:r w:rsidRPr="00BF525F">
              <w:t>-</w:t>
            </w:r>
          </w:p>
          <w:p w:rsidR="00827F17" w:rsidRPr="00BF525F" w:rsidRDefault="00827F17" w:rsidP="004D5858">
            <w:pPr>
              <w:spacing w:line="0" w:lineRule="atLeast"/>
              <w:ind w:left="-142" w:right="-2"/>
              <w:contextualSpacing/>
              <w:jc w:val="center"/>
            </w:pPr>
            <w:r>
              <w:t>2023</w:t>
            </w:r>
          </w:p>
        </w:tc>
        <w:tc>
          <w:tcPr>
            <w:tcW w:w="1415" w:type="dxa"/>
            <w:tcBorders>
              <w:top w:val="single" w:sz="4" w:space="0" w:color="000000"/>
              <w:left w:val="single" w:sz="4" w:space="0" w:color="000000"/>
              <w:right w:val="single" w:sz="4" w:space="0" w:color="000000"/>
            </w:tcBorders>
            <w:vAlign w:val="center"/>
            <w:hideMark/>
          </w:tcPr>
          <w:p w:rsidR="00827F17" w:rsidRPr="001C2F42" w:rsidRDefault="00827F17" w:rsidP="004D5858">
            <w:pPr>
              <w:spacing w:line="0" w:lineRule="atLeast"/>
              <w:ind w:left="-27" w:right="-2"/>
              <w:contextualSpacing/>
              <w:jc w:val="both"/>
              <w:rPr>
                <w:b/>
              </w:rPr>
            </w:pPr>
            <w:r w:rsidRPr="001C2F42">
              <w:rPr>
                <w:b/>
              </w:rPr>
              <w:t>Бюджет Комсомольс</w:t>
            </w:r>
            <w:r>
              <w:rPr>
                <w:b/>
              </w:rPr>
              <w:t>-</w:t>
            </w:r>
            <w:r w:rsidRPr="001C2F42">
              <w:rPr>
                <w:b/>
              </w:rPr>
              <w:t>кого муниципаль</w:t>
            </w:r>
            <w:r>
              <w:rPr>
                <w:b/>
              </w:rPr>
              <w:t>-</w:t>
            </w:r>
            <w:r w:rsidRPr="001C2F42">
              <w:rPr>
                <w:b/>
              </w:rPr>
              <w:t>ного района</w:t>
            </w:r>
          </w:p>
        </w:tc>
        <w:tc>
          <w:tcPr>
            <w:tcW w:w="1168" w:type="dxa"/>
            <w:tcBorders>
              <w:top w:val="single" w:sz="4" w:space="0" w:color="000000"/>
              <w:left w:val="single" w:sz="4" w:space="0" w:color="auto"/>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856 958,83</w:t>
            </w:r>
          </w:p>
        </w:tc>
        <w:tc>
          <w:tcPr>
            <w:tcW w:w="993" w:type="dxa"/>
            <w:tcBorders>
              <w:top w:val="single" w:sz="4" w:space="0" w:color="000000"/>
              <w:left w:val="single" w:sz="4" w:space="0" w:color="auto"/>
              <w:right w:val="single" w:sz="4" w:space="0" w:color="auto"/>
            </w:tcBorders>
          </w:tcPr>
          <w:p w:rsidR="00827F17" w:rsidRDefault="00827F17" w:rsidP="004D5858">
            <w:r w:rsidRPr="00F20B4D">
              <w:rPr>
                <w:b/>
                <w:sz w:val="16"/>
                <w:szCs w:val="16"/>
              </w:rPr>
              <w:t>0,00</w:t>
            </w:r>
          </w:p>
        </w:tc>
        <w:tc>
          <w:tcPr>
            <w:tcW w:w="1241" w:type="dxa"/>
            <w:tcBorders>
              <w:top w:val="single" w:sz="4" w:space="0" w:color="000000"/>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815 000,00</w:t>
            </w:r>
          </w:p>
        </w:tc>
      </w:tr>
      <w:tr w:rsidR="00827F17" w:rsidRPr="00214A2E" w:rsidTr="004D5858">
        <w:trPr>
          <w:trHeight w:val="306"/>
        </w:trPr>
        <w:tc>
          <w:tcPr>
            <w:tcW w:w="534" w:type="dxa"/>
            <w:vMerge/>
            <w:tcBorders>
              <w:top w:val="single" w:sz="4" w:space="0" w:color="auto"/>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top w:val="single" w:sz="4" w:space="0" w:color="auto"/>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right="-2"/>
              <w:contextualSpacing/>
              <w:jc w:val="center"/>
              <w:rPr>
                <w:b/>
              </w:rPr>
            </w:pPr>
            <w:r w:rsidRPr="00BF525F">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142" w:right="-2"/>
              <w:contextualSpacing/>
              <w:jc w:val="center"/>
            </w:pPr>
            <w:r>
              <w:t>2021</w:t>
            </w:r>
            <w:r w:rsidRPr="00BF525F">
              <w:t>-</w:t>
            </w:r>
          </w:p>
          <w:p w:rsidR="00827F17" w:rsidRPr="00BF525F" w:rsidRDefault="00827F17" w:rsidP="004D5858">
            <w:pPr>
              <w:spacing w:line="0" w:lineRule="atLeast"/>
              <w:ind w:left="-142" w:right="-2"/>
              <w:contextualSpacing/>
              <w:jc w:val="center"/>
            </w:pPr>
            <w:r>
              <w:t>2023</w:t>
            </w:r>
          </w:p>
        </w:tc>
        <w:tc>
          <w:tcPr>
            <w:tcW w:w="1415" w:type="dxa"/>
            <w:tcBorders>
              <w:top w:val="single" w:sz="4" w:space="0" w:color="auto"/>
              <w:left w:val="single" w:sz="4" w:space="0" w:color="000000"/>
              <w:bottom w:val="single" w:sz="4" w:space="0" w:color="auto"/>
              <w:right w:val="single" w:sz="4" w:space="0" w:color="000000"/>
            </w:tcBorders>
            <w:vAlign w:val="center"/>
            <w:hideMark/>
          </w:tcPr>
          <w:p w:rsidR="00827F17" w:rsidRPr="004C408F" w:rsidRDefault="00827F17" w:rsidP="004D5858">
            <w:pPr>
              <w:spacing w:line="0" w:lineRule="atLeast"/>
              <w:ind w:right="-2"/>
              <w:contextualSpacing/>
              <w:jc w:val="both"/>
              <w:rPr>
                <w:b/>
              </w:rPr>
            </w:pPr>
            <w:r w:rsidRPr="004C408F">
              <w:rPr>
                <w:b/>
              </w:rPr>
              <w:t xml:space="preserve"> Переданные полномочия </w:t>
            </w: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27F17" w:rsidRPr="00AF0374" w:rsidRDefault="00827F17" w:rsidP="004D5858">
            <w:pPr>
              <w:spacing w:line="0" w:lineRule="atLeast"/>
              <w:ind w:left="-142" w:right="-2"/>
              <w:contextualSpacing/>
              <w:rPr>
                <w:b/>
                <w:sz w:val="16"/>
                <w:szCs w:val="16"/>
              </w:rPr>
            </w:pPr>
            <w:r>
              <w:rPr>
                <w:sz w:val="16"/>
                <w:szCs w:val="16"/>
              </w:rPr>
              <w:t xml:space="preserve">    </w:t>
            </w:r>
            <w:r>
              <w:rPr>
                <w:b/>
                <w:sz w:val="16"/>
                <w:szCs w:val="16"/>
              </w:rPr>
              <w:t>856 958,83</w:t>
            </w:r>
          </w:p>
        </w:tc>
        <w:tc>
          <w:tcPr>
            <w:tcW w:w="993" w:type="dxa"/>
            <w:tcBorders>
              <w:top w:val="single" w:sz="4" w:space="0" w:color="000000"/>
              <w:left w:val="single" w:sz="4" w:space="0" w:color="auto"/>
              <w:bottom w:val="single" w:sz="4" w:space="0" w:color="auto"/>
              <w:right w:val="single" w:sz="4" w:space="0" w:color="auto"/>
            </w:tcBorders>
          </w:tcPr>
          <w:p w:rsidR="00827F17" w:rsidRDefault="00827F17" w:rsidP="004D5858">
            <w:r w:rsidRPr="00F20B4D">
              <w:rPr>
                <w:b/>
                <w:sz w:val="16"/>
                <w:szCs w:val="16"/>
              </w:rPr>
              <w:t>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815 000,00</w:t>
            </w:r>
          </w:p>
        </w:tc>
      </w:tr>
      <w:tr w:rsidR="00827F17" w:rsidRPr="00214A2E" w:rsidTr="004D5858">
        <w:trPr>
          <w:trHeight w:val="303"/>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827F17" w:rsidRDefault="00827F17" w:rsidP="004D5858">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top w:val="single" w:sz="4" w:space="0" w:color="auto"/>
              <w:left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both"/>
            </w:pPr>
            <w:r>
              <w:t xml:space="preserve">Новоусадебское </w:t>
            </w:r>
            <w:r w:rsidRPr="00424E62">
              <w:t>сельское поселение</w:t>
            </w:r>
          </w:p>
        </w:tc>
        <w:tc>
          <w:tcPr>
            <w:tcW w:w="1168" w:type="dxa"/>
            <w:tcBorders>
              <w:top w:val="single" w:sz="4" w:space="0" w:color="auto"/>
              <w:left w:val="single" w:sz="4" w:space="0" w:color="auto"/>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35 000,00</w:t>
            </w:r>
          </w:p>
        </w:tc>
        <w:tc>
          <w:tcPr>
            <w:tcW w:w="993" w:type="dxa"/>
            <w:tcBorders>
              <w:top w:val="single" w:sz="4" w:space="0" w:color="auto"/>
              <w:left w:val="single" w:sz="4" w:space="0" w:color="auto"/>
              <w:right w:val="single" w:sz="4" w:space="0" w:color="auto"/>
            </w:tcBorders>
          </w:tcPr>
          <w:p w:rsidR="00827F17" w:rsidRPr="00953382" w:rsidRDefault="00827F17" w:rsidP="004D5858">
            <w:r w:rsidRPr="00953382">
              <w:rPr>
                <w:sz w:val="16"/>
                <w:szCs w:val="16"/>
              </w:rPr>
              <w:t>0,00</w:t>
            </w:r>
          </w:p>
        </w:tc>
        <w:tc>
          <w:tcPr>
            <w:tcW w:w="1241" w:type="dxa"/>
            <w:tcBorders>
              <w:top w:val="single" w:sz="4" w:space="0" w:color="auto"/>
              <w:left w:val="single" w:sz="4" w:space="0" w:color="auto"/>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sidRPr="005368B7">
              <w:rPr>
                <w:sz w:val="16"/>
                <w:szCs w:val="16"/>
              </w:rPr>
              <w:t>35</w:t>
            </w:r>
            <w:r>
              <w:rPr>
                <w:sz w:val="16"/>
                <w:szCs w:val="16"/>
              </w:rPr>
              <w:t xml:space="preserve"> 000,00</w:t>
            </w:r>
          </w:p>
        </w:tc>
      </w:tr>
      <w:tr w:rsidR="00827F17" w:rsidRPr="00214A2E" w:rsidTr="004D5858">
        <w:trPr>
          <w:trHeight w:val="29"/>
        </w:trPr>
        <w:tc>
          <w:tcPr>
            <w:tcW w:w="534" w:type="dxa"/>
            <w:vMerge/>
            <w:tcBorders>
              <w:top w:val="single" w:sz="4" w:space="0" w:color="auto"/>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top w:val="single" w:sz="4" w:space="0" w:color="auto"/>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827F17" w:rsidRDefault="00827F17" w:rsidP="004D5858">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27" w:right="-2"/>
              <w:contextualSpacing/>
              <w:jc w:val="both"/>
            </w:pPr>
            <w:r>
              <w:t>Марков</w:t>
            </w:r>
            <w:r w:rsidRPr="00424E62">
              <w:t>ское сельское поселение</w:t>
            </w:r>
          </w:p>
        </w:tc>
        <w:tc>
          <w:tcPr>
            <w:tcW w:w="1168" w:type="dxa"/>
            <w:tcBorders>
              <w:left w:val="single" w:sz="4" w:space="0" w:color="auto"/>
              <w:bottom w:val="single" w:sz="4" w:space="0" w:color="auto"/>
              <w:right w:val="single" w:sz="4" w:space="0" w:color="auto"/>
            </w:tcBorders>
            <w:vAlign w:val="center"/>
            <w:hideMark/>
          </w:tcPr>
          <w:p w:rsidR="00827F17" w:rsidRDefault="00827F17" w:rsidP="004D5858">
            <w:pPr>
              <w:spacing w:line="0" w:lineRule="atLeast"/>
              <w:ind w:left="-142" w:right="-2"/>
              <w:contextualSpacing/>
              <w:jc w:val="center"/>
              <w:rPr>
                <w:sz w:val="16"/>
                <w:szCs w:val="16"/>
              </w:rPr>
            </w:pPr>
            <w:r>
              <w:rPr>
                <w:sz w:val="16"/>
                <w:szCs w:val="16"/>
              </w:rPr>
              <w:t>301 932,00</w:t>
            </w:r>
          </w:p>
          <w:p w:rsidR="00827F17" w:rsidRPr="005368B7" w:rsidRDefault="00827F17" w:rsidP="004D5858">
            <w:pPr>
              <w:spacing w:line="0" w:lineRule="atLeast"/>
              <w:ind w:left="-142" w:right="-2"/>
              <w:contextualSpacing/>
              <w:jc w:val="center"/>
              <w:rPr>
                <w:sz w:val="16"/>
                <w:szCs w:val="16"/>
              </w:rPr>
            </w:pPr>
          </w:p>
        </w:tc>
        <w:tc>
          <w:tcPr>
            <w:tcW w:w="993" w:type="dxa"/>
            <w:tcBorders>
              <w:left w:val="single" w:sz="4" w:space="0" w:color="auto"/>
              <w:bottom w:val="single" w:sz="4" w:space="0" w:color="auto"/>
              <w:right w:val="single" w:sz="4" w:space="0" w:color="auto"/>
            </w:tcBorders>
          </w:tcPr>
          <w:p w:rsidR="00827F17" w:rsidRPr="00953382" w:rsidRDefault="00827F17" w:rsidP="004D5858">
            <w:r w:rsidRPr="00953382">
              <w:rPr>
                <w:sz w:val="16"/>
                <w:szCs w:val="16"/>
              </w:rPr>
              <w:t>0,00</w:t>
            </w:r>
          </w:p>
        </w:tc>
        <w:tc>
          <w:tcPr>
            <w:tcW w:w="1241" w:type="dxa"/>
            <w:tcBorders>
              <w:left w:val="single" w:sz="4" w:space="0" w:color="auto"/>
              <w:bottom w:val="single" w:sz="4" w:space="0" w:color="auto"/>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sidRPr="005368B7">
              <w:rPr>
                <w:sz w:val="16"/>
                <w:szCs w:val="16"/>
              </w:rPr>
              <w:t>1</w:t>
            </w:r>
            <w:r>
              <w:rPr>
                <w:sz w:val="16"/>
                <w:szCs w:val="16"/>
              </w:rPr>
              <w:t>60 000,00</w:t>
            </w:r>
          </w:p>
        </w:tc>
      </w:tr>
      <w:tr w:rsidR="00827F17" w:rsidRPr="00214A2E" w:rsidTr="004D5858">
        <w:trPr>
          <w:trHeight w:val="303"/>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827F17" w:rsidRDefault="00827F17" w:rsidP="004D5858">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27" w:right="-2"/>
              <w:contextualSpacing/>
              <w:jc w:val="both"/>
            </w:pPr>
            <w:r>
              <w:t>Октябрь</w:t>
            </w:r>
            <w:r w:rsidRPr="00424E62">
              <w:t>ское сельское поселение</w:t>
            </w:r>
          </w:p>
        </w:tc>
        <w:tc>
          <w:tcPr>
            <w:tcW w:w="1168" w:type="dxa"/>
            <w:tcBorders>
              <w:left w:val="single" w:sz="4" w:space="0" w:color="auto"/>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right w:val="single" w:sz="4" w:space="0" w:color="auto"/>
            </w:tcBorders>
          </w:tcPr>
          <w:p w:rsidR="00827F17" w:rsidRPr="00953382" w:rsidRDefault="00827F17" w:rsidP="004D5858">
            <w:r w:rsidRPr="00953382">
              <w:rPr>
                <w:sz w:val="16"/>
                <w:szCs w:val="16"/>
              </w:rPr>
              <w:t>0,00</w:t>
            </w:r>
          </w:p>
        </w:tc>
        <w:tc>
          <w:tcPr>
            <w:tcW w:w="1241" w:type="dxa"/>
            <w:tcBorders>
              <w:left w:val="single" w:sz="4" w:space="0" w:color="auto"/>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80 000,00</w:t>
            </w:r>
          </w:p>
        </w:tc>
      </w:tr>
      <w:tr w:rsidR="00827F17" w:rsidRPr="00214A2E" w:rsidTr="004D5858">
        <w:trPr>
          <w:trHeight w:val="303"/>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827F17" w:rsidRDefault="00827F17" w:rsidP="004D5858">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27" w:right="-2"/>
              <w:contextualSpacing/>
              <w:jc w:val="both"/>
            </w:pPr>
            <w:r w:rsidRPr="00424E62">
              <w:t>Писцовское сельское поселение</w:t>
            </w:r>
          </w:p>
        </w:tc>
        <w:tc>
          <w:tcPr>
            <w:tcW w:w="1168" w:type="dxa"/>
            <w:tcBorders>
              <w:left w:val="single" w:sz="4" w:space="0" w:color="auto"/>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395 020,83</w:t>
            </w:r>
          </w:p>
        </w:tc>
        <w:tc>
          <w:tcPr>
            <w:tcW w:w="993" w:type="dxa"/>
            <w:tcBorders>
              <w:left w:val="single" w:sz="4" w:space="0" w:color="auto"/>
              <w:right w:val="single" w:sz="4" w:space="0" w:color="auto"/>
            </w:tcBorders>
          </w:tcPr>
          <w:p w:rsidR="00827F17" w:rsidRPr="00953382" w:rsidRDefault="00827F17" w:rsidP="004D5858">
            <w:r w:rsidRPr="00953382">
              <w:rPr>
                <w:sz w:val="16"/>
                <w:szCs w:val="16"/>
              </w:rPr>
              <w:t>0,00</w:t>
            </w:r>
          </w:p>
        </w:tc>
        <w:tc>
          <w:tcPr>
            <w:tcW w:w="1241" w:type="dxa"/>
            <w:tcBorders>
              <w:left w:val="single" w:sz="4" w:space="0" w:color="auto"/>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420 000,00</w:t>
            </w:r>
          </w:p>
        </w:tc>
      </w:tr>
      <w:tr w:rsidR="00827F17" w:rsidRPr="00214A2E" w:rsidTr="004D5858">
        <w:trPr>
          <w:trHeight w:val="303"/>
        </w:trPr>
        <w:tc>
          <w:tcPr>
            <w:tcW w:w="534" w:type="dxa"/>
            <w:vMerge/>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827F17" w:rsidRDefault="00827F17" w:rsidP="004D5858">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both"/>
            </w:pPr>
            <w:r>
              <w:t>Подозер</w:t>
            </w:r>
            <w:r w:rsidRPr="00424E62">
              <w:t>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125 006,00</w:t>
            </w:r>
          </w:p>
        </w:tc>
        <w:tc>
          <w:tcPr>
            <w:tcW w:w="993" w:type="dxa"/>
            <w:tcBorders>
              <w:left w:val="single" w:sz="4" w:space="0" w:color="auto"/>
              <w:bottom w:val="single" w:sz="4" w:space="0" w:color="000000"/>
              <w:right w:val="single" w:sz="4" w:space="0" w:color="auto"/>
            </w:tcBorders>
            <w:shd w:val="clear" w:color="auto" w:fill="FFFFFF"/>
          </w:tcPr>
          <w:p w:rsidR="00827F17" w:rsidRPr="00953382" w:rsidRDefault="00827F17" w:rsidP="004D5858">
            <w:r w:rsidRPr="00953382">
              <w:rPr>
                <w:sz w:val="16"/>
                <w:szCs w:val="16"/>
              </w:rPr>
              <w:t>0,00</w:t>
            </w:r>
          </w:p>
        </w:tc>
        <w:tc>
          <w:tcPr>
            <w:tcW w:w="1241" w:type="dxa"/>
            <w:tcBorders>
              <w:left w:val="single" w:sz="4" w:space="0" w:color="auto"/>
              <w:bottom w:val="single" w:sz="4" w:space="0" w:color="000000"/>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120 000,00</w:t>
            </w:r>
          </w:p>
        </w:tc>
      </w:tr>
      <w:tr w:rsidR="00827F17" w:rsidRPr="00214A2E" w:rsidTr="004D5858">
        <w:trPr>
          <w:trHeight w:val="1371"/>
        </w:trPr>
        <w:tc>
          <w:tcPr>
            <w:tcW w:w="534" w:type="dxa"/>
            <w:vMerge w:val="restart"/>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t>1.2</w:t>
            </w:r>
          </w:p>
        </w:tc>
        <w:tc>
          <w:tcPr>
            <w:tcW w:w="1667" w:type="dxa"/>
            <w:vMerge w:val="restart"/>
            <w:tcBorders>
              <w:left w:val="single" w:sz="4" w:space="0" w:color="000000"/>
              <w:right w:val="single" w:sz="4" w:space="0" w:color="000000"/>
            </w:tcBorders>
            <w:vAlign w:val="center"/>
            <w:hideMark/>
          </w:tcPr>
          <w:p w:rsidR="00827F17" w:rsidRPr="001C2F42" w:rsidRDefault="00827F17" w:rsidP="004D5858">
            <w:pPr>
              <w:spacing w:line="0" w:lineRule="atLeast"/>
              <w:ind w:left="66" w:right="-2" w:hanging="66"/>
              <w:contextualSpacing/>
              <w:rPr>
                <w:b/>
                <w:i/>
              </w:rPr>
            </w:pPr>
            <w:r w:rsidRPr="001C2F42">
              <w:rPr>
                <w:b/>
                <w:i/>
              </w:rPr>
              <w:t>Мероприятие</w:t>
            </w:r>
          </w:p>
          <w:p w:rsidR="00827F17" w:rsidRPr="00BF525F" w:rsidRDefault="00827F17" w:rsidP="004D5858">
            <w:pPr>
              <w:spacing w:line="0" w:lineRule="atLeast"/>
              <w:ind w:left="66" w:right="-2" w:hanging="66"/>
              <w:contextualSpacing/>
            </w:pPr>
            <w:r>
              <w:t>«Содержание кладбищ»</w:t>
            </w:r>
          </w:p>
        </w:tc>
        <w:tc>
          <w:tcPr>
            <w:tcW w:w="1879" w:type="dxa"/>
            <w:tcBorders>
              <w:top w:val="single" w:sz="4" w:space="0" w:color="auto"/>
              <w:left w:val="single" w:sz="4" w:space="0" w:color="000000"/>
              <w:right w:val="single" w:sz="4" w:space="0" w:color="000000"/>
            </w:tcBorders>
            <w:vAlign w:val="center"/>
            <w:hideMark/>
          </w:tcPr>
          <w:p w:rsidR="00827F17" w:rsidRPr="00BF525F" w:rsidRDefault="00827F17" w:rsidP="004D5858">
            <w:pPr>
              <w:spacing w:line="0" w:lineRule="atLeast"/>
              <w:ind w:right="-2"/>
              <w:contextualSpacing/>
              <w:jc w:val="center"/>
              <w:rPr>
                <w:b/>
              </w:rPr>
            </w:pPr>
            <w:r w:rsidRPr="005B0C19">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t>2021</w:t>
            </w:r>
            <w:r w:rsidRPr="00BF525F">
              <w:t>-</w:t>
            </w:r>
          </w:p>
          <w:p w:rsidR="00827F17" w:rsidRPr="00BF525F" w:rsidRDefault="00827F17" w:rsidP="004D5858">
            <w:pPr>
              <w:spacing w:line="0" w:lineRule="atLeast"/>
              <w:ind w:left="-142" w:right="-2"/>
              <w:contextualSpacing/>
              <w:jc w:val="center"/>
            </w:pPr>
            <w:r>
              <w:t>2023</w:t>
            </w:r>
          </w:p>
          <w:p w:rsidR="00827F17" w:rsidRPr="00BF525F" w:rsidRDefault="00827F17" w:rsidP="004D5858">
            <w:pPr>
              <w:spacing w:line="0" w:lineRule="atLeast"/>
              <w:ind w:left="-142" w:right="-2"/>
              <w:contextualSpacing/>
              <w:jc w:val="center"/>
            </w:pPr>
          </w:p>
        </w:tc>
        <w:tc>
          <w:tcPr>
            <w:tcW w:w="1415" w:type="dxa"/>
            <w:tcBorders>
              <w:left w:val="single" w:sz="4" w:space="0" w:color="000000"/>
              <w:right w:val="single" w:sz="4" w:space="0" w:color="000000"/>
            </w:tcBorders>
            <w:vAlign w:val="center"/>
            <w:hideMark/>
          </w:tcPr>
          <w:p w:rsidR="00827F17" w:rsidRPr="00881E9A" w:rsidRDefault="00827F17" w:rsidP="004D5858">
            <w:pPr>
              <w:spacing w:line="0" w:lineRule="atLeast"/>
              <w:ind w:left="-27" w:right="-2"/>
              <w:contextualSpacing/>
              <w:jc w:val="both"/>
              <w:rPr>
                <w:b/>
              </w:rPr>
            </w:pPr>
            <w:r w:rsidRPr="00881E9A">
              <w:rPr>
                <w:b/>
              </w:rPr>
              <w:t>Бюджет Комсомольско</w:t>
            </w:r>
            <w:r>
              <w:rPr>
                <w:b/>
              </w:rPr>
              <w:t>-</w:t>
            </w:r>
            <w:r w:rsidRPr="00881E9A">
              <w:rPr>
                <w:b/>
              </w:rPr>
              <w:t>го муниципально</w:t>
            </w:r>
            <w:r>
              <w:rPr>
                <w:b/>
              </w:rPr>
              <w:t>-</w:t>
            </w:r>
            <w:r w:rsidRPr="00881E9A">
              <w:rPr>
                <w:b/>
              </w:rPr>
              <w:t>го района</w:t>
            </w:r>
          </w:p>
        </w:tc>
        <w:tc>
          <w:tcPr>
            <w:tcW w:w="1168" w:type="dxa"/>
            <w:tcBorders>
              <w:left w:val="single" w:sz="4" w:space="0" w:color="auto"/>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44 3491,29</w:t>
            </w:r>
          </w:p>
        </w:tc>
        <w:tc>
          <w:tcPr>
            <w:tcW w:w="993" w:type="dxa"/>
            <w:tcBorders>
              <w:left w:val="single" w:sz="4" w:space="0" w:color="auto"/>
              <w:right w:val="single" w:sz="4" w:space="0" w:color="auto"/>
            </w:tcBorders>
          </w:tcPr>
          <w:p w:rsidR="00827F17" w:rsidRDefault="00827F17" w:rsidP="004D5858">
            <w:r w:rsidRPr="00CA7D13">
              <w:rPr>
                <w:b/>
                <w:sz w:val="16"/>
                <w:szCs w:val="16"/>
              </w:rPr>
              <w:t>0,00</w:t>
            </w:r>
          </w:p>
        </w:tc>
        <w:tc>
          <w:tcPr>
            <w:tcW w:w="1241" w:type="dxa"/>
            <w:tcBorders>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906 400,00</w:t>
            </w:r>
          </w:p>
        </w:tc>
      </w:tr>
      <w:tr w:rsidR="00827F17" w:rsidRPr="00214A2E" w:rsidTr="004D5858">
        <w:trPr>
          <w:trHeight w:val="473"/>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jc w:val="center"/>
              <w:rPr>
                <w:b/>
              </w:rPr>
            </w:pPr>
          </w:p>
        </w:tc>
        <w:tc>
          <w:tcPr>
            <w:tcW w:w="1879" w:type="dxa"/>
            <w:vMerge w:val="restart"/>
            <w:tcBorders>
              <w:top w:val="single" w:sz="4" w:space="0" w:color="auto"/>
              <w:left w:val="single" w:sz="4" w:space="0" w:color="000000"/>
              <w:right w:val="single" w:sz="4" w:space="0" w:color="000000"/>
            </w:tcBorders>
            <w:vAlign w:val="center"/>
            <w:hideMark/>
          </w:tcPr>
          <w:p w:rsidR="00827F17" w:rsidRPr="00BF525F" w:rsidRDefault="00827F17" w:rsidP="004D5858">
            <w:pPr>
              <w:spacing w:line="0" w:lineRule="atLeast"/>
              <w:ind w:right="-2"/>
              <w:contextualSpacing/>
              <w:jc w:val="center"/>
            </w:pPr>
            <w:r w:rsidRPr="00BF525F">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center"/>
            </w:pPr>
            <w:r w:rsidRPr="004C408F">
              <w:rPr>
                <w:b/>
              </w:rPr>
              <w:t>Переданные полномочия</w:t>
            </w:r>
          </w:p>
        </w:tc>
        <w:tc>
          <w:tcPr>
            <w:tcW w:w="1168" w:type="dxa"/>
            <w:tcBorders>
              <w:top w:val="single" w:sz="4" w:space="0" w:color="auto"/>
              <w:left w:val="single" w:sz="4" w:space="0" w:color="auto"/>
              <w:right w:val="single" w:sz="4" w:space="0" w:color="auto"/>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443 491,29</w:t>
            </w:r>
          </w:p>
        </w:tc>
        <w:tc>
          <w:tcPr>
            <w:tcW w:w="993" w:type="dxa"/>
            <w:tcBorders>
              <w:top w:val="single" w:sz="4" w:space="0" w:color="auto"/>
              <w:left w:val="single" w:sz="4" w:space="0" w:color="auto"/>
              <w:right w:val="single" w:sz="4" w:space="0" w:color="auto"/>
            </w:tcBorders>
          </w:tcPr>
          <w:p w:rsidR="00827F17" w:rsidRDefault="00827F17" w:rsidP="004D5858">
            <w:r w:rsidRPr="00CA7D13">
              <w:rPr>
                <w:b/>
                <w:sz w:val="16"/>
                <w:szCs w:val="16"/>
              </w:rPr>
              <w:t>0,00</w:t>
            </w:r>
          </w:p>
        </w:tc>
        <w:tc>
          <w:tcPr>
            <w:tcW w:w="1241" w:type="dxa"/>
            <w:tcBorders>
              <w:top w:val="single" w:sz="4" w:space="0" w:color="auto"/>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906 400,00</w:t>
            </w:r>
          </w:p>
        </w:tc>
      </w:tr>
      <w:tr w:rsidR="00827F17" w:rsidRPr="00214A2E" w:rsidTr="004D5858">
        <w:trPr>
          <w:trHeight w:val="798"/>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Pr="00BF525F" w:rsidRDefault="00827F17" w:rsidP="004D5858">
            <w:pPr>
              <w:spacing w:line="0" w:lineRule="atLeast"/>
              <w:ind w:right="-2"/>
              <w:contextualSpacing/>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pPr>
            <w:r>
              <w:t xml:space="preserve">Новоусадебское </w:t>
            </w:r>
            <w:r w:rsidRPr="00424E62">
              <w:t>сельское поселение</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63 661,29</w:t>
            </w:r>
          </w:p>
        </w:tc>
        <w:tc>
          <w:tcPr>
            <w:tcW w:w="993" w:type="dxa"/>
            <w:tcBorders>
              <w:left w:val="single" w:sz="4" w:space="0" w:color="auto"/>
              <w:bottom w:val="single" w:sz="4" w:space="0" w:color="000000"/>
              <w:right w:val="single" w:sz="4" w:space="0" w:color="auto"/>
            </w:tcBorders>
          </w:tcPr>
          <w:p w:rsidR="00827F17" w:rsidRPr="00953382" w:rsidRDefault="00827F17" w:rsidP="004D5858">
            <w:r w:rsidRPr="00953382">
              <w:rPr>
                <w:sz w:val="16"/>
                <w:szCs w:val="16"/>
              </w:rPr>
              <w:t>0,00</w:t>
            </w:r>
          </w:p>
        </w:tc>
        <w:tc>
          <w:tcPr>
            <w:tcW w:w="1241" w:type="dxa"/>
            <w:tcBorders>
              <w:left w:val="single" w:sz="4" w:space="0" w:color="auto"/>
              <w:bottom w:val="single" w:sz="4" w:space="0" w:color="000000"/>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161 400,00</w:t>
            </w:r>
          </w:p>
        </w:tc>
      </w:tr>
      <w:tr w:rsidR="00827F17" w:rsidRPr="00214A2E" w:rsidTr="004D5858">
        <w:trPr>
          <w:trHeight w:val="883"/>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both"/>
            </w:pPr>
            <w:r>
              <w:t>Марков</w:t>
            </w:r>
            <w:r w:rsidRPr="00424E62">
              <w:t>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49 830,00</w:t>
            </w:r>
          </w:p>
        </w:tc>
        <w:tc>
          <w:tcPr>
            <w:tcW w:w="993" w:type="dxa"/>
            <w:tcBorders>
              <w:left w:val="single" w:sz="4" w:space="0" w:color="auto"/>
              <w:bottom w:val="single" w:sz="4" w:space="0" w:color="000000"/>
              <w:right w:val="single" w:sz="4" w:space="0" w:color="auto"/>
            </w:tcBorders>
          </w:tcPr>
          <w:p w:rsidR="00827F17" w:rsidRPr="00953382" w:rsidRDefault="00827F17" w:rsidP="004D5858">
            <w:r w:rsidRPr="00953382">
              <w:rPr>
                <w:sz w:val="16"/>
                <w:szCs w:val="16"/>
              </w:rPr>
              <w:t>0,00</w:t>
            </w:r>
          </w:p>
        </w:tc>
        <w:tc>
          <w:tcPr>
            <w:tcW w:w="1241" w:type="dxa"/>
            <w:tcBorders>
              <w:left w:val="single" w:sz="4" w:space="0" w:color="auto"/>
              <w:bottom w:val="single" w:sz="4" w:space="0" w:color="000000"/>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150 000,00</w:t>
            </w:r>
          </w:p>
        </w:tc>
      </w:tr>
      <w:tr w:rsidR="00827F17" w:rsidRPr="00214A2E" w:rsidTr="004D5858">
        <w:trPr>
          <w:trHeight w:val="816"/>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both"/>
            </w:pPr>
            <w:r>
              <w:t>Октябрь</w:t>
            </w:r>
            <w:r w:rsidRPr="00424E62">
              <w:t>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bottom w:val="single" w:sz="4" w:space="0" w:color="000000"/>
              <w:right w:val="single" w:sz="4" w:space="0" w:color="auto"/>
            </w:tcBorders>
          </w:tcPr>
          <w:p w:rsidR="00827F17" w:rsidRPr="00953382" w:rsidRDefault="00827F17" w:rsidP="004D5858">
            <w:r w:rsidRPr="00953382">
              <w:rPr>
                <w:sz w:val="16"/>
                <w:szCs w:val="16"/>
              </w:rPr>
              <w:t>0,00</w:t>
            </w:r>
          </w:p>
        </w:tc>
        <w:tc>
          <w:tcPr>
            <w:tcW w:w="1241" w:type="dxa"/>
            <w:tcBorders>
              <w:left w:val="single" w:sz="4" w:space="0" w:color="auto"/>
              <w:bottom w:val="single" w:sz="4" w:space="0" w:color="000000"/>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70 000,00</w:t>
            </w:r>
          </w:p>
        </w:tc>
      </w:tr>
      <w:tr w:rsidR="00827F17" w:rsidRPr="00214A2E" w:rsidTr="004D5858">
        <w:trPr>
          <w:trHeight w:val="786"/>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both"/>
            </w:pPr>
            <w:r w:rsidRPr="00424E62">
              <w:t>Писцовское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16</w:t>
            </w:r>
            <w:r w:rsidRPr="005368B7">
              <w:rPr>
                <w:sz w:val="16"/>
                <w:szCs w:val="16"/>
              </w:rPr>
              <w:t>0</w:t>
            </w:r>
            <w:r>
              <w:rPr>
                <w:sz w:val="16"/>
                <w:szCs w:val="16"/>
              </w:rPr>
              <w:t xml:space="preserve"> </w:t>
            </w:r>
            <w:r w:rsidRPr="005368B7">
              <w:rPr>
                <w:sz w:val="16"/>
                <w:szCs w:val="16"/>
              </w:rPr>
              <w:t>000,00</w:t>
            </w:r>
          </w:p>
        </w:tc>
        <w:tc>
          <w:tcPr>
            <w:tcW w:w="993" w:type="dxa"/>
            <w:tcBorders>
              <w:left w:val="single" w:sz="4" w:space="0" w:color="auto"/>
              <w:bottom w:val="single" w:sz="4" w:space="0" w:color="000000"/>
              <w:right w:val="single" w:sz="4" w:space="0" w:color="auto"/>
            </w:tcBorders>
          </w:tcPr>
          <w:p w:rsidR="00827F17" w:rsidRPr="00953382" w:rsidRDefault="00827F17" w:rsidP="004D5858">
            <w:r w:rsidRPr="00953382">
              <w:rPr>
                <w:sz w:val="16"/>
                <w:szCs w:val="16"/>
              </w:rPr>
              <w:t>0,00</w:t>
            </w:r>
          </w:p>
        </w:tc>
        <w:tc>
          <w:tcPr>
            <w:tcW w:w="1241" w:type="dxa"/>
            <w:tcBorders>
              <w:left w:val="single" w:sz="4" w:space="0" w:color="auto"/>
              <w:bottom w:val="single" w:sz="4" w:space="0" w:color="000000"/>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375 000,00</w:t>
            </w:r>
          </w:p>
        </w:tc>
      </w:tr>
      <w:tr w:rsidR="00827F17" w:rsidRPr="00214A2E" w:rsidTr="004D5858">
        <w:trPr>
          <w:trHeight w:val="869"/>
        </w:trPr>
        <w:tc>
          <w:tcPr>
            <w:tcW w:w="534" w:type="dxa"/>
            <w:vMerge/>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bottom w:val="single" w:sz="4" w:space="0" w:color="auto"/>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both"/>
            </w:pPr>
            <w:r>
              <w:t>Подозер</w:t>
            </w:r>
            <w:r w:rsidRPr="00424E62">
              <w:t>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17</w:t>
            </w:r>
            <w:r w:rsidRPr="005368B7">
              <w:rPr>
                <w:sz w:val="16"/>
                <w:szCs w:val="16"/>
              </w:rPr>
              <w:t>0</w:t>
            </w:r>
            <w:r>
              <w:rPr>
                <w:sz w:val="16"/>
                <w:szCs w:val="16"/>
              </w:rPr>
              <w:t xml:space="preserve"> </w:t>
            </w:r>
            <w:r w:rsidRPr="005368B7">
              <w:rPr>
                <w:sz w:val="16"/>
                <w:szCs w:val="16"/>
              </w:rPr>
              <w:t>000,00</w:t>
            </w:r>
          </w:p>
        </w:tc>
        <w:tc>
          <w:tcPr>
            <w:tcW w:w="993" w:type="dxa"/>
            <w:tcBorders>
              <w:left w:val="single" w:sz="4" w:space="0" w:color="auto"/>
              <w:bottom w:val="single" w:sz="4" w:space="0" w:color="000000"/>
              <w:right w:val="single" w:sz="4" w:space="0" w:color="auto"/>
            </w:tcBorders>
          </w:tcPr>
          <w:p w:rsidR="00827F17" w:rsidRPr="00953382" w:rsidRDefault="00827F17" w:rsidP="004D5858">
            <w:r w:rsidRPr="00953382">
              <w:rPr>
                <w:sz w:val="16"/>
                <w:szCs w:val="16"/>
              </w:rPr>
              <w:t>0,00</w:t>
            </w:r>
          </w:p>
        </w:tc>
        <w:tc>
          <w:tcPr>
            <w:tcW w:w="1241" w:type="dxa"/>
            <w:tcBorders>
              <w:left w:val="single" w:sz="4" w:space="0" w:color="auto"/>
              <w:bottom w:val="single" w:sz="4" w:space="0" w:color="000000"/>
              <w:right w:val="single" w:sz="4" w:space="0" w:color="000000"/>
            </w:tcBorders>
            <w:vAlign w:val="center"/>
            <w:hideMark/>
          </w:tcPr>
          <w:p w:rsidR="00827F17" w:rsidRPr="005368B7" w:rsidRDefault="00827F17" w:rsidP="004D5858">
            <w:pPr>
              <w:spacing w:line="0" w:lineRule="atLeast"/>
              <w:ind w:left="-142" w:right="-2"/>
              <w:contextualSpacing/>
              <w:jc w:val="center"/>
              <w:rPr>
                <w:sz w:val="16"/>
                <w:szCs w:val="16"/>
              </w:rPr>
            </w:pPr>
            <w:r w:rsidRPr="005368B7">
              <w:rPr>
                <w:sz w:val="16"/>
                <w:szCs w:val="16"/>
              </w:rPr>
              <w:t>1</w:t>
            </w:r>
            <w:r>
              <w:rPr>
                <w:sz w:val="16"/>
                <w:szCs w:val="16"/>
              </w:rPr>
              <w:t>50 000,00</w:t>
            </w:r>
          </w:p>
        </w:tc>
      </w:tr>
      <w:tr w:rsidR="00827F17" w:rsidRPr="00214A2E" w:rsidTr="004D5858">
        <w:trPr>
          <w:trHeight w:val="869"/>
        </w:trPr>
        <w:tc>
          <w:tcPr>
            <w:tcW w:w="534" w:type="dxa"/>
            <w:vMerge w:val="restart"/>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r>
              <w:t>1.3</w:t>
            </w:r>
          </w:p>
        </w:tc>
        <w:tc>
          <w:tcPr>
            <w:tcW w:w="1667" w:type="dxa"/>
            <w:vMerge w:val="restart"/>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r w:rsidRPr="004C408F">
              <w:rPr>
                <w:b/>
                <w:i/>
              </w:rPr>
              <w:t>М</w:t>
            </w:r>
            <w:r w:rsidRPr="00BF525F">
              <w:rPr>
                <w:b/>
                <w:i/>
              </w:rPr>
              <w:t>ероприятие</w:t>
            </w:r>
            <w:r w:rsidRPr="00BF525F">
              <w:t xml:space="preserve"> «</w:t>
            </w:r>
            <w:r>
              <w:t>Строительство колодцев</w:t>
            </w:r>
            <w:r w:rsidRPr="00BF525F">
              <w:t>»</w:t>
            </w:r>
          </w:p>
        </w:tc>
        <w:tc>
          <w:tcPr>
            <w:tcW w:w="1879" w:type="dxa"/>
            <w:vMerge w:val="restart"/>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r w:rsidRPr="00BF525F">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t>2021-2023</w:t>
            </w:r>
          </w:p>
        </w:tc>
        <w:tc>
          <w:tcPr>
            <w:tcW w:w="1415" w:type="dxa"/>
            <w:tcBorders>
              <w:left w:val="single" w:sz="4" w:space="0" w:color="000000"/>
              <w:bottom w:val="single" w:sz="4" w:space="0" w:color="000000"/>
              <w:right w:val="single" w:sz="4" w:space="0" w:color="000000"/>
            </w:tcBorders>
            <w:vAlign w:val="center"/>
            <w:hideMark/>
          </w:tcPr>
          <w:p w:rsidR="00827F17" w:rsidRPr="00881E9A" w:rsidRDefault="00827F17" w:rsidP="004D5858">
            <w:pPr>
              <w:spacing w:line="0" w:lineRule="atLeast"/>
              <w:ind w:left="-27" w:right="-2"/>
              <w:contextualSpacing/>
              <w:jc w:val="both"/>
              <w:rPr>
                <w:b/>
              </w:rPr>
            </w:pPr>
            <w:r w:rsidRPr="00881E9A">
              <w:rPr>
                <w:b/>
              </w:rPr>
              <w:t>Бюджет Комсомольско</w:t>
            </w:r>
            <w:r>
              <w:rPr>
                <w:b/>
              </w:rPr>
              <w:t>-</w:t>
            </w:r>
            <w:r w:rsidRPr="00881E9A">
              <w:rPr>
                <w:b/>
              </w:rPr>
              <w:t>го муниципаль</w:t>
            </w:r>
            <w:r>
              <w:rPr>
                <w:b/>
              </w:rPr>
              <w:t>-</w:t>
            </w:r>
            <w:r w:rsidRPr="00881E9A">
              <w:rPr>
                <w:b/>
              </w:rPr>
              <w:t>ного района</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1 100 136,00</w:t>
            </w:r>
          </w:p>
        </w:tc>
        <w:tc>
          <w:tcPr>
            <w:tcW w:w="993" w:type="dxa"/>
            <w:tcBorders>
              <w:left w:val="single" w:sz="4" w:space="0" w:color="auto"/>
              <w:bottom w:val="single" w:sz="4" w:space="0" w:color="000000"/>
              <w:right w:val="single" w:sz="4" w:space="0" w:color="auto"/>
            </w:tcBorders>
          </w:tcPr>
          <w:p w:rsidR="00827F17" w:rsidRDefault="00827F17" w:rsidP="004D5858">
            <w:r w:rsidRPr="00E32F71">
              <w:rPr>
                <w:b/>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E32F71">
              <w:rPr>
                <w:b/>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4C408F" w:rsidRDefault="00827F17" w:rsidP="004D5858">
            <w:pPr>
              <w:spacing w:line="0" w:lineRule="atLeast"/>
              <w:ind w:left="-27" w:right="-2"/>
              <w:contextualSpacing/>
              <w:jc w:val="center"/>
              <w:rPr>
                <w:b/>
              </w:rPr>
            </w:pPr>
            <w:r w:rsidRPr="004C408F">
              <w:rPr>
                <w:b/>
              </w:rPr>
              <w:t>Переданные полномочия</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1 100 136,00</w:t>
            </w:r>
          </w:p>
        </w:tc>
        <w:tc>
          <w:tcPr>
            <w:tcW w:w="993" w:type="dxa"/>
            <w:tcBorders>
              <w:left w:val="single" w:sz="4" w:space="0" w:color="auto"/>
              <w:bottom w:val="single" w:sz="4" w:space="0" w:color="000000"/>
              <w:right w:val="single" w:sz="4" w:space="0" w:color="auto"/>
            </w:tcBorders>
          </w:tcPr>
          <w:p w:rsidR="00827F17" w:rsidRDefault="00827F17" w:rsidP="004D5858">
            <w:r w:rsidRPr="00E052BB">
              <w:rPr>
                <w:b/>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E052BB">
              <w:rPr>
                <w:b/>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center"/>
            </w:pPr>
            <w:r>
              <w:t xml:space="preserve">Новоусадебское </w:t>
            </w:r>
            <w:r w:rsidRPr="00424E62">
              <w:t>сельское поселение</w:t>
            </w:r>
          </w:p>
        </w:tc>
        <w:tc>
          <w:tcPr>
            <w:tcW w:w="1168"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left="-142" w:right="-2"/>
              <w:contextualSpacing/>
              <w:jc w:val="center"/>
              <w:rPr>
                <w:sz w:val="16"/>
                <w:szCs w:val="16"/>
              </w:rPr>
            </w:pPr>
            <w:r>
              <w:rPr>
                <w:sz w:val="16"/>
                <w:szCs w:val="16"/>
              </w:rPr>
              <w:t>378 068,00</w:t>
            </w:r>
          </w:p>
        </w:tc>
        <w:tc>
          <w:tcPr>
            <w:tcW w:w="993" w:type="dxa"/>
            <w:tcBorders>
              <w:left w:val="single" w:sz="4" w:space="0" w:color="auto"/>
              <w:bottom w:val="single" w:sz="4" w:space="0" w:color="000000"/>
              <w:right w:val="single" w:sz="4" w:space="0" w:color="auto"/>
            </w:tcBorders>
          </w:tcPr>
          <w:p w:rsidR="00827F17" w:rsidRDefault="00827F17" w:rsidP="004D5858">
            <w:r w:rsidRPr="00073D7C">
              <w:rPr>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center"/>
            </w:pPr>
            <w:r>
              <w:t>Марковское</w:t>
            </w:r>
            <w:r w:rsidRPr="00424E62">
              <w:t xml:space="preserve"> сельское поселение</w:t>
            </w:r>
          </w:p>
        </w:tc>
        <w:tc>
          <w:tcPr>
            <w:tcW w:w="1168" w:type="dxa"/>
            <w:tcBorders>
              <w:left w:val="single" w:sz="4" w:space="0" w:color="auto"/>
              <w:bottom w:val="single" w:sz="4" w:space="0" w:color="000000"/>
              <w:right w:val="single" w:sz="4" w:space="0" w:color="auto"/>
            </w:tcBorders>
            <w:hideMark/>
          </w:tcPr>
          <w:p w:rsidR="00827F17" w:rsidRDefault="00827F17" w:rsidP="004D5858">
            <w:r>
              <w:rPr>
                <w:sz w:val="16"/>
                <w:szCs w:val="16"/>
              </w:rPr>
              <w:t>252 068,00</w:t>
            </w:r>
          </w:p>
        </w:tc>
        <w:tc>
          <w:tcPr>
            <w:tcW w:w="993" w:type="dxa"/>
            <w:tcBorders>
              <w:left w:val="single" w:sz="4" w:space="0" w:color="auto"/>
              <w:bottom w:val="single" w:sz="4" w:space="0" w:color="000000"/>
              <w:right w:val="single" w:sz="4" w:space="0" w:color="auto"/>
            </w:tcBorders>
          </w:tcPr>
          <w:p w:rsidR="00827F17" w:rsidRDefault="00827F17" w:rsidP="004D5858">
            <w:r w:rsidRPr="00073D7C">
              <w:rPr>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424E62" w:rsidRDefault="00827F17" w:rsidP="004D5858">
            <w:pPr>
              <w:spacing w:line="0" w:lineRule="atLeast"/>
              <w:ind w:left="-27" w:right="-2"/>
              <w:contextualSpacing/>
              <w:jc w:val="center"/>
            </w:pPr>
            <w:r>
              <w:t xml:space="preserve">Подозёрское </w:t>
            </w:r>
            <w:r w:rsidRPr="00424E62">
              <w:t>сельское поселение</w:t>
            </w:r>
          </w:p>
        </w:tc>
        <w:tc>
          <w:tcPr>
            <w:tcW w:w="1168" w:type="dxa"/>
            <w:tcBorders>
              <w:left w:val="single" w:sz="4" w:space="0" w:color="auto"/>
              <w:bottom w:val="single" w:sz="4" w:space="0" w:color="000000"/>
              <w:right w:val="single" w:sz="4" w:space="0" w:color="auto"/>
            </w:tcBorders>
            <w:hideMark/>
          </w:tcPr>
          <w:p w:rsidR="00827F17" w:rsidRDefault="00827F17" w:rsidP="004D5858">
            <w:r>
              <w:rPr>
                <w:sz w:val="16"/>
                <w:szCs w:val="16"/>
              </w:rPr>
              <w:t>140 000,00</w:t>
            </w:r>
          </w:p>
        </w:tc>
        <w:tc>
          <w:tcPr>
            <w:tcW w:w="993" w:type="dxa"/>
            <w:tcBorders>
              <w:left w:val="single" w:sz="4" w:space="0" w:color="auto"/>
              <w:bottom w:val="single" w:sz="4" w:space="0" w:color="000000"/>
              <w:right w:val="single" w:sz="4" w:space="0" w:color="auto"/>
            </w:tcBorders>
          </w:tcPr>
          <w:p w:rsidR="00827F17" w:rsidRDefault="00827F17" w:rsidP="004D5858">
            <w:r w:rsidRPr="00073D7C">
              <w:rPr>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Default="00827F17" w:rsidP="004D5858">
            <w:pPr>
              <w:spacing w:line="0" w:lineRule="atLeast"/>
              <w:ind w:left="-27" w:right="-2"/>
              <w:contextualSpacing/>
              <w:jc w:val="center"/>
            </w:pPr>
            <w:r>
              <w:t>Писцовское сельское поселение</w:t>
            </w:r>
          </w:p>
        </w:tc>
        <w:tc>
          <w:tcPr>
            <w:tcW w:w="1168" w:type="dxa"/>
            <w:tcBorders>
              <w:left w:val="single" w:sz="4" w:space="0" w:color="auto"/>
              <w:bottom w:val="single" w:sz="4" w:space="0" w:color="000000"/>
              <w:right w:val="single" w:sz="4" w:space="0" w:color="auto"/>
            </w:tcBorders>
            <w:hideMark/>
          </w:tcPr>
          <w:p w:rsidR="00827F17" w:rsidRDefault="00827F17" w:rsidP="004D5858">
            <w:r>
              <w:rPr>
                <w:sz w:val="16"/>
                <w:szCs w:val="16"/>
              </w:rPr>
              <w:t>13</w:t>
            </w:r>
            <w:r w:rsidRPr="00321BCB">
              <w:rPr>
                <w:sz w:val="16"/>
                <w:szCs w:val="16"/>
              </w:rPr>
              <w:t>0</w:t>
            </w:r>
            <w:r>
              <w:rPr>
                <w:sz w:val="16"/>
                <w:szCs w:val="16"/>
              </w:rPr>
              <w:t xml:space="preserve"> 000</w:t>
            </w:r>
            <w:r w:rsidRPr="00321BCB">
              <w:rPr>
                <w:sz w:val="16"/>
                <w:szCs w:val="16"/>
              </w:rPr>
              <w:t>,00</w:t>
            </w:r>
          </w:p>
        </w:tc>
        <w:tc>
          <w:tcPr>
            <w:tcW w:w="993" w:type="dxa"/>
            <w:tcBorders>
              <w:left w:val="single" w:sz="4" w:space="0" w:color="auto"/>
              <w:bottom w:val="single" w:sz="4" w:space="0" w:color="000000"/>
              <w:right w:val="single" w:sz="4" w:space="0" w:color="auto"/>
            </w:tcBorders>
          </w:tcPr>
          <w:p w:rsidR="00827F17" w:rsidRDefault="00827F17" w:rsidP="004D5858">
            <w:r w:rsidRPr="00073D7C">
              <w:rPr>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right w:val="single" w:sz="4" w:space="0" w:color="000000"/>
            </w:tcBorders>
            <w:vAlign w:val="center"/>
            <w:hideMark/>
          </w:tcPr>
          <w:p w:rsidR="00827F17" w:rsidRDefault="00827F17" w:rsidP="004D5858">
            <w:pPr>
              <w:spacing w:line="0" w:lineRule="atLeast"/>
              <w:ind w:left="-27" w:right="-2"/>
              <w:contextualSpacing/>
              <w:jc w:val="center"/>
            </w:pPr>
            <w:r>
              <w:t>Октябрьское сельское поселение</w:t>
            </w:r>
          </w:p>
        </w:tc>
        <w:tc>
          <w:tcPr>
            <w:tcW w:w="1168" w:type="dxa"/>
            <w:tcBorders>
              <w:left w:val="single" w:sz="4" w:space="0" w:color="auto"/>
              <w:right w:val="single" w:sz="4" w:space="0" w:color="auto"/>
            </w:tcBorders>
            <w:hideMark/>
          </w:tcPr>
          <w:p w:rsidR="00827F17" w:rsidRDefault="00827F17" w:rsidP="004D5858">
            <w:r>
              <w:rPr>
                <w:sz w:val="16"/>
                <w:szCs w:val="16"/>
              </w:rPr>
              <w:t>200 00</w:t>
            </w:r>
            <w:r w:rsidRPr="00321BCB">
              <w:rPr>
                <w:sz w:val="16"/>
                <w:szCs w:val="16"/>
              </w:rPr>
              <w:t>0,00</w:t>
            </w:r>
          </w:p>
        </w:tc>
        <w:tc>
          <w:tcPr>
            <w:tcW w:w="993" w:type="dxa"/>
            <w:tcBorders>
              <w:left w:val="single" w:sz="4" w:space="0" w:color="auto"/>
              <w:right w:val="single" w:sz="4" w:space="0" w:color="auto"/>
            </w:tcBorders>
          </w:tcPr>
          <w:p w:rsidR="00827F17" w:rsidRDefault="00827F17" w:rsidP="004D5858">
            <w:r w:rsidRPr="00073D7C">
              <w:rPr>
                <w:sz w:val="16"/>
                <w:szCs w:val="16"/>
              </w:rPr>
              <w:t>0,00</w:t>
            </w:r>
          </w:p>
        </w:tc>
        <w:tc>
          <w:tcPr>
            <w:tcW w:w="1241" w:type="dxa"/>
            <w:tcBorders>
              <w:left w:val="single" w:sz="4" w:space="0" w:color="auto"/>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val="restart"/>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r>
              <w:t>1.4</w:t>
            </w:r>
          </w:p>
        </w:tc>
        <w:tc>
          <w:tcPr>
            <w:tcW w:w="1667" w:type="dxa"/>
            <w:vMerge w:val="restart"/>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r w:rsidRPr="004C408F">
              <w:rPr>
                <w:b/>
                <w:i/>
              </w:rPr>
              <w:t>М</w:t>
            </w:r>
            <w:r w:rsidRPr="00BF525F">
              <w:rPr>
                <w:b/>
                <w:i/>
              </w:rPr>
              <w:t>ероприятие</w:t>
            </w:r>
            <w:r w:rsidRPr="00BF525F">
              <w:t xml:space="preserve"> «</w:t>
            </w:r>
            <w:r>
              <w:t>Капитальный ремонт колодцев</w:t>
            </w:r>
            <w:r w:rsidRPr="00BF525F">
              <w:t>»</w:t>
            </w:r>
          </w:p>
        </w:tc>
        <w:tc>
          <w:tcPr>
            <w:tcW w:w="1879" w:type="dxa"/>
            <w:vMerge w:val="restart"/>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r w:rsidRPr="00BF525F">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t>2021-2023</w:t>
            </w:r>
          </w:p>
        </w:tc>
        <w:tc>
          <w:tcPr>
            <w:tcW w:w="1415" w:type="dxa"/>
            <w:tcBorders>
              <w:left w:val="single" w:sz="4" w:space="0" w:color="000000"/>
              <w:bottom w:val="single" w:sz="4" w:space="0" w:color="000000"/>
              <w:right w:val="single" w:sz="4" w:space="0" w:color="000000"/>
            </w:tcBorders>
            <w:vAlign w:val="center"/>
            <w:hideMark/>
          </w:tcPr>
          <w:p w:rsidR="00827F17" w:rsidRPr="00881E9A" w:rsidRDefault="00827F17" w:rsidP="004D5858">
            <w:pPr>
              <w:spacing w:line="0" w:lineRule="atLeast"/>
              <w:ind w:left="-27" w:right="-2"/>
              <w:contextualSpacing/>
              <w:jc w:val="both"/>
              <w:rPr>
                <w:b/>
              </w:rPr>
            </w:pPr>
            <w:r w:rsidRPr="00881E9A">
              <w:rPr>
                <w:b/>
              </w:rPr>
              <w:t>Бюджет Комсомольско</w:t>
            </w:r>
            <w:r>
              <w:rPr>
                <w:b/>
              </w:rPr>
              <w:t>-</w:t>
            </w:r>
            <w:r w:rsidRPr="00881E9A">
              <w:rPr>
                <w:b/>
              </w:rPr>
              <w:t>го муниципаль</w:t>
            </w:r>
            <w:r>
              <w:rPr>
                <w:b/>
              </w:rPr>
              <w:t>-</w:t>
            </w:r>
            <w:r w:rsidRPr="00881E9A">
              <w:rPr>
                <w:b/>
              </w:rPr>
              <w:t>ного района</w:t>
            </w:r>
          </w:p>
        </w:tc>
        <w:tc>
          <w:tcPr>
            <w:tcW w:w="1168" w:type="dxa"/>
            <w:tcBorders>
              <w:left w:val="single" w:sz="4" w:space="0" w:color="auto"/>
              <w:bottom w:val="single" w:sz="4" w:space="0" w:color="000000"/>
              <w:right w:val="single" w:sz="4" w:space="0" w:color="auto"/>
            </w:tcBorders>
            <w:hideMark/>
          </w:tcPr>
          <w:p w:rsidR="00827F17" w:rsidRPr="008E3B9F" w:rsidRDefault="00827F17" w:rsidP="004D5858">
            <w:pPr>
              <w:rPr>
                <w:b/>
              </w:rPr>
            </w:pPr>
            <w:r>
              <w:rPr>
                <w:b/>
                <w:sz w:val="16"/>
                <w:szCs w:val="16"/>
              </w:rPr>
              <w:t>248 350,00</w:t>
            </w:r>
          </w:p>
        </w:tc>
        <w:tc>
          <w:tcPr>
            <w:tcW w:w="993" w:type="dxa"/>
            <w:tcBorders>
              <w:left w:val="single" w:sz="4" w:space="0" w:color="auto"/>
              <w:bottom w:val="single" w:sz="4" w:space="0" w:color="000000"/>
              <w:right w:val="single" w:sz="4" w:space="0" w:color="auto"/>
            </w:tcBorders>
          </w:tcPr>
          <w:p w:rsidR="00827F17" w:rsidRDefault="00827F17" w:rsidP="004D5858">
            <w:r w:rsidRPr="00E32F71">
              <w:rPr>
                <w:b/>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E32F71">
              <w:rPr>
                <w:b/>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4C408F" w:rsidRDefault="00827F17" w:rsidP="004D5858">
            <w:pPr>
              <w:spacing w:line="0" w:lineRule="atLeast"/>
              <w:ind w:left="-27" w:right="-2"/>
              <w:contextualSpacing/>
              <w:jc w:val="center"/>
              <w:rPr>
                <w:b/>
              </w:rPr>
            </w:pPr>
            <w:r w:rsidRPr="004C408F">
              <w:rPr>
                <w:b/>
              </w:rPr>
              <w:t>Переданные полномочия</w:t>
            </w:r>
          </w:p>
        </w:tc>
        <w:tc>
          <w:tcPr>
            <w:tcW w:w="1168" w:type="dxa"/>
            <w:tcBorders>
              <w:left w:val="single" w:sz="4" w:space="0" w:color="auto"/>
              <w:bottom w:val="single" w:sz="4" w:space="0" w:color="000000"/>
              <w:right w:val="single" w:sz="4" w:space="0" w:color="auto"/>
            </w:tcBorders>
            <w:hideMark/>
          </w:tcPr>
          <w:p w:rsidR="00827F17" w:rsidRPr="008E3B9F" w:rsidRDefault="00827F17" w:rsidP="004D5858">
            <w:pPr>
              <w:rPr>
                <w:b/>
              </w:rPr>
            </w:pPr>
            <w:r>
              <w:rPr>
                <w:b/>
                <w:sz w:val="16"/>
                <w:szCs w:val="16"/>
              </w:rPr>
              <w:t>248 350,00</w:t>
            </w:r>
          </w:p>
        </w:tc>
        <w:tc>
          <w:tcPr>
            <w:tcW w:w="993" w:type="dxa"/>
            <w:tcBorders>
              <w:left w:val="single" w:sz="4" w:space="0" w:color="auto"/>
              <w:bottom w:val="single" w:sz="4" w:space="0" w:color="000000"/>
              <w:right w:val="single" w:sz="4" w:space="0" w:color="auto"/>
            </w:tcBorders>
          </w:tcPr>
          <w:p w:rsidR="00827F17" w:rsidRDefault="00827F17" w:rsidP="004D5858">
            <w:r w:rsidRPr="00E052BB">
              <w:rPr>
                <w:b/>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E052BB">
              <w:rPr>
                <w:b/>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center"/>
            </w:pPr>
            <w:r>
              <w:t xml:space="preserve">Новоусадебское </w:t>
            </w:r>
            <w:r w:rsidRPr="00424E62">
              <w:t>сельское поселение</w:t>
            </w:r>
          </w:p>
        </w:tc>
        <w:tc>
          <w:tcPr>
            <w:tcW w:w="1168" w:type="dxa"/>
            <w:tcBorders>
              <w:left w:val="single" w:sz="4" w:space="0" w:color="auto"/>
              <w:bottom w:val="single" w:sz="4" w:space="0" w:color="000000"/>
              <w:right w:val="single" w:sz="4" w:space="0" w:color="auto"/>
            </w:tcBorders>
            <w:hideMark/>
          </w:tcPr>
          <w:p w:rsidR="00827F17" w:rsidRDefault="00827F17" w:rsidP="004D5858">
            <w:r>
              <w:rPr>
                <w:sz w:val="16"/>
                <w:szCs w:val="16"/>
              </w:rPr>
              <w:t>0,00</w:t>
            </w:r>
          </w:p>
        </w:tc>
        <w:tc>
          <w:tcPr>
            <w:tcW w:w="993" w:type="dxa"/>
            <w:tcBorders>
              <w:left w:val="single" w:sz="4" w:space="0" w:color="auto"/>
              <w:bottom w:val="single" w:sz="4" w:space="0" w:color="000000"/>
              <w:right w:val="single" w:sz="4" w:space="0" w:color="auto"/>
            </w:tcBorders>
          </w:tcPr>
          <w:p w:rsidR="00827F17" w:rsidRDefault="00827F17" w:rsidP="004D5858">
            <w:r w:rsidRPr="00073D7C">
              <w:rPr>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27" w:right="-2"/>
              <w:contextualSpacing/>
              <w:jc w:val="center"/>
            </w:pPr>
            <w:r>
              <w:t>Марковское</w:t>
            </w:r>
            <w:r w:rsidRPr="00424E62">
              <w:t xml:space="preserve"> сельское поселение</w:t>
            </w:r>
          </w:p>
        </w:tc>
        <w:tc>
          <w:tcPr>
            <w:tcW w:w="1168" w:type="dxa"/>
            <w:tcBorders>
              <w:left w:val="single" w:sz="4" w:space="0" w:color="auto"/>
              <w:bottom w:val="single" w:sz="4" w:space="0" w:color="000000"/>
              <w:right w:val="single" w:sz="4" w:space="0" w:color="auto"/>
            </w:tcBorders>
            <w:hideMark/>
          </w:tcPr>
          <w:p w:rsidR="00827F17" w:rsidRDefault="00827F17" w:rsidP="004D5858">
            <w:r>
              <w:rPr>
                <w:sz w:val="16"/>
                <w:szCs w:val="16"/>
              </w:rPr>
              <w:t>0,00</w:t>
            </w:r>
          </w:p>
        </w:tc>
        <w:tc>
          <w:tcPr>
            <w:tcW w:w="993" w:type="dxa"/>
            <w:tcBorders>
              <w:left w:val="single" w:sz="4" w:space="0" w:color="auto"/>
              <w:bottom w:val="single" w:sz="4" w:space="0" w:color="000000"/>
              <w:right w:val="single" w:sz="4" w:space="0" w:color="auto"/>
            </w:tcBorders>
          </w:tcPr>
          <w:p w:rsidR="00827F17" w:rsidRDefault="00827F17" w:rsidP="004D5858">
            <w:r w:rsidRPr="00073D7C">
              <w:rPr>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Pr="00424E62" w:rsidRDefault="00827F17" w:rsidP="004D5858">
            <w:pPr>
              <w:spacing w:line="0" w:lineRule="atLeast"/>
              <w:ind w:left="-27" w:right="-2"/>
              <w:contextualSpacing/>
              <w:jc w:val="center"/>
            </w:pPr>
            <w:r>
              <w:t xml:space="preserve">Подозёрское </w:t>
            </w:r>
            <w:r w:rsidRPr="00424E62">
              <w:t>сельское поселение</w:t>
            </w:r>
          </w:p>
        </w:tc>
        <w:tc>
          <w:tcPr>
            <w:tcW w:w="1168" w:type="dxa"/>
            <w:tcBorders>
              <w:left w:val="single" w:sz="4" w:space="0" w:color="auto"/>
              <w:bottom w:val="single" w:sz="4" w:space="0" w:color="000000"/>
              <w:right w:val="single" w:sz="4" w:space="0" w:color="auto"/>
            </w:tcBorders>
            <w:hideMark/>
          </w:tcPr>
          <w:p w:rsidR="00827F17" w:rsidRDefault="00827F17" w:rsidP="004D5858">
            <w:r>
              <w:rPr>
                <w:sz w:val="16"/>
                <w:szCs w:val="16"/>
              </w:rPr>
              <w:t>0,00</w:t>
            </w:r>
          </w:p>
        </w:tc>
        <w:tc>
          <w:tcPr>
            <w:tcW w:w="993" w:type="dxa"/>
            <w:tcBorders>
              <w:left w:val="single" w:sz="4" w:space="0" w:color="auto"/>
              <w:bottom w:val="single" w:sz="4" w:space="0" w:color="000000"/>
              <w:right w:val="single" w:sz="4" w:space="0" w:color="auto"/>
            </w:tcBorders>
          </w:tcPr>
          <w:p w:rsidR="00827F17" w:rsidRDefault="00827F17" w:rsidP="004D5858">
            <w:r w:rsidRPr="00073D7C">
              <w:rPr>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827F17" w:rsidRDefault="00827F17" w:rsidP="004D5858">
            <w:pPr>
              <w:spacing w:line="0" w:lineRule="atLeast"/>
              <w:ind w:left="-27" w:right="-2"/>
              <w:contextualSpacing/>
              <w:jc w:val="center"/>
            </w:pPr>
            <w:r>
              <w:t>Писцовское сельское поселение</w:t>
            </w:r>
          </w:p>
        </w:tc>
        <w:tc>
          <w:tcPr>
            <w:tcW w:w="1168" w:type="dxa"/>
            <w:tcBorders>
              <w:left w:val="single" w:sz="4" w:space="0" w:color="auto"/>
              <w:bottom w:val="single" w:sz="4" w:space="0" w:color="000000"/>
              <w:right w:val="single" w:sz="4" w:space="0" w:color="auto"/>
            </w:tcBorders>
            <w:hideMark/>
          </w:tcPr>
          <w:p w:rsidR="00827F17" w:rsidRDefault="00827F17" w:rsidP="004D5858">
            <w:r>
              <w:rPr>
                <w:sz w:val="16"/>
                <w:szCs w:val="16"/>
              </w:rPr>
              <w:t>248 350,00</w:t>
            </w:r>
          </w:p>
        </w:tc>
        <w:tc>
          <w:tcPr>
            <w:tcW w:w="993" w:type="dxa"/>
            <w:tcBorders>
              <w:left w:val="single" w:sz="4" w:space="0" w:color="auto"/>
              <w:bottom w:val="single" w:sz="4" w:space="0" w:color="000000"/>
              <w:right w:val="single" w:sz="4" w:space="0" w:color="auto"/>
            </w:tcBorders>
          </w:tcPr>
          <w:p w:rsidR="00827F17" w:rsidRDefault="00827F17" w:rsidP="004D5858">
            <w:r w:rsidRPr="00073D7C">
              <w:rPr>
                <w:sz w:val="16"/>
                <w:szCs w:val="16"/>
              </w:rPr>
              <w:t>0,00</w:t>
            </w:r>
          </w:p>
        </w:tc>
        <w:tc>
          <w:tcPr>
            <w:tcW w:w="1241" w:type="dxa"/>
            <w:tcBorders>
              <w:left w:val="single" w:sz="4" w:space="0" w:color="auto"/>
              <w:bottom w:val="single" w:sz="4" w:space="0" w:color="000000"/>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827F17" w:rsidRDefault="00827F17" w:rsidP="004D585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415" w:type="dxa"/>
            <w:tcBorders>
              <w:left w:val="single" w:sz="4" w:space="0" w:color="000000"/>
              <w:right w:val="single" w:sz="4" w:space="0" w:color="000000"/>
            </w:tcBorders>
            <w:vAlign w:val="center"/>
            <w:hideMark/>
          </w:tcPr>
          <w:p w:rsidR="00827F17" w:rsidRDefault="00827F17" w:rsidP="004D5858">
            <w:pPr>
              <w:spacing w:line="0" w:lineRule="atLeast"/>
              <w:ind w:left="-27" w:right="-2"/>
              <w:contextualSpacing/>
              <w:jc w:val="center"/>
            </w:pPr>
            <w:r>
              <w:t>Октябрьское сельское поселение</w:t>
            </w:r>
          </w:p>
        </w:tc>
        <w:tc>
          <w:tcPr>
            <w:tcW w:w="1168" w:type="dxa"/>
            <w:tcBorders>
              <w:left w:val="single" w:sz="4" w:space="0" w:color="auto"/>
              <w:right w:val="single" w:sz="4" w:space="0" w:color="auto"/>
            </w:tcBorders>
            <w:hideMark/>
          </w:tcPr>
          <w:p w:rsidR="00827F17" w:rsidRDefault="00827F17" w:rsidP="004D5858">
            <w:r w:rsidRPr="00321BCB">
              <w:rPr>
                <w:sz w:val="16"/>
                <w:szCs w:val="16"/>
              </w:rPr>
              <w:t>0,00</w:t>
            </w:r>
          </w:p>
        </w:tc>
        <w:tc>
          <w:tcPr>
            <w:tcW w:w="993" w:type="dxa"/>
            <w:tcBorders>
              <w:left w:val="single" w:sz="4" w:space="0" w:color="auto"/>
              <w:right w:val="single" w:sz="4" w:space="0" w:color="auto"/>
            </w:tcBorders>
          </w:tcPr>
          <w:p w:rsidR="00827F17" w:rsidRDefault="00827F17" w:rsidP="004D5858">
            <w:r w:rsidRPr="00073D7C">
              <w:rPr>
                <w:sz w:val="16"/>
                <w:szCs w:val="16"/>
              </w:rPr>
              <w:t>0,00</w:t>
            </w:r>
          </w:p>
        </w:tc>
        <w:tc>
          <w:tcPr>
            <w:tcW w:w="1241" w:type="dxa"/>
            <w:tcBorders>
              <w:left w:val="single" w:sz="4" w:space="0" w:color="auto"/>
              <w:right w:val="single" w:sz="4" w:space="0" w:color="000000"/>
            </w:tcBorders>
            <w:hideMark/>
          </w:tcPr>
          <w:p w:rsidR="00827F17" w:rsidRDefault="00827F17" w:rsidP="004D5858">
            <w:r w:rsidRPr="00073D7C">
              <w:rPr>
                <w:sz w:val="16"/>
                <w:szCs w:val="16"/>
              </w:rPr>
              <w:t>0,00</w:t>
            </w:r>
          </w:p>
        </w:tc>
      </w:tr>
      <w:tr w:rsidR="00827F17" w:rsidRPr="00214A2E" w:rsidTr="004D5858">
        <w:trPr>
          <w:trHeight w:val="869"/>
        </w:trPr>
        <w:tc>
          <w:tcPr>
            <w:tcW w:w="534" w:type="dxa"/>
            <w:tcBorders>
              <w:left w:val="single" w:sz="4" w:space="0" w:color="000000"/>
              <w:right w:val="single" w:sz="4" w:space="0" w:color="000000"/>
            </w:tcBorders>
            <w:vAlign w:val="center"/>
          </w:tcPr>
          <w:p w:rsidR="00827F17" w:rsidRDefault="00827F17" w:rsidP="004D5858">
            <w:pPr>
              <w:spacing w:line="0" w:lineRule="atLeast"/>
              <w:ind w:left="-142" w:right="-2"/>
              <w:contextualSpacing/>
            </w:pPr>
          </w:p>
          <w:p w:rsidR="00827F17" w:rsidRDefault="00827F17" w:rsidP="004D5858">
            <w:pPr>
              <w:spacing w:line="0" w:lineRule="atLeast"/>
              <w:ind w:left="-142" w:right="-2"/>
              <w:contextualSpacing/>
            </w:pPr>
          </w:p>
          <w:p w:rsidR="00827F17" w:rsidRPr="00BF525F" w:rsidRDefault="00827F17" w:rsidP="004D5858">
            <w:pPr>
              <w:spacing w:line="0" w:lineRule="atLeast"/>
              <w:ind w:left="-142" w:right="-2"/>
              <w:contextualSpacing/>
            </w:pPr>
          </w:p>
        </w:tc>
        <w:tc>
          <w:tcPr>
            <w:tcW w:w="1667" w:type="dxa"/>
            <w:tcBorders>
              <w:left w:val="single" w:sz="4" w:space="0" w:color="000000"/>
              <w:right w:val="single" w:sz="4" w:space="0" w:color="000000"/>
            </w:tcBorders>
            <w:vAlign w:val="center"/>
          </w:tcPr>
          <w:p w:rsidR="00827F17" w:rsidRPr="00BF525F" w:rsidRDefault="00827F17" w:rsidP="004D5858">
            <w:pPr>
              <w:spacing w:line="0" w:lineRule="atLeast"/>
              <w:ind w:left="66" w:right="-2" w:hanging="66"/>
              <w:contextualSpacing/>
            </w:pPr>
          </w:p>
        </w:tc>
        <w:tc>
          <w:tcPr>
            <w:tcW w:w="1879" w:type="dxa"/>
            <w:tcBorders>
              <w:left w:val="single" w:sz="4" w:space="0" w:color="000000"/>
              <w:right w:val="single" w:sz="4" w:space="0" w:color="000000"/>
            </w:tcBorders>
            <w:vAlign w:val="center"/>
          </w:tcPr>
          <w:p w:rsidR="00827F17" w:rsidRDefault="00827F17" w:rsidP="004D5858">
            <w:pPr>
              <w:spacing w:line="0" w:lineRule="atLeast"/>
              <w:ind w:right="-2"/>
              <w:contextualSpacing/>
              <w:jc w:val="center"/>
            </w:pPr>
          </w:p>
        </w:tc>
        <w:tc>
          <w:tcPr>
            <w:tcW w:w="709" w:type="dxa"/>
            <w:tcBorders>
              <w:left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pPr>
          </w:p>
        </w:tc>
        <w:tc>
          <w:tcPr>
            <w:tcW w:w="1415" w:type="dxa"/>
            <w:tcBorders>
              <w:left w:val="single" w:sz="4" w:space="0" w:color="000000"/>
              <w:right w:val="single" w:sz="4" w:space="0" w:color="000000"/>
            </w:tcBorders>
            <w:vAlign w:val="center"/>
          </w:tcPr>
          <w:p w:rsidR="00827F17" w:rsidRDefault="00827F17" w:rsidP="004D5858">
            <w:pPr>
              <w:spacing w:line="0" w:lineRule="atLeast"/>
              <w:ind w:left="-27" w:right="-2"/>
              <w:contextualSpacing/>
              <w:jc w:val="center"/>
            </w:pPr>
          </w:p>
        </w:tc>
        <w:tc>
          <w:tcPr>
            <w:tcW w:w="1168" w:type="dxa"/>
            <w:tcBorders>
              <w:left w:val="single" w:sz="4" w:space="0" w:color="auto"/>
              <w:right w:val="single" w:sz="4" w:space="0" w:color="auto"/>
            </w:tcBorders>
          </w:tcPr>
          <w:p w:rsidR="00827F17" w:rsidRDefault="00827F17" w:rsidP="004D5858">
            <w:pPr>
              <w:rPr>
                <w:sz w:val="16"/>
                <w:szCs w:val="16"/>
              </w:rPr>
            </w:pPr>
          </w:p>
        </w:tc>
        <w:tc>
          <w:tcPr>
            <w:tcW w:w="993" w:type="dxa"/>
            <w:tcBorders>
              <w:left w:val="single" w:sz="4" w:space="0" w:color="auto"/>
              <w:right w:val="single" w:sz="4" w:space="0" w:color="auto"/>
            </w:tcBorders>
          </w:tcPr>
          <w:p w:rsidR="00827F17" w:rsidRPr="00073D7C" w:rsidRDefault="00827F17" w:rsidP="004D5858">
            <w:pPr>
              <w:rPr>
                <w:sz w:val="16"/>
                <w:szCs w:val="16"/>
              </w:rPr>
            </w:pPr>
          </w:p>
        </w:tc>
        <w:tc>
          <w:tcPr>
            <w:tcW w:w="1241" w:type="dxa"/>
            <w:tcBorders>
              <w:left w:val="single" w:sz="4" w:space="0" w:color="auto"/>
              <w:right w:val="single" w:sz="4" w:space="0" w:color="000000"/>
            </w:tcBorders>
          </w:tcPr>
          <w:p w:rsidR="00827F17" w:rsidRPr="00073D7C" w:rsidRDefault="00827F17" w:rsidP="004D5858">
            <w:pPr>
              <w:rPr>
                <w:sz w:val="16"/>
                <w:szCs w:val="16"/>
              </w:rPr>
            </w:pPr>
          </w:p>
        </w:tc>
      </w:tr>
    </w:tbl>
    <w:p w:rsidR="00827F17" w:rsidRDefault="00827F17" w:rsidP="00827F17">
      <w:pPr>
        <w:spacing w:line="0" w:lineRule="atLeast"/>
        <w:ind w:left="-142" w:right="-2"/>
        <w:contextualSpacing/>
        <w:jc w:val="right"/>
        <w:rPr>
          <w:b/>
        </w:rPr>
      </w:pPr>
    </w:p>
    <w:p w:rsidR="00827F17" w:rsidRDefault="00827F17" w:rsidP="00827F17">
      <w:pPr>
        <w:tabs>
          <w:tab w:val="left" w:pos="8707"/>
        </w:tabs>
        <w:spacing w:line="0" w:lineRule="atLeast"/>
        <w:ind w:right="-2"/>
        <w:contextualSpacing/>
        <w:rPr>
          <w:b/>
        </w:rPr>
      </w:pPr>
    </w:p>
    <w:p w:rsidR="00827F17" w:rsidRDefault="00827F17" w:rsidP="00827F17">
      <w:pPr>
        <w:tabs>
          <w:tab w:val="left" w:pos="8707"/>
        </w:tabs>
        <w:spacing w:line="0" w:lineRule="atLeast"/>
        <w:ind w:right="-2"/>
        <w:contextualSpacing/>
        <w:rPr>
          <w:b/>
        </w:rPr>
      </w:pPr>
    </w:p>
    <w:p w:rsidR="00827F17" w:rsidRDefault="00827F17" w:rsidP="00827F17">
      <w:pPr>
        <w:tabs>
          <w:tab w:val="left" w:pos="8707"/>
        </w:tabs>
        <w:spacing w:line="0" w:lineRule="atLeast"/>
        <w:ind w:right="-2"/>
        <w:contextualSpacing/>
        <w:rPr>
          <w:b/>
        </w:rPr>
      </w:pPr>
    </w:p>
    <w:p w:rsidR="00827F17" w:rsidRDefault="00827F17" w:rsidP="00827F17">
      <w:pPr>
        <w:tabs>
          <w:tab w:val="left" w:pos="8707"/>
        </w:tabs>
        <w:spacing w:line="0" w:lineRule="atLeast"/>
        <w:ind w:right="-2"/>
        <w:contextualSpacing/>
        <w:rPr>
          <w:b/>
        </w:rPr>
      </w:pPr>
    </w:p>
    <w:p w:rsidR="00827F17" w:rsidRPr="00547D24" w:rsidRDefault="00827F17" w:rsidP="00827F17">
      <w:pPr>
        <w:spacing w:line="0" w:lineRule="atLeast"/>
        <w:ind w:left="-142" w:right="-2"/>
        <w:contextualSpacing/>
        <w:jc w:val="right"/>
        <w:rPr>
          <w:b/>
        </w:rPr>
      </w:pPr>
      <w:r>
        <w:rPr>
          <w:b/>
        </w:rPr>
        <w:t>П</w:t>
      </w:r>
      <w:r w:rsidRPr="00547D24">
        <w:rPr>
          <w:b/>
        </w:rPr>
        <w:t>риложение 3</w:t>
      </w:r>
    </w:p>
    <w:p w:rsidR="00827F17" w:rsidRPr="00547D24" w:rsidRDefault="00827F17" w:rsidP="00827F17">
      <w:pPr>
        <w:spacing w:line="0" w:lineRule="atLeast"/>
        <w:ind w:left="-142" w:right="-2"/>
        <w:contextualSpacing/>
        <w:jc w:val="right"/>
        <w:rPr>
          <w:b/>
        </w:rPr>
      </w:pPr>
    </w:p>
    <w:p w:rsidR="00827F17" w:rsidRPr="00547D24" w:rsidRDefault="00827F17" w:rsidP="00827F17">
      <w:pPr>
        <w:spacing w:line="0" w:lineRule="atLeast"/>
        <w:ind w:left="-142" w:right="-2"/>
        <w:contextualSpacing/>
        <w:jc w:val="right"/>
        <w:rPr>
          <w:b/>
        </w:rPr>
      </w:pPr>
      <w:r w:rsidRPr="00547D24">
        <w:rPr>
          <w:b/>
        </w:rPr>
        <w:t xml:space="preserve">к муниципальной программе                                                                                           </w:t>
      </w:r>
    </w:p>
    <w:p w:rsidR="00827F17" w:rsidRPr="00547D24" w:rsidRDefault="00827F17" w:rsidP="00827F17">
      <w:pPr>
        <w:spacing w:line="0" w:lineRule="atLeast"/>
        <w:ind w:left="-142" w:right="-2"/>
        <w:contextualSpacing/>
        <w:jc w:val="right"/>
        <w:rPr>
          <w:b/>
        </w:rPr>
      </w:pPr>
      <w:r w:rsidRPr="00547D24">
        <w:rPr>
          <w:b/>
        </w:rPr>
        <w:t xml:space="preserve">"Обеспечение населения объектами </w:t>
      </w:r>
    </w:p>
    <w:p w:rsidR="00827F17" w:rsidRPr="00547D24" w:rsidRDefault="00827F17" w:rsidP="00827F17">
      <w:pPr>
        <w:spacing w:line="0" w:lineRule="atLeast"/>
        <w:ind w:left="-142" w:right="-2"/>
        <w:contextualSpacing/>
        <w:jc w:val="right"/>
        <w:rPr>
          <w:b/>
        </w:rPr>
      </w:pPr>
      <w:r w:rsidRPr="00547D24">
        <w:rPr>
          <w:b/>
        </w:rPr>
        <w:t xml:space="preserve">инженерной инфраструктуры, </w:t>
      </w:r>
    </w:p>
    <w:p w:rsidR="00827F17" w:rsidRPr="00547D24" w:rsidRDefault="00827F17" w:rsidP="00827F17">
      <w:pPr>
        <w:spacing w:line="0" w:lineRule="atLeast"/>
        <w:ind w:left="-142" w:right="-2"/>
        <w:contextualSpacing/>
        <w:jc w:val="right"/>
        <w:rPr>
          <w:b/>
        </w:rPr>
      </w:pPr>
      <w:r w:rsidRPr="00547D24">
        <w:rPr>
          <w:b/>
        </w:rPr>
        <w:t>услугами жилищно-коммунального хозяйства</w:t>
      </w:r>
    </w:p>
    <w:p w:rsidR="00827F17" w:rsidRPr="00547D24" w:rsidRDefault="00827F17" w:rsidP="00827F17">
      <w:pPr>
        <w:spacing w:line="0" w:lineRule="atLeast"/>
        <w:ind w:left="-142" w:right="-2"/>
        <w:contextualSpacing/>
        <w:jc w:val="right"/>
        <w:rPr>
          <w:b/>
        </w:rPr>
      </w:pPr>
      <w:r w:rsidRPr="00547D24">
        <w:rPr>
          <w:b/>
        </w:rPr>
        <w:t xml:space="preserve">  и благоустройства сельских поселений</w:t>
      </w:r>
    </w:p>
    <w:p w:rsidR="00827F17" w:rsidRDefault="00827F17" w:rsidP="00827F17">
      <w:pPr>
        <w:spacing w:line="0" w:lineRule="atLeast"/>
        <w:ind w:left="-142" w:right="-2"/>
        <w:contextualSpacing/>
        <w:jc w:val="right"/>
        <w:rPr>
          <w:b/>
        </w:rPr>
      </w:pPr>
      <w:r w:rsidRPr="00547D24">
        <w:rPr>
          <w:b/>
        </w:rPr>
        <w:t xml:space="preserve"> Комсомольского муниципального района"</w:t>
      </w:r>
      <w:r>
        <w:rPr>
          <w:b/>
        </w:rPr>
        <w:t xml:space="preserve">. </w:t>
      </w:r>
    </w:p>
    <w:p w:rsidR="00827F17" w:rsidRPr="0098631B" w:rsidRDefault="00827F17" w:rsidP="00827F17">
      <w:pPr>
        <w:spacing w:line="0" w:lineRule="atLeast"/>
        <w:ind w:right="-2"/>
        <w:contextualSpacing/>
        <w:rPr>
          <w:b/>
        </w:rPr>
      </w:pPr>
      <w:r>
        <w:rPr>
          <w:b/>
        </w:rPr>
        <w:t xml:space="preserve">                                                                                                                                                      </w:t>
      </w:r>
    </w:p>
    <w:p w:rsidR="00827F17" w:rsidRPr="00C17F84" w:rsidRDefault="00827F17" w:rsidP="00827F17">
      <w:pPr>
        <w:spacing w:line="0" w:lineRule="atLeast"/>
        <w:ind w:left="-142" w:right="-2"/>
        <w:contextualSpacing/>
        <w:jc w:val="right"/>
        <w:rPr>
          <w:b/>
        </w:rPr>
      </w:pPr>
    </w:p>
    <w:p w:rsidR="00827F17" w:rsidRPr="00151E68" w:rsidRDefault="00827F17" w:rsidP="00827F17">
      <w:pPr>
        <w:spacing w:line="0" w:lineRule="atLeast"/>
        <w:ind w:left="-142" w:right="-2"/>
        <w:contextualSpacing/>
        <w:jc w:val="center"/>
        <w:rPr>
          <w:b/>
          <w:sz w:val="24"/>
          <w:szCs w:val="24"/>
        </w:rPr>
      </w:pPr>
      <w:r w:rsidRPr="00151E68">
        <w:rPr>
          <w:b/>
          <w:sz w:val="24"/>
          <w:szCs w:val="24"/>
        </w:rPr>
        <w:t>Подпрограмма</w:t>
      </w:r>
    </w:p>
    <w:p w:rsidR="00827F17" w:rsidRDefault="00827F17" w:rsidP="00827F17">
      <w:pPr>
        <w:pStyle w:val="af0"/>
        <w:spacing w:line="0" w:lineRule="atLeast"/>
        <w:ind w:left="-142" w:right="-2"/>
        <w:jc w:val="center"/>
        <w:rPr>
          <w:rFonts w:ascii="Times New Roman" w:hAnsi="Times New Roman"/>
          <w:b/>
          <w:sz w:val="24"/>
          <w:szCs w:val="24"/>
        </w:rPr>
      </w:pPr>
      <w:r w:rsidRPr="0052584E">
        <w:rPr>
          <w:rFonts w:ascii="Times New Roman" w:hAnsi="Times New Roman"/>
          <w:b/>
          <w:sz w:val="24"/>
          <w:szCs w:val="24"/>
        </w:rPr>
        <w:t xml:space="preserve">«Реализация  мероприятий по организации в границах </w:t>
      </w:r>
      <w:r w:rsidRPr="00606160">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Pr>
          <w:rFonts w:ascii="Times New Roman" w:hAnsi="Times New Roman"/>
          <w:b/>
          <w:sz w:val="24"/>
          <w:szCs w:val="24"/>
        </w:rPr>
        <w:t xml:space="preserve">поселений </w:t>
      </w:r>
      <w:r w:rsidRPr="0052584E">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2584E">
        <w:rPr>
          <w:rFonts w:ascii="Times New Roman" w:hAnsi="Times New Roman"/>
          <w:b/>
          <w:sz w:val="24"/>
          <w:szCs w:val="24"/>
        </w:rPr>
        <w:t xml:space="preserve"> электро-, тепло-, газо-, водоснабжения  и водоотведения»</w:t>
      </w:r>
    </w:p>
    <w:p w:rsidR="00827F17" w:rsidRPr="007464AF" w:rsidRDefault="00827F17" w:rsidP="00827F17">
      <w:pPr>
        <w:spacing w:line="0" w:lineRule="atLeast"/>
        <w:ind w:left="-142" w:right="-2"/>
        <w:contextualSpacing/>
        <w:jc w:val="center"/>
        <w:rPr>
          <w:b/>
          <w:sz w:val="24"/>
          <w:szCs w:val="24"/>
        </w:rPr>
      </w:pPr>
      <w:r>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827F17" w:rsidRPr="002644F0" w:rsidTr="004D5858">
        <w:trPr>
          <w:trHeight w:val="400"/>
          <w:tblCellSpacing w:w="5" w:type="nil"/>
        </w:trPr>
        <w:tc>
          <w:tcPr>
            <w:tcW w:w="3260" w:type="dxa"/>
          </w:tcPr>
          <w:p w:rsidR="00827F17" w:rsidRPr="002644F0" w:rsidRDefault="00827F17" w:rsidP="004D5858">
            <w:pPr>
              <w:widowControl w:val="0"/>
              <w:autoSpaceDE w:val="0"/>
              <w:autoSpaceDN w:val="0"/>
              <w:adjustRightInd w:val="0"/>
              <w:spacing w:line="0" w:lineRule="atLeast"/>
              <w:ind w:left="67" w:right="-2"/>
              <w:contextualSpacing/>
            </w:pPr>
            <w:r w:rsidRPr="002644F0">
              <w:t xml:space="preserve">Наименование         </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827F17" w:rsidRPr="00234CED" w:rsidRDefault="00827F17" w:rsidP="004D5858">
            <w:pPr>
              <w:spacing w:line="0" w:lineRule="atLeast"/>
              <w:ind w:left="67" w:right="-2"/>
              <w:contextualSpacing/>
              <w:jc w:val="both"/>
              <w:rPr>
                <w:sz w:val="24"/>
                <w:szCs w:val="24"/>
              </w:rPr>
            </w:pPr>
            <w:r w:rsidRPr="00234CED">
              <w:rPr>
                <w:sz w:val="24"/>
                <w:szCs w:val="24"/>
              </w:rPr>
              <w:t xml:space="preserve">Реализация  мероприятий по организации в границах </w:t>
            </w:r>
            <w:r>
              <w:rPr>
                <w:sz w:val="24"/>
                <w:szCs w:val="24"/>
                <w:shd w:val="clear" w:color="auto" w:fill="FFFFFF"/>
              </w:rPr>
              <w:t xml:space="preserve">сельских </w:t>
            </w:r>
            <w:r w:rsidRPr="00234CED">
              <w:rPr>
                <w:sz w:val="24"/>
                <w:szCs w:val="24"/>
              </w:rPr>
              <w:t>поселений Комсомольского муниципального района электро-, тепло-, газо-, водоснабжения  и водоотведения</w:t>
            </w:r>
          </w:p>
        </w:tc>
      </w:tr>
      <w:tr w:rsidR="00827F17" w:rsidRPr="002644F0" w:rsidTr="004D5858">
        <w:trPr>
          <w:trHeight w:val="400"/>
          <w:tblCellSpacing w:w="5" w:type="nil"/>
        </w:trPr>
        <w:tc>
          <w:tcPr>
            <w:tcW w:w="3260" w:type="dxa"/>
          </w:tcPr>
          <w:p w:rsidR="00827F17" w:rsidRPr="002644F0" w:rsidRDefault="00827F17" w:rsidP="004D5858">
            <w:pPr>
              <w:widowControl w:val="0"/>
              <w:autoSpaceDE w:val="0"/>
              <w:autoSpaceDN w:val="0"/>
              <w:adjustRightInd w:val="0"/>
              <w:spacing w:line="0" w:lineRule="atLeast"/>
              <w:ind w:left="67" w:right="-2"/>
              <w:contextualSpacing/>
            </w:pPr>
            <w:r w:rsidRPr="002644F0">
              <w:t>Срок       реализации</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827F17" w:rsidRPr="002644F0" w:rsidRDefault="00827F17" w:rsidP="004D5858">
            <w:pPr>
              <w:widowControl w:val="0"/>
              <w:autoSpaceDE w:val="0"/>
              <w:autoSpaceDN w:val="0"/>
              <w:adjustRightInd w:val="0"/>
              <w:spacing w:line="0" w:lineRule="atLeast"/>
              <w:ind w:left="67" w:right="-2"/>
              <w:contextualSpacing/>
            </w:pPr>
            <w:r>
              <w:t>2021 - 2023</w:t>
            </w:r>
            <w:r w:rsidRPr="002644F0">
              <w:t xml:space="preserve"> годы                                   </w:t>
            </w:r>
          </w:p>
        </w:tc>
      </w:tr>
      <w:tr w:rsidR="00827F17" w:rsidRPr="002644F0" w:rsidTr="004D5858">
        <w:trPr>
          <w:trHeight w:val="400"/>
          <w:tblCellSpacing w:w="5" w:type="nil"/>
        </w:trPr>
        <w:tc>
          <w:tcPr>
            <w:tcW w:w="3260" w:type="dxa"/>
          </w:tcPr>
          <w:p w:rsidR="00827F17" w:rsidRPr="002644F0" w:rsidRDefault="00827F17" w:rsidP="004D5858">
            <w:pPr>
              <w:widowControl w:val="0"/>
              <w:autoSpaceDE w:val="0"/>
              <w:autoSpaceDN w:val="0"/>
              <w:adjustRightInd w:val="0"/>
              <w:spacing w:line="0" w:lineRule="atLeast"/>
              <w:ind w:left="67" w:right="-2"/>
              <w:contextualSpacing/>
            </w:pPr>
            <w:r w:rsidRPr="002644F0">
              <w:t xml:space="preserve">Ответственный исполнитель </w:t>
            </w:r>
            <w:r>
              <w:t>под</w:t>
            </w:r>
            <w:r w:rsidRPr="002644F0">
              <w:t>программы</w:t>
            </w:r>
          </w:p>
        </w:tc>
        <w:tc>
          <w:tcPr>
            <w:tcW w:w="6946" w:type="dxa"/>
          </w:tcPr>
          <w:p w:rsidR="00827F17" w:rsidRPr="00652CED" w:rsidRDefault="00827F17" w:rsidP="004D5858">
            <w:pPr>
              <w:pStyle w:val="af0"/>
              <w:spacing w:after="0" w:line="0" w:lineRule="atLeast"/>
              <w:ind w:left="67"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827F17" w:rsidRPr="002644F0" w:rsidTr="004D5858">
        <w:trPr>
          <w:trHeight w:val="719"/>
          <w:tblCellSpacing w:w="5" w:type="nil"/>
        </w:trPr>
        <w:tc>
          <w:tcPr>
            <w:tcW w:w="3260" w:type="dxa"/>
          </w:tcPr>
          <w:p w:rsidR="00827F17" w:rsidRPr="002644F0" w:rsidRDefault="00827F17" w:rsidP="004D5858">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946" w:type="dxa"/>
          </w:tcPr>
          <w:p w:rsidR="00827F17" w:rsidRDefault="00827F17" w:rsidP="004D5858">
            <w:pPr>
              <w:pStyle w:val="af0"/>
              <w:spacing w:after="0" w:line="0" w:lineRule="atLeast"/>
              <w:ind w:left="67" w:right="-2"/>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827F17" w:rsidRPr="002644F0" w:rsidTr="004D5858">
        <w:trPr>
          <w:trHeight w:val="400"/>
          <w:tblCellSpacing w:w="5" w:type="nil"/>
        </w:trPr>
        <w:tc>
          <w:tcPr>
            <w:tcW w:w="3260" w:type="dxa"/>
          </w:tcPr>
          <w:p w:rsidR="00827F17" w:rsidRPr="002644F0" w:rsidRDefault="00827F17" w:rsidP="004D5858">
            <w:pPr>
              <w:widowControl w:val="0"/>
              <w:autoSpaceDE w:val="0"/>
              <w:autoSpaceDN w:val="0"/>
              <w:adjustRightInd w:val="0"/>
              <w:spacing w:line="0" w:lineRule="atLeast"/>
              <w:ind w:left="67" w:right="-2"/>
              <w:contextualSpacing/>
            </w:pPr>
            <w:r w:rsidRPr="002644F0">
              <w:t>Задачи</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827F17" w:rsidRPr="002644F0" w:rsidRDefault="00827F17" w:rsidP="004D5858">
            <w:pPr>
              <w:widowControl w:val="0"/>
              <w:autoSpaceDE w:val="0"/>
              <w:autoSpaceDN w:val="0"/>
              <w:adjustRightInd w:val="0"/>
              <w:spacing w:line="0" w:lineRule="atLeast"/>
              <w:ind w:left="67"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827F17" w:rsidRPr="002644F0" w:rsidTr="004D5858">
        <w:trPr>
          <w:trHeight w:val="400"/>
          <w:tblCellSpacing w:w="5" w:type="nil"/>
        </w:trPr>
        <w:tc>
          <w:tcPr>
            <w:tcW w:w="3260" w:type="dxa"/>
          </w:tcPr>
          <w:p w:rsidR="00827F17" w:rsidRPr="002644F0" w:rsidRDefault="00827F17" w:rsidP="004D5858">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обеспечения          </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827F17" w:rsidRDefault="00827F17" w:rsidP="004D5858">
            <w:pPr>
              <w:widowControl w:val="0"/>
              <w:autoSpaceDE w:val="0"/>
              <w:autoSpaceDN w:val="0"/>
              <w:adjustRightInd w:val="0"/>
              <w:spacing w:line="0" w:lineRule="atLeast"/>
              <w:ind w:left="67" w:right="-2"/>
              <w:contextualSpacing/>
            </w:pPr>
            <w:r w:rsidRPr="002644F0">
              <w:t>Прогнозируемый объем финансирования подпрограммы составит около</w:t>
            </w:r>
          </w:p>
          <w:p w:rsidR="00827F17" w:rsidRPr="002644F0" w:rsidRDefault="00827F17" w:rsidP="004D5858">
            <w:pPr>
              <w:widowControl w:val="0"/>
              <w:autoSpaceDE w:val="0"/>
              <w:autoSpaceDN w:val="0"/>
              <w:adjustRightInd w:val="0"/>
              <w:spacing w:line="0" w:lineRule="atLeast"/>
              <w:ind w:left="67" w:right="-2"/>
              <w:contextualSpacing/>
            </w:pPr>
            <w:r>
              <w:rPr>
                <w:b/>
              </w:rPr>
              <w:t xml:space="preserve">13 060 523,34 </w:t>
            </w:r>
            <w:r w:rsidRPr="00997F42">
              <w:rPr>
                <w:sz w:val="24"/>
                <w:szCs w:val="24"/>
              </w:rPr>
              <w:t>рублей</w:t>
            </w:r>
            <w:r w:rsidRPr="002644F0">
              <w:t>, в том числе по годам:</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Общий объем бюджетных ассигнований:                </w:t>
            </w:r>
          </w:p>
          <w:p w:rsidR="00827F17" w:rsidRDefault="00827F17" w:rsidP="004D5858">
            <w:pPr>
              <w:widowControl w:val="0"/>
              <w:autoSpaceDE w:val="0"/>
              <w:autoSpaceDN w:val="0"/>
              <w:adjustRightInd w:val="0"/>
              <w:spacing w:line="0" w:lineRule="atLeast"/>
              <w:ind w:left="67" w:right="-2"/>
              <w:contextualSpacing/>
            </w:pPr>
            <w:r w:rsidRPr="00A33B4F">
              <w:t>20</w:t>
            </w:r>
            <w:r>
              <w:t>21</w:t>
            </w:r>
            <w:r w:rsidRPr="00A33B4F">
              <w:t xml:space="preserve"> год –</w:t>
            </w:r>
            <w:r>
              <w:t xml:space="preserve"> 12 483 841,70</w:t>
            </w:r>
            <w:r>
              <w:rPr>
                <w:b/>
                <w:sz w:val="16"/>
                <w:szCs w:val="16"/>
              </w:rPr>
              <w:t xml:space="preserve"> </w:t>
            </w:r>
            <w:r w:rsidRPr="00A33B4F">
              <w:t>руб.,</w:t>
            </w:r>
            <w:r w:rsidRPr="002644F0">
              <w:t xml:space="preserve"> </w:t>
            </w:r>
          </w:p>
          <w:p w:rsidR="00827F17" w:rsidRDefault="00827F17" w:rsidP="004D5858">
            <w:pPr>
              <w:widowControl w:val="0"/>
              <w:autoSpaceDE w:val="0"/>
              <w:autoSpaceDN w:val="0"/>
              <w:adjustRightInd w:val="0"/>
              <w:spacing w:line="0" w:lineRule="atLeast"/>
              <w:ind w:left="67" w:right="-2"/>
              <w:contextualSpacing/>
            </w:pPr>
            <w:r w:rsidRPr="002644F0">
              <w:t>20</w:t>
            </w:r>
            <w:r>
              <w:t xml:space="preserve">22 </w:t>
            </w:r>
            <w:r w:rsidRPr="00A64198">
              <w:t xml:space="preserve">год </w:t>
            </w:r>
            <w:r w:rsidRPr="00741F97">
              <w:t>–</w:t>
            </w:r>
            <w:r>
              <w:t xml:space="preserve">576 681,64 </w:t>
            </w:r>
            <w:r w:rsidRPr="00E007FA">
              <w:t>руб</w:t>
            </w:r>
            <w:r>
              <w:t>.</w:t>
            </w:r>
          </w:p>
          <w:p w:rsidR="00827F17" w:rsidRPr="002644F0" w:rsidRDefault="00827F17" w:rsidP="004D5858">
            <w:pPr>
              <w:widowControl w:val="0"/>
              <w:autoSpaceDE w:val="0"/>
              <w:autoSpaceDN w:val="0"/>
              <w:adjustRightInd w:val="0"/>
              <w:spacing w:line="0" w:lineRule="atLeast"/>
              <w:ind w:left="67" w:right="-2"/>
              <w:contextualSpacing/>
            </w:pPr>
            <w:r>
              <w:t>2023 год –0,00</w:t>
            </w:r>
            <w:r w:rsidRPr="00A33B4F">
              <w:t xml:space="preserve"> </w:t>
            </w:r>
            <w:r>
              <w:rPr>
                <w:b/>
                <w:bCs/>
                <w:i/>
                <w:iCs/>
              </w:rPr>
              <w:t xml:space="preserve"> </w:t>
            </w:r>
            <w:r>
              <w:t>руб.</w:t>
            </w:r>
          </w:p>
          <w:p w:rsidR="00827F17" w:rsidRDefault="00827F17" w:rsidP="004D5858">
            <w:pPr>
              <w:widowControl w:val="0"/>
              <w:autoSpaceDE w:val="0"/>
              <w:autoSpaceDN w:val="0"/>
              <w:adjustRightInd w:val="0"/>
              <w:spacing w:line="0" w:lineRule="atLeast"/>
              <w:ind w:right="-2"/>
              <w:contextualSpacing/>
            </w:pPr>
            <w:r w:rsidRPr="00E336EF">
              <w:t>в том числе</w:t>
            </w:r>
            <w:r>
              <w:t xml:space="preserve"> районный бюджет</w:t>
            </w:r>
            <w:r w:rsidRPr="00AD54FF">
              <w:t>:-</w:t>
            </w:r>
            <w:r>
              <w:rPr>
                <w:b/>
              </w:rPr>
              <w:t xml:space="preserve"> 9 596 421,59  </w:t>
            </w:r>
            <w:r w:rsidRPr="00997F42">
              <w:rPr>
                <w:sz w:val="24"/>
                <w:szCs w:val="24"/>
              </w:rPr>
              <w:t>руб</w:t>
            </w:r>
            <w:r>
              <w:rPr>
                <w:sz w:val="24"/>
                <w:szCs w:val="24"/>
              </w:rPr>
              <w:t>.</w:t>
            </w:r>
          </w:p>
          <w:p w:rsidR="00827F17" w:rsidRDefault="00827F17" w:rsidP="004D5858">
            <w:pPr>
              <w:widowControl w:val="0"/>
              <w:autoSpaceDE w:val="0"/>
              <w:autoSpaceDN w:val="0"/>
              <w:adjustRightInd w:val="0"/>
              <w:spacing w:line="0" w:lineRule="atLeast"/>
              <w:ind w:left="67" w:right="-2"/>
              <w:contextualSpacing/>
            </w:pPr>
            <w:r>
              <w:t>2021</w:t>
            </w:r>
            <w:r w:rsidRPr="00A33B4F">
              <w:t xml:space="preserve"> год –</w:t>
            </w:r>
            <w:r>
              <w:t>9 019 739,95 руб.</w:t>
            </w:r>
            <w:r w:rsidRPr="002644F0">
              <w:t xml:space="preserve"> </w:t>
            </w:r>
          </w:p>
          <w:p w:rsidR="00827F17" w:rsidRDefault="00827F17" w:rsidP="004D5858">
            <w:pPr>
              <w:widowControl w:val="0"/>
              <w:autoSpaceDE w:val="0"/>
              <w:autoSpaceDN w:val="0"/>
              <w:adjustRightInd w:val="0"/>
              <w:spacing w:line="0" w:lineRule="atLeast"/>
              <w:ind w:left="67" w:right="-2"/>
              <w:contextualSpacing/>
            </w:pPr>
            <w:r w:rsidRPr="002644F0">
              <w:t>20</w:t>
            </w:r>
            <w:r>
              <w:t>22</w:t>
            </w:r>
            <w:r w:rsidRPr="00A64198">
              <w:t xml:space="preserve">год </w:t>
            </w:r>
            <w:r w:rsidRPr="00741F97">
              <w:t>–</w:t>
            </w:r>
            <w:r>
              <w:t xml:space="preserve">576 681,64  </w:t>
            </w:r>
            <w:r w:rsidRPr="00E007FA">
              <w:t>руб</w:t>
            </w:r>
            <w:r>
              <w:t>.</w:t>
            </w:r>
          </w:p>
          <w:p w:rsidR="00827F17" w:rsidRDefault="00827F17" w:rsidP="004D5858">
            <w:pPr>
              <w:widowControl w:val="0"/>
              <w:autoSpaceDE w:val="0"/>
              <w:autoSpaceDN w:val="0"/>
              <w:adjustRightInd w:val="0"/>
              <w:spacing w:line="0" w:lineRule="atLeast"/>
              <w:ind w:left="67" w:right="-2"/>
              <w:contextualSpacing/>
            </w:pPr>
            <w:r>
              <w:t>2023 год – 0,00 руб.</w:t>
            </w:r>
          </w:p>
          <w:p w:rsidR="00827F17" w:rsidRDefault="00827F17" w:rsidP="004D5858">
            <w:pPr>
              <w:widowControl w:val="0"/>
              <w:autoSpaceDE w:val="0"/>
              <w:autoSpaceDN w:val="0"/>
              <w:adjustRightInd w:val="0"/>
              <w:spacing w:line="0" w:lineRule="atLeast"/>
              <w:ind w:left="67" w:right="-2"/>
              <w:contextualSpacing/>
            </w:pPr>
            <w:r>
              <w:t xml:space="preserve">в том числе бюджет Ивановской области: </w:t>
            </w:r>
            <w:r w:rsidRPr="00BE65A5">
              <w:rPr>
                <w:b/>
              </w:rPr>
              <w:t>3 464 101,75 руб</w:t>
            </w:r>
            <w:r w:rsidRPr="00A85088">
              <w:rPr>
                <w:b/>
              </w:rPr>
              <w:t>.</w:t>
            </w:r>
          </w:p>
          <w:p w:rsidR="00827F17" w:rsidRDefault="00827F17" w:rsidP="004D5858">
            <w:pPr>
              <w:widowControl w:val="0"/>
              <w:autoSpaceDE w:val="0"/>
              <w:autoSpaceDN w:val="0"/>
              <w:adjustRightInd w:val="0"/>
              <w:spacing w:line="0" w:lineRule="atLeast"/>
              <w:ind w:left="67" w:right="-2"/>
              <w:contextualSpacing/>
            </w:pPr>
            <w:r>
              <w:t>2021</w:t>
            </w:r>
            <w:r w:rsidRPr="00A33B4F">
              <w:t xml:space="preserve"> год –</w:t>
            </w:r>
            <w:r>
              <w:t>3 464 101,75</w:t>
            </w:r>
            <w:r w:rsidRPr="00A85088">
              <w:rPr>
                <w:b/>
              </w:rPr>
              <w:t xml:space="preserve"> </w:t>
            </w:r>
            <w:r w:rsidRPr="00A33B4F">
              <w:t>руб.,</w:t>
            </w:r>
            <w:r w:rsidRPr="002644F0">
              <w:t xml:space="preserve"> </w:t>
            </w:r>
          </w:p>
          <w:p w:rsidR="00827F17" w:rsidRDefault="00827F17" w:rsidP="004D5858">
            <w:pPr>
              <w:widowControl w:val="0"/>
              <w:autoSpaceDE w:val="0"/>
              <w:autoSpaceDN w:val="0"/>
              <w:adjustRightInd w:val="0"/>
              <w:spacing w:line="0" w:lineRule="atLeast"/>
              <w:ind w:left="67" w:right="-2"/>
              <w:contextualSpacing/>
            </w:pPr>
            <w:r w:rsidRPr="002644F0">
              <w:t>20</w:t>
            </w:r>
            <w:r>
              <w:t>22</w:t>
            </w:r>
            <w:r w:rsidRPr="00A64198">
              <w:t xml:space="preserve">год </w:t>
            </w:r>
            <w:r w:rsidRPr="00741F97">
              <w:t>–</w:t>
            </w:r>
            <w:r>
              <w:t xml:space="preserve"> 0,00  </w:t>
            </w:r>
            <w:r w:rsidRPr="00E007FA">
              <w:t>руб</w:t>
            </w:r>
            <w:r>
              <w:t>.</w:t>
            </w:r>
          </w:p>
          <w:p w:rsidR="00827F17" w:rsidRDefault="00827F17" w:rsidP="004D5858">
            <w:pPr>
              <w:widowControl w:val="0"/>
              <w:autoSpaceDE w:val="0"/>
              <w:autoSpaceDN w:val="0"/>
              <w:adjustRightInd w:val="0"/>
              <w:spacing w:line="0" w:lineRule="atLeast"/>
              <w:ind w:left="67" w:right="-2"/>
              <w:contextualSpacing/>
            </w:pPr>
            <w:r>
              <w:t>2023 год – 0,00 руб</w:t>
            </w:r>
          </w:p>
          <w:p w:rsidR="00827F17" w:rsidRPr="002644F0" w:rsidRDefault="00827F17" w:rsidP="004D5858">
            <w:pPr>
              <w:widowControl w:val="0"/>
              <w:autoSpaceDE w:val="0"/>
              <w:autoSpaceDN w:val="0"/>
              <w:adjustRightInd w:val="0"/>
              <w:spacing w:line="0" w:lineRule="atLeast"/>
              <w:ind w:left="67" w:right="-2"/>
              <w:contextualSpacing/>
            </w:pPr>
          </w:p>
          <w:p w:rsidR="00827F17" w:rsidRPr="002644F0" w:rsidRDefault="00827F17" w:rsidP="004D5858">
            <w:pPr>
              <w:widowControl w:val="0"/>
              <w:autoSpaceDE w:val="0"/>
              <w:autoSpaceDN w:val="0"/>
              <w:adjustRightInd w:val="0"/>
              <w:spacing w:line="0" w:lineRule="atLeast"/>
              <w:ind w:left="67"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827F17" w:rsidRPr="002644F0" w:rsidTr="004D5858">
        <w:trPr>
          <w:trHeight w:val="647"/>
          <w:tblCellSpacing w:w="5" w:type="nil"/>
        </w:trPr>
        <w:tc>
          <w:tcPr>
            <w:tcW w:w="3260" w:type="dxa"/>
          </w:tcPr>
          <w:p w:rsidR="00827F17" w:rsidRPr="002644F0" w:rsidRDefault="00827F17" w:rsidP="004D5858">
            <w:pPr>
              <w:widowControl w:val="0"/>
              <w:autoSpaceDE w:val="0"/>
              <w:autoSpaceDN w:val="0"/>
              <w:adjustRightInd w:val="0"/>
              <w:spacing w:line="0" w:lineRule="atLeast"/>
              <w:ind w:left="67" w:right="-2"/>
              <w:contextualSpacing/>
            </w:pPr>
            <w:r w:rsidRPr="002644F0">
              <w:t xml:space="preserve"> Ожидаемые результаты реализации </w:t>
            </w:r>
            <w:r>
              <w:t>под</w:t>
            </w:r>
            <w:r w:rsidRPr="002644F0">
              <w:t>программы</w:t>
            </w:r>
          </w:p>
        </w:tc>
        <w:tc>
          <w:tcPr>
            <w:tcW w:w="6946" w:type="dxa"/>
          </w:tcPr>
          <w:p w:rsidR="00827F17" w:rsidRPr="002644F0" w:rsidRDefault="00827F17" w:rsidP="004D5858">
            <w:pPr>
              <w:widowControl w:val="0"/>
              <w:autoSpaceDE w:val="0"/>
              <w:autoSpaceDN w:val="0"/>
              <w:adjustRightInd w:val="0"/>
              <w:spacing w:line="0" w:lineRule="atLeast"/>
              <w:ind w:left="67" w:right="-2"/>
              <w:contextualSpacing/>
            </w:pPr>
            <w:r w:rsidRPr="00E336EF">
              <w:t xml:space="preserve">Создание условий для комфортного проживания  граждан в  Комсомольском </w:t>
            </w:r>
            <w:r>
              <w:t>муниципальном районе</w:t>
            </w:r>
          </w:p>
        </w:tc>
      </w:tr>
    </w:tbl>
    <w:p w:rsidR="00827F17" w:rsidRPr="009E5F03" w:rsidRDefault="00827F17" w:rsidP="00827F17">
      <w:pPr>
        <w:pStyle w:val="af0"/>
        <w:spacing w:line="0" w:lineRule="atLeast"/>
        <w:ind w:left="-142" w:right="-2"/>
        <w:jc w:val="center"/>
        <w:rPr>
          <w:rFonts w:ascii="Times New Roman" w:hAnsi="Times New Roman"/>
          <w:sz w:val="24"/>
          <w:szCs w:val="24"/>
        </w:rPr>
      </w:pPr>
      <w:r w:rsidRPr="009E5F03">
        <w:rPr>
          <w:rFonts w:ascii="Times New Roman" w:hAnsi="Times New Roman"/>
          <w:sz w:val="24"/>
          <w:szCs w:val="24"/>
        </w:rPr>
        <w:t>* - объем финансирования будут ут</w:t>
      </w:r>
      <w:r>
        <w:rPr>
          <w:rFonts w:ascii="Times New Roman" w:hAnsi="Times New Roman"/>
          <w:sz w:val="24"/>
          <w:szCs w:val="24"/>
        </w:rPr>
        <w:t>о</w:t>
      </w:r>
      <w:r w:rsidRPr="009E5F03">
        <w:rPr>
          <w:rFonts w:ascii="Times New Roman" w:hAnsi="Times New Roman"/>
          <w:sz w:val="24"/>
          <w:szCs w:val="24"/>
        </w:rPr>
        <w:t>чняться в период действия подпрограммы</w:t>
      </w:r>
    </w:p>
    <w:p w:rsidR="00827F17" w:rsidRDefault="00827F17" w:rsidP="00827F17">
      <w:pPr>
        <w:spacing w:line="0" w:lineRule="atLeast"/>
        <w:ind w:left="142" w:right="-2"/>
        <w:contextualSpacing/>
        <w:jc w:val="center"/>
        <w:rPr>
          <w:b/>
          <w:sz w:val="24"/>
          <w:szCs w:val="24"/>
        </w:rPr>
      </w:pPr>
    </w:p>
    <w:p w:rsidR="00827F17" w:rsidRPr="00151E68" w:rsidRDefault="00827F17" w:rsidP="00827F17">
      <w:pPr>
        <w:spacing w:line="0" w:lineRule="atLeast"/>
        <w:ind w:left="142" w:right="-2"/>
        <w:contextualSpacing/>
        <w:jc w:val="center"/>
        <w:rPr>
          <w:sz w:val="24"/>
          <w:szCs w:val="24"/>
        </w:rPr>
      </w:pPr>
      <w:r w:rsidRPr="00151E68">
        <w:rPr>
          <w:b/>
          <w:sz w:val="24"/>
          <w:szCs w:val="24"/>
        </w:rPr>
        <w:lastRenderedPageBreak/>
        <w:t>2. Характеристика основных  мероприятий подпрограммы</w:t>
      </w:r>
    </w:p>
    <w:p w:rsidR="00827F17" w:rsidRPr="00461732" w:rsidRDefault="00827F17" w:rsidP="00827F17">
      <w:pPr>
        <w:pStyle w:val="af0"/>
        <w:spacing w:line="0" w:lineRule="atLeast"/>
        <w:ind w:left="142" w:right="-2"/>
        <w:jc w:val="center"/>
        <w:rPr>
          <w:rFonts w:ascii="Times New Roman" w:hAnsi="Times New Roman"/>
          <w:b/>
          <w:sz w:val="24"/>
          <w:szCs w:val="24"/>
        </w:rPr>
      </w:pPr>
      <w:r w:rsidRPr="00461732">
        <w:rPr>
          <w:rFonts w:ascii="Times New Roman" w:hAnsi="Times New Roman"/>
          <w:b/>
          <w:sz w:val="24"/>
          <w:szCs w:val="24"/>
        </w:rPr>
        <w:t xml:space="preserve">«Реализация  мероприятий по организации в границах </w:t>
      </w:r>
      <w:r w:rsidRPr="00606160">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Pr>
          <w:rFonts w:ascii="Times New Roman" w:hAnsi="Times New Roman"/>
          <w:b/>
          <w:sz w:val="24"/>
          <w:szCs w:val="24"/>
        </w:rPr>
        <w:t xml:space="preserve">поселений </w:t>
      </w:r>
      <w:r w:rsidRPr="00461732">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461732">
        <w:rPr>
          <w:rFonts w:ascii="Times New Roman" w:hAnsi="Times New Roman"/>
          <w:b/>
          <w:sz w:val="24"/>
          <w:szCs w:val="24"/>
        </w:rPr>
        <w:t xml:space="preserve"> электро-, тепло-, газо-, водоснабжения  и водоотведения»</w:t>
      </w:r>
    </w:p>
    <w:p w:rsidR="00827F17" w:rsidRPr="00606160" w:rsidRDefault="00827F17" w:rsidP="00827F17">
      <w:pPr>
        <w:spacing w:line="0" w:lineRule="atLeast"/>
        <w:ind w:left="142" w:right="-2"/>
        <w:contextualSpacing/>
        <w:jc w:val="both"/>
        <w:rPr>
          <w:sz w:val="24"/>
          <w:szCs w:val="24"/>
        </w:rPr>
      </w:pPr>
      <w:r>
        <w:rPr>
          <w:sz w:val="24"/>
          <w:szCs w:val="24"/>
        </w:rPr>
        <w:t xml:space="preserve">     </w:t>
      </w:r>
      <w:r w:rsidRPr="00606160">
        <w:rPr>
          <w:sz w:val="24"/>
          <w:szCs w:val="24"/>
        </w:rPr>
        <w:t>1.  О</w:t>
      </w:r>
      <w:r>
        <w:rPr>
          <w:sz w:val="24"/>
          <w:szCs w:val="24"/>
        </w:rPr>
        <w:t>сновные мероприятия</w:t>
      </w:r>
      <w:r w:rsidRPr="00606160">
        <w:rPr>
          <w:sz w:val="24"/>
          <w:szCs w:val="24"/>
        </w:rPr>
        <w:t xml:space="preserve">   подпрограммы –</w:t>
      </w:r>
      <w:r>
        <w:rPr>
          <w:sz w:val="24"/>
          <w:szCs w:val="24"/>
        </w:rPr>
        <w:t xml:space="preserve"> ремонт водопроводных сетей, содержание артезианских скважин</w:t>
      </w:r>
      <w:r w:rsidRPr="00606160">
        <w:rPr>
          <w:sz w:val="24"/>
          <w:szCs w:val="24"/>
        </w:rPr>
        <w:t xml:space="preserve">, </w:t>
      </w:r>
      <w:r>
        <w:rPr>
          <w:sz w:val="24"/>
          <w:szCs w:val="24"/>
        </w:rPr>
        <w:t>электроэнергия катодной станции.</w:t>
      </w:r>
    </w:p>
    <w:p w:rsidR="00827F17" w:rsidRDefault="00827F17" w:rsidP="00827F17">
      <w:pPr>
        <w:spacing w:line="0" w:lineRule="atLeast"/>
        <w:ind w:left="-142" w:right="-2"/>
        <w:contextualSpacing/>
        <w:jc w:val="right"/>
        <w:rPr>
          <w:b/>
          <w:sz w:val="24"/>
          <w:szCs w:val="24"/>
        </w:rPr>
      </w:pPr>
    </w:p>
    <w:p w:rsidR="00827F17" w:rsidRDefault="00827F17" w:rsidP="00827F17">
      <w:pPr>
        <w:spacing w:line="0" w:lineRule="atLeast"/>
        <w:ind w:left="-142" w:right="-2"/>
        <w:contextualSpacing/>
        <w:jc w:val="right"/>
        <w:rPr>
          <w:b/>
          <w:sz w:val="24"/>
          <w:szCs w:val="24"/>
        </w:rPr>
      </w:pPr>
    </w:p>
    <w:p w:rsidR="00827F17" w:rsidRPr="00307B7B" w:rsidRDefault="00827F17" w:rsidP="00827F17">
      <w:pPr>
        <w:spacing w:line="0" w:lineRule="atLeast"/>
        <w:ind w:left="-142" w:right="-2"/>
        <w:contextualSpacing/>
        <w:jc w:val="right"/>
        <w:rPr>
          <w:b/>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827F17" w:rsidRPr="00E336EF" w:rsidTr="004D5858">
        <w:trPr>
          <w:trHeight w:val="543"/>
        </w:trPr>
        <w:tc>
          <w:tcPr>
            <w:tcW w:w="691" w:type="dxa"/>
            <w:vMerge w:val="restart"/>
            <w:vAlign w:val="center"/>
          </w:tcPr>
          <w:p w:rsidR="00827F17" w:rsidRPr="004C408F" w:rsidRDefault="00827F17" w:rsidP="004D5858">
            <w:pPr>
              <w:spacing w:line="0" w:lineRule="atLeast"/>
              <w:ind w:left="-142" w:right="-2"/>
              <w:contextualSpacing/>
              <w:jc w:val="center"/>
            </w:pPr>
            <w:r w:rsidRPr="004C408F">
              <w:t>№п/п</w:t>
            </w:r>
          </w:p>
        </w:tc>
        <w:tc>
          <w:tcPr>
            <w:tcW w:w="1658" w:type="dxa"/>
            <w:vMerge w:val="restart"/>
            <w:vAlign w:val="center"/>
          </w:tcPr>
          <w:p w:rsidR="00827F17" w:rsidRPr="004C408F" w:rsidRDefault="00827F17" w:rsidP="004D5858">
            <w:pPr>
              <w:spacing w:line="0" w:lineRule="atLeast"/>
              <w:ind w:left="-142" w:right="-2"/>
              <w:contextualSpacing/>
              <w:jc w:val="center"/>
            </w:pPr>
            <w:r w:rsidRPr="004C408F">
              <w:t>Наименование</w:t>
            </w:r>
          </w:p>
          <w:p w:rsidR="00827F17" w:rsidRPr="004C408F" w:rsidRDefault="00827F17" w:rsidP="004D5858">
            <w:pPr>
              <w:spacing w:line="0" w:lineRule="atLeast"/>
              <w:ind w:left="-142" w:right="-2"/>
              <w:contextualSpacing/>
              <w:jc w:val="center"/>
            </w:pPr>
            <w:r w:rsidRPr="004C408F">
              <w:t>основного мероприятия</w:t>
            </w:r>
          </w:p>
          <w:p w:rsidR="00827F17" w:rsidRPr="004C408F" w:rsidRDefault="00827F17" w:rsidP="004D5858">
            <w:pPr>
              <w:spacing w:line="0" w:lineRule="atLeast"/>
              <w:ind w:left="-142" w:right="-2"/>
              <w:contextualSpacing/>
              <w:jc w:val="center"/>
            </w:pPr>
            <w:r w:rsidRPr="004C408F">
              <w:t>(мероприятия)</w:t>
            </w:r>
          </w:p>
        </w:tc>
        <w:tc>
          <w:tcPr>
            <w:tcW w:w="3592" w:type="dxa"/>
            <w:vMerge w:val="restart"/>
            <w:vAlign w:val="center"/>
          </w:tcPr>
          <w:p w:rsidR="00827F17" w:rsidRPr="004C408F" w:rsidRDefault="00827F17" w:rsidP="004D5858">
            <w:pPr>
              <w:spacing w:line="0" w:lineRule="atLeast"/>
              <w:ind w:left="-142" w:right="-2"/>
              <w:contextualSpacing/>
              <w:jc w:val="center"/>
            </w:pPr>
            <w:r w:rsidRPr="004C408F">
              <w:t>Наименование целевого индикатора</w:t>
            </w:r>
          </w:p>
          <w:p w:rsidR="00827F17" w:rsidRPr="004C408F" w:rsidRDefault="00827F17" w:rsidP="004D5858">
            <w:pPr>
              <w:spacing w:line="0" w:lineRule="atLeast"/>
              <w:ind w:left="-142" w:right="-2"/>
              <w:contextualSpacing/>
              <w:jc w:val="center"/>
            </w:pPr>
            <w:r w:rsidRPr="004C408F">
              <w:t>(показателя)</w:t>
            </w:r>
          </w:p>
        </w:tc>
        <w:tc>
          <w:tcPr>
            <w:tcW w:w="1005" w:type="dxa"/>
            <w:vMerge w:val="restart"/>
            <w:vAlign w:val="center"/>
          </w:tcPr>
          <w:p w:rsidR="00827F17" w:rsidRPr="004C408F" w:rsidRDefault="00827F17" w:rsidP="004D5858">
            <w:pPr>
              <w:spacing w:line="0" w:lineRule="atLeast"/>
              <w:ind w:left="-29" w:right="-2"/>
              <w:contextualSpacing/>
              <w:jc w:val="center"/>
            </w:pPr>
            <w:r w:rsidRPr="004C408F">
              <w:t>Единица  измерения</w:t>
            </w:r>
          </w:p>
        </w:tc>
        <w:tc>
          <w:tcPr>
            <w:tcW w:w="3402" w:type="dxa"/>
            <w:gridSpan w:val="3"/>
            <w:tcBorders>
              <w:bottom w:val="single" w:sz="4" w:space="0" w:color="auto"/>
            </w:tcBorders>
            <w:vAlign w:val="center"/>
          </w:tcPr>
          <w:p w:rsidR="00827F17" w:rsidRPr="00E336EF" w:rsidRDefault="00827F17" w:rsidP="004D5858">
            <w:pPr>
              <w:spacing w:line="0" w:lineRule="atLeast"/>
              <w:ind w:left="-142" w:right="-2"/>
              <w:contextualSpacing/>
              <w:jc w:val="center"/>
            </w:pPr>
            <w:r w:rsidRPr="004C408F">
              <w:t>Значения целевых  индикаторов (показателей)</w:t>
            </w:r>
          </w:p>
        </w:tc>
      </w:tr>
      <w:tr w:rsidR="00827F17" w:rsidRPr="00E336EF" w:rsidTr="004D5858">
        <w:trPr>
          <w:trHeight w:val="649"/>
        </w:trPr>
        <w:tc>
          <w:tcPr>
            <w:tcW w:w="691" w:type="dxa"/>
            <w:vMerge/>
            <w:vAlign w:val="center"/>
          </w:tcPr>
          <w:p w:rsidR="00827F17" w:rsidRPr="00E336EF" w:rsidRDefault="00827F17" w:rsidP="004D5858">
            <w:pPr>
              <w:spacing w:line="0" w:lineRule="atLeast"/>
              <w:ind w:left="-142" w:right="-2"/>
              <w:contextualSpacing/>
              <w:jc w:val="center"/>
            </w:pPr>
          </w:p>
        </w:tc>
        <w:tc>
          <w:tcPr>
            <w:tcW w:w="1658" w:type="dxa"/>
            <w:vMerge/>
            <w:vAlign w:val="center"/>
          </w:tcPr>
          <w:p w:rsidR="00827F17" w:rsidRPr="00E336EF" w:rsidRDefault="00827F17" w:rsidP="004D5858">
            <w:pPr>
              <w:spacing w:line="0" w:lineRule="atLeast"/>
              <w:ind w:left="-142" w:right="-2"/>
              <w:contextualSpacing/>
              <w:jc w:val="center"/>
            </w:pPr>
          </w:p>
        </w:tc>
        <w:tc>
          <w:tcPr>
            <w:tcW w:w="3592" w:type="dxa"/>
            <w:vMerge/>
            <w:vAlign w:val="center"/>
          </w:tcPr>
          <w:p w:rsidR="00827F17" w:rsidRPr="00E336EF" w:rsidRDefault="00827F17" w:rsidP="004D5858">
            <w:pPr>
              <w:spacing w:line="0" w:lineRule="atLeast"/>
              <w:ind w:left="-142" w:right="-2"/>
              <w:contextualSpacing/>
              <w:jc w:val="center"/>
              <w:rPr>
                <w:b/>
              </w:rPr>
            </w:pPr>
          </w:p>
        </w:tc>
        <w:tc>
          <w:tcPr>
            <w:tcW w:w="1005" w:type="dxa"/>
            <w:vMerge/>
            <w:vAlign w:val="center"/>
          </w:tcPr>
          <w:p w:rsidR="00827F17" w:rsidRPr="00E336EF" w:rsidRDefault="00827F17" w:rsidP="004D5858">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827F17" w:rsidRPr="00E336EF" w:rsidRDefault="00827F17" w:rsidP="004D5858">
            <w:pPr>
              <w:spacing w:line="0" w:lineRule="atLeast"/>
              <w:ind w:left="-142" w:right="-2"/>
              <w:contextualSpacing/>
              <w:jc w:val="center"/>
            </w:pPr>
            <w:r w:rsidRPr="00E336EF">
              <w:t>201</w:t>
            </w:r>
            <w:r>
              <w:t>8</w:t>
            </w:r>
            <w:r w:rsidRPr="00E336EF">
              <w:t>г</w:t>
            </w:r>
          </w:p>
        </w:tc>
        <w:tc>
          <w:tcPr>
            <w:tcW w:w="1134" w:type="dxa"/>
            <w:tcBorders>
              <w:top w:val="single" w:sz="4" w:space="0" w:color="auto"/>
              <w:left w:val="single" w:sz="4" w:space="0" w:color="auto"/>
              <w:right w:val="single" w:sz="4" w:space="0" w:color="auto"/>
            </w:tcBorders>
            <w:vAlign w:val="center"/>
          </w:tcPr>
          <w:p w:rsidR="00827F17" w:rsidRDefault="00827F17" w:rsidP="004D5858">
            <w:pPr>
              <w:spacing w:line="0" w:lineRule="atLeast"/>
              <w:ind w:left="-142" w:right="-2"/>
              <w:contextualSpacing/>
              <w:jc w:val="center"/>
            </w:pPr>
          </w:p>
          <w:p w:rsidR="00827F17" w:rsidRPr="00E336EF" w:rsidRDefault="00827F17" w:rsidP="004D5858">
            <w:pPr>
              <w:spacing w:line="0" w:lineRule="atLeast"/>
              <w:ind w:left="-142" w:right="-2"/>
              <w:contextualSpacing/>
              <w:jc w:val="center"/>
            </w:pPr>
            <w:r w:rsidRPr="00E336EF">
              <w:t>20</w:t>
            </w:r>
            <w:r>
              <w:t>19</w:t>
            </w:r>
            <w:r w:rsidRPr="00E336EF">
              <w:t>г</w:t>
            </w:r>
          </w:p>
          <w:p w:rsidR="00827F17" w:rsidRPr="00E336EF" w:rsidRDefault="00827F17" w:rsidP="004D5858">
            <w:pPr>
              <w:spacing w:line="0" w:lineRule="atLeast"/>
              <w:ind w:left="-142" w:right="-2"/>
              <w:contextualSpacing/>
              <w:jc w:val="center"/>
            </w:pPr>
          </w:p>
        </w:tc>
        <w:tc>
          <w:tcPr>
            <w:tcW w:w="992" w:type="dxa"/>
            <w:tcBorders>
              <w:top w:val="single" w:sz="4" w:space="0" w:color="auto"/>
              <w:left w:val="single" w:sz="4" w:space="0" w:color="auto"/>
            </w:tcBorders>
            <w:vAlign w:val="center"/>
          </w:tcPr>
          <w:p w:rsidR="00827F17" w:rsidRDefault="00827F17" w:rsidP="004D5858">
            <w:pPr>
              <w:spacing w:line="0" w:lineRule="atLeast"/>
              <w:ind w:left="-142" w:right="-2"/>
              <w:contextualSpacing/>
              <w:jc w:val="center"/>
            </w:pPr>
          </w:p>
          <w:p w:rsidR="00827F17" w:rsidRPr="00E336EF" w:rsidRDefault="00827F17" w:rsidP="004D5858">
            <w:pPr>
              <w:spacing w:line="0" w:lineRule="atLeast"/>
              <w:ind w:left="-142" w:right="-2"/>
              <w:contextualSpacing/>
              <w:jc w:val="center"/>
            </w:pPr>
            <w:r w:rsidRPr="00E336EF">
              <w:t>20</w:t>
            </w:r>
            <w:r>
              <w:t>20</w:t>
            </w:r>
            <w:r w:rsidRPr="00E336EF">
              <w:t>г</w:t>
            </w:r>
          </w:p>
          <w:p w:rsidR="00827F17" w:rsidRPr="00E336EF" w:rsidRDefault="00827F17" w:rsidP="004D5858">
            <w:pPr>
              <w:spacing w:line="0" w:lineRule="atLeast"/>
              <w:ind w:left="-142" w:right="-2"/>
              <w:contextualSpacing/>
              <w:jc w:val="center"/>
            </w:pPr>
          </w:p>
        </w:tc>
      </w:tr>
      <w:tr w:rsidR="00827F17" w:rsidRPr="00E336EF" w:rsidTr="004D5858">
        <w:trPr>
          <w:trHeight w:val="229"/>
        </w:trPr>
        <w:tc>
          <w:tcPr>
            <w:tcW w:w="691" w:type="dxa"/>
            <w:vAlign w:val="center"/>
          </w:tcPr>
          <w:p w:rsidR="00827F17" w:rsidRDefault="00827F17" w:rsidP="004D5858">
            <w:pPr>
              <w:spacing w:line="0" w:lineRule="atLeast"/>
              <w:ind w:left="-142" w:right="-2"/>
              <w:contextualSpacing/>
              <w:jc w:val="center"/>
            </w:pPr>
            <w:r>
              <w:t>1</w:t>
            </w:r>
          </w:p>
        </w:tc>
        <w:tc>
          <w:tcPr>
            <w:tcW w:w="1658" w:type="dxa"/>
            <w:vAlign w:val="center"/>
          </w:tcPr>
          <w:p w:rsidR="00827F17" w:rsidRPr="00E336EF" w:rsidRDefault="00827F17" w:rsidP="004D5858">
            <w:pPr>
              <w:spacing w:line="0" w:lineRule="atLeast"/>
              <w:ind w:left="-142" w:right="-2"/>
              <w:contextualSpacing/>
              <w:jc w:val="center"/>
            </w:pPr>
            <w:r w:rsidRPr="00E336EF">
              <w:t>Основное мероприятие</w:t>
            </w:r>
          </w:p>
        </w:tc>
        <w:tc>
          <w:tcPr>
            <w:tcW w:w="3592" w:type="dxa"/>
            <w:vAlign w:val="center"/>
          </w:tcPr>
          <w:p w:rsidR="00827F17" w:rsidRPr="005427E6" w:rsidRDefault="00827F17" w:rsidP="004D5858">
            <w:pPr>
              <w:spacing w:line="0" w:lineRule="atLeast"/>
              <w:ind w:right="-2" w:hanging="142"/>
              <w:contextualSpacing/>
              <w:jc w:val="center"/>
            </w:pPr>
            <w:r w:rsidRPr="005427E6">
              <w:t>Организация электро-, тепло-, газо-, водоснабжения и водоотведения</w:t>
            </w:r>
          </w:p>
        </w:tc>
        <w:tc>
          <w:tcPr>
            <w:tcW w:w="1005" w:type="dxa"/>
            <w:vAlign w:val="center"/>
          </w:tcPr>
          <w:p w:rsidR="00827F17" w:rsidRPr="00E336EF" w:rsidRDefault="00827F17" w:rsidP="004D5858">
            <w:pPr>
              <w:spacing w:line="0" w:lineRule="atLeast"/>
              <w:ind w:left="-142" w:right="-2"/>
              <w:contextualSpacing/>
              <w:jc w:val="center"/>
            </w:pPr>
            <w:r>
              <w:t>единиц</w:t>
            </w:r>
          </w:p>
        </w:tc>
        <w:tc>
          <w:tcPr>
            <w:tcW w:w="1276" w:type="dxa"/>
            <w:tcBorders>
              <w:right w:val="single" w:sz="4" w:space="0" w:color="auto"/>
            </w:tcBorders>
            <w:vAlign w:val="center"/>
          </w:tcPr>
          <w:p w:rsidR="00827F17" w:rsidRPr="00DD678A" w:rsidRDefault="00827F17" w:rsidP="004D5858">
            <w:pPr>
              <w:spacing w:line="0" w:lineRule="atLeast"/>
              <w:ind w:left="-142" w:right="-2"/>
              <w:contextualSpacing/>
              <w:jc w:val="center"/>
              <w:rPr>
                <w:b/>
              </w:rPr>
            </w:pPr>
            <w:r>
              <w:rPr>
                <w:b/>
              </w:rPr>
              <w:t>4</w:t>
            </w:r>
          </w:p>
        </w:tc>
        <w:tc>
          <w:tcPr>
            <w:tcW w:w="1134" w:type="dxa"/>
            <w:tcBorders>
              <w:left w:val="single" w:sz="4" w:space="0" w:color="auto"/>
              <w:right w:val="single" w:sz="4" w:space="0" w:color="auto"/>
            </w:tcBorders>
            <w:vAlign w:val="center"/>
          </w:tcPr>
          <w:p w:rsidR="00827F17" w:rsidRPr="00DD678A" w:rsidRDefault="00827F17" w:rsidP="004D5858">
            <w:pPr>
              <w:spacing w:line="0" w:lineRule="atLeast"/>
              <w:ind w:left="-42" w:right="-2"/>
              <w:contextualSpacing/>
              <w:jc w:val="center"/>
              <w:rPr>
                <w:b/>
              </w:rPr>
            </w:pPr>
            <w:r>
              <w:rPr>
                <w:b/>
              </w:rPr>
              <w:t>4</w:t>
            </w:r>
          </w:p>
        </w:tc>
        <w:tc>
          <w:tcPr>
            <w:tcW w:w="992" w:type="dxa"/>
            <w:tcBorders>
              <w:left w:val="single" w:sz="4" w:space="0" w:color="auto"/>
            </w:tcBorders>
            <w:vAlign w:val="center"/>
          </w:tcPr>
          <w:p w:rsidR="00827F17" w:rsidRPr="00DD678A" w:rsidRDefault="00827F17" w:rsidP="004D5858">
            <w:pPr>
              <w:spacing w:line="0" w:lineRule="atLeast"/>
              <w:ind w:left="-42" w:right="-2"/>
              <w:contextualSpacing/>
              <w:jc w:val="center"/>
              <w:rPr>
                <w:b/>
              </w:rPr>
            </w:pPr>
            <w:r>
              <w:rPr>
                <w:b/>
              </w:rPr>
              <w:t>0</w:t>
            </w:r>
          </w:p>
        </w:tc>
      </w:tr>
      <w:tr w:rsidR="00827F17" w:rsidRPr="00E336EF" w:rsidTr="004D5858">
        <w:trPr>
          <w:trHeight w:val="229"/>
        </w:trPr>
        <w:tc>
          <w:tcPr>
            <w:tcW w:w="691" w:type="dxa"/>
            <w:vAlign w:val="center"/>
          </w:tcPr>
          <w:p w:rsidR="00827F17" w:rsidRDefault="00827F17" w:rsidP="004D5858">
            <w:pPr>
              <w:spacing w:line="0" w:lineRule="atLeast"/>
              <w:ind w:left="-142" w:right="-2"/>
              <w:contextualSpacing/>
              <w:jc w:val="center"/>
            </w:pPr>
            <w:r>
              <w:t>2</w:t>
            </w:r>
          </w:p>
        </w:tc>
        <w:tc>
          <w:tcPr>
            <w:tcW w:w="1658" w:type="dxa"/>
            <w:vAlign w:val="center"/>
          </w:tcPr>
          <w:p w:rsidR="00827F17" w:rsidRPr="00E336EF" w:rsidRDefault="00827F17" w:rsidP="004D5858">
            <w:pPr>
              <w:spacing w:line="0" w:lineRule="atLeast"/>
              <w:ind w:left="-142" w:right="-2"/>
              <w:contextualSpacing/>
              <w:jc w:val="center"/>
            </w:pPr>
            <w:r>
              <w:t>Основное мероприятие</w:t>
            </w:r>
          </w:p>
        </w:tc>
        <w:tc>
          <w:tcPr>
            <w:tcW w:w="3592" w:type="dxa"/>
            <w:vAlign w:val="center"/>
          </w:tcPr>
          <w:p w:rsidR="00827F17" w:rsidRPr="00790518" w:rsidRDefault="00827F17" w:rsidP="004D5858">
            <w:pPr>
              <w:spacing w:line="0" w:lineRule="atLeast"/>
              <w:ind w:right="-2" w:hanging="142"/>
              <w:contextualSpacing/>
              <w:jc w:val="center"/>
            </w:pPr>
            <w:r w:rsidRPr="00790518">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827F17" w:rsidRDefault="00827F17" w:rsidP="004D5858">
            <w:pPr>
              <w:spacing w:line="0" w:lineRule="atLeast"/>
              <w:ind w:left="-142" w:right="-2"/>
              <w:contextualSpacing/>
              <w:jc w:val="center"/>
            </w:pPr>
            <w:r>
              <w:t>единиц</w:t>
            </w:r>
          </w:p>
        </w:tc>
        <w:tc>
          <w:tcPr>
            <w:tcW w:w="1276" w:type="dxa"/>
            <w:tcBorders>
              <w:right w:val="single" w:sz="4" w:space="0" w:color="auto"/>
            </w:tcBorders>
            <w:vAlign w:val="center"/>
          </w:tcPr>
          <w:p w:rsidR="00827F17" w:rsidRDefault="00827F17" w:rsidP="004D5858">
            <w:pPr>
              <w:spacing w:line="0" w:lineRule="atLeast"/>
              <w:ind w:left="-142" w:right="-2"/>
              <w:contextualSpacing/>
              <w:jc w:val="center"/>
              <w:rPr>
                <w:b/>
              </w:rPr>
            </w:pPr>
            <w:r>
              <w:rPr>
                <w:b/>
              </w:rPr>
              <w:t>0</w:t>
            </w:r>
          </w:p>
        </w:tc>
        <w:tc>
          <w:tcPr>
            <w:tcW w:w="1134" w:type="dxa"/>
            <w:tcBorders>
              <w:left w:val="single" w:sz="4" w:space="0" w:color="auto"/>
              <w:right w:val="single" w:sz="4" w:space="0" w:color="auto"/>
            </w:tcBorders>
            <w:vAlign w:val="center"/>
          </w:tcPr>
          <w:p w:rsidR="00827F17" w:rsidRDefault="00827F17" w:rsidP="004D5858">
            <w:pPr>
              <w:spacing w:line="0" w:lineRule="atLeast"/>
              <w:ind w:left="-42" w:right="-2"/>
              <w:contextualSpacing/>
              <w:jc w:val="center"/>
              <w:rPr>
                <w:b/>
              </w:rPr>
            </w:pPr>
            <w:r>
              <w:rPr>
                <w:b/>
              </w:rPr>
              <w:t>0</w:t>
            </w:r>
          </w:p>
        </w:tc>
        <w:tc>
          <w:tcPr>
            <w:tcW w:w="992" w:type="dxa"/>
            <w:tcBorders>
              <w:left w:val="single" w:sz="4" w:space="0" w:color="auto"/>
            </w:tcBorders>
            <w:vAlign w:val="center"/>
          </w:tcPr>
          <w:p w:rsidR="00827F17" w:rsidRDefault="00827F17" w:rsidP="004D5858">
            <w:pPr>
              <w:spacing w:line="0" w:lineRule="atLeast"/>
              <w:ind w:left="-42" w:right="-2"/>
              <w:contextualSpacing/>
              <w:jc w:val="center"/>
              <w:rPr>
                <w:b/>
              </w:rPr>
            </w:pPr>
            <w:r>
              <w:rPr>
                <w:b/>
              </w:rPr>
              <w:t>0</w:t>
            </w:r>
          </w:p>
        </w:tc>
      </w:tr>
    </w:tbl>
    <w:p w:rsidR="00827F17" w:rsidRDefault="00827F17" w:rsidP="00827F17">
      <w:pPr>
        <w:spacing w:line="0" w:lineRule="atLeast"/>
        <w:ind w:right="-2"/>
        <w:jc w:val="center"/>
        <w:rPr>
          <w:b/>
          <w:sz w:val="24"/>
          <w:szCs w:val="24"/>
        </w:rPr>
      </w:pPr>
    </w:p>
    <w:p w:rsidR="00827F17" w:rsidRDefault="00827F17" w:rsidP="00827F17">
      <w:pPr>
        <w:spacing w:line="0" w:lineRule="atLeast"/>
        <w:ind w:right="-2"/>
        <w:jc w:val="center"/>
        <w:rPr>
          <w:b/>
          <w:sz w:val="24"/>
          <w:szCs w:val="24"/>
        </w:rPr>
      </w:pPr>
      <w:r>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827F17" w:rsidRPr="00E336EF" w:rsidTr="004D5858">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Наименование</w:t>
            </w:r>
          </w:p>
          <w:p w:rsidR="00827F17" w:rsidRPr="00E336EF" w:rsidRDefault="00827F17" w:rsidP="004D5858">
            <w:pPr>
              <w:spacing w:line="0" w:lineRule="atLeast"/>
              <w:ind w:left="-142" w:right="-2"/>
              <w:contextualSpacing/>
              <w:jc w:val="center"/>
            </w:pPr>
            <w:r>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rsidRPr="00E336EF">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827F17" w:rsidRPr="00E336EF" w:rsidRDefault="00827F17" w:rsidP="004D5858">
            <w:pPr>
              <w:spacing w:line="0" w:lineRule="atLeast"/>
              <w:ind w:left="-142" w:right="-2"/>
              <w:contextualSpacing/>
              <w:jc w:val="center"/>
            </w:pPr>
            <w:r>
              <w:t>2021</w:t>
            </w:r>
            <w:r w:rsidRPr="00E336EF">
              <w:t>г</w:t>
            </w:r>
          </w:p>
        </w:tc>
        <w:tc>
          <w:tcPr>
            <w:tcW w:w="1044" w:type="dxa"/>
            <w:tcBorders>
              <w:top w:val="single" w:sz="4" w:space="0" w:color="000000"/>
              <w:left w:val="single" w:sz="4" w:space="0" w:color="auto"/>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2022г</w:t>
            </w:r>
          </w:p>
        </w:tc>
        <w:tc>
          <w:tcPr>
            <w:tcW w:w="1044" w:type="dxa"/>
            <w:tcBorders>
              <w:top w:val="single" w:sz="4" w:space="0" w:color="000000"/>
              <w:left w:val="single" w:sz="4" w:space="0" w:color="auto"/>
              <w:bottom w:val="single" w:sz="4" w:space="0" w:color="000000"/>
              <w:right w:val="single" w:sz="4" w:space="0" w:color="000000"/>
            </w:tcBorders>
          </w:tcPr>
          <w:p w:rsidR="00827F17" w:rsidRDefault="00827F17" w:rsidP="004D5858">
            <w:pPr>
              <w:spacing w:line="0" w:lineRule="atLeast"/>
              <w:ind w:left="-142" w:right="-2"/>
              <w:contextualSpacing/>
              <w:jc w:val="center"/>
            </w:pPr>
            <w:r>
              <w:t>2023 г</w:t>
            </w:r>
          </w:p>
        </w:tc>
      </w:tr>
      <w:tr w:rsidR="00827F17" w:rsidRPr="00E336EF" w:rsidTr="004D5858">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ПСД на строительство скважины в с. Октябрьский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EB07DD" w:rsidRDefault="00827F17" w:rsidP="004D5858">
            <w:pPr>
              <w:spacing w:line="0" w:lineRule="atLeast"/>
              <w:ind w:left="-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EB07DD" w:rsidRDefault="00827F17" w:rsidP="004D5858">
            <w:pPr>
              <w:spacing w:line="0" w:lineRule="atLeast"/>
              <w:ind w:left="-142" w:right="-2"/>
              <w:contextualSpacing/>
              <w:jc w:val="center"/>
            </w:pPr>
            <w:r>
              <w:t>0</w:t>
            </w:r>
          </w:p>
        </w:tc>
        <w:tc>
          <w:tcPr>
            <w:tcW w:w="1044" w:type="dxa"/>
            <w:tcBorders>
              <w:top w:val="single" w:sz="4" w:space="0" w:color="000000"/>
              <w:left w:val="single" w:sz="4" w:space="0" w:color="auto"/>
              <w:bottom w:val="single" w:sz="4" w:space="0" w:color="000000"/>
              <w:right w:val="single" w:sz="4" w:space="0" w:color="000000"/>
            </w:tcBorders>
          </w:tcPr>
          <w:p w:rsidR="00827F17" w:rsidRDefault="00827F17" w:rsidP="004D5858">
            <w:pPr>
              <w:spacing w:line="0" w:lineRule="atLeast"/>
              <w:ind w:left="-142" w:right="-2"/>
              <w:contextualSpacing/>
              <w:jc w:val="center"/>
            </w:pPr>
          </w:p>
          <w:p w:rsidR="00827F17" w:rsidRPr="00EB07DD" w:rsidRDefault="00827F17" w:rsidP="004D5858">
            <w:pPr>
              <w:spacing w:line="0" w:lineRule="atLeast"/>
              <w:ind w:left="-142" w:right="-2"/>
              <w:contextualSpacing/>
              <w:jc w:val="center"/>
            </w:pPr>
            <w:r>
              <w:t>0</w:t>
            </w:r>
          </w:p>
        </w:tc>
      </w:tr>
      <w:tr w:rsidR="00827F17" w:rsidRPr="00E336EF" w:rsidTr="004D5858">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 xml:space="preserve">Реализация мероприятий по модернизации объектов коммунальной инфраструктуры </w:t>
            </w:r>
            <w:r w:rsidRPr="00D61771">
              <w:rPr>
                <w:sz w:val="18"/>
                <w:szCs w:val="18"/>
              </w:rPr>
              <w:t xml:space="preserve">(Закупка товаров, работ и услуг для обеспечения государственных (муниципальных) </w:t>
            </w:r>
          </w:p>
        </w:tc>
        <w:tc>
          <w:tcPr>
            <w:tcW w:w="1213"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Default="00827F17" w:rsidP="004D5858">
            <w:pPr>
              <w:spacing w:line="0" w:lineRule="atLeast"/>
              <w:ind w:left="-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EB07DD" w:rsidRDefault="00827F17" w:rsidP="004D5858">
            <w:pPr>
              <w:spacing w:line="0" w:lineRule="atLeast"/>
              <w:ind w:left="-1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r>
              <w:t>0</w:t>
            </w:r>
          </w:p>
        </w:tc>
      </w:tr>
      <w:tr w:rsidR="00827F17" w:rsidRPr="00E336EF" w:rsidTr="004D5858">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EB07DD" w:rsidRDefault="00827F17" w:rsidP="004D5858">
            <w:pPr>
              <w:spacing w:line="0" w:lineRule="atLeast"/>
              <w:ind w:left="-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EB07DD" w:rsidRDefault="00827F17" w:rsidP="004D5858">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tcPr>
          <w:p w:rsidR="00827F17" w:rsidRDefault="00827F17" w:rsidP="004D5858">
            <w:pPr>
              <w:spacing w:line="0" w:lineRule="atLeast"/>
              <w:ind w:left="-142" w:right="-2"/>
              <w:contextualSpacing/>
              <w:jc w:val="center"/>
            </w:pPr>
          </w:p>
          <w:p w:rsidR="00827F17" w:rsidRPr="00EB07DD" w:rsidRDefault="00827F17" w:rsidP="004D5858">
            <w:pPr>
              <w:spacing w:line="0" w:lineRule="atLeast"/>
              <w:ind w:left="-142" w:right="-2"/>
              <w:contextualSpacing/>
              <w:jc w:val="center"/>
            </w:pPr>
            <w:r>
              <w:t>0</w:t>
            </w:r>
          </w:p>
        </w:tc>
      </w:tr>
      <w:tr w:rsidR="00827F17" w:rsidRPr="00E336EF" w:rsidTr="004D5858">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EB07DD" w:rsidRDefault="00827F17" w:rsidP="004D5858">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EB07DD" w:rsidRDefault="00827F17" w:rsidP="004D5858">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p>
          <w:p w:rsidR="00827F17" w:rsidRPr="00EB07DD" w:rsidRDefault="00827F17" w:rsidP="004D5858">
            <w:pPr>
              <w:spacing w:line="0" w:lineRule="atLeast"/>
              <w:ind w:left="-142" w:right="-2"/>
              <w:contextualSpacing/>
              <w:jc w:val="center"/>
            </w:pPr>
            <w:r>
              <w:t>0</w:t>
            </w:r>
          </w:p>
        </w:tc>
      </w:tr>
      <w:tr w:rsidR="00827F17" w:rsidRPr="00E336EF" w:rsidTr="004D5858">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5</w:t>
            </w:r>
          </w:p>
        </w:tc>
        <w:tc>
          <w:tcPr>
            <w:tcW w:w="4850"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827F17" w:rsidRPr="00E336EF" w:rsidRDefault="00827F17" w:rsidP="004D5858">
            <w:pPr>
              <w:spacing w:line="0" w:lineRule="atLeast"/>
              <w:ind w:left="-142" w:right="-2"/>
              <w:contextualSpacing/>
              <w:jc w:val="center"/>
            </w:pPr>
            <w: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Pr="00E43CAD" w:rsidRDefault="00827F17" w:rsidP="004D5858">
            <w:pPr>
              <w:spacing w:line="0" w:lineRule="atLeast"/>
              <w:ind w:left="-42" w:right="-2"/>
              <w:contextualSpacing/>
              <w:jc w:val="center"/>
            </w:pPr>
            <w: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E43CAD" w:rsidRDefault="00827F17" w:rsidP="004D5858">
            <w:pPr>
              <w:spacing w:line="0" w:lineRule="atLeast"/>
              <w:ind w:left="-42" w:right="-2"/>
              <w:contextualSpacing/>
              <w:jc w:val="center"/>
            </w:pPr>
            <w:r w:rsidRPr="00E43CAD">
              <w:t>0</w:t>
            </w:r>
          </w:p>
        </w:tc>
        <w:tc>
          <w:tcPr>
            <w:tcW w:w="1044" w:type="dxa"/>
            <w:tcBorders>
              <w:top w:val="single" w:sz="4" w:space="0" w:color="000000"/>
              <w:left w:val="single" w:sz="4" w:space="0" w:color="auto"/>
              <w:bottom w:val="single" w:sz="4" w:space="0" w:color="000000"/>
              <w:right w:val="single" w:sz="4" w:space="0" w:color="000000"/>
            </w:tcBorders>
          </w:tcPr>
          <w:p w:rsidR="00827F17" w:rsidRDefault="00827F17" w:rsidP="004D5858">
            <w:pPr>
              <w:spacing w:line="0" w:lineRule="atLeast"/>
              <w:ind w:left="-42" w:right="-2"/>
              <w:contextualSpacing/>
              <w:jc w:val="center"/>
            </w:pPr>
          </w:p>
          <w:p w:rsidR="00827F17" w:rsidRDefault="00827F17" w:rsidP="004D5858">
            <w:pPr>
              <w:spacing w:line="0" w:lineRule="atLeast"/>
              <w:ind w:left="-42" w:right="-2"/>
              <w:contextualSpacing/>
              <w:jc w:val="center"/>
            </w:pPr>
          </w:p>
          <w:p w:rsidR="00827F17" w:rsidRPr="00E43CAD" w:rsidRDefault="00827F17" w:rsidP="004D5858">
            <w:pPr>
              <w:spacing w:line="0" w:lineRule="atLeast"/>
              <w:ind w:left="-42" w:right="-2"/>
              <w:contextualSpacing/>
              <w:jc w:val="center"/>
            </w:pPr>
            <w:r>
              <w:t>0</w:t>
            </w:r>
          </w:p>
        </w:tc>
      </w:tr>
      <w:tr w:rsidR="00827F17" w:rsidRPr="00E336EF" w:rsidTr="004D5858">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6</w:t>
            </w:r>
          </w:p>
        </w:tc>
        <w:tc>
          <w:tcPr>
            <w:tcW w:w="4850"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69" w:right="-2"/>
              <w:contextualSpacing/>
              <w:jc w:val="center"/>
            </w:pPr>
            <w:r w:rsidRPr="00A42E9A">
              <w:t>Ремонт, реконструкция водопроводной сети</w:t>
            </w:r>
          </w:p>
          <w:p w:rsidR="00827F17" w:rsidRDefault="00827F17" w:rsidP="004D5858">
            <w:pPr>
              <w:spacing w:line="0" w:lineRule="atLeast"/>
              <w:ind w:left="69" w:right="-2"/>
              <w:contextualSpacing/>
              <w:jc w:val="center"/>
            </w:pPr>
            <w:r>
              <w:t>(межбюджетные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827F17" w:rsidRDefault="00827F17" w:rsidP="004D5858">
            <w:pPr>
              <w:spacing w:line="0" w:lineRule="atLeast"/>
              <w:ind w:left="-142" w:right="-2"/>
              <w:contextualSpacing/>
              <w:jc w:val="center"/>
            </w:pPr>
            <w: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827F17" w:rsidRDefault="00827F17" w:rsidP="004D5858">
            <w:pPr>
              <w:spacing w:line="0" w:lineRule="atLeast"/>
              <w:ind w:left="-42" w:right="-2"/>
              <w:contextualSpacing/>
              <w:jc w:val="center"/>
            </w:pPr>
            <w: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E43CAD" w:rsidRDefault="00827F17" w:rsidP="004D5858">
            <w:pPr>
              <w:spacing w:line="0" w:lineRule="atLeast"/>
              <w:ind w:left="-42" w:right="-2"/>
              <w:contextualSpacing/>
              <w:jc w:val="center"/>
            </w:pPr>
            <w:r>
              <w:t>0</w:t>
            </w:r>
          </w:p>
        </w:tc>
        <w:tc>
          <w:tcPr>
            <w:tcW w:w="1044" w:type="dxa"/>
            <w:tcBorders>
              <w:top w:val="single" w:sz="4" w:space="0" w:color="000000"/>
              <w:left w:val="single" w:sz="4" w:space="0" w:color="auto"/>
              <w:bottom w:val="single" w:sz="4" w:space="0" w:color="000000"/>
              <w:right w:val="single" w:sz="4" w:space="0" w:color="000000"/>
            </w:tcBorders>
          </w:tcPr>
          <w:p w:rsidR="00827F17" w:rsidRDefault="00827F17" w:rsidP="004D5858">
            <w:pPr>
              <w:spacing w:line="0" w:lineRule="atLeast"/>
              <w:ind w:left="-42" w:right="-2"/>
              <w:contextualSpacing/>
              <w:jc w:val="center"/>
            </w:pPr>
            <w:r>
              <w:t>0</w:t>
            </w:r>
          </w:p>
        </w:tc>
      </w:tr>
    </w:tbl>
    <w:p w:rsidR="00827F17" w:rsidRDefault="00827F17" w:rsidP="00827F17">
      <w:pPr>
        <w:pStyle w:val="af0"/>
        <w:spacing w:line="0" w:lineRule="atLeast"/>
        <w:ind w:left="-142" w:right="-2"/>
        <w:jc w:val="center"/>
        <w:rPr>
          <w:rFonts w:ascii="Times New Roman" w:hAnsi="Times New Roman"/>
          <w:b/>
          <w:sz w:val="24"/>
          <w:szCs w:val="24"/>
        </w:rPr>
      </w:pPr>
    </w:p>
    <w:p w:rsidR="00827F17" w:rsidRPr="00606160" w:rsidRDefault="00827F17" w:rsidP="00827F17">
      <w:pPr>
        <w:pStyle w:val="af0"/>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827F17" w:rsidRPr="00214A2E" w:rsidRDefault="00827F17" w:rsidP="00827F17">
      <w:pPr>
        <w:pStyle w:val="af0"/>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93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1134"/>
        <w:gridCol w:w="992"/>
        <w:gridCol w:w="992"/>
      </w:tblGrid>
      <w:tr w:rsidR="00827F17" w:rsidRPr="00BF525F" w:rsidTr="004D5858">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rsidRPr="00BF525F">
              <w:t>№</w:t>
            </w:r>
            <w:r>
              <w:t xml:space="preserve"> </w:t>
            </w:r>
            <w:r w:rsidRPr="00BF525F">
              <w:t>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08" w:right="-108" w:firstLine="108"/>
              <w:contextualSpacing/>
              <w:jc w:val="center"/>
            </w:pPr>
            <w:r w:rsidRPr="00BF525F">
              <w:t xml:space="preserve">Наименование  основного </w:t>
            </w:r>
            <w:r w:rsidRPr="00BF525F">
              <w:lastRenderedPageBreak/>
              <w:t>мероприятия /мероприятия/</w:t>
            </w:r>
          </w:p>
          <w:p w:rsidR="00827F17" w:rsidRPr="00BF525F" w:rsidRDefault="00827F17" w:rsidP="004D5858">
            <w:pPr>
              <w:spacing w:line="0" w:lineRule="atLeast"/>
              <w:ind w:left="-108" w:right="-108" w:firstLine="108"/>
              <w:contextualSpacing/>
              <w:jc w:val="center"/>
            </w:pPr>
            <w:r w:rsidRPr="00BF525F">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right="-250"/>
              <w:contextualSpacing/>
            </w:pPr>
            <w:r w:rsidRPr="00BF525F">
              <w:lastRenderedPageBreak/>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rsidRPr="00BF525F">
              <w:t xml:space="preserve">Срок реализации </w:t>
            </w:r>
            <w:r w:rsidRPr="00BF525F">
              <w:lastRenderedPageBreak/>
              <w:t>(годы)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42" w:right="-2"/>
              <w:contextualSpacing/>
              <w:jc w:val="center"/>
            </w:pPr>
            <w:r w:rsidRPr="00BF525F">
              <w:lastRenderedPageBreak/>
              <w:t>Источник финансир</w:t>
            </w:r>
            <w:r w:rsidRPr="00BF525F">
              <w:lastRenderedPageBreak/>
              <w:t>ования</w:t>
            </w:r>
          </w:p>
        </w:tc>
        <w:tc>
          <w:tcPr>
            <w:tcW w:w="3118" w:type="dxa"/>
            <w:gridSpan w:val="3"/>
            <w:shd w:val="clear" w:color="auto" w:fill="auto"/>
          </w:tcPr>
          <w:p w:rsidR="00827F17" w:rsidRPr="00BF525F" w:rsidRDefault="00827F17" w:rsidP="004D5858">
            <w:r w:rsidRPr="00BF525F">
              <w:lastRenderedPageBreak/>
              <w:t>Объемы бюджетных ассигнований</w:t>
            </w:r>
          </w:p>
        </w:tc>
      </w:tr>
      <w:tr w:rsidR="00827F17" w:rsidRPr="00BF525F" w:rsidTr="004D5858">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827F17" w:rsidRPr="00BF525F" w:rsidRDefault="00827F17" w:rsidP="004D5858">
            <w:pPr>
              <w:spacing w:line="0" w:lineRule="atLeast"/>
              <w:ind w:left="-142" w:right="-2"/>
              <w:contextualSpacing/>
              <w:jc w:val="center"/>
            </w:pPr>
            <w:r w:rsidRPr="00BF525F">
              <w:t>20</w:t>
            </w:r>
            <w:r>
              <w:t>21</w:t>
            </w:r>
            <w:r w:rsidRPr="00BF525F">
              <w:t>г</w:t>
            </w:r>
          </w:p>
        </w:tc>
        <w:tc>
          <w:tcPr>
            <w:tcW w:w="992" w:type="dxa"/>
            <w:tcBorders>
              <w:top w:val="single" w:sz="4" w:space="0" w:color="auto"/>
              <w:left w:val="single" w:sz="4" w:space="0" w:color="auto"/>
              <w:bottom w:val="single" w:sz="4" w:space="0" w:color="000000"/>
              <w:right w:val="single" w:sz="4" w:space="0" w:color="auto"/>
            </w:tcBorders>
            <w:vAlign w:val="center"/>
          </w:tcPr>
          <w:p w:rsidR="00827F17" w:rsidRPr="00BF525F" w:rsidRDefault="00827F17" w:rsidP="004D5858">
            <w:pPr>
              <w:spacing w:line="0" w:lineRule="atLeast"/>
              <w:ind w:left="-142" w:right="-2"/>
              <w:contextualSpacing/>
              <w:jc w:val="center"/>
            </w:pPr>
            <w:r w:rsidRPr="00BF525F">
              <w:t>20</w:t>
            </w:r>
            <w:r>
              <w:t>22</w:t>
            </w:r>
            <w:r w:rsidRPr="00BF525F">
              <w:t>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t>2023 г.</w:t>
            </w:r>
          </w:p>
        </w:tc>
      </w:tr>
      <w:tr w:rsidR="00827F17" w:rsidRPr="00BF525F" w:rsidTr="004D5858">
        <w:tc>
          <w:tcPr>
            <w:tcW w:w="619"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27F17" w:rsidRPr="00BF525F" w:rsidRDefault="00827F17" w:rsidP="004D5858">
            <w:pPr>
              <w:spacing w:line="0" w:lineRule="atLeast"/>
              <w:ind w:left="-142" w:right="-2"/>
              <w:contextualSpacing/>
              <w:jc w:val="center"/>
            </w:pPr>
            <w:r w:rsidRPr="00BF525F">
              <w:rPr>
                <w:b/>
              </w:rPr>
              <w:t>Подпрограмма</w:t>
            </w:r>
            <w:r w:rsidRPr="00BF525F">
              <w:t>,</w:t>
            </w:r>
          </w:p>
          <w:p w:rsidR="00827F17" w:rsidRPr="00BF525F" w:rsidRDefault="00827F17" w:rsidP="004D5858">
            <w:pPr>
              <w:spacing w:line="0" w:lineRule="atLeast"/>
              <w:ind w:left="-142" w:right="-2"/>
              <w:contextualSpacing/>
              <w:jc w:val="center"/>
            </w:pPr>
            <w:r w:rsidRPr="00BF525F">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27F17" w:rsidRPr="00BF525F" w:rsidRDefault="00827F17" w:rsidP="004D5858">
            <w:pPr>
              <w:spacing w:line="0" w:lineRule="atLeast"/>
              <w:ind w:left="-142" w:right="-2"/>
              <w:contextualSpacing/>
              <w:jc w:val="cente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F17" w:rsidRPr="00BC1354" w:rsidRDefault="00827F17" w:rsidP="004D5858">
            <w:pPr>
              <w:spacing w:line="0" w:lineRule="atLeast"/>
              <w:ind w:left="-142" w:right="-2"/>
              <w:contextualSpacing/>
              <w:jc w:val="center"/>
              <w:rPr>
                <w:b/>
                <w:sz w:val="16"/>
                <w:szCs w:val="16"/>
              </w:rPr>
            </w:pPr>
            <w:r>
              <w:rPr>
                <w:b/>
                <w:sz w:val="16"/>
                <w:szCs w:val="16"/>
              </w:rPr>
              <w:t>12 483 841,70</w:t>
            </w:r>
          </w:p>
        </w:tc>
        <w:tc>
          <w:tcPr>
            <w:tcW w:w="992" w:type="dxa"/>
            <w:tcBorders>
              <w:top w:val="single" w:sz="4" w:space="0" w:color="000000"/>
              <w:left w:val="single" w:sz="4" w:space="0" w:color="auto"/>
              <w:bottom w:val="single" w:sz="4" w:space="0" w:color="000000"/>
              <w:right w:val="single" w:sz="4" w:space="0" w:color="auto"/>
            </w:tcBorders>
            <w:vAlign w:val="center"/>
          </w:tcPr>
          <w:p w:rsidR="00827F17" w:rsidRPr="009826FA" w:rsidRDefault="00827F17" w:rsidP="004D5858">
            <w:pPr>
              <w:spacing w:line="0" w:lineRule="atLeast"/>
              <w:ind w:left="-142" w:right="-2"/>
              <w:contextualSpacing/>
              <w:jc w:val="center"/>
              <w:rPr>
                <w:b/>
                <w:sz w:val="16"/>
                <w:szCs w:val="16"/>
              </w:rPr>
            </w:pPr>
            <w:r>
              <w:rPr>
                <w:b/>
                <w:sz w:val="16"/>
                <w:szCs w:val="16"/>
              </w:rPr>
              <w:t xml:space="preserve"> </w:t>
            </w:r>
            <w:r w:rsidRPr="009826FA">
              <w:rPr>
                <w:b/>
                <w:sz w:val="16"/>
                <w:szCs w:val="16"/>
              </w:rPr>
              <w:t>576</w:t>
            </w:r>
            <w:r>
              <w:rPr>
                <w:b/>
                <w:sz w:val="16"/>
                <w:szCs w:val="16"/>
              </w:rPr>
              <w:t xml:space="preserve"> </w:t>
            </w:r>
            <w:r w:rsidRPr="009826FA">
              <w:rPr>
                <w:b/>
                <w:sz w:val="16"/>
                <w:szCs w:val="16"/>
              </w:rPr>
              <w:t xml:space="preserve">681,64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0,00</w:t>
            </w:r>
          </w:p>
        </w:tc>
      </w:tr>
      <w:tr w:rsidR="00827F17" w:rsidRPr="00BF525F" w:rsidTr="004D5858">
        <w:trPr>
          <w:trHeight w:val="270"/>
        </w:trPr>
        <w:tc>
          <w:tcPr>
            <w:tcW w:w="619" w:type="dxa"/>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r>
              <w:t>1</w:t>
            </w:r>
          </w:p>
        </w:tc>
        <w:tc>
          <w:tcPr>
            <w:tcW w:w="1984" w:type="dxa"/>
            <w:tcBorders>
              <w:left w:val="single" w:sz="4" w:space="0" w:color="000000"/>
              <w:right w:val="single" w:sz="4" w:space="0" w:color="000000"/>
            </w:tcBorders>
            <w:shd w:val="clear" w:color="auto" w:fill="FFFFFF"/>
            <w:vAlign w:val="center"/>
            <w:hideMark/>
          </w:tcPr>
          <w:p w:rsidR="00827F17" w:rsidRPr="00BF525F" w:rsidRDefault="00827F17" w:rsidP="004D5858">
            <w:pPr>
              <w:spacing w:line="0" w:lineRule="atLeast"/>
              <w:ind w:right="-2"/>
              <w:contextualSpacing/>
              <w:jc w:val="center"/>
              <w:rPr>
                <w:b/>
                <w:i/>
              </w:rPr>
            </w:pPr>
            <w:r>
              <w:rPr>
                <w:b/>
                <w:i/>
              </w:rPr>
              <w:t xml:space="preserve">Основное мероприятие </w:t>
            </w:r>
            <w:r w:rsidRPr="001571AE">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27F17" w:rsidRPr="0042719F" w:rsidRDefault="00827F17" w:rsidP="004D5858">
            <w:r w:rsidRPr="0042719F">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827F17" w:rsidRPr="00BF525F" w:rsidRDefault="00827F17" w:rsidP="004D5858">
            <w:pPr>
              <w:spacing w:line="0" w:lineRule="atLeast"/>
              <w:ind w:left="-142" w:right="-2"/>
              <w:contextualSpacing/>
              <w:jc w:val="center"/>
            </w:pPr>
            <w:r>
              <w:t>2021</w:t>
            </w:r>
            <w:r w:rsidRPr="00BF525F">
              <w:t>-20</w:t>
            </w:r>
            <w:r>
              <w:t>23</w:t>
            </w:r>
          </w:p>
        </w:tc>
        <w:tc>
          <w:tcPr>
            <w:tcW w:w="1083" w:type="dxa"/>
            <w:tcBorders>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FFFFFF"/>
            <w:vAlign w:val="center"/>
            <w:hideMark/>
          </w:tcPr>
          <w:p w:rsidR="00827F17" w:rsidRPr="00BC1354" w:rsidRDefault="00827F17" w:rsidP="004D5858">
            <w:pPr>
              <w:spacing w:line="0" w:lineRule="atLeast"/>
              <w:ind w:left="-142" w:right="-2"/>
              <w:contextualSpacing/>
              <w:jc w:val="center"/>
              <w:rPr>
                <w:b/>
                <w:sz w:val="16"/>
                <w:szCs w:val="16"/>
              </w:rPr>
            </w:pPr>
            <w:r>
              <w:rPr>
                <w:b/>
                <w:sz w:val="16"/>
                <w:szCs w:val="16"/>
              </w:rPr>
              <w:t xml:space="preserve">12 483 841,70  </w:t>
            </w:r>
          </w:p>
        </w:tc>
        <w:tc>
          <w:tcPr>
            <w:tcW w:w="992" w:type="dxa"/>
            <w:tcBorders>
              <w:left w:val="single" w:sz="4" w:space="0" w:color="auto"/>
              <w:right w:val="single" w:sz="4" w:space="0" w:color="auto"/>
            </w:tcBorders>
            <w:shd w:val="clear" w:color="auto" w:fill="FFFFFF"/>
            <w:vAlign w:val="center"/>
          </w:tcPr>
          <w:p w:rsidR="00827F17" w:rsidRPr="005368B7" w:rsidRDefault="00827F17" w:rsidP="004D5858">
            <w:pPr>
              <w:spacing w:line="0" w:lineRule="atLeast"/>
              <w:ind w:left="-142" w:right="-2"/>
              <w:contextualSpacing/>
              <w:jc w:val="center"/>
              <w:rPr>
                <w:b/>
                <w:sz w:val="16"/>
                <w:szCs w:val="16"/>
              </w:rPr>
            </w:pPr>
            <w:r>
              <w:rPr>
                <w:b/>
                <w:sz w:val="16"/>
                <w:szCs w:val="16"/>
              </w:rPr>
              <w:t xml:space="preserve"> </w:t>
            </w:r>
            <w:r w:rsidRPr="009826FA">
              <w:rPr>
                <w:b/>
                <w:sz w:val="16"/>
                <w:szCs w:val="16"/>
              </w:rPr>
              <w:t>576</w:t>
            </w:r>
            <w:r>
              <w:rPr>
                <w:b/>
                <w:sz w:val="16"/>
                <w:szCs w:val="16"/>
              </w:rPr>
              <w:t xml:space="preserve"> </w:t>
            </w:r>
            <w:r w:rsidRPr="009826FA">
              <w:rPr>
                <w:b/>
                <w:sz w:val="16"/>
                <w:szCs w:val="16"/>
              </w:rPr>
              <w:t xml:space="preserve">681,64  </w:t>
            </w:r>
          </w:p>
        </w:tc>
        <w:tc>
          <w:tcPr>
            <w:tcW w:w="992" w:type="dxa"/>
            <w:tcBorders>
              <w:left w:val="single" w:sz="4" w:space="0" w:color="auto"/>
              <w:right w:val="single" w:sz="4" w:space="0" w:color="000000"/>
            </w:tcBorders>
            <w:shd w:val="clear" w:color="auto" w:fill="FFFFFF"/>
            <w:vAlign w:val="center"/>
            <w:hideMark/>
          </w:tcPr>
          <w:p w:rsidR="00827F17" w:rsidRPr="005368B7" w:rsidRDefault="00827F17" w:rsidP="004D5858">
            <w:pPr>
              <w:spacing w:line="0" w:lineRule="atLeast"/>
              <w:ind w:left="-142" w:right="-2"/>
              <w:contextualSpacing/>
              <w:jc w:val="center"/>
              <w:rPr>
                <w:b/>
                <w:sz w:val="16"/>
                <w:szCs w:val="16"/>
              </w:rPr>
            </w:pPr>
            <w:r>
              <w:rPr>
                <w:b/>
                <w:sz w:val="16"/>
                <w:szCs w:val="16"/>
              </w:rPr>
              <w:t>0,00</w:t>
            </w:r>
          </w:p>
        </w:tc>
      </w:tr>
      <w:tr w:rsidR="00827F17" w:rsidRPr="00BF525F" w:rsidTr="004D5858">
        <w:trPr>
          <w:trHeight w:val="1262"/>
        </w:trPr>
        <w:tc>
          <w:tcPr>
            <w:tcW w:w="619" w:type="dxa"/>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r>
              <w:t>1.1</w:t>
            </w:r>
          </w:p>
        </w:tc>
        <w:tc>
          <w:tcPr>
            <w:tcW w:w="1984" w:type="dxa"/>
            <w:tcBorders>
              <w:left w:val="single" w:sz="4" w:space="0" w:color="000000"/>
              <w:right w:val="single" w:sz="4" w:space="0" w:color="000000"/>
            </w:tcBorders>
            <w:shd w:val="clear" w:color="auto" w:fill="FFFFFF"/>
            <w:vAlign w:val="center"/>
            <w:hideMark/>
          </w:tcPr>
          <w:p w:rsidR="00827F17" w:rsidRPr="009826FA" w:rsidRDefault="00827F17" w:rsidP="004D5858">
            <w:pPr>
              <w:jc w:val="center"/>
            </w:pPr>
            <w:r w:rsidRPr="009826FA">
              <w:t>ПСД на строительство скважины в с. Октябрьский (Капитальные вложения в объекты государственной (муниципальной) собственности)</w:t>
            </w:r>
          </w:p>
          <w:p w:rsidR="00827F17" w:rsidRPr="00D61771" w:rsidRDefault="00827F17" w:rsidP="004D5858">
            <w:pPr>
              <w:spacing w:line="0" w:lineRule="atLeast"/>
              <w:ind w:left="69" w:right="-2"/>
              <w:contextualSpacing/>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827F17" w:rsidRPr="00BF525F" w:rsidRDefault="00827F17" w:rsidP="004D5858">
            <w:pPr>
              <w:spacing w:line="0" w:lineRule="atLeast"/>
              <w:ind w:left="-142" w:right="-2"/>
              <w:contextualSpacing/>
              <w:jc w:val="center"/>
            </w:pPr>
            <w:r>
              <w:t>2021</w:t>
            </w:r>
            <w:r w:rsidRPr="00BF525F">
              <w:t>-20</w:t>
            </w:r>
            <w:r>
              <w:t>23</w:t>
            </w:r>
          </w:p>
        </w:tc>
        <w:tc>
          <w:tcPr>
            <w:tcW w:w="1083" w:type="dxa"/>
            <w:tcBorders>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827F17" w:rsidRDefault="00827F17" w:rsidP="004D5858">
            <w:r>
              <w:rPr>
                <w:sz w:val="16"/>
                <w:szCs w:val="16"/>
              </w:rPr>
              <w:t>250 000,86</w:t>
            </w:r>
          </w:p>
        </w:tc>
        <w:tc>
          <w:tcPr>
            <w:tcW w:w="992" w:type="dxa"/>
            <w:tcBorders>
              <w:left w:val="single" w:sz="4" w:space="0" w:color="auto"/>
              <w:right w:val="single" w:sz="4" w:space="0" w:color="auto"/>
            </w:tcBorders>
            <w:shd w:val="clear" w:color="auto" w:fill="FFFFFF"/>
          </w:tcPr>
          <w:p w:rsidR="00827F17" w:rsidRDefault="00827F17" w:rsidP="004D5858">
            <w:r w:rsidRPr="007F59A7">
              <w:rPr>
                <w:sz w:val="16"/>
                <w:szCs w:val="16"/>
              </w:rPr>
              <w:t>0,00</w:t>
            </w:r>
          </w:p>
        </w:tc>
        <w:tc>
          <w:tcPr>
            <w:tcW w:w="992" w:type="dxa"/>
            <w:tcBorders>
              <w:left w:val="single" w:sz="4" w:space="0" w:color="auto"/>
              <w:right w:val="single" w:sz="4" w:space="0" w:color="000000"/>
            </w:tcBorders>
            <w:shd w:val="clear" w:color="auto" w:fill="FFFFFF"/>
            <w:hideMark/>
          </w:tcPr>
          <w:p w:rsidR="00827F17" w:rsidRDefault="00827F17" w:rsidP="004D5858">
            <w:r w:rsidRPr="007F59A7">
              <w:rPr>
                <w:sz w:val="16"/>
                <w:szCs w:val="16"/>
              </w:rPr>
              <w:t>0,00</w:t>
            </w:r>
          </w:p>
        </w:tc>
      </w:tr>
      <w:tr w:rsidR="00827F17" w:rsidRPr="00BF525F" w:rsidTr="004D5858">
        <w:trPr>
          <w:trHeight w:val="618"/>
        </w:trPr>
        <w:tc>
          <w:tcPr>
            <w:tcW w:w="619" w:type="dxa"/>
            <w:vMerge w:val="restart"/>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r>
              <w:t>1.2</w:t>
            </w:r>
          </w:p>
        </w:tc>
        <w:tc>
          <w:tcPr>
            <w:tcW w:w="1984" w:type="dxa"/>
            <w:vMerge w:val="restart"/>
            <w:tcBorders>
              <w:left w:val="single" w:sz="4" w:space="0" w:color="000000"/>
              <w:right w:val="single" w:sz="4" w:space="0" w:color="000000"/>
            </w:tcBorders>
            <w:shd w:val="clear" w:color="auto" w:fill="FFFFFF"/>
            <w:vAlign w:val="center"/>
            <w:hideMark/>
          </w:tcPr>
          <w:p w:rsidR="00827F17" w:rsidRPr="009826FA" w:rsidRDefault="00827F17" w:rsidP="004D5858">
            <w:pPr>
              <w:jc w:val="center"/>
            </w:pPr>
            <w:r>
              <w:t xml:space="preserve">Реализация мероприятий по модернизации объектов коммунальной инфраструктуры </w:t>
            </w:r>
            <w:r w:rsidRPr="00D61771">
              <w:rPr>
                <w:sz w:val="18"/>
                <w:szCs w:val="18"/>
              </w:rPr>
              <w:t>(</w:t>
            </w:r>
            <w:r>
              <w:rPr>
                <w:sz w:val="18"/>
                <w:szCs w:val="18"/>
              </w:rPr>
              <w:t>Капитальные вложения в объекты государственной(муниципальной) собственности)</w:t>
            </w:r>
          </w:p>
          <w:p w:rsidR="00827F17" w:rsidRPr="00D61771" w:rsidRDefault="00827F17" w:rsidP="004D5858">
            <w:pPr>
              <w:spacing w:line="0" w:lineRule="atLeast"/>
              <w:ind w:left="69" w:right="-2"/>
              <w:contextualSpacing/>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cPr>
          <w:p w:rsidR="00827F17" w:rsidRPr="00D61771" w:rsidRDefault="00827F17" w:rsidP="004D5858">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bottom w:val="single" w:sz="4" w:space="0" w:color="auto"/>
              <w:right w:val="single" w:sz="4" w:space="0" w:color="000000"/>
            </w:tcBorders>
            <w:shd w:val="clear" w:color="auto" w:fill="FFFFFF"/>
            <w:vAlign w:val="center"/>
            <w:hideMark/>
          </w:tcPr>
          <w:p w:rsidR="00827F17" w:rsidRPr="00BF525F" w:rsidRDefault="00827F17" w:rsidP="004D5858">
            <w:pPr>
              <w:spacing w:line="0" w:lineRule="atLeast"/>
              <w:ind w:left="-142" w:right="-2"/>
              <w:contextualSpacing/>
              <w:jc w:val="center"/>
            </w:pPr>
            <w:r>
              <w:t>2021</w:t>
            </w:r>
            <w:r w:rsidRPr="00BF525F">
              <w:t>-20</w:t>
            </w:r>
            <w:r>
              <w:t>23</w:t>
            </w:r>
          </w:p>
        </w:tc>
        <w:tc>
          <w:tcPr>
            <w:tcW w:w="1083" w:type="dxa"/>
            <w:tcBorders>
              <w:left w:val="single" w:sz="4" w:space="0" w:color="000000"/>
              <w:bottom w:val="single" w:sz="4" w:space="0" w:color="auto"/>
              <w:right w:val="single" w:sz="4" w:space="0" w:color="000000"/>
            </w:tcBorders>
            <w:shd w:val="clear" w:color="auto" w:fill="FFFFFF"/>
            <w:vAlign w:val="center"/>
          </w:tcPr>
          <w:p w:rsidR="00827F17" w:rsidRPr="00BF525F" w:rsidRDefault="00827F17" w:rsidP="004D5858">
            <w:pPr>
              <w:spacing w:line="0" w:lineRule="atLeast"/>
              <w:ind w:left="-42" w:right="-2"/>
              <w:contextualSpacing/>
              <w:jc w:val="center"/>
            </w:pPr>
            <w:r>
              <w:t>Всего:</w:t>
            </w:r>
            <w:r w:rsidRPr="00BF525F">
              <w:t xml:space="preserve"> </w:t>
            </w:r>
          </w:p>
        </w:tc>
        <w:tc>
          <w:tcPr>
            <w:tcW w:w="1134" w:type="dxa"/>
            <w:tcBorders>
              <w:left w:val="single" w:sz="4" w:space="0" w:color="auto"/>
              <w:bottom w:val="single" w:sz="4" w:space="0" w:color="auto"/>
              <w:right w:val="single" w:sz="4" w:space="0" w:color="auto"/>
            </w:tcBorders>
            <w:shd w:val="clear" w:color="auto" w:fill="auto"/>
            <w:hideMark/>
          </w:tcPr>
          <w:p w:rsidR="00827F17" w:rsidRDefault="00827F17" w:rsidP="004D5858">
            <w:r>
              <w:rPr>
                <w:sz w:val="16"/>
                <w:szCs w:val="16"/>
              </w:rPr>
              <w:t>3 892 968,83</w:t>
            </w:r>
          </w:p>
        </w:tc>
        <w:tc>
          <w:tcPr>
            <w:tcW w:w="992" w:type="dxa"/>
            <w:tcBorders>
              <w:left w:val="single" w:sz="4" w:space="0" w:color="auto"/>
              <w:bottom w:val="single" w:sz="4" w:space="0" w:color="auto"/>
              <w:right w:val="single" w:sz="4" w:space="0" w:color="auto"/>
            </w:tcBorders>
            <w:shd w:val="clear" w:color="auto" w:fill="FFFFFF"/>
          </w:tcPr>
          <w:p w:rsidR="00827F17" w:rsidRPr="009826FA" w:rsidRDefault="00827F17" w:rsidP="004D5858">
            <w:r>
              <w:rPr>
                <w:sz w:val="16"/>
                <w:szCs w:val="16"/>
              </w:rPr>
              <w:t>0,00</w:t>
            </w:r>
            <w:r w:rsidRPr="009826FA">
              <w:rPr>
                <w:sz w:val="16"/>
                <w:szCs w:val="16"/>
              </w:rPr>
              <w:t xml:space="preserve">  </w:t>
            </w:r>
          </w:p>
        </w:tc>
        <w:tc>
          <w:tcPr>
            <w:tcW w:w="992" w:type="dxa"/>
            <w:tcBorders>
              <w:left w:val="single" w:sz="4" w:space="0" w:color="auto"/>
              <w:bottom w:val="single" w:sz="4" w:space="0" w:color="auto"/>
              <w:right w:val="single" w:sz="4" w:space="0" w:color="000000"/>
            </w:tcBorders>
            <w:shd w:val="clear" w:color="auto" w:fill="FFFFFF"/>
            <w:hideMark/>
          </w:tcPr>
          <w:p w:rsidR="00827F17" w:rsidRDefault="00827F17" w:rsidP="004D5858">
            <w:r w:rsidRPr="007F59A7">
              <w:rPr>
                <w:sz w:val="16"/>
                <w:szCs w:val="16"/>
              </w:rPr>
              <w:t>0,00</w:t>
            </w:r>
          </w:p>
        </w:tc>
      </w:tr>
      <w:tr w:rsidR="00827F17" w:rsidRPr="00BF525F" w:rsidTr="004D5858">
        <w:trPr>
          <w:trHeight w:val="2424"/>
        </w:trPr>
        <w:tc>
          <w:tcPr>
            <w:tcW w:w="619" w:type="dxa"/>
            <w:vMerge/>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827F17" w:rsidRDefault="00827F17" w:rsidP="004D5858">
            <w:pPr>
              <w:jc w:val="center"/>
            </w:pPr>
          </w:p>
        </w:tc>
        <w:tc>
          <w:tcPr>
            <w:tcW w:w="1276" w:type="dxa"/>
            <w:vMerge/>
            <w:tcBorders>
              <w:top w:val="single" w:sz="4" w:space="0" w:color="000000"/>
              <w:left w:val="single" w:sz="4" w:space="0" w:color="000000"/>
              <w:right w:val="single" w:sz="4" w:space="0" w:color="000000"/>
            </w:tcBorders>
            <w:shd w:val="clear" w:color="auto" w:fill="FFFFFF"/>
          </w:tcPr>
          <w:p w:rsidR="00827F17" w:rsidRPr="00D61771" w:rsidRDefault="00827F17" w:rsidP="004D5858">
            <w:pPr>
              <w:rPr>
                <w:sz w:val="18"/>
                <w:szCs w:val="18"/>
              </w:rPr>
            </w:pPr>
          </w:p>
        </w:tc>
        <w:tc>
          <w:tcPr>
            <w:tcW w:w="1276" w:type="dxa"/>
            <w:vMerge w:val="restart"/>
            <w:tcBorders>
              <w:top w:val="single" w:sz="4" w:space="0" w:color="auto"/>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827F17" w:rsidRPr="00BF525F" w:rsidRDefault="00827F17" w:rsidP="004D5858">
            <w:pPr>
              <w:spacing w:line="0" w:lineRule="atLeast"/>
              <w:ind w:left="-42" w:right="-2"/>
              <w:contextualSpacing/>
              <w:jc w:val="center"/>
            </w:pPr>
            <w:r w:rsidRPr="00BF525F">
              <w:t xml:space="preserve">Бюджет Комсомольского </w:t>
            </w:r>
            <w:r>
              <w:t>муни</w:t>
            </w:r>
            <w:r w:rsidRPr="00BF525F">
              <w:t>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27F17" w:rsidRDefault="00827F17" w:rsidP="004D5858">
            <w:pPr>
              <w:rPr>
                <w:sz w:val="16"/>
                <w:szCs w:val="16"/>
              </w:rPr>
            </w:pPr>
            <w:r>
              <w:rPr>
                <w:sz w:val="16"/>
                <w:szCs w:val="16"/>
              </w:rPr>
              <w:t>428 867,08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27F17" w:rsidRDefault="00827F17" w:rsidP="004D5858">
            <w:pPr>
              <w:rPr>
                <w:sz w:val="16"/>
                <w:szCs w:val="16"/>
              </w:rPr>
            </w:pPr>
          </w:p>
        </w:tc>
        <w:tc>
          <w:tcPr>
            <w:tcW w:w="992" w:type="dxa"/>
            <w:tcBorders>
              <w:top w:val="single" w:sz="4" w:space="0" w:color="auto"/>
              <w:left w:val="single" w:sz="4" w:space="0" w:color="auto"/>
              <w:bottom w:val="single" w:sz="4" w:space="0" w:color="auto"/>
              <w:right w:val="single" w:sz="4" w:space="0" w:color="000000"/>
            </w:tcBorders>
            <w:shd w:val="clear" w:color="auto" w:fill="FFFFFF"/>
            <w:hideMark/>
          </w:tcPr>
          <w:p w:rsidR="00827F17" w:rsidRPr="007F59A7" w:rsidRDefault="00827F17" w:rsidP="004D5858">
            <w:pPr>
              <w:rPr>
                <w:sz w:val="16"/>
                <w:szCs w:val="16"/>
              </w:rPr>
            </w:pPr>
          </w:p>
        </w:tc>
      </w:tr>
      <w:tr w:rsidR="00827F17" w:rsidRPr="00BF525F" w:rsidTr="004D5858">
        <w:trPr>
          <w:trHeight w:val="1043"/>
        </w:trPr>
        <w:tc>
          <w:tcPr>
            <w:tcW w:w="619" w:type="dxa"/>
            <w:vMerge/>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827F17" w:rsidRPr="009826FA" w:rsidRDefault="00827F17" w:rsidP="004D5858">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827F17" w:rsidRPr="00BF525F" w:rsidRDefault="00827F17" w:rsidP="004D5858">
            <w:pPr>
              <w:spacing w:line="0" w:lineRule="atLeast"/>
              <w:ind w:left="-42" w:right="-2"/>
              <w:contextualSpacing/>
              <w:jc w:val="center"/>
            </w:pPr>
            <w:r>
              <w:t>Бюджет Ивановской области</w:t>
            </w:r>
          </w:p>
        </w:tc>
        <w:tc>
          <w:tcPr>
            <w:tcW w:w="1134" w:type="dxa"/>
            <w:tcBorders>
              <w:top w:val="single" w:sz="4" w:space="0" w:color="auto"/>
              <w:left w:val="single" w:sz="4" w:space="0" w:color="auto"/>
              <w:right w:val="single" w:sz="4" w:space="0" w:color="auto"/>
            </w:tcBorders>
            <w:shd w:val="clear" w:color="auto" w:fill="FFFFFF"/>
            <w:hideMark/>
          </w:tcPr>
          <w:p w:rsidR="00827F17" w:rsidRPr="00BF094F" w:rsidRDefault="00827F17" w:rsidP="004D5858">
            <w:pPr>
              <w:rPr>
                <w:sz w:val="16"/>
                <w:szCs w:val="16"/>
              </w:rPr>
            </w:pPr>
            <w:r>
              <w:rPr>
                <w:sz w:val="16"/>
                <w:szCs w:val="16"/>
              </w:rPr>
              <w:t xml:space="preserve"> 3 464 101,75</w:t>
            </w:r>
          </w:p>
        </w:tc>
        <w:tc>
          <w:tcPr>
            <w:tcW w:w="992" w:type="dxa"/>
            <w:tcBorders>
              <w:top w:val="single" w:sz="4" w:space="0" w:color="auto"/>
              <w:left w:val="single" w:sz="4" w:space="0" w:color="auto"/>
              <w:right w:val="single" w:sz="4" w:space="0" w:color="auto"/>
            </w:tcBorders>
            <w:shd w:val="clear" w:color="auto" w:fill="FFFFFF"/>
          </w:tcPr>
          <w:p w:rsidR="00827F17" w:rsidRPr="009826FA" w:rsidRDefault="00827F17" w:rsidP="004D5858">
            <w:pPr>
              <w:rPr>
                <w:sz w:val="16"/>
                <w:szCs w:val="16"/>
              </w:rPr>
            </w:pPr>
            <w:r>
              <w:rPr>
                <w:sz w:val="16"/>
                <w:szCs w:val="16"/>
              </w:rPr>
              <w:t>0,00</w:t>
            </w:r>
          </w:p>
        </w:tc>
        <w:tc>
          <w:tcPr>
            <w:tcW w:w="992" w:type="dxa"/>
            <w:tcBorders>
              <w:top w:val="single" w:sz="4" w:space="0" w:color="auto"/>
              <w:left w:val="single" w:sz="4" w:space="0" w:color="auto"/>
              <w:right w:val="single" w:sz="4" w:space="0" w:color="000000"/>
            </w:tcBorders>
            <w:shd w:val="clear" w:color="auto" w:fill="FFFFFF"/>
            <w:hideMark/>
          </w:tcPr>
          <w:p w:rsidR="00827F17" w:rsidRPr="007F59A7" w:rsidRDefault="00827F17" w:rsidP="004D5858">
            <w:pPr>
              <w:rPr>
                <w:sz w:val="16"/>
                <w:szCs w:val="16"/>
              </w:rPr>
            </w:pPr>
            <w:r>
              <w:rPr>
                <w:sz w:val="16"/>
                <w:szCs w:val="16"/>
              </w:rPr>
              <w:t>0,00</w:t>
            </w:r>
          </w:p>
        </w:tc>
      </w:tr>
      <w:tr w:rsidR="00827F17" w:rsidRPr="00BF525F" w:rsidTr="004D5858">
        <w:trPr>
          <w:trHeight w:val="1262"/>
        </w:trPr>
        <w:tc>
          <w:tcPr>
            <w:tcW w:w="619" w:type="dxa"/>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r>
              <w:t>1.3</w:t>
            </w:r>
          </w:p>
        </w:tc>
        <w:tc>
          <w:tcPr>
            <w:tcW w:w="1984" w:type="dxa"/>
            <w:tcBorders>
              <w:left w:val="single" w:sz="4" w:space="0" w:color="000000"/>
              <w:right w:val="single" w:sz="4" w:space="0" w:color="000000"/>
            </w:tcBorders>
            <w:shd w:val="clear" w:color="auto" w:fill="FFFFFF"/>
            <w:vAlign w:val="center"/>
            <w:hideMark/>
          </w:tcPr>
          <w:p w:rsidR="00827F17" w:rsidRPr="00D61771" w:rsidRDefault="00827F17" w:rsidP="004D5858">
            <w:pPr>
              <w:spacing w:line="0" w:lineRule="atLeast"/>
              <w:ind w:left="69" w:right="-2"/>
              <w:contextualSpacing/>
              <w:jc w:val="center"/>
              <w:rPr>
                <w:sz w:val="18"/>
                <w:szCs w:val="18"/>
              </w:rPr>
            </w:pPr>
            <w:r w:rsidRPr="00D61771">
              <w:rPr>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827F17" w:rsidRPr="00BF525F" w:rsidRDefault="00827F17" w:rsidP="004D5858">
            <w:pPr>
              <w:spacing w:line="0" w:lineRule="atLeast"/>
              <w:ind w:left="-142" w:right="-2"/>
              <w:contextualSpacing/>
              <w:jc w:val="center"/>
            </w:pPr>
            <w:r>
              <w:t>2021</w:t>
            </w:r>
            <w:r w:rsidRPr="00BF525F">
              <w:t>-20</w:t>
            </w:r>
            <w:r>
              <w:t>23</w:t>
            </w:r>
          </w:p>
        </w:tc>
        <w:tc>
          <w:tcPr>
            <w:tcW w:w="1083" w:type="dxa"/>
            <w:tcBorders>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827F17" w:rsidRDefault="00827F17" w:rsidP="004D5858">
            <w:r>
              <w:rPr>
                <w:sz w:val="16"/>
                <w:szCs w:val="16"/>
              </w:rPr>
              <w:t>0,00</w:t>
            </w:r>
          </w:p>
        </w:tc>
        <w:tc>
          <w:tcPr>
            <w:tcW w:w="992" w:type="dxa"/>
            <w:tcBorders>
              <w:left w:val="single" w:sz="4" w:space="0" w:color="auto"/>
              <w:right w:val="single" w:sz="4" w:space="0" w:color="auto"/>
            </w:tcBorders>
            <w:shd w:val="clear" w:color="auto" w:fill="FFFFFF"/>
          </w:tcPr>
          <w:p w:rsidR="00827F17" w:rsidRDefault="00827F17" w:rsidP="004D5858">
            <w:r w:rsidRPr="007F59A7">
              <w:rPr>
                <w:sz w:val="16"/>
                <w:szCs w:val="16"/>
              </w:rPr>
              <w:t>0,00</w:t>
            </w:r>
          </w:p>
        </w:tc>
        <w:tc>
          <w:tcPr>
            <w:tcW w:w="992" w:type="dxa"/>
            <w:tcBorders>
              <w:left w:val="single" w:sz="4" w:space="0" w:color="auto"/>
              <w:right w:val="single" w:sz="4" w:space="0" w:color="000000"/>
            </w:tcBorders>
            <w:shd w:val="clear" w:color="auto" w:fill="FFFFFF"/>
            <w:hideMark/>
          </w:tcPr>
          <w:p w:rsidR="00827F17" w:rsidRDefault="00827F17" w:rsidP="004D5858">
            <w:r w:rsidRPr="007F59A7">
              <w:rPr>
                <w:sz w:val="16"/>
                <w:szCs w:val="16"/>
              </w:rPr>
              <w:t>0,00</w:t>
            </w:r>
          </w:p>
        </w:tc>
      </w:tr>
      <w:tr w:rsidR="00827F17" w:rsidRPr="00BF525F" w:rsidTr="004D5858">
        <w:trPr>
          <w:trHeight w:val="1267"/>
        </w:trPr>
        <w:tc>
          <w:tcPr>
            <w:tcW w:w="619" w:type="dxa"/>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r>
              <w:t>1.4</w:t>
            </w:r>
          </w:p>
        </w:tc>
        <w:tc>
          <w:tcPr>
            <w:tcW w:w="1984" w:type="dxa"/>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69" w:right="-2"/>
              <w:contextualSpacing/>
              <w:jc w:val="center"/>
              <w:rPr>
                <w:sz w:val="18"/>
                <w:szCs w:val="18"/>
              </w:rPr>
            </w:pPr>
            <w:r w:rsidRPr="00D61771">
              <w:rPr>
                <w:sz w:val="18"/>
                <w:szCs w:val="18"/>
              </w:rPr>
              <w:t xml:space="preserve">Прочие мероприятия в области коммунального хозяйства сельских поселений Комсомольского муниципального района </w:t>
            </w:r>
          </w:p>
          <w:p w:rsidR="00827F17" w:rsidRPr="00D61771" w:rsidRDefault="00827F17" w:rsidP="004D5858">
            <w:pPr>
              <w:spacing w:line="0" w:lineRule="atLeast"/>
              <w:ind w:left="69" w:right="-2"/>
              <w:contextualSpacing/>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r w:rsidRPr="00D61771">
              <w:rPr>
                <w:sz w:val="18"/>
                <w:szCs w:val="18"/>
              </w:rPr>
              <w:t xml:space="preserve">Управление по вопросу развития инфраструктуры Администрации  Комсомольского </w:t>
            </w:r>
            <w:r w:rsidRPr="00D61771">
              <w:rPr>
                <w:sz w:val="18"/>
                <w:szCs w:val="18"/>
              </w:rPr>
              <w:lastRenderedPageBreak/>
              <w:t>муниципального района</w:t>
            </w:r>
          </w:p>
        </w:tc>
        <w:tc>
          <w:tcPr>
            <w:tcW w:w="1276" w:type="dxa"/>
            <w:tcBorders>
              <w:left w:val="single" w:sz="4" w:space="0" w:color="000000"/>
              <w:right w:val="single" w:sz="4" w:space="0" w:color="000000"/>
            </w:tcBorders>
            <w:shd w:val="clear" w:color="auto" w:fill="FFFFFF"/>
            <w:vAlign w:val="center"/>
            <w:hideMark/>
          </w:tcPr>
          <w:p w:rsidR="00827F17" w:rsidRPr="00BF525F" w:rsidRDefault="00827F17" w:rsidP="004D5858">
            <w:pPr>
              <w:spacing w:line="0" w:lineRule="atLeast"/>
              <w:ind w:left="-142" w:right="-2"/>
              <w:contextualSpacing/>
              <w:jc w:val="center"/>
            </w:pPr>
            <w:r>
              <w:lastRenderedPageBreak/>
              <w:t>2021</w:t>
            </w:r>
            <w:r w:rsidRPr="00BF525F">
              <w:t>-20</w:t>
            </w:r>
            <w:r>
              <w:t>23</w:t>
            </w:r>
          </w:p>
        </w:tc>
        <w:tc>
          <w:tcPr>
            <w:tcW w:w="1083" w:type="dxa"/>
            <w:tcBorders>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827F17" w:rsidRDefault="00827F17" w:rsidP="004D5858">
            <w:r>
              <w:rPr>
                <w:sz w:val="16"/>
                <w:szCs w:val="16"/>
              </w:rPr>
              <w:t>3 726 469,97</w:t>
            </w:r>
          </w:p>
        </w:tc>
        <w:tc>
          <w:tcPr>
            <w:tcW w:w="992" w:type="dxa"/>
            <w:tcBorders>
              <w:left w:val="single" w:sz="4" w:space="0" w:color="auto"/>
              <w:right w:val="single" w:sz="4" w:space="0" w:color="auto"/>
            </w:tcBorders>
            <w:shd w:val="clear" w:color="auto" w:fill="FFFFFF"/>
          </w:tcPr>
          <w:p w:rsidR="00827F17" w:rsidRDefault="00827F17" w:rsidP="004D5858">
            <w:r w:rsidRPr="007F59A7">
              <w:rPr>
                <w:sz w:val="16"/>
                <w:szCs w:val="16"/>
              </w:rPr>
              <w:t>0,00</w:t>
            </w:r>
          </w:p>
        </w:tc>
        <w:tc>
          <w:tcPr>
            <w:tcW w:w="992" w:type="dxa"/>
            <w:tcBorders>
              <w:left w:val="single" w:sz="4" w:space="0" w:color="auto"/>
              <w:right w:val="single" w:sz="4" w:space="0" w:color="000000"/>
            </w:tcBorders>
            <w:shd w:val="clear" w:color="auto" w:fill="FFFFFF"/>
            <w:hideMark/>
          </w:tcPr>
          <w:p w:rsidR="00827F17" w:rsidRDefault="00827F17" w:rsidP="004D5858">
            <w:r w:rsidRPr="007F59A7">
              <w:rPr>
                <w:sz w:val="16"/>
                <w:szCs w:val="16"/>
              </w:rPr>
              <w:t>0,00</w:t>
            </w:r>
          </w:p>
        </w:tc>
      </w:tr>
      <w:tr w:rsidR="00827F17" w:rsidRPr="00BF525F" w:rsidTr="004D5858">
        <w:trPr>
          <w:trHeight w:val="1267"/>
        </w:trPr>
        <w:tc>
          <w:tcPr>
            <w:tcW w:w="619" w:type="dxa"/>
            <w:tcBorders>
              <w:left w:val="single" w:sz="4" w:space="0" w:color="000000"/>
              <w:right w:val="single" w:sz="4" w:space="0" w:color="000000"/>
            </w:tcBorders>
            <w:shd w:val="clear" w:color="auto" w:fill="FFFFFF"/>
            <w:vAlign w:val="center"/>
            <w:hideMark/>
          </w:tcPr>
          <w:p w:rsidR="00827F17" w:rsidRDefault="00827F17" w:rsidP="004D5858">
            <w:pPr>
              <w:spacing w:line="0" w:lineRule="atLeast"/>
              <w:ind w:left="-142" w:right="-2"/>
              <w:contextualSpacing/>
              <w:jc w:val="center"/>
            </w:pPr>
            <w:r>
              <w:lastRenderedPageBreak/>
              <w:t>1.5</w:t>
            </w:r>
          </w:p>
        </w:tc>
        <w:tc>
          <w:tcPr>
            <w:tcW w:w="1984" w:type="dxa"/>
            <w:tcBorders>
              <w:left w:val="single" w:sz="4" w:space="0" w:color="000000"/>
              <w:right w:val="single" w:sz="4" w:space="0" w:color="000000"/>
            </w:tcBorders>
            <w:shd w:val="clear" w:color="auto" w:fill="FFFFFF"/>
            <w:vAlign w:val="center"/>
            <w:hideMark/>
          </w:tcPr>
          <w:p w:rsidR="00827F17" w:rsidRPr="00D61771" w:rsidRDefault="00827F17" w:rsidP="004D5858">
            <w:pPr>
              <w:spacing w:line="0" w:lineRule="atLeast"/>
              <w:ind w:left="69" w:right="-2"/>
              <w:contextualSpacing/>
              <w:jc w:val="center"/>
              <w:rPr>
                <w:sz w:val="18"/>
                <w:szCs w:val="18"/>
              </w:rPr>
            </w:pPr>
            <w:r>
              <w:rPr>
                <w:sz w:val="18"/>
                <w:szCs w:val="18"/>
              </w:rPr>
              <w:t>Разработка ПСД, строительство, технологическое присоединение скважин на территории КМР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827F17" w:rsidRPr="00BF525F" w:rsidRDefault="00827F17" w:rsidP="004D5858">
            <w:pPr>
              <w:spacing w:line="0" w:lineRule="atLeast"/>
              <w:ind w:left="-142" w:right="-2"/>
              <w:contextualSpacing/>
              <w:jc w:val="center"/>
            </w:pPr>
            <w:r>
              <w:t>2021</w:t>
            </w:r>
            <w:r w:rsidRPr="00BF525F">
              <w:t>-20</w:t>
            </w:r>
            <w:r>
              <w:t>23</w:t>
            </w:r>
          </w:p>
        </w:tc>
        <w:tc>
          <w:tcPr>
            <w:tcW w:w="1083" w:type="dxa"/>
            <w:tcBorders>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827F17" w:rsidRDefault="00827F17" w:rsidP="004D5858">
            <w:r>
              <w:rPr>
                <w:sz w:val="16"/>
                <w:szCs w:val="16"/>
              </w:rPr>
              <w:t>45 000,00</w:t>
            </w:r>
          </w:p>
        </w:tc>
        <w:tc>
          <w:tcPr>
            <w:tcW w:w="992" w:type="dxa"/>
            <w:tcBorders>
              <w:left w:val="single" w:sz="4" w:space="0" w:color="auto"/>
              <w:right w:val="single" w:sz="4" w:space="0" w:color="auto"/>
            </w:tcBorders>
            <w:shd w:val="clear" w:color="auto" w:fill="FFFFFF"/>
          </w:tcPr>
          <w:p w:rsidR="00827F17" w:rsidRDefault="00827F17" w:rsidP="004D5858">
            <w:r>
              <w:rPr>
                <w:sz w:val="16"/>
                <w:szCs w:val="16"/>
              </w:rPr>
              <w:t>576681,64</w:t>
            </w:r>
          </w:p>
        </w:tc>
        <w:tc>
          <w:tcPr>
            <w:tcW w:w="992" w:type="dxa"/>
            <w:tcBorders>
              <w:left w:val="single" w:sz="4" w:space="0" w:color="auto"/>
              <w:right w:val="single" w:sz="4" w:space="0" w:color="000000"/>
            </w:tcBorders>
            <w:shd w:val="clear" w:color="auto" w:fill="FFFFFF"/>
            <w:hideMark/>
          </w:tcPr>
          <w:p w:rsidR="00827F17" w:rsidRDefault="00827F17" w:rsidP="004D5858">
            <w:r w:rsidRPr="007F59A7">
              <w:rPr>
                <w:sz w:val="16"/>
                <w:szCs w:val="16"/>
              </w:rPr>
              <w:t>0,00</w:t>
            </w:r>
          </w:p>
        </w:tc>
      </w:tr>
      <w:tr w:rsidR="00827F17" w:rsidRPr="00BF525F" w:rsidTr="004D5858">
        <w:trPr>
          <w:trHeight w:val="3859"/>
        </w:trPr>
        <w:tc>
          <w:tcPr>
            <w:tcW w:w="619" w:type="dxa"/>
            <w:vMerge w:val="restart"/>
            <w:tcBorders>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r>
              <w:t>1.6</w:t>
            </w:r>
          </w:p>
        </w:tc>
        <w:tc>
          <w:tcPr>
            <w:tcW w:w="1984" w:type="dxa"/>
            <w:vMerge w:val="restart"/>
            <w:tcBorders>
              <w:left w:val="single" w:sz="4" w:space="0" w:color="000000"/>
              <w:right w:val="single" w:sz="4" w:space="0" w:color="000000"/>
            </w:tcBorders>
            <w:shd w:val="clear" w:color="auto" w:fill="FFFFFF"/>
            <w:vAlign w:val="center"/>
          </w:tcPr>
          <w:p w:rsidR="00827F17" w:rsidRDefault="00827F17" w:rsidP="004D5858">
            <w:pPr>
              <w:spacing w:line="0" w:lineRule="atLeast"/>
              <w:ind w:left="69" w:right="-2"/>
              <w:contextualSpacing/>
              <w:jc w:val="center"/>
            </w:pPr>
            <w:r w:rsidRPr="00A470AB">
              <w:rPr>
                <w:sz w:val="18"/>
                <w:szCs w:val="18"/>
              </w:rPr>
              <w:t>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w:t>
            </w:r>
            <w:r>
              <w:t xml:space="preserve"> трансферты</w:t>
            </w:r>
          </w:p>
          <w:p w:rsidR="00827F17" w:rsidRPr="00D61771" w:rsidRDefault="00827F17" w:rsidP="004D5858">
            <w:pPr>
              <w:spacing w:line="0" w:lineRule="atLeast"/>
              <w:ind w:left="69" w:right="-2"/>
              <w:contextualSpacing/>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cPr>
          <w:p w:rsidR="00827F17" w:rsidRPr="00D61771" w:rsidRDefault="00827F17" w:rsidP="004D5858">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827F17" w:rsidRPr="00BF525F" w:rsidRDefault="00827F17" w:rsidP="004D5858">
            <w:pPr>
              <w:spacing w:line="0" w:lineRule="atLeast"/>
              <w:ind w:left="-142" w:right="-2"/>
              <w:contextualSpacing/>
              <w:jc w:val="center"/>
            </w:pPr>
            <w:r>
              <w:t>2021</w:t>
            </w:r>
            <w:r w:rsidRPr="00BF525F">
              <w:t>-20</w:t>
            </w:r>
            <w:r>
              <w:t>23</w:t>
            </w:r>
          </w:p>
        </w:tc>
        <w:tc>
          <w:tcPr>
            <w:tcW w:w="1083" w:type="dxa"/>
            <w:tcBorders>
              <w:left w:val="single" w:sz="4" w:space="0" w:color="000000"/>
              <w:bottom w:val="single" w:sz="4" w:space="0" w:color="auto"/>
              <w:right w:val="single" w:sz="4" w:space="0" w:color="000000"/>
            </w:tcBorders>
            <w:shd w:val="clear" w:color="auto" w:fill="FFFFFF"/>
            <w:vAlign w:val="center"/>
          </w:tcPr>
          <w:p w:rsidR="00827F17" w:rsidRPr="00BF525F" w:rsidRDefault="00827F17" w:rsidP="004D5858">
            <w:pPr>
              <w:spacing w:line="0" w:lineRule="atLeast"/>
              <w:ind w:left="-42" w:right="-2"/>
              <w:contextualSpacing/>
              <w:jc w:val="center"/>
            </w:pPr>
            <w:r>
              <w:t>Б</w:t>
            </w:r>
            <w:r w:rsidRPr="00BF525F">
              <w:t>юджет Комсомольского муниципального района</w:t>
            </w:r>
          </w:p>
        </w:tc>
        <w:tc>
          <w:tcPr>
            <w:tcW w:w="1134" w:type="dxa"/>
            <w:tcBorders>
              <w:left w:val="single" w:sz="4" w:space="0" w:color="auto"/>
              <w:bottom w:val="single" w:sz="4" w:space="0" w:color="auto"/>
              <w:right w:val="single" w:sz="4" w:space="0" w:color="auto"/>
            </w:tcBorders>
            <w:shd w:val="clear" w:color="auto" w:fill="FFFFFF"/>
          </w:tcPr>
          <w:p w:rsidR="00827F17" w:rsidRPr="00670E55" w:rsidRDefault="00827F17" w:rsidP="004D5858">
            <w:pPr>
              <w:rPr>
                <w:b/>
              </w:rPr>
            </w:pPr>
            <w:r>
              <w:rPr>
                <w:b/>
                <w:sz w:val="16"/>
                <w:szCs w:val="16"/>
              </w:rPr>
              <w:t>4 569 402,04</w:t>
            </w:r>
          </w:p>
        </w:tc>
        <w:tc>
          <w:tcPr>
            <w:tcW w:w="992" w:type="dxa"/>
            <w:tcBorders>
              <w:left w:val="single" w:sz="4" w:space="0" w:color="auto"/>
              <w:bottom w:val="single" w:sz="4" w:space="0" w:color="auto"/>
              <w:right w:val="single" w:sz="4" w:space="0" w:color="auto"/>
            </w:tcBorders>
            <w:shd w:val="clear" w:color="auto" w:fill="FFFFFF"/>
          </w:tcPr>
          <w:p w:rsidR="00827F17" w:rsidRPr="009826FA" w:rsidRDefault="00827F17" w:rsidP="004D5858">
            <w:r>
              <w:rPr>
                <w:sz w:val="16"/>
                <w:szCs w:val="16"/>
              </w:rPr>
              <w:t>0,00</w:t>
            </w:r>
            <w:r w:rsidRPr="009826FA">
              <w:rPr>
                <w:sz w:val="16"/>
                <w:szCs w:val="16"/>
              </w:rPr>
              <w:t xml:space="preserve">  </w:t>
            </w:r>
          </w:p>
        </w:tc>
        <w:tc>
          <w:tcPr>
            <w:tcW w:w="992" w:type="dxa"/>
            <w:tcBorders>
              <w:left w:val="single" w:sz="4" w:space="0" w:color="auto"/>
              <w:bottom w:val="single" w:sz="4" w:space="0" w:color="auto"/>
              <w:right w:val="single" w:sz="4" w:space="0" w:color="000000"/>
            </w:tcBorders>
            <w:shd w:val="clear" w:color="auto" w:fill="FFFFFF"/>
          </w:tcPr>
          <w:p w:rsidR="00827F17" w:rsidRDefault="00827F17" w:rsidP="004D5858">
            <w:r w:rsidRPr="007F59A7">
              <w:rPr>
                <w:sz w:val="16"/>
                <w:szCs w:val="16"/>
              </w:rPr>
              <w:t>0,00</w:t>
            </w:r>
          </w:p>
        </w:tc>
      </w:tr>
      <w:tr w:rsidR="00827F17" w:rsidRPr="00BF525F" w:rsidTr="004D5858">
        <w:trPr>
          <w:trHeight w:val="1440"/>
        </w:trPr>
        <w:tc>
          <w:tcPr>
            <w:tcW w:w="619" w:type="dxa"/>
            <w:vMerge/>
            <w:tcBorders>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827F17" w:rsidRPr="00A470AB" w:rsidRDefault="00827F17" w:rsidP="004D5858">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827F17" w:rsidRPr="00D61771" w:rsidRDefault="00827F17" w:rsidP="004D5858">
            <w:pPr>
              <w:rPr>
                <w:sz w:val="18"/>
                <w:szCs w:val="18"/>
              </w:rPr>
            </w:pPr>
          </w:p>
        </w:tc>
        <w:tc>
          <w:tcPr>
            <w:tcW w:w="1276" w:type="dxa"/>
            <w:vMerge/>
            <w:tcBorders>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827F17" w:rsidRDefault="00827F17" w:rsidP="004D5858">
            <w:pPr>
              <w:spacing w:line="0" w:lineRule="atLeast"/>
              <w:ind w:left="-42" w:right="-2"/>
              <w:contextualSpacing/>
              <w:jc w:val="center"/>
            </w:pPr>
            <w:r>
              <w:t>Переданные полномочия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27F17" w:rsidRPr="00670E55" w:rsidRDefault="00827F17" w:rsidP="004D5858">
            <w:pPr>
              <w:rPr>
                <w:b/>
                <w:sz w:val="16"/>
                <w:szCs w:val="16"/>
              </w:rPr>
            </w:pPr>
            <w:r>
              <w:rPr>
                <w:b/>
                <w:sz w:val="16"/>
                <w:szCs w:val="16"/>
              </w:rPr>
              <w:t>4 569 402,04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27F17" w:rsidRDefault="00827F17" w:rsidP="004D5858">
            <w:pPr>
              <w:rPr>
                <w:sz w:val="16"/>
                <w:szCs w:val="16"/>
              </w:rPr>
            </w:pP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827F17" w:rsidRPr="007F59A7" w:rsidRDefault="00827F17" w:rsidP="004D5858">
            <w:pPr>
              <w:rPr>
                <w:sz w:val="16"/>
                <w:szCs w:val="16"/>
              </w:rPr>
            </w:pPr>
          </w:p>
        </w:tc>
      </w:tr>
      <w:tr w:rsidR="00827F17" w:rsidRPr="00BF525F" w:rsidTr="004D5858">
        <w:trPr>
          <w:trHeight w:val="714"/>
        </w:trPr>
        <w:tc>
          <w:tcPr>
            <w:tcW w:w="619" w:type="dxa"/>
            <w:vMerge/>
            <w:tcBorders>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827F17" w:rsidRPr="00A470AB" w:rsidRDefault="00827F17" w:rsidP="004D5858">
            <w:pPr>
              <w:spacing w:line="0" w:lineRule="atLeast"/>
              <w:ind w:left="69" w:right="-2"/>
              <w:contextualSpacing/>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p>
        </w:tc>
        <w:tc>
          <w:tcPr>
            <w:tcW w:w="1276" w:type="dxa"/>
            <w:vMerge/>
            <w:tcBorders>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t>Новоусадебское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528 000,00</w:t>
            </w:r>
          </w:p>
        </w:tc>
        <w:tc>
          <w:tcPr>
            <w:tcW w:w="992" w:type="dxa"/>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827F17" w:rsidRPr="007F59A7" w:rsidRDefault="00827F17" w:rsidP="004D5858">
            <w:pPr>
              <w:rPr>
                <w:sz w:val="16"/>
                <w:szCs w:val="16"/>
              </w:rPr>
            </w:pPr>
            <w:r>
              <w:rPr>
                <w:sz w:val="16"/>
                <w:szCs w:val="16"/>
              </w:rPr>
              <w:t>0,00</w:t>
            </w:r>
          </w:p>
        </w:tc>
      </w:tr>
      <w:tr w:rsidR="00827F17" w:rsidRPr="00BF525F" w:rsidTr="004D5858">
        <w:trPr>
          <w:trHeight w:val="230"/>
        </w:trPr>
        <w:tc>
          <w:tcPr>
            <w:tcW w:w="619" w:type="dxa"/>
            <w:vMerge/>
            <w:tcBorders>
              <w:left w:val="single" w:sz="4" w:space="0" w:color="000000"/>
              <w:bottom w:val="single" w:sz="4" w:space="0" w:color="auto"/>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984" w:type="dxa"/>
            <w:vMerge/>
            <w:tcBorders>
              <w:left w:val="single" w:sz="4" w:space="0" w:color="000000"/>
              <w:bottom w:val="single" w:sz="4" w:space="0" w:color="auto"/>
              <w:right w:val="single" w:sz="4" w:space="0" w:color="000000"/>
            </w:tcBorders>
            <w:shd w:val="clear" w:color="auto" w:fill="FFFFFF"/>
            <w:vAlign w:val="center"/>
          </w:tcPr>
          <w:p w:rsidR="00827F17" w:rsidRPr="00A470AB" w:rsidRDefault="00827F17" w:rsidP="004D5858">
            <w:pPr>
              <w:spacing w:line="0" w:lineRule="atLeast"/>
              <w:ind w:left="69" w:right="-2"/>
              <w:contextualSpacing/>
              <w:jc w:val="center"/>
              <w:rPr>
                <w:sz w:val="18"/>
                <w:szCs w:val="18"/>
              </w:rPr>
            </w:pPr>
          </w:p>
        </w:tc>
        <w:tc>
          <w:tcPr>
            <w:tcW w:w="1276" w:type="dxa"/>
            <w:vMerge/>
            <w:tcBorders>
              <w:left w:val="single" w:sz="4" w:space="0" w:color="000000"/>
              <w:bottom w:val="single" w:sz="4" w:space="0" w:color="auto"/>
              <w:right w:val="single" w:sz="4" w:space="0" w:color="000000"/>
            </w:tcBorders>
            <w:shd w:val="clear" w:color="auto" w:fill="FFFFFF"/>
          </w:tcPr>
          <w:p w:rsidR="00827F17" w:rsidRPr="00D61771" w:rsidRDefault="00827F17" w:rsidP="004D5858">
            <w:pPr>
              <w:rPr>
                <w:sz w:val="18"/>
                <w:szCs w:val="18"/>
              </w:rPr>
            </w:pPr>
          </w:p>
        </w:tc>
        <w:tc>
          <w:tcPr>
            <w:tcW w:w="1276" w:type="dxa"/>
            <w:vMerge/>
            <w:tcBorders>
              <w:left w:val="single" w:sz="4" w:space="0" w:color="000000"/>
              <w:bottom w:val="single" w:sz="4" w:space="0" w:color="auto"/>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083" w:type="dxa"/>
            <w:vMerge w:val="restart"/>
            <w:tcBorders>
              <w:top w:val="single" w:sz="4" w:space="0" w:color="auto"/>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t>Марковск</w:t>
            </w:r>
          </w:p>
          <w:p w:rsidR="00827F17" w:rsidRDefault="00827F17" w:rsidP="004D5858">
            <w:pPr>
              <w:spacing w:line="0" w:lineRule="atLeast"/>
              <w:ind w:left="-42" w:right="-2"/>
              <w:contextualSpacing/>
              <w:jc w:val="center"/>
            </w:pPr>
            <w:r>
              <w:t>ое сельское поселение</w:t>
            </w:r>
          </w:p>
        </w:tc>
        <w:tc>
          <w:tcPr>
            <w:tcW w:w="1134" w:type="dxa"/>
            <w:vMerge w:val="restart"/>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0,00</w:t>
            </w:r>
          </w:p>
        </w:tc>
        <w:tc>
          <w:tcPr>
            <w:tcW w:w="992" w:type="dxa"/>
            <w:vMerge w:val="restart"/>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0,00</w:t>
            </w:r>
          </w:p>
        </w:tc>
        <w:tc>
          <w:tcPr>
            <w:tcW w:w="992" w:type="dxa"/>
            <w:vMerge w:val="restart"/>
            <w:tcBorders>
              <w:top w:val="single" w:sz="4" w:space="0" w:color="auto"/>
              <w:left w:val="single" w:sz="4" w:space="0" w:color="auto"/>
              <w:right w:val="single" w:sz="4" w:space="0" w:color="000000"/>
            </w:tcBorders>
            <w:shd w:val="clear" w:color="auto" w:fill="FFFFFF"/>
          </w:tcPr>
          <w:p w:rsidR="00827F17" w:rsidRPr="007F59A7" w:rsidRDefault="00827F17" w:rsidP="004D5858">
            <w:pPr>
              <w:rPr>
                <w:sz w:val="16"/>
                <w:szCs w:val="16"/>
              </w:rPr>
            </w:pPr>
            <w:r>
              <w:rPr>
                <w:sz w:val="16"/>
                <w:szCs w:val="16"/>
              </w:rPr>
              <w:t>0,00</w:t>
            </w:r>
          </w:p>
        </w:tc>
      </w:tr>
      <w:tr w:rsidR="00827F17" w:rsidRPr="00BF525F" w:rsidTr="004D5858">
        <w:trPr>
          <w:trHeight w:val="1230"/>
        </w:trPr>
        <w:tc>
          <w:tcPr>
            <w:tcW w:w="619" w:type="dxa"/>
            <w:vMerge w:val="restart"/>
            <w:tcBorders>
              <w:top w:val="nil"/>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984" w:type="dxa"/>
            <w:vMerge w:val="restart"/>
            <w:tcBorders>
              <w:top w:val="nil"/>
              <w:left w:val="single" w:sz="4" w:space="0" w:color="000000"/>
              <w:right w:val="single" w:sz="4" w:space="0" w:color="000000"/>
            </w:tcBorders>
            <w:shd w:val="clear" w:color="auto" w:fill="FFFFFF"/>
            <w:vAlign w:val="center"/>
          </w:tcPr>
          <w:p w:rsidR="00827F17" w:rsidRPr="00A470AB" w:rsidRDefault="00827F17" w:rsidP="004D5858">
            <w:pPr>
              <w:spacing w:line="0" w:lineRule="atLeast"/>
              <w:ind w:left="69" w:right="-2"/>
              <w:contextualSpacing/>
              <w:jc w:val="center"/>
              <w:rPr>
                <w:sz w:val="18"/>
                <w:szCs w:val="18"/>
              </w:rPr>
            </w:pPr>
          </w:p>
        </w:tc>
        <w:tc>
          <w:tcPr>
            <w:tcW w:w="1276" w:type="dxa"/>
            <w:vMerge w:val="restart"/>
            <w:tcBorders>
              <w:top w:val="nil"/>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p>
        </w:tc>
        <w:tc>
          <w:tcPr>
            <w:tcW w:w="1276" w:type="dxa"/>
            <w:vMerge w:val="restart"/>
            <w:tcBorders>
              <w:top w:val="nil"/>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083" w:type="dxa"/>
            <w:vMerge/>
            <w:tcBorders>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p>
        </w:tc>
        <w:tc>
          <w:tcPr>
            <w:tcW w:w="1134" w:type="dxa"/>
            <w:vMerge/>
            <w:tcBorders>
              <w:left w:val="single" w:sz="4" w:space="0" w:color="auto"/>
              <w:right w:val="single" w:sz="4" w:space="0" w:color="auto"/>
            </w:tcBorders>
            <w:shd w:val="clear" w:color="auto" w:fill="FFFFFF"/>
          </w:tcPr>
          <w:p w:rsidR="00827F17" w:rsidRDefault="00827F17" w:rsidP="004D5858">
            <w:pPr>
              <w:rPr>
                <w:sz w:val="16"/>
                <w:szCs w:val="16"/>
              </w:rPr>
            </w:pPr>
          </w:p>
        </w:tc>
        <w:tc>
          <w:tcPr>
            <w:tcW w:w="992" w:type="dxa"/>
            <w:vMerge/>
            <w:tcBorders>
              <w:left w:val="single" w:sz="4" w:space="0" w:color="auto"/>
              <w:right w:val="single" w:sz="4" w:space="0" w:color="auto"/>
            </w:tcBorders>
            <w:shd w:val="clear" w:color="auto" w:fill="FFFFFF"/>
          </w:tcPr>
          <w:p w:rsidR="00827F17" w:rsidRDefault="00827F17" w:rsidP="004D5858">
            <w:pPr>
              <w:rPr>
                <w:sz w:val="16"/>
                <w:szCs w:val="16"/>
              </w:rPr>
            </w:pPr>
          </w:p>
        </w:tc>
        <w:tc>
          <w:tcPr>
            <w:tcW w:w="992" w:type="dxa"/>
            <w:vMerge/>
            <w:tcBorders>
              <w:left w:val="single" w:sz="4" w:space="0" w:color="auto"/>
              <w:right w:val="single" w:sz="4" w:space="0" w:color="000000"/>
            </w:tcBorders>
            <w:shd w:val="clear" w:color="auto" w:fill="FFFFFF"/>
          </w:tcPr>
          <w:p w:rsidR="00827F17" w:rsidRPr="007F59A7" w:rsidRDefault="00827F17" w:rsidP="004D5858">
            <w:pPr>
              <w:rPr>
                <w:sz w:val="16"/>
                <w:szCs w:val="16"/>
              </w:rPr>
            </w:pPr>
          </w:p>
        </w:tc>
      </w:tr>
      <w:tr w:rsidR="00827F17" w:rsidRPr="00BF525F" w:rsidTr="004D5858">
        <w:trPr>
          <w:trHeight w:val="714"/>
        </w:trPr>
        <w:tc>
          <w:tcPr>
            <w:tcW w:w="619" w:type="dxa"/>
            <w:vMerge/>
            <w:tcBorders>
              <w:top w:val="nil"/>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827F17" w:rsidRPr="00A470AB" w:rsidRDefault="00827F17" w:rsidP="004D5858">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t>Писцовское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827F17" w:rsidRPr="007F59A7" w:rsidRDefault="00827F17" w:rsidP="004D5858">
            <w:pPr>
              <w:rPr>
                <w:sz w:val="16"/>
                <w:szCs w:val="16"/>
              </w:rPr>
            </w:pPr>
            <w:r>
              <w:rPr>
                <w:sz w:val="16"/>
                <w:szCs w:val="16"/>
              </w:rPr>
              <w:t>0,00</w:t>
            </w:r>
          </w:p>
        </w:tc>
      </w:tr>
      <w:tr w:rsidR="00827F17" w:rsidRPr="00BF525F" w:rsidTr="004D5858">
        <w:trPr>
          <w:trHeight w:val="714"/>
        </w:trPr>
        <w:tc>
          <w:tcPr>
            <w:tcW w:w="619" w:type="dxa"/>
            <w:vMerge/>
            <w:tcBorders>
              <w:top w:val="nil"/>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827F17" w:rsidRPr="00A470AB" w:rsidRDefault="00827F17" w:rsidP="004D5858">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t>Октябрьское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1 426 402,04</w:t>
            </w:r>
          </w:p>
        </w:tc>
        <w:tc>
          <w:tcPr>
            <w:tcW w:w="992" w:type="dxa"/>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827F17" w:rsidRPr="007F59A7" w:rsidRDefault="00827F17" w:rsidP="004D5858">
            <w:pPr>
              <w:rPr>
                <w:sz w:val="16"/>
                <w:szCs w:val="16"/>
              </w:rPr>
            </w:pPr>
            <w:r>
              <w:rPr>
                <w:sz w:val="16"/>
                <w:szCs w:val="16"/>
              </w:rPr>
              <w:t>0,00</w:t>
            </w:r>
          </w:p>
        </w:tc>
      </w:tr>
      <w:tr w:rsidR="00827F17" w:rsidRPr="00BF525F" w:rsidTr="004D5858">
        <w:trPr>
          <w:trHeight w:val="714"/>
        </w:trPr>
        <w:tc>
          <w:tcPr>
            <w:tcW w:w="619" w:type="dxa"/>
            <w:vMerge/>
            <w:tcBorders>
              <w:top w:val="nil"/>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827F17" w:rsidRPr="00A470AB" w:rsidRDefault="00827F17" w:rsidP="004D5858">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827F17" w:rsidRPr="00D61771" w:rsidRDefault="00827F17" w:rsidP="004D5858">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827F17" w:rsidRDefault="00827F17" w:rsidP="004D5858">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827F17" w:rsidRDefault="00827F17" w:rsidP="004D5858">
            <w:pPr>
              <w:spacing w:line="0" w:lineRule="atLeast"/>
              <w:ind w:left="-42" w:right="-2"/>
              <w:contextualSpacing/>
              <w:jc w:val="center"/>
            </w:pPr>
            <w:r>
              <w:t>Подозерское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r>
              <w:rPr>
                <w:sz w:val="16"/>
                <w:szCs w:val="16"/>
              </w:rPr>
              <w:t>2  615 000,00</w:t>
            </w:r>
          </w:p>
        </w:tc>
        <w:tc>
          <w:tcPr>
            <w:tcW w:w="992" w:type="dxa"/>
            <w:tcBorders>
              <w:top w:val="single" w:sz="4" w:space="0" w:color="auto"/>
              <w:left w:val="single" w:sz="4" w:space="0" w:color="auto"/>
              <w:right w:val="single" w:sz="4" w:space="0" w:color="auto"/>
            </w:tcBorders>
            <w:shd w:val="clear" w:color="auto" w:fill="FFFFFF"/>
          </w:tcPr>
          <w:p w:rsidR="00827F17" w:rsidRDefault="00827F17" w:rsidP="004D5858">
            <w:pPr>
              <w:rPr>
                <w:sz w:val="16"/>
                <w:szCs w:val="16"/>
              </w:rPr>
            </w:pPr>
          </w:p>
        </w:tc>
        <w:tc>
          <w:tcPr>
            <w:tcW w:w="992" w:type="dxa"/>
            <w:tcBorders>
              <w:top w:val="single" w:sz="4" w:space="0" w:color="auto"/>
              <w:left w:val="single" w:sz="4" w:space="0" w:color="auto"/>
              <w:right w:val="single" w:sz="4" w:space="0" w:color="000000"/>
            </w:tcBorders>
            <w:shd w:val="clear" w:color="auto" w:fill="FFFFFF"/>
          </w:tcPr>
          <w:p w:rsidR="00827F17" w:rsidRPr="007F59A7" w:rsidRDefault="00827F17" w:rsidP="004D5858">
            <w:pPr>
              <w:rPr>
                <w:sz w:val="16"/>
                <w:szCs w:val="16"/>
              </w:rPr>
            </w:pPr>
          </w:p>
        </w:tc>
      </w:tr>
      <w:tr w:rsidR="00827F17" w:rsidRPr="00BF525F" w:rsidTr="004D5858">
        <w:trPr>
          <w:trHeight w:val="1267"/>
        </w:trPr>
        <w:tc>
          <w:tcPr>
            <w:tcW w:w="619" w:type="dxa"/>
            <w:tcBorders>
              <w:left w:val="single" w:sz="4" w:space="0" w:color="000000"/>
              <w:right w:val="single" w:sz="4" w:space="0" w:color="000000"/>
            </w:tcBorders>
            <w:shd w:val="clear" w:color="auto" w:fill="FFFFFF"/>
            <w:vAlign w:val="center"/>
            <w:hideMark/>
          </w:tcPr>
          <w:p w:rsidR="00827F17" w:rsidRDefault="00827F17" w:rsidP="004D5858">
            <w:pPr>
              <w:shd w:val="clear" w:color="auto" w:fill="FFFFFF"/>
              <w:spacing w:line="0" w:lineRule="atLeast"/>
              <w:ind w:left="-142" w:right="-2"/>
              <w:contextualSpacing/>
              <w:jc w:val="center"/>
            </w:pPr>
            <w:r>
              <w:lastRenderedPageBreak/>
              <w:t>2</w:t>
            </w:r>
          </w:p>
        </w:tc>
        <w:tc>
          <w:tcPr>
            <w:tcW w:w="1984" w:type="dxa"/>
            <w:tcBorders>
              <w:left w:val="single" w:sz="4" w:space="0" w:color="000000"/>
              <w:right w:val="single" w:sz="4" w:space="0" w:color="000000"/>
            </w:tcBorders>
            <w:shd w:val="clear" w:color="auto" w:fill="FFFFFF"/>
            <w:vAlign w:val="center"/>
            <w:hideMark/>
          </w:tcPr>
          <w:p w:rsidR="00827F17" w:rsidRDefault="00827F17" w:rsidP="004D5858">
            <w:pPr>
              <w:shd w:val="clear" w:color="auto" w:fill="FFFFFF"/>
              <w:spacing w:line="0" w:lineRule="atLeast"/>
              <w:ind w:left="69" w:right="-2"/>
              <w:contextualSpacing/>
              <w:jc w:val="center"/>
              <w:rPr>
                <w:b/>
                <w:i/>
              </w:rPr>
            </w:pPr>
            <w:r>
              <w:rPr>
                <w:b/>
                <w:i/>
              </w:rPr>
              <w:t>Основное мероприятие</w:t>
            </w:r>
          </w:p>
          <w:p w:rsidR="00827F17" w:rsidRPr="00A42E9A" w:rsidRDefault="00827F17" w:rsidP="004D5858">
            <w:pPr>
              <w:shd w:val="clear" w:color="auto" w:fill="FFFFFF"/>
              <w:spacing w:line="0" w:lineRule="atLeast"/>
              <w:ind w:left="69" w:right="-2"/>
              <w:contextualSpacing/>
              <w:jc w:val="center"/>
            </w:pPr>
            <w:r w:rsidRPr="00504AB2">
              <w:rPr>
                <w:i/>
              </w:rPr>
              <w:t>«Техническое обслуживание водопроводных сетей и артезианских скважин сельских поселений Комсомольского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27F17" w:rsidRPr="00D61771" w:rsidRDefault="00827F17" w:rsidP="004D5858">
            <w:pPr>
              <w:shd w:val="clear" w:color="auto" w:fill="FFFFFF"/>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827F17" w:rsidRDefault="00827F17" w:rsidP="004D5858">
            <w:pPr>
              <w:shd w:val="clear" w:color="auto" w:fill="FFFFFF"/>
              <w:spacing w:line="0" w:lineRule="atLeast"/>
              <w:ind w:left="-142" w:right="-2"/>
              <w:contextualSpacing/>
              <w:jc w:val="center"/>
            </w:pPr>
            <w:r>
              <w:t>2021-2023</w:t>
            </w:r>
          </w:p>
        </w:tc>
        <w:tc>
          <w:tcPr>
            <w:tcW w:w="1083" w:type="dxa"/>
            <w:tcBorders>
              <w:left w:val="single" w:sz="4" w:space="0" w:color="000000"/>
              <w:right w:val="single" w:sz="4" w:space="0" w:color="000000"/>
            </w:tcBorders>
            <w:shd w:val="clear" w:color="auto" w:fill="FFFFFF"/>
            <w:vAlign w:val="center"/>
          </w:tcPr>
          <w:p w:rsidR="00827F17" w:rsidRPr="00BF525F" w:rsidRDefault="00827F17" w:rsidP="004D5858">
            <w:pPr>
              <w:shd w:val="clear" w:color="auto" w:fill="FFFFFF"/>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827F17" w:rsidRDefault="00827F17" w:rsidP="004D5858">
            <w:r w:rsidRPr="007F59A7">
              <w:rPr>
                <w:sz w:val="16"/>
                <w:szCs w:val="16"/>
              </w:rPr>
              <w:t>0,00</w:t>
            </w:r>
          </w:p>
        </w:tc>
        <w:tc>
          <w:tcPr>
            <w:tcW w:w="992" w:type="dxa"/>
            <w:tcBorders>
              <w:left w:val="single" w:sz="4" w:space="0" w:color="auto"/>
              <w:right w:val="single" w:sz="4" w:space="0" w:color="auto"/>
            </w:tcBorders>
            <w:shd w:val="clear" w:color="auto" w:fill="FFFFFF"/>
          </w:tcPr>
          <w:p w:rsidR="00827F17" w:rsidRDefault="00827F17" w:rsidP="004D5858">
            <w:r w:rsidRPr="007F59A7">
              <w:rPr>
                <w:sz w:val="16"/>
                <w:szCs w:val="16"/>
              </w:rPr>
              <w:t>0,00</w:t>
            </w:r>
          </w:p>
        </w:tc>
        <w:tc>
          <w:tcPr>
            <w:tcW w:w="992" w:type="dxa"/>
            <w:tcBorders>
              <w:left w:val="single" w:sz="4" w:space="0" w:color="auto"/>
              <w:right w:val="single" w:sz="4" w:space="0" w:color="000000"/>
            </w:tcBorders>
            <w:shd w:val="clear" w:color="auto" w:fill="FFFFFF"/>
            <w:hideMark/>
          </w:tcPr>
          <w:p w:rsidR="00827F17" w:rsidRDefault="00827F17" w:rsidP="004D5858">
            <w:r w:rsidRPr="007F59A7">
              <w:rPr>
                <w:sz w:val="16"/>
                <w:szCs w:val="16"/>
              </w:rPr>
              <w:t>0,00</w:t>
            </w:r>
          </w:p>
        </w:tc>
      </w:tr>
      <w:tr w:rsidR="00827F17" w:rsidRPr="005368B7" w:rsidTr="004D5858">
        <w:trPr>
          <w:trHeight w:val="1267"/>
        </w:trPr>
        <w:tc>
          <w:tcPr>
            <w:tcW w:w="619" w:type="dxa"/>
            <w:vMerge w:val="restart"/>
            <w:tcBorders>
              <w:top w:val="single" w:sz="4" w:space="0" w:color="000000"/>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r>
              <w:t>2.1</w:t>
            </w:r>
          </w:p>
        </w:tc>
        <w:tc>
          <w:tcPr>
            <w:tcW w:w="1984" w:type="dxa"/>
            <w:vMerge w:val="restart"/>
            <w:tcBorders>
              <w:top w:val="single" w:sz="4" w:space="0" w:color="000000"/>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69" w:right="-2"/>
              <w:contextualSpacing/>
              <w:jc w:val="center"/>
            </w:pPr>
            <w:r w:rsidRPr="00A42E9A">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27F17" w:rsidRPr="00062E3B" w:rsidRDefault="00827F17" w:rsidP="004D5858">
            <w:pPr>
              <w:shd w:val="clear" w:color="auto" w:fill="FFFFFF"/>
              <w:rPr>
                <w:sz w:val="18"/>
                <w:szCs w:val="18"/>
              </w:rPr>
            </w:pPr>
            <w:r w:rsidRPr="00062E3B">
              <w:rPr>
                <w:sz w:val="18"/>
                <w:szCs w:val="18"/>
              </w:rPr>
              <w:t>Управление по вопросу развития инфраструктуры  Администрации Комсомольского муниципального района</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r>
              <w:t>2021-2023</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7F17" w:rsidRPr="00062E3B" w:rsidRDefault="00827F17" w:rsidP="004D5858">
            <w:pPr>
              <w:shd w:val="clear" w:color="auto" w:fill="FFFFFF"/>
              <w:spacing w:line="0" w:lineRule="atLeast"/>
              <w:ind w:left="-42" w:right="-2"/>
              <w:contextualSpacing/>
              <w:jc w:val="center"/>
            </w:pPr>
            <w:r w:rsidRPr="00062E3B">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rsidR="00827F17" w:rsidRDefault="00827F17" w:rsidP="004D5858">
            <w:r w:rsidRPr="007F59A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827F17" w:rsidRDefault="00827F17" w:rsidP="004D5858">
            <w:r w:rsidRPr="007F59A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827F17" w:rsidRDefault="00827F17" w:rsidP="004D5858">
            <w:r w:rsidRPr="007F59A7">
              <w:rPr>
                <w:sz w:val="16"/>
                <w:szCs w:val="16"/>
              </w:rPr>
              <w:t>0,00</w:t>
            </w:r>
          </w:p>
        </w:tc>
      </w:tr>
      <w:tr w:rsidR="00827F17" w:rsidRPr="005368B7" w:rsidTr="004D5858">
        <w:trPr>
          <w:trHeight w:val="1267"/>
        </w:trPr>
        <w:tc>
          <w:tcPr>
            <w:tcW w:w="619"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69" w:right="-2"/>
              <w:contextualSpacing/>
              <w:jc w:val="center"/>
            </w:pPr>
          </w:p>
        </w:tc>
        <w:tc>
          <w:tcPr>
            <w:tcW w:w="1276" w:type="dxa"/>
            <w:vMerge w:val="restart"/>
            <w:tcBorders>
              <w:top w:val="single" w:sz="4" w:space="0" w:color="000000"/>
              <w:left w:val="single" w:sz="4" w:space="0" w:color="000000"/>
              <w:right w:val="single" w:sz="4" w:space="0" w:color="000000"/>
            </w:tcBorders>
            <w:shd w:val="clear" w:color="auto" w:fill="FFFFFF"/>
          </w:tcPr>
          <w:p w:rsidR="00827F17" w:rsidRDefault="00827F17" w:rsidP="004D5858">
            <w:pPr>
              <w:shd w:val="clear" w:color="auto" w:fill="FFFFFF"/>
              <w:rPr>
                <w:sz w:val="18"/>
                <w:szCs w:val="18"/>
              </w:rPr>
            </w:pPr>
          </w:p>
          <w:p w:rsidR="00827F17" w:rsidRDefault="00827F17" w:rsidP="004D5858">
            <w:pPr>
              <w:shd w:val="clear" w:color="auto" w:fill="FFFFFF"/>
              <w:rPr>
                <w:sz w:val="18"/>
                <w:szCs w:val="18"/>
              </w:rPr>
            </w:pPr>
          </w:p>
          <w:p w:rsidR="00827F17" w:rsidRDefault="00827F17" w:rsidP="004D5858">
            <w:pPr>
              <w:shd w:val="clear" w:color="auto" w:fill="FFFFFF"/>
              <w:rPr>
                <w:sz w:val="18"/>
                <w:szCs w:val="18"/>
              </w:rPr>
            </w:pPr>
          </w:p>
          <w:p w:rsidR="00827F17" w:rsidRDefault="00827F17" w:rsidP="004D5858">
            <w:pPr>
              <w:shd w:val="clear" w:color="auto" w:fill="FFFFFF"/>
              <w:rPr>
                <w:sz w:val="18"/>
                <w:szCs w:val="18"/>
              </w:rPr>
            </w:pPr>
          </w:p>
          <w:p w:rsidR="00827F17" w:rsidRDefault="00827F17" w:rsidP="004D5858">
            <w:pPr>
              <w:shd w:val="clear" w:color="auto" w:fill="FFFFFF"/>
              <w:rPr>
                <w:sz w:val="18"/>
                <w:szCs w:val="18"/>
              </w:rPr>
            </w:pPr>
          </w:p>
          <w:p w:rsidR="00827F17" w:rsidRPr="00062E3B" w:rsidRDefault="00827F17" w:rsidP="004D5858">
            <w:pPr>
              <w:shd w:val="clear" w:color="auto" w:fill="FFFFFF"/>
              <w:rPr>
                <w:sz w:val="18"/>
                <w:szCs w:val="18"/>
              </w:rPr>
            </w:pPr>
            <w:r w:rsidRPr="00062E3B">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top w:val="single" w:sz="4" w:space="0" w:color="auto"/>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r>
              <w:t>2021-2023</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7F17" w:rsidRPr="00062E3B" w:rsidRDefault="00827F17" w:rsidP="004D5858">
            <w:pPr>
              <w:shd w:val="clear" w:color="auto" w:fill="FFFFFF"/>
              <w:spacing w:line="0" w:lineRule="atLeast"/>
              <w:ind w:left="-42" w:right="-2"/>
              <w:contextualSpacing/>
              <w:jc w:val="center"/>
            </w:pPr>
            <w:r w:rsidRPr="00062E3B">
              <w:t>Передан</w:t>
            </w:r>
            <w:r>
              <w:t>-</w:t>
            </w:r>
            <w:r w:rsidRPr="00062E3B">
              <w:t>ные полномочия</w:t>
            </w: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rsidR="00827F17" w:rsidRDefault="00827F17" w:rsidP="004D5858">
            <w:r w:rsidRPr="007F59A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827F17" w:rsidRDefault="00827F17" w:rsidP="004D5858">
            <w:r w:rsidRPr="007F59A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827F17" w:rsidRDefault="00827F17" w:rsidP="004D5858">
            <w:r w:rsidRPr="007F59A7">
              <w:rPr>
                <w:sz w:val="16"/>
                <w:szCs w:val="16"/>
              </w:rPr>
              <w:t>0,00</w:t>
            </w:r>
          </w:p>
        </w:tc>
      </w:tr>
      <w:tr w:rsidR="00827F17" w:rsidRPr="005368B7" w:rsidTr="004D5858">
        <w:trPr>
          <w:trHeight w:val="1267"/>
        </w:trPr>
        <w:tc>
          <w:tcPr>
            <w:tcW w:w="619"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cPr>
          <w:p w:rsidR="00827F17" w:rsidRPr="00062E3B" w:rsidRDefault="00827F17" w:rsidP="004D5858">
            <w:pPr>
              <w:shd w:val="clear" w:color="auto" w:fill="FFFFFF"/>
              <w:rPr>
                <w:sz w:val="18"/>
                <w:szCs w:val="18"/>
              </w:rPr>
            </w:pPr>
          </w:p>
        </w:tc>
        <w:tc>
          <w:tcPr>
            <w:tcW w:w="1276"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7F17" w:rsidRPr="00BF525F" w:rsidRDefault="00827F17" w:rsidP="004D5858">
            <w:pPr>
              <w:shd w:val="clear" w:color="auto" w:fill="FFFFFF"/>
              <w:spacing w:line="0" w:lineRule="atLeast"/>
              <w:ind w:left="-42" w:right="-2"/>
              <w:contextualSpacing/>
              <w:jc w:val="center"/>
            </w:pPr>
            <w:r>
              <w:t xml:space="preserve">Новоуса-дебское </w:t>
            </w:r>
            <w:r w:rsidRPr="00424E62">
              <w:t>сельское поселение</w:t>
            </w: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rsidR="00827F17" w:rsidRDefault="00827F17" w:rsidP="004D5858">
            <w:r w:rsidRPr="007F59A7">
              <w:rPr>
                <w:sz w:val="16"/>
                <w:szCs w:val="16"/>
              </w:rPr>
              <w:t>0,00</w:t>
            </w:r>
          </w:p>
          <w:p w:rsidR="00827F17" w:rsidRPr="00670E55" w:rsidRDefault="00827F17" w:rsidP="004D5858"/>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827F17" w:rsidRDefault="00827F17" w:rsidP="004D5858">
            <w:r w:rsidRPr="007F59A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827F17" w:rsidRDefault="00827F17" w:rsidP="004D5858">
            <w:r w:rsidRPr="007F59A7">
              <w:rPr>
                <w:sz w:val="16"/>
                <w:szCs w:val="16"/>
              </w:rPr>
              <w:t>0,00</w:t>
            </w:r>
          </w:p>
        </w:tc>
      </w:tr>
      <w:tr w:rsidR="00827F17" w:rsidRPr="005368B7" w:rsidTr="004D5858">
        <w:trPr>
          <w:trHeight w:val="1267"/>
        </w:trPr>
        <w:tc>
          <w:tcPr>
            <w:tcW w:w="619"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cPr>
          <w:p w:rsidR="00827F17" w:rsidRPr="00062E3B" w:rsidRDefault="00827F17" w:rsidP="004D5858">
            <w:pPr>
              <w:shd w:val="clear" w:color="auto" w:fill="FFFFFF"/>
              <w:rPr>
                <w:sz w:val="18"/>
                <w:szCs w:val="18"/>
              </w:rPr>
            </w:pPr>
          </w:p>
        </w:tc>
        <w:tc>
          <w:tcPr>
            <w:tcW w:w="1276"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7F17" w:rsidRPr="00BF525F" w:rsidRDefault="00827F17" w:rsidP="004D5858">
            <w:pPr>
              <w:shd w:val="clear" w:color="auto" w:fill="FFFFFF"/>
              <w:spacing w:line="0" w:lineRule="atLeast"/>
              <w:ind w:left="-42" w:right="-2"/>
              <w:contextualSpacing/>
              <w:jc w:val="center"/>
            </w:pPr>
            <w:r>
              <w:t>Марков-ское</w:t>
            </w:r>
            <w:r w:rsidRPr="00424E62">
              <w:t xml:space="preserve"> сельское поселение</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r>
      <w:tr w:rsidR="00827F17" w:rsidRPr="005368B7" w:rsidTr="004D5858">
        <w:trPr>
          <w:trHeight w:val="1267"/>
        </w:trPr>
        <w:tc>
          <w:tcPr>
            <w:tcW w:w="619"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cPr>
          <w:p w:rsidR="00827F17" w:rsidRPr="00062E3B" w:rsidRDefault="00827F17" w:rsidP="004D5858">
            <w:pPr>
              <w:shd w:val="clear" w:color="auto" w:fill="FFFFFF"/>
              <w:rPr>
                <w:sz w:val="18"/>
                <w:szCs w:val="18"/>
              </w:rPr>
            </w:pPr>
          </w:p>
        </w:tc>
        <w:tc>
          <w:tcPr>
            <w:tcW w:w="1276"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7F17" w:rsidRPr="00424E62" w:rsidRDefault="00827F17" w:rsidP="004D5858">
            <w:pPr>
              <w:shd w:val="clear" w:color="auto" w:fill="FFFFFF"/>
              <w:spacing w:line="0" w:lineRule="atLeast"/>
              <w:ind w:left="-42" w:right="-2"/>
              <w:contextualSpacing/>
              <w:jc w:val="center"/>
            </w:pPr>
            <w:r>
              <w:t xml:space="preserve">Подозёрское </w:t>
            </w:r>
            <w:r w:rsidRPr="00424E62">
              <w:t>сельское поселение</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r>
      <w:tr w:rsidR="00827F17" w:rsidRPr="005368B7" w:rsidTr="004D5858">
        <w:trPr>
          <w:trHeight w:val="1267"/>
        </w:trPr>
        <w:tc>
          <w:tcPr>
            <w:tcW w:w="619"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cPr>
          <w:p w:rsidR="00827F17" w:rsidRPr="00062E3B" w:rsidRDefault="00827F17" w:rsidP="004D5858">
            <w:pPr>
              <w:shd w:val="clear" w:color="auto" w:fill="FFFFFF"/>
              <w:rPr>
                <w:sz w:val="18"/>
                <w:szCs w:val="18"/>
              </w:rPr>
            </w:pPr>
          </w:p>
        </w:tc>
        <w:tc>
          <w:tcPr>
            <w:tcW w:w="1276" w:type="dxa"/>
            <w:vMerge/>
            <w:tcBorders>
              <w:left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7F17" w:rsidRDefault="00827F17" w:rsidP="004D5858">
            <w:pPr>
              <w:shd w:val="clear" w:color="auto" w:fill="FFFFFF"/>
              <w:spacing w:line="0" w:lineRule="atLeast"/>
              <w:ind w:left="-42" w:right="-2"/>
              <w:contextualSpacing/>
              <w:jc w:val="center"/>
            </w:pPr>
            <w:r>
              <w:t>Писцовское сельское поселение</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r>
      <w:tr w:rsidR="00827F17" w:rsidRPr="005368B7" w:rsidTr="004D5858">
        <w:trPr>
          <w:trHeight w:val="1267"/>
        </w:trPr>
        <w:tc>
          <w:tcPr>
            <w:tcW w:w="619" w:type="dxa"/>
            <w:vMerge/>
            <w:tcBorders>
              <w:left w:val="single" w:sz="4" w:space="0" w:color="000000"/>
              <w:bottom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984" w:type="dxa"/>
            <w:vMerge/>
            <w:tcBorders>
              <w:left w:val="single" w:sz="4" w:space="0" w:color="000000"/>
              <w:bottom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69" w:right="-2"/>
              <w:contextualSpacing/>
              <w:jc w:val="center"/>
            </w:pPr>
          </w:p>
        </w:tc>
        <w:tc>
          <w:tcPr>
            <w:tcW w:w="1276" w:type="dxa"/>
            <w:vMerge/>
            <w:tcBorders>
              <w:left w:val="single" w:sz="4" w:space="0" w:color="000000"/>
              <w:bottom w:val="single" w:sz="4" w:space="0" w:color="000000"/>
              <w:right w:val="single" w:sz="4" w:space="0" w:color="000000"/>
            </w:tcBorders>
            <w:shd w:val="clear" w:color="auto" w:fill="FFFFFF"/>
          </w:tcPr>
          <w:p w:rsidR="00827F17" w:rsidRPr="00062E3B" w:rsidRDefault="00827F17" w:rsidP="004D5858">
            <w:pPr>
              <w:shd w:val="clear" w:color="auto" w:fill="FFFFFF"/>
              <w:rPr>
                <w:sz w:val="18"/>
                <w:szCs w:val="18"/>
              </w:rPr>
            </w:pPr>
          </w:p>
        </w:tc>
        <w:tc>
          <w:tcPr>
            <w:tcW w:w="1276" w:type="dxa"/>
            <w:vMerge/>
            <w:tcBorders>
              <w:left w:val="single" w:sz="4" w:space="0" w:color="000000"/>
              <w:bottom w:val="single" w:sz="4" w:space="0" w:color="000000"/>
              <w:right w:val="single" w:sz="4" w:space="0" w:color="000000"/>
            </w:tcBorders>
            <w:shd w:val="clear" w:color="auto" w:fill="FFFFFF"/>
            <w:vAlign w:val="center"/>
            <w:hideMark/>
          </w:tcPr>
          <w:p w:rsidR="00827F17" w:rsidRPr="00BF525F" w:rsidRDefault="00827F17" w:rsidP="004D5858">
            <w:pPr>
              <w:shd w:val="clear" w:color="auto" w:fill="FFFFFF"/>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7F17" w:rsidRDefault="00827F17" w:rsidP="004D5858">
            <w:pPr>
              <w:shd w:val="clear" w:color="auto" w:fill="FFFFFF"/>
              <w:spacing w:line="0" w:lineRule="atLeast"/>
              <w:ind w:left="-42" w:right="-2"/>
              <w:contextualSpacing/>
              <w:jc w:val="center"/>
            </w:pPr>
            <w:r>
              <w:t>Октябрьское сельское поселение</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27F17" w:rsidRPr="005368B7" w:rsidRDefault="00827F17" w:rsidP="004D5858">
            <w:pPr>
              <w:shd w:val="clear" w:color="auto" w:fill="FFFFFF"/>
              <w:spacing w:line="0" w:lineRule="atLeast"/>
              <w:ind w:right="-2"/>
              <w:contextualSpacing/>
              <w:jc w:val="center"/>
              <w:rPr>
                <w:sz w:val="16"/>
                <w:szCs w:val="16"/>
              </w:rPr>
            </w:pPr>
            <w:r>
              <w:rPr>
                <w:sz w:val="16"/>
                <w:szCs w:val="16"/>
              </w:rPr>
              <w:t>0,00</w:t>
            </w:r>
          </w:p>
        </w:tc>
      </w:tr>
    </w:tbl>
    <w:p w:rsidR="00827F17" w:rsidRDefault="00827F17" w:rsidP="00827F17">
      <w:pPr>
        <w:spacing w:line="0" w:lineRule="atLeast"/>
        <w:ind w:right="-2"/>
        <w:contextualSpacing/>
        <w:rPr>
          <w:b/>
        </w:rPr>
      </w:pPr>
    </w:p>
    <w:p w:rsidR="00827F17" w:rsidRDefault="00827F17" w:rsidP="00827F17">
      <w:pPr>
        <w:spacing w:line="0" w:lineRule="atLeast"/>
        <w:ind w:right="-2"/>
        <w:contextualSpacing/>
        <w:rPr>
          <w:b/>
        </w:rPr>
      </w:pPr>
    </w:p>
    <w:p w:rsidR="00827F17" w:rsidRDefault="00827F17" w:rsidP="00827F17">
      <w:pPr>
        <w:spacing w:line="0" w:lineRule="atLeast"/>
        <w:ind w:right="-2"/>
        <w:contextualSpacing/>
        <w:rPr>
          <w:b/>
        </w:rPr>
      </w:pPr>
    </w:p>
    <w:p w:rsidR="00827F17" w:rsidRDefault="00827F17" w:rsidP="00827F17">
      <w:pPr>
        <w:spacing w:line="0" w:lineRule="atLeast"/>
        <w:ind w:right="-2"/>
        <w:contextualSpacing/>
        <w:rPr>
          <w:b/>
        </w:rPr>
      </w:pPr>
    </w:p>
    <w:p w:rsidR="00827F17" w:rsidRDefault="00827F17" w:rsidP="00827F17">
      <w:pPr>
        <w:spacing w:line="0" w:lineRule="atLeast"/>
        <w:ind w:right="-2"/>
        <w:contextualSpacing/>
        <w:rPr>
          <w:b/>
        </w:rPr>
      </w:pPr>
    </w:p>
    <w:p w:rsidR="00827F17" w:rsidRDefault="00827F17" w:rsidP="00827F17">
      <w:pPr>
        <w:spacing w:line="0" w:lineRule="atLeast"/>
        <w:ind w:right="-2"/>
        <w:contextualSpacing/>
        <w:rPr>
          <w:b/>
        </w:rPr>
      </w:pPr>
    </w:p>
    <w:p w:rsidR="00827F17" w:rsidRDefault="00827F17" w:rsidP="00827F17">
      <w:pPr>
        <w:spacing w:line="0" w:lineRule="atLeast"/>
        <w:ind w:right="-2"/>
        <w:contextualSpacing/>
        <w:rPr>
          <w:b/>
        </w:rPr>
      </w:pPr>
    </w:p>
    <w:p w:rsidR="00827F17" w:rsidRDefault="00827F17" w:rsidP="00827F17">
      <w:pPr>
        <w:spacing w:line="0" w:lineRule="atLeast"/>
        <w:ind w:right="-2"/>
        <w:contextualSpacing/>
        <w:rPr>
          <w:b/>
        </w:rPr>
      </w:pPr>
    </w:p>
    <w:p w:rsidR="00827F17" w:rsidRDefault="00827F17" w:rsidP="00827F17">
      <w:pPr>
        <w:spacing w:line="0" w:lineRule="atLeast"/>
        <w:ind w:right="-2"/>
        <w:contextualSpacing/>
        <w:rPr>
          <w:b/>
        </w:rPr>
      </w:pPr>
    </w:p>
    <w:p w:rsidR="00827F17" w:rsidRDefault="00827F17" w:rsidP="00827F17">
      <w:pPr>
        <w:tabs>
          <w:tab w:val="left" w:pos="8931"/>
        </w:tabs>
        <w:spacing w:line="0" w:lineRule="atLeast"/>
        <w:ind w:left="-142" w:right="-2"/>
        <w:contextualSpacing/>
        <w:jc w:val="right"/>
        <w:rPr>
          <w:b/>
        </w:rPr>
      </w:pPr>
      <w:r w:rsidRPr="00AD6749">
        <w:rPr>
          <w:b/>
        </w:rPr>
        <w:lastRenderedPageBreak/>
        <w:t xml:space="preserve">Приложение </w:t>
      </w:r>
      <w:r>
        <w:rPr>
          <w:b/>
        </w:rPr>
        <w:t>4</w:t>
      </w:r>
    </w:p>
    <w:p w:rsidR="00827F17" w:rsidRDefault="00827F17" w:rsidP="00827F17">
      <w:pPr>
        <w:spacing w:line="0" w:lineRule="atLeast"/>
        <w:ind w:left="-142" w:right="-2"/>
        <w:contextualSpacing/>
        <w:jc w:val="right"/>
        <w:rPr>
          <w:b/>
        </w:rPr>
      </w:pPr>
      <w:r w:rsidRPr="00AD6749">
        <w:rPr>
          <w:b/>
        </w:rPr>
        <w:t>к муниципальной программе</w:t>
      </w:r>
    </w:p>
    <w:p w:rsidR="00827F17" w:rsidRDefault="00827F17" w:rsidP="00827F17">
      <w:pPr>
        <w:spacing w:line="0" w:lineRule="atLeast"/>
        <w:ind w:left="-142" w:right="-2"/>
        <w:contextualSpacing/>
        <w:jc w:val="right"/>
        <w:rPr>
          <w:b/>
        </w:rPr>
      </w:pPr>
      <w:r>
        <w:rPr>
          <w:b/>
        </w:rPr>
        <w:t>"</w:t>
      </w:r>
      <w:r w:rsidRPr="0098631B">
        <w:rPr>
          <w:b/>
        </w:rPr>
        <w:t xml:space="preserve">Обеспечение населения объектами </w:t>
      </w:r>
    </w:p>
    <w:p w:rsidR="00827F17" w:rsidRPr="00583A80" w:rsidRDefault="00827F17" w:rsidP="00827F17">
      <w:pPr>
        <w:spacing w:line="0" w:lineRule="atLeast"/>
        <w:ind w:left="-142" w:right="-2"/>
        <w:contextualSpacing/>
        <w:jc w:val="right"/>
        <w:rPr>
          <w:b/>
        </w:rPr>
      </w:pPr>
      <w:r w:rsidRPr="0098631B">
        <w:rPr>
          <w:b/>
        </w:rPr>
        <w:t xml:space="preserve">инженерной инфраструктуры, </w:t>
      </w:r>
    </w:p>
    <w:p w:rsidR="00827F17" w:rsidRDefault="00827F17" w:rsidP="00827F17">
      <w:pPr>
        <w:spacing w:line="0" w:lineRule="atLeast"/>
        <w:ind w:left="-142" w:right="-2"/>
        <w:contextualSpacing/>
        <w:jc w:val="right"/>
        <w:rPr>
          <w:b/>
        </w:rPr>
      </w:pPr>
      <w:r w:rsidRPr="0098631B">
        <w:rPr>
          <w:b/>
        </w:rPr>
        <w:t>услугами жилищно-коммунального хозяйства</w:t>
      </w:r>
    </w:p>
    <w:p w:rsidR="00827F17" w:rsidRDefault="00827F17" w:rsidP="00827F17">
      <w:pPr>
        <w:spacing w:line="0" w:lineRule="atLeast"/>
        <w:ind w:left="-142" w:right="-2"/>
        <w:contextualSpacing/>
        <w:jc w:val="right"/>
        <w:rPr>
          <w:b/>
        </w:rPr>
      </w:pPr>
      <w:r w:rsidRPr="0098631B">
        <w:rPr>
          <w:b/>
        </w:rPr>
        <w:t xml:space="preserve">  и благоустройства сельских поселений</w:t>
      </w:r>
    </w:p>
    <w:p w:rsidR="00827F17" w:rsidRPr="0098631B" w:rsidRDefault="00827F17" w:rsidP="00827F17">
      <w:pPr>
        <w:spacing w:line="0" w:lineRule="atLeast"/>
        <w:ind w:left="-142" w:right="-2"/>
        <w:contextualSpacing/>
        <w:jc w:val="right"/>
        <w:rPr>
          <w:b/>
        </w:rPr>
      </w:pPr>
      <w:r w:rsidRPr="0098631B">
        <w:rPr>
          <w:b/>
        </w:rPr>
        <w:t xml:space="preserve"> Комсомольского муниципального района</w:t>
      </w:r>
      <w:r>
        <w:rPr>
          <w:b/>
        </w:rPr>
        <w:t>"</w:t>
      </w:r>
    </w:p>
    <w:p w:rsidR="00827F17" w:rsidRPr="007464AF" w:rsidRDefault="00827F17" w:rsidP="00827F17">
      <w:pPr>
        <w:spacing w:line="0" w:lineRule="atLeast"/>
        <w:ind w:left="-142" w:right="-2"/>
        <w:contextualSpacing/>
        <w:jc w:val="center"/>
        <w:rPr>
          <w:b/>
          <w:sz w:val="24"/>
          <w:szCs w:val="24"/>
        </w:rPr>
      </w:pPr>
      <w:r w:rsidRPr="007464AF">
        <w:rPr>
          <w:b/>
          <w:sz w:val="24"/>
          <w:szCs w:val="24"/>
        </w:rPr>
        <w:t>Подпрограмма</w:t>
      </w:r>
    </w:p>
    <w:p w:rsidR="00827F17" w:rsidRPr="00395CDE" w:rsidRDefault="00827F17" w:rsidP="00827F17">
      <w:pPr>
        <w:spacing w:line="0" w:lineRule="atLeast"/>
        <w:ind w:left="-142" w:right="-2"/>
        <w:contextualSpacing/>
        <w:jc w:val="center"/>
        <w:rPr>
          <w:b/>
          <w:sz w:val="24"/>
          <w:szCs w:val="24"/>
        </w:rPr>
      </w:pPr>
      <w:r>
        <w:rPr>
          <w:b/>
          <w:sz w:val="24"/>
          <w:szCs w:val="24"/>
        </w:rPr>
        <w:t>«</w:t>
      </w:r>
      <w:r w:rsidRPr="00395CDE">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b/>
          <w:sz w:val="24"/>
          <w:szCs w:val="24"/>
        </w:rPr>
        <w:t>»</w:t>
      </w:r>
    </w:p>
    <w:p w:rsidR="00827F17" w:rsidRDefault="00827F17" w:rsidP="00827F17">
      <w:pPr>
        <w:spacing w:line="0" w:lineRule="atLeast"/>
        <w:ind w:left="-142" w:right="-2"/>
        <w:contextualSpacing/>
        <w:jc w:val="center"/>
        <w:rPr>
          <w:b/>
          <w:sz w:val="24"/>
          <w:szCs w:val="24"/>
        </w:rPr>
      </w:pPr>
    </w:p>
    <w:p w:rsidR="00827F17" w:rsidRPr="007464AF" w:rsidRDefault="00827F17" w:rsidP="00827F17">
      <w:pPr>
        <w:spacing w:line="0" w:lineRule="atLeast"/>
        <w:ind w:left="-142" w:right="-2"/>
        <w:contextualSpacing/>
        <w:jc w:val="center"/>
        <w:rPr>
          <w:b/>
          <w:sz w:val="24"/>
          <w:szCs w:val="24"/>
        </w:rPr>
      </w:pPr>
      <w:r>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827F17" w:rsidRPr="00234CED" w:rsidTr="004D5858">
        <w:trPr>
          <w:trHeight w:val="400"/>
          <w:tblCellSpacing w:w="5" w:type="nil"/>
        </w:trPr>
        <w:tc>
          <w:tcPr>
            <w:tcW w:w="3827" w:type="dxa"/>
          </w:tcPr>
          <w:p w:rsidR="00827F17" w:rsidRPr="002644F0" w:rsidRDefault="00827F17" w:rsidP="004D5858">
            <w:pPr>
              <w:widowControl w:val="0"/>
              <w:autoSpaceDE w:val="0"/>
              <w:autoSpaceDN w:val="0"/>
              <w:adjustRightInd w:val="0"/>
              <w:spacing w:line="0" w:lineRule="atLeast"/>
              <w:ind w:right="-2"/>
              <w:contextualSpacing/>
            </w:pPr>
            <w:r w:rsidRPr="002644F0">
              <w:t xml:space="preserve">Наименование         </w:t>
            </w:r>
          </w:p>
          <w:p w:rsidR="00827F17" w:rsidRPr="002644F0" w:rsidRDefault="00827F17" w:rsidP="004D5858">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827F17" w:rsidRPr="00A54BD8" w:rsidRDefault="00827F17" w:rsidP="004D5858">
            <w:pPr>
              <w:tabs>
                <w:tab w:val="left" w:pos="7437"/>
                <w:tab w:val="left" w:pos="7584"/>
              </w:tabs>
              <w:spacing w:line="0" w:lineRule="atLeast"/>
              <w:ind w:left="67" w:right="-2"/>
              <w:contextualSpacing/>
              <w:jc w:val="both"/>
            </w:pP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827F17" w:rsidRPr="002644F0" w:rsidTr="004D5858">
        <w:trPr>
          <w:trHeight w:val="400"/>
          <w:tblCellSpacing w:w="5" w:type="nil"/>
        </w:trPr>
        <w:tc>
          <w:tcPr>
            <w:tcW w:w="3827" w:type="dxa"/>
          </w:tcPr>
          <w:p w:rsidR="00827F17" w:rsidRPr="002644F0" w:rsidRDefault="00827F17" w:rsidP="004D5858">
            <w:pPr>
              <w:widowControl w:val="0"/>
              <w:autoSpaceDE w:val="0"/>
              <w:autoSpaceDN w:val="0"/>
              <w:adjustRightInd w:val="0"/>
              <w:spacing w:line="0" w:lineRule="atLeast"/>
              <w:ind w:right="-2"/>
              <w:contextualSpacing/>
            </w:pPr>
            <w:r w:rsidRPr="002644F0">
              <w:t>Срок       реализации</w:t>
            </w:r>
          </w:p>
          <w:p w:rsidR="00827F17" w:rsidRPr="002644F0" w:rsidRDefault="00827F17" w:rsidP="004D5858">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827F17" w:rsidRPr="002644F0" w:rsidRDefault="00827F17" w:rsidP="004D5858">
            <w:pPr>
              <w:widowControl w:val="0"/>
              <w:autoSpaceDE w:val="0"/>
              <w:autoSpaceDN w:val="0"/>
              <w:adjustRightInd w:val="0"/>
              <w:spacing w:line="0" w:lineRule="atLeast"/>
              <w:ind w:left="67" w:right="-2"/>
              <w:contextualSpacing/>
            </w:pPr>
            <w:r w:rsidRPr="002644F0">
              <w:t>20</w:t>
            </w:r>
            <w:r>
              <w:t>21</w:t>
            </w:r>
            <w:r w:rsidRPr="002644F0">
              <w:t xml:space="preserve"> - 20</w:t>
            </w:r>
            <w:r>
              <w:t>23</w:t>
            </w:r>
            <w:r w:rsidRPr="002644F0">
              <w:t xml:space="preserve"> годы                                   </w:t>
            </w:r>
          </w:p>
        </w:tc>
      </w:tr>
      <w:tr w:rsidR="00827F17" w:rsidRPr="002644F0" w:rsidTr="004D5858">
        <w:trPr>
          <w:trHeight w:val="400"/>
          <w:tblCellSpacing w:w="5" w:type="nil"/>
        </w:trPr>
        <w:tc>
          <w:tcPr>
            <w:tcW w:w="3827" w:type="dxa"/>
          </w:tcPr>
          <w:p w:rsidR="00827F17" w:rsidRPr="002644F0" w:rsidRDefault="00827F17" w:rsidP="004D5858">
            <w:pPr>
              <w:widowControl w:val="0"/>
              <w:autoSpaceDE w:val="0"/>
              <w:autoSpaceDN w:val="0"/>
              <w:adjustRightInd w:val="0"/>
              <w:spacing w:line="0" w:lineRule="atLeast"/>
              <w:ind w:right="-2"/>
              <w:contextualSpacing/>
            </w:pPr>
            <w:r w:rsidRPr="002644F0">
              <w:t xml:space="preserve">Ответственный исполнитель </w:t>
            </w:r>
            <w:r>
              <w:t>под</w:t>
            </w:r>
            <w:r w:rsidRPr="002644F0">
              <w:t>программы</w:t>
            </w:r>
          </w:p>
        </w:tc>
        <w:tc>
          <w:tcPr>
            <w:tcW w:w="6379" w:type="dxa"/>
          </w:tcPr>
          <w:p w:rsidR="00827F17" w:rsidRPr="002644F0" w:rsidRDefault="00827F17" w:rsidP="004D5858">
            <w:pPr>
              <w:widowControl w:val="0"/>
              <w:autoSpaceDE w:val="0"/>
              <w:autoSpaceDN w:val="0"/>
              <w:adjustRightInd w:val="0"/>
              <w:spacing w:line="0" w:lineRule="atLeast"/>
              <w:ind w:left="67" w:right="-2"/>
              <w:contextualSpacing/>
            </w:pPr>
            <w:r w:rsidRPr="005B0C19">
              <w:t>Управление по вопросу развития инфраструктуры Администрации  Комсомольского муниципального района</w:t>
            </w:r>
          </w:p>
        </w:tc>
      </w:tr>
      <w:tr w:rsidR="00827F17" w:rsidRPr="002644F0" w:rsidTr="004D5858">
        <w:trPr>
          <w:trHeight w:val="1035"/>
          <w:tblCellSpacing w:w="5" w:type="nil"/>
        </w:trPr>
        <w:tc>
          <w:tcPr>
            <w:tcW w:w="3827" w:type="dxa"/>
          </w:tcPr>
          <w:p w:rsidR="00827F17" w:rsidRPr="002644F0" w:rsidRDefault="00827F17" w:rsidP="004D5858">
            <w:pPr>
              <w:pStyle w:val="ConsPlusNormal"/>
              <w:spacing w:line="0" w:lineRule="atLeast"/>
              <w:ind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379" w:type="dxa"/>
          </w:tcPr>
          <w:p w:rsidR="00827F17" w:rsidRDefault="00827F17" w:rsidP="004D5858">
            <w:pPr>
              <w:pStyle w:val="af0"/>
              <w:spacing w:after="0" w:line="0" w:lineRule="atLeast"/>
              <w:ind w:left="67"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827F17" w:rsidRPr="002644F0" w:rsidRDefault="00827F17" w:rsidP="004D5858">
            <w:pPr>
              <w:widowControl w:val="0"/>
              <w:autoSpaceDE w:val="0"/>
              <w:autoSpaceDN w:val="0"/>
              <w:adjustRightInd w:val="0"/>
              <w:spacing w:line="0" w:lineRule="atLeast"/>
              <w:ind w:left="67" w:right="-2"/>
              <w:contextualSpacing/>
            </w:pPr>
          </w:p>
        </w:tc>
      </w:tr>
      <w:tr w:rsidR="00827F17" w:rsidRPr="002644F0" w:rsidTr="004D5858">
        <w:trPr>
          <w:trHeight w:val="400"/>
          <w:tblCellSpacing w:w="5" w:type="nil"/>
        </w:trPr>
        <w:tc>
          <w:tcPr>
            <w:tcW w:w="3827" w:type="dxa"/>
          </w:tcPr>
          <w:p w:rsidR="00827F17" w:rsidRPr="002644F0" w:rsidRDefault="00827F17" w:rsidP="004D5858">
            <w:pPr>
              <w:widowControl w:val="0"/>
              <w:autoSpaceDE w:val="0"/>
              <w:autoSpaceDN w:val="0"/>
              <w:adjustRightInd w:val="0"/>
              <w:spacing w:line="0" w:lineRule="atLeast"/>
              <w:ind w:right="-2"/>
              <w:contextualSpacing/>
            </w:pPr>
            <w:r w:rsidRPr="002644F0">
              <w:t>Задачи</w:t>
            </w:r>
          </w:p>
          <w:p w:rsidR="00827F17" w:rsidRPr="002644F0" w:rsidRDefault="00827F17" w:rsidP="004D5858">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827F17" w:rsidRPr="002644F0" w:rsidRDefault="00827F17" w:rsidP="004D5858">
            <w:pPr>
              <w:widowControl w:val="0"/>
              <w:autoSpaceDE w:val="0"/>
              <w:autoSpaceDN w:val="0"/>
              <w:adjustRightInd w:val="0"/>
              <w:spacing w:line="0" w:lineRule="atLeast"/>
              <w:ind w:left="67"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827F17" w:rsidRPr="002644F0" w:rsidTr="004D5858">
        <w:trPr>
          <w:trHeight w:val="400"/>
          <w:tblCellSpacing w:w="5" w:type="nil"/>
        </w:trPr>
        <w:tc>
          <w:tcPr>
            <w:tcW w:w="3827" w:type="dxa"/>
          </w:tcPr>
          <w:p w:rsidR="00827F17" w:rsidRPr="002644F0" w:rsidRDefault="00827F17" w:rsidP="004D5858">
            <w:pPr>
              <w:widowControl w:val="0"/>
              <w:autoSpaceDE w:val="0"/>
              <w:autoSpaceDN w:val="0"/>
              <w:adjustRightInd w:val="0"/>
              <w:spacing w:line="0" w:lineRule="atLeast"/>
              <w:ind w:right="-2"/>
              <w:contextualSpacing/>
            </w:pPr>
            <w:r w:rsidRPr="002644F0">
              <w:t>Объем</w:t>
            </w:r>
            <w:r>
              <w:t>ы</w:t>
            </w:r>
            <w:r w:rsidRPr="002644F0">
              <w:t xml:space="preserve">      ресурсного</w:t>
            </w:r>
          </w:p>
          <w:p w:rsidR="00827F17" w:rsidRPr="002644F0" w:rsidRDefault="00827F17" w:rsidP="004D5858">
            <w:pPr>
              <w:widowControl w:val="0"/>
              <w:autoSpaceDE w:val="0"/>
              <w:autoSpaceDN w:val="0"/>
              <w:adjustRightInd w:val="0"/>
              <w:spacing w:line="0" w:lineRule="atLeast"/>
              <w:ind w:right="-2"/>
              <w:contextualSpacing/>
            </w:pPr>
            <w:r w:rsidRPr="002644F0">
              <w:t xml:space="preserve">обеспечения          </w:t>
            </w:r>
          </w:p>
          <w:p w:rsidR="00827F17" w:rsidRPr="002644F0" w:rsidRDefault="00827F17" w:rsidP="004D5858">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827F17" w:rsidRPr="002D28B7" w:rsidRDefault="00827F17" w:rsidP="004D5858">
            <w:pPr>
              <w:widowControl w:val="0"/>
              <w:autoSpaceDE w:val="0"/>
              <w:autoSpaceDN w:val="0"/>
              <w:adjustRightInd w:val="0"/>
              <w:spacing w:line="0" w:lineRule="atLeast"/>
              <w:ind w:left="67" w:right="-2"/>
              <w:contextualSpacing/>
            </w:pPr>
            <w:r w:rsidRPr="002D28B7">
              <w:t xml:space="preserve">Прогнозируемый объем финансирования подпрограммы составит около </w:t>
            </w:r>
            <w:r>
              <w:rPr>
                <w:b/>
              </w:rPr>
              <w:t xml:space="preserve">133 124,98 </w:t>
            </w:r>
            <w:r w:rsidRPr="002D28B7">
              <w:rPr>
                <w:b/>
              </w:rPr>
              <w:t>рублей</w:t>
            </w:r>
            <w:r w:rsidRPr="002D28B7">
              <w:t>, в том числе по годам:</w:t>
            </w:r>
          </w:p>
          <w:p w:rsidR="00827F17" w:rsidRPr="002D28B7" w:rsidRDefault="00827F17" w:rsidP="004D5858">
            <w:pPr>
              <w:widowControl w:val="0"/>
              <w:autoSpaceDE w:val="0"/>
              <w:autoSpaceDN w:val="0"/>
              <w:adjustRightInd w:val="0"/>
              <w:spacing w:line="0" w:lineRule="atLeast"/>
              <w:ind w:left="67" w:right="-2"/>
              <w:contextualSpacing/>
            </w:pPr>
            <w:r w:rsidRPr="002D28B7">
              <w:t xml:space="preserve">Общий объем бюджетных ассигнований:                </w:t>
            </w:r>
          </w:p>
          <w:p w:rsidR="00827F17" w:rsidRPr="002D28B7" w:rsidRDefault="00827F17" w:rsidP="004D5858">
            <w:pPr>
              <w:widowControl w:val="0"/>
              <w:autoSpaceDE w:val="0"/>
              <w:autoSpaceDN w:val="0"/>
              <w:adjustRightInd w:val="0"/>
              <w:spacing w:line="0" w:lineRule="atLeast"/>
              <w:ind w:left="67" w:right="-2"/>
              <w:contextualSpacing/>
            </w:pPr>
            <w:r w:rsidRPr="002D28B7">
              <w:t>20</w:t>
            </w:r>
            <w:r>
              <w:t>21</w:t>
            </w:r>
            <w:r w:rsidRPr="002D28B7">
              <w:t xml:space="preserve"> год – </w:t>
            </w:r>
            <w:r>
              <w:t>38 124,98</w:t>
            </w:r>
            <w:r w:rsidRPr="002D28B7">
              <w:t xml:space="preserve"> руб.,</w:t>
            </w:r>
          </w:p>
          <w:p w:rsidR="00827F17" w:rsidRDefault="00827F17" w:rsidP="004D5858">
            <w:pPr>
              <w:widowControl w:val="0"/>
              <w:autoSpaceDE w:val="0"/>
              <w:autoSpaceDN w:val="0"/>
              <w:adjustRightInd w:val="0"/>
              <w:spacing w:line="0" w:lineRule="atLeast"/>
              <w:ind w:left="67" w:right="-2"/>
              <w:contextualSpacing/>
            </w:pPr>
            <w:r>
              <w:t>2022 год –0,00</w:t>
            </w:r>
            <w:r w:rsidRPr="002D28B7">
              <w:t xml:space="preserve"> руб.</w:t>
            </w:r>
          </w:p>
          <w:p w:rsidR="00827F17" w:rsidRPr="002D28B7" w:rsidRDefault="00827F17" w:rsidP="004D5858">
            <w:pPr>
              <w:widowControl w:val="0"/>
              <w:autoSpaceDE w:val="0"/>
              <w:autoSpaceDN w:val="0"/>
              <w:adjustRightInd w:val="0"/>
              <w:spacing w:line="0" w:lineRule="atLeast"/>
              <w:ind w:left="67" w:right="-2"/>
              <w:contextualSpacing/>
            </w:pPr>
            <w:r>
              <w:t>2023 год –95 000,00</w:t>
            </w:r>
            <w:r w:rsidRPr="002D28B7">
              <w:t xml:space="preserve"> </w:t>
            </w:r>
            <w:r>
              <w:t>руб.</w:t>
            </w:r>
          </w:p>
          <w:p w:rsidR="00827F17" w:rsidRPr="002D28B7" w:rsidRDefault="00827F17" w:rsidP="004D5858">
            <w:pPr>
              <w:widowControl w:val="0"/>
              <w:autoSpaceDE w:val="0"/>
              <w:autoSpaceDN w:val="0"/>
              <w:adjustRightInd w:val="0"/>
              <w:spacing w:line="0" w:lineRule="atLeast"/>
              <w:ind w:left="67" w:right="-2"/>
              <w:contextualSpacing/>
            </w:pPr>
            <w:r w:rsidRPr="002D28B7">
              <w:t xml:space="preserve">в том числе районный бюджет </w:t>
            </w:r>
            <w:r>
              <w:t>–</w:t>
            </w:r>
            <w:r w:rsidRPr="002D28B7">
              <w:t xml:space="preserve"> </w:t>
            </w:r>
            <w:r>
              <w:rPr>
                <w:b/>
              </w:rPr>
              <w:t xml:space="preserve">133 124,98 </w:t>
            </w:r>
            <w:r w:rsidRPr="002D28B7">
              <w:t>рублей:</w:t>
            </w:r>
          </w:p>
          <w:p w:rsidR="00827F17" w:rsidRPr="002D28B7" w:rsidRDefault="00827F17" w:rsidP="004D5858">
            <w:pPr>
              <w:widowControl w:val="0"/>
              <w:autoSpaceDE w:val="0"/>
              <w:autoSpaceDN w:val="0"/>
              <w:adjustRightInd w:val="0"/>
              <w:spacing w:line="0" w:lineRule="atLeast"/>
              <w:ind w:left="67" w:right="-2"/>
              <w:contextualSpacing/>
            </w:pPr>
            <w:r>
              <w:t>2021 год - 38124,98</w:t>
            </w:r>
            <w:r w:rsidRPr="002D28B7">
              <w:t xml:space="preserve"> </w:t>
            </w:r>
            <w:r>
              <w:t xml:space="preserve"> </w:t>
            </w:r>
            <w:r w:rsidRPr="002D28B7">
              <w:t>руб.,</w:t>
            </w:r>
          </w:p>
          <w:p w:rsidR="00827F17" w:rsidRDefault="00827F17" w:rsidP="004D5858">
            <w:pPr>
              <w:widowControl w:val="0"/>
              <w:autoSpaceDE w:val="0"/>
              <w:autoSpaceDN w:val="0"/>
              <w:adjustRightInd w:val="0"/>
              <w:spacing w:line="0" w:lineRule="atLeast"/>
              <w:ind w:left="67" w:right="-2"/>
              <w:contextualSpacing/>
            </w:pPr>
            <w:r>
              <w:t>2022</w:t>
            </w:r>
            <w:r w:rsidRPr="002D28B7">
              <w:t xml:space="preserve"> год –</w:t>
            </w:r>
            <w:r>
              <w:t>0,00</w:t>
            </w:r>
            <w:r w:rsidRPr="002D28B7">
              <w:t xml:space="preserve"> руб.</w:t>
            </w:r>
          </w:p>
          <w:p w:rsidR="00827F17" w:rsidRPr="002D28B7" w:rsidRDefault="00827F17" w:rsidP="004D5858">
            <w:pPr>
              <w:widowControl w:val="0"/>
              <w:autoSpaceDE w:val="0"/>
              <w:autoSpaceDN w:val="0"/>
              <w:adjustRightInd w:val="0"/>
              <w:spacing w:line="0" w:lineRule="atLeast"/>
              <w:ind w:left="67" w:right="-2"/>
              <w:contextualSpacing/>
            </w:pPr>
            <w:r>
              <w:t>2023 год –95 000,00</w:t>
            </w:r>
            <w:r w:rsidRPr="002D28B7">
              <w:t xml:space="preserve"> </w:t>
            </w:r>
            <w:r>
              <w:t>руб.</w:t>
            </w:r>
          </w:p>
          <w:p w:rsidR="00827F17" w:rsidRPr="002D28B7" w:rsidRDefault="00827F17" w:rsidP="004D5858">
            <w:pPr>
              <w:widowControl w:val="0"/>
              <w:autoSpaceDE w:val="0"/>
              <w:autoSpaceDN w:val="0"/>
              <w:adjustRightInd w:val="0"/>
              <w:spacing w:line="0" w:lineRule="atLeast"/>
              <w:ind w:left="67" w:right="-2"/>
              <w:contextualSpacing/>
            </w:pPr>
          </w:p>
          <w:p w:rsidR="00827F17" w:rsidRPr="002644F0" w:rsidRDefault="00827F17" w:rsidP="004D5858">
            <w:pPr>
              <w:widowControl w:val="0"/>
              <w:autoSpaceDE w:val="0"/>
              <w:autoSpaceDN w:val="0"/>
              <w:adjustRightInd w:val="0"/>
              <w:spacing w:line="0" w:lineRule="atLeast"/>
              <w:ind w:left="67" w:right="-2"/>
              <w:contextualSpacing/>
            </w:pPr>
            <w:r w:rsidRPr="002D28B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827F17" w:rsidRPr="002644F0" w:rsidTr="004D5858">
        <w:trPr>
          <w:trHeight w:val="539"/>
          <w:tblCellSpacing w:w="5" w:type="nil"/>
        </w:trPr>
        <w:tc>
          <w:tcPr>
            <w:tcW w:w="3827" w:type="dxa"/>
          </w:tcPr>
          <w:p w:rsidR="00827F17" w:rsidRPr="002644F0" w:rsidRDefault="00827F17" w:rsidP="004D5858">
            <w:pPr>
              <w:widowControl w:val="0"/>
              <w:autoSpaceDE w:val="0"/>
              <w:autoSpaceDN w:val="0"/>
              <w:adjustRightInd w:val="0"/>
              <w:spacing w:line="0" w:lineRule="atLeast"/>
              <w:ind w:right="-2"/>
              <w:contextualSpacing/>
            </w:pPr>
            <w:r w:rsidRPr="002644F0">
              <w:t xml:space="preserve"> Ожидаемые результаты реализации </w:t>
            </w:r>
            <w:r>
              <w:t>под</w:t>
            </w:r>
            <w:r w:rsidRPr="002644F0">
              <w:t>программы</w:t>
            </w:r>
          </w:p>
        </w:tc>
        <w:tc>
          <w:tcPr>
            <w:tcW w:w="6379" w:type="dxa"/>
          </w:tcPr>
          <w:p w:rsidR="00827F17" w:rsidRPr="002E2E31" w:rsidRDefault="00827F17" w:rsidP="004D5858">
            <w:pPr>
              <w:widowControl w:val="0"/>
              <w:autoSpaceDE w:val="0"/>
              <w:autoSpaceDN w:val="0"/>
              <w:adjustRightInd w:val="0"/>
              <w:spacing w:line="0" w:lineRule="atLeast"/>
              <w:ind w:left="67" w:right="-2"/>
              <w:contextualSpacing/>
            </w:pPr>
            <w:r w:rsidRPr="002E2E31">
              <w:t>Централизованная система учета захоронений</w:t>
            </w:r>
          </w:p>
        </w:tc>
      </w:tr>
    </w:tbl>
    <w:p w:rsidR="00827F17" w:rsidRDefault="00827F17" w:rsidP="00827F17">
      <w:pPr>
        <w:spacing w:line="0" w:lineRule="atLeast"/>
        <w:ind w:left="-142" w:right="-2"/>
        <w:contextualSpacing/>
        <w:rPr>
          <w:b/>
          <w:sz w:val="24"/>
          <w:szCs w:val="24"/>
        </w:rPr>
      </w:pPr>
    </w:p>
    <w:p w:rsidR="00827F17" w:rsidRPr="0015146B" w:rsidRDefault="00827F17" w:rsidP="00827F17">
      <w:pPr>
        <w:spacing w:line="0" w:lineRule="atLeast"/>
        <w:ind w:left="-142" w:right="-2"/>
        <w:contextualSpacing/>
        <w:jc w:val="center"/>
        <w:rPr>
          <w:sz w:val="24"/>
          <w:szCs w:val="24"/>
        </w:rPr>
      </w:pPr>
      <w:r>
        <w:rPr>
          <w:b/>
          <w:sz w:val="24"/>
          <w:szCs w:val="24"/>
        </w:rPr>
        <w:t xml:space="preserve">2. </w:t>
      </w:r>
      <w:r w:rsidRPr="0015146B">
        <w:rPr>
          <w:b/>
          <w:sz w:val="24"/>
          <w:szCs w:val="24"/>
        </w:rPr>
        <w:t>Характеристика основных  мероприятий подпрограммы</w:t>
      </w:r>
    </w:p>
    <w:p w:rsidR="00827F17" w:rsidRPr="00395CDE" w:rsidRDefault="00827F17" w:rsidP="00827F17">
      <w:pPr>
        <w:spacing w:line="0" w:lineRule="atLeast"/>
        <w:ind w:left="-142" w:right="-2"/>
        <w:contextualSpacing/>
        <w:jc w:val="center"/>
        <w:rPr>
          <w:b/>
          <w:sz w:val="24"/>
          <w:szCs w:val="24"/>
        </w:rPr>
      </w:pPr>
      <w:r w:rsidRPr="00395CDE">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827F17" w:rsidRDefault="00827F17" w:rsidP="00827F17">
      <w:pPr>
        <w:spacing w:line="0" w:lineRule="atLeast"/>
        <w:ind w:right="-2"/>
        <w:contextualSpacing/>
        <w:jc w:val="both"/>
        <w:rPr>
          <w:sz w:val="24"/>
          <w:szCs w:val="24"/>
        </w:rPr>
      </w:pPr>
    </w:p>
    <w:p w:rsidR="00827F17" w:rsidRDefault="00827F17" w:rsidP="00827F17">
      <w:pPr>
        <w:spacing w:line="0" w:lineRule="atLeast"/>
        <w:ind w:right="-2"/>
        <w:contextualSpacing/>
        <w:jc w:val="both"/>
        <w:rPr>
          <w:sz w:val="24"/>
          <w:szCs w:val="24"/>
        </w:rPr>
      </w:pPr>
      <w:r>
        <w:rPr>
          <w:sz w:val="24"/>
          <w:szCs w:val="24"/>
        </w:rPr>
        <w:t xml:space="preserve">      1.</w:t>
      </w:r>
      <w:r w:rsidRPr="00307B7B">
        <w:rPr>
          <w:sz w:val="24"/>
          <w:szCs w:val="24"/>
        </w:rPr>
        <w:t xml:space="preserve"> Основное мероприятие   подпрограммы </w:t>
      </w:r>
      <w:r>
        <w:rPr>
          <w:sz w:val="24"/>
          <w:szCs w:val="24"/>
        </w:rPr>
        <w:t>– з</w:t>
      </w:r>
      <w:r w:rsidRPr="005C49EA">
        <w:rPr>
          <w:sz w:val="24"/>
          <w:szCs w:val="24"/>
        </w:rPr>
        <w:t xml:space="preserve">ахоронение невостребованных трупов </w:t>
      </w:r>
      <w:r w:rsidRPr="00403F69">
        <w:t>(транспортировка)</w:t>
      </w:r>
      <w:r>
        <w:t xml:space="preserve"> </w:t>
      </w:r>
      <w:r w:rsidRPr="005C49EA">
        <w:rPr>
          <w:sz w:val="24"/>
          <w:szCs w:val="24"/>
        </w:rPr>
        <w:t>в сельских поселениях Комсомольского муниципального район</w:t>
      </w:r>
      <w:r>
        <w:rPr>
          <w:sz w:val="24"/>
          <w:szCs w:val="24"/>
        </w:rPr>
        <w:t>.</w:t>
      </w:r>
    </w:p>
    <w:p w:rsidR="00827F17" w:rsidRDefault="00827F17" w:rsidP="00827F17">
      <w:pPr>
        <w:spacing w:line="0" w:lineRule="atLeast"/>
        <w:ind w:right="-2"/>
        <w:contextualSpacing/>
        <w:jc w:val="both"/>
        <w:rPr>
          <w:sz w:val="24"/>
          <w:szCs w:val="24"/>
          <w:shd w:val="clear" w:color="auto" w:fill="FFFFFF"/>
        </w:rPr>
      </w:pPr>
      <w:r w:rsidRPr="00307B7B">
        <w:rPr>
          <w:sz w:val="24"/>
          <w:szCs w:val="24"/>
        </w:rPr>
        <w:t xml:space="preserve"> </w:t>
      </w:r>
      <w:r>
        <w:rPr>
          <w:sz w:val="24"/>
          <w:szCs w:val="24"/>
        </w:rPr>
        <w:t xml:space="preserve">      </w:t>
      </w:r>
      <w:r w:rsidRPr="00307B7B">
        <w:rPr>
          <w:sz w:val="24"/>
          <w:szCs w:val="24"/>
        </w:rPr>
        <w:t>В рамк</w:t>
      </w:r>
      <w:r>
        <w:rPr>
          <w:sz w:val="24"/>
          <w:szCs w:val="24"/>
        </w:rPr>
        <w:t>и</w:t>
      </w:r>
      <w:r w:rsidRPr="00307B7B">
        <w:rPr>
          <w:sz w:val="24"/>
          <w:szCs w:val="24"/>
        </w:rPr>
        <w:t xml:space="preserve"> данного мероприятия </w:t>
      </w:r>
      <w:r>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w:t>
      </w:r>
      <w:r>
        <w:rPr>
          <w:sz w:val="24"/>
          <w:szCs w:val="24"/>
          <w:shd w:val="clear" w:color="auto" w:fill="FFFFFF"/>
        </w:rPr>
        <w:lastRenderedPageBreak/>
        <w:t xml:space="preserve">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Комсомольского муниципального района. </w:t>
      </w:r>
    </w:p>
    <w:p w:rsidR="00827F17" w:rsidRPr="000909A9" w:rsidRDefault="00827F17" w:rsidP="00827F17">
      <w:pPr>
        <w:spacing w:line="0" w:lineRule="atLeast"/>
        <w:ind w:left="-142" w:right="-2"/>
        <w:contextualSpacing/>
        <w:jc w:val="right"/>
        <w:rPr>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827F17" w:rsidRPr="00E336EF" w:rsidTr="004D5858">
        <w:trPr>
          <w:trHeight w:val="540"/>
        </w:trPr>
        <w:tc>
          <w:tcPr>
            <w:tcW w:w="567" w:type="dxa"/>
            <w:vMerge w:val="restart"/>
          </w:tcPr>
          <w:p w:rsidR="00827F17" w:rsidRPr="00E336EF" w:rsidRDefault="00827F17" w:rsidP="004D5858">
            <w:pPr>
              <w:spacing w:line="0" w:lineRule="atLeast"/>
              <w:ind w:left="-142" w:right="-2"/>
              <w:contextualSpacing/>
              <w:jc w:val="center"/>
            </w:pPr>
            <w:r w:rsidRPr="00E336EF">
              <w:t>№ п/п</w:t>
            </w:r>
          </w:p>
        </w:tc>
        <w:tc>
          <w:tcPr>
            <w:tcW w:w="1701" w:type="dxa"/>
            <w:vMerge w:val="restart"/>
          </w:tcPr>
          <w:p w:rsidR="00827F17" w:rsidRPr="00E336EF" w:rsidRDefault="00827F17" w:rsidP="004D5858">
            <w:pPr>
              <w:spacing w:line="0" w:lineRule="atLeast"/>
              <w:ind w:left="-142" w:right="-2"/>
              <w:contextualSpacing/>
              <w:jc w:val="center"/>
            </w:pPr>
            <w:r w:rsidRPr="00E336EF">
              <w:t xml:space="preserve">Наименование </w:t>
            </w:r>
          </w:p>
          <w:p w:rsidR="00827F17" w:rsidRPr="00E336EF" w:rsidRDefault="00827F17" w:rsidP="004D5858">
            <w:pPr>
              <w:spacing w:line="0" w:lineRule="atLeast"/>
              <w:ind w:left="-142" w:right="-2"/>
              <w:contextualSpacing/>
              <w:jc w:val="center"/>
            </w:pPr>
            <w:r w:rsidRPr="00E336EF">
              <w:t>основного мероприятия</w:t>
            </w:r>
          </w:p>
          <w:p w:rsidR="00827F17" w:rsidRPr="00E336EF" w:rsidRDefault="00827F17" w:rsidP="004D5858">
            <w:pPr>
              <w:spacing w:line="0" w:lineRule="atLeast"/>
              <w:ind w:left="-142" w:right="-2"/>
              <w:contextualSpacing/>
              <w:jc w:val="center"/>
            </w:pPr>
            <w:r w:rsidRPr="00E336EF">
              <w:t>(мероприятия)</w:t>
            </w:r>
          </w:p>
        </w:tc>
        <w:tc>
          <w:tcPr>
            <w:tcW w:w="3827" w:type="dxa"/>
            <w:vMerge w:val="restart"/>
          </w:tcPr>
          <w:p w:rsidR="00827F17" w:rsidRPr="00E336EF" w:rsidRDefault="00827F17" w:rsidP="004D5858">
            <w:pPr>
              <w:spacing w:line="0" w:lineRule="atLeast"/>
              <w:ind w:left="-142" w:right="-2"/>
              <w:contextualSpacing/>
              <w:jc w:val="center"/>
            </w:pPr>
            <w:r w:rsidRPr="00E336EF">
              <w:t>Наименование целевого индикатора</w:t>
            </w:r>
          </w:p>
          <w:p w:rsidR="00827F17" w:rsidRPr="00E336EF" w:rsidRDefault="00827F17" w:rsidP="004D5858">
            <w:pPr>
              <w:spacing w:line="0" w:lineRule="atLeast"/>
              <w:ind w:left="-142" w:right="-2"/>
              <w:contextualSpacing/>
              <w:jc w:val="center"/>
            </w:pPr>
            <w:r w:rsidRPr="00E336EF">
              <w:t>(показателя)</w:t>
            </w:r>
          </w:p>
        </w:tc>
        <w:tc>
          <w:tcPr>
            <w:tcW w:w="993" w:type="dxa"/>
            <w:vMerge w:val="restart"/>
          </w:tcPr>
          <w:p w:rsidR="00827F17" w:rsidRPr="00E336EF" w:rsidRDefault="00827F17" w:rsidP="004D5858">
            <w:pPr>
              <w:spacing w:line="0" w:lineRule="atLeast"/>
              <w:ind w:left="-142" w:right="-2"/>
              <w:contextualSpacing/>
              <w:jc w:val="center"/>
            </w:pPr>
            <w:r w:rsidRPr="00E336EF">
              <w:t>Единица  измерения</w:t>
            </w:r>
          </w:p>
        </w:tc>
        <w:tc>
          <w:tcPr>
            <w:tcW w:w="3260" w:type="dxa"/>
            <w:gridSpan w:val="3"/>
            <w:tcBorders>
              <w:bottom w:val="single" w:sz="4" w:space="0" w:color="auto"/>
            </w:tcBorders>
          </w:tcPr>
          <w:p w:rsidR="00827F17" w:rsidRPr="00E336EF" w:rsidRDefault="00827F17" w:rsidP="004D5858">
            <w:pPr>
              <w:spacing w:line="0" w:lineRule="atLeast"/>
              <w:ind w:left="-142" w:right="-2"/>
              <w:contextualSpacing/>
              <w:jc w:val="center"/>
            </w:pPr>
            <w:r w:rsidRPr="00E336EF">
              <w:t>Значения целевых  индикаторов (показателей)</w:t>
            </w:r>
          </w:p>
        </w:tc>
      </w:tr>
      <w:tr w:rsidR="00827F17" w:rsidRPr="00E336EF" w:rsidTr="004D5858">
        <w:trPr>
          <w:trHeight w:val="288"/>
        </w:trPr>
        <w:tc>
          <w:tcPr>
            <w:tcW w:w="567" w:type="dxa"/>
            <w:vMerge/>
          </w:tcPr>
          <w:p w:rsidR="00827F17" w:rsidRPr="00E336EF" w:rsidRDefault="00827F17" w:rsidP="004D5858">
            <w:pPr>
              <w:spacing w:line="0" w:lineRule="atLeast"/>
              <w:ind w:left="-142" w:right="-2"/>
              <w:contextualSpacing/>
              <w:jc w:val="center"/>
            </w:pPr>
          </w:p>
        </w:tc>
        <w:tc>
          <w:tcPr>
            <w:tcW w:w="1701" w:type="dxa"/>
            <w:vMerge/>
          </w:tcPr>
          <w:p w:rsidR="00827F17" w:rsidRPr="00E336EF" w:rsidRDefault="00827F17" w:rsidP="004D5858">
            <w:pPr>
              <w:spacing w:line="0" w:lineRule="atLeast"/>
              <w:ind w:left="-142" w:right="-2"/>
              <w:contextualSpacing/>
              <w:jc w:val="center"/>
            </w:pPr>
          </w:p>
        </w:tc>
        <w:tc>
          <w:tcPr>
            <w:tcW w:w="3827" w:type="dxa"/>
            <w:vMerge/>
          </w:tcPr>
          <w:p w:rsidR="00827F17" w:rsidRPr="00E336EF" w:rsidRDefault="00827F17" w:rsidP="004D5858">
            <w:pPr>
              <w:spacing w:line="0" w:lineRule="atLeast"/>
              <w:ind w:left="-142" w:right="-2"/>
              <w:contextualSpacing/>
              <w:jc w:val="center"/>
              <w:rPr>
                <w:b/>
              </w:rPr>
            </w:pPr>
          </w:p>
        </w:tc>
        <w:tc>
          <w:tcPr>
            <w:tcW w:w="993" w:type="dxa"/>
            <w:vMerge/>
          </w:tcPr>
          <w:p w:rsidR="00827F17" w:rsidRPr="00E336EF" w:rsidRDefault="00827F17" w:rsidP="004D5858">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827F17" w:rsidRDefault="00827F17" w:rsidP="004D5858">
            <w:pPr>
              <w:spacing w:line="0" w:lineRule="atLeast"/>
              <w:ind w:left="-142" w:right="-2"/>
              <w:contextualSpacing/>
              <w:jc w:val="center"/>
            </w:pPr>
          </w:p>
          <w:p w:rsidR="00827F17" w:rsidRDefault="00827F17" w:rsidP="004D5858">
            <w:pPr>
              <w:spacing w:line="0" w:lineRule="atLeast"/>
              <w:ind w:right="-2"/>
              <w:contextualSpacing/>
            </w:pPr>
          </w:p>
          <w:p w:rsidR="00827F17" w:rsidRDefault="00827F17" w:rsidP="004D5858">
            <w:pPr>
              <w:spacing w:line="0" w:lineRule="atLeast"/>
              <w:ind w:right="-2"/>
              <w:contextualSpacing/>
            </w:pPr>
          </w:p>
          <w:p w:rsidR="00827F17" w:rsidRPr="00E336EF" w:rsidRDefault="00827F17" w:rsidP="004D5858">
            <w:pPr>
              <w:spacing w:line="0" w:lineRule="atLeast"/>
              <w:ind w:left="-142" w:right="-2"/>
              <w:contextualSpacing/>
              <w:jc w:val="center"/>
            </w:pPr>
            <w:r>
              <w:t>2018</w:t>
            </w:r>
            <w:r w:rsidRPr="00E336EF">
              <w:t>г</w:t>
            </w:r>
          </w:p>
          <w:p w:rsidR="00827F17" w:rsidRPr="00E336EF" w:rsidRDefault="00827F17" w:rsidP="004D5858">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827F17" w:rsidRPr="00E336EF" w:rsidRDefault="00827F17" w:rsidP="004D5858">
            <w:pPr>
              <w:spacing w:line="0" w:lineRule="atLeast"/>
              <w:ind w:left="-142" w:right="-2"/>
              <w:contextualSpacing/>
              <w:jc w:val="center"/>
            </w:pPr>
            <w:r>
              <w:t>2019</w:t>
            </w:r>
            <w:r w:rsidRPr="00E336EF">
              <w:t>г</w:t>
            </w:r>
          </w:p>
        </w:tc>
        <w:tc>
          <w:tcPr>
            <w:tcW w:w="851" w:type="dxa"/>
            <w:tcBorders>
              <w:top w:val="single" w:sz="4" w:space="0" w:color="auto"/>
              <w:left w:val="single" w:sz="4" w:space="0" w:color="auto"/>
            </w:tcBorders>
            <w:vAlign w:val="center"/>
          </w:tcPr>
          <w:p w:rsidR="00827F17" w:rsidRDefault="00827F17" w:rsidP="004D5858">
            <w:pPr>
              <w:spacing w:line="0" w:lineRule="atLeast"/>
              <w:ind w:left="-142" w:right="-2"/>
              <w:contextualSpacing/>
              <w:jc w:val="center"/>
            </w:pPr>
          </w:p>
          <w:p w:rsidR="00827F17" w:rsidRPr="00E336EF" w:rsidRDefault="00827F17" w:rsidP="004D5858">
            <w:pPr>
              <w:spacing w:line="0" w:lineRule="atLeast"/>
              <w:ind w:left="-142" w:right="-2"/>
              <w:contextualSpacing/>
              <w:jc w:val="center"/>
            </w:pPr>
            <w:r>
              <w:t>2020</w:t>
            </w:r>
            <w:r w:rsidRPr="00E336EF">
              <w:t>г</w:t>
            </w:r>
          </w:p>
          <w:p w:rsidR="00827F17" w:rsidRPr="00E336EF" w:rsidRDefault="00827F17" w:rsidP="004D5858">
            <w:pPr>
              <w:spacing w:line="0" w:lineRule="atLeast"/>
              <w:ind w:left="-142" w:right="-2"/>
              <w:contextualSpacing/>
              <w:jc w:val="center"/>
            </w:pPr>
          </w:p>
        </w:tc>
      </w:tr>
      <w:tr w:rsidR="00827F17" w:rsidRPr="00847B6C" w:rsidTr="004D5858">
        <w:tc>
          <w:tcPr>
            <w:tcW w:w="567" w:type="dxa"/>
            <w:vAlign w:val="center"/>
          </w:tcPr>
          <w:p w:rsidR="00827F17" w:rsidRPr="00847B6C" w:rsidRDefault="00827F17" w:rsidP="004D5858">
            <w:pPr>
              <w:spacing w:line="0" w:lineRule="atLeast"/>
              <w:ind w:left="-142" w:right="-2"/>
              <w:contextualSpacing/>
              <w:jc w:val="center"/>
            </w:pPr>
            <w:r w:rsidRPr="00847B6C">
              <w:t>1</w:t>
            </w:r>
          </w:p>
        </w:tc>
        <w:tc>
          <w:tcPr>
            <w:tcW w:w="1701" w:type="dxa"/>
            <w:vAlign w:val="center"/>
          </w:tcPr>
          <w:p w:rsidR="00827F17" w:rsidRPr="00847B6C" w:rsidRDefault="00827F17" w:rsidP="004D5858">
            <w:pPr>
              <w:spacing w:line="0" w:lineRule="atLeast"/>
              <w:ind w:left="-142" w:right="-2"/>
              <w:contextualSpacing/>
              <w:jc w:val="center"/>
            </w:pPr>
            <w:r w:rsidRPr="00847B6C">
              <w:t>Основное мероприятие</w:t>
            </w:r>
          </w:p>
        </w:tc>
        <w:tc>
          <w:tcPr>
            <w:tcW w:w="3827" w:type="dxa"/>
          </w:tcPr>
          <w:p w:rsidR="00827F17" w:rsidRPr="00847B6C" w:rsidRDefault="00827F17" w:rsidP="004D5858">
            <w:pPr>
              <w:spacing w:line="0" w:lineRule="atLeast"/>
              <w:ind w:left="34" w:right="-2"/>
              <w:contextualSpacing/>
            </w:pPr>
            <w: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827F17" w:rsidRPr="00E336EF" w:rsidRDefault="00827F17" w:rsidP="004D5858">
            <w:pPr>
              <w:spacing w:line="0" w:lineRule="atLeast"/>
              <w:ind w:left="-142" w:right="-2"/>
              <w:contextualSpacing/>
              <w:jc w:val="center"/>
            </w:pPr>
            <w:r>
              <w:t>шт</w:t>
            </w:r>
          </w:p>
        </w:tc>
        <w:tc>
          <w:tcPr>
            <w:tcW w:w="1275" w:type="dxa"/>
            <w:tcBorders>
              <w:right w:val="single" w:sz="4" w:space="0" w:color="auto"/>
            </w:tcBorders>
            <w:vAlign w:val="center"/>
          </w:tcPr>
          <w:p w:rsidR="00827F17" w:rsidRPr="00936ABD" w:rsidRDefault="00827F17" w:rsidP="004D5858">
            <w:pPr>
              <w:spacing w:line="0" w:lineRule="atLeast"/>
              <w:ind w:left="-142" w:right="-2"/>
              <w:contextualSpacing/>
              <w:jc w:val="center"/>
              <w:rPr>
                <w:sz w:val="18"/>
                <w:szCs w:val="18"/>
              </w:rPr>
            </w:pPr>
            <w:r w:rsidRPr="00936ABD">
              <w:rPr>
                <w:sz w:val="18"/>
                <w:szCs w:val="18"/>
              </w:rPr>
              <w:t>9</w:t>
            </w:r>
          </w:p>
        </w:tc>
        <w:tc>
          <w:tcPr>
            <w:tcW w:w="1134" w:type="dxa"/>
            <w:tcBorders>
              <w:left w:val="single" w:sz="4" w:space="0" w:color="auto"/>
              <w:right w:val="single" w:sz="4" w:space="0" w:color="auto"/>
            </w:tcBorders>
            <w:vAlign w:val="center"/>
          </w:tcPr>
          <w:p w:rsidR="00827F17" w:rsidRPr="00936ABD" w:rsidRDefault="00827F17" w:rsidP="004D5858">
            <w:pPr>
              <w:spacing w:line="0" w:lineRule="atLeast"/>
              <w:ind w:left="-142" w:right="-2"/>
              <w:contextualSpacing/>
              <w:jc w:val="center"/>
              <w:rPr>
                <w:sz w:val="18"/>
                <w:szCs w:val="18"/>
              </w:rPr>
            </w:pPr>
            <w:r w:rsidRPr="00936ABD">
              <w:rPr>
                <w:sz w:val="18"/>
                <w:szCs w:val="18"/>
              </w:rPr>
              <w:t>9</w:t>
            </w:r>
          </w:p>
        </w:tc>
        <w:tc>
          <w:tcPr>
            <w:tcW w:w="851" w:type="dxa"/>
            <w:tcBorders>
              <w:left w:val="single" w:sz="4" w:space="0" w:color="auto"/>
            </w:tcBorders>
            <w:vAlign w:val="center"/>
          </w:tcPr>
          <w:p w:rsidR="00827F17" w:rsidRPr="00936ABD" w:rsidRDefault="00827F17" w:rsidP="004D5858">
            <w:pPr>
              <w:spacing w:line="0" w:lineRule="atLeast"/>
              <w:ind w:left="-142" w:right="-2"/>
              <w:contextualSpacing/>
              <w:jc w:val="center"/>
              <w:rPr>
                <w:sz w:val="18"/>
                <w:szCs w:val="18"/>
              </w:rPr>
            </w:pPr>
            <w:r w:rsidRPr="00936ABD">
              <w:rPr>
                <w:sz w:val="18"/>
                <w:szCs w:val="18"/>
              </w:rPr>
              <w:t>9</w:t>
            </w:r>
          </w:p>
        </w:tc>
      </w:tr>
    </w:tbl>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r>
        <w:rPr>
          <w:b/>
          <w:sz w:val="24"/>
          <w:szCs w:val="24"/>
        </w:rPr>
        <w:t>3. Целевые индикаторы (показатели),</w:t>
      </w:r>
      <w:r w:rsidRPr="0015146B">
        <w:rPr>
          <w:b/>
          <w:sz w:val="24"/>
          <w:szCs w:val="24"/>
        </w:rPr>
        <w:t xml:space="preserve">    характеризующие </w:t>
      </w:r>
      <w:r>
        <w:rPr>
          <w:b/>
          <w:sz w:val="24"/>
          <w:szCs w:val="24"/>
        </w:rPr>
        <w:t>захоронение невостребованных трупов (транспортировка) в сельских поселениях Комсомольского муниципального района</w:t>
      </w:r>
    </w:p>
    <w:p w:rsidR="00827F17" w:rsidRDefault="00827F17" w:rsidP="00827F17">
      <w:pPr>
        <w:spacing w:line="0" w:lineRule="atLeast"/>
        <w:ind w:left="-142" w:right="-2"/>
        <w:contextualSpacing/>
        <w:jc w:val="right"/>
        <w:rPr>
          <w:b/>
          <w:sz w:val="24"/>
          <w:szCs w:val="24"/>
        </w:rPr>
      </w:pPr>
      <w:r>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827F17" w:rsidRPr="00E336EF" w:rsidTr="004D5858">
        <w:trPr>
          <w:trHeight w:val="468"/>
        </w:trPr>
        <w:tc>
          <w:tcPr>
            <w:tcW w:w="567" w:type="dxa"/>
          </w:tcPr>
          <w:p w:rsidR="00827F17" w:rsidRPr="00E336EF" w:rsidRDefault="00827F17" w:rsidP="004D5858">
            <w:pPr>
              <w:spacing w:line="0" w:lineRule="atLeast"/>
              <w:ind w:left="-142" w:right="-2"/>
              <w:contextualSpacing/>
              <w:jc w:val="center"/>
            </w:pPr>
            <w:r w:rsidRPr="00E336EF">
              <w:t>№ п/п</w:t>
            </w:r>
          </w:p>
        </w:tc>
        <w:tc>
          <w:tcPr>
            <w:tcW w:w="5528" w:type="dxa"/>
          </w:tcPr>
          <w:p w:rsidR="00827F17" w:rsidRPr="00E336EF" w:rsidRDefault="00827F17" w:rsidP="004D5858">
            <w:pPr>
              <w:spacing w:line="0" w:lineRule="atLeast"/>
              <w:ind w:left="-142" w:right="-2"/>
              <w:contextualSpacing/>
              <w:jc w:val="center"/>
            </w:pPr>
            <w:r w:rsidRPr="00E336EF">
              <w:t>Наименование</w:t>
            </w:r>
          </w:p>
          <w:p w:rsidR="00827F17" w:rsidRPr="00E336EF" w:rsidRDefault="00827F17" w:rsidP="004D5858">
            <w:pPr>
              <w:spacing w:line="0" w:lineRule="atLeast"/>
              <w:ind w:left="-142" w:right="-2"/>
              <w:contextualSpacing/>
              <w:jc w:val="center"/>
            </w:pPr>
            <w:r>
              <w:t>показателя</w:t>
            </w:r>
          </w:p>
        </w:tc>
        <w:tc>
          <w:tcPr>
            <w:tcW w:w="1134" w:type="dxa"/>
          </w:tcPr>
          <w:p w:rsidR="00827F17" w:rsidRPr="00E336EF" w:rsidRDefault="00827F17" w:rsidP="004D5858">
            <w:pPr>
              <w:spacing w:line="0" w:lineRule="atLeast"/>
              <w:ind w:left="-142" w:right="-2"/>
              <w:contextualSpacing/>
              <w:jc w:val="center"/>
            </w:pPr>
            <w:r w:rsidRPr="00E336EF">
              <w:t>Единица измерения</w:t>
            </w:r>
          </w:p>
        </w:tc>
        <w:tc>
          <w:tcPr>
            <w:tcW w:w="708" w:type="dxa"/>
            <w:tcBorders>
              <w:left w:val="single" w:sz="4" w:space="0" w:color="auto"/>
              <w:right w:val="single" w:sz="4" w:space="0" w:color="auto"/>
            </w:tcBorders>
          </w:tcPr>
          <w:p w:rsidR="00827F17" w:rsidRPr="00E336EF" w:rsidRDefault="00827F17" w:rsidP="004D5858">
            <w:pPr>
              <w:spacing w:line="0" w:lineRule="atLeast"/>
              <w:ind w:left="-142" w:right="-2"/>
              <w:contextualSpacing/>
              <w:jc w:val="center"/>
            </w:pPr>
            <w:r>
              <w:t>2021г</w:t>
            </w:r>
          </w:p>
        </w:tc>
        <w:tc>
          <w:tcPr>
            <w:tcW w:w="709" w:type="dxa"/>
            <w:tcBorders>
              <w:left w:val="single" w:sz="4" w:space="0" w:color="auto"/>
            </w:tcBorders>
          </w:tcPr>
          <w:p w:rsidR="00827F17" w:rsidRPr="00E336EF" w:rsidRDefault="00827F17" w:rsidP="004D5858">
            <w:pPr>
              <w:spacing w:line="0" w:lineRule="atLeast"/>
              <w:ind w:left="-142" w:right="-2"/>
              <w:contextualSpacing/>
              <w:jc w:val="center"/>
            </w:pPr>
            <w:r>
              <w:t>2022г</w:t>
            </w:r>
          </w:p>
        </w:tc>
        <w:tc>
          <w:tcPr>
            <w:tcW w:w="709" w:type="dxa"/>
            <w:tcBorders>
              <w:left w:val="single" w:sz="4" w:space="0" w:color="auto"/>
            </w:tcBorders>
          </w:tcPr>
          <w:p w:rsidR="00827F17" w:rsidRDefault="00827F17" w:rsidP="004D5858">
            <w:pPr>
              <w:spacing w:line="0" w:lineRule="atLeast"/>
              <w:ind w:left="-142" w:right="-2"/>
              <w:contextualSpacing/>
              <w:jc w:val="center"/>
            </w:pPr>
            <w:r>
              <w:t>2023г</w:t>
            </w:r>
          </w:p>
        </w:tc>
      </w:tr>
      <w:tr w:rsidR="00827F17" w:rsidRPr="00E336EF" w:rsidTr="004D5858">
        <w:trPr>
          <w:trHeight w:val="337"/>
        </w:trPr>
        <w:tc>
          <w:tcPr>
            <w:tcW w:w="567" w:type="dxa"/>
            <w:vAlign w:val="center"/>
          </w:tcPr>
          <w:p w:rsidR="00827F17" w:rsidRPr="00E336EF" w:rsidRDefault="00827F17" w:rsidP="004D5858">
            <w:pPr>
              <w:spacing w:line="0" w:lineRule="atLeast"/>
              <w:ind w:left="-142" w:right="-2"/>
              <w:contextualSpacing/>
              <w:jc w:val="center"/>
            </w:pPr>
            <w:r w:rsidRPr="00E336EF">
              <w:t>1</w:t>
            </w:r>
          </w:p>
        </w:tc>
        <w:tc>
          <w:tcPr>
            <w:tcW w:w="5528" w:type="dxa"/>
            <w:vAlign w:val="center"/>
          </w:tcPr>
          <w:p w:rsidR="00827F17" w:rsidRPr="00E336EF" w:rsidRDefault="00827F17" w:rsidP="004D5858">
            <w:pPr>
              <w:spacing w:line="0" w:lineRule="atLeast"/>
              <w:ind w:left="-142"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827F17" w:rsidRPr="00E336EF" w:rsidRDefault="00827F17" w:rsidP="004D5858">
            <w:pPr>
              <w:spacing w:line="0" w:lineRule="atLeast"/>
              <w:ind w:left="-142" w:right="-2"/>
              <w:contextualSpacing/>
              <w:jc w:val="center"/>
            </w:pPr>
            <w:r>
              <w:t>шт</w:t>
            </w:r>
          </w:p>
        </w:tc>
        <w:tc>
          <w:tcPr>
            <w:tcW w:w="708" w:type="dxa"/>
            <w:tcBorders>
              <w:left w:val="single" w:sz="4" w:space="0" w:color="auto"/>
              <w:right w:val="single" w:sz="4" w:space="0" w:color="auto"/>
            </w:tcBorders>
            <w:vAlign w:val="center"/>
          </w:tcPr>
          <w:p w:rsidR="00827F17" w:rsidRPr="00936ABD" w:rsidRDefault="00827F17" w:rsidP="004D5858">
            <w:pPr>
              <w:spacing w:line="0" w:lineRule="atLeast"/>
              <w:ind w:left="-142" w:right="-2"/>
              <w:contextualSpacing/>
              <w:jc w:val="center"/>
              <w:rPr>
                <w:sz w:val="18"/>
                <w:szCs w:val="18"/>
              </w:rPr>
            </w:pPr>
            <w:r w:rsidRPr="00936ABD">
              <w:rPr>
                <w:sz w:val="18"/>
                <w:szCs w:val="18"/>
              </w:rPr>
              <w:t>9</w:t>
            </w:r>
          </w:p>
        </w:tc>
        <w:tc>
          <w:tcPr>
            <w:tcW w:w="709" w:type="dxa"/>
            <w:tcBorders>
              <w:left w:val="single" w:sz="4" w:space="0" w:color="auto"/>
            </w:tcBorders>
            <w:vAlign w:val="center"/>
          </w:tcPr>
          <w:p w:rsidR="00827F17" w:rsidRPr="00936ABD" w:rsidRDefault="00827F17" w:rsidP="004D5858">
            <w:pPr>
              <w:spacing w:line="0" w:lineRule="atLeast"/>
              <w:ind w:right="-2"/>
              <w:contextualSpacing/>
              <w:jc w:val="center"/>
              <w:rPr>
                <w:sz w:val="18"/>
                <w:szCs w:val="18"/>
              </w:rPr>
            </w:pPr>
            <w:r w:rsidRPr="00936ABD">
              <w:rPr>
                <w:sz w:val="18"/>
                <w:szCs w:val="18"/>
              </w:rPr>
              <w:t>9</w:t>
            </w:r>
          </w:p>
        </w:tc>
        <w:tc>
          <w:tcPr>
            <w:tcW w:w="709" w:type="dxa"/>
            <w:tcBorders>
              <w:left w:val="single" w:sz="4" w:space="0" w:color="auto"/>
            </w:tcBorders>
          </w:tcPr>
          <w:p w:rsidR="00827F17" w:rsidRDefault="00827F17" w:rsidP="004D5858">
            <w:pPr>
              <w:spacing w:line="0" w:lineRule="atLeast"/>
              <w:ind w:right="-2"/>
              <w:contextualSpacing/>
              <w:jc w:val="center"/>
              <w:rPr>
                <w:sz w:val="18"/>
                <w:szCs w:val="18"/>
              </w:rPr>
            </w:pPr>
          </w:p>
          <w:p w:rsidR="00827F17" w:rsidRDefault="00827F17" w:rsidP="004D5858">
            <w:pPr>
              <w:spacing w:line="0" w:lineRule="atLeast"/>
              <w:ind w:right="-2"/>
              <w:contextualSpacing/>
              <w:jc w:val="center"/>
              <w:rPr>
                <w:sz w:val="18"/>
                <w:szCs w:val="18"/>
              </w:rPr>
            </w:pPr>
          </w:p>
          <w:p w:rsidR="00827F17" w:rsidRDefault="00827F17" w:rsidP="004D5858">
            <w:pPr>
              <w:spacing w:line="0" w:lineRule="atLeast"/>
              <w:ind w:right="-2"/>
              <w:contextualSpacing/>
              <w:jc w:val="center"/>
              <w:rPr>
                <w:sz w:val="18"/>
                <w:szCs w:val="18"/>
              </w:rPr>
            </w:pPr>
            <w:r>
              <w:rPr>
                <w:sz w:val="18"/>
                <w:szCs w:val="18"/>
              </w:rPr>
              <w:t>9</w:t>
            </w:r>
          </w:p>
          <w:p w:rsidR="00827F17" w:rsidRDefault="00827F17" w:rsidP="004D5858">
            <w:pPr>
              <w:spacing w:line="0" w:lineRule="atLeast"/>
              <w:ind w:right="-2"/>
              <w:contextualSpacing/>
              <w:jc w:val="center"/>
              <w:rPr>
                <w:sz w:val="18"/>
                <w:szCs w:val="18"/>
              </w:rPr>
            </w:pPr>
          </w:p>
          <w:p w:rsidR="00827F17" w:rsidRPr="00936ABD" w:rsidRDefault="00827F17" w:rsidP="004D5858">
            <w:pPr>
              <w:spacing w:line="0" w:lineRule="atLeast"/>
              <w:ind w:right="-2"/>
              <w:contextualSpacing/>
              <w:jc w:val="center"/>
              <w:rPr>
                <w:sz w:val="18"/>
                <w:szCs w:val="18"/>
              </w:rPr>
            </w:pPr>
          </w:p>
        </w:tc>
      </w:tr>
    </w:tbl>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r w:rsidRPr="00606160">
        <w:rPr>
          <w:b/>
          <w:sz w:val="24"/>
          <w:szCs w:val="24"/>
        </w:rPr>
        <w:t>4.</w:t>
      </w:r>
      <w:r>
        <w:rPr>
          <w:b/>
          <w:sz w:val="24"/>
          <w:szCs w:val="24"/>
        </w:rPr>
        <w:t xml:space="preserve"> </w:t>
      </w:r>
      <w:r w:rsidRPr="00606160">
        <w:rPr>
          <w:b/>
          <w:sz w:val="24"/>
          <w:szCs w:val="24"/>
        </w:rPr>
        <w:t>Ресурсное  обеспечение  подпрограммы, рублей</w:t>
      </w:r>
    </w:p>
    <w:p w:rsidR="00827F17" w:rsidRPr="000909A9" w:rsidRDefault="00827F17" w:rsidP="00827F17">
      <w:pPr>
        <w:spacing w:line="0" w:lineRule="atLeast"/>
        <w:ind w:left="-142" w:right="-2"/>
        <w:contextualSpacing/>
        <w:jc w:val="right"/>
        <w:rPr>
          <w:b/>
          <w:sz w:val="24"/>
          <w:szCs w:val="24"/>
        </w:rPr>
      </w:pPr>
      <w:r>
        <w:rPr>
          <w:b/>
        </w:rPr>
        <w:t xml:space="preserve">   Таблица 3</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850"/>
        <w:gridCol w:w="895"/>
        <w:gridCol w:w="10"/>
      </w:tblGrid>
      <w:tr w:rsidR="00827F17" w:rsidRPr="0062240E" w:rsidTr="004D5858">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r w:rsidRPr="0062240E">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right="-2" w:hanging="142"/>
              <w:contextualSpacing/>
              <w:jc w:val="center"/>
            </w:pPr>
            <w:r w:rsidRPr="0062240E">
              <w:t>Наименование  основного мероприятия /мероприятия/</w:t>
            </w:r>
          </w:p>
          <w:p w:rsidR="00827F17" w:rsidRPr="0062240E" w:rsidRDefault="00827F17" w:rsidP="004D5858">
            <w:pPr>
              <w:spacing w:line="0" w:lineRule="atLeast"/>
              <w:ind w:right="-2" w:hanging="142"/>
              <w:contextualSpacing/>
              <w:jc w:val="center"/>
            </w:pPr>
            <w:r w:rsidRPr="0062240E">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right="-2"/>
              <w:contextualSpacing/>
            </w:pPr>
            <w:r w:rsidRPr="0062240E">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left="-142" w:right="-44"/>
              <w:contextualSpacing/>
              <w:jc w:val="center"/>
            </w:pPr>
            <w:r w:rsidRPr="0062240E">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right="-2"/>
              <w:contextualSpacing/>
              <w:jc w:val="center"/>
            </w:pPr>
            <w:r w:rsidRPr="0062240E">
              <w:t>Источник финансирования</w:t>
            </w:r>
          </w:p>
        </w:tc>
        <w:tc>
          <w:tcPr>
            <w:tcW w:w="2747" w:type="dxa"/>
            <w:gridSpan w:val="4"/>
            <w:shd w:val="clear" w:color="auto" w:fill="auto"/>
          </w:tcPr>
          <w:p w:rsidR="00827F17" w:rsidRPr="0062240E" w:rsidRDefault="00827F17" w:rsidP="004D5858">
            <w:r w:rsidRPr="0062240E">
              <w:t>Объемы бюджетных ассигнований</w:t>
            </w:r>
          </w:p>
        </w:tc>
      </w:tr>
      <w:tr w:rsidR="00827F17" w:rsidRPr="0062240E" w:rsidTr="004D5858">
        <w:trPr>
          <w:gridAfter w:val="1"/>
          <w:wAfter w:w="10" w:type="dxa"/>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827F17" w:rsidRPr="0062240E" w:rsidRDefault="00827F17" w:rsidP="004D5858">
            <w:pPr>
              <w:spacing w:line="0" w:lineRule="atLeast"/>
              <w:ind w:right="-2"/>
              <w:contextualSpacing/>
            </w:pPr>
            <w:r>
              <w:t>2021</w:t>
            </w:r>
            <w:r w:rsidRPr="0062240E">
              <w:t xml:space="preserve"> год</w:t>
            </w:r>
          </w:p>
        </w:tc>
        <w:tc>
          <w:tcPr>
            <w:tcW w:w="850" w:type="dxa"/>
            <w:tcBorders>
              <w:top w:val="single" w:sz="4" w:space="0" w:color="auto"/>
              <w:left w:val="single" w:sz="4" w:space="0" w:color="auto"/>
              <w:bottom w:val="single" w:sz="4" w:space="0" w:color="000000"/>
              <w:right w:val="single" w:sz="4" w:space="0" w:color="000000"/>
            </w:tcBorders>
            <w:hideMark/>
          </w:tcPr>
          <w:p w:rsidR="00827F17" w:rsidRPr="0062240E" w:rsidRDefault="00827F17" w:rsidP="004D5858">
            <w:pPr>
              <w:spacing w:line="0" w:lineRule="atLeast"/>
              <w:ind w:right="-2"/>
              <w:contextualSpacing/>
            </w:pPr>
            <w:r w:rsidRPr="0062240E">
              <w:t>20</w:t>
            </w:r>
            <w:r>
              <w:t>22</w:t>
            </w:r>
            <w:r w:rsidRPr="0062240E">
              <w:t xml:space="preserve"> год</w:t>
            </w:r>
          </w:p>
        </w:tc>
        <w:tc>
          <w:tcPr>
            <w:tcW w:w="895" w:type="dxa"/>
            <w:tcBorders>
              <w:top w:val="single" w:sz="4" w:space="0" w:color="auto"/>
              <w:left w:val="single" w:sz="4" w:space="0" w:color="auto"/>
              <w:bottom w:val="single" w:sz="4" w:space="0" w:color="000000"/>
              <w:right w:val="single" w:sz="4" w:space="0" w:color="000000"/>
            </w:tcBorders>
          </w:tcPr>
          <w:p w:rsidR="00827F17" w:rsidRPr="0062240E" w:rsidRDefault="00827F17" w:rsidP="004D5858">
            <w:pPr>
              <w:spacing w:line="0" w:lineRule="atLeast"/>
              <w:ind w:right="-2"/>
              <w:contextualSpacing/>
            </w:pPr>
            <w:r>
              <w:t>2023 год</w:t>
            </w:r>
          </w:p>
        </w:tc>
      </w:tr>
      <w:tr w:rsidR="00827F17" w:rsidRPr="0062240E" w:rsidTr="004D5858">
        <w:trPr>
          <w:gridAfter w:val="1"/>
          <w:wAfter w:w="10" w:type="dxa"/>
          <w:jc w:val="center"/>
        </w:trPr>
        <w:tc>
          <w:tcPr>
            <w:tcW w:w="611" w:type="dxa"/>
            <w:tcBorders>
              <w:top w:val="single" w:sz="4" w:space="0" w:color="000000"/>
              <w:left w:val="single" w:sz="4" w:space="0" w:color="000000"/>
              <w:bottom w:val="single" w:sz="4" w:space="0" w:color="000000"/>
              <w:right w:val="single" w:sz="4" w:space="0" w:color="000000"/>
            </w:tcBorders>
          </w:tcPr>
          <w:p w:rsidR="00827F17" w:rsidRPr="0062240E" w:rsidRDefault="00827F17" w:rsidP="004D5858">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right="-2" w:hanging="142"/>
              <w:contextualSpacing/>
              <w:jc w:val="center"/>
            </w:pPr>
            <w:r w:rsidRPr="0062240E">
              <w:rPr>
                <w:b/>
              </w:rPr>
              <w:t>Подпрограмма</w:t>
            </w:r>
            <w:r w:rsidRPr="0062240E">
              <w:t>,</w:t>
            </w:r>
          </w:p>
          <w:p w:rsidR="00827F17" w:rsidRPr="0062240E" w:rsidRDefault="00827F17" w:rsidP="004D5858">
            <w:pPr>
              <w:spacing w:line="0" w:lineRule="atLeast"/>
              <w:ind w:right="-2" w:hanging="142"/>
              <w:contextualSpacing/>
              <w:jc w:val="center"/>
            </w:pPr>
            <w:r w:rsidRPr="0062240E">
              <w:t>всего</w:t>
            </w:r>
          </w:p>
        </w:tc>
        <w:tc>
          <w:tcPr>
            <w:tcW w:w="1436" w:type="dxa"/>
            <w:tcBorders>
              <w:top w:val="single" w:sz="4" w:space="0" w:color="000000"/>
              <w:left w:val="single" w:sz="4" w:space="0" w:color="000000"/>
              <w:bottom w:val="single" w:sz="4" w:space="0" w:color="000000"/>
              <w:right w:val="single" w:sz="4" w:space="0" w:color="000000"/>
            </w:tcBorders>
          </w:tcPr>
          <w:p w:rsidR="00827F17" w:rsidRPr="0062240E" w:rsidRDefault="00827F17" w:rsidP="004D5858">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827F17" w:rsidRPr="0062240E" w:rsidRDefault="00827F17" w:rsidP="004D5858">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827F17" w:rsidRPr="0062240E" w:rsidRDefault="00827F17" w:rsidP="004D5858">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38 124,98</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5368B7" w:rsidRDefault="00827F17" w:rsidP="004D5858">
            <w:pPr>
              <w:spacing w:line="0" w:lineRule="atLeast"/>
              <w:ind w:left="-41" w:right="-2"/>
              <w:contextualSpacing/>
              <w:jc w:val="center"/>
              <w:rPr>
                <w:b/>
                <w:sz w:val="16"/>
                <w:szCs w:val="16"/>
              </w:rPr>
            </w:pPr>
            <w:r>
              <w:rPr>
                <w:b/>
                <w:sz w:val="16"/>
                <w:szCs w:val="16"/>
              </w:rPr>
              <w:t>95 000,00</w:t>
            </w:r>
          </w:p>
        </w:tc>
      </w:tr>
      <w:tr w:rsidR="00827F17" w:rsidRPr="0062240E" w:rsidTr="004D5858">
        <w:trPr>
          <w:gridAfter w:val="1"/>
          <w:wAfter w:w="10" w:type="dxa"/>
          <w:jc w:val="center"/>
        </w:trPr>
        <w:tc>
          <w:tcPr>
            <w:tcW w:w="611" w:type="dxa"/>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r w:rsidRPr="0062240E">
              <w:t>1.</w:t>
            </w:r>
          </w:p>
        </w:tc>
        <w:tc>
          <w:tcPr>
            <w:tcW w:w="1977" w:type="dxa"/>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right="-2" w:hanging="142"/>
              <w:contextualSpacing/>
              <w:jc w:val="center"/>
              <w:rPr>
                <w:b/>
                <w:i/>
              </w:rPr>
            </w:pPr>
            <w:r w:rsidRPr="0062240E">
              <w:rPr>
                <w:b/>
                <w:i/>
              </w:rPr>
              <w:t>Основное мероприятие</w:t>
            </w:r>
          </w:p>
          <w:p w:rsidR="00827F17" w:rsidRPr="0062240E" w:rsidRDefault="00827F17" w:rsidP="004D5858">
            <w:pPr>
              <w:spacing w:line="0" w:lineRule="atLeast"/>
              <w:ind w:right="-2" w:hanging="142"/>
              <w:contextualSpacing/>
              <w:jc w:val="center"/>
            </w:pPr>
            <w:r>
              <w:t xml:space="preserve">«Транспортные расходы на  оказание услуг по перевозке умерших граждан, зарегистрированных </w:t>
            </w:r>
            <w:r>
              <w:lastRenderedPageBreak/>
              <w:t>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847B6C">
              <w:t>а</w:t>
            </w:r>
            <w:r w:rsidRPr="0062240E">
              <w:t>»</w:t>
            </w:r>
          </w:p>
        </w:tc>
        <w:tc>
          <w:tcPr>
            <w:tcW w:w="1436" w:type="dxa"/>
            <w:tcBorders>
              <w:top w:val="single" w:sz="4" w:space="0" w:color="000000"/>
              <w:left w:val="single" w:sz="4" w:space="0" w:color="000000"/>
              <w:bottom w:val="single" w:sz="4" w:space="0" w:color="000000"/>
              <w:right w:val="single" w:sz="4" w:space="0" w:color="000000"/>
            </w:tcBorders>
          </w:tcPr>
          <w:p w:rsidR="00827F17" w:rsidRPr="0062240E" w:rsidRDefault="00827F17" w:rsidP="004D5858">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r>
              <w:t>2021</w:t>
            </w:r>
            <w:r w:rsidRPr="0062240E">
              <w:t>-20</w:t>
            </w:r>
            <w:r>
              <w:t>23</w:t>
            </w:r>
          </w:p>
        </w:tc>
        <w:tc>
          <w:tcPr>
            <w:tcW w:w="1392" w:type="dxa"/>
            <w:tcBorders>
              <w:top w:val="single" w:sz="4" w:space="0" w:color="000000"/>
              <w:left w:val="single" w:sz="4" w:space="0" w:color="000000"/>
              <w:bottom w:val="single" w:sz="4" w:space="0" w:color="000000"/>
              <w:right w:val="single" w:sz="4" w:space="0" w:color="000000"/>
            </w:tcBorders>
          </w:tcPr>
          <w:p w:rsidR="00827F17" w:rsidRPr="0062240E" w:rsidRDefault="00827F17" w:rsidP="004D5858">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38 124,98</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5368B7" w:rsidRDefault="00827F17" w:rsidP="004D5858">
            <w:pPr>
              <w:spacing w:line="0" w:lineRule="atLeast"/>
              <w:ind w:left="-41" w:right="-2"/>
              <w:contextualSpacing/>
              <w:jc w:val="center"/>
              <w:rPr>
                <w:b/>
                <w:sz w:val="16"/>
                <w:szCs w:val="16"/>
              </w:rPr>
            </w:pPr>
            <w:r>
              <w:rPr>
                <w:b/>
                <w:sz w:val="16"/>
                <w:szCs w:val="16"/>
              </w:rPr>
              <w:t>95 000,00</w:t>
            </w:r>
          </w:p>
        </w:tc>
      </w:tr>
      <w:tr w:rsidR="00827F17" w:rsidRPr="0062240E" w:rsidTr="004D5858">
        <w:trPr>
          <w:gridAfter w:val="1"/>
          <w:wAfter w:w="10" w:type="dxa"/>
          <w:jc w:val="center"/>
        </w:trPr>
        <w:tc>
          <w:tcPr>
            <w:tcW w:w="611" w:type="dxa"/>
            <w:vMerge w:val="restart"/>
            <w:tcBorders>
              <w:top w:val="single" w:sz="4" w:space="0" w:color="000000"/>
              <w:left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r w:rsidRPr="0062240E">
              <w:lastRenderedPageBreak/>
              <w:t>1.1</w:t>
            </w:r>
          </w:p>
        </w:tc>
        <w:tc>
          <w:tcPr>
            <w:tcW w:w="1977" w:type="dxa"/>
            <w:vMerge w:val="restart"/>
            <w:tcBorders>
              <w:top w:val="single" w:sz="4" w:space="0" w:color="000000"/>
              <w:left w:val="single" w:sz="4" w:space="0" w:color="000000"/>
              <w:right w:val="single" w:sz="4" w:space="0" w:color="000000"/>
            </w:tcBorders>
            <w:hideMark/>
          </w:tcPr>
          <w:p w:rsidR="00827F17" w:rsidRPr="0062240E" w:rsidRDefault="00827F17" w:rsidP="004D5858">
            <w:pPr>
              <w:spacing w:line="0" w:lineRule="atLeast"/>
              <w:ind w:right="-2" w:hanging="14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62240E">
              <w:t>»</w:t>
            </w:r>
          </w:p>
        </w:tc>
        <w:tc>
          <w:tcPr>
            <w:tcW w:w="1436" w:type="dxa"/>
            <w:tcBorders>
              <w:top w:val="single" w:sz="4" w:space="0" w:color="000000"/>
              <w:left w:val="single" w:sz="4" w:space="0" w:color="000000"/>
              <w:bottom w:val="single" w:sz="4" w:space="0" w:color="000000"/>
              <w:right w:val="single" w:sz="4" w:space="0" w:color="000000"/>
            </w:tcBorders>
            <w:hideMark/>
          </w:tcPr>
          <w:p w:rsidR="00827F17" w:rsidRPr="00104019" w:rsidRDefault="00827F17" w:rsidP="004D5858">
            <w:pPr>
              <w:spacing w:line="0" w:lineRule="atLeast"/>
              <w:ind w:right="-2"/>
              <w:contextualSpacing/>
              <w:rPr>
                <w:b/>
              </w:rPr>
            </w:pPr>
            <w:r w:rsidRPr="00104019">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r>
              <w:t>2021</w:t>
            </w:r>
            <w:r w:rsidRPr="0062240E">
              <w:t>-20</w:t>
            </w:r>
            <w:r>
              <w:t>23</w:t>
            </w:r>
          </w:p>
        </w:tc>
        <w:tc>
          <w:tcPr>
            <w:tcW w:w="1392" w:type="dxa"/>
            <w:tcBorders>
              <w:top w:val="single" w:sz="4" w:space="0" w:color="000000"/>
              <w:left w:val="single" w:sz="4" w:space="0" w:color="000000"/>
              <w:bottom w:val="single" w:sz="4" w:space="0" w:color="000000"/>
              <w:right w:val="single" w:sz="4" w:space="0" w:color="000000"/>
            </w:tcBorders>
            <w:hideMark/>
          </w:tcPr>
          <w:p w:rsidR="00827F17" w:rsidRPr="0062240E" w:rsidRDefault="00827F17" w:rsidP="004D5858">
            <w:pPr>
              <w:spacing w:line="0" w:lineRule="atLeast"/>
              <w:ind w:right="-2"/>
              <w:contextualSpacing/>
              <w:jc w:val="center"/>
            </w:pPr>
            <w:r w:rsidRPr="0062240E">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38 124,98</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827F17" w:rsidRPr="005368B7" w:rsidRDefault="00827F17" w:rsidP="004D5858">
            <w:pPr>
              <w:spacing w:line="0" w:lineRule="atLeast"/>
              <w:ind w:left="-41" w:right="-2"/>
              <w:contextualSpacing/>
              <w:jc w:val="center"/>
              <w:rPr>
                <w:b/>
                <w:sz w:val="16"/>
                <w:szCs w:val="16"/>
              </w:rPr>
            </w:pPr>
            <w:r>
              <w:rPr>
                <w:b/>
                <w:sz w:val="16"/>
                <w:szCs w:val="16"/>
              </w:rPr>
              <w:t>95 000,00</w:t>
            </w:r>
          </w:p>
        </w:tc>
      </w:tr>
      <w:tr w:rsidR="00827F17" w:rsidRPr="0062240E" w:rsidTr="004D5858">
        <w:trPr>
          <w:gridAfter w:val="1"/>
          <w:wAfter w:w="10" w:type="dxa"/>
          <w:trHeight w:val="310"/>
          <w:jc w:val="center"/>
        </w:trPr>
        <w:tc>
          <w:tcPr>
            <w:tcW w:w="611" w:type="dxa"/>
            <w:vMerge/>
            <w:tcBorders>
              <w:left w:val="single" w:sz="4" w:space="0" w:color="000000"/>
              <w:right w:val="single" w:sz="4" w:space="0" w:color="000000"/>
            </w:tcBorders>
            <w:vAlign w:val="center"/>
            <w:hideMark/>
          </w:tcPr>
          <w:p w:rsidR="00827F17" w:rsidRPr="0062240E" w:rsidRDefault="00827F17" w:rsidP="004D5858">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827F17" w:rsidRPr="0062240E" w:rsidRDefault="00827F17" w:rsidP="004D5858">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827F17" w:rsidRPr="0062240E" w:rsidRDefault="00827F17" w:rsidP="004D5858">
            <w:pPr>
              <w:spacing w:line="0" w:lineRule="atLeast"/>
              <w:ind w:right="-2"/>
              <w:contextualSpacing/>
              <w:rPr>
                <w:b/>
              </w:rPr>
            </w:pPr>
            <w:r w:rsidRPr="0062240E">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r>
              <w:t>2021</w:t>
            </w:r>
            <w:r w:rsidRPr="0062240E">
              <w:t>-20</w:t>
            </w:r>
            <w:r>
              <w:t>23</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right="-2"/>
              <w:contextualSpacing/>
              <w:jc w:val="center"/>
            </w:pPr>
            <w: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38 124,98</w:t>
            </w:r>
          </w:p>
        </w:tc>
        <w:tc>
          <w:tcPr>
            <w:tcW w:w="850" w:type="dxa"/>
            <w:tcBorders>
              <w:top w:val="single" w:sz="4" w:space="0" w:color="000000"/>
              <w:left w:val="single" w:sz="4" w:space="0" w:color="auto"/>
              <w:right w:val="single" w:sz="4" w:space="0" w:color="000000"/>
            </w:tcBorders>
            <w:shd w:val="clear" w:color="auto" w:fill="auto"/>
            <w:vAlign w:val="center"/>
            <w:hideMark/>
          </w:tcPr>
          <w:p w:rsidR="00827F17" w:rsidRPr="005368B7" w:rsidRDefault="00827F17" w:rsidP="004D5858">
            <w:pPr>
              <w:spacing w:line="0" w:lineRule="atLeast"/>
              <w:ind w:left="-41" w:right="-2"/>
              <w:contextualSpacing/>
              <w:jc w:val="center"/>
              <w:rPr>
                <w:b/>
                <w:sz w:val="16"/>
                <w:szCs w:val="16"/>
              </w:rPr>
            </w:pPr>
            <w:r>
              <w:rPr>
                <w:b/>
                <w:sz w:val="16"/>
                <w:szCs w:val="16"/>
              </w:rPr>
              <w:t>0,00</w:t>
            </w:r>
          </w:p>
        </w:tc>
        <w:tc>
          <w:tcPr>
            <w:tcW w:w="895" w:type="dxa"/>
            <w:tcBorders>
              <w:top w:val="single" w:sz="4" w:space="0" w:color="000000"/>
              <w:left w:val="single" w:sz="4" w:space="0" w:color="auto"/>
              <w:right w:val="single" w:sz="4" w:space="0" w:color="000000"/>
            </w:tcBorders>
            <w:shd w:val="clear" w:color="auto" w:fill="auto"/>
            <w:vAlign w:val="center"/>
          </w:tcPr>
          <w:p w:rsidR="00827F17" w:rsidRPr="005368B7" w:rsidRDefault="00827F17" w:rsidP="004D5858">
            <w:pPr>
              <w:spacing w:line="0" w:lineRule="atLeast"/>
              <w:ind w:left="-41" w:right="-2"/>
              <w:contextualSpacing/>
              <w:jc w:val="center"/>
              <w:rPr>
                <w:b/>
                <w:sz w:val="16"/>
                <w:szCs w:val="16"/>
              </w:rPr>
            </w:pPr>
            <w:r>
              <w:rPr>
                <w:b/>
                <w:sz w:val="16"/>
                <w:szCs w:val="16"/>
              </w:rPr>
              <w:t>95 000,00</w:t>
            </w:r>
          </w:p>
        </w:tc>
      </w:tr>
      <w:tr w:rsidR="00827F17" w:rsidRPr="0062240E" w:rsidTr="004D5858">
        <w:trPr>
          <w:gridAfter w:val="1"/>
          <w:wAfter w:w="10" w:type="dxa"/>
          <w:trHeight w:val="307"/>
          <w:jc w:val="center"/>
        </w:trPr>
        <w:tc>
          <w:tcPr>
            <w:tcW w:w="611" w:type="dxa"/>
            <w:vMerge/>
            <w:tcBorders>
              <w:left w:val="single" w:sz="4" w:space="0" w:color="000000"/>
              <w:right w:val="single" w:sz="4" w:space="0" w:color="000000"/>
            </w:tcBorders>
            <w:vAlign w:val="center"/>
            <w:hideMark/>
          </w:tcPr>
          <w:p w:rsidR="00827F17" w:rsidRPr="0062240E" w:rsidRDefault="00827F17" w:rsidP="004D5858">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827F17" w:rsidRPr="0062240E" w:rsidRDefault="00827F17" w:rsidP="004D5858">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827F17" w:rsidRPr="0062240E" w:rsidRDefault="00827F17" w:rsidP="004D5858">
            <w:pPr>
              <w:spacing w:line="0" w:lineRule="atLeast"/>
              <w:ind w:right="-2"/>
              <w:contextualSpacing/>
            </w:pPr>
          </w:p>
        </w:tc>
        <w:tc>
          <w:tcPr>
            <w:tcW w:w="850" w:type="dxa"/>
            <w:vMerge/>
            <w:tcBorders>
              <w:left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right="-2"/>
              <w:contextualSpacing/>
              <w:jc w:val="center"/>
            </w:pPr>
            <w:r>
              <w:t>Новоусадебское сельское поселение</w:t>
            </w:r>
          </w:p>
        </w:tc>
        <w:tc>
          <w:tcPr>
            <w:tcW w:w="992" w:type="dxa"/>
            <w:tcBorders>
              <w:left w:val="single" w:sz="4" w:space="0" w:color="auto"/>
              <w:right w:val="single" w:sz="4" w:space="0" w:color="auto"/>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1 860,00</w:t>
            </w:r>
          </w:p>
        </w:tc>
        <w:tc>
          <w:tcPr>
            <w:tcW w:w="850" w:type="dxa"/>
            <w:tcBorders>
              <w:left w:val="single" w:sz="4" w:space="0" w:color="auto"/>
              <w:right w:val="single" w:sz="4" w:space="0" w:color="000000"/>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0,00</w:t>
            </w:r>
          </w:p>
        </w:tc>
        <w:tc>
          <w:tcPr>
            <w:tcW w:w="895" w:type="dxa"/>
            <w:tcBorders>
              <w:left w:val="single" w:sz="4" w:space="0" w:color="auto"/>
              <w:right w:val="single" w:sz="4" w:space="0" w:color="000000"/>
            </w:tcBorders>
            <w:vAlign w:val="center"/>
          </w:tcPr>
          <w:p w:rsidR="00827F17" w:rsidRPr="005368B7" w:rsidRDefault="00827F17" w:rsidP="004D5858">
            <w:pPr>
              <w:spacing w:line="0" w:lineRule="atLeast"/>
              <w:ind w:right="-2"/>
              <w:contextualSpacing/>
              <w:jc w:val="center"/>
              <w:rPr>
                <w:sz w:val="16"/>
                <w:szCs w:val="16"/>
              </w:rPr>
            </w:pPr>
            <w:r>
              <w:rPr>
                <w:sz w:val="16"/>
                <w:szCs w:val="16"/>
              </w:rPr>
              <w:t>25 000,00</w:t>
            </w:r>
          </w:p>
        </w:tc>
      </w:tr>
      <w:tr w:rsidR="00827F17" w:rsidRPr="0062240E" w:rsidTr="004D5858">
        <w:trPr>
          <w:gridAfter w:val="1"/>
          <w:wAfter w:w="10" w:type="dxa"/>
          <w:trHeight w:val="307"/>
          <w:jc w:val="center"/>
        </w:trPr>
        <w:tc>
          <w:tcPr>
            <w:tcW w:w="611" w:type="dxa"/>
            <w:vMerge/>
            <w:tcBorders>
              <w:left w:val="single" w:sz="4" w:space="0" w:color="000000"/>
              <w:right w:val="single" w:sz="4" w:space="0" w:color="000000"/>
            </w:tcBorders>
            <w:vAlign w:val="center"/>
            <w:hideMark/>
          </w:tcPr>
          <w:p w:rsidR="00827F17" w:rsidRPr="0062240E" w:rsidRDefault="00827F17" w:rsidP="004D5858">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827F17" w:rsidRPr="0062240E" w:rsidRDefault="00827F17" w:rsidP="004D5858">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827F17" w:rsidRPr="0062240E" w:rsidRDefault="00827F17" w:rsidP="004D5858">
            <w:pPr>
              <w:spacing w:line="0" w:lineRule="atLeast"/>
              <w:ind w:right="-2"/>
              <w:contextualSpacing/>
            </w:pPr>
          </w:p>
        </w:tc>
        <w:tc>
          <w:tcPr>
            <w:tcW w:w="850" w:type="dxa"/>
            <w:vMerge/>
            <w:tcBorders>
              <w:left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827F17" w:rsidRDefault="00827F17" w:rsidP="004D5858">
            <w:pPr>
              <w:spacing w:line="0" w:lineRule="atLeast"/>
              <w:ind w:right="-2"/>
              <w:contextualSpacing/>
              <w:jc w:val="center"/>
            </w:pPr>
            <w:r>
              <w:t xml:space="preserve">Марковское </w:t>
            </w:r>
            <w:r w:rsidRPr="00B27B5D">
              <w:t>сельское поселение</w:t>
            </w:r>
          </w:p>
        </w:tc>
        <w:tc>
          <w:tcPr>
            <w:tcW w:w="992" w:type="dxa"/>
            <w:tcBorders>
              <w:left w:val="single" w:sz="4" w:space="0" w:color="auto"/>
              <w:right w:val="single" w:sz="4" w:space="0" w:color="auto"/>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5 170,00</w:t>
            </w:r>
          </w:p>
        </w:tc>
        <w:tc>
          <w:tcPr>
            <w:tcW w:w="850" w:type="dxa"/>
            <w:tcBorders>
              <w:left w:val="single" w:sz="4" w:space="0" w:color="auto"/>
              <w:right w:val="single" w:sz="4" w:space="0" w:color="000000"/>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0,00</w:t>
            </w:r>
          </w:p>
        </w:tc>
        <w:tc>
          <w:tcPr>
            <w:tcW w:w="895" w:type="dxa"/>
            <w:tcBorders>
              <w:left w:val="single" w:sz="4" w:space="0" w:color="auto"/>
              <w:right w:val="single" w:sz="4" w:space="0" w:color="000000"/>
            </w:tcBorders>
            <w:vAlign w:val="center"/>
          </w:tcPr>
          <w:p w:rsidR="00827F17" w:rsidRPr="005368B7" w:rsidRDefault="00827F17" w:rsidP="004D5858">
            <w:pPr>
              <w:spacing w:line="0" w:lineRule="atLeast"/>
              <w:ind w:right="-2"/>
              <w:contextualSpacing/>
              <w:jc w:val="center"/>
              <w:rPr>
                <w:sz w:val="16"/>
                <w:szCs w:val="16"/>
              </w:rPr>
            </w:pPr>
            <w:r>
              <w:rPr>
                <w:sz w:val="16"/>
                <w:szCs w:val="16"/>
              </w:rPr>
              <w:t>15 000,00</w:t>
            </w:r>
          </w:p>
        </w:tc>
      </w:tr>
      <w:tr w:rsidR="00827F17" w:rsidRPr="0062240E" w:rsidTr="004D5858">
        <w:trPr>
          <w:gridAfter w:val="1"/>
          <w:wAfter w:w="10" w:type="dxa"/>
          <w:trHeight w:val="307"/>
          <w:jc w:val="center"/>
        </w:trPr>
        <w:tc>
          <w:tcPr>
            <w:tcW w:w="611" w:type="dxa"/>
            <w:vMerge/>
            <w:tcBorders>
              <w:left w:val="single" w:sz="4" w:space="0" w:color="000000"/>
              <w:right w:val="single" w:sz="4" w:space="0" w:color="000000"/>
            </w:tcBorders>
            <w:vAlign w:val="center"/>
            <w:hideMark/>
          </w:tcPr>
          <w:p w:rsidR="00827F17" w:rsidRPr="0062240E" w:rsidRDefault="00827F17" w:rsidP="004D5858">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827F17" w:rsidRPr="0062240E" w:rsidRDefault="00827F17" w:rsidP="004D5858">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827F17" w:rsidRPr="0062240E" w:rsidRDefault="00827F17" w:rsidP="004D5858">
            <w:pPr>
              <w:spacing w:line="0" w:lineRule="atLeast"/>
              <w:ind w:right="-2"/>
              <w:contextualSpacing/>
            </w:pPr>
          </w:p>
        </w:tc>
        <w:tc>
          <w:tcPr>
            <w:tcW w:w="850" w:type="dxa"/>
            <w:vMerge/>
            <w:tcBorders>
              <w:left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827F17" w:rsidRDefault="00827F17" w:rsidP="004D5858">
            <w:pPr>
              <w:spacing w:line="0" w:lineRule="atLeast"/>
              <w:ind w:right="-2"/>
              <w:contextualSpacing/>
              <w:jc w:val="center"/>
            </w:pPr>
            <w:r>
              <w:t xml:space="preserve">Октябрьское </w:t>
            </w:r>
            <w:r w:rsidRPr="00B27B5D">
              <w:t>сельское поселение</w:t>
            </w:r>
          </w:p>
        </w:tc>
        <w:tc>
          <w:tcPr>
            <w:tcW w:w="992" w:type="dxa"/>
            <w:tcBorders>
              <w:left w:val="single" w:sz="4" w:space="0" w:color="auto"/>
              <w:right w:val="single" w:sz="4" w:space="0" w:color="auto"/>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6 424,98</w:t>
            </w:r>
          </w:p>
        </w:tc>
        <w:tc>
          <w:tcPr>
            <w:tcW w:w="850" w:type="dxa"/>
            <w:tcBorders>
              <w:left w:val="single" w:sz="4" w:space="0" w:color="auto"/>
              <w:right w:val="single" w:sz="4" w:space="0" w:color="000000"/>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0,00</w:t>
            </w:r>
          </w:p>
        </w:tc>
        <w:tc>
          <w:tcPr>
            <w:tcW w:w="895" w:type="dxa"/>
            <w:tcBorders>
              <w:left w:val="single" w:sz="4" w:space="0" w:color="auto"/>
              <w:right w:val="single" w:sz="4" w:space="0" w:color="000000"/>
            </w:tcBorders>
            <w:vAlign w:val="center"/>
          </w:tcPr>
          <w:p w:rsidR="00827F17" w:rsidRPr="005368B7" w:rsidRDefault="00827F17" w:rsidP="004D5858">
            <w:pPr>
              <w:spacing w:line="0" w:lineRule="atLeast"/>
              <w:ind w:right="-2"/>
              <w:contextualSpacing/>
              <w:jc w:val="center"/>
              <w:rPr>
                <w:sz w:val="16"/>
                <w:szCs w:val="16"/>
              </w:rPr>
            </w:pPr>
            <w:r>
              <w:rPr>
                <w:sz w:val="16"/>
                <w:szCs w:val="16"/>
              </w:rPr>
              <w:t>15 000,00</w:t>
            </w:r>
          </w:p>
        </w:tc>
      </w:tr>
      <w:tr w:rsidR="00827F17" w:rsidRPr="0062240E" w:rsidTr="004D5858">
        <w:trPr>
          <w:gridAfter w:val="1"/>
          <w:wAfter w:w="10" w:type="dxa"/>
          <w:trHeight w:val="307"/>
          <w:jc w:val="center"/>
        </w:trPr>
        <w:tc>
          <w:tcPr>
            <w:tcW w:w="611" w:type="dxa"/>
            <w:vMerge/>
            <w:tcBorders>
              <w:left w:val="single" w:sz="4" w:space="0" w:color="000000"/>
              <w:right w:val="single" w:sz="4" w:space="0" w:color="000000"/>
            </w:tcBorders>
            <w:vAlign w:val="center"/>
            <w:hideMark/>
          </w:tcPr>
          <w:p w:rsidR="00827F17" w:rsidRPr="0062240E" w:rsidRDefault="00827F17" w:rsidP="004D5858">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827F17" w:rsidRPr="0062240E" w:rsidRDefault="00827F17" w:rsidP="004D5858">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827F17" w:rsidRPr="0062240E" w:rsidRDefault="00827F17" w:rsidP="004D5858">
            <w:pPr>
              <w:spacing w:line="0" w:lineRule="atLeast"/>
              <w:ind w:right="-2"/>
              <w:contextualSpacing/>
            </w:pPr>
          </w:p>
        </w:tc>
        <w:tc>
          <w:tcPr>
            <w:tcW w:w="850" w:type="dxa"/>
            <w:vMerge/>
            <w:tcBorders>
              <w:left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827F17" w:rsidRDefault="00827F17" w:rsidP="004D5858">
            <w:pPr>
              <w:spacing w:line="0" w:lineRule="atLeast"/>
              <w:ind w:right="-2"/>
              <w:contextualSpacing/>
              <w:jc w:val="center"/>
            </w:pPr>
            <w:r>
              <w:t xml:space="preserve">Писцовское </w:t>
            </w:r>
            <w:r w:rsidRPr="00B27B5D">
              <w:t>сельское поселение</w:t>
            </w:r>
          </w:p>
        </w:tc>
        <w:tc>
          <w:tcPr>
            <w:tcW w:w="992" w:type="dxa"/>
            <w:tcBorders>
              <w:left w:val="single" w:sz="4" w:space="0" w:color="auto"/>
              <w:right w:val="single" w:sz="4" w:space="0" w:color="auto"/>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19 870,00</w:t>
            </w:r>
          </w:p>
        </w:tc>
        <w:tc>
          <w:tcPr>
            <w:tcW w:w="850" w:type="dxa"/>
            <w:tcBorders>
              <w:left w:val="single" w:sz="4" w:space="0" w:color="auto"/>
              <w:right w:val="single" w:sz="4" w:space="0" w:color="000000"/>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0,00</w:t>
            </w:r>
          </w:p>
        </w:tc>
        <w:tc>
          <w:tcPr>
            <w:tcW w:w="895" w:type="dxa"/>
            <w:tcBorders>
              <w:left w:val="single" w:sz="4" w:space="0" w:color="auto"/>
              <w:right w:val="single" w:sz="4" w:space="0" w:color="000000"/>
            </w:tcBorders>
            <w:vAlign w:val="center"/>
          </w:tcPr>
          <w:p w:rsidR="00827F17" w:rsidRPr="005368B7" w:rsidRDefault="00827F17" w:rsidP="004D5858">
            <w:pPr>
              <w:spacing w:line="0" w:lineRule="atLeast"/>
              <w:ind w:right="-2"/>
              <w:contextualSpacing/>
              <w:jc w:val="center"/>
              <w:rPr>
                <w:sz w:val="16"/>
                <w:szCs w:val="16"/>
              </w:rPr>
            </w:pPr>
            <w:r>
              <w:rPr>
                <w:sz w:val="16"/>
                <w:szCs w:val="16"/>
              </w:rPr>
              <w:t>25 000,00</w:t>
            </w:r>
          </w:p>
        </w:tc>
      </w:tr>
      <w:tr w:rsidR="00827F17" w:rsidRPr="0062240E" w:rsidTr="004D5858">
        <w:trPr>
          <w:gridAfter w:val="1"/>
          <w:wAfter w:w="10" w:type="dxa"/>
          <w:trHeight w:val="307"/>
          <w:jc w:val="center"/>
        </w:trPr>
        <w:tc>
          <w:tcPr>
            <w:tcW w:w="611" w:type="dxa"/>
            <w:vMerge/>
            <w:tcBorders>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827F17" w:rsidRPr="0062240E" w:rsidRDefault="00827F17" w:rsidP="004D5858">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827F17" w:rsidRPr="0062240E" w:rsidRDefault="00827F17" w:rsidP="004D5858">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827F17" w:rsidRPr="0062240E" w:rsidRDefault="00827F17" w:rsidP="004D5858">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827F17" w:rsidRDefault="00827F17" w:rsidP="004D5858">
            <w:pPr>
              <w:spacing w:line="0" w:lineRule="atLeast"/>
              <w:ind w:right="-2"/>
              <w:contextualSpacing/>
              <w:jc w:val="center"/>
            </w:pPr>
            <w:r>
              <w:t xml:space="preserve">Подозерское </w:t>
            </w:r>
            <w:r w:rsidRPr="00B27B5D">
              <w:t>сельское поселение</w:t>
            </w:r>
          </w:p>
        </w:tc>
        <w:tc>
          <w:tcPr>
            <w:tcW w:w="992" w:type="dxa"/>
            <w:tcBorders>
              <w:left w:val="single" w:sz="4" w:space="0" w:color="auto"/>
              <w:bottom w:val="single" w:sz="4" w:space="0" w:color="000000"/>
              <w:right w:val="single" w:sz="4" w:space="0" w:color="auto"/>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4 800,00</w:t>
            </w:r>
          </w:p>
        </w:tc>
        <w:tc>
          <w:tcPr>
            <w:tcW w:w="850" w:type="dxa"/>
            <w:tcBorders>
              <w:left w:val="single" w:sz="4" w:space="0" w:color="auto"/>
              <w:bottom w:val="single" w:sz="4" w:space="0" w:color="000000"/>
              <w:right w:val="single" w:sz="4" w:space="0" w:color="000000"/>
            </w:tcBorders>
            <w:vAlign w:val="center"/>
            <w:hideMark/>
          </w:tcPr>
          <w:p w:rsidR="00827F17" w:rsidRPr="005368B7" w:rsidRDefault="00827F17" w:rsidP="004D5858">
            <w:pPr>
              <w:spacing w:line="0" w:lineRule="atLeast"/>
              <w:ind w:right="-2"/>
              <w:contextualSpacing/>
              <w:jc w:val="center"/>
              <w:rPr>
                <w:sz w:val="16"/>
                <w:szCs w:val="16"/>
              </w:rPr>
            </w:pPr>
            <w:r>
              <w:rPr>
                <w:sz w:val="16"/>
                <w:szCs w:val="16"/>
              </w:rPr>
              <w:t>0,00</w:t>
            </w:r>
          </w:p>
        </w:tc>
        <w:tc>
          <w:tcPr>
            <w:tcW w:w="895" w:type="dxa"/>
            <w:tcBorders>
              <w:left w:val="single" w:sz="4" w:space="0" w:color="auto"/>
              <w:bottom w:val="single" w:sz="4" w:space="0" w:color="000000"/>
              <w:right w:val="single" w:sz="4" w:space="0" w:color="000000"/>
            </w:tcBorders>
            <w:vAlign w:val="center"/>
          </w:tcPr>
          <w:p w:rsidR="00827F17" w:rsidRPr="005368B7" w:rsidRDefault="00827F17" w:rsidP="004D5858">
            <w:pPr>
              <w:spacing w:line="0" w:lineRule="atLeast"/>
              <w:ind w:right="-2"/>
              <w:contextualSpacing/>
              <w:jc w:val="center"/>
              <w:rPr>
                <w:sz w:val="16"/>
                <w:szCs w:val="16"/>
              </w:rPr>
            </w:pPr>
            <w:r>
              <w:rPr>
                <w:sz w:val="16"/>
                <w:szCs w:val="16"/>
              </w:rPr>
              <w:t>150 00,00</w:t>
            </w:r>
          </w:p>
        </w:tc>
      </w:tr>
    </w:tbl>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p>
    <w:p w:rsidR="00827F17" w:rsidRDefault="00827F17" w:rsidP="00827F17">
      <w:pPr>
        <w:spacing w:line="0" w:lineRule="atLeast"/>
        <w:ind w:left="-142" w:right="-2"/>
        <w:contextualSpacing/>
        <w:jc w:val="right"/>
        <w:rPr>
          <w:b/>
        </w:rPr>
      </w:pPr>
      <w:r w:rsidRPr="0062240E">
        <w:rPr>
          <w:b/>
        </w:rPr>
        <w:lastRenderedPageBreak/>
        <w:t>Приложение 5</w:t>
      </w:r>
    </w:p>
    <w:p w:rsidR="00827F17" w:rsidRDefault="00827F17" w:rsidP="00827F17">
      <w:pPr>
        <w:spacing w:line="0" w:lineRule="atLeast"/>
        <w:ind w:left="-142" w:right="-2"/>
        <w:contextualSpacing/>
        <w:jc w:val="right"/>
        <w:rPr>
          <w:b/>
        </w:rPr>
      </w:pPr>
      <w:r w:rsidRPr="00AD6749">
        <w:rPr>
          <w:b/>
        </w:rPr>
        <w:t xml:space="preserve">к муниципальной программе                                                                                                               </w:t>
      </w:r>
    </w:p>
    <w:p w:rsidR="00827F17" w:rsidRDefault="00827F17" w:rsidP="00827F17">
      <w:pPr>
        <w:spacing w:line="0" w:lineRule="atLeast"/>
        <w:ind w:left="-142" w:right="-2"/>
        <w:contextualSpacing/>
        <w:jc w:val="right"/>
        <w:rPr>
          <w:b/>
        </w:rPr>
      </w:pPr>
      <w:r>
        <w:rPr>
          <w:b/>
        </w:rPr>
        <w:t>"</w:t>
      </w:r>
      <w:r w:rsidRPr="0098631B">
        <w:rPr>
          <w:b/>
        </w:rPr>
        <w:t xml:space="preserve">Обеспечение населения объектами </w:t>
      </w:r>
    </w:p>
    <w:p w:rsidR="00827F17" w:rsidRDefault="00827F17" w:rsidP="00827F17">
      <w:pPr>
        <w:spacing w:line="0" w:lineRule="atLeast"/>
        <w:ind w:left="-142" w:right="-2"/>
        <w:contextualSpacing/>
        <w:jc w:val="right"/>
        <w:rPr>
          <w:b/>
        </w:rPr>
      </w:pPr>
      <w:r w:rsidRPr="0098631B">
        <w:rPr>
          <w:b/>
        </w:rPr>
        <w:t xml:space="preserve">инженерной инфраструктуры, </w:t>
      </w:r>
    </w:p>
    <w:p w:rsidR="00827F17" w:rsidRDefault="00827F17" w:rsidP="00827F17">
      <w:pPr>
        <w:spacing w:line="0" w:lineRule="atLeast"/>
        <w:ind w:left="-142" w:right="-2"/>
        <w:contextualSpacing/>
        <w:jc w:val="right"/>
        <w:rPr>
          <w:b/>
        </w:rPr>
      </w:pPr>
      <w:r w:rsidRPr="0098631B">
        <w:rPr>
          <w:b/>
        </w:rPr>
        <w:t>услугами жилищно-коммунального хозяйства</w:t>
      </w:r>
    </w:p>
    <w:p w:rsidR="00827F17" w:rsidRDefault="00827F17" w:rsidP="00827F17">
      <w:pPr>
        <w:spacing w:line="0" w:lineRule="atLeast"/>
        <w:ind w:left="-142" w:right="-2"/>
        <w:contextualSpacing/>
        <w:jc w:val="right"/>
        <w:rPr>
          <w:b/>
        </w:rPr>
      </w:pPr>
      <w:r w:rsidRPr="0098631B">
        <w:rPr>
          <w:b/>
        </w:rPr>
        <w:t xml:space="preserve">  и благоустройства сельских поселений</w:t>
      </w:r>
    </w:p>
    <w:p w:rsidR="00827F17" w:rsidRDefault="00827F17" w:rsidP="00827F17">
      <w:pPr>
        <w:spacing w:line="0" w:lineRule="atLeast"/>
        <w:ind w:left="-142" w:right="-2"/>
        <w:contextualSpacing/>
        <w:jc w:val="right"/>
        <w:rPr>
          <w:b/>
        </w:rPr>
      </w:pPr>
      <w:r w:rsidRPr="0098631B">
        <w:rPr>
          <w:b/>
        </w:rPr>
        <w:t xml:space="preserve"> Комсомольского муниципального района</w:t>
      </w:r>
      <w:r>
        <w:rPr>
          <w:b/>
        </w:rPr>
        <w:t>"</w:t>
      </w:r>
    </w:p>
    <w:p w:rsidR="00827F17" w:rsidRPr="0098631B" w:rsidRDefault="00827F17" w:rsidP="00827F17">
      <w:pPr>
        <w:spacing w:line="0" w:lineRule="atLeast"/>
        <w:ind w:left="-142" w:right="-2"/>
        <w:contextualSpacing/>
        <w:jc w:val="right"/>
        <w:rPr>
          <w:b/>
        </w:rPr>
      </w:pPr>
    </w:p>
    <w:p w:rsidR="00827F17" w:rsidRPr="00322C55" w:rsidRDefault="00827F17" w:rsidP="00827F17">
      <w:pPr>
        <w:spacing w:line="0" w:lineRule="atLeast"/>
        <w:ind w:left="-142" w:right="-2"/>
        <w:contextualSpacing/>
        <w:jc w:val="center"/>
        <w:rPr>
          <w:b/>
          <w:sz w:val="24"/>
          <w:szCs w:val="24"/>
        </w:rPr>
      </w:pPr>
      <w:r w:rsidRPr="00322C55">
        <w:rPr>
          <w:b/>
          <w:sz w:val="24"/>
          <w:szCs w:val="24"/>
        </w:rPr>
        <w:t>Подпрограмма</w:t>
      </w:r>
    </w:p>
    <w:p w:rsidR="00827F17" w:rsidRPr="00AC7312" w:rsidRDefault="00827F17" w:rsidP="00827F17">
      <w:pPr>
        <w:spacing w:line="0" w:lineRule="atLeast"/>
        <w:ind w:left="-142" w:right="-2"/>
        <w:contextualSpacing/>
        <w:jc w:val="center"/>
        <w:rPr>
          <w:b/>
          <w:sz w:val="24"/>
          <w:szCs w:val="24"/>
        </w:rPr>
      </w:pPr>
      <w:r w:rsidRPr="00AC7312">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50D2E">
        <w:rPr>
          <w:b/>
          <w:sz w:val="24"/>
          <w:szCs w:val="24"/>
          <w:shd w:val="clear" w:color="auto" w:fill="FFFFFF"/>
        </w:rPr>
        <w:t>сельских</w:t>
      </w:r>
      <w:r>
        <w:rPr>
          <w:b/>
          <w:sz w:val="24"/>
          <w:szCs w:val="24"/>
          <w:shd w:val="clear" w:color="auto" w:fill="FFFFFF"/>
        </w:rPr>
        <w:t xml:space="preserve"> </w:t>
      </w:r>
      <w:r w:rsidRPr="00AC7312">
        <w:rPr>
          <w:b/>
          <w:sz w:val="24"/>
          <w:szCs w:val="24"/>
        </w:rPr>
        <w:t>населенных пунктов на территории Комсомольского муниципального района »</w:t>
      </w:r>
    </w:p>
    <w:p w:rsidR="00827F17" w:rsidRDefault="00827F17" w:rsidP="00827F17">
      <w:pPr>
        <w:spacing w:line="0" w:lineRule="atLeast"/>
        <w:ind w:left="-142" w:right="-2"/>
        <w:contextualSpacing/>
        <w:jc w:val="center"/>
        <w:rPr>
          <w:b/>
          <w:sz w:val="24"/>
          <w:szCs w:val="24"/>
        </w:rPr>
      </w:pPr>
    </w:p>
    <w:p w:rsidR="00827F17" w:rsidRPr="007464AF" w:rsidRDefault="00827F17" w:rsidP="00827F17">
      <w:pPr>
        <w:spacing w:line="0" w:lineRule="atLeast"/>
        <w:ind w:left="-142" w:right="-2"/>
        <w:contextualSpacing/>
        <w:jc w:val="center"/>
        <w:rPr>
          <w:b/>
          <w:sz w:val="24"/>
          <w:szCs w:val="24"/>
        </w:rPr>
      </w:pPr>
      <w:r>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827F17" w:rsidRPr="002644F0" w:rsidTr="004D5858">
        <w:trPr>
          <w:trHeight w:val="400"/>
          <w:tblCellSpacing w:w="5" w:type="nil"/>
        </w:trPr>
        <w:tc>
          <w:tcPr>
            <w:tcW w:w="1985" w:type="dxa"/>
          </w:tcPr>
          <w:p w:rsidR="00827F17" w:rsidRPr="002644F0" w:rsidRDefault="00827F17" w:rsidP="004D5858">
            <w:pPr>
              <w:widowControl w:val="0"/>
              <w:autoSpaceDE w:val="0"/>
              <w:autoSpaceDN w:val="0"/>
              <w:adjustRightInd w:val="0"/>
              <w:spacing w:line="0" w:lineRule="atLeast"/>
              <w:ind w:left="67" w:right="-2"/>
              <w:contextualSpacing/>
            </w:pPr>
            <w:r w:rsidRPr="002644F0">
              <w:t xml:space="preserve">Наименование         </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827F17" w:rsidRPr="00CC236F" w:rsidRDefault="00827F17" w:rsidP="004D5858">
            <w:pPr>
              <w:spacing w:line="0" w:lineRule="atLeast"/>
              <w:ind w:right="-2"/>
              <w:contextualSpacing/>
              <w:jc w:val="both"/>
              <w:rPr>
                <w:sz w:val="24"/>
                <w:szCs w:val="24"/>
              </w:rPr>
            </w:pPr>
            <w:r w:rsidRPr="00541D43">
              <w:rPr>
                <w:sz w:val="24"/>
                <w:szCs w:val="24"/>
              </w:rPr>
              <w:t>Ликвидация несанкционированн</w:t>
            </w:r>
            <w:r>
              <w:rPr>
                <w:sz w:val="24"/>
                <w:szCs w:val="24"/>
              </w:rPr>
              <w:t>ых</w:t>
            </w:r>
            <w:r w:rsidRPr="00541D43">
              <w:rPr>
                <w:sz w:val="24"/>
                <w:szCs w:val="24"/>
              </w:rPr>
              <w:t xml:space="preserve"> навалов мусора, организация санитарной очистки, сбор и вывоз твердых бытовых отходов вне  границ </w:t>
            </w:r>
            <w:r>
              <w:rPr>
                <w:sz w:val="24"/>
                <w:szCs w:val="24"/>
                <w:shd w:val="clear" w:color="auto" w:fill="FFFFFF"/>
              </w:rPr>
              <w:t xml:space="preserve">сельских </w:t>
            </w:r>
            <w:r w:rsidRPr="00541D43">
              <w:rPr>
                <w:sz w:val="24"/>
                <w:szCs w:val="24"/>
              </w:rPr>
              <w:t xml:space="preserve">населенных пунктов на территории Комсомольского муниципального района </w:t>
            </w:r>
          </w:p>
        </w:tc>
      </w:tr>
      <w:tr w:rsidR="00827F17" w:rsidRPr="002644F0" w:rsidTr="004D5858">
        <w:trPr>
          <w:trHeight w:val="400"/>
          <w:tblCellSpacing w:w="5" w:type="nil"/>
        </w:trPr>
        <w:tc>
          <w:tcPr>
            <w:tcW w:w="1985" w:type="dxa"/>
          </w:tcPr>
          <w:p w:rsidR="00827F17" w:rsidRPr="002644F0" w:rsidRDefault="00827F17" w:rsidP="004D5858">
            <w:pPr>
              <w:widowControl w:val="0"/>
              <w:autoSpaceDE w:val="0"/>
              <w:autoSpaceDN w:val="0"/>
              <w:adjustRightInd w:val="0"/>
              <w:spacing w:line="0" w:lineRule="atLeast"/>
              <w:ind w:left="67" w:right="-2"/>
              <w:contextualSpacing/>
            </w:pPr>
            <w:r w:rsidRPr="002644F0">
              <w:t>Срок       реализации</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827F17" w:rsidRPr="002644F0" w:rsidRDefault="00827F17" w:rsidP="004D5858">
            <w:pPr>
              <w:widowControl w:val="0"/>
              <w:autoSpaceDE w:val="0"/>
              <w:autoSpaceDN w:val="0"/>
              <w:adjustRightInd w:val="0"/>
              <w:spacing w:line="0" w:lineRule="atLeast"/>
              <w:ind w:right="-2"/>
              <w:contextualSpacing/>
            </w:pPr>
            <w:r>
              <w:t>2021–</w:t>
            </w:r>
            <w:r w:rsidRPr="002644F0">
              <w:t xml:space="preserve"> 20</w:t>
            </w:r>
            <w:r>
              <w:t xml:space="preserve">23 </w:t>
            </w:r>
            <w:r w:rsidRPr="002644F0">
              <w:t xml:space="preserve"> годы                                   </w:t>
            </w:r>
          </w:p>
        </w:tc>
      </w:tr>
      <w:tr w:rsidR="00827F17" w:rsidRPr="002644F0" w:rsidTr="004D5858">
        <w:trPr>
          <w:trHeight w:val="400"/>
          <w:tblCellSpacing w:w="5" w:type="nil"/>
        </w:trPr>
        <w:tc>
          <w:tcPr>
            <w:tcW w:w="1985" w:type="dxa"/>
          </w:tcPr>
          <w:p w:rsidR="00827F17" w:rsidRPr="002644F0" w:rsidRDefault="00827F17" w:rsidP="004D5858">
            <w:pPr>
              <w:widowControl w:val="0"/>
              <w:autoSpaceDE w:val="0"/>
              <w:autoSpaceDN w:val="0"/>
              <w:adjustRightInd w:val="0"/>
              <w:spacing w:line="0" w:lineRule="atLeast"/>
              <w:ind w:left="67" w:right="-2"/>
              <w:contextualSpacing/>
            </w:pPr>
            <w:r w:rsidRPr="002644F0">
              <w:t xml:space="preserve">Ответственный исполнитель </w:t>
            </w:r>
            <w:r>
              <w:t>под</w:t>
            </w:r>
            <w:r w:rsidRPr="002644F0">
              <w:t>программы</w:t>
            </w:r>
          </w:p>
        </w:tc>
        <w:tc>
          <w:tcPr>
            <w:tcW w:w="8079" w:type="dxa"/>
          </w:tcPr>
          <w:p w:rsidR="00827F17" w:rsidRPr="002644F0" w:rsidRDefault="00827F17" w:rsidP="004D5858">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827F17" w:rsidRPr="002644F0" w:rsidTr="004D5858">
        <w:trPr>
          <w:trHeight w:val="1035"/>
          <w:tblCellSpacing w:w="5" w:type="nil"/>
        </w:trPr>
        <w:tc>
          <w:tcPr>
            <w:tcW w:w="1985" w:type="dxa"/>
          </w:tcPr>
          <w:p w:rsidR="00827F17" w:rsidRPr="002644F0" w:rsidRDefault="00827F17" w:rsidP="004D5858">
            <w:pPr>
              <w:pStyle w:val="ConsPlusNormal"/>
              <w:spacing w:line="0" w:lineRule="atLeast"/>
              <w:ind w:left="67" w:right="-2"/>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8079" w:type="dxa"/>
          </w:tcPr>
          <w:p w:rsidR="00827F17" w:rsidRDefault="00827F17" w:rsidP="004D5858">
            <w:pPr>
              <w:pStyle w:val="af0"/>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827F17" w:rsidRPr="002644F0" w:rsidRDefault="00827F17" w:rsidP="004D5858">
            <w:pPr>
              <w:widowControl w:val="0"/>
              <w:autoSpaceDE w:val="0"/>
              <w:autoSpaceDN w:val="0"/>
              <w:adjustRightInd w:val="0"/>
              <w:spacing w:line="0" w:lineRule="atLeast"/>
              <w:ind w:right="-2"/>
              <w:contextualSpacing/>
            </w:pPr>
          </w:p>
        </w:tc>
      </w:tr>
      <w:tr w:rsidR="00827F17" w:rsidRPr="002644F0" w:rsidTr="004D5858">
        <w:trPr>
          <w:trHeight w:val="400"/>
          <w:tblCellSpacing w:w="5" w:type="nil"/>
        </w:trPr>
        <w:tc>
          <w:tcPr>
            <w:tcW w:w="1985" w:type="dxa"/>
          </w:tcPr>
          <w:p w:rsidR="00827F17" w:rsidRPr="002644F0" w:rsidRDefault="00827F17" w:rsidP="004D5858">
            <w:pPr>
              <w:widowControl w:val="0"/>
              <w:autoSpaceDE w:val="0"/>
              <w:autoSpaceDN w:val="0"/>
              <w:adjustRightInd w:val="0"/>
              <w:spacing w:line="0" w:lineRule="atLeast"/>
              <w:ind w:left="67" w:right="-2"/>
              <w:contextualSpacing/>
            </w:pPr>
            <w:r w:rsidRPr="002644F0">
              <w:t>Задачи</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827F17" w:rsidRPr="0042719F" w:rsidRDefault="00827F17" w:rsidP="004D5858">
            <w:pPr>
              <w:spacing w:line="0" w:lineRule="atLeast"/>
              <w:ind w:right="-2"/>
              <w:contextualSpacing/>
              <w:jc w:val="both"/>
            </w:pPr>
            <w:r w:rsidRPr="0042719F">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42719F">
              <w:rPr>
                <w:shd w:val="clear" w:color="auto" w:fill="FFFFFF"/>
              </w:rPr>
              <w:t>сельских</w:t>
            </w:r>
            <w:r>
              <w:rPr>
                <w:shd w:val="clear" w:color="auto" w:fill="FFFFFF"/>
              </w:rPr>
              <w:t xml:space="preserve"> </w:t>
            </w:r>
            <w:r w:rsidRPr="0042719F">
              <w:t xml:space="preserve">населенных пунктов на территории Комсомольского муниципального района </w:t>
            </w:r>
          </w:p>
        </w:tc>
      </w:tr>
      <w:tr w:rsidR="00827F17" w:rsidRPr="002644F0" w:rsidTr="004D5858">
        <w:trPr>
          <w:trHeight w:val="400"/>
          <w:tblCellSpacing w:w="5" w:type="nil"/>
        </w:trPr>
        <w:tc>
          <w:tcPr>
            <w:tcW w:w="1985" w:type="dxa"/>
          </w:tcPr>
          <w:p w:rsidR="00827F17" w:rsidRPr="002644F0" w:rsidRDefault="00827F17" w:rsidP="004D5858">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обеспечения          </w:t>
            </w:r>
          </w:p>
          <w:p w:rsidR="00827F17" w:rsidRPr="002644F0" w:rsidRDefault="00827F17" w:rsidP="004D5858">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827F17" w:rsidRDefault="00827F17" w:rsidP="004D5858">
            <w:pPr>
              <w:widowControl w:val="0"/>
              <w:autoSpaceDE w:val="0"/>
              <w:autoSpaceDN w:val="0"/>
              <w:adjustRightInd w:val="0"/>
              <w:spacing w:line="0" w:lineRule="atLeast"/>
              <w:ind w:right="-2"/>
              <w:contextualSpacing/>
            </w:pPr>
            <w:r w:rsidRPr="002644F0">
              <w:t>Прогнозируемый объем финансирования подпрограммы составит около</w:t>
            </w:r>
          </w:p>
          <w:p w:rsidR="00827F17" w:rsidRPr="002644F0" w:rsidRDefault="00827F17" w:rsidP="004D5858">
            <w:pPr>
              <w:widowControl w:val="0"/>
              <w:autoSpaceDE w:val="0"/>
              <w:autoSpaceDN w:val="0"/>
              <w:adjustRightInd w:val="0"/>
              <w:spacing w:line="0" w:lineRule="atLeast"/>
              <w:ind w:right="-2"/>
              <w:contextualSpacing/>
            </w:pPr>
            <w:r w:rsidRPr="002644F0">
              <w:t xml:space="preserve"> </w:t>
            </w:r>
            <w:r>
              <w:rPr>
                <w:b/>
              </w:rPr>
              <w:t xml:space="preserve"> 3 124 618,01 </w:t>
            </w:r>
            <w:r w:rsidRPr="00652986">
              <w:rPr>
                <w:b/>
              </w:rPr>
              <w:t>рублей</w:t>
            </w:r>
            <w:r w:rsidRPr="00A64198">
              <w:t>,</w:t>
            </w:r>
            <w:r w:rsidRPr="002644F0">
              <w:t xml:space="preserve"> в том числе по годам:</w:t>
            </w:r>
          </w:p>
          <w:p w:rsidR="00827F17" w:rsidRPr="002644F0" w:rsidRDefault="00827F17" w:rsidP="004D5858">
            <w:pPr>
              <w:widowControl w:val="0"/>
              <w:autoSpaceDE w:val="0"/>
              <w:autoSpaceDN w:val="0"/>
              <w:adjustRightInd w:val="0"/>
              <w:spacing w:line="0" w:lineRule="atLeast"/>
              <w:ind w:right="-2"/>
              <w:contextualSpacing/>
            </w:pPr>
            <w:r w:rsidRPr="002644F0">
              <w:t xml:space="preserve">Общий объем бюджетных ассигнований:                </w:t>
            </w:r>
          </w:p>
          <w:p w:rsidR="00827F17" w:rsidRDefault="00827F17" w:rsidP="004D5858">
            <w:pPr>
              <w:widowControl w:val="0"/>
              <w:autoSpaceDE w:val="0"/>
              <w:autoSpaceDN w:val="0"/>
              <w:adjustRightInd w:val="0"/>
              <w:spacing w:line="0" w:lineRule="atLeast"/>
              <w:contextualSpacing/>
            </w:pPr>
            <w:r w:rsidRPr="002644F0">
              <w:t>20</w:t>
            </w:r>
            <w:r>
              <w:t>21</w:t>
            </w:r>
            <w:r w:rsidRPr="002644F0">
              <w:t xml:space="preserve"> год – </w:t>
            </w:r>
            <w:r>
              <w:t xml:space="preserve"> 1 072 345,38 </w:t>
            </w:r>
            <w:r w:rsidRPr="002644F0">
              <w:t>руб.,</w:t>
            </w:r>
          </w:p>
          <w:p w:rsidR="00827F17" w:rsidRDefault="00827F17" w:rsidP="004D5858">
            <w:pPr>
              <w:widowControl w:val="0"/>
              <w:autoSpaceDE w:val="0"/>
              <w:autoSpaceDN w:val="0"/>
              <w:adjustRightInd w:val="0"/>
              <w:spacing w:line="0" w:lineRule="atLeast"/>
              <w:contextualSpacing/>
            </w:pPr>
            <w:r w:rsidRPr="002644F0">
              <w:t>20</w:t>
            </w:r>
            <w:r>
              <w:t xml:space="preserve">22 </w:t>
            </w:r>
            <w:r w:rsidRPr="002644F0">
              <w:t>год –</w:t>
            </w:r>
            <w:r>
              <w:t>1 500 000,00 руб.</w:t>
            </w:r>
          </w:p>
          <w:p w:rsidR="00827F17" w:rsidRDefault="00827F17" w:rsidP="004D5858">
            <w:pPr>
              <w:widowControl w:val="0"/>
              <w:autoSpaceDE w:val="0"/>
              <w:autoSpaceDN w:val="0"/>
              <w:adjustRightInd w:val="0"/>
              <w:spacing w:line="0" w:lineRule="atLeast"/>
              <w:contextualSpacing/>
            </w:pPr>
            <w:r>
              <w:t>2023 год – 552 272,63 руб.</w:t>
            </w:r>
          </w:p>
          <w:p w:rsidR="00827F17" w:rsidRDefault="00827F17" w:rsidP="004D5858">
            <w:pPr>
              <w:widowControl w:val="0"/>
              <w:autoSpaceDE w:val="0"/>
              <w:autoSpaceDN w:val="0"/>
              <w:adjustRightInd w:val="0"/>
              <w:spacing w:line="0" w:lineRule="atLeast"/>
              <w:contextualSpacing/>
            </w:pPr>
            <w:r w:rsidRPr="00E336EF">
              <w:t>в том числе</w:t>
            </w:r>
            <w:r>
              <w:t xml:space="preserve"> районный бюджет –</w:t>
            </w:r>
            <w:r>
              <w:rPr>
                <w:b/>
              </w:rPr>
              <w:t>3 124 618,01</w:t>
            </w:r>
            <w:r w:rsidRPr="00652986">
              <w:rPr>
                <w:b/>
              </w:rPr>
              <w:t>рублей</w:t>
            </w:r>
            <w:r w:rsidRPr="00E336EF">
              <w:t>:</w:t>
            </w:r>
          </w:p>
          <w:p w:rsidR="00827F17" w:rsidRDefault="00827F17" w:rsidP="004D5858">
            <w:pPr>
              <w:widowControl w:val="0"/>
              <w:autoSpaceDE w:val="0"/>
              <w:autoSpaceDN w:val="0"/>
              <w:adjustRightInd w:val="0"/>
              <w:spacing w:line="0" w:lineRule="atLeast"/>
              <w:contextualSpacing/>
            </w:pPr>
            <w:r w:rsidRPr="002644F0">
              <w:t>20</w:t>
            </w:r>
            <w:r>
              <w:t>21</w:t>
            </w:r>
            <w:r w:rsidRPr="002644F0">
              <w:t xml:space="preserve"> год –</w:t>
            </w:r>
            <w:r>
              <w:t xml:space="preserve">1 072 345,38 </w:t>
            </w:r>
            <w:r w:rsidRPr="002644F0">
              <w:t>руб.,</w:t>
            </w:r>
          </w:p>
          <w:p w:rsidR="00827F17" w:rsidRDefault="00827F17" w:rsidP="004D5858">
            <w:pPr>
              <w:widowControl w:val="0"/>
              <w:autoSpaceDE w:val="0"/>
              <w:autoSpaceDN w:val="0"/>
              <w:adjustRightInd w:val="0"/>
              <w:spacing w:line="0" w:lineRule="atLeast"/>
              <w:ind w:right="-2"/>
              <w:contextualSpacing/>
            </w:pPr>
            <w:r w:rsidRPr="002644F0">
              <w:t>20</w:t>
            </w:r>
            <w:r>
              <w:t xml:space="preserve">22 </w:t>
            </w:r>
            <w:r w:rsidRPr="002644F0">
              <w:t>год –</w:t>
            </w:r>
            <w:r>
              <w:t xml:space="preserve">1 500 000,00 руб. </w:t>
            </w:r>
          </w:p>
          <w:p w:rsidR="00827F17" w:rsidRDefault="00827F17" w:rsidP="004D5858">
            <w:pPr>
              <w:widowControl w:val="0"/>
              <w:autoSpaceDE w:val="0"/>
              <w:autoSpaceDN w:val="0"/>
              <w:adjustRightInd w:val="0"/>
              <w:spacing w:line="0" w:lineRule="atLeast"/>
              <w:ind w:right="-2"/>
              <w:contextualSpacing/>
            </w:pPr>
            <w:r>
              <w:t>2023 год – 552 272,63 руб.</w:t>
            </w:r>
          </w:p>
          <w:p w:rsidR="00827F17" w:rsidRPr="002644F0" w:rsidRDefault="00827F17" w:rsidP="004D5858">
            <w:pPr>
              <w:widowControl w:val="0"/>
              <w:autoSpaceDE w:val="0"/>
              <w:autoSpaceDN w:val="0"/>
              <w:adjustRightInd w:val="0"/>
              <w:spacing w:line="0" w:lineRule="atLeast"/>
              <w:ind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827F17" w:rsidRPr="002644F0" w:rsidTr="004D5858">
        <w:trPr>
          <w:trHeight w:val="1045"/>
          <w:tblCellSpacing w:w="5" w:type="nil"/>
        </w:trPr>
        <w:tc>
          <w:tcPr>
            <w:tcW w:w="1985" w:type="dxa"/>
          </w:tcPr>
          <w:p w:rsidR="00827F17" w:rsidRPr="002644F0" w:rsidRDefault="00827F17" w:rsidP="004D5858">
            <w:pPr>
              <w:widowControl w:val="0"/>
              <w:autoSpaceDE w:val="0"/>
              <w:autoSpaceDN w:val="0"/>
              <w:adjustRightInd w:val="0"/>
              <w:spacing w:line="0" w:lineRule="atLeast"/>
              <w:ind w:left="67" w:right="-2"/>
              <w:contextualSpacing/>
            </w:pPr>
            <w:r w:rsidRPr="002644F0">
              <w:t xml:space="preserve"> Ожидаемые результаты реализации </w:t>
            </w:r>
            <w:r>
              <w:t>под</w:t>
            </w:r>
            <w:r w:rsidRPr="002644F0">
              <w:t>программы</w:t>
            </w:r>
          </w:p>
        </w:tc>
        <w:tc>
          <w:tcPr>
            <w:tcW w:w="8079" w:type="dxa"/>
          </w:tcPr>
          <w:p w:rsidR="00827F17" w:rsidRPr="002644F0" w:rsidRDefault="00827F17" w:rsidP="004D5858">
            <w:pPr>
              <w:widowControl w:val="0"/>
              <w:autoSpaceDE w:val="0"/>
              <w:autoSpaceDN w:val="0"/>
              <w:adjustRightInd w:val="0"/>
              <w:spacing w:line="0" w:lineRule="atLeast"/>
              <w:ind w:right="-2"/>
              <w:contextualSpacing/>
            </w:pPr>
            <w:r>
              <w:t>Улучшение</w:t>
            </w:r>
            <w:r w:rsidRPr="00E336EF">
              <w:t xml:space="preserve"> условий для комфортного проживания  граждан в  Комсомольском </w:t>
            </w:r>
            <w:r>
              <w:t>муниципальном районе</w:t>
            </w:r>
          </w:p>
        </w:tc>
      </w:tr>
    </w:tbl>
    <w:p w:rsidR="00827F17" w:rsidRDefault="00827F17" w:rsidP="00827F17">
      <w:pPr>
        <w:spacing w:line="0" w:lineRule="atLeast"/>
        <w:ind w:left="-142" w:right="-2"/>
        <w:contextualSpacing/>
        <w:rPr>
          <w:b/>
          <w:sz w:val="24"/>
          <w:szCs w:val="24"/>
        </w:rPr>
      </w:pPr>
    </w:p>
    <w:p w:rsidR="00827F17" w:rsidRDefault="00827F17" w:rsidP="00827F17">
      <w:pPr>
        <w:spacing w:line="0" w:lineRule="atLeast"/>
        <w:ind w:left="-142" w:right="-2"/>
        <w:contextualSpacing/>
        <w:jc w:val="center"/>
        <w:rPr>
          <w:b/>
          <w:sz w:val="24"/>
          <w:szCs w:val="24"/>
        </w:rPr>
      </w:pPr>
    </w:p>
    <w:p w:rsidR="00827F17" w:rsidRDefault="00827F17" w:rsidP="00827F17">
      <w:pPr>
        <w:spacing w:line="0" w:lineRule="atLeast"/>
        <w:ind w:left="-142" w:right="-2"/>
        <w:contextualSpacing/>
        <w:jc w:val="center"/>
        <w:rPr>
          <w:b/>
          <w:sz w:val="24"/>
          <w:szCs w:val="24"/>
        </w:rPr>
      </w:pPr>
      <w:r w:rsidRPr="00151E68">
        <w:rPr>
          <w:b/>
          <w:sz w:val="24"/>
          <w:szCs w:val="24"/>
        </w:rPr>
        <w:t>2. Характеристика основных  мероприятий подпрограммы</w:t>
      </w:r>
    </w:p>
    <w:p w:rsidR="00827F17" w:rsidRPr="00151E68" w:rsidRDefault="00827F17" w:rsidP="00827F17">
      <w:pPr>
        <w:spacing w:line="0" w:lineRule="atLeast"/>
        <w:ind w:left="-142" w:right="-2"/>
        <w:contextualSpacing/>
        <w:jc w:val="center"/>
        <w:rPr>
          <w:sz w:val="24"/>
          <w:szCs w:val="24"/>
        </w:rPr>
      </w:pPr>
    </w:p>
    <w:p w:rsidR="00827F17" w:rsidRPr="00AC7312" w:rsidRDefault="00827F17" w:rsidP="00827F17">
      <w:pPr>
        <w:spacing w:line="0" w:lineRule="atLeast"/>
        <w:ind w:left="-142" w:right="-2"/>
        <w:contextualSpacing/>
        <w:jc w:val="center"/>
        <w:rPr>
          <w:b/>
          <w:sz w:val="24"/>
          <w:szCs w:val="24"/>
        </w:rPr>
      </w:pPr>
      <w:r w:rsidRPr="00AC7312">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b/>
          <w:sz w:val="24"/>
          <w:szCs w:val="24"/>
          <w:shd w:val="clear" w:color="auto" w:fill="FFFFFF"/>
        </w:rPr>
        <w:t>сельских</w:t>
      </w:r>
      <w:r>
        <w:rPr>
          <w:b/>
          <w:sz w:val="24"/>
          <w:szCs w:val="24"/>
          <w:shd w:val="clear" w:color="auto" w:fill="FFFFFF"/>
        </w:rPr>
        <w:t xml:space="preserve"> </w:t>
      </w:r>
      <w:r w:rsidRPr="00AC7312">
        <w:rPr>
          <w:b/>
          <w:sz w:val="24"/>
          <w:szCs w:val="24"/>
        </w:rPr>
        <w:t>населенных пунктов на территории Комсомольского муниципального района»</w:t>
      </w:r>
    </w:p>
    <w:p w:rsidR="00827F17" w:rsidRPr="00C17F84" w:rsidRDefault="00827F17" w:rsidP="00827F17">
      <w:pPr>
        <w:tabs>
          <w:tab w:val="left" w:pos="426"/>
        </w:tabs>
        <w:spacing w:line="0" w:lineRule="atLeast"/>
        <w:ind w:left="-142" w:right="-2"/>
        <w:contextualSpacing/>
        <w:jc w:val="right"/>
        <w:rPr>
          <w:b/>
        </w:rPr>
      </w:pPr>
      <w:r w:rsidRPr="003B23A1">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827F17" w:rsidRPr="00BB2D79" w:rsidTr="004D5858">
        <w:trPr>
          <w:trHeight w:val="540"/>
        </w:trPr>
        <w:tc>
          <w:tcPr>
            <w:tcW w:w="709" w:type="dxa"/>
            <w:vMerge w:val="restart"/>
          </w:tcPr>
          <w:p w:rsidR="00827F17" w:rsidRPr="00BB2D79" w:rsidRDefault="00827F17" w:rsidP="004D5858">
            <w:pPr>
              <w:tabs>
                <w:tab w:val="left" w:pos="426"/>
              </w:tabs>
              <w:spacing w:line="0" w:lineRule="atLeast"/>
              <w:ind w:left="-142" w:right="-2"/>
              <w:contextualSpacing/>
              <w:jc w:val="center"/>
            </w:pPr>
            <w:r w:rsidRPr="00BB2D79">
              <w:t>№п/п</w:t>
            </w:r>
          </w:p>
        </w:tc>
        <w:tc>
          <w:tcPr>
            <w:tcW w:w="1559" w:type="dxa"/>
            <w:vMerge w:val="restart"/>
          </w:tcPr>
          <w:p w:rsidR="00827F17" w:rsidRPr="00BB2D79" w:rsidRDefault="00827F17" w:rsidP="004D5858">
            <w:pPr>
              <w:tabs>
                <w:tab w:val="left" w:pos="426"/>
              </w:tabs>
              <w:spacing w:line="0" w:lineRule="atLeast"/>
              <w:ind w:left="-142" w:right="-2"/>
              <w:contextualSpacing/>
              <w:jc w:val="center"/>
            </w:pPr>
            <w:r w:rsidRPr="00BB2D79">
              <w:t xml:space="preserve">Наименование </w:t>
            </w:r>
          </w:p>
          <w:p w:rsidR="00827F17" w:rsidRPr="00BB2D79" w:rsidRDefault="00827F17" w:rsidP="004D5858">
            <w:pPr>
              <w:tabs>
                <w:tab w:val="left" w:pos="426"/>
              </w:tabs>
              <w:spacing w:line="0" w:lineRule="atLeast"/>
              <w:ind w:left="-142" w:right="-2"/>
              <w:contextualSpacing/>
              <w:jc w:val="center"/>
            </w:pPr>
            <w:r w:rsidRPr="00BB2D79">
              <w:t xml:space="preserve">основного </w:t>
            </w:r>
            <w:r w:rsidRPr="00BB2D79">
              <w:lastRenderedPageBreak/>
              <w:t>мероприятия</w:t>
            </w:r>
          </w:p>
          <w:p w:rsidR="00827F17" w:rsidRPr="00BB2D79" w:rsidRDefault="00827F17" w:rsidP="004D5858">
            <w:pPr>
              <w:tabs>
                <w:tab w:val="left" w:pos="426"/>
              </w:tabs>
              <w:spacing w:line="0" w:lineRule="atLeast"/>
              <w:ind w:left="-142" w:right="-2"/>
              <w:contextualSpacing/>
              <w:jc w:val="center"/>
            </w:pPr>
            <w:r w:rsidRPr="00BB2D79">
              <w:t>(мероприятия)</w:t>
            </w:r>
          </w:p>
        </w:tc>
        <w:tc>
          <w:tcPr>
            <w:tcW w:w="2977" w:type="dxa"/>
            <w:vMerge w:val="restart"/>
          </w:tcPr>
          <w:p w:rsidR="00827F17" w:rsidRPr="00BB2D79" w:rsidRDefault="00827F17" w:rsidP="004D5858">
            <w:pPr>
              <w:tabs>
                <w:tab w:val="left" w:pos="426"/>
              </w:tabs>
              <w:spacing w:line="0" w:lineRule="atLeast"/>
              <w:ind w:left="-142" w:right="-2"/>
              <w:contextualSpacing/>
              <w:jc w:val="center"/>
            </w:pPr>
            <w:r w:rsidRPr="00BB2D79">
              <w:lastRenderedPageBreak/>
              <w:t>Наименование целевого индикатора</w:t>
            </w:r>
          </w:p>
          <w:p w:rsidR="00827F17" w:rsidRPr="00BB2D79" w:rsidRDefault="00827F17" w:rsidP="004D5858">
            <w:pPr>
              <w:tabs>
                <w:tab w:val="left" w:pos="426"/>
              </w:tabs>
              <w:spacing w:line="0" w:lineRule="atLeast"/>
              <w:ind w:left="-142" w:right="-2"/>
              <w:contextualSpacing/>
              <w:jc w:val="center"/>
            </w:pPr>
            <w:r w:rsidRPr="00BB2D79">
              <w:lastRenderedPageBreak/>
              <w:t>(показателя)</w:t>
            </w:r>
          </w:p>
        </w:tc>
        <w:tc>
          <w:tcPr>
            <w:tcW w:w="1134" w:type="dxa"/>
            <w:vMerge w:val="restart"/>
          </w:tcPr>
          <w:p w:rsidR="00827F17" w:rsidRPr="00BB2D79" w:rsidRDefault="00827F17" w:rsidP="004D5858">
            <w:pPr>
              <w:tabs>
                <w:tab w:val="left" w:pos="426"/>
              </w:tabs>
              <w:spacing w:line="0" w:lineRule="atLeast"/>
              <w:ind w:left="-142" w:right="-2"/>
              <w:contextualSpacing/>
              <w:jc w:val="center"/>
            </w:pPr>
            <w:r w:rsidRPr="00BB2D79">
              <w:lastRenderedPageBreak/>
              <w:t>Единица  измерения</w:t>
            </w:r>
          </w:p>
        </w:tc>
        <w:tc>
          <w:tcPr>
            <w:tcW w:w="3827" w:type="dxa"/>
            <w:gridSpan w:val="3"/>
            <w:tcBorders>
              <w:bottom w:val="single" w:sz="4" w:space="0" w:color="auto"/>
            </w:tcBorders>
          </w:tcPr>
          <w:p w:rsidR="00827F17" w:rsidRPr="00BB2D79" w:rsidRDefault="00827F17" w:rsidP="004D5858">
            <w:pPr>
              <w:tabs>
                <w:tab w:val="left" w:pos="426"/>
              </w:tabs>
              <w:spacing w:line="0" w:lineRule="atLeast"/>
              <w:ind w:left="-142" w:right="-2" w:firstLine="250"/>
              <w:contextualSpacing/>
              <w:jc w:val="center"/>
            </w:pPr>
            <w:r w:rsidRPr="00BB2D79">
              <w:t>Значения целевых  индикаторов (показателей)</w:t>
            </w:r>
          </w:p>
        </w:tc>
      </w:tr>
      <w:tr w:rsidR="00827F17" w:rsidRPr="00BB2D79" w:rsidTr="004D5858">
        <w:trPr>
          <w:trHeight w:val="294"/>
        </w:trPr>
        <w:tc>
          <w:tcPr>
            <w:tcW w:w="709" w:type="dxa"/>
            <w:vMerge/>
          </w:tcPr>
          <w:p w:rsidR="00827F17" w:rsidRPr="00BB2D79" w:rsidRDefault="00827F17" w:rsidP="004D5858">
            <w:pPr>
              <w:tabs>
                <w:tab w:val="left" w:pos="426"/>
              </w:tabs>
              <w:spacing w:line="0" w:lineRule="atLeast"/>
              <w:ind w:left="-142" w:right="-2"/>
              <w:contextualSpacing/>
              <w:jc w:val="center"/>
            </w:pPr>
          </w:p>
        </w:tc>
        <w:tc>
          <w:tcPr>
            <w:tcW w:w="1559" w:type="dxa"/>
            <w:vMerge/>
          </w:tcPr>
          <w:p w:rsidR="00827F17" w:rsidRPr="00BB2D79" w:rsidRDefault="00827F17" w:rsidP="004D5858">
            <w:pPr>
              <w:tabs>
                <w:tab w:val="left" w:pos="426"/>
              </w:tabs>
              <w:spacing w:line="0" w:lineRule="atLeast"/>
              <w:ind w:left="-142" w:right="-2"/>
              <w:contextualSpacing/>
              <w:jc w:val="center"/>
            </w:pPr>
          </w:p>
        </w:tc>
        <w:tc>
          <w:tcPr>
            <w:tcW w:w="2977" w:type="dxa"/>
            <w:vMerge/>
          </w:tcPr>
          <w:p w:rsidR="00827F17" w:rsidRPr="00BB2D79" w:rsidRDefault="00827F17" w:rsidP="004D5858">
            <w:pPr>
              <w:tabs>
                <w:tab w:val="left" w:pos="426"/>
              </w:tabs>
              <w:spacing w:line="0" w:lineRule="atLeast"/>
              <w:ind w:left="-142" w:right="-2"/>
              <w:contextualSpacing/>
              <w:jc w:val="center"/>
              <w:rPr>
                <w:b/>
              </w:rPr>
            </w:pPr>
          </w:p>
        </w:tc>
        <w:tc>
          <w:tcPr>
            <w:tcW w:w="1134" w:type="dxa"/>
            <w:vMerge/>
          </w:tcPr>
          <w:p w:rsidR="00827F17" w:rsidRPr="00BB2D79" w:rsidRDefault="00827F17" w:rsidP="004D5858">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827F17" w:rsidRPr="00BB2D79" w:rsidRDefault="00827F17" w:rsidP="004D5858">
            <w:pPr>
              <w:tabs>
                <w:tab w:val="left" w:pos="426"/>
              </w:tabs>
              <w:spacing w:line="0" w:lineRule="atLeast"/>
              <w:ind w:left="-142" w:right="-2"/>
              <w:contextualSpacing/>
            </w:pPr>
          </w:p>
          <w:p w:rsidR="00827F17" w:rsidRPr="00BB2D79" w:rsidRDefault="00827F17" w:rsidP="004D5858">
            <w:pPr>
              <w:tabs>
                <w:tab w:val="left" w:pos="426"/>
              </w:tabs>
              <w:spacing w:line="0" w:lineRule="atLeast"/>
              <w:ind w:left="-142" w:right="-2"/>
              <w:contextualSpacing/>
              <w:jc w:val="center"/>
            </w:pPr>
            <w:r>
              <w:t>2018</w:t>
            </w:r>
            <w:r w:rsidRPr="00BB2D79">
              <w:t>г</w:t>
            </w:r>
          </w:p>
        </w:tc>
        <w:tc>
          <w:tcPr>
            <w:tcW w:w="1275" w:type="dxa"/>
            <w:tcBorders>
              <w:top w:val="single" w:sz="4" w:space="0" w:color="auto"/>
              <w:left w:val="single" w:sz="4" w:space="0" w:color="auto"/>
              <w:right w:val="single" w:sz="4" w:space="0" w:color="auto"/>
            </w:tcBorders>
          </w:tcPr>
          <w:p w:rsidR="00827F17" w:rsidRPr="00BB2D79" w:rsidRDefault="00827F17" w:rsidP="004D5858">
            <w:pPr>
              <w:tabs>
                <w:tab w:val="left" w:pos="426"/>
              </w:tabs>
              <w:spacing w:line="0" w:lineRule="atLeast"/>
              <w:ind w:left="-142" w:right="-2"/>
              <w:contextualSpacing/>
              <w:jc w:val="center"/>
            </w:pPr>
            <w:r>
              <w:t>2019</w:t>
            </w:r>
            <w:r w:rsidRPr="00BB2D79">
              <w:t>г</w:t>
            </w:r>
          </w:p>
          <w:p w:rsidR="00827F17" w:rsidRPr="00BB2D79" w:rsidRDefault="00827F17" w:rsidP="004D5858">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827F17" w:rsidRPr="00BB2D79" w:rsidRDefault="00827F17" w:rsidP="004D5858">
            <w:pPr>
              <w:tabs>
                <w:tab w:val="left" w:pos="426"/>
              </w:tabs>
              <w:spacing w:line="0" w:lineRule="atLeast"/>
              <w:ind w:left="-142" w:right="-2"/>
              <w:contextualSpacing/>
              <w:jc w:val="center"/>
            </w:pPr>
            <w:r>
              <w:t>2020</w:t>
            </w:r>
            <w:r w:rsidRPr="00BB2D79">
              <w:t>г</w:t>
            </w:r>
          </w:p>
          <w:p w:rsidR="00827F17" w:rsidRPr="00BB2D79" w:rsidRDefault="00827F17" w:rsidP="004D5858">
            <w:pPr>
              <w:tabs>
                <w:tab w:val="left" w:pos="426"/>
              </w:tabs>
              <w:spacing w:line="0" w:lineRule="atLeast"/>
              <w:ind w:left="-142" w:right="-2"/>
              <w:contextualSpacing/>
              <w:jc w:val="center"/>
            </w:pPr>
          </w:p>
        </w:tc>
      </w:tr>
      <w:tr w:rsidR="00827F17" w:rsidRPr="00BB2D79" w:rsidTr="004D5858">
        <w:tc>
          <w:tcPr>
            <w:tcW w:w="709" w:type="dxa"/>
            <w:vAlign w:val="center"/>
          </w:tcPr>
          <w:p w:rsidR="00827F17" w:rsidRPr="00BB2D79" w:rsidRDefault="00827F17" w:rsidP="004D5858">
            <w:pPr>
              <w:tabs>
                <w:tab w:val="left" w:pos="426"/>
              </w:tabs>
              <w:spacing w:line="0" w:lineRule="atLeast"/>
              <w:ind w:left="-142" w:right="-2"/>
              <w:contextualSpacing/>
              <w:jc w:val="center"/>
            </w:pPr>
            <w:r w:rsidRPr="00BB2D79">
              <w:lastRenderedPageBreak/>
              <w:t>1</w:t>
            </w:r>
          </w:p>
        </w:tc>
        <w:tc>
          <w:tcPr>
            <w:tcW w:w="1559" w:type="dxa"/>
          </w:tcPr>
          <w:p w:rsidR="00827F17" w:rsidRPr="00BB2D79" w:rsidRDefault="00827F17" w:rsidP="004D5858">
            <w:pPr>
              <w:tabs>
                <w:tab w:val="left" w:pos="426"/>
              </w:tabs>
              <w:spacing w:line="0" w:lineRule="atLeast"/>
              <w:ind w:left="-142" w:right="-2"/>
              <w:contextualSpacing/>
              <w:jc w:val="center"/>
            </w:pPr>
            <w:r w:rsidRPr="00BB2D79">
              <w:t>Основное мероприятие</w:t>
            </w:r>
          </w:p>
        </w:tc>
        <w:tc>
          <w:tcPr>
            <w:tcW w:w="2977" w:type="dxa"/>
          </w:tcPr>
          <w:p w:rsidR="00827F17" w:rsidRPr="00AC7312" w:rsidRDefault="00827F17" w:rsidP="004D5858">
            <w:pPr>
              <w:spacing w:line="0" w:lineRule="atLeast"/>
              <w:ind w:left="34" w:right="-2"/>
              <w:contextualSpacing/>
              <w:jc w:val="both"/>
            </w:pPr>
            <w:r w:rsidRPr="00AC7312">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shd w:val="clear" w:color="auto" w:fill="FFFFFF"/>
              </w:rPr>
              <w:t>сельских</w:t>
            </w:r>
            <w:r>
              <w:rPr>
                <w:shd w:val="clear" w:color="auto" w:fill="FFFFFF"/>
              </w:rPr>
              <w:t xml:space="preserve"> </w:t>
            </w:r>
            <w:r w:rsidRPr="00AC7312">
              <w:t>населенных пунктов на территории Комс</w:t>
            </w:r>
            <w:r>
              <w:t>омольского муниципального района</w:t>
            </w:r>
          </w:p>
        </w:tc>
        <w:tc>
          <w:tcPr>
            <w:tcW w:w="1134" w:type="dxa"/>
            <w:vAlign w:val="center"/>
          </w:tcPr>
          <w:p w:rsidR="00827F17" w:rsidRPr="00E336EF" w:rsidRDefault="00827F17" w:rsidP="004D5858">
            <w:pPr>
              <w:spacing w:line="0" w:lineRule="atLeast"/>
              <w:ind w:left="-142" w:right="-2"/>
              <w:contextualSpacing/>
              <w:jc w:val="center"/>
            </w:pPr>
            <w:r>
              <w:t>единиц</w:t>
            </w:r>
          </w:p>
        </w:tc>
        <w:tc>
          <w:tcPr>
            <w:tcW w:w="1418" w:type="dxa"/>
            <w:tcBorders>
              <w:right w:val="single" w:sz="4" w:space="0" w:color="auto"/>
            </w:tcBorders>
            <w:vAlign w:val="center"/>
          </w:tcPr>
          <w:p w:rsidR="00827F17" w:rsidRPr="00BB2D79" w:rsidRDefault="00827F17" w:rsidP="004D5858">
            <w:pPr>
              <w:tabs>
                <w:tab w:val="left" w:pos="426"/>
              </w:tabs>
              <w:spacing w:line="0" w:lineRule="atLeast"/>
              <w:ind w:left="-142" w:right="-2"/>
              <w:contextualSpacing/>
              <w:jc w:val="center"/>
            </w:pPr>
            <w:r>
              <w:t>18</w:t>
            </w:r>
          </w:p>
        </w:tc>
        <w:tc>
          <w:tcPr>
            <w:tcW w:w="1275" w:type="dxa"/>
            <w:tcBorders>
              <w:left w:val="single" w:sz="4" w:space="0" w:color="auto"/>
              <w:right w:val="single" w:sz="4" w:space="0" w:color="auto"/>
            </w:tcBorders>
            <w:vAlign w:val="center"/>
          </w:tcPr>
          <w:p w:rsidR="00827F17" w:rsidRPr="00BB2D79" w:rsidRDefault="00827F17" w:rsidP="004D5858">
            <w:pPr>
              <w:tabs>
                <w:tab w:val="left" w:pos="426"/>
              </w:tabs>
              <w:spacing w:line="0" w:lineRule="atLeast"/>
              <w:ind w:left="-142" w:right="-2"/>
              <w:contextualSpacing/>
              <w:jc w:val="center"/>
            </w:pPr>
            <w:r>
              <w:t>18</w:t>
            </w:r>
          </w:p>
        </w:tc>
        <w:tc>
          <w:tcPr>
            <w:tcW w:w="1134" w:type="dxa"/>
            <w:tcBorders>
              <w:left w:val="single" w:sz="4" w:space="0" w:color="auto"/>
            </w:tcBorders>
            <w:vAlign w:val="center"/>
          </w:tcPr>
          <w:p w:rsidR="00827F17" w:rsidRPr="00BB2D79" w:rsidRDefault="00827F17" w:rsidP="004D5858">
            <w:pPr>
              <w:tabs>
                <w:tab w:val="left" w:pos="426"/>
              </w:tabs>
              <w:spacing w:line="0" w:lineRule="atLeast"/>
              <w:ind w:left="-142" w:right="-2"/>
              <w:contextualSpacing/>
              <w:jc w:val="center"/>
            </w:pPr>
            <w:r>
              <w:t>18</w:t>
            </w:r>
          </w:p>
        </w:tc>
      </w:tr>
      <w:tr w:rsidR="00827F17" w:rsidRPr="00BB2D79" w:rsidTr="004D5858">
        <w:tc>
          <w:tcPr>
            <w:tcW w:w="709" w:type="dxa"/>
            <w:vAlign w:val="center"/>
          </w:tcPr>
          <w:p w:rsidR="00827F17" w:rsidRPr="00BB2D79" w:rsidRDefault="00827F17" w:rsidP="004D5858">
            <w:pPr>
              <w:tabs>
                <w:tab w:val="left" w:pos="426"/>
              </w:tabs>
              <w:spacing w:line="0" w:lineRule="atLeast"/>
              <w:ind w:left="-142" w:right="-2"/>
              <w:contextualSpacing/>
              <w:jc w:val="center"/>
            </w:pPr>
            <w:r w:rsidRPr="00BB2D79">
              <w:t>1.1</w:t>
            </w:r>
          </w:p>
        </w:tc>
        <w:tc>
          <w:tcPr>
            <w:tcW w:w="1559" w:type="dxa"/>
            <w:vAlign w:val="center"/>
          </w:tcPr>
          <w:p w:rsidR="00827F17" w:rsidRPr="00BB2D79" w:rsidRDefault="00827F17" w:rsidP="004D5858">
            <w:pPr>
              <w:tabs>
                <w:tab w:val="left" w:pos="426"/>
              </w:tabs>
              <w:spacing w:line="0" w:lineRule="atLeast"/>
              <w:ind w:left="-142" w:right="-2"/>
              <w:contextualSpacing/>
              <w:jc w:val="center"/>
            </w:pPr>
            <w:r>
              <w:t>М</w:t>
            </w:r>
            <w:r w:rsidRPr="00BB2D79">
              <w:t>ероприятие</w:t>
            </w:r>
          </w:p>
        </w:tc>
        <w:tc>
          <w:tcPr>
            <w:tcW w:w="2977" w:type="dxa"/>
          </w:tcPr>
          <w:p w:rsidR="00827F17" w:rsidRPr="00BB2D79" w:rsidRDefault="00827F17" w:rsidP="004D5858">
            <w:pPr>
              <w:spacing w:line="0" w:lineRule="atLeast"/>
              <w:ind w:left="34" w:right="-2"/>
              <w:contextualSpacing/>
              <w:jc w:val="both"/>
            </w:pPr>
            <w:r w:rsidRPr="00AC7312">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shd w:val="clear" w:color="auto" w:fill="FFFFFF"/>
              </w:rPr>
              <w:t>сельских</w:t>
            </w:r>
            <w:r>
              <w:rPr>
                <w:shd w:val="clear" w:color="auto" w:fill="FFFFFF"/>
              </w:rPr>
              <w:t xml:space="preserve"> </w:t>
            </w:r>
            <w:r w:rsidRPr="00AC7312">
              <w:t xml:space="preserve">населенных пунктов на территории Комсомольского муниципального района </w:t>
            </w:r>
            <w:r>
              <w:t>(Иные межбюджетные трансферты)</w:t>
            </w:r>
          </w:p>
        </w:tc>
        <w:tc>
          <w:tcPr>
            <w:tcW w:w="1134" w:type="dxa"/>
            <w:vAlign w:val="center"/>
          </w:tcPr>
          <w:p w:rsidR="00827F17" w:rsidRPr="00E336EF" w:rsidRDefault="00827F17" w:rsidP="004D5858">
            <w:pPr>
              <w:spacing w:line="0" w:lineRule="atLeast"/>
              <w:ind w:left="-142" w:right="-2"/>
              <w:contextualSpacing/>
              <w:jc w:val="center"/>
            </w:pPr>
            <w:r>
              <w:t>шт</w:t>
            </w:r>
          </w:p>
        </w:tc>
        <w:tc>
          <w:tcPr>
            <w:tcW w:w="1418" w:type="dxa"/>
            <w:tcBorders>
              <w:right w:val="single" w:sz="4" w:space="0" w:color="auto"/>
            </w:tcBorders>
            <w:vAlign w:val="center"/>
          </w:tcPr>
          <w:p w:rsidR="00827F17" w:rsidRDefault="00827F17" w:rsidP="004D5858">
            <w:pPr>
              <w:tabs>
                <w:tab w:val="left" w:pos="426"/>
              </w:tabs>
              <w:spacing w:line="0" w:lineRule="atLeast"/>
              <w:ind w:left="-142" w:right="-2"/>
              <w:contextualSpacing/>
              <w:jc w:val="center"/>
            </w:pPr>
          </w:p>
          <w:p w:rsidR="00827F17" w:rsidRDefault="00827F17" w:rsidP="004D5858">
            <w:pPr>
              <w:tabs>
                <w:tab w:val="left" w:pos="426"/>
              </w:tabs>
              <w:spacing w:line="0" w:lineRule="atLeast"/>
              <w:ind w:left="-142" w:right="-2"/>
              <w:contextualSpacing/>
              <w:jc w:val="center"/>
            </w:pPr>
          </w:p>
          <w:p w:rsidR="00827F17" w:rsidRPr="00BB2D79" w:rsidRDefault="00827F17" w:rsidP="004D5858">
            <w:pPr>
              <w:tabs>
                <w:tab w:val="left" w:pos="426"/>
              </w:tabs>
              <w:spacing w:line="0" w:lineRule="atLeast"/>
              <w:ind w:left="-142" w:right="-2"/>
              <w:contextualSpacing/>
              <w:jc w:val="center"/>
            </w:pPr>
            <w:r>
              <w:t>18</w:t>
            </w:r>
          </w:p>
        </w:tc>
        <w:tc>
          <w:tcPr>
            <w:tcW w:w="1275" w:type="dxa"/>
            <w:tcBorders>
              <w:left w:val="single" w:sz="4" w:space="0" w:color="auto"/>
              <w:right w:val="single" w:sz="4" w:space="0" w:color="auto"/>
            </w:tcBorders>
            <w:vAlign w:val="center"/>
          </w:tcPr>
          <w:p w:rsidR="00827F17" w:rsidRDefault="00827F17" w:rsidP="004D5858">
            <w:pPr>
              <w:tabs>
                <w:tab w:val="left" w:pos="426"/>
              </w:tabs>
              <w:spacing w:line="0" w:lineRule="atLeast"/>
              <w:ind w:left="-142" w:right="-2"/>
              <w:contextualSpacing/>
              <w:jc w:val="center"/>
            </w:pPr>
          </w:p>
          <w:p w:rsidR="00827F17" w:rsidRPr="00BB2D79" w:rsidRDefault="00827F17" w:rsidP="004D5858">
            <w:pPr>
              <w:tabs>
                <w:tab w:val="left" w:pos="426"/>
              </w:tabs>
              <w:spacing w:line="0" w:lineRule="atLeast"/>
              <w:ind w:left="-142" w:right="-2"/>
              <w:contextualSpacing/>
              <w:jc w:val="center"/>
            </w:pPr>
            <w:r>
              <w:t>18</w:t>
            </w:r>
          </w:p>
        </w:tc>
        <w:tc>
          <w:tcPr>
            <w:tcW w:w="1134" w:type="dxa"/>
            <w:tcBorders>
              <w:left w:val="single" w:sz="4" w:space="0" w:color="auto"/>
            </w:tcBorders>
            <w:vAlign w:val="center"/>
          </w:tcPr>
          <w:p w:rsidR="00827F17" w:rsidRDefault="00827F17" w:rsidP="004D5858">
            <w:pPr>
              <w:tabs>
                <w:tab w:val="left" w:pos="426"/>
              </w:tabs>
              <w:spacing w:line="0" w:lineRule="atLeast"/>
              <w:ind w:left="-142" w:right="-2"/>
              <w:contextualSpacing/>
              <w:jc w:val="center"/>
            </w:pPr>
          </w:p>
          <w:p w:rsidR="00827F17" w:rsidRPr="00BB2D79" w:rsidRDefault="00827F17" w:rsidP="004D5858">
            <w:pPr>
              <w:tabs>
                <w:tab w:val="left" w:pos="426"/>
              </w:tabs>
              <w:spacing w:line="0" w:lineRule="atLeast"/>
              <w:ind w:left="-142" w:right="-2"/>
              <w:contextualSpacing/>
              <w:jc w:val="center"/>
            </w:pPr>
            <w:r>
              <w:t>18</w:t>
            </w:r>
          </w:p>
        </w:tc>
      </w:tr>
    </w:tbl>
    <w:p w:rsidR="00827F17" w:rsidRDefault="00827F17" w:rsidP="00827F17">
      <w:pPr>
        <w:widowControl w:val="0"/>
        <w:autoSpaceDE w:val="0"/>
        <w:autoSpaceDN w:val="0"/>
        <w:adjustRightInd w:val="0"/>
        <w:spacing w:line="0" w:lineRule="atLeast"/>
        <w:ind w:left="-142" w:right="-2"/>
        <w:contextualSpacing/>
        <w:outlineLvl w:val="2"/>
        <w:rPr>
          <w:b/>
          <w:sz w:val="24"/>
          <w:szCs w:val="24"/>
        </w:rPr>
      </w:pPr>
    </w:p>
    <w:p w:rsidR="00827F17" w:rsidRPr="00D862C1" w:rsidRDefault="00827F17" w:rsidP="00827F17">
      <w:pPr>
        <w:spacing w:line="0" w:lineRule="atLeast"/>
        <w:ind w:left="-142" w:right="-2"/>
        <w:contextualSpacing/>
        <w:jc w:val="center"/>
        <w:rPr>
          <w:b/>
          <w:sz w:val="24"/>
          <w:szCs w:val="24"/>
        </w:rPr>
      </w:pPr>
      <w:r>
        <w:rPr>
          <w:b/>
          <w:sz w:val="24"/>
          <w:szCs w:val="24"/>
        </w:rPr>
        <w:t xml:space="preserve">3. </w:t>
      </w:r>
      <w:r w:rsidRPr="00DD4FB8">
        <w:rPr>
          <w:b/>
          <w:sz w:val="24"/>
          <w:szCs w:val="24"/>
        </w:rPr>
        <w:t>Целевые индикаторы</w:t>
      </w:r>
      <w:r>
        <w:rPr>
          <w:b/>
          <w:sz w:val="24"/>
          <w:szCs w:val="24"/>
        </w:rPr>
        <w:t xml:space="preserve"> (показатели)</w:t>
      </w:r>
      <w:r w:rsidRPr="00DD4FB8">
        <w:rPr>
          <w:b/>
          <w:sz w:val="24"/>
          <w:szCs w:val="24"/>
        </w:rPr>
        <w:t xml:space="preserve">,    характеризующие реализацию  мероприятий </w:t>
      </w:r>
      <w:r>
        <w:rPr>
          <w:b/>
          <w:sz w:val="24"/>
          <w:szCs w:val="24"/>
        </w:rPr>
        <w:t>по л</w:t>
      </w:r>
      <w:r w:rsidRPr="00D862C1">
        <w:rPr>
          <w:b/>
          <w:sz w:val="24"/>
          <w:szCs w:val="24"/>
        </w:rPr>
        <w:t>иквидаци</w:t>
      </w:r>
      <w:r>
        <w:rPr>
          <w:b/>
          <w:sz w:val="24"/>
          <w:szCs w:val="24"/>
        </w:rPr>
        <w:t>и</w:t>
      </w:r>
      <w:r w:rsidRPr="00D862C1">
        <w:rPr>
          <w:b/>
          <w:sz w:val="24"/>
          <w:szCs w:val="24"/>
        </w:rPr>
        <w:t xml:space="preserve"> несанкционированных навалов мусора, организаци</w:t>
      </w:r>
      <w:r>
        <w:rPr>
          <w:b/>
          <w:sz w:val="24"/>
          <w:szCs w:val="24"/>
        </w:rPr>
        <w:t>и</w:t>
      </w:r>
      <w:r w:rsidRPr="00D862C1">
        <w:rPr>
          <w:b/>
          <w:sz w:val="24"/>
          <w:szCs w:val="24"/>
        </w:rPr>
        <w:t xml:space="preserve"> санитарной очистки, сбор</w:t>
      </w:r>
      <w:r>
        <w:rPr>
          <w:b/>
          <w:sz w:val="24"/>
          <w:szCs w:val="24"/>
        </w:rPr>
        <w:t>у</w:t>
      </w:r>
      <w:r w:rsidRPr="00D862C1">
        <w:rPr>
          <w:b/>
          <w:sz w:val="24"/>
          <w:szCs w:val="24"/>
        </w:rPr>
        <w:t xml:space="preserve"> и вывоз</w:t>
      </w:r>
      <w:r>
        <w:rPr>
          <w:b/>
          <w:sz w:val="24"/>
          <w:szCs w:val="24"/>
        </w:rPr>
        <w:t>у</w:t>
      </w:r>
      <w:r w:rsidRPr="00D862C1">
        <w:rPr>
          <w:b/>
          <w:sz w:val="24"/>
          <w:szCs w:val="24"/>
        </w:rPr>
        <w:t xml:space="preserve"> твердых бытовых отходов вне  границ </w:t>
      </w:r>
      <w:r w:rsidRPr="00CB26FC">
        <w:rPr>
          <w:b/>
          <w:sz w:val="24"/>
          <w:szCs w:val="24"/>
          <w:shd w:val="clear" w:color="auto" w:fill="FFFFFF"/>
        </w:rPr>
        <w:t>сельских</w:t>
      </w:r>
      <w:r>
        <w:rPr>
          <w:b/>
          <w:sz w:val="24"/>
          <w:szCs w:val="24"/>
          <w:shd w:val="clear" w:color="auto" w:fill="FFFFFF"/>
        </w:rPr>
        <w:t xml:space="preserve"> </w:t>
      </w:r>
      <w:r w:rsidRPr="00D862C1">
        <w:rPr>
          <w:b/>
          <w:sz w:val="24"/>
          <w:szCs w:val="24"/>
        </w:rPr>
        <w:t xml:space="preserve">населенных пунктов на территории Комсомольского муниципального района </w:t>
      </w:r>
    </w:p>
    <w:p w:rsidR="00827F17" w:rsidRPr="00712919" w:rsidRDefault="00827F17" w:rsidP="00827F17">
      <w:pPr>
        <w:spacing w:line="0" w:lineRule="atLeast"/>
        <w:ind w:left="-142" w:right="-2"/>
        <w:contextualSpacing/>
        <w:rPr>
          <w:b/>
          <w:sz w:val="24"/>
          <w:szCs w:val="24"/>
        </w:rPr>
      </w:pPr>
      <w:r>
        <w:rPr>
          <w:b/>
          <w:sz w:val="24"/>
          <w:szCs w:val="24"/>
        </w:rPr>
        <w:t xml:space="preserve">                                                                                                                                        </w:t>
      </w:r>
      <w:r w:rsidRPr="00E261B6">
        <w:rPr>
          <w:b/>
          <w:sz w:val="24"/>
          <w:szCs w:val="24"/>
        </w:rPr>
        <w:t xml:space="preserve">Таблица </w:t>
      </w:r>
      <w:r>
        <w:rPr>
          <w:b/>
          <w:sz w:val="24"/>
          <w:szCs w:val="24"/>
        </w:rPr>
        <w:t>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827F17" w:rsidRPr="00E336EF" w:rsidTr="004D5858">
        <w:trPr>
          <w:trHeight w:val="472"/>
        </w:trPr>
        <w:tc>
          <w:tcPr>
            <w:tcW w:w="709" w:type="dxa"/>
            <w:vAlign w:val="center"/>
          </w:tcPr>
          <w:p w:rsidR="00827F17" w:rsidRPr="00E336EF" w:rsidRDefault="00827F17" w:rsidP="004D5858">
            <w:pPr>
              <w:spacing w:line="0" w:lineRule="atLeast"/>
              <w:ind w:left="-142" w:right="-2"/>
              <w:contextualSpacing/>
              <w:jc w:val="center"/>
            </w:pPr>
            <w:r w:rsidRPr="00E336EF">
              <w:t>№ п/п</w:t>
            </w:r>
          </w:p>
        </w:tc>
        <w:tc>
          <w:tcPr>
            <w:tcW w:w="3686" w:type="dxa"/>
            <w:vAlign w:val="center"/>
          </w:tcPr>
          <w:p w:rsidR="00827F17" w:rsidRPr="00E336EF" w:rsidRDefault="00827F17" w:rsidP="004D5858">
            <w:pPr>
              <w:spacing w:line="0" w:lineRule="atLeast"/>
              <w:ind w:left="-142" w:right="-2"/>
              <w:contextualSpacing/>
              <w:jc w:val="center"/>
            </w:pPr>
            <w:r w:rsidRPr="00E336EF">
              <w:t xml:space="preserve">Наименование </w:t>
            </w:r>
            <w:r>
              <w:t>показателя</w:t>
            </w:r>
          </w:p>
        </w:tc>
        <w:tc>
          <w:tcPr>
            <w:tcW w:w="1417" w:type="dxa"/>
            <w:vAlign w:val="center"/>
          </w:tcPr>
          <w:p w:rsidR="00827F17" w:rsidRPr="00E336EF" w:rsidRDefault="00827F17" w:rsidP="004D5858">
            <w:pPr>
              <w:spacing w:line="0" w:lineRule="atLeast"/>
              <w:ind w:left="-142" w:right="-2"/>
              <w:contextualSpacing/>
              <w:jc w:val="center"/>
            </w:pPr>
            <w:r w:rsidRPr="00E336EF">
              <w:t>Единица</w:t>
            </w:r>
          </w:p>
          <w:p w:rsidR="00827F17" w:rsidRPr="00E336EF" w:rsidRDefault="00827F17" w:rsidP="004D5858">
            <w:pPr>
              <w:spacing w:line="0" w:lineRule="atLeast"/>
              <w:ind w:left="-142" w:right="-2"/>
              <w:contextualSpacing/>
              <w:jc w:val="center"/>
            </w:pPr>
            <w:r w:rsidRPr="00E336EF">
              <w:t>измерения</w:t>
            </w:r>
          </w:p>
        </w:tc>
        <w:tc>
          <w:tcPr>
            <w:tcW w:w="1134" w:type="dxa"/>
            <w:tcBorders>
              <w:right w:val="single" w:sz="4" w:space="0" w:color="auto"/>
            </w:tcBorders>
            <w:vAlign w:val="center"/>
          </w:tcPr>
          <w:p w:rsidR="00827F17" w:rsidRPr="00E336EF" w:rsidRDefault="00827F17" w:rsidP="004D5858">
            <w:pPr>
              <w:spacing w:line="0" w:lineRule="atLeast"/>
              <w:ind w:left="-142" w:right="-2"/>
              <w:contextualSpacing/>
              <w:jc w:val="center"/>
            </w:pPr>
            <w:r>
              <w:t>2021</w:t>
            </w:r>
            <w:r w:rsidRPr="00E336EF">
              <w:t>г</w:t>
            </w:r>
          </w:p>
        </w:tc>
        <w:tc>
          <w:tcPr>
            <w:tcW w:w="992" w:type="dxa"/>
            <w:tcBorders>
              <w:right w:val="single" w:sz="4" w:space="0" w:color="auto"/>
            </w:tcBorders>
            <w:vAlign w:val="center"/>
          </w:tcPr>
          <w:p w:rsidR="00827F17" w:rsidRPr="00E336EF" w:rsidRDefault="00827F17" w:rsidP="004D5858">
            <w:pPr>
              <w:spacing w:line="0" w:lineRule="atLeast"/>
              <w:ind w:left="-142" w:right="-2"/>
              <w:contextualSpacing/>
              <w:jc w:val="center"/>
            </w:pPr>
            <w:r>
              <w:t>2022</w:t>
            </w:r>
            <w:r w:rsidRPr="00E336EF">
              <w:t>г</w:t>
            </w:r>
          </w:p>
        </w:tc>
        <w:tc>
          <w:tcPr>
            <w:tcW w:w="992" w:type="dxa"/>
            <w:tcBorders>
              <w:right w:val="single" w:sz="4" w:space="0" w:color="auto"/>
            </w:tcBorders>
          </w:tcPr>
          <w:p w:rsidR="00827F17" w:rsidRDefault="00827F17" w:rsidP="004D5858">
            <w:pPr>
              <w:spacing w:line="0" w:lineRule="atLeast"/>
              <w:ind w:left="-142" w:right="-2"/>
              <w:contextualSpacing/>
              <w:jc w:val="center"/>
            </w:pPr>
            <w:r>
              <w:t>2023 г</w:t>
            </w:r>
          </w:p>
        </w:tc>
      </w:tr>
      <w:tr w:rsidR="00827F17" w:rsidRPr="00E336EF" w:rsidTr="004D5858">
        <w:trPr>
          <w:trHeight w:val="707"/>
        </w:trPr>
        <w:tc>
          <w:tcPr>
            <w:tcW w:w="709" w:type="dxa"/>
            <w:vAlign w:val="center"/>
          </w:tcPr>
          <w:p w:rsidR="00827F17" w:rsidRPr="00E336EF" w:rsidRDefault="00827F17" w:rsidP="004D5858">
            <w:pPr>
              <w:spacing w:line="0" w:lineRule="atLeast"/>
              <w:ind w:left="-142" w:right="-2"/>
              <w:contextualSpacing/>
              <w:jc w:val="center"/>
            </w:pPr>
            <w:r w:rsidRPr="00E336EF">
              <w:t>1</w:t>
            </w:r>
            <w:r>
              <w:t>.</w:t>
            </w:r>
          </w:p>
        </w:tc>
        <w:tc>
          <w:tcPr>
            <w:tcW w:w="3686" w:type="dxa"/>
            <w:vAlign w:val="center"/>
          </w:tcPr>
          <w:p w:rsidR="00827F17" w:rsidRPr="00E336EF" w:rsidRDefault="00827F17" w:rsidP="004D5858">
            <w:pPr>
              <w:spacing w:line="0" w:lineRule="atLeast"/>
              <w:ind w:left="-142" w:right="-2"/>
              <w:contextualSpacing/>
              <w:jc w:val="center"/>
            </w:pPr>
            <w:r w:rsidRPr="00E336EF">
              <w:t xml:space="preserve">Количество  </w:t>
            </w:r>
            <w:r>
              <w:t>несанкционированных навалов мусора</w:t>
            </w:r>
          </w:p>
        </w:tc>
        <w:tc>
          <w:tcPr>
            <w:tcW w:w="1417" w:type="dxa"/>
            <w:vAlign w:val="center"/>
          </w:tcPr>
          <w:p w:rsidR="00827F17" w:rsidRPr="00E336EF" w:rsidRDefault="00827F17" w:rsidP="004D5858">
            <w:pPr>
              <w:spacing w:line="0" w:lineRule="atLeast"/>
              <w:ind w:left="-142" w:right="-2"/>
              <w:contextualSpacing/>
              <w:jc w:val="center"/>
            </w:pPr>
            <w:r>
              <w:t>шт</w:t>
            </w:r>
          </w:p>
        </w:tc>
        <w:tc>
          <w:tcPr>
            <w:tcW w:w="1134" w:type="dxa"/>
            <w:tcBorders>
              <w:right w:val="single" w:sz="4" w:space="0" w:color="auto"/>
            </w:tcBorders>
            <w:vAlign w:val="center"/>
          </w:tcPr>
          <w:p w:rsidR="00827F17" w:rsidRDefault="00827F17" w:rsidP="004D5858">
            <w:pPr>
              <w:spacing w:line="0" w:lineRule="atLeast"/>
              <w:ind w:left="-142" w:right="-2"/>
              <w:contextualSpacing/>
              <w:jc w:val="center"/>
            </w:pPr>
            <w:r>
              <w:t>18</w:t>
            </w:r>
          </w:p>
        </w:tc>
        <w:tc>
          <w:tcPr>
            <w:tcW w:w="992" w:type="dxa"/>
            <w:tcBorders>
              <w:right w:val="single" w:sz="4" w:space="0" w:color="auto"/>
            </w:tcBorders>
            <w:vAlign w:val="center"/>
          </w:tcPr>
          <w:p w:rsidR="00827F17" w:rsidRDefault="00827F17" w:rsidP="004D5858">
            <w:pPr>
              <w:spacing w:line="0" w:lineRule="atLeast"/>
              <w:ind w:left="-142" w:right="-2"/>
              <w:contextualSpacing/>
              <w:jc w:val="center"/>
            </w:pPr>
            <w:r>
              <w:t>18</w:t>
            </w:r>
          </w:p>
        </w:tc>
        <w:tc>
          <w:tcPr>
            <w:tcW w:w="992" w:type="dxa"/>
            <w:tcBorders>
              <w:right w:val="single" w:sz="4" w:space="0" w:color="auto"/>
            </w:tcBorders>
          </w:tcPr>
          <w:p w:rsidR="00827F17" w:rsidRDefault="00827F17" w:rsidP="004D5858">
            <w:pPr>
              <w:spacing w:line="0" w:lineRule="atLeast"/>
              <w:ind w:left="-142" w:right="-2"/>
              <w:contextualSpacing/>
              <w:jc w:val="center"/>
            </w:pPr>
          </w:p>
          <w:p w:rsidR="00827F17" w:rsidRDefault="00827F17" w:rsidP="004D5858">
            <w:pPr>
              <w:spacing w:line="0" w:lineRule="atLeast"/>
              <w:ind w:left="-142" w:right="-2"/>
              <w:contextualSpacing/>
              <w:jc w:val="center"/>
            </w:pPr>
            <w:r>
              <w:t>18</w:t>
            </w:r>
          </w:p>
        </w:tc>
      </w:tr>
    </w:tbl>
    <w:p w:rsidR="00827F17" w:rsidRDefault="00827F17" w:rsidP="00827F17">
      <w:pPr>
        <w:pStyle w:val="af0"/>
        <w:spacing w:line="0" w:lineRule="atLeast"/>
        <w:ind w:left="-142" w:right="-2"/>
        <w:rPr>
          <w:rFonts w:ascii="Times New Roman" w:hAnsi="Times New Roman"/>
          <w:b/>
          <w:sz w:val="24"/>
          <w:szCs w:val="24"/>
        </w:rPr>
      </w:pPr>
    </w:p>
    <w:p w:rsidR="00827F17" w:rsidRDefault="00827F17" w:rsidP="00827F17">
      <w:pPr>
        <w:pStyle w:val="af0"/>
        <w:spacing w:line="0" w:lineRule="atLeast"/>
        <w:ind w:left="-142" w:right="-2"/>
        <w:rPr>
          <w:rFonts w:ascii="Times New Roman" w:hAnsi="Times New Roman"/>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827F17" w:rsidRPr="00F85BF9" w:rsidRDefault="00827F17" w:rsidP="00827F17">
      <w:pPr>
        <w:pStyle w:val="af0"/>
        <w:spacing w:line="0" w:lineRule="atLeast"/>
        <w:ind w:left="-142" w:right="-2"/>
        <w:jc w:val="center"/>
        <w:rPr>
          <w:rFonts w:ascii="Times New Roman" w:hAnsi="Times New Roman"/>
          <w:b/>
          <w:sz w:val="24"/>
          <w:szCs w:val="24"/>
          <w:highlight w:val="yellow"/>
        </w:rPr>
      </w:pPr>
      <w:r>
        <w:rPr>
          <w:rFonts w:ascii="Times New Roman" w:hAnsi="Times New Roman"/>
          <w:b/>
          <w:sz w:val="24"/>
          <w:szCs w:val="24"/>
        </w:rPr>
        <w:t xml:space="preserve">                                                                                                                                                   </w:t>
      </w:r>
      <w:r w:rsidRPr="00F85BF9">
        <w:rPr>
          <w:rFonts w:ascii="Times New Roman" w:hAnsi="Times New Roman"/>
          <w:b/>
          <w:sz w:val="24"/>
          <w:szCs w:val="24"/>
        </w:rPr>
        <w:t>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134"/>
        <w:gridCol w:w="1134"/>
        <w:gridCol w:w="1276"/>
        <w:gridCol w:w="1417"/>
      </w:tblGrid>
      <w:tr w:rsidR="00827F17" w:rsidRPr="00075F6C" w:rsidTr="004D5858">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left="-142" w:right="-2"/>
              <w:contextualSpacing/>
              <w:jc w:val="center"/>
              <w:rPr>
                <w:sz w:val="18"/>
                <w:szCs w:val="18"/>
              </w:rPr>
            </w:pPr>
            <w:r w:rsidRPr="00075F6C">
              <w:rPr>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sz w:val="18"/>
                <w:szCs w:val="18"/>
              </w:rPr>
            </w:pPr>
            <w:r w:rsidRPr="00075F6C">
              <w:rPr>
                <w:sz w:val="18"/>
                <w:szCs w:val="18"/>
              </w:rPr>
              <w:t>Наименование  основного мероприятия /мероприятия/</w:t>
            </w:r>
          </w:p>
          <w:p w:rsidR="00827F17" w:rsidRPr="00075F6C" w:rsidRDefault="00827F17" w:rsidP="004D5858">
            <w:pPr>
              <w:spacing w:line="0" w:lineRule="atLeast"/>
              <w:ind w:right="-2" w:hanging="142"/>
              <w:contextualSpacing/>
              <w:jc w:val="center"/>
              <w:rPr>
                <w:sz w:val="18"/>
                <w:szCs w:val="18"/>
              </w:rPr>
            </w:pPr>
            <w:r w:rsidRPr="00075F6C">
              <w:rPr>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left="34" w:right="-2"/>
              <w:contextualSpacing/>
              <w:jc w:val="center"/>
              <w:rPr>
                <w:sz w:val="18"/>
                <w:szCs w:val="18"/>
              </w:rPr>
            </w:pPr>
            <w:r w:rsidRPr="00075F6C">
              <w:rPr>
                <w:sz w:val="18"/>
                <w:szCs w:val="18"/>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contextualSpacing/>
              <w:jc w:val="center"/>
              <w:rPr>
                <w:sz w:val="18"/>
                <w:szCs w:val="18"/>
              </w:rPr>
            </w:pPr>
            <w:r w:rsidRPr="00075F6C">
              <w:rPr>
                <w:sz w:val="18"/>
                <w:szCs w:val="18"/>
              </w:rPr>
              <w:t>Срок реализа-ции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contextualSpacing/>
              <w:jc w:val="center"/>
              <w:rPr>
                <w:sz w:val="18"/>
                <w:szCs w:val="18"/>
              </w:rPr>
            </w:pPr>
            <w:r w:rsidRPr="00075F6C">
              <w:rPr>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827F17" w:rsidRPr="00075F6C" w:rsidRDefault="00827F17" w:rsidP="004D5858">
            <w:pPr>
              <w:rPr>
                <w:sz w:val="18"/>
                <w:szCs w:val="18"/>
              </w:rPr>
            </w:pPr>
            <w:r w:rsidRPr="00075F6C">
              <w:rPr>
                <w:sz w:val="18"/>
                <w:szCs w:val="18"/>
              </w:rPr>
              <w:t>Объемы бюджетных ассигнований</w:t>
            </w:r>
          </w:p>
        </w:tc>
      </w:tr>
      <w:tr w:rsidR="00827F17" w:rsidRPr="00075F6C" w:rsidTr="004D5858">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left="-142" w:right="-2"/>
              <w:contextualSpacing/>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left="34" w:right="-2"/>
              <w:contextualSpacing/>
              <w:jc w:val="cente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contextualSpacing/>
              <w:jc w:val="cente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contextualSpacing/>
              <w:jc w:val="center"/>
              <w:rPr>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2021г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2022г</w:t>
            </w:r>
          </w:p>
        </w:tc>
        <w:tc>
          <w:tcPr>
            <w:tcW w:w="1417" w:type="dxa"/>
            <w:tcBorders>
              <w:top w:val="single" w:sz="4" w:space="0" w:color="auto"/>
              <w:left w:val="single" w:sz="4" w:space="0" w:color="auto"/>
              <w:bottom w:val="single" w:sz="4" w:space="0" w:color="000000"/>
              <w:right w:val="single" w:sz="4" w:space="0" w:color="000000"/>
            </w:tcBorders>
            <w:vAlign w:val="center"/>
          </w:tcPr>
          <w:p w:rsidR="00827F17" w:rsidRPr="00075F6C" w:rsidRDefault="00827F17" w:rsidP="004D5858">
            <w:pPr>
              <w:spacing w:line="0" w:lineRule="atLeast"/>
              <w:ind w:left="-42" w:right="-2"/>
              <w:contextualSpacing/>
              <w:jc w:val="center"/>
              <w:rPr>
                <w:sz w:val="18"/>
                <w:szCs w:val="18"/>
              </w:rPr>
            </w:pPr>
            <w:r w:rsidRPr="00075F6C">
              <w:rPr>
                <w:sz w:val="18"/>
                <w:szCs w:val="18"/>
              </w:rPr>
              <w:t>2023г</w:t>
            </w:r>
          </w:p>
        </w:tc>
      </w:tr>
      <w:tr w:rsidR="00827F17" w:rsidRPr="00075F6C" w:rsidTr="004D5858">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827F17" w:rsidRPr="00075F6C" w:rsidRDefault="00827F17" w:rsidP="004D5858">
            <w:pPr>
              <w:spacing w:line="0" w:lineRule="atLeast"/>
              <w:ind w:left="-142" w:right="-2"/>
              <w:contextualSpacing/>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sz w:val="18"/>
                <w:szCs w:val="18"/>
              </w:rPr>
            </w:pPr>
            <w:r w:rsidRPr="00075F6C">
              <w:rPr>
                <w:b/>
                <w:sz w:val="18"/>
                <w:szCs w:val="18"/>
              </w:rPr>
              <w:t>Подпрограмма</w:t>
            </w:r>
            <w:r w:rsidRPr="00075F6C">
              <w:rPr>
                <w:sz w:val="18"/>
                <w:szCs w:val="18"/>
              </w:rPr>
              <w:t>,</w:t>
            </w:r>
          </w:p>
          <w:p w:rsidR="00827F17" w:rsidRPr="00075F6C" w:rsidRDefault="00827F17" w:rsidP="004D5858">
            <w:pPr>
              <w:spacing w:line="0" w:lineRule="atLeast"/>
              <w:ind w:right="-2" w:hanging="142"/>
              <w:contextualSpacing/>
              <w:jc w:val="center"/>
              <w:rPr>
                <w:sz w:val="18"/>
                <w:szCs w:val="18"/>
              </w:rPr>
            </w:pPr>
            <w:r w:rsidRPr="00075F6C">
              <w:rPr>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827F17" w:rsidRPr="00075F6C" w:rsidRDefault="00827F17" w:rsidP="004D5858">
            <w:pPr>
              <w:spacing w:line="0" w:lineRule="atLeast"/>
              <w:ind w:left="34" w:right="-2"/>
              <w:contextualSpacing/>
              <w:jc w:val="center"/>
              <w:rPr>
                <w:b/>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27F17" w:rsidRPr="00075F6C" w:rsidRDefault="00827F17" w:rsidP="004D5858">
            <w:pPr>
              <w:spacing w:line="0" w:lineRule="atLeast"/>
              <w:ind w:right="-2"/>
              <w:contextualSpacing/>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7F17" w:rsidRPr="00075F6C" w:rsidRDefault="00827F17" w:rsidP="004D5858">
            <w:pPr>
              <w:spacing w:line="0" w:lineRule="atLeast"/>
              <w:ind w:right="-2"/>
              <w:contextualSpacing/>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827F17" w:rsidRPr="00075F6C" w:rsidRDefault="00827F17" w:rsidP="004D5858">
            <w:pPr>
              <w:spacing w:line="0" w:lineRule="atLeast"/>
              <w:ind w:left="-42" w:right="-2"/>
              <w:contextualSpacing/>
              <w:jc w:val="center"/>
              <w:rPr>
                <w:b/>
                <w:sz w:val="18"/>
                <w:szCs w:val="18"/>
              </w:rPr>
            </w:pPr>
            <w:r>
              <w:rPr>
                <w:b/>
                <w:sz w:val="18"/>
                <w:szCs w:val="18"/>
              </w:rPr>
              <w:t>1 072</w:t>
            </w:r>
            <w:r w:rsidRPr="00075F6C">
              <w:rPr>
                <w:b/>
                <w:sz w:val="18"/>
                <w:szCs w:val="18"/>
              </w:rPr>
              <w:t xml:space="preserve"> 345,38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827F17" w:rsidRPr="00075F6C" w:rsidRDefault="00827F17" w:rsidP="004D5858">
            <w:pPr>
              <w:spacing w:line="0" w:lineRule="atLeast"/>
              <w:ind w:left="-42" w:right="-2"/>
              <w:contextualSpacing/>
              <w:jc w:val="center"/>
              <w:rPr>
                <w:b/>
                <w:sz w:val="18"/>
                <w:szCs w:val="18"/>
              </w:rPr>
            </w:pPr>
            <w:r w:rsidRPr="00075F6C">
              <w:rPr>
                <w:b/>
                <w:sz w:val="18"/>
                <w:szCs w:val="18"/>
              </w:rPr>
              <w:t>1 500 000,00</w:t>
            </w:r>
          </w:p>
        </w:tc>
        <w:tc>
          <w:tcPr>
            <w:tcW w:w="1417" w:type="dxa"/>
            <w:tcBorders>
              <w:top w:val="single" w:sz="4" w:space="0" w:color="000000"/>
              <w:left w:val="single" w:sz="4" w:space="0" w:color="auto"/>
              <w:bottom w:val="single" w:sz="4" w:space="0" w:color="000000"/>
              <w:right w:val="single" w:sz="4" w:space="0" w:color="000000"/>
            </w:tcBorders>
            <w:vAlign w:val="center"/>
          </w:tcPr>
          <w:p w:rsidR="00827F17" w:rsidRPr="00075F6C" w:rsidRDefault="00827F17" w:rsidP="004D5858">
            <w:pPr>
              <w:spacing w:line="0" w:lineRule="atLeast"/>
              <w:ind w:left="-42" w:right="-2"/>
              <w:contextualSpacing/>
              <w:jc w:val="center"/>
              <w:rPr>
                <w:b/>
                <w:sz w:val="18"/>
                <w:szCs w:val="18"/>
              </w:rPr>
            </w:pPr>
            <w:r w:rsidRPr="00075F6C">
              <w:rPr>
                <w:b/>
                <w:sz w:val="18"/>
                <w:szCs w:val="18"/>
              </w:rPr>
              <w:t>552 272,63</w:t>
            </w:r>
          </w:p>
        </w:tc>
      </w:tr>
      <w:tr w:rsidR="00827F17" w:rsidRPr="00075F6C" w:rsidTr="004D5858">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left="-142" w:right="-2"/>
              <w:contextualSpacing/>
              <w:jc w:val="center"/>
              <w:rPr>
                <w:sz w:val="18"/>
                <w:szCs w:val="18"/>
              </w:rPr>
            </w:pPr>
            <w:r w:rsidRPr="00075F6C">
              <w:rPr>
                <w:sz w:val="18"/>
                <w:szCs w:val="18"/>
              </w:rPr>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hanging="142"/>
              <w:contextualSpacing/>
              <w:jc w:val="center"/>
              <w:rPr>
                <w:b/>
                <w:i/>
                <w:sz w:val="18"/>
                <w:szCs w:val="18"/>
              </w:rPr>
            </w:pPr>
            <w:r w:rsidRPr="00075F6C">
              <w:rPr>
                <w:b/>
                <w:i/>
                <w:sz w:val="18"/>
                <w:szCs w:val="18"/>
              </w:rPr>
              <w:t>Основное мероприятие</w:t>
            </w:r>
          </w:p>
          <w:p w:rsidR="00827F17" w:rsidRPr="00075F6C" w:rsidRDefault="00827F17" w:rsidP="004D5858">
            <w:pPr>
              <w:spacing w:line="0" w:lineRule="atLeast"/>
              <w:ind w:right="-2" w:hanging="142"/>
              <w:contextualSpacing/>
              <w:jc w:val="center"/>
              <w:rPr>
                <w:sz w:val="18"/>
                <w:szCs w:val="18"/>
              </w:rPr>
            </w:pPr>
            <w:r w:rsidRPr="00075F6C">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075F6C">
              <w:rPr>
                <w:sz w:val="18"/>
                <w:szCs w:val="18"/>
                <w:shd w:val="clear" w:color="auto" w:fill="FFFFFF"/>
              </w:rPr>
              <w:t>сельских</w:t>
            </w:r>
            <w:r w:rsidRPr="00075F6C">
              <w:rPr>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827F17" w:rsidRPr="00075F6C" w:rsidRDefault="00827F17" w:rsidP="004D5858">
            <w:pPr>
              <w:spacing w:line="0" w:lineRule="atLeast"/>
              <w:ind w:left="34" w:right="-2"/>
              <w:contextualSpacing/>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p>
          <w:p w:rsidR="00827F17" w:rsidRPr="00075F6C" w:rsidRDefault="00827F17" w:rsidP="004D5858">
            <w:pPr>
              <w:spacing w:line="0" w:lineRule="atLeast"/>
              <w:ind w:right="-2"/>
              <w:contextualSpacing/>
              <w:rPr>
                <w:sz w:val="18"/>
                <w:szCs w:val="18"/>
              </w:rPr>
            </w:pPr>
          </w:p>
          <w:p w:rsidR="00827F17" w:rsidRPr="00075F6C" w:rsidRDefault="00827F17" w:rsidP="004D5858">
            <w:pPr>
              <w:spacing w:line="0" w:lineRule="atLeast"/>
              <w:ind w:right="-2"/>
              <w:contextualSpacing/>
              <w:rPr>
                <w:sz w:val="18"/>
                <w:szCs w:val="18"/>
              </w:rPr>
            </w:pPr>
          </w:p>
          <w:p w:rsidR="00827F17" w:rsidRPr="00075F6C" w:rsidRDefault="00827F17" w:rsidP="004D5858">
            <w:pPr>
              <w:spacing w:line="0" w:lineRule="atLeast"/>
              <w:ind w:right="-2"/>
              <w:contextualSpacing/>
              <w:rPr>
                <w:sz w:val="18"/>
                <w:szCs w:val="18"/>
              </w:rPr>
            </w:pPr>
          </w:p>
          <w:p w:rsidR="00827F17" w:rsidRPr="00075F6C" w:rsidRDefault="00827F17" w:rsidP="004D5858">
            <w:pPr>
              <w:spacing w:line="0" w:lineRule="atLeast"/>
              <w:ind w:right="-2"/>
              <w:contextualSpacing/>
              <w:rPr>
                <w:sz w:val="18"/>
                <w:szCs w:val="18"/>
              </w:rPr>
            </w:pPr>
          </w:p>
          <w:p w:rsidR="00827F17" w:rsidRPr="00075F6C" w:rsidRDefault="00827F17" w:rsidP="004D5858">
            <w:pPr>
              <w:spacing w:line="0" w:lineRule="atLeast"/>
              <w:ind w:right="-2"/>
              <w:contextualSpacing/>
              <w:rPr>
                <w:sz w:val="18"/>
                <w:szCs w:val="18"/>
              </w:rPr>
            </w:pPr>
          </w:p>
          <w:p w:rsidR="00827F17" w:rsidRPr="00075F6C" w:rsidRDefault="00827F17" w:rsidP="004D5858">
            <w:pPr>
              <w:spacing w:line="0" w:lineRule="atLeast"/>
              <w:ind w:right="-2"/>
              <w:contextualSpacing/>
              <w:rPr>
                <w:sz w:val="18"/>
                <w:szCs w:val="18"/>
              </w:rPr>
            </w:pPr>
          </w:p>
          <w:p w:rsidR="00827F17" w:rsidRPr="00075F6C" w:rsidRDefault="00827F17" w:rsidP="004D5858">
            <w:pPr>
              <w:spacing w:line="0" w:lineRule="atLeast"/>
              <w:ind w:right="-2"/>
              <w:contextualSpacing/>
              <w:rPr>
                <w:sz w:val="18"/>
                <w:szCs w:val="18"/>
              </w:rPr>
            </w:pPr>
            <w:r w:rsidRPr="00075F6C">
              <w:rPr>
                <w:sz w:val="18"/>
                <w:szCs w:val="18"/>
              </w:rPr>
              <w:t>2021-2023</w:t>
            </w:r>
          </w:p>
        </w:tc>
        <w:tc>
          <w:tcPr>
            <w:tcW w:w="1134" w:type="dxa"/>
            <w:tcBorders>
              <w:top w:val="single" w:sz="4" w:space="0" w:color="000000"/>
              <w:left w:val="single" w:sz="4" w:space="0" w:color="000000"/>
              <w:bottom w:val="single" w:sz="4" w:space="0" w:color="000000"/>
              <w:right w:val="single" w:sz="4" w:space="0" w:color="000000"/>
            </w:tcBorders>
          </w:tcPr>
          <w:p w:rsidR="00827F17" w:rsidRPr="00075F6C" w:rsidRDefault="00827F17" w:rsidP="004D5858">
            <w:pPr>
              <w:spacing w:line="0" w:lineRule="atLeast"/>
              <w:ind w:right="-2"/>
              <w:contextualSpacing/>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827F17" w:rsidRPr="00075F6C" w:rsidRDefault="00827F17" w:rsidP="004D5858">
            <w:pPr>
              <w:spacing w:line="0" w:lineRule="atLeast"/>
              <w:ind w:left="-42" w:right="-2"/>
              <w:contextualSpacing/>
              <w:jc w:val="center"/>
              <w:rPr>
                <w:b/>
                <w:sz w:val="18"/>
                <w:szCs w:val="18"/>
              </w:rPr>
            </w:pPr>
            <w:r>
              <w:rPr>
                <w:b/>
                <w:sz w:val="18"/>
                <w:szCs w:val="18"/>
              </w:rPr>
              <w:t>1 072</w:t>
            </w:r>
            <w:r w:rsidRPr="00075F6C">
              <w:rPr>
                <w:b/>
                <w:sz w:val="18"/>
                <w:szCs w:val="18"/>
              </w:rPr>
              <w:t xml:space="preserve"> 345,38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827F17" w:rsidRPr="00075F6C" w:rsidRDefault="00827F17" w:rsidP="004D5858">
            <w:pPr>
              <w:spacing w:line="0" w:lineRule="atLeast"/>
              <w:ind w:left="-42" w:right="-2"/>
              <w:contextualSpacing/>
              <w:jc w:val="center"/>
              <w:rPr>
                <w:b/>
                <w:sz w:val="18"/>
                <w:szCs w:val="18"/>
              </w:rPr>
            </w:pPr>
            <w:r w:rsidRPr="00075F6C">
              <w:rPr>
                <w:b/>
                <w:sz w:val="18"/>
                <w:szCs w:val="18"/>
              </w:rPr>
              <w:t>1</w:t>
            </w:r>
            <w:r>
              <w:rPr>
                <w:b/>
                <w:sz w:val="18"/>
                <w:szCs w:val="18"/>
              </w:rPr>
              <w:t xml:space="preserve"> </w:t>
            </w:r>
            <w:r w:rsidRPr="00075F6C">
              <w:rPr>
                <w:b/>
                <w:sz w:val="18"/>
                <w:szCs w:val="18"/>
              </w:rPr>
              <w:t>500 000,00</w:t>
            </w:r>
          </w:p>
        </w:tc>
        <w:tc>
          <w:tcPr>
            <w:tcW w:w="1417" w:type="dxa"/>
            <w:tcBorders>
              <w:top w:val="single" w:sz="4" w:space="0" w:color="000000"/>
              <w:left w:val="single" w:sz="4" w:space="0" w:color="auto"/>
              <w:bottom w:val="single" w:sz="4" w:space="0" w:color="000000"/>
              <w:right w:val="single" w:sz="4" w:space="0" w:color="000000"/>
            </w:tcBorders>
            <w:vAlign w:val="center"/>
          </w:tcPr>
          <w:p w:rsidR="00827F17" w:rsidRPr="00075F6C" w:rsidRDefault="00827F17" w:rsidP="004D5858">
            <w:pPr>
              <w:spacing w:line="0" w:lineRule="atLeast"/>
              <w:ind w:left="-42" w:right="-2"/>
              <w:contextualSpacing/>
              <w:jc w:val="center"/>
              <w:rPr>
                <w:b/>
                <w:sz w:val="18"/>
                <w:szCs w:val="18"/>
              </w:rPr>
            </w:pPr>
            <w:r w:rsidRPr="00075F6C">
              <w:rPr>
                <w:b/>
                <w:sz w:val="18"/>
                <w:szCs w:val="18"/>
              </w:rPr>
              <w:t>552 272,63</w:t>
            </w:r>
          </w:p>
        </w:tc>
      </w:tr>
      <w:tr w:rsidR="00827F17" w:rsidRPr="00075F6C" w:rsidTr="004D5858">
        <w:trPr>
          <w:trHeight w:val="2512"/>
        </w:trPr>
        <w:tc>
          <w:tcPr>
            <w:tcW w:w="567" w:type="dxa"/>
            <w:vMerge w:val="restart"/>
            <w:tcBorders>
              <w:top w:val="single" w:sz="4" w:space="0" w:color="000000"/>
              <w:left w:val="single" w:sz="4" w:space="0" w:color="000000"/>
              <w:right w:val="single" w:sz="4" w:space="0" w:color="000000"/>
            </w:tcBorders>
            <w:hideMark/>
          </w:tcPr>
          <w:p w:rsidR="00827F17" w:rsidRPr="00075F6C" w:rsidRDefault="00827F17" w:rsidP="004D5858">
            <w:pPr>
              <w:spacing w:line="0" w:lineRule="atLeast"/>
              <w:ind w:left="-142" w:right="-2"/>
              <w:contextualSpacing/>
              <w:jc w:val="center"/>
              <w:rPr>
                <w:sz w:val="18"/>
                <w:szCs w:val="18"/>
              </w:rPr>
            </w:pPr>
            <w:r w:rsidRPr="00075F6C">
              <w:rPr>
                <w:sz w:val="18"/>
                <w:szCs w:val="18"/>
              </w:rPr>
              <w:t>1.1</w:t>
            </w:r>
          </w:p>
        </w:tc>
        <w:tc>
          <w:tcPr>
            <w:tcW w:w="1985" w:type="dxa"/>
            <w:vMerge w:val="restart"/>
            <w:tcBorders>
              <w:top w:val="single" w:sz="4" w:space="0" w:color="000000"/>
              <w:left w:val="single" w:sz="4" w:space="0" w:color="000000"/>
              <w:right w:val="single" w:sz="4" w:space="0" w:color="000000"/>
            </w:tcBorders>
            <w:hideMark/>
          </w:tcPr>
          <w:p w:rsidR="00827F17" w:rsidRPr="00075F6C" w:rsidRDefault="00827F17" w:rsidP="004D5858">
            <w:pPr>
              <w:spacing w:line="0" w:lineRule="atLeast"/>
              <w:ind w:right="-2" w:hanging="142"/>
              <w:contextualSpacing/>
              <w:rPr>
                <w:b/>
                <w:i/>
                <w:sz w:val="18"/>
                <w:szCs w:val="18"/>
              </w:rPr>
            </w:pPr>
            <w:r w:rsidRPr="00075F6C">
              <w:rPr>
                <w:b/>
                <w:i/>
                <w:sz w:val="18"/>
                <w:szCs w:val="18"/>
              </w:rPr>
              <w:t xml:space="preserve">           Мероприятие</w:t>
            </w:r>
          </w:p>
          <w:p w:rsidR="00827F17" w:rsidRPr="00075F6C" w:rsidRDefault="00827F17" w:rsidP="004D5858">
            <w:pPr>
              <w:spacing w:line="0" w:lineRule="atLeast"/>
              <w:ind w:right="-2" w:hanging="142"/>
              <w:contextualSpacing/>
              <w:jc w:val="center"/>
              <w:rPr>
                <w:sz w:val="18"/>
                <w:szCs w:val="18"/>
              </w:rPr>
            </w:pPr>
            <w:r w:rsidRPr="00075F6C">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075F6C">
              <w:rPr>
                <w:sz w:val="18"/>
                <w:szCs w:val="18"/>
                <w:shd w:val="clear" w:color="auto" w:fill="FFFFFF"/>
              </w:rPr>
              <w:t>сельских</w:t>
            </w:r>
            <w:r w:rsidRPr="00075F6C">
              <w:rPr>
                <w:sz w:val="18"/>
                <w:szCs w:val="18"/>
              </w:rPr>
              <w:t xml:space="preserve"> населенных пунктов на территории Комсомольского муниципального района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left="34" w:right="-2"/>
              <w:contextualSpacing/>
              <w:jc w:val="center"/>
              <w:rPr>
                <w:b/>
                <w:sz w:val="18"/>
                <w:szCs w:val="18"/>
              </w:rPr>
            </w:pPr>
            <w:r w:rsidRPr="00075F6C">
              <w:rPr>
                <w:sz w:val="18"/>
                <w:szCs w:val="18"/>
              </w:rPr>
              <w:t>Управление по вопросу развития инфраструк-туры  Администра-ции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r w:rsidRPr="00075F6C">
              <w:rPr>
                <w:sz w:val="18"/>
                <w:szCs w:val="18"/>
              </w:rPr>
              <w:t>2021-2023</w:t>
            </w:r>
          </w:p>
        </w:tc>
        <w:tc>
          <w:tcPr>
            <w:tcW w:w="1134"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r w:rsidRPr="00075F6C">
              <w:rPr>
                <w:sz w:val="18"/>
                <w:szCs w:val="18"/>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827F17" w:rsidRPr="00075F6C" w:rsidRDefault="00827F17" w:rsidP="004D5858">
            <w:pPr>
              <w:spacing w:line="0" w:lineRule="atLeast"/>
              <w:ind w:left="-42" w:right="-2"/>
              <w:contextualSpacing/>
              <w:jc w:val="center"/>
              <w:rPr>
                <w:b/>
                <w:sz w:val="18"/>
                <w:szCs w:val="18"/>
              </w:rPr>
            </w:pPr>
            <w:r>
              <w:rPr>
                <w:b/>
                <w:sz w:val="18"/>
                <w:szCs w:val="18"/>
              </w:rPr>
              <w:t>1 072</w:t>
            </w:r>
            <w:r w:rsidRPr="00075F6C">
              <w:rPr>
                <w:b/>
                <w:sz w:val="18"/>
                <w:szCs w:val="18"/>
              </w:rPr>
              <w:t xml:space="preserve"> 345,38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827F17" w:rsidRPr="00075F6C" w:rsidRDefault="00827F17" w:rsidP="004D5858">
            <w:pPr>
              <w:spacing w:line="0" w:lineRule="atLeast"/>
              <w:ind w:left="-42" w:right="-2"/>
              <w:contextualSpacing/>
              <w:jc w:val="center"/>
              <w:rPr>
                <w:b/>
                <w:sz w:val="18"/>
                <w:szCs w:val="18"/>
              </w:rPr>
            </w:pPr>
            <w:r w:rsidRPr="00075F6C">
              <w:rPr>
                <w:b/>
                <w:sz w:val="18"/>
                <w:szCs w:val="18"/>
              </w:rPr>
              <w:t>1 500 000,00</w:t>
            </w:r>
          </w:p>
        </w:tc>
        <w:tc>
          <w:tcPr>
            <w:tcW w:w="1417" w:type="dxa"/>
            <w:tcBorders>
              <w:top w:val="single" w:sz="4" w:space="0" w:color="000000"/>
              <w:left w:val="single" w:sz="4" w:space="0" w:color="auto"/>
              <w:bottom w:val="single" w:sz="4" w:space="0" w:color="000000"/>
              <w:right w:val="single" w:sz="4" w:space="0" w:color="000000"/>
            </w:tcBorders>
            <w:vAlign w:val="center"/>
          </w:tcPr>
          <w:p w:rsidR="00827F17" w:rsidRPr="00075F6C" w:rsidRDefault="00827F17" w:rsidP="004D5858">
            <w:pPr>
              <w:spacing w:line="0" w:lineRule="atLeast"/>
              <w:ind w:left="-42" w:right="-2"/>
              <w:contextualSpacing/>
              <w:jc w:val="center"/>
              <w:rPr>
                <w:b/>
                <w:sz w:val="18"/>
                <w:szCs w:val="18"/>
              </w:rPr>
            </w:pPr>
            <w:r w:rsidRPr="00075F6C">
              <w:rPr>
                <w:b/>
                <w:sz w:val="18"/>
                <w:szCs w:val="18"/>
              </w:rPr>
              <w:t>552 272,63</w:t>
            </w:r>
          </w:p>
        </w:tc>
      </w:tr>
      <w:tr w:rsidR="00827F17" w:rsidRPr="00075F6C" w:rsidTr="004D5858">
        <w:trPr>
          <w:trHeight w:val="269"/>
        </w:trPr>
        <w:tc>
          <w:tcPr>
            <w:tcW w:w="567" w:type="dxa"/>
            <w:vMerge/>
            <w:tcBorders>
              <w:left w:val="single" w:sz="4" w:space="0" w:color="000000"/>
              <w:right w:val="single" w:sz="4" w:space="0" w:color="000000"/>
            </w:tcBorders>
            <w:vAlign w:val="center"/>
            <w:hideMark/>
          </w:tcPr>
          <w:p w:rsidR="00827F17" w:rsidRPr="00075F6C" w:rsidRDefault="00827F17" w:rsidP="004D5858">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b/>
                <w:sz w:val="18"/>
                <w:szCs w:val="18"/>
              </w:rPr>
            </w:pPr>
          </w:p>
        </w:tc>
        <w:tc>
          <w:tcPr>
            <w:tcW w:w="1418" w:type="dxa"/>
            <w:vMerge w:val="restart"/>
            <w:tcBorders>
              <w:top w:val="single" w:sz="4" w:space="0" w:color="000000"/>
              <w:left w:val="single" w:sz="4" w:space="0" w:color="000000"/>
              <w:right w:val="single" w:sz="4" w:space="0" w:color="000000"/>
            </w:tcBorders>
            <w:hideMark/>
          </w:tcPr>
          <w:p w:rsidR="00827F17" w:rsidRPr="00075F6C" w:rsidRDefault="00827F17" w:rsidP="004D5858">
            <w:pPr>
              <w:spacing w:line="0" w:lineRule="atLeast"/>
              <w:ind w:left="34" w:right="-2"/>
              <w:contextualSpacing/>
              <w:jc w:val="center"/>
              <w:rPr>
                <w:b/>
                <w:sz w:val="18"/>
                <w:szCs w:val="18"/>
              </w:rPr>
            </w:pPr>
            <w:r w:rsidRPr="00075F6C">
              <w:rPr>
                <w:sz w:val="18"/>
                <w:szCs w:val="18"/>
              </w:rPr>
              <w:t>Управление по вопросу развития инфраструк-туры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r w:rsidRPr="00075F6C">
              <w:rPr>
                <w:sz w:val="18"/>
                <w:szCs w:val="18"/>
              </w:rPr>
              <w:t>2021-2023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contextualSpacing/>
              <w:rPr>
                <w:sz w:val="18"/>
                <w:szCs w:val="18"/>
              </w:rPr>
            </w:pPr>
            <w:r w:rsidRPr="00075F6C">
              <w:rPr>
                <w:sz w:val="18"/>
                <w:szCs w:val="18"/>
              </w:rPr>
              <w:t>Переданные полномочия</w:t>
            </w:r>
          </w:p>
        </w:tc>
        <w:tc>
          <w:tcPr>
            <w:tcW w:w="1134" w:type="dxa"/>
            <w:tcBorders>
              <w:top w:val="single" w:sz="4" w:space="0" w:color="000000"/>
              <w:left w:val="single" w:sz="4" w:space="0" w:color="auto"/>
              <w:right w:val="single" w:sz="4" w:space="0" w:color="auto"/>
            </w:tcBorders>
            <w:vAlign w:val="center"/>
            <w:hideMark/>
          </w:tcPr>
          <w:p w:rsidR="00827F17" w:rsidRPr="00075F6C" w:rsidRDefault="00827F17" w:rsidP="004D5858">
            <w:pPr>
              <w:spacing w:line="0" w:lineRule="atLeast"/>
              <w:ind w:left="-42" w:right="-2"/>
              <w:contextualSpacing/>
              <w:jc w:val="center"/>
              <w:rPr>
                <w:b/>
                <w:sz w:val="18"/>
                <w:szCs w:val="18"/>
              </w:rPr>
            </w:pPr>
            <w:r>
              <w:rPr>
                <w:b/>
                <w:sz w:val="18"/>
                <w:szCs w:val="18"/>
              </w:rPr>
              <w:t>1 072</w:t>
            </w:r>
            <w:r w:rsidRPr="00075F6C">
              <w:rPr>
                <w:b/>
                <w:sz w:val="18"/>
                <w:szCs w:val="18"/>
              </w:rPr>
              <w:t xml:space="preserve"> 345,38</w:t>
            </w:r>
          </w:p>
        </w:tc>
        <w:tc>
          <w:tcPr>
            <w:tcW w:w="1276" w:type="dxa"/>
            <w:tcBorders>
              <w:top w:val="single" w:sz="4" w:space="0" w:color="000000"/>
              <w:left w:val="single" w:sz="4" w:space="0" w:color="auto"/>
              <w:right w:val="single" w:sz="4" w:space="0" w:color="000000"/>
            </w:tcBorders>
            <w:vAlign w:val="center"/>
            <w:hideMark/>
          </w:tcPr>
          <w:p w:rsidR="00827F17" w:rsidRPr="00075F6C" w:rsidRDefault="00827F17" w:rsidP="004D5858">
            <w:pPr>
              <w:spacing w:line="0" w:lineRule="atLeast"/>
              <w:ind w:left="-42" w:right="-2"/>
              <w:contextualSpacing/>
              <w:jc w:val="center"/>
              <w:rPr>
                <w:b/>
                <w:sz w:val="18"/>
                <w:szCs w:val="18"/>
              </w:rPr>
            </w:pPr>
            <w:r w:rsidRPr="00075F6C">
              <w:rPr>
                <w:b/>
                <w:sz w:val="18"/>
                <w:szCs w:val="18"/>
              </w:rPr>
              <w:t>1 500 000,00</w:t>
            </w:r>
          </w:p>
        </w:tc>
        <w:tc>
          <w:tcPr>
            <w:tcW w:w="1417" w:type="dxa"/>
            <w:tcBorders>
              <w:top w:val="single" w:sz="4" w:space="0" w:color="000000"/>
              <w:left w:val="single" w:sz="4" w:space="0" w:color="auto"/>
              <w:right w:val="single" w:sz="4" w:space="0" w:color="000000"/>
            </w:tcBorders>
            <w:vAlign w:val="center"/>
          </w:tcPr>
          <w:p w:rsidR="00827F17" w:rsidRPr="00075F6C" w:rsidRDefault="00827F17" w:rsidP="004D5858">
            <w:pPr>
              <w:spacing w:line="0" w:lineRule="atLeast"/>
              <w:ind w:left="-42" w:right="-2"/>
              <w:contextualSpacing/>
              <w:jc w:val="center"/>
              <w:rPr>
                <w:b/>
                <w:sz w:val="18"/>
                <w:szCs w:val="18"/>
              </w:rPr>
            </w:pPr>
            <w:r w:rsidRPr="00075F6C">
              <w:rPr>
                <w:b/>
                <w:sz w:val="18"/>
                <w:szCs w:val="18"/>
              </w:rPr>
              <w:t>552 272,63</w:t>
            </w:r>
          </w:p>
        </w:tc>
      </w:tr>
      <w:tr w:rsidR="00827F17" w:rsidRPr="00075F6C" w:rsidTr="004D5858">
        <w:trPr>
          <w:trHeight w:val="266"/>
        </w:trPr>
        <w:tc>
          <w:tcPr>
            <w:tcW w:w="567" w:type="dxa"/>
            <w:vMerge/>
            <w:tcBorders>
              <w:left w:val="single" w:sz="4" w:space="0" w:color="000000"/>
              <w:right w:val="single" w:sz="4" w:space="0" w:color="000000"/>
            </w:tcBorders>
            <w:vAlign w:val="center"/>
            <w:hideMark/>
          </w:tcPr>
          <w:p w:rsidR="00827F17" w:rsidRPr="00075F6C" w:rsidRDefault="00827F17" w:rsidP="004D5858">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827F17" w:rsidRPr="00075F6C" w:rsidRDefault="00827F17" w:rsidP="004D5858">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contextualSpacing/>
              <w:rPr>
                <w:sz w:val="18"/>
                <w:szCs w:val="18"/>
              </w:rPr>
            </w:pPr>
            <w:r w:rsidRPr="00075F6C">
              <w:rPr>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5 8140,00</w:t>
            </w:r>
          </w:p>
        </w:tc>
        <w:tc>
          <w:tcPr>
            <w:tcW w:w="1276" w:type="dxa"/>
            <w:tcBorders>
              <w:left w:val="single" w:sz="4" w:space="0" w:color="auto"/>
              <w:right w:val="single" w:sz="4" w:space="0" w:color="000000"/>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0,00</w:t>
            </w:r>
          </w:p>
        </w:tc>
        <w:tc>
          <w:tcPr>
            <w:tcW w:w="1417" w:type="dxa"/>
            <w:tcBorders>
              <w:left w:val="single" w:sz="4" w:space="0" w:color="auto"/>
              <w:right w:val="single" w:sz="4" w:space="0" w:color="000000"/>
            </w:tcBorders>
            <w:vAlign w:val="center"/>
          </w:tcPr>
          <w:p w:rsidR="00827F17" w:rsidRPr="00075F6C" w:rsidRDefault="00827F17" w:rsidP="004D5858">
            <w:pPr>
              <w:spacing w:line="0" w:lineRule="atLeast"/>
              <w:ind w:left="-42" w:right="-2"/>
              <w:contextualSpacing/>
              <w:jc w:val="center"/>
              <w:rPr>
                <w:sz w:val="18"/>
                <w:szCs w:val="18"/>
              </w:rPr>
            </w:pPr>
            <w:r w:rsidRPr="00075F6C">
              <w:rPr>
                <w:sz w:val="18"/>
                <w:szCs w:val="18"/>
              </w:rPr>
              <w:t>150 000,00</w:t>
            </w:r>
          </w:p>
        </w:tc>
      </w:tr>
      <w:tr w:rsidR="00827F17" w:rsidRPr="00075F6C" w:rsidTr="004D5858">
        <w:trPr>
          <w:trHeight w:val="891"/>
        </w:trPr>
        <w:tc>
          <w:tcPr>
            <w:tcW w:w="567" w:type="dxa"/>
            <w:vMerge/>
            <w:tcBorders>
              <w:left w:val="single" w:sz="4" w:space="0" w:color="000000"/>
              <w:right w:val="single" w:sz="4" w:space="0" w:color="000000"/>
            </w:tcBorders>
            <w:vAlign w:val="center"/>
            <w:hideMark/>
          </w:tcPr>
          <w:p w:rsidR="00827F17" w:rsidRPr="00075F6C" w:rsidRDefault="00827F17" w:rsidP="004D5858">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827F17" w:rsidRPr="00075F6C" w:rsidRDefault="00827F17" w:rsidP="004D5858">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r w:rsidRPr="00075F6C">
              <w:rPr>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827F17" w:rsidRPr="00075F6C" w:rsidRDefault="00827F17" w:rsidP="004D5858">
            <w:pPr>
              <w:spacing w:line="0" w:lineRule="atLeast"/>
              <w:ind w:left="-42" w:right="-2"/>
              <w:contextualSpacing/>
              <w:jc w:val="center"/>
              <w:rPr>
                <w:sz w:val="18"/>
                <w:szCs w:val="18"/>
              </w:rPr>
            </w:pPr>
            <w:r>
              <w:rPr>
                <w:sz w:val="18"/>
                <w:szCs w:val="18"/>
              </w:rPr>
              <w:t>344 205,38</w:t>
            </w:r>
          </w:p>
        </w:tc>
        <w:tc>
          <w:tcPr>
            <w:tcW w:w="1276" w:type="dxa"/>
            <w:tcBorders>
              <w:left w:val="single" w:sz="4" w:space="0" w:color="auto"/>
              <w:right w:val="single" w:sz="4" w:space="0" w:color="000000"/>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0,00</w:t>
            </w:r>
          </w:p>
        </w:tc>
        <w:tc>
          <w:tcPr>
            <w:tcW w:w="1417" w:type="dxa"/>
            <w:tcBorders>
              <w:left w:val="single" w:sz="4" w:space="0" w:color="auto"/>
              <w:right w:val="single" w:sz="4" w:space="0" w:color="000000"/>
            </w:tcBorders>
            <w:vAlign w:val="center"/>
          </w:tcPr>
          <w:p w:rsidR="00827F17" w:rsidRPr="00075F6C" w:rsidRDefault="00827F17" w:rsidP="004D5858">
            <w:pPr>
              <w:spacing w:line="0" w:lineRule="atLeast"/>
              <w:ind w:left="-42" w:right="-2"/>
              <w:contextualSpacing/>
              <w:jc w:val="center"/>
              <w:rPr>
                <w:sz w:val="18"/>
                <w:szCs w:val="18"/>
              </w:rPr>
            </w:pPr>
            <w:r w:rsidRPr="00075F6C">
              <w:rPr>
                <w:sz w:val="18"/>
                <w:szCs w:val="18"/>
              </w:rPr>
              <w:t>50 000,00</w:t>
            </w:r>
          </w:p>
        </w:tc>
      </w:tr>
      <w:tr w:rsidR="00827F17" w:rsidRPr="00075F6C" w:rsidTr="004D5858">
        <w:trPr>
          <w:trHeight w:val="989"/>
        </w:trPr>
        <w:tc>
          <w:tcPr>
            <w:tcW w:w="567" w:type="dxa"/>
            <w:vMerge/>
            <w:tcBorders>
              <w:left w:val="single" w:sz="4" w:space="0" w:color="000000"/>
              <w:right w:val="single" w:sz="4" w:space="0" w:color="000000"/>
            </w:tcBorders>
            <w:vAlign w:val="center"/>
            <w:hideMark/>
          </w:tcPr>
          <w:p w:rsidR="00827F17" w:rsidRPr="00075F6C" w:rsidRDefault="00827F17" w:rsidP="004D5858">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827F17" w:rsidRPr="00075F6C" w:rsidRDefault="00827F17" w:rsidP="004D5858">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r w:rsidRPr="00075F6C">
              <w:rPr>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0,00</w:t>
            </w:r>
          </w:p>
        </w:tc>
        <w:tc>
          <w:tcPr>
            <w:tcW w:w="1276" w:type="dxa"/>
            <w:tcBorders>
              <w:left w:val="single" w:sz="4" w:space="0" w:color="auto"/>
              <w:right w:val="single" w:sz="4" w:space="0" w:color="000000"/>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0,00</w:t>
            </w:r>
          </w:p>
        </w:tc>
        <w:tc>
          <w:tcPr>
            <w:tcW w:w="1417" w:type="dxa"/>
            <w:tcBorders>
              <w:left w:val="single" w:sz="4" w:space="0" w:color="auto"/>
              <w:right w:val="single" w:sz="4" w:space="0" w:color="000000"/>
            </w:tcBorders>
            <w:vAlign w:val="center"/>
          </w:tcPr>
          <w:p w:rsidR="00827F17" w:rsidRPr="00075F6C" w:rsidRDefault="00827F17" w:rsidP="004D5858">
            <w:pPr>
              <w:spacing w:line="0" w:lineRule="atLeast"/>
              <w:ind w:left="-42" w:right="-2"/>
              <w:contextualSpacing/>
              <w:jc w:val="center"/>
              <w:rPr>
                <w:sz w:val="18"/>
                <w:szCs w:val="18"/>
              </w:rPr>
            </w:pPr>
            <w:r w:rsidRPr="00075F6C">
              <w:rPr>
                <w:sz w:val="18"/>
                <w:szCs w:val="18"/>
              </w:rPr>
              <w:t>50 000,00</w:t>
            </w:r>
          </w:p>
        </w:tc>
      </w:tr>
      <w:tr w:rsidR="00827F17" w:rsidRPr="00075F6C" w:rsidTr="004D5858">
        <w:trPr>
          <w:trHeight w:val="266"/>
        </w:trPr>
        <w:tc>
          <w:tcPr>
            <w:tcW w:w="567" w:type="dxa"/>
            <w:vMerge/>
            <w:tcBorders>
              <w:left w:val="single" w:sz="4" w:space="0" w:color="000000"/>
              <w:right w:val="single" w:sz="4" w:space="0" w:color="000000"/>
            </w:tcBorders>
            <w:vAlign w:val="center"/>
            <w:hideMark/>
          </w:tcPr>
          <w:p w:rsidR="00827F17" w:rsidRPr="00075F6C" w:rsidRDefault="00827F17" w:rsidP="004D5858">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827F17" w:rsidRPr="00075F6C" w:rsidRDefault="00827F17" w:rsidP="004D5858">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r w:rsidRPr="00075F6C">
              <w:rPr>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827F17" w:rsidRPr="00075F6C" w:rsidRDefault="00827F17" w:rsidP="004D5858">
            <w:pPr>
              <w:spacing w:line="0" w:lineRule="atLeast"/>
              <w:ind w:left="-42" w:right="-2"/>
              <w:contextualSpacing/>
              <w:jc w:val="center"/>
              <w:rPr>
                <w:sz w:val="18"/>
                <w:szCs w:val="18"/>
              </w:rPr>
            </w:pPr>
            <w:r>
              <w:rPr>
                <w:sz w:val="18"/>
                <w:szCs w:val="18"/>
              </w:rPr>
              <w:t>5</w:t>
            </w:r>
            <w:r w:rsidRPr="00075F6C">
              <w:rPr>
                <w:sz w:val="18"/>
                <w:szCs w:val="18"/>
              </w:rPr>
              <w:t>00 000,00</w:t>
            </w:r>
          </w:p>
        </w:tc>
        <w:tc>
          <w:tcPr>
            <w:tcW w:w="1276" w:type="dxa"/>
            <w:tcBorders>
              <w:left w:val="single" w:sz="4" w:space="0" w:color="auto"/>
              <w:right w:val="single" w:sz="4" w:space="0" w:color="000000"/>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1 500 000,00</w:t>
            </w:r>
          </w:p>
        </w:tc>
        <w:tc>
          <w:tcPr>
            <w:tcW w:w="1417" w:type="dxa"/>
            <w:tcBorders>
              <w:left w:val="single" w:sz="4" w:space="0" w:color="auto"/>
              <w:right w:val="single" w:sz="4" w:space="0" w:color="000000"/>
            </w:tcBorders>
            <w:vAlign w:val="center"/>
          </w:tcPr>
          <w:p w:rsidR="00827F17" w:rsidRPr="00075F6C" w:rsidRDefault="00827F17" w:rsidP="004D5858">
            <w:pPr>
              <w:spacing w:line="0" w:lineRule="atLeast"/>
              <w:ind w:left="-42" w:right="-2"/>
              <w:contextualSpacing/>
              <w:jc w:val="center"/>
              <w:rPr>
                <w:sz w:val="18"/>
                <w:szCs w:val="18"/>
              </w:rPr>
            </w:pPr>
            <w:r w:rsidRPr="00075F6C">
              <w:rPr>
                <w:sz w:val="18"/>
                <w:szCs w:val="18"/>
              </w:rPr>
              <w:t>174 339,06</w:t>
            </w:r>
          </w:p>
        </w:tc>
      </w:tr>
      <w:tr w:rsidR="00827F17" w:rsidRPr="00075F6C" w:rsidTr="004D5858">
        <w:trPr>
          <w:trHeight w:val="266"/>
        </w:trPr>
        <w:tc>
          <w:tcPr>
            <w:tcW w:w="567" w:type="dxa"/>
            <w:vMerge/>
            <w:tcBorders>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left="-142" w:right="-2"/>
              <w:contextualSpacing/>
              <w:jc w:val="center"/>
              <w:rPr>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827F17" w:rsidRPr="00075F6C" w:rsidRDefault="00827F17" w:rsidP="004D5858">
            <w:pPr>
              <w:spacing w:line="0" w:lineRule="atLeast"/>
              <w:ind w:right="-2" w:hanging="142"/>
              <w:contextualSpacing/>
              <w:jc w:val="center"/>
              <w:rPr>
                <w:b/>
                <w:sz w:val="18"/>
                <w:szCs w:val="18"/>
              </w:rPr>
            </w:pPr>
          </w:p>
        </w:tc>
        <w:tc>
          <w:tcPr>
            <w:tcW w:w="1418" w:type="dxa"/>
            <w:vMerge/>
            <w:tcBorders>
              <w:left w:val="single" w:sz="4" w:space="0" w:color="000000"/>
              <w:bottom w:val="single" w:sz="4" w:space="0" w:color="000000"/>
              <w:right w:val="single" w:sz="4" w:space="0" w:color="000000"/>
            </w:tcBorders>
            <w:hideMark/>
          </w:tcPr>
          <w:p w:rsidR="00827F17" w:rsidRPr="00075F6C" w:rsidRDefault="00827F17" w:rsidP="004D5858">
            <w:pPr>
              <w:spacing w:line="0" w:lineRule="atLeast"/>
              <w:ind w:left="34" w:right="-2"/>
              <w:contextualSpacing/>
              <w:jc w:val="center"/>
              <w:rPr>
                <w:sz w:val="18"/>
                <w:szCs w:val="18"/>
              </w:rPr>
            </w:pPr>
          </w:p>
        </w:tc>
        <w:tc>
          <w:tcPr>
            <w:tcW w:w="992" w:type="dxa"/>
            <w:vMerge/>
            <w:tcBorders>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827F17" w:rsidRPr="00075F6C" w:rsidRDefault="00827F17" w:rsidP="004D5858">
            <w:pPr>
              <w:spacing w:line="0" w:lineRule="atLeast"/>
              <w:ind w:right="-2"/>
              <w:contextualSpacing/>
              <w:rPr>
                <w:sz w:val="18"/>
                <w:szCs w:val="18"/>
              </w:rPr>
            </w:pPr>
            <w:r w:rsidRPr="00075F6C">
              <w:rPr>
                <w:sz w:val="18"/>
                <w:szCs w:val="18"/>
              </w:rPr>
              <w:t>Подозер-ское сельское поселение</w:t>
            </w:r>
          </w:p>
        </w:tc>
        <w:tc>
          <w:tcPr>
            <w:tcW w:w="1134" w:type="dxa"/>
            <w:tcBorders>
              <w:left w:val="single" w:sz="4" w:space="0" w:color="auto"/>
              <w:bottom w:val="single" w:sz="4" w:space="0" w:color="000000"/>
              <w:right w:val="single" w:sz="4" w:space="0" w:color="auto"/>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170 000,00</w:t>
            </w:r>
          </w:p>
        </w:tc>
        <w:tc>
          <w:tcPr>
            <w:tcW w:w="1276" w:type="dxa"/>
            <w:tcBorders>
              <w:left w:val="single" w:sz="4" w:space="0" w:color="auto"/>
              <w:bottom w:val="single" w:sz="4" w:space="0" w:color="000000"/>
              <w:right w:val="single" w:sz="4" w:space="0" w:color="000000"/>
            </w:tcBorders>
            <w:vAlign w:val="center"/>
            <w:hideMark/>
          </w:tcPr>
          <w:p w:rsidR="00827F17" w:rsidRPr="00075F6C" w:rsidRDefault="00827F17" w:rsidP="004D5858">
            <w:pPr>
              <w:spacing w:line="0" w:lineRule="atLeast"/>
              <w:ind w:left="-42" w:right="-2"/>
              <w:contextualSpacing/>
              <w:jc w:val="center"/>
              <w:rPr>
                <w:sz w:val="18"/>
                <w:szCs w:val="18"/>
              </w:rPr>
            </w:pPr>
            <w:r w:rsidRPr="00075F6C">
              <w:rPr>
                <w:sz w:val="18"/>
                <w:szCs w:val="18"/>
              </w:rPr>
              <w:t>0,00</w:t>
            </w:r>
          </w:p>
        </w:tc>
        <w:tc>
          <w:tcPr>
            <w:tcW w:w="1417" w:type="dxa"/>
            <w:tcBorders>
              <w:left w:val="single" w:sz="4" w:space="0" w:color="auto"/>
              <w:bottom w:val="single" w:sz="4" w:space="0" w:color="000000"/>
              <w:right w:val="single" w:sz="4" w:space="0" w:color="000000"/>
            </w:tcBorders>
            <w:vAlign w:val="center"/>
          </w:tcPr>
          <w:p w:rsidR="00827F17" w:rsidRPr="00075F6C" w:rsidRDefault="00827F17" w:rsidP="004D5858">
            <w:pPr>
              <w:spacing w:line="0" w:lineRule="atLeast"/>
              <w:ind w:left="-42" w:right="-2"/>
              <w:contextualSpacing/>
              <w:jc w:val="center"/>
              <w:rPr>
                <w:sz w:val="18"/>
                <w:szCs w:val="18"/>
              </w:rPr>
            </w:pPr>
            <w:r w:rsidRPr="00075F6C">
              <w:rPr>
                <w:sz w:val="18"/>
                <w:szCs w:val="18"/>
              </w:rPr>
              <w:t>127 933,57</w:t>
            </w:r>
          </w:p>
        </w:tc>
      </w:tr>
    </w:tbl>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contextualSpacing/>
        <w:jc w:val="right"/>
        <w:rPr>
          <w:b/>
        </w:rPr>
      </w:pPr>
      <w:r>
        <w:rPr>
          <w:b/>
        </w:rPr>
        <w:t>Приложение 6</w:t>
      </w:r>
    </w:p>
    <w:p w:rsidR="00827F17" w:rsidRDefault="00827F17" w:rsidP="00827F17">
      <w:pPr>
        <w:spacing w:line="0" w:lineRule="atLeast"/>
        <w:ind w:left="-142" w:right="-2"/>
        <w:contextualSpacing/>
        <w:jc w:val="right"/>
        <w:rPr>
          <w:b/>
        </w:rPr>
      </w:pPr>
      <w:r w:rsidRPr="00AD6749">
        <w:rPr>
          <w:b/>
        </w:rPr>
        <w:t xml:space="preserve">к муниципальной программе                                                                                                               </w:t>
      </w:r>
    </w:p>
    <w:p w:rsidR="00827F17" w:rsidRDefault="00827F17" w:rsidP="00827F17">
      <w:pPr>
        <w:spacing w:line="0" w:lineRule="atLeast"/>
        <w:ind w:left="-142" w:right="-2"/>
        <w:contextualSpacing/>
        <w:jc w:val="right"/>
        <w:rPr>
          <w:b/>
        </w:rPr>
      </w:pPr>
      <w:r>
        <w:rPr>
          <w:b/>
        </w:rPr>
        <w:t>"Обеспечение населения Комсомольского</w:t>
      </w:r>
    </w:p>
    <w:p w:rsidR="00827F17" w:rsidRDefault="00827F17" w:rsidP="00827F17">
      <w:pPr>
        <w:spacing w:line="0" w:lineRule="atLeast"/>
        <w:ind w:left="-142" w:right="-2"/>
        <w:contextualSpacing/>
        <w:jc w:val="right"/>
        <w:rPr>
          <w:b/>
        </w:rPr>
      </w:pPr>
      <w:r>
        <w:rPr>
          <w:b/>
        </w:rPr>
        <w:t>муниципального района теплоснабжением»</w:t>
      </w:r>
    </w:p>
    <w:p w:rsidR="00827F17" w:rsidRPr="00A90934" w:rsidRDefault="00827F17" w:rsidP="00827F17">
      <w:pPr>
        <w:widowControl w:val="0"/>
        <w:shd w:val="clear" w:color="auto" w:fill="FFFFFF"/>
        <w:tabs>
          <w:tab w:val="left" w:pos="7875"/>
        </w:tabs>
        <w:suppressAutoHyphens/>
        <w:autoSpaceDE w:val="0"/>
        <w:snapToGrid w:val="0"/>
      </w:pPr>
    </w:p>
    <w:p w:rsidR="00827F17" w:rsidRPr="00A90934" w:rsidRDefault="00827F17" w:rsidP="00827F17">
      <w:pPr>
        <w:widowControl w:val="0"/>
        <w:shd w:val="clear" w:color="auto" w:fill="FFFFFF"/>
        <w:autoSpaceDE w:val="0"/>
        <w:autoSpaceDN w:val="0"/>
        <w:jc w:val="center"/>
        <w:rPr>
          <w:b/>
          <w:sz w:val="24"/>
          <w:szCs w:val="24"/>
        </w:rPr>
      </w:pPr>
      <w:r w:rsidRPr="00A90934">
        <w:rPr>
          <w:b/>
          <w:sz w:val="24"/>
          <w:szCs w:val="24"/>
        </w:rPr>
        <w:t>Подпрограмма</w:t>
      </w:r>
    </w:p>
    <w:p w:rsidR="00827F17" w:rsidRPr="00A90934" w:rsidRDefault="00827F17" w:rsidP="00827F17">
      <w:pPr>
        <w:widowControl w:val="0"/>
        <w:shd w:val="clear" w:color="auto" w:fill="FFFFFF"/>
        <w:autoSpaceDE w:val="0"/>
        <w:autoSpaceDN w:val="0"/>
        <w:jc w:val="center"/>
        <w:rPr>
          <w:b/>
          <w:sz w:val="24"/>
          <w:szCs w:val="24"/>
        </w:rPr>
      </w:pPr>
      <w:r w:rsidRPr="00A90934">
        <w:rPr>
          <w:b/>
          <w:sz w:val="24"/>
          <w:szCs w:val="24"/>
        </w:rPr>
        <w:t>«Обеспечение населения Комсомольского муниципального района теплоснабжением»</w:t>
      </w:r>
    </w:p>
    <w:p w:rsidR="00827F17" w:rsidRPr="00A90934" w:rsidRDefault="00827F17" w:rsidP="00827F17">
      <w:pPr>
        <w:widowControl w:val="0"/>
        <w:shd w:val="clear" w:color="auto" w:fill="FFFFFF"/>
        <w:autoSpaceDE w:val="0"/>
        <w:autoSpaceDN w:val="0"/>
        <w:ind w:firstLine="540"/>
        <w:jc w:val="center"/>
        <w:rPr>
          <w:b/>
          <w:sz w:val="24"/>
          <w:szCs w:val="24"/>
        </w:rPr>
      </w:pPr>
      <w:r w:rsidRPr="00A90934">
        <w:rPr>
          <w:b/>
          <w:sz w:val="24"/>
          <w:szCs w:val="24"/>
        </w:rPr>
        <w:t>1. Паспорт подпрограммы</w:t>
      </w:r>
    </w:p>
    <w:tbl>
      <w:tblPr>
        <w:tblW w:w="9210" w:type="dxa"/>
        <w:tblInd w:w="-34" w:type="dxa"/>
        <w:tblLayout w:type="fixed"/>
        <w:tblLook w:val="00A0"/>
      </w:tblPr>
      <w:tblGrid>
        <w:gridCol w:w="1984"/>
        <w:gridCol w:w="7226"/>
      </w:tblGrid>
      <w:tr w:rsidR="00827F17" w:rsidRPr="00A90934" w:rsidTr="004D5858">
        <w:tc>
          <w:tcPr>
            <w:tcW w:w="1984" w:type="dxa"/>
            <w:tcBorders>
              <w:top w:val="single" w:sz="4" w:space="0" w:color="000000"/>
              <w:left w:val="single" w:sz="4" w:space="0" w:color="000000"/>
              <w:bottom w:val="single" w:sz="4" w:space="0" w:color="000000"/>
              <w:right w:val="nil"/>
            </w:tcBorders>
            <w:hideMark/>
          </w:tcPr>
          <w:p w:rsidR="00827F17" w:rsidRPr="00A90934" w:rsidRDefault="00827F17" w:rsidP="004D5858">
            <w:pPr>
              <w:shd w:val="clear" w:color="auto" w:fill="FFFFFF"/>
              <w:suppressAutoHyphens/>
              <w:snapToGrid w:val="0"/>
              <w:spacing w:line="252" w:lineRule="auto"/>
              <w:rPr>
                <w:lang w:eastAsia="ar-SA"/>
              </w:rPr>
            </w:pPr>
            <w:r w:rsidRPr="00A90934">
              <w:rPr>
                <w:lang w:eastAsia="ar-SA"/>
              </w:rPr>
              <w:t>Наименование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827F17" w:rsidRPr="00A90934" w:rsidRDefault="00827F17" w:rsidP="004D5858">
            <w:pPr>
              <w:shd w:val="clear" w:color="auto" w:fill="FFFFFF"/>
              <w:suppressAutoHyphens/>
              <w:snapToGrid w:val="0"/>
              <w:spacing w:line="252" w:lineRule="auto"/>
              <w:rPr>
                <w:lang w:eastAsia="ar-SA"/>
              </w:rPr>
            </w:pPr>
            <w:r w:rsidRPr="00A90934">
              <w:rPr>
                <w:lang w:eastAsia="ar-SA"/>
              </w:rPr>
              <w:t>Обеспечение населения Комсомольского муниципального района теплоснабжением</w:t>
            </w:r>
          </w:p>
        </w:tc>
      </w:tr>
      <w:tr w:rsidR="00827F17" w:rsidRPr="00A90934" w:rsidTr="004D5858">
        <w:tc>
          <w:tcPr>
            <w:tcW w:w="1984" w:type="dxa"/>
            <w:tcBorders>
              <w:top w:val="single" w:sz="4" w:space="0" w:color="000000"/>
              <w:left w:val="single" w:sz="4" w:space="0" w:color="000000"/>
              <w:bottom w:val="single" w:sz="4" w:space="0" w:color="000000"/>
              <w:right w:val="nil"/>
            </w:tcBorders>
            <w:hideMark/>
          </w:tcPr>
          <w:p w:rsidR="00827F17" w:rsidRPr="00A90934" w:rsidRDefault="00827F17" w:rsidP="004D5858">
            <w:pPr>
              <w:shd w:val="clear" w:color="auto" w:fill="FFFFFF"/>
              <w:suppressAutoHyphens/>
              <w:snapToGrid w:val="0"/>
              <w:spacing w:line="252" w:lineRule="auto"/>
              <w:rPr>
                <w:lang w:eastAsia="ar-SA"/>
              </w:rPr>
            </w:pPr>
            <w:r w:rsidRPr="00A90934">
              <w:rPr>
                <w:lang w:eastAsia="ar-SA"/>
              </w:rPr>
              <w:t xml:space="preserve">Срок реализации </w:t>
            </w:r>
            <w:r w:rsidRPr="00A90934">
              <w:rPr>
                <w:lang w:eastAsia="ar-SA"/>
              </w:rPr>
              <w:lastRenderedPageBreak/>
              <w:t xml:space="preserve">подпрограммы </w:t>
            </w:r>
          </w:p>
        </w:tc>
        <w:tc>
          <w:tcPr>
            <w:tcW w:w="7226" w:type="dxa"/>
            <w:tcBorders>
              <w:top w:val="single" w:sz="4" w:space="0" w:color="000000"/>
              <w:left w:val="single" w:sz="4" w:space="0" w:color="000000"/>
              <w:bottom w:val="single" w:sz="4" w:space="0" w:color="000000"/>
              <w:right w:val="single" w:sz="4" w:space="0" w:color="000000"/>
            </w:tcBorders>
            <w:hideMark/>
          </w:tcPr>
          <w:p w:rsidR="00827F17" w:rsidRPr="00A90934" w:rsidRDefault="00827F17" w:rsidP="004D5858">
            <w:pPr>
              <w:shd w:val="clear" w:color="auto" w:fill="FFFFFF"/>
              <w:suppressAutoHyphens/>
              <w:spacing w:line="252" w:lineRule="auto"/>
              <w:rPr>
                <w:lang w:eastAsia="ar-SA"/>
              </w:rPr>
            </w:pPr>
            <w:r>
              <w:rPr>
                <w:lang w:eastAsia="ar-SA"/>
              </w:rPr>
              <w:lastRenderedPageBreak/>
              <w:t>2021 - 2023</w:t>
            </w:r>
            <w:r w:rsidRPr="00A90934">
              <w:rPr>
                <w:lang w:eastAsia="ar-SA"/>
              </w:rPr>
              <w:t xml:space="preserve"> годы</w:t>
            </w:r>
          </w:p>
        </w:tc>
      </w:tr>
      <w:tr w:rsidR="00827F17" w:rsidRPr="00A90934" w:rsidTr="004D5858">
        <w:tc>
          <w:tcPr>
            <w:tcW w:w="1984" w:type="dxa"/>
            <w:tcBorders>
              <w:top w:val="single" w:sz="4" w:space="0" w:color="000000"/>
              <w:left w:val="single" w:sz="4" w:space="0" w:color="000000"/>
              <w:bottom w:val="single" w:sz="4" w:space="0" w:color="000000"/>
              <w:right w:val="nil"/>
            </w:tcBorders>
            <w:hideMark/>
          </w:tcPr>
          <w:p w:rsidR="00827F17" w:rsidRPr="00A90934" w:rsidRDefault="00827F17" w:rsidP="004D5858">
            <w:pPr>
              <w:shd w:val="clear" w:color="auto" w:fill="FFFFFF"/>
              <w:suppressAutoHyphens/>
              <w:snapToGrid w:val="0"/>
              <w:spacing w:line="252" w:lineRule="auto"/>
              <w:rPr>
                <w:lang w:eastAsia="ar-SA"/>
              </w:rPr>
            </w:pPr>
            <w:r>
              <w:rPr>
                <w:lang w:eastAsia="ar-SA"/>
              </w:rPr>
              <w:lastRenderedPageBreak/>
              <w:t>Ответственный исполнитель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827F17" w:rsidRDefault="00827F17" w:rsidP="004D5858">
            <w:pPr>
              <w:shd w:val="clear" w:color="auto" w:fill="FFFFFF"/>
              <w:suppressAutoHyphens/>
              <w:spacing w:line="252" w:lineRule="auto"/>
            </w:pPr>
            <w:r w:rsidRPr="00A90934">
              <w:t>Управление по вопросу развития инфраструктуры администрации Комсомольского муниципального района</w:t>
            </w:r>
          </w:p>
          <w:p w:rsidR="00827F17" w:rsidRPr="00A90934" w:rsidRDefault="00827F17" w:rsidP="004D5858">
            <w:pPr>
              <w:shd w:val="clear" w:color="auto" w:fill="FFFFFF"/>
              <w:suppressAutoHyphens/>
              <w:spacing w:line="252" w:lineRule="auto"/>
              <w:rPr>
                <w:lang w:eastAsia="ar-SA"/>
              </w:rPr>
            </w:pPr>
            <w:r>
              <w:t xml:space="preserve">Управление земельно-имущественных отношений </w:t>
            </w:r>
            <w:r w:rsidRPr="007C3AEE">
              <w:t>Администрации  Комсомольского муниципального района</w:t>
            </w:r>
          </w:p>
        </w:tc>
      </w:tr>
      <w:tr w:rsidR="00827F17" w:rsidRPr="00A90934" w:rsidTr="004D5858">
        <w:tc>
          <w:tcPr>
            <w:tcW w:w="1984" w:type="dxa"/>
            <w:tcBorders>
              <w:top w:val="single" w:sz="4" w:space="0" w:color="000000"/>
              <w:left w:val="single" w:sz="4" w:space="0" w:color="000000"/>
              <w:bottom w:val="single" w:sz="4" w:space="0" w:color="000000"/>
              <w:right w:val="nil"/>
            </w:tcBorders>
            <w:hideMark/>
          </w:tcPr>
          <w:p w:rsidR="00827F17" w:rsidRPr="00A90934" w:rsidRDefault="00827F17" w:rsidP="004D5858">
            <w:pPr>
              <w:shd w:val="clear" w:color="auto" w:fill="FFFFFF"/>
              <w:suppressAutoHyphens/>
              <w:snapToGrid w:val="0"/>
              <w:spacing w:line="252" w:lineRule="auto"/>
              <w:rPr>
                <w:lang w:eastAsia="ar-SA"/>
              </w:rPr>
            </w:pPr>
            <w:r w:rsidRPr="00A90934">
              <w:rPr>
                <w:lang w:eastAsia="ar-SA"/>
              </w:rPr>
              <w:t xml:space="preserve">Исполнитель </w:t>
            </w:r>
            <w:r>
              <w:rPr>
                <w:lang w:eastAsia="ar-SA"/>
              </w:rPr>
              <w:t xml:space="preserve">основных мероприятий </w:t>
            </w:r>
            <w:r w:rsidRPr="00A90934">
              <w:rPr>
                <w:lang w:eastAsia="ar-SA"/>
              </w:rPr>
              <w:t>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827F17" w:rsidRDefault="00827F17" w:rsidP="004D5858">
            <w:pPr>
              <w:widowControl w:val="0"/>
              <w:shd w:val="clear" w:color="auto" w:fill="FFFFFF"/>
              <w:suppressAutoHyphens/>
              <w:autoSpaceDE w:val="0"/>
              <w:snapToGrid w:val="0"/>
              <w:spacing w:line="252" w:lineRule="auto"/>
              <w:jc w:val="both"/>
            </w:pPr>
            <w:r w:rsidRPr="00A90934">
              <w:t>Управление по вопросу развития инфраструктуры администрации Комсомольского муниципального района</w:t>
            </w:r>
          </w:p>
          <w:p w:rsidR="00827F17" w:rsidRPr="00A90934" w:rsidRDefault="00827F17" w:rsidP="004D5858">
            <w:pPr>
              <w:widowControl w:val="0"/>
              <w:shd w:val="clear" w:color="auto" w:fill="FFFFFF"/>
              <w:suppressAutoHyphens/>
              <w:autoSpaceDE w:val="0"/>
              <w:snapToGrid w:val="0"/>
              <w:spacing w:line="252" w:lineRule="auto"/>
              <w:jc w:val="both"/>
            </w:pPr>
            <w:r>
              <w:t xml:space="preserve">Управление земельно-имущественных отношений </w:t>
            </w:r>
            <w:r w:rsidRPr="007C3AEE">
              <w:t>Администрации  Комсомольского муниципального района</w:t>
            </w:r>
          </w:p>
        </w:tc>
      </w:tr>
      <w:tr w:rsidR="00827F17" w:rsidRPr="00A90934" w:rsidTr="004D5858">
        <w:tc>
          <w:tcPr>
            <w:tcW w:w="1984" w:type="dxa"/>
            <w:tcBorders>
              <w:top w:val="single" w:sz="4" w:space="0" w:color="000000"/>
              <w:left w:val="single" w:sz="4" w:space="0" w:color="000000"/>
              <w:bottom w:val="single" w:sz="4" w:space="0" w:color="000000"/>
              <w:right w:val="nil"/>
            </w:tcBorders>
            <w:hideMark/>
          </w:tcPr>
          <w:p w:rsidR="00827F17" w:rsidRPr="00A90934" w:rsidRDefault="00827F17" w:rsidP="004D5858">
            <w:pPr>
              <w:shd w:val="clear" w:color="auto" w:fill="FFFFFF"/>
              <w:suppressAutoHyphens/>
              <w:snapToGrid w:val="0"/>
              <w:spacing w:line="252" w:lineRule="auto"/>
              <w:rPr>
                <w:lang w:eastAsia="ar-SA"/>
              </w:rPr>
            </w:pPr>
            <w:r>
              <w:rPr>
                <w:lang w:eastAsia="ar-SA"/>
              </w:rPr>
              <w:t>Задачи</w:t>
            </w:r>
            <w:r w:rsidRPr="00A90934">
              <w:rPr>
                <w:lang w:eastAsia="ar-SA"/>
              </w:rPr>
              <w:t xml:space="preserve">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827F17" w:rsidRPr="00A90934" w:rsidRDefault="00827F17" w:rsidP="004D5858">
            <w:pPr>
              <w:shd w:val="clear" w:color="auto" w:fill="FFFFFF"/>
              <w:suppressAutoHyphens/>
              <w:spacing w:line="252" w:lineRule="auto"/>
              <w:jc w:val="both"/>
              <w:rPr>
                <w:lang w:eastAsia="ar-SA"/>
              </w:rPr>
            </w:pPr>
            <w:r w:rsidRPr="00A90934">
              <w:rPr>
                <w:lang w:eastAsia="ar-SA"/>
              </w:rPr>
              <w:t>Ликвидация дотационности в сфере жилищно-коммунального хозяйства и обеспечение 100% возмещения стоимости предоставления жилищно-коммунальных услуг.</w:t>
            </w:r>
          </w:p>
          <w:p w:rsidR="00827F17" w:rsidRPr="00A90934" w:rsidRDefault="00827F17" w:rsidP="004D5858">
            <w:pPr>
              <w:shd w:val="clear" w:color="auto" w:fill="FFFFFF"/>
              <w:suppressAutoHyphens/>
              <w:spacing w:line="252" w:lineRule="auto"/>
              <w:jc w:val="both"/>
              <w:rPr>
                <w:lang w:eastAsia="ar-SA"/>
              </w:rPr>
            </w:pPr>
            <w:r w:rsidRPr="00A90934">
              <w:rPr>
                <w:lang w:eastAsia="ar-SA"/>
              </w:rPr>
              <w:t>Предупреждение и ликвидация последствий аварийных ситуаций на муниципальных объектах ЖКХ</w:t>
            </w:r>
          </w:p>
        </w:tc>
      </w:tr>
      <w:tr w:rsidR="00827F17" w:rsidRPr="00A90934" w:rsidTr="004D5858">
        <w:tc>
          <w:tcPr>
            <w:tcW w:w="1984" w:type="dxa"/>
            <w:tcBorders>
              <w:top w:val="single" w:sz="4" w:space="0" w:color="000000"/>
              <w:left w:val="single" w:sz="4" w:space="0" w:color="000000"/>
              <w:bottom w:val="single" w:sz="4" w:space="0" w:color="000000"/>
              <w:right w:val="nil"/>
            </w:tcBorders>
            <w:hideMark/>
          </w:tcPr>
          <w:p w:rsidR="00827F17" w:rsidRPr="00A90934" w:rsidRDefault="00827F17" w:rsidP="004D5858">
            <w:pPr>
              <w:shd w:val="clear" w:color="auto" w:fill="FFFFFF"/>
              <w:suppressAutoHyphens/>
              <w:snapToGrid w:val="0"/>
              <w:spacing w:line="252" w:lineRule="auto"/>
              <w:rPr>
                <w:lang w:eastAsia="ar-SA"/>
              </w:rPr>
            </w:pPr>
            <w:r w:rsidRPr="00A90934">
              <w:rPr>
                <w:lang w:eastAsia="ar-SA"/>
              </w:rPr>
              <w:t>Объемы ресурсного обеспечения подпрограммы</w:t>
            </w:r>
          </w:p>
        </w:tc>
        <w:tc>
          <w:tcPr>
            <w:tcW w:w="7226" w:type="dxa"/>
            <w:tcBorders>
              <w:top w:val="single" w:sz="4" w:space="0" w:color="000000"/>
              <w:left w:val="single" w:sz="4" w:space="0" w:color="000000"/>
              <w:bottom w:val="single" w:sz="4" w:space="0" w:color="000000"/>
              <w:right w:val="single" w:sz="4" w:space="0" w:color="000000"/>
            </w:tcBorders>
          </w:tcPr>
          <w:p w:rsidR="00827F17" w:rsidRPr="00A90934" w:rsidRDefault="00827F17" w:rsidP="004D5858">
            <w:pPr>
              <w:shd w:val="clear" w:color="auto" w:fill="FFFFFF"/>
              <w:suppressAutoHyphens/>
              <w:snapToGrid w:val="0"/>
              <w:spacing w:line="252" w:lineRule="auto"/>
              <w:rPr>
                <w:u w:val="single"/>
                <w:lang w:eastAsia="ar-SA"/>
              </w:rPr>
            </w:pPr>
            <w:r w:rsidRPr="00E71004">
              <w:rPr>
                <w:lang w:eastAsia="ar-SA"/>
              </w:rPr>
              <w:t xml:space="preserve">Общий объем бюджетных ассигнований: </w:t>
            </w:r>
            <w:r>
              <w:rPr>
                <w:b/>
                <w:lang w:eastAsia="ar-SA"/>
              </w:rPr>
              <w:t>99 000,00 руб.</w:t>
            </w:r>
          </w:p>
          <w:p w:rsidR="00827F17" w:rsidRPr="00A90934" w:rsidRDefault="00827F17" w:rsidP="004D5858">
            <w:pPr>
              <w:shd w:val="clear" w:color="auto" w:fill="FFFFFF"/>
              <w:suppressAutoHyphens/>
              <w:spacing w:line="252" w:lineRule="auto"/>
              <w:rPr>
                <w:lang w:eastAsia="ar-SA"/>
              </w:rPr>
            </w:pPr>
            <w:r>
              <w:rPr>
                <w:lang w:eastAsia="ar-SA"/>
              </w:rPr>
              <w:t>2021 год – 99 000</w:t>
            </w:r>
            <w:r w:rsidRPr="00A90934">
              <w:rPr>
                <w:lang w:eastAsia="ar-SA"/>
              </w:rPr>
              <w:t>,0</w:t>
            </w:r>
            <w:r>
              <w:rPr>
                <w:lang w:eastAsia="ar-SA"/>
              </w:rPr>
              <w:t>0</w:t>
            </w:r>
            <w:r w:rsidRPr="00A90934">
              <w:rPr>
                <w:lang w:eastAsia="ar-SA"/>
              </w:rPr>
              <w:t xml:space="preserve"> руб.</w:t>
            </w:r>
          </w:p>
          <w:p w:rsidR="00827F17" w:rsidRDefault="00827F17" w:rsidP="004D5858">
            <w:pPr>
              <w:shd w:val="clear" w:color="auto" w:fill="FFFFFF"/>
              <w:suppressAutoHyphens/>
              <w:spacing w:line="252" w:lineRule="auto"/>
              <w:rPr>
                <w:lang w:eastAsia="ar-SA"/>
              </w:rPr>
            </w:pPr>
            <w:r>
              <w:rPr>
                <w:lang w:eastAsia="ar-SA"/>
              </w:rPr>
              <w:t xml:space="preserve">2022 год – </w:t>
            </w:r>
            <w:r w:rsidRPr="00A90934">
              <w:rPr>
                <w:lang w:eastAsia="ar-SA"/>
              </w:rPr>
              <w:t>0,0</w:t>
            </w:r>
            <w:r>
              <w:rPr>
                <w:lang w:eastAsia="ar-SA"/>
              </w:rPr>
              <w:t>0</w:t>
            </w:r>
            <w:r w:rsidRPr="00A90934">
              <w:rPr>
                <w:lang w:eastAsia="ar-SA"/>
              </w:rPr>
              <w:t xml:space="preserve"> руб.</w:t>
            </w:r>
          </w:p>
          <w:p w:rsidR="00827F17" w:rsidRPr="00A90934" w:rsidRDefault="00827F17" w:rsidP="004D5858">
            <w:pPr>
              <w:shd w:val="clear" w:color="auto" w:fill="FFFFFF"/>
              <w:suppressAutoHyphens/>
              <w:spacing w:line="252" w:lineRule="auto"/>
              <w:rPr>
                <w:lang w:eastAsia="ar-SA"/>
              </w:rPr>
            </w:pPr>
            <w:r>
              <w:rPr>
                <w:lang w:eastAsia="ar-SA"/>
              </w:rPr>
              <w:t>2023 – 0,00 руб.</w:t>
            </w:r>
          </w:p>
          <w:p w:rsidR="00827F17" w:rsidRPr="00A90934"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p>
          <w:p w:rsidR="00827F17" w:rsidRPr="00E71004"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E71004">
              <w:rPr>
                <w:rFonts w:ascii="Times New Roman" w:hAnsi="Times New Roman" w:cs="Times New Roman"/>
                <w:color w:val="000000"/>
                <w:sz w:val="24"/>
                <w:szCs w:val="24"/>
                <w:lang w:eastAsia="en-US"/>
              </w:rPr>
              <w:t>Федеральный бюджет:</w:t>
            </w:r>
          </w:p>
          <w:p w:rsidR="00827F17" w:rsidRPr="00A90934"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Pr="00A90934">
              <w:rPr>
                <w:rFonts w:ascii="Times New Roman" w:hAnsi="Times New Roman" w:cs="Times New Roman"/>
                <w:color w:val="000000"/>
                <w:sz w:val="24"/>
                <w:szCs w:val="24"/>
                <w:lang w:eastAsia="en-US"/>
              </w:rPr>
              <w:t>руб.</w:t>
            </w:r>
          </w:p>
          <w:p w:rsidR="00827F17"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2022 год – 0,00</w:t>
            </w:r>
            <w:r w:rsidRPr="00A90934">
              <w:rPr>
                <w:rFonts w:ascii="Times New Roman" w:hAnsi="Times New Roman" w:cs="Times New Roman"/>
                <w:color w:val="000000"/>
                <w:sz w:val="24"/>
                <w:szCs w:val="24"/>
                <w:lang w:eastAsia="en-US"/>
              </w:rPr>
              <w:t xml:space="preserve"> руб.</w:t>
            </w:r>
          </w:p>
          <w:p w:rsidR="00827F17" w:rsidRPr="00A90934"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2023 год – 0,00 руб.</w:t>
            </w:r>
          </w:p>
          <w:p w:rsidR="00827F17" w:rsidRPr="00A90934"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p>
          <w:p w:rsidR="00827F17" w:rsidRPr="00E71004"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E71004">
              <w:rPr>
                <w:rFonts w:ascii="Times New Roman" w:hAnsi="Times New Roman" w:cs="Times New Roman"/>
                <w:color w:val="000000"/>
                <w:sz w:val="24"/>
                <w:szCs w:val="24"/>
                <w:lang w:eastAsia="en-US"/>
              </w:rPr>
              <w:t>Бюджет Ивановской области:</w:t>
            </w:r>
          </w:p>
          <w:p w:rsidR="00827F17" w:rsidRPr="00A90934"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Pr="00A90934">
              <w:rPr>
                <w:rFonts w:ascii="Times New Roman" w:hAnsi="Times New Roman" w:cs="Times New Roman"/>
                <w:color w:val="000000"/>
                <w:sz w:val="24"/>
                <w:szCs w:val="24"/>
                <w:lang w:eastAsia="en-US"/>
              </w:rPr>
              <w:t xml:space="preserve"> руб.</w:t>
            </w:r>
          </w:p>
          <w:p w:rsidR="00827F17"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2022 год – 0,00 </w:t>
            </w:r>
            <w:r w:rsidRPr="00A90934">
              <w:rPr>
                <w:rFonts w:ascii="Times New Roman" w:hAnsi="Times New Roman" w:cs="Times New Roman"/>
                <w:color w:val="000000"/>
                <w:sz w:val="24"/>
                <w:szCs w:val="24"/>
                <w:lang w:eastAsia="en-US"/>
              </w:rPr>
              <w:t xml:space="preserve"> руб.</w:t>
            </w:r>
          </w:p>
          <w:p w:rsidR="00827F17" w:rsidRPr="00A90934" w:rsidRDefault="00827F17" w:rsidP="004D5858">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2023 год – 0,00 руб.</w:t>
            </w:r>
          </w:p>
          <w:p w:rsidR="00827F17" w:rsidRPr="00A90934" w:rsidRDefault="00827F17" w:rsidP="004D5858">
            <w:pPr>
              <w:shd w:val="clear" w:color="auto" w:fill="FFFFFF"/>
              <w:suppressAutoHyphens/>
              <w:spacing w:line="252" w:lineRule="auto"/>
              <w:rPr>
                <w:lang w:eastAsia="ar-SA"/>
              </w:rPr>
            </w:pPr>
          </w:p>
          <w:p w:rsidR="00827F17" w:rsidRPr="00E71004" w:rsidRDefault="00827F17" w:rsidP="004D5858">
            <w:pPr>
              <w:shd w:val="clear" w:color="auto" w:fill="FFFFFF"/>
              <w:suppressAutoHyphens/>
              <w:spacing w:line="252" w:lineRule="auto"/>
              <w:rPr>
                <w:lang w:eastAsia="ar-SA"/>
              </w:rPr>
            </w:pPr>
            <w:r w:rsidRPr="00E71004">
              <w:rPr>
                <w:lang w:eastAsia="ar-SA"/>
              </w:rPr>
              <w:t>Бюджет Комсомольского муниципального района:</w:t>
            </w:r>
          </w:p>
          <w:p w:rsidR="00827F17" w:rsidRPr="00A90934" w:rsidRDefault="00827F17" w:rsidP="004D5858">
            <w:pPr>
              <w:shd w:val="clear" w:color="auto" w:fill="FFFFFF"/>
              <w:suppressAutoHyphens/>
              <w:spacing w:line="252" w:lineRule="auto"/>
              <w:rPr>
                <w:lang w:eastAsia="ar-SA"/>
              </w:rPr>
            </w:pPr>
            <w:r>
              <w:rPr>
                <w:lang w:eastAsia="ar-SA"/>
              </w:rPr>
              <w:t xml:space="preserve">2021 год – 99 000,00 </w:t>
            </w:r>
            <w:r w:rsidRPr="00A90934">
              <w:rPr>
                <w:lang w:eastAsia="ar-SA"/>
              </w:rPr>
              <w:t xml:space="preserve"> руб.</w:t>
            </w:r>
          </w:p>
          <w:p w:rsidR="00827F17" w:rsidRDefault="00827F17" w:rsidP="004D5858">
            <w:pPr>
              <w:shd w:val="clear" w:color="auto" w:fill="FFFFFF"/>
              <w:suppressAutoHyphens/>
              <w:spacing w:line="252" w:lineRule="auto"/>
              <w:rPr>
                <w:lang w:eastAsia="ar-SA"/>
              </w:rPr>
            </w:pPr>
            <w:r>
              <w:rPr>
                <w:lang w:eastAsia="ar-SA"/>
              </w:rPr>
              <w:t xml:space="preserve">2022 год – </w:t>
            </w:r>
            <w:r w:rsidRPr="00A90934">
              <w:rPr>
                <w:lang w:eastAsia="ar-SA"/>
              </w:rPr>
              <w:t>0,0</w:t>
            </w:r>
            <w:r>
              <w:rPr>
                <w:lang w:eastAsia="ar-SA"/>
              </w:rPr>
              <w:t>0</w:t>
            </w:r>
            <w:r w:rsidRPr="00A90934">
              <w:rPr>
                <w:lang w:eastAsia="ar-SA"/>
              </w:rPr>
              <w:t xml:space="preserve"> руб.</w:t>
            </w:r>
          </w:p>
          <w:p w:rsidR="00827F17" w:rsidRPr="00A90934" w:rsidRDefault="00827F17" w:rsidP="004D5858">
            <w:pPr>
              <w:shd w:val="clear" w:color="auto" w:fill="FFFFFF"/>
              <w:suppressAutoHyphens/>
              <w:spacing w:line="252" w:lineRule="auto"/>
              <w:rPr>
                <w:lang w:eastAsia="ar-SA"/>
              </w:rPr>
            </w:pPr>
            <w:r>
              <w:rPr>
                <w:lang w:eastAsia="ar-SA"/>
              </w:rPr>
              <w:t>2023 год – 0,00 руб.</w:t>
            </w:r>
          </w:p>
        </w:tc>
      </w:tr>
      <w:tr w:rsidR="00827F17" w:rsidRPr="00A90934" w:rsidTr="004D5858">
        <w:tc>
          <w:tcPr>
            <w:tcW w:w="1984" w:type="dxa"/>
            <w:tcBorders>
              <w:top w:val="single" w:sz="4" w:space="0" w:color="000000"/>
              <w:left w:val="single" w:sz="4" w:space="0" w:color="000000"/>
              <w:bottom w:val="single" w:sz="4" w:space="0" w:color="000000"/>
              <w:right w:val="nil"/>
            </w:tcBorders>
            <w:hideMark/>
          </w:tcPr>
          <w:p w:rsidR="00827F17" w:rsidRPr="00A90934" w:rsidRDefault="00827F17" w:rsidP="004D5858">
            <w:pPr>
              <w:shd w:val="clear" w:color="auto" w:fill="FFFFFF"/>
              <w:suppressAutoHyphens/>
              <w:snapToGrid w:val="0"/>
              <w:spacing w:line="252" w:lineRule="auto"/>
              <w:rPr>
                <w:lang w:eastAsia="ar-SA"/>
              </w:rPr>
            </w:pPr>
            <w:r>
              <w:rPr>
                <w:lang w:eastAsia="ar-SA"/>
              </w:rPr>
              <w:t>Ожидаемые результаты реализации программы</w:t>
            </w:r>
          </w:p>
        </w:tc>
        <w:tc>
          <w:tcPr>
            <w:tcW w:w="7226" w:type="dxa"/>
            <w:tcBorders>
              <w:top w:val="single" w:sz="4" w:space="0" w:color="000000"/>
              <w:left w:val="single" w:sz="4" w:space="0" w:color="000000"/>
              <w:bottom w:val="single" w:sz="4" w:space="0" w:color="000000"/>
              <w:right w:val="single" w:sz="4" w:space="0" w:color="000000"/>
            </w:tcBorders>
          </w:tcPr>
          <w:p w:rsidR="00827F17" w:rsidRPr="00721146" w:rsidRDefault="00827F17" w:rsidP="004D5858">
            <w:pPr>
              <w:shd w:val="clear" w:color="auto" w:fill="FFFFFF"/>
              <w:suppressAutoHyphens/>
              <w:snapToGrid w:val="0"/>
              <w:spacing w:line="252" w:lineRule="auto"/>
              <w:rPr>
                <w:lang w:eastAsia="ar-SA"/>
              </w:rPr>
            </w:pPr>
            <w:r w:rsidRPr="00721146">
              <w:rPr>
                <w:lang w:eastAsia="ar-SA"/>
              </w:rPr>
              <w:t>Улучшение условий для комфортного проживания граждан в Комсомольском муниципальном районе</w:t>
            </w:r>
          </w:p>
        </w:tc>
      </w:tr>
    </w:tbl>
    <w:p w:rsidR="00827F17" w:rsidRDefault="00827F17" w:rsidP="00827F17">
      <w:pPr>
        <w:spacing w:line="0" w:lineRule="atLeast"/>
        <w:ind w:left="-142" w:right="-2" w:firstLine="709"/>
        <w:contextualSpacing/>
        <w:jc w:val="center"/>
        <w:rPr>
          <w:b/>
          <w:sz w:val="24"/>
          <w:szCs w:val="24"/>
        </w:rPr>
      </w:pPr>
    </w:p>
    <w:p w:rsidR="00827F17" w:rsidRDefault="00827F17" w:rsidP="00827F17">
      <w:pPr>
        <w:tabs>
          <w:tab w:val="left" w:pos="3014"/>
        </w:tabs>
        <w:spacing w:line="0" w:lineRule="atLeast"/>
        <w:ind w:left="-142" w:right="-2" w:firstLine="709"/>
        <w:contextualSpacing/>
        <w:jc w:val="center"/>
        <w:rPr>
          <w:b/>
          <w:sz w:val="24"/>
          <w:szCs w:val="24"/>
        </w:rPr>
      </w:pPr>
      <w:r>
        <w:rPr>
          <w:b/>
          <w:sz w:val="24"/>
          <w:szCs w:val="24"/>
        </w:rPr>
        <w:t>2. Характеристика основных мероприятий подпрограммы</w:t>
      </w:r>
    </w:p>
    <w:p w:rsidR="00827F17" w:rsidRPr="00A90934" w:rsidRDefault="00827F17" w:rsidP="00827F17">
      <w:pPr>
        <w:widowControl w:val="0"/>
        <w:shd w:val="clear" w:color="auto" w:fill="FFFFFF"/>
        <w:autoSpaceDE w:val="0"/>
        <w:autoSpaceDN w:val="0"/>
        <w:jc w:val="center"/>
        <w:rPr>
          <w:b/>
          <w:sz w:val="24"/>
          <w:szCs w:val="24"/>
        </w:rPr>
      </w:pPr>
      <w:r w:rsidRPr="00A90934">
        <w:rPr>
          <w:b/>
          <w:sz w:val="24"/>
          <w:szCs w:val="24"/>
        </w:rPr>
        <w:t>«Обеспечение населения Комсомольского муниципального района теплоснабжением»</w:t>
      </w:r>
      <w:r>
        <w:rPr>
          <w:b/>
          <w:sz w:val="24"/>
          <w:szCs w:val="24"/>
        </w:rPr>
        <w:t>.</w:t>
      </w:r>
    </w:p>
    <w:p w:rsidR="00827F17" w:rsidRPr="002F5BE5" w:rsidRDefault="00827F17" w:rsidP="00827F17">
      <w:pPr>
        <w:widowControl w:val="0"/>
        <w:shd w:val="clear" w:color="auto" w:fill="FFFFFF"/>
        <w:autoSpaceDE w:val="0"/>
        <w:autoSpaceDN w:val="0"/>
        <w:ind w:firstLine="540"/>
        <w:jc w:val="both"/>
        <w:rPr>
          <w:bCs/>
          <w:sz w:val="24"/>
          <w:szCs w:val="24"/>
        </w:rPr>
      </w:pPr>
      <w:r w:rsidRPr="002F5BE5">
        <w:rPr>
          <w:bCs/>
          <w:sz w:val="24"/>
          <w:szCs w:val="24"/>
        </w:rPr>
        <w:t>В рамках подпрограммы планируется осуществление следующих мероприятий:</w:t>
      </w:r>
    </w:p>
    <w:p w:rsidR="00827F17" w:rsidRDefault="00827F17" w:rsidP="00827F17">
      <w:pPr>
        <w:widowControl w:val="0"/>
        <w:shd w:val="clear" w:color="auto" w:fill="FFFFFF"/>
        <w:autoSpaceDE w:val="0"/>
        <w:autoSpaceDN w:val="0"/>
        <w:ind w:firstLine="540"/>
        <w:jc w:val="both"/>
        <w:rPr>
          <w:bCs/>
          <w:sz w:val="24"/>
          <w:szCs w:val="24"/>
        </w:rPr>
      </w:pPr>
      <w:r w:rsidRPr="002F5BE5">
        <w:rPr>
          <w:bCs/>
          <w:sz w:val="24"/>
          <w:szCs w:val="24"/>
        </w:rPr>
        <w:t xml:space="preserve">1. Субсидии </w:t>
      </w:r>
      <w:r w:rsidRPr="002F5BE5">
        <w:rPr>
          <w:sz w:val="24"/>
          <w:szCs w:val="24"/>
        </w:rPr>
        <w:t xml:space="preserve">организациям коммунального комплекса Комсомольского муниципального района </w:t>
      </w:r>
      <w:r w:rsidRPr="002F5BE5">
        <w:rPr>
          <w:bCs/>
          <w:sz w:val="24"/>
          <w:szCs w:val="24"/>
        </w:rPr>
        <w:t xml:space="preserve">на организацию обеспечения теплоснабжения потребителей в условиях подготовки и прохождения отопительного периода. </w:t>
      </w:r>
    </w:p>
    <w:p w:rsidR="00827F17" w:rsidRPr="002F5BE5" w:rsidRDefault="00827F17" w:rsidP="00827F17">
      <w:pPr>
        <w:widowControl w:val="0"/>
        <w:shd w:val="clear" w:color="auto" w:fill="FFFFFF"/>
        <w:autoSpaceDE w:val="0"/>
        <w:autoSpaceDN w:val="0"/>
        <w:ind w:firstLine="540"/>
        <w:jc w:val="both"/>
        <w:rPr>
          <w:bCs/>
          <w:sz w:val="24"/>
          <w:szCs w:val="24"/>
        </w:rPr>
      </w:pPr>
      <w:r w:rsidRPr="002F5BE5">
        <w:rPr>
          <w:bCs/>
          <w:sz w:val="24"/>
          <w:szCs w:val="24"/>
        </w:rPr>
        <w:t xml:space="preserve">Данное мероприятие осуществляется посредством предоставления субсидий </w:t>
      </w:r>
      <w:r w:rsidRPr="002F5BE5">
        <w:rPr>
          <w:sz w:val="24"/>
          <w:szCs w:val="24"/>
        </w:rPr>
        <w:t xml:space="preserve">организациям коммунального комплекса Комсомольского муниципального района </w:t>
      </w:r>
      <w:r w:rsidRPr="002F5BE5">
        <w:rPr>
          <w:bCs/>
          <w:sz w:val="24"/>
          <w:szCs w:val="24"/>
        </w:rPr>
        <w:t xml:space="preserve">на организацию обеспечения теплоснабжения потребителей в условиях подготовки и прохождения отопительного периода в соответствии с Решением </w:t>
      </w:r>
      <w:r w:rsidRPr="00745792">
        <w:rPr>
          <w:bCs/>
          <w:sz w:val="24"/>
          <w:szCs w:val="24"/>
          <w:shd w:val="clear" w:color="auto" w:fill="F2F2F2"/>
        </w:rPr>
        <w:t>Совета</w:t>
      </w:r>
      <w:r>
        <w:rPr>
          <w:bCs/>
          <w:sz w:val="24"/>
          <w:szCs w:val="24"/>
          <w:shd w:val="clear" w:color="auto" w:fill="F2F2F2"/>
        </w:rPr>
        <w:t xml:space="preserve">  </w:t>
      </w:r>
      <w:r w:rsidRPr="00745792">
        <w:rPr>
          <w:bCs/>
          <w:sz w:val="24"/>
          <w:szCs w:val="24"/>
          <w:shd w:val="clear" w:color="auto" w:fill="F2F2F2"/>
        </w:rPr>
        <w:t>Комсомольского</w:t>
      </w:r>
      <w:r w:rsidRPr="002F5BE5">
        <w:rPr>
          <w:bCs/>
          <w:sz w:val="24"/>
          <w:szCs w:val="24"/>
        </w:rPr>
        <w:t xml:space="preserve"> муниципального района «О предоставлении субсидий </w:t>
      </w:r>
      <w:r w:rsidRPr="002F5BE5">
        <w:rPr>
          <w:sz w:val="24"/>
          <w:szCs w:val="24"/>
        </w:rPr>
        <w:t xml:space="preserve">организациям коммунального комплекса Комсомольского муниципального района </w:t>
      </w:r>
      <w:r w:rsidRPr="002F5BE5">
        <w:rPr>
          <w:bCs/>
          <w:sz w:val="24"/>
          <w:szCs w:val="24"/>
        </w:rPr>
        <w:t>на организацию обеспечения теплоснабжения потребителей в условиях подготовки и прохождения отопительного периода».</w:t>
      </w:r>
    </w:p>
    <w:p w:rsidR="00827F17" w:rsidRDefault="00827F17" w:rsidP="00827F17">
      <w:pPr>
        <w:widowControl w:val="0"/>
        <w:shd w:val="clear" w:color="auto" w:fill="FFFFFF"/>
        <w:autoSpaceDE w:val="0"/>
        <w:autoSpaceDN w:val="0"/>
        <w:ind w:firstLine="567"/>
        <w:jc w:val="both"/>
        <w:rPr>
          <w:bCs/>
          <w:sz w:val="24"/>
          <w:szCs w:val="24"/>
        </w:rPr>
      </w:pPr>
      <w:r w:rsidRPr="002F5BE5">
        <w:rPr>
          <w:bCs/>
          <w:sz w:val="24"/>
          <w:szCs w:val="24"/>
        </w:rPr>
        <w:t>С</w:t>
      </w:r>
      <w:r>
        <w:rPr>
          <w:bCs/>
          <w:sz w:val="24"/>
          <w:szCs w:val="24"/>
        </w:rPr>
        <w:t>рок реализации - ежегодно с 2021 по 2023</w:t>
      </w:r>
      <w:r w:rsidRPr="002F5BE5">
        <w:rPr>
          <w:bCs/>
          <w:sz w:val="24"/>
          <w:szCs w:val="24"/>
        </w:rPr>
        <w:t xml:space="preserve"> годы.</w:t>
      </w:r>
    </w:p>
    <w:p w:rsidR="00827F17" w:rsidRPr="002F5BE5" w:rsidRDefault="00827F17" w:rsidP="00827F17">
      <w:pPr>
        <w:widowControl w:val="0"/>
        <w:shd w:val="clear" w:color="auto" w:fill="FFFFFF"/>
        <w:autoSpaceDE w:val="0"/>
        <w:autoSpaceDN w:val="0"/>
        <w:ind w:firstLine="567"/>
        <w:jc w:val="both"/>
        <w:rPr>
          <w:bCs/>
          <w:sz w:val="24"/>
          <w:szCs w:val="24"/>
        </w:rPr>
      </w:pPr>
      <w:r w:rsidRPr="002F5BE5">
        <w:rPr>
          <w:bCs/>
          <w:sz w:val="24"/>
          <w:szCs w:val="24"/>
        </w:rPr>
        <w:t>Исполнитель мероприятия - администрация Комсомольского муниципального района.</w:t>
      </w:r>
    </w:p>
    <w:p w:rsidR="00827F17" w:rsidRPr="002F5BE5" w:rsidRDefault="00827F17" w:rsidP="00827F17">
      <w:pPr>
        <w:widowControl w:val="0"/>
        <w:shd w:val="clear" w:color="auto" w:fill="FFFFFF"/>
        <w:autoSpaceDE w:val="0"/>
        <w:autoSpaceDN w:val="0"/>
        <w:ind w:firstLine="567"/>
        <w:jc w:val="both"/>
        <w:rPr>
          <w:bCs/>
          <w:sz w:val="24"/>
          <w:szCs w:val="24"/>
        </w:rPr>
      </w:pPr>
      <w:r w:rsidRPr="002F5BE5">
        <w:rPr>
          <w:sz w:val="24"/>
          <w:szCs w:val="24"/>
        </w:rPr>
        <w:t>2.</w:t>
      </w:r>
      <w:r w:rsidRPr="002F5BE5">
        <w:rPr>
          <w:bCs/>
          <w:sz w:val="24"/>
          <w:szCs w:val="24"/>
        </w:rPr>
        <w:t xml:space="preserve"> Формирование районного фонда материально-технических ресурсов. </w:t>
      </w:r>
    </w:p>
    <w:p w:rsidR="00827F17" w:rsidRDefault="00827F17" w:rsidP="00827F17">
      <w:pPr>
        <w:widowControl w:val="0"/>
        <w:shd w:val="clear" w:color="auto" w:fill="FFFFFF"/>
        <w:autoSpaceDE w:val="0"/>
        <w:autoSpaceDN w:val="0"/>
        <w:ind w:firstLine="567"/>
        <w:jc w:val="both"/>
        <w:rPr>
          <w:sz w:val="24"/>
          <w:szCs w:val="24"/>
        </w:rPr>
      </w:pPr>
      <w:r w:rsidRPr="002F5BE5">
        <w:rPr>
          <w:sz w:val="24"/>
          <w:szCs w:val="24"/>
        </w:rPr>
        <w:t xml:space="preserve">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w:t>
      </w:r>
      <w:r w:rsidRPr="002F5BE5">
        <w:rPr>
          <w:sz w:val="24"/>
          <w:szCs w:val="24"/>
        </w:rPr>
        <w:lastRenderedPageBreak/>
        <w:t>ситуаций на муниципальных объектах жилищно-коммунального хозяйства.</w:t>
      </w:r>
    </w:p>
    <w:p w:rsidR="00827F17" w:rsidRPr="002F5BE5" w:rsidRDefault="00827F17" w:rsidP="00827F17">
      <w:pPr>
        <w:widowControl w:val="0"/>
        <w:shd w:val="clear" w:color="auto" w:fill="FFFFFF"/>
        <w:autoSpaceDE w:val="0"/>
        <w:autoSpaceDN w:val="0"/>
        <w:ind w:firstLine="567"/>
        <w:jc w:val="both"/>
        <w:rPr>
          <w:sz w:val="24"/>
          <w:szCs w:val="24"/>
        </w:rPr>
      </w:pPr>
      <w:r w:rsidRPr="002F5BE5">
        <w:rPr>
          <w:bCs/>
          <w:sz w:val="24"/>
          <w:szCs w:val="24"/>
        </w:rPr>
        <w:t>С</w:t>
      </w:r>
      <w:r>
        <w:rPr>
          <w:bCs/>
          <w:sz w:val="24"/>
          <w:szCs w:val="24"/>
        </w:rPr>
        <w:t>рок реализации - ежегодно с 2021 по 2023</w:t>
      </w:r>
      <w:r w:rsidRPr="002F5BE5">
        <w:rPr>
          <w:bCs/>
          <w:sz w:val="24"/>
          <w:szCs w:val="24"/>
        </w:rPr>
        <w:t xml:space="preserve"> годы.</w:t>
      </w:r>
    </w:p>
    <w:p w:rsidR="00827F17" w:rsidRPr="0029246E" w:rsidRDefault="00827F17" w:rsidP="00827F17">
      <w:pPr>
        <w:shd w:val="clear" w:color="auto" w:fill="FFFFFF"/>
        <w:suppressAutoHyphens/>
        <w:ind w:firstLine="567"/>
        <w:jc w:val="both"/>
        <w:rPr>
          <w:b/>
          <w:sz w:val="24"/>
          <w:szCs w:val="24"/>
          <w:lang w:eastAsia="ar-SA"/>
        </w:rPr>
      </w:pPr>
      <w:r w:rsidRPr="0029246E">
        <w:rPr>
          <w:bCs/>
          <w:sz w:val="24"/>
          <w:szCs w:val="24"/>
        </w:rPr>
        <w:t>Исполнитель</w:t>
      </w:r>
      <w:r>
        <w:rPr>
          <w:bCs/>
          <w:sz w:val="24"/>
          <w:szCs w:val="24"/>
        </w:rPr>
        <w:t> </w:t>
      </w:r>
      <w:r w:rsidRPr="0029246E">
        <w:rPr>
          <w:bCs/>
          <w:sz w:val="24"/>
          <w:szCs w:val="24"/>
        </w:rPr>
        <w:t>мероприятия</w:t>
      </w:r>
      <w:r>
        <w:rPr>
          <w:bCs/>
          <w:sz w:val="24"/>
          <w:szCs w:val="24"/>
        </w:rPr>
        <w:t> – </w:t>
      </w:r>
      <w:r w:rsidRPr="0029246E">
        <w:rPr>
          <w:sz w:val="24"/>
          <w:szCs w:val="24"/>
        </w:rPr>
        <w:t>Управление</w:t>
      </w:r>
      <w:r>
        <w:rPr>
          <w:sz w:val="24"/>
          <w:szCs w:val="24"/>
        </w:rPr>
        <w:t> </w:t>
      </w:r>
      <w:r w:rsidRPr="0029246E">
        <w:rPr>
          <w:sz w:val="24"/>
          <w:szCs w:val="24"/>
        </w:rPr>
        <w:t>земельно-имущественных</w:t>
      </w:r>
      <w:r>
        <w:rPr>
          <w:sz w:val="24"/>
          <w:szCs w:val="24"/>
        </w:rPr>
        <w:t> </w:t>
      </w:r>
      <w:r w:rsidRPr="0029246E">
        <w:rPr>
          <w:sz w:val="24"/>
          <w:szCs w:val="24"/>
        </w:rPr>
        <w:t>отношений Администрации  Комсомольского муниципального района.</w:t>
      </w:r>
    </w:p>
    <w:p w:rsidR="00827F17" w:rsidRDefault="00827F17" w:rsidP="00827F17">
      <w:pPr>
        <w:spacing w:line="0" w:lineRule="atLeast"/>
        <w:ind w:left="-142" w:right="-2" w:firstLine="709"/>
        <w:contextualSpacing/>
        <w:jc w:val="center"/>
        <w:rPr>
          <w:b/>
          <w:sz w:val="24"/>
          <w:szCs w:val="24"/>
        </w:rPr>
      </w:pPr>
      <w:r w:rsidRPr="008C5C71">
        <w:rPr>
          <w:b/>
          <w:lang w:eastAsia="ar-SA"/>
        </w:rPr>
        <w:br w:type="page"/>
      </w:r>
    </w:p>
    <w:p w:rsidR="00827F17" w:rsidRDefault="00827F17" w:rsidP="00827F17">
      <w:pPr>
        <w:spacing w:line="0" w:lineRule="atLeast"/>
        <w:ind w:left="-142" w:right="-2" w:firstLine="709"/>
        <w:contextualSpacing/>
        <w:jc w:val="center"/>
        <w:rPr>
          <w:b/>
          <w:sz w:val="24"/>
          <w:szCs w:val="24"/>
        </w:rPr>
      </w:pPr>
      <w:r>
        <w:rPr>
          <w:b/>
          <w:sz w:val="24"/>
          <w:szCs w:val="24"/>
        </w:rPr>
        <w:lastRenderedPageBreak/>
        <w:t xml:space="preserve">                                                                                            Таблица 1</w:t>
      </w: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709"/>
        <w:gridCol w:w="1984"/>
        <w:gridCol w:w="1985"/>
        <w:gridCol w:w="1984"/>
      </w:tblGrid>
      <w:tr w:rsidR="00827F17" w:rsidRPr="008C5C71" w:rsidTr="004D5858">
        <w:trPr>
          <w:trHeight w:val="14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hd w:val="clear" w:color="auto" w:fill="FFFFFF"/>
              <w:spacing w:line="252" w:lineRule="auto"/>
              <w:ind w:left="-62" w:right="-62"/>
              <w:jc w:val="center"/>
            </w:pPr>
            <w:r w:rsidRPr="00A90934">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hd w:val="clear" w:color="auto" w:fill="FFFFFF"/>
              <w:spacing w:line="252" w:lineRule="auto"/>
              <w:ind w:left="-62" w:right="-62"/>
              <w:jc w:val="center"/>
            </w:pPr>
            <w:r w:rsidRPr="00A90934">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hd w:val="clear" w:color="auto" w:fill="FFFFFF"/>
              <w:spacing w:line="252" w:lineRule="auto"/>
              <w:ind w:left="-62" w:right="-60"/>
              <w:jc w:val="center"/>
            </w:pPr>
            <w:r w:rsidRPr="00A90934">
              <w:t>Ед. изм.</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hd w:val="clear" w:color="auto" w:fill="FFFFFF"/>
              <w:spacing w:line="252" w:lineRule="auto"/>
              <w:ind w:left="-64" w:right="-62"/>
              <w:jc w:val="center"/>
            </w:pPr>
            <w:r w:rsidRPr="00A90934">
              <w:t>Значения показателей</w:t>
            </w:r>
          </w:p>
        </w:tc>
      </w:tr>
      <w:tr w:rsidR="00827F17" w:rsidRPr="008C5C71" w:rsidTr="004D5858">
        <w:trPr>
          <w:trHeight w:val="5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pacing w:line="25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pacing w:line="256" w:lineRule="auto"/>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pacing w:line="256" w:lineRule="auto"/>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hd w:val="clear" w:color="auto" w:fill="FFFFFF"/>
              <w:spacing w:line="252" w:lineRule="auto"/>
              <w:ind w:left="-64" w:right="-62"/>
              <w:jc w:val="center"/>
            </w:pPr>
            <w:r>
              <w:t>2018</w:t>
            </w:r>
            <w:r w:rsidRPr="00A90934">
              <w:t>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hd w:val="clear" w:color="auto" w:fill="FFFFFF"/>
              <w:spacing w:line="252" w:lineRule="auto"/>
              <w:ind w:left="-64" w:right="-62"/>
              <w:jc w:val="center"/>
            </w:pPr>
            <w:r>
              <w:t>2019</w:t>
            </w:r>
            <w:r w:rsidRPr="00A90934">
              <w:t>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7F17" w:rsidRPr="00A90934" w:rsidRDefault="00827F17" w:rsidP="004D5858">
            <w:pPr>
              <w:shd w:val="clear" w:color="auto" w:fill="FFFFFF"/>
              <w:spacing w:line="252" w:lineRule="auto"/>
              <w:ind w:left="-62" w:right="-62"/>
            </w:pPr>
            <w:r>
              <w:t>2020</w:t>
            </w:r>
            <w:r w:rsidRPr="00A90934">
              <w:t>г.</w:t>
            </w:r>
          </w:p>
        </w:tc>
      </w:tr>
      <w:tr w:rsidR="00827F17" w:rsidRPr="008C5C71" w:rsidTr="004D5858">
        <w:trPr>
          <w:trHeight w:val="1064"/>
        </w:trPr>
        <w:tc>
          <w:tcPr>
            <w:tcW w:w="568"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2"/>
              <w:jc w:val="center"/>
            </w:pPr>
            <w:r w:rsidRPr="00A90934">
              <w:t>1.</w:t>
            </w:r>
          </w:p>
        </w:tc>
        <w:tc>
          <w:tcPr>
            <w:tcW w:w="2126"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2"/>
            </w:pPr>
            <w:r w:rsidRPr="00A90934">
              <w:t>Уровень надежности топливоснабжения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0"/>
              <w:jc w:val="center"/>
            </w:pPr>
            <w:r w:rsidRPr="00A90934">
              <w:t>%</w:t>
            </w:r>
          </w:p>
        </w:tc>
        <w:tc>
          <w:tcPr>
            <w:tcW w:w="1984"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99,0</w:t>
            </w:r>
          </w:p>
        </w:tc>
        <w:tc>
          <w:tcPr>
            <w:tcW w:w="1985"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100,0</w:t>
            </w:r>
          </w:p>
        </w:tc>
        <w:tc>
          <w:tcPr>
            <w:tcW w:w="1984"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100,0</w:t>
            </w:r>
          </w:p>
        </w:tc>
      </w:tr>
      <w:tr w:rsidR="00827F17" w:rsidRPr="008C5C71" w:rsidTr="004D5858">
        <w:trPr>
          <w:trHeight w:val="2076"/>
        </w:trPr>
        <w:tc>
          <w:tcPr>
            <w:tcW w:w="568"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2"/>
              <w:jc w:val="center"/>
            </w:pPr>
            <w:r w:rsidRPr="00A90934">
              <w:t>2.</w:t>
            </w:r>
          </w:p>
        </w:tc>
        <w:tc>
          <w:tcPr>
            <w:tcW w:w="2126"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2"/>
            </w:pPr>
            <w:r w:rsidRPr="00A90934">
              <w:t>Уровень готовности теплоснабжающих организаций к проведению аварийно-восстановительных работ в системах теплоснабжения</w:t>
            </w:r>
          </w:p>
        </w:tc>
        <w:tc>
          <w:tcPr>
            <w:tcW w:w="709"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0"/>
              <w:jc w:val="center"/>
            </w:pPr>
            <w:r w:rsidRPr="00A90934">
              <w:t>%</w:t>
            </w:r>
          </w:p>
        </w:tc>
        <w:tc>
          <w:tcPr>
            <w:tcW w:w="1984"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99,0</w:t>
            </w:r>
          </w:p>
        </w:tc>
        <w:tc>
          <w:tcPr>
            <w:tcW w:w="1985"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100,0</w:t>
            </w:r>
          </w:p>
        </w:tc>
        <w:tc>
          <w:tcPr>
            <w:tcW w:w="1984"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100,0</w:t>
            </w:r>
          </w:p>
        </w:tc>
      </w:tr>
      <w:tr w:rsidR="00827F17" w:rsidRPr="008C5C71" w:rsidTr="004D5858">
        <w:trPr>
          <w:trHeight w:val="899"/>
        </w:trPr>
        <w:tc>
          <w:tcPr>
            <w:tcW w:w="568"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2"/>
              <w:jc w:val="center"/>
            </w:pPr>
            <w:r w:rsidRPr="00A90934">
              <w:t>3.</w:t>
            </w:r>
          </w:p>
        </w:tc>
        <w:tc>
          <w:tcPr>
            <w:tcW w:w="2126"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2"/>
            </w:pPr>
            <w:r w:rsidRPr="00A90934">
              <w:t>Создание нормативного запаса материальных средств</w:t>
            </w:r>
          </w:p>
        </w:tc>
        <w:tc>
          <w:tcPr>
            <w:tcW w:w="709"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2" w:right="-60"/>
              <w:jc w:val="center"/>
            </w:pPr>
            <w:r w:rsidRPr="00A90934">
              <w:t>%</w:t>
            </w:r>
          </w:p>
        </w:tc>
        <w:tc>
          <w:tcPr>
            <w:tcW w:w="1984"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99,0</w:t>
            </w:r>
          </w:p>
        </w:tc>
        <w:tc>
          <w:tcPr>
            <w:tcW w:w="1985"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100,0</w:t>
            </w:r>
          </w:p>
        </w:tc>
        <w:tc>
          <w:tcPr>
            <w:tcW w:w="1984" w:type="dxa"/>
            <w:tcBorders>
              <w:top w:val="single" w:sz="4" w:space="0" w:color="auto"/>
              <w:left w:val="single" w:sz="4" w:space="0" w:color="auto"/>
              <w:bottom w:val="single" w:sz="4" w:space="0" w:color="auto"/>
              <w:right w:val="single" w:sz="4" w:space="0" w:color="auto"/>
            </w:tcBorders>
            <w:hideMark/>
          </w:tcPr>
          <w:p w:rsidR="00827F17" w:rsidRPr="00A90934" w:rsidRDefault="00827F17" w:rsidP="004D5858">
            <w:pPr>
              <w:shd w:val="clear" w:color="auto" w:fill="FFFFFF"/>
              <w:spacing w:line="252" w:lineRule="auto"/>
              <w:ind w:left="-64" w:right="-62"/>
              <w:jc w:val="center"/>
            </w:pPr>
            <w:r w:rsidRPr="00A90934">
              <w:t>100,0</w:t>
            </w:r>
          </w:p>
        </w:tc>
      </w:tr>
    </w:tbl>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r>
        <w:rPr>
          <w:b/>
          <w:sz w:val="24"/>
          <w:szCs w:val="24"/>
        </w:rPr>
        <w:t xml:space="preserve">3. </w:t>
      </w:r>
      <w:r w:rsidRPr="00DD4FB8">
        <w:rPr>
          <w:b/>
          <w:sz w:val="24"/>
          <w:szCs w:val="24"/>
        </w:rPr>
        <w:t>Целевые индикаторы</w:t>
      </w:r>
      <w:r>
        <w:rPr>
          <w:b/>
          <w:sz w:val="24"/>
          <w:szCs w:val="24"/>
        </w:rPr>
        <w:t xml:space="preserve"> (показатели)</w:t>
      </w:r>
      <w:r w:rsidRPr="00DD4FB8">
        <w:rPr>
          <w:b/>
          <w:sz w:val="24"/>
          <w:szCs w:val="24"/>
        </w:rPr>
        <w:t xml:space="preserve">,    характеризующие реализацию  мероприятий </w:t>
      </w:r>
      <w:r>
        <w:rPr>
          <w:b/>
          <w:sz w:val="24"/>
          <w:szCs w:val="24"/>
        </w:rPr>
        <w:t>по о</w:t>
      </w:r>
      <w:r w:rsidRPr="00A90934">
        <w:rPr>
          <w:b/>
          <w:sz w:val="24"/>
          <w:szCs w:val="24"/>
        </w:rPr>
        <w:t>беспечение населения Комсомольского муниципального района теплоснабжением</w:t>
      </w:r>
      <w:r>
        <w:rPr>
          <w:b/>
          <w:sz w:val="24"/>
          <w:szCs w:val="24"/>
        </w:rPr>
        <w:t>.</w:t>
      </w: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r>
        <w:rPr>
          <w:b/>
          <w:sz w:val="24"/>
          <w:szCs w:val="24"/>
        </w:rPr>
        <w:t xml:space="preserve">                                                                                               Таблица 2</w:t>
      </w:r>
    </w:p>
    <w:tbl>
      <w:tblPr>
        <w:tblW w:w="80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7"/>
        <w:gridCol w:w="1418"/>
        <w:gridCol w:w="1417"/>
      </w:tblGrid>
      <w:tr w:rsidR="00827F17" w:rsidRPr="00EB10E5" w:rsidTr="004D5858">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pacing w:line="256" w:lineRule="auto"/>
            </w:pPr>
            <w:r w:rsidRPr="00E336EF">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pacing w:line="256" w:lineRule="auto"/>
            </w:pPr>
            <w:r w:rsidRPr="00E336EF">
              <w:t xml:space="preserve">Наименование </w:t>
            </w:r>
            <w: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7F17" w:rsidRPr="00E336EF" w:rsidRDefault="00827F17" w:rsidP="004D5858">
            <w:pPr>
              <w:spacing w:line="0" w:lineRule="atLeast"/>
              <w:ind w:left="-142" w:right="-2"/>
              <w:contextualSpacing/>
              <w:jc w:val="center"/>
            </w:pPr>
            <w:r w:rsidRPr="00E336EF">
              <w:t>Единица</w:t>
            </w:r>
          </w:p>
          <w:p w:rsidR="00827F17" w:rsidRPr="00EB10E5" w:rsidRDefault="00827F17" w:rsidP="004D5858">
            <w:pPr>
              <w:spacing w:line="256" w:lineRule="auto"/>
            </w:pPr>
            <w:r w:rsidRPr="00E336EF">
              <w:t>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hd w:val="clear" w:color="auto" w:fill="FFFFFF"/>
              <w:spacing w:line="252" w:lineRule="auto"/>
              <w:ind w:left="-64" w:right="-62"/>
              <w:jc w:val="center"/>
            </w:pPr>
            <w:r>
              <w:t>2021</w:t>
            </w:r>
            <w:r w:rsidRPr="00EB10E5">
              <w:t>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7F17" w:rsidRPr="00EB10E5" w:rsidRDefault="00827F17" w:rsidP="004D5858">
            <w:pPr>
              <w:shd w:val="clear" w:color="auto" w:fill="FFFFFF"/>
              <w:spacing w:line="252" w:lineRule="auto"/>
              <w:ind w:right="-62"/>
            </w:pPr>
            <w:r>
              <w:t>2022</w:t>
            </w:r>
            <w:r w:rsidRPr="00EB10E5">
              <w:t>г.</w:t>
            </w:r>
          </w:p>
        </w:tc>
        <w:tc>
          <w:tcPr>
            <w:tcW w:w="1417" w:type="dxa"/>
            <w:tcBorders>
              <w:top w:val="single" w:sz="4" w:space="0" w:color="auto"/>
              <w:left w:val="single" w:sz="4" w:space="0" w:color="auto"/>
              <w:bottom w:val="single" w:sz="4" w:space="0" w:color="auto"/>
              <w:right w:val="single" w:sz="4" w:space="0" w:color="auto"/>
            </w:tcBorders>
            <w:vAlign w:val="center"/>
          </w:tcPr>
          <w:p w:rsidR="00827F17" w:rsidRPr="00EB10E5" w:rsidRDefault="00827F17" w:rsidP="004D5858">
            <w:pPr>
              <w:shd w:val="clear" w:color="auto" w:fill="FFFFFF"/>
              <w:spacing w:line="252" w:lineRule="auto"/>
              <w:ind w:left="-62" w:right="-62"/>
            </w:pPr>
            <w:r>
              <w:t>2023</w:t>
            </w:r>
            <w:r w:rsidRPr="00EB10E5">
              <w:t>г.</w:t>
            </w:r>
          </w:p>
        </w:tc>
      </w:tr>
      <w:tr w:rsidR="00827F17" w:rsidRPr="00EB10E5" w:rsidTr="004D5858">
        <w:trPr>
          <w:trHeight w:val="1064"/>
        </w:trPr>
        <w:tc>
          <w:tcPr>
            <w:tcW w:w="568"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jc w:val="center"/>
            </w:pPr>
            <w:r w:rsidRPr="00EB10E5">
              <w:t>1.</w:t>
            </w:r>
          </w:p>
        </w:tc>
        <w:tc>
          <w:tcPr>
            <w:tcW w:w="2126"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pPr>
            <w:r w:rsidRPr="00EB10E5">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0"/>
              <w:jc w:val="center"/>
            </w:pPr>
            <w:r w:rsidRPr="00EB10E5">
              <w:t>%</w:t>
            </w:r>
          </w:p>
        </w:tc>
        <w:tc>
          <w:tcPr>
            <w:tcW w:w="1417"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827F17" w:rsidRPr="00EB10E5" w:rsidRDefault="00827F17" w:rsidP="004D5858">
            <w:pPr>
              <w:shd w:val="clear" w:color="auto" w:fill="FFFFFF"/>
              <w:spacing w:line="252" w:lineRule="auto"/>
              <w:ind w:left="-64" w:right="-62"/>
              <w:jc w:val="center"/>
            </w:pPr>
            <w:r w:rsidRPr="00EB10E5">
              <w:t>100,0</w:t>
            </w:r>
          </w:p>
        </w:tc>
      </w:tr>
      <w:tr w:rsidR="00827F17" w:rsidRPr="00EB10E5" w:rsidTr="004D5858">
        <w:trPr>
          <w:trHeight w:val="2076"/>
        </w:trPr>
        <w:tc>
          <w:tcPr>
            <w:tcW w:w="568"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jc w:val="center"/>
            </w:pPr>
            <w:r w:rsidRPr="00EB10E5">
              <w:t>2.</w:t>
            </w:r>
          </w:p>
        </w:tc>
        <w:tc>
          <w:tcPr>
            <w:tcW w:w="2126"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pPr>
            <w:r w:rsidRPr="00EB10E5">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0"/>
              <w:jc w:val="center"/>
            </w:pPr>
            <w:r w:rsidRPr="00EB10E5">
              <w:t>%</w:t>
            </w:r>
          </w:p>
        </w:tc>
        <w:tc>
          <w:tcPr>
            <w:tcW w:w="1417"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827F17" w:rsidRPr="00EB10E5" w:rsidRDefault="00827F17" w:rsidP="004D5858">
            <w:pPr>
              <w:shd w:val="clear" w:color="auto" w:fill="FFFFFF"/>
              <w:spacing w:line="252" w:lineRule="auto"/>
              <w:ind w:left="-64" w:right="-62"/>
              <w:jc w:val="center"/>
            </w:pPr>
            <w:r w:rsidRPr="00EB10E5">
              <w:t>100,0</w:t>
            </w:r>
          </w:p>
        </w:tc>
      </w:tr>
      <w:tr w:rsidR="00827F17" w:rsidRPr="00EB10E5" w:rsidTr="004D5858">
        <w:trPr>
          <w:trHeight w:val="899"/>
        </w:trPr>
        <w:tc>
          <w:tcPr>
            <w:tcW w:w="568"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jc w:val="center"/>
            </w:pPr>
            <w:r w:rsidRPr="00EB10E5">
              <w:t>3.</w:t>
            </w:r>
          </w:p>
        </w:tc>
        <w:tc>
          <w:tcPr>
            <w:tcW w:w="2126"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2"/>
            </w:pPr>
            <w:r w:rsidRPr="00EB10E5">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2" w:right="-60"/>
              <w:jc w:val="center"/>
            </w:pPr>
            <w:r w:rsidRPr="00EB10E5">
              <w:t>%</w:t>
            </w:r>
          </w:p>
        </w:tc>
        <w:tc>
          <w:tcPr>
            <w:tcW w:w="1417"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418" w:type="dxa"/>
            <w:tcBorders>
              <w:top w:val="single" w:sz="4" w:space="0" w:color="auto"/>
              <w:left w:val="single" w:sz="4" w:space="0" w:color="auto"/>
              <w:bottom w:val="single" w:sz="4" w:space="0" w:color="auto"/>
              <w:right w:val="single" w:sz="4" w:space="0" w:color="auto"/>
            </w:tcBorders>
            <w:hideMark/>
          </w:tcPr>
          <w:p w:rsidR="00827F17" w:rsidRPr="00EB10E5" w:rsidRDefault="00827F17" w:rsidP="004D5858">
            <w:pPr>
              <w:shd w:val="clear" w:color="auto" w:fill="FFFFFF"/>
              <w:spacing w:line="252" w:lineRule="auto"/>
              <w:ind w:left="-64" w:right="-62"/>
              <w:jc w:val="center"/>
            </w:pPr>
            <w:r w:rsidRPr="00EB10E5">
              <w:t>100,0</w:t>
            </w:r>
          </w:p>
        </w:tc>
        <w:tc>
          <w:tcPr>
            <w:tcW w:w="1417" w:type="dxa"/>
            <w:tcBorders>
              <w:top w:val="single" w:sz="4" w:space="0" w:color="auto"/>
              <w:left w:val="single" w:sz="4" w:space="0" w:color="auto"/>
              <w:bottom w:val="single" w:sz="4" w:space="0" w:color="auto"/>
              <w:right w:val="single" w:sz="4" w:space="0" w:color="auto"/>
            </w:tcBorders>
          </w:tcPr>
          <w:p w:rsidR="00827F17" w:rsidRPr="00EB10E5" w:rsidRDefault="00827F17" w:rsidP="004D5858">
            <w:pPr>
              <w:shd w:val="clear" w:color="auto" w:fill="FFFFFF"/>
              <w:spacing w:line="252" w:lineRule="auto"/>
              <w:ind w:left="-64" w:right="-62"/>
              <w:jc w:val="center"/>
            </w:pPr>
            <w:r w:rsidRPr="00EB10E5">
              <w:t>100,0</w:t>
            </w:r>
          </w:p>
        </w:tc>
      </w:tr>
    </w:tbl>
    <w:p w:rsidR="00827F17" w:rsidRDefault="00827F17" w:rsidP="00827F17">
      <w:pPr>
        <w:spacing w:line="0" w:lineRule="atLeast"/>
        <w:ind w:left="-142" w:right="-2" w:firstLine="709"/>
        <w:contextualSpacing/>
        <w:jc w:val="center"/>
        <w:rPr>
          <w:b/>
          <w:sz w:val="24"/>
          <w:szCs w:val="24"/>
        </w:rPr>
      </w:pPr>
    </w:p>
    <w:p w:rsidR="00827F17" w:rsidRDefault="00827F17" w:rsidP="00827F17">
      <w:pPr>
        <w:pStyle w:val="af0"/>
        <w:spacing w:line="0" w:lineRule="atLeast"/>
        <w:ind w:left="-142" w:right="-2"/>
        <w:jc w:val="center"/>
        <w:rPr>
          <w:rFonts w:ascii="Times New Roman" w:hAnsi="Times New Roman"/>
          <w:b/>
          <w:sz w:val="24"/>
          <w:szCs w:val="24"/>
        </w:rPr>
      </w:pPr>
      <w:r w:rsidRPr="00606160">
        <w:rPr>
          <w:rFonts w:ascii="Times New Roman" w:hAnsi="Times New Roman"/>
          <w:b/>
          <w:sz w:val="24"/>
          <w:szCs w:val="24"/>
        </w:rPr>
        <w:t>4.Ресурсное  обеспечение  подпрограммы, рублей</w:t>
      </w:r>
      <w:r>
        <w:rPr>
          <w:rFonts w:ascii="Times New Roman" w:hAnsi="Times New Roman"/>
          <w:b/>
          <w:sz w:val="24"/>
          <w:szCs w:val="24"/>
        </w:rPr>
        <w:t>.</w:t>
      </w:r>
    </w:p>
    <w:p w:rsidR="00827F17" w:rsidRDefault="00827F17" w:rsidP="00827F17">
      <w:pPr>
        <w:pStyle w:val="af0"/>
        <w:spacing w:line="0" w:lineRule="atLeast"/>
        <w:ind w:left="-142" w:right="-2"/>
        <w:jc w:val="center"/>
        <w:rPr>
          <w:rFonts w:ascii="Times New Roman" w:hAnsi="Times New Roman"/>
          <w:b/>
          <w:sz w:val="24"/>
          <w:szCs w:val="24"/>
        </w:rPr>
      </w:pPr>
    </w:p>
    <w:p w:rsidR="00827F17" w:rsidRPr="00606160" w:rsidRDefault="00827F17" w:rsidP="00827F17">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 xml:space="preserve">                                                                                              Таблица 3</w:t>
      </w:r>
    </w:p>
    <w:tbl>
      <w:tblPr>
        <w:tblW w:w="7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4158"/>
        <w:gridCol w:w="1370"/>
        <w:gridCol w:w="709"/>
        <w:gridCol w:w="760"/>
      </w:tblGrid>
      <w:tr w:rsidR="00827F17" w:rsidTr="004D5858">
        <w:tc>
          <w:tcPr>
            <w:tcW w:w="993"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jc w:val="center"/>
              <w:rPr>
                <w:b/>
                <w:lang w:eastAsia="ar-SA"/>
              </w:rPr>
            </w:pPr>
            <w:r w:rsidRPr="00D06672">
              <w:rPr>
                <w:b/>
                <w:lang w:eastAsia="ar-SA"/>
              </w:rPr>
              <w:lastRenderedPageBreak/>
              <w:t>№ п/п</w:t>
            </w: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keepNext/>
              <w:shd w:val="clear" w:color="auto" w:fill="FFFFFF"/>
              <w:suppressAutoHyphens/>
              <w:snapToGrid w:val="0"/>
              <w:spacing w:line="252" w:lineRule="auto"/>
              <w:ind w:left="-108" w:right="-108"/>
              <w:jc w:val="center"/>
              <w:rPr>
                <w:b/>
                <w:lang w:eastAsia="ar-SA"/>
              </w:rPr>
            </w:pPr>
            <w:r w:rsidRPr="00D06672">
              <w:rPr>
                <w:b/>
                <w:lang w:eastAsia="ar-SA"/>
              </w:rPr>
              <w:t>Наименование мероприятия/  Источник ресурсного обеспечения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shd w:val="clear" w:color="auto" w:fill="FFFFFF"/>
              <w:suppressAutoHyphens/>
              <w:snapToGrid w:val="0"/>
              <w:spacing w:line="252" w:lineRule="auto"/>
              <w:ind w:left="-6"/>
              <w:jc w:val="center"/>
              <w:rPr>
                <w:b/>
                <w:lang w:eastAsia="ar-SA"/>
              </w:rPr>
            </w:pPr>
            <w:r>
              <w:rPr>
                <w:b/>
                <w:lang w:eastAsia="ar-SA"/>
              </w:rPr>
              <w:t>2021</w:t>
            </w:r>
            <w:r w:rsidRPr="00D06672">
              <w:rPr>
                <w:b/>
                <w:lang w:eastAsia="ar-SA"/>
              </w:rPr>
              <w:t>г.</w:t>
            </w:r>
          </w:p>
        </w:tc>
        <w:tc>
          <w:tcPr>
            <w:tcW w:w="709" w:type="dxa"/>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shd w:val="clear" w:color="auto" w:fill="FFFFFF"/>
              <w:suppressAutoHyphens/>
              <w:snapToGrid w:val="0"/>
              <w:spacing w:line="252" w:lineRule="auto"/>
              <w:ind w:left="-4" w:right="-108"/>
              <w:jc w:val="center"/>
              <w:rPr>
                <w:b/>
                <w:lang w:eastAsia="ar-SA"/>
              </w:rPr>
            </w:pPr>
            <w:r>
              <w:rPr>
                <w:b/>
                <w:lang w:eastAsia="ar-SA"/>
              </w:rPr>
              <w:t>2022</w:t>
            </w:r>
            <w:r w:rsidRPr="00D06672">
              <w:rPr>
                <w:b/>
                <w:lang w:eastAsia="ar-SA"/>
              </w:rPr>
              <w:t>г.</w:t>
            </w:r>
          </w:p>
        </w:tc>
        <w:tc>
          <w:tcPr>
            <w:tcW w:w="760" w:type="dxa"/>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shd w:val="clear" w:color="auto" w:fill="FFFFFF"/>
              <w:suppressAutoHyphens/>
              <w:snapToGrid w:val="0"/>
              <w:spacing w:line="252" w:lineRule="auto"/>
              <w:ind w:right="-108"/>
              <w:jc w:val="center"/>
              <w:rPr>
                <w:b/>
                <w:lang w:eastAsia="ar-SA"/>
              </w:rPr>
            </w:pPr>
            <w:r>
              <w:rPr>
                <w:b/>
                <w:lang w:eastAsia="ar-SA"/>
              </w:rPr>
              <w:t>2023</w:t>
            </w:r>
            <w:r w:rsidRPr="00D06672">
              <w:rPr>
                <w:b/>
                <w:lang w:eastAsia="ar-SA"/>
              </w:rPr>
              <w:t>г.</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E71004" w:rsidRDefault="00827F17" w:rsidP="004D5858">
            <w:pPr>
              <w:shd w:val="clear" w:color="auto" w:fill="FFFFFF"/>
              <w:suppressAutoHyphens/>
              <w:snapToGrid w:val="0"/>
              <w:spacing w:line="252" w:lineRule="auto"/>
              <w:ind w:left="-108" w:right="-108"/>
              <w:rPr>
                <w:b/>
                <w:lang w:eastAsia="ar-SA"/>
              </w:rPr>
            </w:pPr>
            <w:r w:rsidRPr="00E71004">
              <w:rPr>
                <w:b/>
                <w:lang w:eastAsia="ar-SA"/>
              </w:rPr>
              <w:t>Подпрограмма «Обеспечение населения Комсомольского муниципального района теплоснабжением», всего</w:t>
            </w:r>
          </w:p>
        </w:tc>
        <w:tc>
          <w:tcPr>
            <w:tcW w:w="1370" w:type="dxa"/>
            <w:tcBorders>
              <w:top w:val="single" w:sz="4" w:space="0" w:color="auto"/>
              <w:left w:val="single" w:sz="4" w:space="0" w:color="auto"/>
              <w:bottom w:val="single" w:sz="4" w:space="0" w:color="auto"/>
              <w:right w:val="single" w:sz="4" w:space="0" w:color="auto"/>
            </w:tcBorders>
            <w:hideMark/>
          </w:tcPr>
          <w:p w:rsidR="00827F17" w:rsidRPr="00E71004" w:rsidRDefault="00827F17" w:rsidP="004D5858">
            <w:pPr>
              <w:widowControl w:val="0"/>
              <w:shd w:val="clear" w:color="auto" w:fill="FFFFFF"/>
              <w:suppressAutoHyphens/>
              <w:autoSpaceDE w:val="0"/>
              <w:snapToGrid w:val="0"/>
              <w:spacing w:line="252" w:lineRule="auto"/>
              <w:ind w:left="-6"/>
              <w:jc w:val="center"/>
              <w:rPr>
                <w:b/>
                <w:lang w:eastAsia="ar-SA"/>
              </w:rPr>
            </w:pPr>
            <w:r>
              <w:rPr>
                <w:b/>
                <w:lang w:eastAsia="ar-SA"/>
              </w:rPr>
              <w:t>99 000</w:t>
            </w:r>
            <w:r w:rsidRPr="00E71004">
              <w:rPr>
                <w:b/>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827F17" w:rsidRPr="00E71004" w:rsidRDefault="00827F17" w:rsidP="004D5858">
            <w:pPr>
              <w:widowControl w:val="0"/>
              <w:shd w:val="clear" w:color="auto" w:fill="FFFFFF"/>
              <w:suppressAutoHyphens/>
              <w:autoSpaceDE w:val="0"/>
              <w:snapToGrid w:val="0"/>
              <w:spacing w:line="252" w:lineRule="auto"/>
              <w:ind w:left="-4"/>
              <w:jc w:val="center"/>
              <w:rPr>
                <w:b/>
                <w:lang w:eastAsia="ar-SA"/>
              </w:rPr>
            </w:pPr>
            <w:r w:rsidRPr="00E71004">
              <w:rPr>
                <w:b/>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Pr="00E71004" w:rsidRDefault="00827F17" w:rsidP="004D5858">
            <w:pPr>
              <w:widowControl w:val="0"/>
              <w:shd w:val="clear" w:color="auto" w:fill="FFFFFF"/>
              <w:suppressAutoHyphens/>
              <w:autoSpaceDE w:val="0"/>
              <w:snapToGrid w:val="0"/>
              <w:spacing w:line="252" w:lineRule="auto"/>
              <w:ind w:left="-4"/>
              <w:jc w:val="center"/>
              <w:rPr>
                <w:b/>
                <w:lang w:eastAsia="ar-SA"/>
              </w:rPr>
            </w:pPr>
            <w:r w:rsidRPr="00E71004">
              <w:rPr>
                <w:b/>
                <w:lang w:eastAsia="ar-SA"/>
              </w:rPr>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 xml:space="preserve"> 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Pr>
                <w:lang w:eastAsia="ar-SA"/>
              </w:rPr>
              <w:t>99000,00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 областной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1E6C88">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1E6C88">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021F7B">
              <w:rPr>
                <w:b/>
                <w:lang w:eastAsia="ar-SA"/>
              </w:rPr>
              <w:t>Основн</w:t>
            </w:r>
            <w:r>
              <w:rPr>
                <w:b/>
                <w:lang w:eastAsia="ar-SA"/>
              </w:rPr>
              <w:t>о</w:t>
            </w:r>
            <w:r w:rsidRPr="00021F7B">
              <w:rPr>
                <w:b/>
                <w:lang w:eastAsia="ar-SA"/>
              </w:rPr>
              <w:t>е мероприятие: «</w:t>
            </w:r>
            <w:r w:rsidRPr="00E71004">
              <w:rPr>
                <w:b/>
                <w:lang w:eastAsia="ar-SA"/>
              </w:rPr>
              <w:t>Обеспечение населения Комсомольского муниципального района теплоснабжением»</w:t>
            </w:r>
          </w:p>
        </w:tc>
        <w:tc>
          <w:tcPr>
            <w:tcW w:w="1370" w:type="dxa"/>
            <w:tcBorders>
              <w:top w:val="single" w:sz="4" w:space="0" w:color="auto"/>
              <w:left w:val="single" w:sz="4" w:space="0" w:color="auto"/>
              <w:bottom w:val="single" w:sz="4" w:space="0" w:color="auto"/>
              <w:right w:val="single" w:sz="4" w:space="0" w:color="auto"/>
            </w:tcBorders>
            <w:hideMark/>
          </w:tcPr>
          <w:p w:rsidR="00827F17" w:rsidRPr="00E71004" w:rsidRDefault="00827F17" w:rsidP="004D5858">
            <w:pPr>
              <w:widowControl w:val="0"/>
              <w:shd w:val="clear" w:color="auto" w:fill="FFFFFF"/>
              <w:suppressAutoHyphens/>
              <w:autoSpaceDE w:val="0"/>
              <w:snapToGrid w:val="0"/>
              <w:spacing w:line="252" w:lineRule="auto"/>
              <w:ind w:left="-6"/>
              <w:jc w:val="center"/>
              <w:rPr>
                <w:b/>
                <w:lang w:eastAsia="ar-SA"/>
              </w:rPr>
            </w:pPr>
            <w:r>
              <w:rPr>
                <w:b/>
                <w:lang w:eastAsia="ar-SA"/>
              </w:rPr>
              <w:t>99 000</w:t>
            </w:r>
            <w:r w:rsidRPr="00E71004">
              <w:rPr>
                <w:b/>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827F17" w:rsidRPr="00E71004" w:rsidRDefault="00827F17" w:rsidP="004D5858">
            <w:pPr>
              <w:widowControl w:val="0"/>
              <w:shd w:val="clear" w:color="auto" w:fill="FFFFFF"/>
              <w:suppressAutoHyphens/>
              <w:autoSpaceDE w:val="0"/>
              <w:snapToGrid w:val="0"/>
              <w:spacing w:line="252" w:lineRule="auto"/>
              <w:ind w:left="-4"/>
              <w:jc w:val="center"/>
              <w:rPr>
                <w:b/>
                <w:lang w:eastAsia="ar-SA"/>
              </w:rPr>
            </w:pPr>
            <w:r w:rsidRPr="00E71004">
              <w:rPr>
                <w:b/>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Pr="00E71004" w:rsidRDefault="00827F17" w:rsidP="004D5858">
            <w:pPr>
              <w:widowControl w:val="0"/>
              <w:shd w:val="clear" w:color="auto" w:fill="FFFFFF"/>
              <w:suppressAutoHyphens/>
              <w:autoSpaceDE w:val="0"/>
              <w:snapToGrid w:val="0"/>
              <w:spacing w:line="252" w:lineRule="auto"/>
              <w:ind w:left="-4"/>
              <w:jc w:val="center"/>
              <w:rPr>
                <w:b/>
                <w:lang w:eastAsia="ar-SA"/>
              </w:rPr>
            </w:pPr>
            <w:r w:rsidRPr="00E71004">
              <w:rPr>
                <w:b/>
                <w:lang w:eastAsia="ar-SA"/>
              </w:rPr>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 xml:space="preserve"> 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Pr>
                <w:lang w:eastAsia="ar-SA"/>
              </w:rPr>
              <w:t>99 000,00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 областной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1E6C88">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r>
      <w:tr w:rsidR="00827F17" w:rsidTr="004D5858">
        <w:tc>
          <w:tcPr>
            <w:tcW w:w="5151" w:type="dxa"/>
            <w:gridSpan w:val="2"/>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1E6C88">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880883">
              <w:t>0,00</w:t>
            </w:r>
          </w:p>
        </w:tc>
      </w:tr>
      <w:tr w:rsidR="00827F17" w:rsidTr="004D5858">
        <w:trPr>
          <w:trHeight w:val="1330"/>
        </w:trPr>
        <w:tc>
          <w:tcPr>
            <w:tcW w:w="993" w:type="dxa"/>
            <w:vMerge w:val="restart"/>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rPr>
                <w:lang w:eastAsia="ar-SA"/>
              </w:rPr>
            </w:pPr>
            <w:r w:rsidRPr="00D06672">
              <w:rPr>
                <w:lang w:eastAsia="ar-SA"/>
              </w:rPr>
              <w:t>1.</w:t>
            </w:r>
            <w:r>
              <w:rPr>
                <w:lang w:eastAsia="ar-SA"/>
              </w:rPr>
              <w:t>1</w:t>
            </w: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bCs/>
              </w:rPr>
            </w:pPr>
            <w:r w:rsidRPr="00D06672">
              <w:rPr>
                <w:bCs/>
              </w:rPr>
              <w:t>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Pr>
                <w:lang w:eastAsia="ar-SA"/>
              </w:rPr>
              <w:t>0,00</w:t>
            </w:r>
          </w:p>
        </w:tc>
      </w:tr>
      <w:tr w:rsidR="00827F17" w:rsidTr="004D5858">
        <w:trPr>
          <w:trHeight w:val="29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A042A0">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A042A0">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A042A0">
              <w:rPr>
                <w:lang w:eastAsia="ar-SA"/>
              </w:rPr>
              <w:t>0,00</w:t>
            </w:r>
          </w:p>
        </w:tc>
      </w:tr>
      <w:tr w:rsidR="00827F17" w:rsidTr="004D5858">
        <w:trPr>
          <w:trHeight w:val="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pacing w:line="256" w:lineRule="auto"/>
              <w:jc w:val="center"/>
            </w:pPr>
            <w:r>
              <w:t>0,00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Pr>
                <w:lang w:eastAsia="ar-SA"/>
              </w:rPr>
              <w:t>0,00</w:t>
            </w:r>
          </w:p>
        </w:tc>
      </w:tr>
      <w:tr w:rsidR="00827F17" w:rsidTr="004D5858">
        <w:trPr>
          <w:trHeight w:val="3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685F69">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685F69">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685F69">
              <w:rPr>
                <w:lang w:eastAsia="ar-SA"/>
              </w:rPr>
              <w:t>0,00</w:t>
            </w:r>
          </w:p>
        </w:tc>
      </w:tr>
      <w:tr w:rsidR="00827F17" w:rsidTr="004D5858">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685F69">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685F69">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685F69">
              <w:rPr>
                <w:lang w:eastAsia="ar-SA"/>
              </w:rPr>
              <w:t>0,00</w:t>
            </w:r>
          </w:p>
        </w:tc>
      </w:tr>
      <w:tr w:rsidR="00827F17" w:rsidTr="004D5858">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rPr>
                <w:lang w:eastAsia="ar-SA"/>
              </w:rPr>
            </w:pPr>
            <w:r>
              <w:rPr>
                <w:lang w:eastAsia="ar-SA"/>
              </w:rPr>
              <w:t>1.2</w:t>
            </w: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bCs/>
              </w:rPr>
            </w:pPr>
            <w:r w:rsidRPr="00D06672">
              <w:rPr>
                <w:bCs/>
              </w:rPr>
              <w:t xml:space="preserve">Формирование районного фонда материально-технических ресурсов </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r>
      <w:tr w:rsidR="00827F17" w:rsidTr="004D5858">
        <w:trPr>
          <w:trHeight w:val="2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uppressAutoHyphens/>
              <w:snapToGrid w:val="0"/>
              <w:spacing w:line="252" w:lineRule="auto"/>
              <w:ind w:left="-108" w:right="-108"/>
              <w:rPr>
                <w:lang w:eastAsia="ar-SA"/>
              </w:rPr>
            </w:pPr>
            <w:r w:rsidRPr="00D06672">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08400B">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08400B">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08400B">
              <w:rPr>
                <w:lang w:eastAsia="ar-SA"/>
              </w:rPr>
              <w:t>0,00</w:t>
            </w:r>
          </w:p>
        </w:tc>
      </w:tr>
      <w:tr w:rsidR="00827F17" w:rsidTr="004D5858">
        <w:trPr>
          <w:trHeight w:val="2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08400B">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08400B">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08400B">
              <w:rPr>
                <w:lang w:eastAsia="ar-SA"/>
              </w:rPr>
              <w:t>0,00</w:t>
            </w:r>
          </w:p>
        </w:tc>
      </w:tr>
      <w:tr w:rsidR="00827F17" w:rsidTr="004D5858">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08400B">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08400B">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08400B">
              <w:rPr>
                <w:lang w:eastAsia="ar-SA"/>
              </w:rPr>
              <w:t>0,00</w:t>
            </w:r>
          </w:p>
        </w:tc>
      </w:tr>
      <w:tr w:rsidR="00827F17" w:rsidTr="004D5858">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08400B">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08400B">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08400B">
              <w:rPr>
                <w:lang w:eastAsia="ar-SA"/>
              </w:rPr>
              <w:t>0,00</w:t>
            </w:r>
          </w:p>
        </w:tc>
      </w:tr>
      <w:tr w:rsidR="00827F17" w:rsidTr="004D5858">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pacing w:line="252" w:lineRule="auto"/>
              <w:rPr>
                <w:lang w:eastAsia="ar-SA"/>
              </w:rPr>
            </w:pPr>
            <w:r>
              <w:rPr>
                <w:lang w:eastAsia="ar-SA"/>
              </w:rPr>
              <w:t>1.3</w:t>
            </w: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bC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r>
      <w:tr w:rsidR="00827F17" w:rsidTr="004D5858">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F86ABC">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F86ABC">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F86ABC">
              <w:rPr>
                <w:lang w:eastAsia="ar-SA"/>
              </w:rPr>
              <w:t>0,00</w:t>
            </w:r>
          </w:p>
        </w:tc>
      </w:tr>
      <w:tr w:rsidR="00827F17" w:rsidTr="004D5858">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F86ABC">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F86ABC">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F86ABC">
              <w:rPr>
                <w:lang w:eastAsia="ar-SA"/>
              </w:rPr>
              <w:t>0,00</w:t>
            </w:r>
          </w:p>
        </w:tc>
      </w:tr>
      <w:tr w:rsidR="00827F17" w:rsidTr="004D5858">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F86ABC">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F86ABC">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F86ABC">
              <w:rPr>
                <w:lang w:eastAsia="ar-SA"/>
              </w:rPr>
              <w:t>0,00</w:t>
            </w:r>
          </w:p>
        </w:tc>
      </w:tr>
      <w:tr w:rsidR="00827F17" w:rsidTr="004D5858">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7F17" w:rsidRPr="00D06672" w:rsidRDefault="00827F17" w:rsidP="004D5858">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Default="00827F17" w:rsidP="004D5858">
            <w:pPr>
              <w:jc w:val="center"/>
            </w:pPr>
            <w:r w:rsidRPr="00F86ABC">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F86ABC">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827F17" w:rsidRDefault="00827F17" w:rsidP="004D5858">
            <w:r w:rsidRPr="00F86ABC">
              <w:rPr>
                <w:lang w:eastAsia="ar-SA"/>
              </w:rPr>
              <w:t>0,00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shd w:val="clear" w:color="auto" w:fill="FFFFFF"/>
              <w:spacing w:line="252" w:lineRule="auto"/>
              <w:rPr>
                <w:lang w:eastAsia="ar-SA"/>
              </w:rPr>
            </w:pPr>
            <w:r>
              <w:rPr>
                <w:lang w:eastAsia="ar-SA"/>
              </w:rPr>
              <w:t>1.4</w:t>
            </w: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bCs/>
              </w:rPr>
              <w:t>Субсидии организациям коммунального комплекса Комсомольского муниципального района на создание резервного запаса каменного угля</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w:t>
            </w:r>
            <w:r>
              <w:rPr>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27F17" w:rsidRPr="00D06672" w:rsidRDefault="00827F17" w:rsidP="004D5858">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27F17" w:rsidRPr="00D06672" w:rsidRDefault="00827F17" w:rsidP="004D5858">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27F17" w:rsidRPr="00D06672" w:rsidRDefault="00827F17" w:rsidP="004D5858">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27F17" w:rsidRPr="00D06672" w:rsidRDefault="00827F17" w:rsidP="004D5858">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tcPr>
          <w:p w:rsidR="00827F17" w:rsidRPr="00D06672" w:rsidRDefault="00827F17" w:rsidP="004D5858">
            <w:pPr>
              <w:shd w:val="clear" w:color="auto" w:fill="FFFFFF"/>
              <w:spacing w:line="252" w:lineRule="auto"/>
              <w:rPr>
                <w:lang w:eastAsia="ar-SA"/>
              </w:rPr>
            </w:pPr>
            <w:r>
              <w:rPr>
                <w:lang w:eastAsia="ar-SA"/>
              </w:rPr>
              <w:t>1.5</w:t>
            </w: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Pr>
                <w:bCs/>
              </w:rPr>
              <w:t xml:space="preserve">Техническое обследование системы теплоснабжения, в целях комплексного определения показателей технико-экономического состояния системы </w:t>
            </w:r>
            <w:r>
              <w:rPr>
                <w:bCs/>
              </w:rPr>
              <w:lastRenderedPageBreak/>
              <w:t>теплоснабжения</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Pr>
                <w:lang w:eastAsia="ar-SA"/>
              </w:rPr>
              <w:lastRenderedPageBreak/>
              <w:t>99 000,00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w:t>
            </w:r>
            <w:r>
              <w:rPr>
                <w:lang w:eastAsia="ar-SA"/>
              </w:rPr>
              <w:t>,00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27F17" w:rsidRPr="00D06672" w:rsidRDefault="00827F17" w:rsidP="004D5858">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27F17" w:rsidRPr="00D06672" w:rsidRDefault="00827F17" w:rsidP="004D5858">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Pr>
                <w:lang w:eastAsia="ar-SA"/>
              </w:rPr>
              <w:t>99 000,00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27F17" w:rsidRPr="00D06672" w:rsidRDefault="00827F17" w:rsidP="004D5858">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r w:rsidR="00827F17" w:rsidTr="004D5858">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827F17" w:rsidRPr="00D06672" w:rsidRDefault="00827F17" w:rsidP="004D5858">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108" w:right="-108"/>
              <w:rPr>
                <w:lang w:eastAsia="ar-SA"/>
              </w:rPr>
            </w:pPr>
            <w:r w:rsidRPr="00D06672">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6"/>
              <w:jc w:val="center"/>
              <w:rPr>
                <w:lang w:eastAsia="ar-SA"/>
              </w:rPr>
            </w:pPr>
            <w:r w:rsidRPr="00D06672">
              <w:rPr>
                <w:lang w:eastAsia="ar-SA"/>
              </w:rPr>
              <w:t>0,0</w:t>
            </w: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827F17" w:rsidRPr="00D06672" w:rsidRDefault="00827F17" w:rsidP="004D5858">
            <w:pPr>
              <w:widowControl w:val="0"/>
              <w:shd w:val="clear" w:color="auto" w:fill="FFFFFF"/>
              <w:suppressAutoHyphens/>
              <w:autoSpaceDE w:val="0"/>
              <w:snapToGrid w:val="0"/>
              <w:spacing w:line="252" w:lineRule="auto"/>
              <w:ind w:left="-4"/>
              <w:jc w:val="center"/>
              <w:rPr>
                <w:lang w:eastAsia="ar-SA"/>
              </w:rPr>
            </w:pPr>
            <w:r w:rsidRPr="00D06672">
              <w:rPr>
                <w:lang w:eastAsia="ar-SA"/>
              </w:rPr>
              <w:t>0,0</w:t>
            </w:r>
            <w:r>
              <w:rPr>
                <w:lang w:eastAsia="ar-SA"/>
              </w:rPr>
              <w:t>0</w:t>
            </w:r>
          </w:p>
        </w:tc>
      </w:tr>
    </w:tbl>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p>
    <w:p w:rsidR="00827F17" w:rsidRDefault="00827F17" w:rsidP="00827F17">
      <w:pPr>
        <w:spacing w:line="0" w:lineRule="atLeast"/>
        <w:ind w:left="-142" w:right="-2" w:firstLine="709"/>
        <w:contextualSpacing/>
        <w:jc w:val="center"/>
        <w:rPr>
          <w:b/>
          <w:sz w:val="24"/>
          <w:szCs w:val="24"/>
        </w:rPr>
      </w:pPr>
      <w:r>
        <w:rPr>
          <w:b/>
          <w:sz w:val="24"/>
          <w:szCs w:val="24"/>
        </w:rPr>
        <w:t>5</w:t>
      </w:r>
      <w:r w:rsidRPr="008C2C5E">
        <w:rPr>
          <w:b/>
          <w:sz w:val="24"/>
          <w:szCs w:val="24"/>
        </w:rPr>
        <w:t>. Механизм реализации Программы</w:t>
      </w:r>
    </w:p>
    <w:p w:rsidR="00827F17" w:rsidRPr="008C2C5E" w:rsidRDefault="00827F17" w:rsidP="00827F17">
      <w:pPr>
        <w:spacing w:line="0" w:lineRule="atLeast"/>
        <w:ind w:left="-142" w:right="-2" w:firstLine="709"/>
        <w:contextualSpacing/>
        <w:jc w:val="center"/>
        <w:rPr>
          <w:b/>
          <w:sz w:val="24"/>
          <w:szCs w:val="24"/>
        </w:rPr>
      </w:pPr>
    </w:p>
    <w:p w:rsidR="00827F17" w:rsidRPr="00CB26FC" w:rsidRDefault="00827F17" w:rsidP="00827F17">
      <w:pPr>
        <w:spacing w:line="0" w:lineRule="atLeast"/>
        <w:ind w:left="-142" w:right="-2" w:firstLine="425"/>
        <w:contextualSpacing/>
        <w:jc w:val="both"/>
        <w:rPr>
          <w:sz w:val="24"/>
          <w:szCs w:val="24"/>
        </w:rPr>
      </w:pPr>
      <w:r w:rsidRPr="00CB26FC">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827F17" w:rsidRPr="00CB26FC" w:rsidRDefault="00827F17" w:rsidP="00827F17">
      <w:pPr>
        <w:spacing w:line="0" w:lineRule="atLeast"/>
        <w:ind w:left="-142" w:right="-2" w:firstLine="709"/>
        <w:contextualSpacing/>
        <w:jc w:val="both"/>
        <w:rPr>
          <w:sz w:val="24"/>
          <w:szCs w:val="24"/>
        </w:rPr>
      </w:pPr>
      <w:r w:rsidRPr="00CB26FC">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827F17" w:rsidRDefault="00827F17" w:rsidP="00827F17">
      <w:pPr>
        <w:spacing w:line="0" w:lineRule="atLeast"/>
        <w:ind w:left="-142" w:right="-2" w:firstLine="993"/>
        <w:contextualSpacing/>
        <w:jc w:val="both"/>
        <w:rPr>
          <w:sz w:val="24"/>
          <w:szCs w:val="24"/>
        </w:rPr>
      </w:pPr>
      <w:r w:rsidRPr="00CB26FC">
        <w:rPr>
          <w:sz w:val="24"/>
          <w:szCs w:val="24"/>
        </w:rPr>
        <w:t>Ответственный исполнитель Программы:</w:t>
      </w:r>
    </w:p>
    <w:p w:rsidR="00827F17" w:rsidRPr="00CB26FC" w:rsidRDefault="00827F17" w:rsidP="00827F17">
      <w:pPr>
        <w:spacing w:line="0" w:lineRule="atLeast"/>
        <w:ind w:left="-142" w:right="-2"/>
        <w:contextualSpacing/>
        <w:jc w:val="both"/>
        <w:rPr>
          <w:sz w:val="24"/>
          <w:szCs w:val="24"/>
        </w:rPr>
      </w:pPr>
      <w:r w:rsidRPr="00CB26FC">
        <w:rPr>
          <w:sz w:val="24"/>
          <w:szCs w:val="24"/>
        </w:rPr>
        <w:t>- участвует в организации финансирования мероприятий Программы;</w:t>
      </w:r>
    </w:p>
    <w:p w:rsidR="00827F17" w:rsidRDefault="00827F17" w:rsidP="00827F17">
      <w:pPr>
        <w:spacing w:line="0" w:lineRule="atLeast"/>
        <w:ind w:left="-142" w:right="-2"/>
        <w:contextualSpacing/>
        <w:jc w:val="both"/>
        <w:rPr>
          <w:sz w:val="24"/>
          <w:szCs w:val="24"/>
        </w:rPr>
      </w:pPr>
      <w:r w:rsidRPr="00CB26FC">
        <w:rPr>
          <w:sz w:val="24"/>
          <w:szCs w:val="24"/>
        </w:rPr>
        <w:t>- осуществляет координацию деятельности участников Программы по контролируемым ими направлениям;</w:t>
      </w:r>
    </w:p>
    <w:p w:rsidR="00827F17" w:rsidRDefault="00827F17" w:rsidP="00827F17">
      <w:pPr>
        <w:spacing w:line="0" w:lineRule="atLeast"/>
        <w:ind w:left="-142" w:right="-2"/>
        <w:contextualSpacing/>
        <w:jc w:val="both"/>
        <w:rPr>
          <w:sz w:val="24"/>
          <w:szCs w:val="24"/>
        </w:rPr>
      </w:pPr>
      <w:r w:rsidRPr="00CB26FC">
        <w:rPr>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w:t>
      </w:r>
      <w:r>
        <w:rPr>
          <w:sz w:val="24"/>
          <w:szCs w:val="24"/>
        </w:rPr>
        <w:t>ов и источников финансирования п</w:t>
      </w:r>
      <w:r w:rsidRPr="00CB26FC">
        <w:rPr>
          <w:sz w:val="24"/>
          <w:szCs w:val="24"/>
        </w:rPr>
        <w:t>рограммы;</w:t>
      </w:r>
    </w:p>
    <w:p w:rsidR="00827F17" w:rsidRDefault="00827F17" w:rsidP="00827F17">
      <w:pPr>
        <w:spacing w:line="0" w:lineRule="atLeast"/>
        <w:ind w:left="-142" w:right="-2"/>
        <w:contextualSpacing/>
        <w:jc w:val="both"/>
        <w:rPr>
          <w:sz w:val="24"/>
          <w:szCs w:val="24"/>
        </w:rPr>
      </w:pPr>
      <w:r w:rsidRPr="00CB26FC">
        <w:rPr>
          <w:sz w:val="24"/>
          <w:szCs w:val="24"/>
        </w:rPr>
        <w:t>- осуществляет организацию информационной и разъяснительной работы, направленной на освещение цели и задач Программы;</w:t>
      </w:r>
    </w:p>
    <w:p w:rsidR="00827F17" w:rsidRDefault="00827F17" w:rsidP="00827F17">
      <w:pPr>
        <w:spacing w:line="0" w:lineRule="atLeast"/>
        <w:ind w:left="-142" w:right="-2"/>
        <w:contextualSpacing/>
        <w:jc w:val="both"/>
        <w:rPr>
          <w:sz w:val="24"/>
          <w:szCs w:val="24"/>
        </w:rPr>
      </w:pPr>
      <w:r w:rsidRPr="00CB26FC">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827F17" w:rsidRDefault="00827F17" w:rsidP="00827F17">
      <w:pPr>
        <w:spacing w:line="0" w:lineRule="atLeast"/>
        <w:ind w:right="-2"/>
        <w:contextualSpacing/>
        <w:jc w:val="both"/>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827F17">
      <w:pPr>
        <w:spacing w:line="0" w:lineRule="atLeast"/>
        <w:ind w:left="-142" w:right="-2" w:firstLine="709"/>
        <w:contextualSpacing/>
        <w:jc w:val="center"/>
        <w:rPr>
          <w:sz w:val="24"/>
          <w:szCs w:val="24"/>
        </w:rPr>
      </w:pPr>
    </w:p>
    <w:p w:rsidR="00827F17" w:rsidRDefault="00827F17" w:rsidP="009B35C1">
      <w:pPr>
        <w:jc w:val="center"/>
      </w:pPr>
    </w:p>
    <w:p w:rsidR="009B35C1" w:rsidRDefault="009B35C1" w:rsidP="009B35C1">
      <w:pPr>
        <w:jc w:val="center"/>
      </w:pPr>
      <w:r>
        <w:rPr>
          <w:noProof/>
          <w:color w:val="000080"/>
        </w:rPr>
        <w:lastRenderedPageBreak/>
        <w:drawing>
          <wp:inline distT="0" distB="0" distL="0" distR="0">
            <wp:extent cx="543560" cy="673100"/>
            <wp:effectExtent l="19050" t="0" r="8890" b="0"/>
            <wp:docPr id="2"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29"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9B35C1" w:rsidRDefault="009B35C1" w:rsidP="009B35C1">
      <w:pPr>
        <w:jc w:val="center"/>
      </w:pPr>
    </w:p>
    <w:p w:rsidR="009B35C1" w:rsidRPr="00B7157C" w:rsidRDefault="009B35C1" w:rsidP="009B35C1">
      <w:pPr>
        <w:pStyle w:val="1"/>
        <w:jc w:val="center"/>
        <w:rPr>
          <w:color w:val="003366"/>
          <w:sz w:val="36"/>
        </w:rPr>
      </w:pPr>
      <w:r>
        <w:rPr>
          <w:color w:val="003366"/>
          <w:sz w:val="36"/>
        </w:rPr>
        <w:t>ПОСТАНОВЛЕНИЕ</w:t>
      </w:r>
    </w:p>
    <w:p w:rsidR="009B35C1" w:rsidRPr="00B7157C" w:rsidRDefault="009B35C1" w:rsidP="009B35C1">
      <w:pPr>
        <w:jc w:val="center"/>
        <w:rPr>
          <w:b/>
          <w:color w:val="003366"/>
        </w:rPr>
      </w:pPr>
      <w:r w:rsidRPr="00B7157C">
        <w:rPr>
          <w:b/>
          <w:color w:val="003366"/>
        </w:rPr>
        <w:t>АДМИНИСТРАЦИИ</w:t>
      </w:r>
    </w:p>
    <w:p w:rsidR="009B35C1" w:rsidRPr="00B7157C" w:rsidRDefault="009B35C1" w:rsidP="009B35C1">
      <w:pPr>
        <w:jc w:val="center"/>
        <w:rPr>
          <w:b/>
          <w:color w:val="003366"/>
        </w:rPr>
      </w:pPr>
      <w:r w:rsidRPr="00B7157C">
        <w:rPr>
          <w:b/>
          <w:color w:val="003366"/>
        </w:rPr>
        <w:t xml:space="preserve"> КОМСОМОЛЬСКОГО МУНИЦИПАЛЬНОГО  РАЙОНА</w:t>
      </w:r>
    </w:p>
    <w:p w:rsidR="009B35C1" w:rsidRPr="00B7157C" w:rsidRDefault="009B35C1" w:rsidP="009B35C1">
      <w:pPr>
        <w:jc w:val="center"/>
        <w:rPr>
          <w:b/>
          <w:color w:val="003366"/>
        </w:rPr>
      </w:pPr>
      <w:r w:rsidRPr="00B7157C">
        <w:rPr>
          <w:b/>
          <w:color w:val="003366"/>
        </w:rPr>
        <w:t>ИВАНОВСКОЙ ОБЛАСТИ</w:t>
      </w:r>
    </w:p>
    <w:p w:rsidR="009B35C1" w:rsidRDefault="009B35C1" w:rsidP="009B35C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B35C1" w:rsidRPr="00B7157C" w:rsidTr="005F30B7">
        <w:trPr>
          <w:trHeight w:val="100"/>
        </w:trPr>
        <w:tc>
          <w:tcPr>
            <w:tcW w:w="9072" w:type="dxa"/>
            <w:gridSpan w:val="10"/>
            <w:tcBorders>
              <w:top w:val="thinThickThinSmallGap" w:sz="24" w:space="0" w:color="auto"/>
              <w:left w:val="nil"/>
              <w:bottom w:val="nil"/>
              <w:right w:val="nil"/>
            </w:tcBorders>
          </w:tcPr>
          <w:p w:rsidR="009B35C1" w:rsidRDefault="009B35C1" w:rsidP="005F30B7">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9B35C1" w:rsidRPr="009556FA" w:rsidRDefault="009B35C1" w:rsidP="005F30B7">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30" w:history="1">
              <w:r w:rsidRPr="00D90A25">
                <w:rPr>
                  <w:rStyle w:val="a3"/>
                </w:rPr>
                <w:t>admin.komsomolsk@mail.ru</w:t>
              </w:r>
            </w:hyperlink>
          </w:p>
        </w:tc>
      </w:tr>
      <w:tr w:rsidR="009B35C1" w:rsidTr="005F30B7">
        <w:tblPrEx>
          <w:tblBorders>
            <w:top w:val="none" w:sz="0" w:space="0" w:color="auto"/>
          </w:tblBorders>
        </w:tblPrEx>
        <w:trPr>
          <w:gridAfter w:val="1"/>
          <w:wAfter w:w="497" w:type="dxa"/>
          <w:trHeight w:val="415"/>
        </w:trPr>
        <w:tc>
          <w:tcPr>
            <w:tcW w:w="1582" w:type="dxa"/>
          </w:tcPr>
          <w:p w:rsidR="009B35C1" w:rsidRPr="00AC3C24" w:rsidRDefault="009B35C1" w:rsidP="005F30B7">
            <w:pPr>
              <w:ind w:right="-108"/>
              <w:jc w:val="center"/>
              <w:rPr>
                <w:sz w:val="28"/>
                <w:szCs w:val="28"/>
              </w:rPr>
            </w:pPr>
          </w:p>
        </w:tc>
        <w:tc>
          <w:tcPr>
            <w:tcW w:w="360" w:type="dxa"/>
          </w:tcPr>
          <w:p w:rsidR="009B35C1" w:rsidRDefault="009B35C1" w:rsidP="005F30B7">
            <w:pPr>
              <w:ind w:right="-108"/>
              <w:jc w:val="center"/>
              <w:rPr>
                <w:sz w:val="28"/>
                <w:szCs w:val="28"/>
              </w:rPr>
            </w:pPr>
          </w:p>
          <w:p w:rsidR="009B35C1" w:rsidRDefault="009B35C1" w:rsidP="005F30B7">
            <w:pPr>
              <w:ind w:right="-108"/>
              <w:jc w:val="center"/>
            </w:pPr>
            <w:r w:rsidRPr="00AC3C24">
              <w:rPr>
                <w:sz w:val="28"/>
                <w:szCs w:val="28"/>
              </w:rPr>
              <w:t>«</w:t>
            </w:r>
          </w:p>
        </w:tc>
        <w:tc>
          <w:tcPr>
            <w:tcW w:w="610" w:type="dxa"/>
            <w:tcBorders>
              <w:bottom w:val="single" w:sz="4" w:space="0" w:color="auto"/>
            </w:tcBorders>
            <w:vAlign w:val="bottom"/>
          </w:tcPr>
          <w:p w:rsidR="009B35C1" w:rsidRDefault="009B35C1" w:rsidP="005F30B7">
            <w:pPr>
              <w:ind w:right="-108"/>
              <w:jc w:val="center"/>
              <w:rPr>
                <w:sz w:val="28"/>
                <w:szCs w:val="28"/>
              </w:rPr>
            </w:pPr>
          </w:p>
          <w:p w:rsidR="009B35C1" w:rsidRPr="00AC3C24" w:rsidRDefault="009B35C1" w:rsidP="005F30B7">
            <w:pPr>
              <w:ind w:right="-108"/>
              <w:jc w:val="center"/>
              <w:rPr>
                <w:sz w:val="28"/>
                <w:szCs w:val="28"/>
              </w:rPr>
            </w:pPr>
            <w:r>
              <w:rPr>
                <w:sz w:val="28"/>
                <w:szCs w:val="28"/>
              </w:rPr>
              <w:t>27</w:t>
            </w:r>
          </w:p>
        </w:tc>
        <w:tc>
          <w:tcPr>
            <w:tcW w:w="540" w:type="dxa"/>
            <w:vAlign w:val="bottom"/>
          </w:tcPr>
          <w:p w:rsidR="009B35C1" w:rsidRPr="00AC3C24" w:rsidRDefault="009B35C1" w:rsidP="005F30B7">
            <w:pPr>
              <w:ind w:left="-734" w:firstLine="720"/>
              <w:rPr>
                <w:sz w:val="28"/>
                <w:szCs w:val="28"/>
              </w:rPr>
            </w:pPr>
            <w:r w:rsidRPr="00AC3C24">
              <w:rPr>
                <w:sz w:val="28"/>
                <w:szCs w:val="28"/>
              </w:rPr>
              <w:t>»</w:t>
            </w:r>
          </w:p>
        </w:tc>
        <w:tc>
          <w:tcPr>
            <w:tcW w:w="1728" w:type="dxa"/>
            <w:tcBorders>
              <w:bottom w:val="single" w:sz="4" w:space="0" w:color="auto"/>
            </w:tcBorders>
            <w:vAlign w:val="bottom"/>
          </w:tcPr>
          <w:p w:rsidR="009B35C1" w:rsidRPr="00AC3C24" w:rsidRDefault="009B35C1" w:rsidP="005F30B7">
            <w:pPr>
              <w:jc w:val="center"/>
              <w:rPr>
                <w:sz w:val="28"/>
                <w:szCs w:val="28"/>
              </w:rPr>
            </w:pPr>
            <w:r>
              <w:rPr>
                <w:sz w:val="28"/>
                <w:szCs w:val="28"/>
              </w:rPr>
              <w:t>декабря</w:t>
            </w:r>
          </w:p>
        </w:tc>
        <w:tc>
          <w:tcPr>
            <w:tcW w:w="1417" w:type="dxa"/>
            <w:vAlign w:val="bottom"/>
          </w:tcPr>
          <w:p w:rsidR="009B35C1" w:rsidRPr="00AC3C24" w:rsidRDefault="009B35C1" w:rsidP="005F30B7">
            <w:pPr>
              <w:ind w:left="-108"/>
              <w:rPr>
                <w:sz w:val="28"/>
                <w:szCs w:val="28"/>
              </w:rPr>
            </w:pPr>
            <w:r w:rsidRPr="00AC3C24">
              <w:rPr>
                <w:sz w:val="28"/>
                <w:szCs w:val="28"/>
              </w:rPr>
              <w:t>20</w:t>
            </w:r>
            <w:r>
              <w:rPr>
                <w:sz w:val="28"/>
                <w:szCs w:val="28"/>
              </w:rPr>
              <w:t xml:space="preserve">21  </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9B35C1" w:rsidRPr="00AC3C24" w:rsidRDefault="009B35C1" w:rsidP="005F30B7">
            <w:pPr>
              <w:jc w:val="center"/>
              <w:rPr>
                <w:sz w:val="28"/>
                <w:szCs w:val="28"/>
              </w:rPr>
            </w:pPr>
            <w:r>
              <w:rPr>
                <w:sz w:val="28"/>
                <w:szCs w:val="28"/>
              </w:rPr>
              <w:t>291</w:t>
            </w:r>
          </w:p>
        </w:tc>
        <w:tc>
          <w:tcPr>
            <w:tcW w:w="520" w:type="dxa"/>
            <w:tcBorders>
              <w:left w:val="nil"/>
            </w:tcBorders>
            <w:vAlign w:val="bottom"/>
          </w:tcPr>
          <w:p w:rsidR="009B35C1" w:rsidRPr="00AC3C24" w:rsidRDefault="009B35C1" w:rsidP="005F30B7">
            <w:pPr>
              <w:jc w:val="center"/>
              <w:rPr>
                <w:sz w:val="28"/>
                <w:szCs w:val="28"/>
              </w:rPr>
            </w:pPr>
          </w:p>
        </w:tc>
        <w:tc>
          <w:tcPr>
            <w:tcW w:w="780" w:type="dxa"/>
            <w:tcBorders>
              <w:left w:val="nil"/>
            </w:tcBorders>
            <w:vAlign w:val="bottom"/>
          </w:tcPr>
          <w:p w:rsidR="009B35C1" w:rsidRDefault="009B35C1" w:rsidP="005F30B7">
            <w:pPr>
              <w:jc w:val="center"/>
            </w:pPr>
          </w:p>
        </w:tc>
      </w:tr>
    </w:tbl>
    <w:p w:rsidR="009B35C1" w:rsidRDefault="009B35C1" w:rsidP="009B35C1">
      <w:pPr>
        <w:ind w:firstLine="708"/>
        <w:jc w:val="center"/>
        <w:rPr>
          <w:b/>
          <w:sz w:val="28"/>
          <w:szCs w:val="28"/>
        </w:rPr>
      </w:pPr>
    </w:p>
    <w:p w:rsidR="009B35C1" w:rsidRDefault="009B35C1" w:rsidP="009B35C1">
      <w:pPr>
        <w:ind w:firstLine="708"/>
        <w:jc w:val="center"/>
        <w:rPr>
          <w:b/>
          <w:sz w:val="28"/>
          <w:szCs w:val="28"/>
        </w:rPr>
      </w:pPr>
    </w:p>
    <w:p w:rsidR="009B35C1" w:rsidRDefault="009B35C1" w:rsidP="009B35C1">
      <w:pPr>
        <w:ind w:firstLine="708"/>
        <w:jc w:val="center"/>
        <w:rPr>
          <w:b/>
          <w:sz w:val="28"/>
          <w:szCs w:val="28"/>
        </w:rPr>
      </w:pPr>
      <w:r>
        <w:rPr>
          <w:b/>
          <w:sz w:val="28"/>
          <w:szCs w:val="28"/>
        </w:rPr>
        <w:t>О внесении изменений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w:t>
      </w:r>
    </w:p>
    <w:p w:rsidR="009B35C1" w:rsidRDefault="009B35C1" w:rsidP="009B35C1">
      <w:pPr>
        <w:ind w:firstLine="720"/>
        <w:jc w:val="center"/>
        <w:rPr>
          <w:b/>
          <w:sz w:val="28"/>
          <w:szCs w:val="28"/>
        </w:rPr>
      </w:pPr>
    </w:p>
    <w:p w:rsidR="009B35C1" w:rsidRDefault="009B35C1" w:rsidP="009B35C1">
      <w:pPr>
        <w:ind w:firstLine="720"/>
        <w:jc w:val="center"/>
        <w:rPr>
          <w:b/>
          <w:sz w:val="28"/>
          <w:szCs w:val="28"/>
        </w:rPr>
      </w:pPr>
    </w:p>
    <w:p w:rsidR="009B35C1" w:rsidRDefault="009B35C1" w:rsidP="009B35C1">
      <w:pPr>
        <w:ind w:firstLine="720"/>
        <w:jc w:val="center"/>
        <w:rPr>
          <w:b/>
          <w:sz w:val="28"/>
          <w:szCs w:val="28"/>
        </w:rPr>
      </w:pPr>
    </w:p>
    <w:p w:rsidR="009B35C1" w:rsidRDefault="009B35C1" w:rsidP="009B35C1">
      <w:pPr>
        <w:ind w:firstLine="709"/>
        <w:jc w:val="both"/>
        <w:rPr>
          <w:sz w:val="28"/>
          <w:szCs w:val="28"/>
        </w:rPr>
      </w:pPr>
      <w:r>
        <w:rPr>
          <w:sz w:val="28"/>
          <w:szCs w:val="28"/>
        </w:rPr>
        <w:t>В соответствии со статьей 179 Бюджетного кодекса Российской Федерации,</w:t>
      </w:r>
      <w:r w:rsidRPr="009556FA">
        <w:rPr>
          <w:sz w:val="28"/>
          <w:szCs w:val="28"/>
        </w:rPr>
        <w:t xml:space="preserve"> </w:t>
      </w:r>
      <w:r>
        <w:rPr>
          <w:sz w:val="28"/>
          <w:szCs w:val="28"/>
        </w:rPr>
        <w:t>Постановлением Администрации Комсомольского муниципального района Ивановской области от 11.11.2013г. №940 «Об утверждении Методических указаний по разработке и реализации муниципальных программ Комсомольского муниципального района Ивановской области» (в действующей редакции), Постановлением Администрации Комсомольского муниципального района от 07.10.2013г.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Администрация Комсомольского муниципального района постановляет:</w:t>
      </w:r>
    </w:p>
    <w:p w:rsidR="009B35C1" w:rsidRPr="004C143C" w:rsidRDefault="009B35C1" w:rsidP="009B35C1">
      <w:pPr>
        <w:ind w:firstLine="709"/>
        <w:jc w:val="both"/>
        <w:rPr>
          <w:sz w:val="28"/>
          <w:szCs w:val="28"/>
        </w:rPr>
      </w:pPr>
    </w:p>
    <w:p w:rsidR="009B35C1" w:rsidRDefault="009B35C1" w:rsidP="009B35C1">
      <w:pPr>
        <w:ind w:firstLine="709"/>
        <w:jc w:val="both"/>
        <w:rPr>
          <w:sz w:val="28"/>
          <w:szCs w:val="28"/>
        </w:rPr>
      </w:pPr>
      <w:r>
        <w:rPr>
          <w:sz w:val="28"/>
          <w:szCs w:val="28"/>
        </w:rPr>
        <w:t>1. Внести изменения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 согласно приложению к настоящему постановлению (прилагается).</w:t>
      </w:r>
    </w:p>
    <w:p w:rsidR="009B35C1" w:rsidRDefault="009B35C1" w:rsidP="009B35C1">
      <w:pPr>
        <w:ind w:firstLine="709"/>
        <w:jc w:val="both"/>
        <w:rPr>
          <w:sz w:val="28"/>
          <w:szCs w:val="28"/>
        </w:rPr>
      </w:pPr>
      <w:r>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w:t>
      </w:r>
    </w:p>
    <w:p w:rsidR="009B35C1" w:rsidRDefault="009B35C1" w:rsidP="009B35C1">
      <w:pPr>
        <w:ind w:firstLine="709"/>
        <w:jc w:val="both"/>
        <w:rPr>
          <w:sz w:val="28"/>
          <w:szCs w:val="28"/>
        </w:rPr>
      </w:pPr>
      <w:r>
        <w:rPr>
          <w:sz w:val="28"/>
          <w:szCs w:val="28"/>
        </w:rPr>
        <w:t>3.  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rsidR="009B35C1" w:rsidRPr="00D23FBB" w:rsidRDefault="009B35C1" w:rsidP="009B35C1">
      <w:pPr>
        <w:ind w:firstLine="709"/>
        <w:jc w:val="both"/>
        <w:rPr>
          <w:color w:val="FF0000"/>
          <w:sz w:val="28"/>
          <w:szCs w:val="28"/>
        </w:rPr>
      </w:pPr>
      <w:r>
        <w:rPr>
          <w:sz w:val="28"/>
          <w:szCs w:val="28"/>
        </w:rPr>
        <w:lastRenderedPageBreak/>
        <w:t>4. Настоящее постановление вступает в силу после его официального опубликования.</w:t>
      </w:r>
    </w:p>
    <w:p w:rsidR="009B35C1" w:rsidRPr="00D23FBB" w:rsidRDefault="009B35C1" w:rsidP="009B35C1">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B35C1" w:rsidTr="005F30B7">
        <w:tc>
          <w:tcPr>
            <w:tcW w:w="9286" w:type="dxa"/>
            <w:tcBorders>
              <w:top w:val="nil"/>
              <w:left w:val="nil"/>
              <w:bottom w:val="nil"/>
              <w:right w:val="nil"/>
            </w:tcBorders>
          </w:tcPr>
          <w:p w:rsidR="009B35C1" w:rsidRDefault="009B35C1" w:rsidP="005F30B7">
            <w:pPr>
              <w:jc w:val="both"/>
            </w:pPr>
          </w:p>
          <w:p w:rsidR="009B35C1" w:rsidRDefault="009B35C1" w:rsidP="005F30B7">
            <w:pPr>
              <w:jc w:val="both"/>
              <w:rPr>
                <w:b/>
                <w:sz w:val="28"/>
                <w:szCs w:val="28"/>
              </w:rPr>
            </w:pPr>
            <w:r>
              <w:rPr>
                <w:b/>
                <w:sz w:val="28"/>
                <w:szCs w:val="28"/>
              </w:rPr>
              <w:t xml:space="preserve">Глава </w:t>
            </w:r>
            <w:r w:rsidRPr="00070681">
              <w:rPr>
                <w:b/>
                <w:sz w:val="28"/>
                <w:szCs w:val="28"/>
              </w:rPr>
              <w:t xml:space="preserve">Комсомольского </w:t>
            </w:r>
          </w:p>
          <w:p w:rsidR="009B35C1" w:rsidRDefault="009B35C1" w:rsidP="005F30B7">
            <w:pPr>
              <w:jc w:val="both"/>
              <w:rPr>
                <w:b/>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О.В.Бузулуцкая</w:t>
            </w:r>
          </w:p>
          <w:p w:rsidR="009B35C1" w:rsidRPr="00070681" w:rsidRDefault="009B35C1" w:rsidP="005F30B7">
            <w:pPr>
              <w:jc w:val="both"/>
              <w:rPr>
                <w:b/>
                <w:sz w:val="28"/>
                <w:szCs w:val="28"/>
              </w:rPr>
            </w:pPr>
          </w:p>
        </w:tc>
      </w:tr>
    </w:tbl>
    <w:p w:rsidR="009B35C1" w:rsidRDefault="009B35C1" w:rsidP="009B35C1">
      <w:pPr>
        <w:jc w:val="both"/>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p>
    <w:p w:rsidR="009B35C1" w:rsidRDefault="009B35C1" w:rsidP="009B35C1">
      <w:pPr>
        <w:jc w:val="right"/>
      </w:pPr>
      <w:r>
        <w:lastRenderedPageBreak/>
        <w:t>Приложение№1</w:t>
      </w:r>
    </w:p>
    <w:p w:rsidR="009B35C1" w:rsidRDefault="009B35C1" w:rsidP="009B35C1">
      <w:pPr>
        <w:jc w:val="right"/>
      </w:pPr>
      <w:r>
        <w:t>к постановлению администрации</w:t>
      </w:r>
    </w:p>
    <w:p w:rsidR="009B35C1" w:rsidRDefault="009B35C1" w:rsidP="009B35C1">
      <w:pPr>
        <w:jc w:val="right"/>
      </w:pPr>
      <w:r>
        <w:t>Комсомольского муниципального района</w:t>
      </w:r>
    </w:p>
    <w:p w:rsidR="009B35C1" w:rsidRPr="00260DF8" w:rsidRDefault="009B35C1" w:rsidP="009B35C1">
      <w:pPr>
        <w:jc w:val="right"/>
        <w:rPr>
          <w:u w:val="single"/>
        </w:rPr>
      </w:pPr>
      <w:r w:rsidRPr="00260DF8">
        <w:rPr>
          <w:u w:val="single"/>
        </w:rPr>
        <w:t>от «</w:t>
      </w:r>
      <w:r>
        <w:rPr>
          <w:u w:val="single"/>
        </w:rPr>
        <w:t xml:space="preserve">  27 </w:t>
      </w:r>
      <w:r w:rsidRPr="00260DF8">
        <w:rPr>
          <w:u w:val="single"/>
        </w:rPr>
        <w:t xml:space="preserve">» </w:t>
      </w:r>
      <w:r>
        <w:rPr>
          <w:u w:val="single"/>
        </w:rPr>
        <w:t xml:space="preserve">  12   </w:t>
      </w:r>
      <w:r w:rsidRPr="00260DF8">
        <w:rPr>
          <w:u w:val="single"/>
        </w:rPr>
        <w:t>2021</w:t>
      </w:r>
      <w:r>
        <w:rPr>
          <w:u w:val="single"/>
        </w:rPr>
        <w:t xml:space="preserve">г. № </w:t>
      </w:r>
      <w:r w:rsidRPr="00B31EF0">
        <w:rPr>
          <w:u w:val="single"/>
        </w:rPr>
        <w:t>291</w:t>
      </w:r>
      <w:r w:rsidRPr="00260DF8">
        <w:rPr>
          <w:u w:val="single"/>
        </w:rPr>
        <w:t xml:space="preserve"> </w:t>
      </w:r>
      <w:r>
        <w:rPr>
          <w:u w:val="single"/>
        </w:rPr>
        <w:t xml:space="preserve">                  </w:t>
      </w:r>
    </w:p>
    <w:p w:rsidR="009B35C1" w:rsidRDefault="009B35C1" w:rsidP="009B35C1">
      <w:pPr>
        <w:jc w:val="right"/>
      </w:pPr>
    </w:p>
    <w:p w:rsidR="009B35C1" w:rsidRDefault="009B35C1" w:rsidP="009B35C1">
      <w:pPr>
        <w:jc w:val="right"/>
      </w:pPr>
      <w:r>
        <w:t>Приложение</w:t>
      </w:r>
    </w:p>
    <w:p w:rsidR="009B35C1" w:rsidRDefault="009B35C1" w:rsidP="009B35C1">
      <w:pPr>
        <w:jc w:val="right"/>
      </w:pPr>
      <w:r>
        <w:t>к постановлению администрации</w:t>
      </w:r>
    </w:p>
    <w:p w:rsidR="009B35C1" w:rsidRDefault="009B35C1" w:rsidP="009B35C1">
      <w:pPr>
        <w:jc w:val="right"/>
      </w:pPr>
      <w:r>
        <w:t>Комсомольского муниципального района</w:t>
      </w:r>
    </w:p>
    <w:p w:rsidR="009B35C1" w:rsidRDefault="009B35C1" w:rsidP="009B35C1">
      <w:pPr>
        <w:jc w:val="right"/>
      </w:pPr>
      <w:r>
        <w:t>от « 03»   апреля  2017г. № 85</w:t>
      </w:r>
    </w:p>
    <w:p w:rsidR="009B35C1" w:rsidRDefault="009B35C1" w:rsidP="009B35C1">
      <w:pPr>
        <w:jc w:val="right"/>
      </w:pPr>
    </w:p>
    <w:p w:rsidR="009B35C1" w:rsidRDefault="009B35C1" w:rsidP="009B35C1">
      <w:pPr>
        <w:jc w:val="right"/>
      </w:pPr>
    </w:p>
    <w:p w:rsidR="009B35C1" w:rsidRPr="007A513C" w:rsidRDefault="009B35C1" w:rsidP="009B35C1">
      <w:pPr>
        <w:jc w:val="right"/>
        <w:rPr>
          <w:sz w:val="28"/>
          <w:szCs w:val="28"/>
        </w:rPr>
      </w:pPr>
    </w:p>
    <w:p w:rsidR="009B35C1" w:rsidRPr="007A513C" w:rsidRDefault="009B35C1" w:rsidP="009B35C1">
      <w:pPr>
        <w:jc w:val="center"/>
        <w:rPr>
          <w:sz w:val="28"/>
          <w:szCs w:val="28"/>
        </w:rPr>
      </w:pPr>
      <w:r w:rsidRPr="007A513C">
        <w:rPr>
          <w:sz w:val="28"/>
          <w:szCs w:val="28"/>
        </w:rPr>
        <w:t>Изменения</w:t>
      </w:r>
    </w:p>
    <w:p w:rsidR="009B35C1" w:rsidRPr="007A513C" w:rsidRDefault="009B35C1" w:rsidP="009B35C1">
      <w:pPr>
        <w:jc w:val="center"/>
        <w:rPr>
          <w:sz w:val="28"/>
          <w:szCs w:val="28"/>
        </w:rPr>
      </w:pPr>
      <w:r w:rsidRPr="007A513C">
        <w:rPr>
          <w:sz w:val="28"/>
          <w:szCs w:val="28"/>
        </w:rPr>
        <w:t>в постановление Администрации Комсомольского муниципального района</w:t>
      </w:r>
    </w:p>
    <w:p w:rsidR="009B35C1" w:rsidRPr="007A513C" w:rsidRDefault="009B35C1" w:rsidP="009B35C1">
      <w:pPr>
        <w:jc w:val="center"/>
        <w:rPr>
          <w:sz w:val="28"/>
          <w:szCs w:val="28"/>
        </w:rPr>
      </w:pPr>
      <w:r w:rsidRPr="007A513C">
        <w:rPr>
          <w:sz w:val="28"/>
          <w:szCs w:val="28"/>
        </w:rPr>
        <w:t xml:space="preserve">от 03.04.2017г. №85 «Об утверждении  муниципальной программы </w:t>
      </w:r>
    </w:p>
    <w:p w:rsidR="009B35C1" w:rsidRPr="007A513C" w:rsidRDefault="009B35C1" w:rsidP="009B35C1">
      <w:pPr>
        <w:jc w:val="center"/>
        <w:rPr>
          <w:sz w:val="28"/>
          <w:szCs w:val="28"/>
        </w:rPr>
      </w:pPr>
      <w:r w:rsidRPr="007A513C">
        <w:rPr>
          <w:sz w:val="28"/>
          <w:szCs w:val="28"/>
        </w:rPr>
        <w:t>«Осуществление финансовой политики Комсомольского муниципального района»</w:t>
      </w:r>
    </w:p>
    <w:p w:rsidR="009B35C1" w:rsidRPr="007A513C" w:rsidRDefault="009B35C1" w:rsidP="009B35C1">
      <w:pPr>
        <w:jc w:val="center"/>
        <w:rPr>
          <w:sz w:val="28"/>
          <w:szCs w:val="28"/>
        </w:rPr>
      </w:pPr>
    </w:p>
    <w:p w:rsidR="009B35C1" w:rsidRPr="007A513C" w:rsidRDefault="009B35C1" w:rsidP="009B35C1">
      <w:pPr>
        <w:rPr>
          <w:sz w:val="28"/>
          <w:szCs w:val="28"/>
        </w:rPr>
      </w:pPr>
    </w:p>
    <w:p w:rsidR="009B35C1" w:rsidRPr="007A513C" w:rsidRDefault="009B35C1" w:rsidP="009B35C1">
      <w:pPr>
        <w:jc w:val="both"/>
        <w:rPr>
          <w:sz w:val="28"/>
          <w:szCs w:val="28"/>
        </w:rPr>
      </w:pPr>
      <w:r w:rsidRPr="007A513C">
        <w:rPr>
          <w:sz w:val="28"/>
          <w:szCs w:val="28"/>
        </w:rPr>
        <w:t>1. В приложении к постановлению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 в разделе 1. Паспорта программы строку «Объем ресурсного обеспечения программы» изложить в новой редакции:</w:t>
      </w:r>
    </w:p>
    <w:p w:rsidR="009B35C1" w:rsidRDefault="009B35C1" w:rsidP="009B35C1"/>
    <w:tbl>
      <w:tblPr>
        <w:tblW w:w="9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6501"/>
      </w:tblGrid>
      <w:tr w:rsidR="009B35C1" w:rsidTr="005F30B7">
        <w:trPr>
          <w:trHeight w:val="1830"/>
        </w:trPr>
        <w:tc>
          <w:tcPr>
            <w:tcW w:w="2801" w:type="dxa"/>
          </w:tcPr>
          <w:p w:rsidR="009B35C1" w:rsidRDefault="009B35C1" w:rsidP="005F30B7">
            <w:r>
              <w:t>Объемы ресурсного обеспечения программы</w:t>
            </w:r>
          </w:p>
        </w:tc>
        <w:tc>
          <w:tcPr>
            <w:tcW w:w="6501" w:type="dxa"/>
          </w:tcPr>
          <w:p w:rsidR="009B35C1" w:rsidRPr="00D23FBB" w:rsidRDefault="009B35C1" w:rsidP="005F30B7">
            <w:pPr>
              <w:shd w:val="clear" w:color="auto" w:fill="FFFFFF"/>
              <w:ind w:left="34"/>
              <w:jc w:val="both"/>
              <w:rPr>
                <w:spacing w:val="-1"/>
              </w:rPr>
            </w:pPr>
            <w:r w:rsidRPr="00D23FBB">
              <w:rPr>
                <w:spacing w:val="-1"/>
              </w:rPr>
              <w:t>Общий объем бюджетных ассигнований 15</w:t>
            </w:r>
            <w:r>
              <w:rPr>
                <w:spacing w:val="-1"/>
              </w:rPr>
              <w:t> 876 897,65</w:t>
            </w:r>
            <w:r w:rsidRPr="00D23FBB">
              <w:rPr>
                <w:spacing w:val="-1"/>
              </w:rPr>
              <w:t xml:space="preserve"> руб. из них:</w:t>
            </w:r>
          </w:p>
          <w:p w:rsidR="009B35C1" w:rsidRPr="00D23FBB" w:rsidRDefault="009B35C1" w:rsidP="005F30B7">
            <w:pPr>
              <w:shd w:val="clear" w:color="auto" w:fill="FFFFFF"/>
              <w:ind w:left="34"/>
              <w:jc w:val="both"/>
              <w:rPr>
                <w:spacing w:val="-1"/>
              </w:rPr>
            </w:pPr>
            <w:r w:rsidRPr="00D23FBB">
              <w:rPr>
                <w:spacing w:val="-1"/>
              </w:rPr>
              <w:t>средства бюджета муниципального района</w:t>
            </w:r>
          </w:p>
          <w:p w:rsidR="009B35C1" w:rsidRPr="00D23FBB" w:rsidRDefault="009B35C1" w:rsidP="005F30B7">
            <w:pPr>
              <w:shd w:val="clear" w:color="auto" w:fill="FFFFFF"/>
              <w:ind w:left="34"/>
              <w:jc w:val="both"/>
              <w:rPr>
                <w:spacing w:val="-1"/>
              </w:rPr>
            </w:pPr>
            <w:r>
              <w:rPr>
                <w:spacing w:val="-1"/>
              </w:rPr>
              <w:t>2021</w:t>
            </w:r>
            <w:r w:rsidRPr="00D23FBB">
              <w:rPr>
                <w:spacing w:val="-1"/>
              </w:rPr>
              <w:t xml:space="preserve"> год    </w:t>
            </w:r>
            <w:r>
              <w:rPr>
                <w:spacing w:val="-1"/>
              </w:rPr>
              <w:t>5 588 254,52</w:t>
            </w:r>
            <w:r w:rsidRPr="00D23FBB">
              <w:rPr>
                <w:spacing w:val="-1"/>
              </w:rPr>
              <w:t xml:space="preserve"> рублей</w:t>
            </w:r>
          </w:p>
          <w:p w:rsidR="009B35C1" w:rsidRPr="00D23FBB" w:rsidRDefault="009B35C1" w:rsidP="005F30B7">
            <w:pPr>
              <w:shd w:val="clear" w:color="auto" w:fill="FFFFFF"/>
              <w:ind w:left="34"/>
              <w:jc w:val="both"/>
              <w:rPr>
                <w:spacing w:val="-1"/>
              </w:rPr>
            </w:pPr>
            <w:r>
              <w:rPr>
                <w:spacing w:val="-1"/>
              </w:rPr>
              <w:t>2022</w:t>
            </w:r>
            <w:r w:rsidRPr="00D23FBB">
              <w:rPr>
                <w:spacing w:val="-1"/>
              </w:rPr>
              <w:t xml:space="preserve"> год    </w:t>
            </w:r>
            <w:r>
              <w:rPr>
                <w:spacing w:val="-1"/>
              </w:rPr>
              <w:t>5 235 525,38</w:t>
            </w:r>
            <w:r w:rsidRPr="00D23FBB">
              <w:rPr>
                <w:spacing w:val="-1"/>
              </w:rPr>
              <w:t xml:space="preserve"> рублей</w:t>
            </w:r>
          </w:p>
          <w:p w:rsidR="009B35C1" w:rsidRDefault="009B35C1" w:rsidP="005F30B7">
            <w:r>
              <w:rPr>
                <w:spacing w:val="-1"/>
              </w:rPr>
              <w:t xml:space="preserve"> 2023</w:t>
            </w:r>
            <w:r w:rsidRPr="00D23FBB">
              <w:rPr>
                <w:spacing w:val="-1"/>
              </w:rPr>
              <w:t xml:space="preserve"> год    </w:t>
            </w:r>
            <w:r>
              <w:rPr>
                <w:spacing w:val="-1"/>
              </w:rPr>
              <w:t>5 053 117,75</w:t>
            </w:r>
            <w:r w:rsidRPr="00D23FBB">
              <w:rPr>
                <w:spacing w:val="-1"/>
              </w:rPr>
              <w:t xml:space="preserve"> рублей</w:t>
            </w:r>
            <w:r>
              <w:t xml:space="preserve"> </w:t>
            </w:r>
          </w:p>
        </w:tc>
      </w:tr>
    </w:tbl>
    <w:p w:rsidR="009B35C1" w:rsidRDefault="009B35C1" w:rsidP="009B35C1">
      <w:r>
        <w:t xml:space="preserve">  </w:t>
      </w:r>
    </w:p>
    <w:p w:rsidR="009B35C1" w:rsidRDefault="009B35C1" w:rsidP="009B35C1"/>
    <w:p w:rsidR="009B35C1" w:rsidRPr="007A513C" w:rsidRDefault="009B35C1" w:rsidP="009B35C1">
      <w:pPr>
        <w:rPr>
          <w:sz w:val="28"/>
          <w:szCs w:val="28"/>
        </w:rPr>
      </w:pPr>
      <w:r w:rsidRPr="007A513C">
        <w:rPr>
          <w:sz w:val="28"/>
          <w:szCs w:val="28"/>
        </w:rPr>
        <w:t>2. Раздел  5. « Ресурсное обеспечение реализации Программы» изложить в новой редакции:</w:t>
      </w:r>
    </w:p>
    <w:p w:rsidR="009B35C1" w:rsidRDefault="009B35C1" w:rsidP="009B35C1"/>
    <w:p w:rsidR="009B35C1" w:rsidRDefault="009B35C1" w:rsidP="009B35C1"/>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2693"/>
        <w:gridCol w:w="1985"/>
        <w:gridCol w:w="1559"/>
        <w:gridCol w:w="1559"/>
        <w:gridCol w:w="1843"/>
      </w:tblGrid>
      <w:tr w:rsidR="009B35C1" w:rsidRPr="00C1120A" w:rsidTr="005F30B7">
        <w:trPr>
          <w:trHeight w:val="1090"/>
        </w:trPr>
        <w:tc>
          <w:tcPr>
            <w:tcW w:w="284" w:type="dxa"/>
          </w:tcPr>
          <w:p w:rsidR="009B35C1" w:rsidRPr="00C1120A" w:rsidRDefault="009B35C1" w:rsidP="005F30B7">
            <w:pPr>
              <w:ind w:right="-11"/>
              <w:jc w:val="center"/>
            </w:pPr>
          </w:p>
        </w:tc>
        <w:tc>
          <w:tcPr>
            <w:tcW w:w="2693" w:type="dxa"/>
          </w:tcPr>
          <w:p w:rsidR="009B35C1" w:rsidRPr="00C1120A" w:rsidRDefault="009B35C1" w:rsidP="005F30B7">
            <w:pPr>
              <w:ind w:right="-11"/>
              <w:jc w:val="center"/>
            </w:pPr>
            <w:r w:rsidRPr="00C1120A">
              <w:t>Наименование подпрограммы/ Источник ресурсного обеспечения</w:t>
            </w:r>
          </w:p>
        </w:tc>
        <w:tc>
          <w:tcPr>
            <w:tcW w:w="1985" w:type="dxa"/>
          </w:tcPr>
          <w:p w:rsidR="009B35C1" w:rsidRPr="00C1120A" w:rsidRDefault="009B35C1" w:rsidP="005F30B7">
            <w:pPr>
              <w:ind w:right="-11"/>
              <w:jc w:val="center"/>
            </w:pPr>
            <w:r>
              <w:t>2021</w:t>
            </w:r>
            <w:r w:rsidRPr="00C1120A">
              <w:t xml:space="preserve"> год</w:t>
            </w:r>
          </w:p>
        </w:tc>
        <w:tc>
          <w:tcPr>
            <w:tcW w:w="1559" w:type="dxa"/>
          </w:tcPr>
          <w:p w:rsidR="009B35C1" w:rsidRPr="00C1120A" w:rsidRDefault="009B35C1" w:rsidP="005F30B7">
            <w:pPr>
              <w:ind w:right="-11"/>
              <w:jc w:val="center"/>
            </w:pPr>
            <w:r>
              <w:t>2022</w:t>
            </w:r>
            <w:r w:rsidRPr="00C1120A">
              <w:t xml:space="preserve"> год</w:t>
            </w:r>
          </w:p>
        </w:tc>
        <w:tc>
          <w:tcPr>
            <w:tcW w:w="1559" w:type="dxa"/>
          </w:tcPr>
          <w:p w:rsidR="009B35C1" w:rsidRPr="00C1120A" w:rsidRDefault="009B35C1" w:rsidP="005F30B7">
            <w:pPr>
              <w:ind w:right="-11"/>
              <w:jc w:val="center"/>
            </w:pPr>
            <w:r>
              <w:t>2023</w:t>
            </w:r>
            <w:r w:rsidRPr="00C1120A">
              <w:t xml:space="preserve"> год</w:t>
            </w:r>
          </w:p>
        </w:tc>
        <w:tc>
          <w:tcPr>
            <w:tcW w:w="1843" w:type="dxa"/>
          </w:tcPr>
          <w:p w:rsidR="009B35C1" w:rsidRPr="00C1120A" w:rsidRDefault="009B35C1" w:rsidP="005F30B7">
            <w:pPr>
              <w:ind w:right="-11"/>
              <w:jc w:val="center"/>
              <w:rPr>
                <w:sz w:val="28"/>
                <w:szCs w:val="28"/>
              </w:rPr>
            </w:pPr>
            <w:r w:rsidRPr="00C1120A">
              <w:rPr>
                <w:sz w:val="28"/>
                <w:szCs w:val="28"/>
              </w:rPr>
              <w:t>Итого</w:t>
            </w:r>
          </w:p>
        </w:tc>
      </w:tr>
      <w:tr w:rsidR="009B35C1" w:rsidRPr="00C1120A" w:rsidTr="005F30B7">
        <w:tc>
          <w:tcPr>
            <w:tcW w:w="284" w:type="dxa"/>
          </w:tcPr>
          <w:p w:rsidR="009B35C1" w:rsidRPr="00C1120A" w:rsidRDefault="009B35C1" w:rsidP="005F30B7">
            <w:pPr>
              <w:ind w:right="-11"/>
              <w:jc w:val="center"/>
            </w:pPr>
          </w:p>
        </w:tc>
        <w:tc>
          <w:tcPr>
            <w:tcW w:w="2693" w:type="dxa"/>
          </w:tcPr>
          <w:p w:rsidR="009B35C1" w:rsidRPr="00C1120A" w:rsidRDefault="009B35C1" w:rsidP="005F30B7">
            <w:pPr>
              <w:ind w:right="-11"/>
              <w:jc w:val="center"/>
            </w:pPr>
            <w:r w:rsidRPr="00C1120A">
              <w:t>1</w:t>
            </w:r>
          </w:p>
        </w:tc>
        <w:tc>
          <w:tcPr>
            <w:tcW w:w="1985" w:type="dxa"/>
          </w:tcPr>
          <w:p w:rsidR="009B35C1" w:rsidRPr="00C1120A" w:rsidRDefault="009B35C1" w:rsidP="005F30B7">
            <w:pPr>
              <w:ind w:right="-11"/>
              <w:jc w:val="center"/>
            </w:pPr>
          </w:p>
        </w:tc>
        <w:tc>
          <w:tcPr>
            <w:tcW w:w="1559" w:type="dxa"/>
          </w:tcPr>
          <w:p w:rsidR="009B35C1" w:rsidRPr="00C1120A" w:rsidRDefault="009B35C1" w:rsidP="005F30B7">
            <w:pPr>
              <w:ind w:right="-11"/>
              <w:jc w:val="center"/>
            </w:pPr>
            <w:r w:rsidRPr="00C1120A">
              <w:t>2</w:t>
            </w:r>
          </w:p>
        </w:tc>
        <w:tc>
          <w:tcPr>
            <w:tcW w:w="1559" w:type="dxa"/>
          </w:tcPr>
          <w:p w:rsidR="009B35C1" w:rsidRPr="00C1120A" w:rsidRDefault="009B35C1" w:rsidP="005F30B7">
            <w:pPr>
              <w:ind w:right="-11"/>
              <w:jc w:val="center"/>
            </w:pPr>
            <w:r w:rsidRPr="00C1120A">
              <w:t>3</w:t>
            </w:r>
          </w:p>
        </w:tc>
        <w:tc>
          <w:tcPr>
            <w:tcW w:w="1843" w:type="dxa"/>
          </w:tcPr>
          <w:p w:rsidR="009B35C1" w:rsidRPr="00C1120A" w:rsidRDefault="009B35C1" w:rsidP="005F30B7">
            <w:pPr>
              <w:ind w:right="-11"/>
              <w:jc w:val="center"/>
              <w:rPr>
                <w:sz w:val="28"/>
                <w:szCs w:val="28"/>
              </w:rPr>
            </w:pPr>
            <w:r w:rsidRPr="00C1120A">
              <w:rPr>
                <w:sz w:val="28"/>
                <w:szCs w:val="28"/>
              </w:rPr>
              <w:t>5</w:t>
            </w:r>
          </w:p>
        </w:tc>
      </w:tr>
      <w:tr w:rsidR="009B35C1" w:rsidRPr="00C1120A" w:rsidTr="005F30B7">
        <w:tc>
          <w:tcPr>
            <w:tcW w:w="284" w:type="dxa"/>
          </w:tcPr>
          <w:p w:rsidR="009B35C1" w:rsidRPr="00C1120A" w:rsidRDefault="009B35C1" w:rsidP="005F30B7">
            <w:pPr>
              <w:ind w:right="-11"/>
              <w:jc w:val="center"/>
            </w:pPr>
          </w:p>
        </w:tc>
        <w:tc>
          <w:tcPr>
            <w:tcW w:w="2693" w:type="dxa"/>
          </w:tcPr>
          <w:p w:rsidR="009B35C1" w:rsidRPr="00C1120A" w:rsidRDefault="009B35C1" w:rsidP="005F30B7">
            <w:pPr>
              <w:ind w:right="-11"/>
              <w:jc w:val="center"/>
            </w:pPr>
            <w:r w:rsidRPr="00C1120A">
              <w:t>Программа, всего</w:t>
            </w:r>
          </w:p>
        </w:tc>
        <w:tc>
          <w:tcPr>
            <w:tcW w:w="1985" w:type="dxa"/>
          </w:tcPr>
          <w:p w:rsidR="009B35C1" w:rsidRPr="00C1120A" w:rsidRDefault="009B35C1" w:rsidP="005F30B7">
            <w:pPr>
              <w:ind w:right="-11"/>
            </w:pPr>
            <w:r>
              <w:t>5 588 254,52</w:t>
            </w:r>
          </w:p>
        </w:tc>
        <w:tc>
          <w:tcPr>
            <w:tcW w:w="1559" w:type="dxa"/>
          </w:tcPr>
          <w:p w:rsidR="009B35C1" w:rsidRPr="00C1120A" w:rsidRDefault="009B35C1" w:rsidP="005F30B7">
            <w:pPr>
              <w:tabs>
                <w:tab w:val="left" w:pos="1304"/>
              </w:tabs>
            </w:pPr>
            <w:r>
              <w:rPr>
                <w:spacing w:val="-1"/>
              </w:rPr>
              <w:t>5 235 525,38</w:t>
            </w:r>
            <w:r w:rsidRPr="00C1120A">
              <w:tab/>
            </w:r>
          </w:p>
        </w:tc>
        <w:tc>
          <w:tcPr>
            <w:tcW w:w="1559" w:type="dxa"/>
          </w:tcPr>
          <w:p w:rsidR="009B35C1" w:rsidRPr="00C1120A" w:rsidRDefault="009B35C1" w:rsidP="005F30B7">
            <w:pPr>
              <w:ind w:right="-11"/>
              <w:jc w:val="center"/>
            </w:pPr>
            <w:r>
              <w:rPr>
                <w:spacing w:val="-1"/>
              </w:rPr>
              <w:t>5 053 117,75</w:t>
            </w:r>
          </w:p>
        </w:tc>
        <w:tc>
          <w:tcPr>
            <w:tcW w:w="1843" w:type="dxa"/>
          </w:tcPr>
          <w:p w:rsidR="009B35C1" w:rsidRPr="00C1120A" w:rsidRDefault="009B35C1" w:rsidP="005F30B7">
            <w:pPr>
              <w:ind w:right="-11"/>
              <w:jc w:val="center"/>
            </w:pPr>
            <w:r w:rsidRPr="00D23FBB">
              <w:rPr>
                <w:spacing w:val="-1"/>
              </w:rPr>
              <w:t>15</w:t>
            </w:r>
            <w:r>
              <w:rPr>
                <w:spacing w:val="-1"/>
              </w:rPr>
              <w:t> 876 897,65</w:t>
            </w:r>
          </w:p>
        </w:tc>
      </w:tr>
      <w:tr w:rsidR="009B35C1" w:rsidRPr="00C1120A" w:rsidTr="005F30B7">
        <w:trPr>
          <w:trHeight w:val="455"/>
        </w:trPr>
        <w:tc>
          <w:tcPr>
            <w:tcW w:w="284" w:type="dxa"/>
          </w:tcPr>
          <w:p w:rsidR="009B35C1" w:rsidRPr="00C1120A" w:rsidRDefault="009B35C1" w:rsidP="005F30B7">
            <w:pPr>
              <w:ind w:right="-11"/>
            </w:pPr>
          </w:p>
        </w:tc>
        <w:tc>
          <w:tcPr>
            <w:tcW w:w="2693" w:type="dxa"/>
          </w:tcPr>
          <w:p w:rsidR="009B35C1" w:rsidRPr="00C1120A" w:rsidRDefault="009B35C1" w:rsidP="005F30B7">
            <w:pPr>
              <w:ind w:right="-11"/>
              <w:jc w:val="center"/>
            </w:pPr>
            <w:r w:rsidRPr="00C1120A">
              <w:t>бюджетные ассигнования</w:t>
            </w:r>
          </w:p>
        </w:tc>
        <w:tc>
          <w:tcPr>
            <w:tcW w:w="1985" w:type="dxa"/>
          </w:tcPr>
          <w:p w:rsidR="009B35C1" w:rsidRPr="00C1120A" w:rsidRDefault="009B35C1" w:rsidP="005F30B7">
            <w:pPr>
              <w:ind w:right="-11"/>
              <w:jc w:val="center"/>
            </w:pPr>
          </w:p>
        </w:tc>
        <w:tc>
          <w:tcPr>
            <w:tcW w:w="1559" w:type="dxa"/>
          </w:tcPr>
          <w:p w:rsidR="009B35C1" w:rsidRPr="00C1120A" w:rsidRDefault="009B35C1" w:rsidP="005F30B7">
            <w:pPr>
              <w:ind w:right="-11"/>
              <w:jc w:val="center"/>
            </w:pPr>
          </w:p>
        </w:tc>
        <w:tc>
          <w:tcPr>
            <w:tcW w:w="1559" w:type="dxa"/>
          </w:tcPr>
          <w:p w:rsidR="009B35C1" w:rsidRPr="00C1120A" w:rsidRDefault="009B35C1" w:rsidP="005F30B7">
            <w:pPr>
              <w:tabs>
                <w:tab w:val="left" w:pos="240"/>
                <w:tab w:val="center" w:pos="748"/>
              </w:tabs>
              <w:ind w:right="-11"/>
            </w:pPr>
          </w:p>
        </w:tc>
        <w:tc>
          <w:tcPr>
            <w:tcW w:w="1843" w:type="dxa"/>
          </w:tcPr>
          <w:p w:rsidR="009B35C1" w:rsidRPr="00C1120A" w:rsidRDefault="009B35C1" w:rsidP="005F30B7">
            <w:pPr>
              <w:ind w:right="-11"/>
              <w:jc w:val="center"/>
              <w:rPr>
                <w:sz w:val="28"/>
                <w:szCs w:val="28"/>
              </w:rPr>
            </w:pPr>
          </w:p>
        </w:tc>
      </w:tr>
      <w:tr w:rsidR="009B35C1" w:rsidRPr="00C1120A" w:rsidTr="005F30B7">
        <w:trPr>
          <w:trHeight w:val="310"/>
        </w:trPr>
        <w:tc>
          <w:tcPr>
            <w:tcW w:w="284" w:type="dxa"/>
            <w:tcBorders>
              <w:bottom w:val="single" w:sz="4" w:space="0" w:color="auto"/>
            </w:tcBorders>
          </w:tcPr>
          <w:p w:rsidR="009B35C1" w:rsidRPr="00C1120A" w:rsidRDefault="009B35C1" w:rsidP="005F30B7">
            <w:pPr>
              <w:ind w:right="-11"/>
              <w:jc w:val="center"/>
            </w:pPr>
          </w:p>
        </w:tc>
        <w:tc>
          <w:tcPr>
            <w:tcW w:w="2693" w:type="dxa"/>
            <w:tcBorders>
              <w:bottom w:val="single" w:sz="4" w:space="0" w:color="auto"/>
            </w:tcBorders>
          </w:tcPr>
          <w:p w:rsidR="009B35C1" w:rsidRPr="00C1120A" w:rsidRDefault="009B35C1" w:rsidP="005F30B7">
            <w:pPr>
              <w:ind w:right="-11"/>
              <w:jc w:val="center"/>
            </w:pPr>
            <w:r w:rsidRPr="00C1120A">
              <w:t>- местный бюджет</w:t>
            </w:r>
          </w:p>
        </w:tc>
        <w:tc>
          <w:tcPr>
            <w:tcW w:w="1985" w:type="dxa"/>
          </w:tcPr>
          <w:p w:rsidR="009B35C1" w:rsidRPr="00C1120A" w:rsidRDefault="009B35C1" w:rsidP="005F30B7">
            <w:pPr>
              <w:ind w:right="-11"/>
            </w:pPr>
            <w:r>
              <w:t>5 588 254,52</w:t>
            </w:r>
          </w:p>
        </w:tc>
        <w:tc>
          <w:tcPr>
            <w:tcW w:w="1559" w:type="dxa"/>
          </w:tcPr>
          <w:p w:rsidR="009B35C1" w:rsidRPr="00C1120A" w:rsidRDefault="009B35C1" w:rsidP="005F30B7">
            <w:pPr>
              <w:tabs>
                <w:tab w:val="left" w:pos="1304"/>
              </w:tabs>
            </w:pPr>
            <w:r>
              <w:rPr>
                <w:spacing w:val="-1"/>
              </w:rPr>
              <w:t>5 235 525,38</w:t>
            </w:r>
            <w:r w:rsidRPr="00C1120A">
              <w:tab/>
            </w:r>
          </w:p>
        </w:tc>
        <w:tc>
          <w:tcPr>
            <w:tcW w:w="1559" w:type="dxa"/>
          </w:tcPr>
          <w:p w:rsidR="009B35C1" w:rsidRPr="00C1120A" w:rsidRDefault="009B35C1" w:rsidP="005F30B7">
            <w:pPr>
              <w:ind w:right="-11"/>
              <w:jc w:val="center"/>
            </w:pPr>
            <w:r>
              <w:rPr>
                <w:spacing w:val="-1"/>
              </w:rPr>
              <w:t>5 053 117,75</w:t>
            </w:r>
          </w:p>
        </w:tc>
        <w:tc>
          <w:tcPr>
            <w:tcW w:w="1843" w:type="dxa"/>
          </w:tcPr>
          <w:p w:rsidR="009B35C1" w:rsidRPr="00C1120A" w:rsidRDefault="009B35C1" w:rsidP="005F30B7">
            <w:pPr>
              <w:ind w:right="-11"/>
              <w:jc w:val="center"/>
            </w:pPr>
            <w:r w:rsidRPr="00D23FBB">
              <w:rPr>
                <w:spacing w:val="-1"/>
              </w:rPr>
              <w:t>15</w:t>
            </w:r>
            <w:r>
              <w:rPr>
                <w:spacing w:val="-1"/>
              </w:rPr>
              <w:t> 876 897,65</w:t>
            </w:r>
          </w:p>
        </w:tc>
      </w:tr>
      <w:tr w:rsidR="009B35C1" w:rsidRPr="00C1120A" w:rsidTr="005F30B7">
        <w:tblPrEx>
          <w:tblBorders>
            <w:insideH w:val="none" w:sz="0" w:space="0" w:color="auto"/>
            <w:insideV w:val="none" w:sz="0" w:space="0" w:color="auto"/>
          </w:tblBorders>
          <w:tblLook w:val="0000"/>
        </w:tblPrEx>
        <w:tc>
          <w:tcPr>
            <w:tcW w:w="284" w:type="dxa"/>
            <w:tcBorders>
              <w:top w:val="single" w:sz="4" w:space="0" w:color="auto"/>
              <w:bottom w:val="single" w:sz="4" w:space="0" w:color="auto"/>
              <w:right w:val="single" w:sz="4" w:space="0" w:color="auto"/>
            </w:tcBorders>
          </w:tcPr>
          <w:p w:rsidR="009B35C1" w:rsidRPr="00C1120A" w:rsidRDefault="009B35C1" w:rsidP="005F30B7">
            <w:pPr>
              <w:pStyle w:val="affc"/>
              <w:ind w:left="-392" w:firstLine="65"/>
            </w:pPr>
            <w:r w:rsidRPr="00C1120A">
              <w:t>1</w:t>
            </w:r>
          </w:p>
        </w:tc>
        <w:tc>
          <w:tcPr>
            <w:tcW w:w="9639" w:type="dxa"/>
            <w:gridSpan w:val="5"/>
            <w:tcBorders>
              <w:top w:val="single" w:sz="4" w:space="0" w:color="auto"/>
              <w:left w:val="single" w:sz="4" w:space="0" w:color="auto"/>
              <w:bottom w:val="single" w:sz="4" w:space="0" w:color="auto"/>
            </w:tcBorders>
          </w:tcPr>
          <w:p w:rsidR="009B35C1" w:rsidRPr="00C1120A" w:rsidRDefault="009B35C1" w:rsidP="005F30B7">
            <w:pPr>
              <w:pStyle w:val="affc"/>
              <w:ind w:left="-577" w:firstLine="250"/>
              <w:jc w:val="center"/>
              <w:rPr>
                <w:rFonts w:ascii="Times New Roman" w:hAnsi="Times New Roman" w:cs="Times New Roman"/>
              </w:rPr>
            </w:pPr>
            <w:r w:rsidRPr="00C1120A">
              <w:rPr>
                <w:rFonts w:ascii="Times New Roman" w:hAnsi="Times New Roman" w:cs="Times New Roman"/>
              </w:rPr>
              <w:t>Специальные подпрограммы</w:t>
            </w:r>
          </w:p>
        </w:tc>
      </w:tr>
      <w:tr w:rsidR="009B35C1" w:rsidRPr="00C1120A" w:rsidTr="005F30B7">
        <w:tblPrEx>
          <w:tblBorders>
            <w:insideH w:val="none" w:sz="0" w:space="0" w:color="auto"/>
            <w:insideV w:val="none" w:sz="0" w:space="0" w:color="auto"/>
          </w:tblBorders>
          <w:tblLook w:val="0000"/>
        </w:tblPrEx>
        <w:tc>
          <w:tcPr>
            <w:tcW w:w="284" w:type="dxa"/>
            <w:vMerge w:val="restart"/>
            <w:tcBorders>
              <w:top w:val="single" w:sz="4" w:space="0" w:color="auto"/>
              <w:bottom w:val="single" w:sz="4" w:space="0" w:color="auto"/>
              <w:right w:val="single" w:sz="4" w:space="0" w:color="auto"/>
            </w:tcBorders>
          </w:tcPr>
          <w:p w:rsidR="009B35C1" w:rsidRPr="00C1120A" w:rsidRDefault="009B35C1" w:rsidP="005F30B7">
            <w:pPr>
              <w:pStyle w:val="affc"/>
              <w:ind w:left="-577" w:firstLine="250"/>
            </w:pPr>
            <w:r>
              <w:t>1.</w:t>
            </w:r>
          </w:p>
        </w:tc>
        <w:tc>
          <w:tcPr>
            <w:tcW w:w="2693" w:type="dxa"/>
            <w:tcBorders>
              <w:top w:val="single" w:sz="4" w:space="0" w:color="auto"/>
              <w:left w:val="single" w:sz="4" w:space="0" w:color="auto"/>
              <w:bottom w:val="single" w:sz="4" w:space="0" w:color="auto"/>
              <w:right w:val="single" w:sz="4" w:space="0" w:color="auto"/>
            </w:tcBorders>
            <w:vAlign w:val="center"/>
          </w:tcPr>
          <w:p w:rsidR="009B35C1" w:rsidRDefault="009B35C1" w:rsidP="005F30B7">
            <w:pPr>
              <w:pStyle w:val="affc"/>
              <w:ind w:left="-577" w:firstLine="250"/>
              <w:jc w:val="center"/>
              <w:rPr>
                <w:rFonts w:ascii="Times New Roman" w:hAnsi="Times New Roman" w:cs="Times New Roman"/>
              </w:rPr>
            </w:pPr>
            <w:r>
              <w:rPr>
                <w:rFonts w:ascii="Times New Roman" w:hAnsi="Times New Roman" w:cs="Times New Roman"/>
              </w:rPr>
              <w:t>Подпрограмма</w:t>
            </w:r>
          </w:p>
          <w:p w:rsidR="009B35C1" w:rsidRDefault="009B35C1" w:rsidP="005F30B7">
            <w:pPr>
              <w:pStyle w:val="affc"/>
              <w:ind w:left="-577" w:firstLine="250"/>
              <w:jc w:val="center"/>
              <w:rPr>
                <w:rFonts w:ascii="Times New Roman" w:hAnsi="Times New Roman" w:cs="Times New Roman"/>
              </w:rPr>
            </w:pPr>
            <w:r w:rsidRPr="00C1120A">
              <w:rPr>
                <w:rFonts w:ascii="Times New Roman" w:hAnsi="Times New Roman" w:cs="Times New Roman"/>
              </w:rPr>
              <w:t>&lt;Деятельность</w:t>
            </w:r>
          </w:p>
          <w:p w:rsidR="009B35C1" w:rsidRDefault="009B35C1" w:rsidP="005F30B7">
            <w:pPr>
              <w:pStyle w:val="affc"/>
              <w:ind w:left="-577" w:firstLine="250"/>
              <w:jc w:val="center"/>
              <w:rPr>
                <w:rFonts w:ascii="Times New Roman" w:hAnsi="Times New Roman" w:cs="Times New Roman"/>
              </w:rPr>
            </w:pPr>
            <w:r w:rsidRPr="00C1120A">
              <w:rPr>
                <w:rFonts w:ascii="Times New Roman" w:hAnsi="Times New Roman" w:cs="Times New Roman"/>
              </w:rPr>
              <w:t xml:space="preserve"> финансового </w:t>
            </w:r>
          </w:p>
          <w:p w:rsidR="009B35C1" w:rsidRPr="00C1120A" w:rsidRDefault="009B35C1" w:rsidP="005F30B7">
            <w:pPr>
              <w:pStyle w:val="affc"/>
              <w:ind w:left="-577" w:firstLine="250"/>
              <w:jc w:val="center"/>
              <w:rPr>
                <w:rFonts w:ascii="Times New Roman" w:hAnsi="Times New Roman" w:cs="Times New Roman"/>
              </w:rPr>
            </w:pPr>
            <w:r w:rsidRPr="00C1120A">
              <w:rPr>
                <w:rFonts w:ascii="Times New Roman" w:hAnsi="Times New Roman" w:cs="Times New Roman"/>
              </w:rPr>
              <w:t>управления&gt;</w:t>
            </w:r>
          </w:p>
        </w:tc>
        <w:tc>
          <w:tcPr>
            <w:tcW w:w="1985"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ind w:right="-11"/>
            </w:pPr>
            <w:r>
              <w:t>5 588 254,52</w:t>
            </w:r>
          </w:p>
        </w:tc>
        <w:tc>
          <w:tcPr>
            <w:tcW w:w="1559"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tabs>
                <w:tab w:val="left" w:pos="1304"/>
              </w:tabs>
            </w:pPr>
            <w:r>
              <w:rPr>
                <w:spacing w:val="-1"/>
              </w:rPr>
              <w:t>5 235 525,38</w:t>
            </w:r>
            <w:r w:rsidRPr="00C1120A">
              <w:tab/>
            </w:r>
          </w:p>
        </w:tc>
        <w:tc>
          <w:tcPr>
            <w:tcW w:w="1559"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ind w:right="-11"/>
              <w:jc w:val="center"/>
            </w:pPr>
            <w:r>
              <w:rPr>
                <w:spacing w:val="-1"/>
              </w:rPr>
              <w:t>5 053 117,75</w:t>
            </w:r>
          </w:p>
        </w:tc>
        <w:tc>
          <w:tcPr>
            <w:tcW w:w="1843" w:type="dxa"/>
            <w:tcBorders>
              <w:top w:val="single" w:sz="4" w:space="0" w:color="auto"/>
              <w:left w:val="single" w:sz="4" w:space="0" w:color="auto"/>
              <w:bottom w:val="single" w:sz="4" w:space="0" w:color="auto"/>
            </w:tcBorders>
          </w:tcPr>
          <w:p w:rsidR="009B35C1" w:rsidRPr="00C1120A" w:rsidRDefault="009B35C1" w:rsidP="005F30B7">
            <w:pPr>
              <w:ind w:right="-11"/>
              <w:jc w:val="center"/>
            </w:pPr>
            <w:r w:rsidRPr="00D23FBB">
              <w:rPr>
                <w:spacing w:val="-1"/>
              </w:rPr>
              <w:t>15</w:t>
            </w:r>
            <w:r>
              <w:rPr>
                <w:spacing w:val="-1"/>
              </w:rPr>
              <w:t> 876 897,65</w:t>
            </w:r>
          </w:p>
        </w:tc>
      </w:tr>
      <w:tr w:rsidR="009B35C1" w:rsidRPr="00C1120A" w:rsidTr="005F30B7">
        <w:tblPrEx>
          <w:tblBorders>
            <w:insideH w:val="none" w:sz="0" w:space="0" w:color="auto"/>
            <w:insideV w:val="none" w:sz="0" w:space="0" w:color="auto"/>
          </w:tblBorders>
          <w:tblLook w:val="0000"/>
        </w:tblPrEx>
        <w:tc>
          <w:tcPr>
            <w:tcW w:w="284" w:type="dxa"/>
            <w:vMerge/>
            <w:tcBorders>
              <w:top w:val="single" w:sz="4" w:space="0" w:color="auto"/>
              <w:bottom w:val="single" w:sz="4" w:space="0" w:color="auto"/>
              <w:right w:val="single" w:sz="4" w:space="0" w:color="auto"/>
            </w:tcBorders>
          </w:tcPr>
          <w:p w:rsidR="009B35C1" w:rsidRPr="00C1120A" w:rsidRDefault="009B35C1" w:rsidP="005F30B7">
            <w:pPr>
              <w:pStyle w:val="af3"/>
              <w:ind w:left="-577" w:firstLine="250"/>
            </w:pPr>
          </w:p>
        </w:tc>
        <w:tc>
          <w:tcPr>
            <w:tcW w:w="2693"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pStyle w:val="affc"/>
              <w:jc w:val="center"/>
              <w:rPr>
                <w:rFonts w:ascii="Times New Roman" w:hAnsi="Times New Roman" w:cs="Times New Roman"/>
              </w:rPr>
            </w:pPr>
            <w:r w:rsidRPr="00C1120A">
              <w:rPr>
                <w:rFonts w:ascii="Times New Roman" w:hAnsi="Times New Roman" w:cs="Times New Roman"/>
              </w:rPr>
              <w:t>бюджетные ассигнования</w:t>
            </w:r>
          </w:p>
        </w:tc>
        <w:tc>
          <w:tcPr>
            <w:tcW w:w="1985"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pStyle w:val="af3"/>
              <w:ind w:left="-577" w:firstLine="250"/>
            </w:pPr>
          </w:p>
        </w:tc>
        <w:tc>
          <w:tcPr>
            <w:tcW w:w="1559"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pStyle w:val="affc"/>
            </w:pPr>
          </w:p>
        </w:tc>
        <w:tc>
          <w:tcPr>
            <w:tcW w:w="1559"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pStyle w:val="af3"/>
              <w:ind w:left="-577" w:firstLine="250"/>
            </w:pPr>
          </w:p>
        </w:tc>
        <w:tc>
          <w:tcPr>
            <w:tcW w:w="1843" w:type="dxa"/>
            <w:tcBorders>
              <w:top w:val="single" w:sz="4" w:space="0" w:color="auto"/>
              <w:left w:val="single" w:sz="4" w:space="0" w:color="auto"/>
              <w:bottom w:val="single" w:sz="4" w:space="0" w:color="auto"/>
            </w:tcBorders>
          </w:tcPr>
          <w:p w:rsidR="009B35C1" w:rsidRPr="00C1120A" w:rsidRDefault="009B35C1" w:rsidP="005F30B7">
            <w:pPr>
              <w:pStyle w:val="af3"/>
              <w:ind w:left="-577" w:firstLine="250"/>
            </w:pPr>
          </w:p>
        </w:tc>
      </w:tr>
      <w:tr w:rsidR="009B35C1" w:rsidRPr="00C1120A" w:rsidTr="005F30B7">
        <w:tblPrEx>
          <w:tblBorders>
            <w:insideH w:val="none" w:sz="0" w:space="0" w:color="auto"/>
            <w:insideV w:val="none" w:sz="0" w:space="0" w:color="auto"/>
          </w:tblBorders>
          <w:tblLook w:val="0000"/>
        </w:tblPrEx>
        <w:tc>
          <w:tcPr>
            <w:tcW w:w="284" w:type="dxa"/>
            <w:vMerge/>
            <w:tcBorders>
              <w:top w:val="single" w:sz="4" w:space="0" w:color="auto"/>
              <w:bottom w:val="single" w:sz="4" w:space="0" w:color="auto"/>
              <w:right w:val="single" w:sz="4" w:space="0" w:color="auto"/>
            </w:tcBorders>
          </w:tcPr>
          <w:p w:rsidR="009B35C1" w:rsidRPr="00C1120A" w:rsidRDefault="009B35C1" w:rsidP="005F30B7">
            <w:pPr>
              <w:pStyle w:val="af3"/>
              <w:ind w:left="-577" w:firstLine="250"/>
            </w:pPr>
          </w:p>
        </w:tc>
        <w:tc>
          <w:tcPr>
            <w:tcW w:w="2693"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pStyle w:val="affc"/>
              <w:ind w:left="-577" w:firstLine="250"/>
              <w:jc w:val="center"/>
              <w:rPr>
                <w:rFonts w:ascii="Times New Roman" w:hAnsi="Times New Roman" w:cs="Times New Roman"/>
              </w:rPr>
            </w:pPr>
            <w:r w:rsidRPr="00C1120A">
              <w:rPr>
                <w:rFonts w:ascii="Times New Roman" w:hAnsi="Times New Roman" w:cs="Times New Roman"/>
              </w:rPr>
              <w:t>- местный бюджет</w:t>
            </w:r>
          </w:p>
        </w:tc>
        <w:tc>
          <w:tcPr>
            <w:tcW w:w="1985"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ind w:right="-11"/>
            </w:pPr>
            <w:r>
              <w:t>5 588 254,52</w:t>
            </w:r>
          </w:p>
        </w:tc>
        <w:tc>
          <w:tcPr>
            <w:tcW w:w="1559"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tabs>
                <w:tab w:val="left" w:pos="1304"/>
              </w:tabs>
            </w:pPr>
            <w:r>
              <w:rPr>
                <w:spacing w:val="-1"/>
              </w:rPr>
              <w:t>5 235 525,38</w:t>
            </w:r>
            <w:r w:rsidRPr="00C1120A">
              <w:tab/>
            </w:r>
          </w:p>
        </w:tc>
        <w:tc>
          <w:tcPr>
            <w:tcW w:w="1559" w:type="dxa"/>
            <w:tcBorders>
              <w:top w:val="single" w:sz="4" w:space="0" w:color="auto"/>
              <w:left w:val="single" w:sz="4" w:space="0" w:color="auto"/>
              <w:bottom w:val="single" w:sz="4" w:space="0" w:color="auto"/>
              <w:right w:val="single" w:sz="4" w:space="0" w:color="auto"/>
            </w:tcBorders>
          </w:tcPr>
          <w:p w:rsidR="009B35C1" w:rsidRPr="00C1120A" w:rsidRDefault="009B35C1" w:rsidP="005F30B7">
            <w:pPr>
              <w:ind w:right="-11"/>
              <w:jc w:val="center"/>
            </w:pPr>
            <w:r>
              <w:rPr>
                <w:spacing w:val="-1"/>
              </w:rPr>
              <w:t>5 053 117,75</w:t>
            </w:r>
          </w:p>
        </w:tc>
        <w:tc>
          <w:tcPr>
            <w:tcW w:w="1843" w:type="dxa"/>
            <w:tcBorders>
              <w:top w:val="single" w:sz="4" w:space="0" w:color="auto"/>
              <w:left w:val="single" w:sz="4" w:space="0" w:color="auto"/>
              <w:bottom w:val="single" w:sz="4" w:space="0" w:color="auto"/>
            </w:tcBorders>
          </w:tcPr>
          <w:p w:rsidR="009B35C1" w:rsidRPr="00C1120A" w:rsidRDefault="009B35C1" w:rsidP="005F30B7">
            <w:pPr>
              <w:ind w:right="-11"/>
              <w:jc w:val="center"/>
            </w:pPr>
            <w:r w:rsidRPr="00D23FBB">
              <w:rPr>
                <w:spacing w:val="-1"/>
              </w:rPr>
              <w:t>15</w:t>
            </w:r>
            <w:r>
              <w:rPr>
                <w:spacing w:val="-1"/>
              </w:rPr>
              <w:t> 876 897,65</w:t>
            </w:r>
          </w:p>
        </w:tc>
      </w:tr>
    </w:tbl>
    <w:p w:rsidR="009B35C1" w:rsidRDefault="009B35C1" w:rsidP="009B35C1"/>
    <w:p w:rsidR="009B35C1" w:rsidRPr="007A513C" w:rsidRDefault="009B35C1" w:rsidP="009B35C1">
      <w:pPr>
        <w:jc w:val="both"/>
        <w:rPr>
          <w:sz w:val="28"/>
          <w:szCs w:val="28"/>
        </w:rPr>
      </w:pPr>
      <w:r w:rsidRPr="007A513C">
        <w:rPr>
          <w:sz w:val="28"/>
          <w:szCs w:val="28"/>
        </w:rPr>
        <w:t>3. В приложении к муниципальной программе «Подпрограмма Деятельность финансового управления Администрации Комсомольского муниципального района» в Паспорте подпрограммы  строку « Объемы ресурсного обеспечения подпрограммы» изложить в новой редакции:</w:t>
      </w:r>
    </w:p>
    <w:p w:rsidR="009B35C1" w:rsidRDefault="009B35C1" w:rsidP="009B35C1"/>
    <w:tbl>
      <w:tblPr>
        <w:tblW w:w="9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6926"/>
      </w:tblGrid>
      <w:tr w:rsidR="009B35C1" w:rsidTr="005F30B7">
        <w:trPr>
          <w:trHeight w:val="1830"/>
        </w:trPr>
        <w:tc>
          <w:tcPr>
            <w:tcW w:w="2376" w:type="dxa"/>
          </w:tcPr>
          <w:p w:rsidR="009B35C1" w:rsidRDefault="009B35C1" w:rsidP="005F30B7">
            <w:r>
              <w:t>Объемы ресурсного обеспечения подпрограммы</w:t>
            </w:r>
          </w:p>
        </w:tc>
        <w:tc>
          <w:tcPr>
            <w:tcW w:w="6926" w:type="dxa"/>
          </w:tcPr>
          <w:p w:rsidR="009B35C1" w:rsidRPr="00D23FBB" w:rsidRDefault="009B35C1" w:rsidP="005F30B7">
            <w:pPr>
              <w:shd w:val="clear" w:color="auto" w:fill="FFFFFF"/>
              <w:ind w:left="34"/>
              <w:jc w:val="both"/>
              <w:rPr>
                <w:spacing w:val="-1"/>
              </w:rPr>
            </w:pPr>
            <w:r w:rsidRPr="00D23FBB">
              <w:rPr>
                <w:spacing w:val="-1"/>
              </w:rPr>
              <w:t xml:space="preserve">Общий объем бюджетных ассигнований </w:t>
            </w:r>
            <w:r>
              <w:rPr>
                <w:spacing w:val="-1"/>
              </w:rPr>
              <w:t>15 876 897,65</w:t>
            </w:r>
            <w:r w:rsidRPr="00D23FBB">
              <w:rPr>
                <w:spacing w:val="-1"/>
              </w:rPr>
              <w:t xml:space="preserve"> руб</w:t>
            </w:r>
            <w:r>
              <w:rPr>
                <w:spacing w:val="-1"/>
              </w:rPr>
              <w:t>лей</w:t>
            </w:r>
            <w:r w:rsidRPr="00D23FBB">
              <w:rPr>
                <w:spacing w:val="-1"/>
              </w:rPr>
              <w:t xml:space="preserve"> из них:</w:t>
            </w:r>
          </w:p>
          <w:p w:rsidR="009B35C1" w:rsidRPr="00D23FBB" w:rsidRDefault="009B35C1" w:rsidP="005F30B7">
            <w:pPr>
              <w:shd w:val="clear" w:color="auto" w:fill="FFFFFF"/>
              <w:ind w:left="34"/>
              <w:jc w:val="both"/>
              <w:rPr>
                <w:spacing w:val="-1"/>
              </w:rPr>
            </w:pPr>
            <w:r w:rsidRPr="00D23FBB">
              <w:rPr>
                <w:spacing w:val="-1"/>
              </w:rPr>
              <w:t>средства бюджета муниципального района</w:t>
            </w:r>
          </w:p>
          <w:p w:rsidR="009B35C1" w:rsidRPr="00D23FBB" w:rsidRDefault="009B35C1" w:rsidP="005F30B7">
            <w:pPr>
              <w:shd w:val="clear" w:color="auto" w:fill="FFFFFF"/>
              <w:ind w:left="34"/>
              <w:jc w:val="both"/>
              <w:rPr>
                <w:spacing w:val="-1"/>
              </w:rPr>
            </w:pPr>
            <w:r>
              <w:rPr>
                <w:spacing w:val="-1"/>
              </w:rPr>
              <w:t>2021</w:t>
            </w:r>
            <w:r w:rsidRPr="00D23FBB">
              <w:rPr>
                <w:spacing w:val="-1"/>
              </w:rPr>
              <w:t xml:space="preserve"> год    </w:t>
            </w:r>
            <w:r>
              <w:rPr>
                <w:spacing w:val="-1"/>
              </w:rPr>
              <w:t>5 588 254,52</w:t>
            </w:r>
            <w:r w:rsidRPr="00D23FBB">
              <w:rPr>
                <w:spacing w:val="-1"/>
              </w:rPr>
              <w:t xml:space="preserve"> рублей</w:t>
            </w:r>
          </w:p>
          <w:p w:rsidR="009B35C1" w:rsidRPr="00D23FBB" w:rsidRDefault="009B35C1" w:rsidP="005F30B7">
            <w:pPr>
              <w:shd w:val="clear" w:color="auto" w:fill="FFFFFF"/>
              <w:ind w:left="34"/>
              <w:jc w:val="both"/>
              <w:rPr>
                <w:spacing w:val="-1"/>
              </w:rPr>
            </w:pPr>
            <w:r>
              <w:rPr>
                <w:spacing w:val="-1"/>
              </w:rPr>
              <w:t>2022</w:t>
            </w:r>
            <w:r w:rsidRPr="00D23FBB">
              <w:rPr>
                <w:spacing w:val="-1"/>
              </w:rPr>
              <w:t xml:space="preserve"> год    </w:t>
            </w:r>
            <w:r>
              <w:rPr>
                <w:spacing w:val="-1"/>
              </w:rPr>
              <w:t>5 235 525,38</w:t>
            </w:r>
            <w:r w:rsidRPr="00D23FBB">
              <w:rPr>
                <w:spacing w:val="-1"/>
              </w:rPr>
              <w:t xml:space="preserve"> рублей</w:t>
            </w:r>
          </w:p>
          <w:p w:rsidR="009B35C1" w:rsidRDefault="009B35C1" w:rsidP="005F30B7">
            <w:r>
              <w:rPr>
                <w:spacing w:val="-1"/>
              </w:rPr>
              <w:t xml:space="preserve"> 2023</w:t>
            </w:r>
            <w:r w:rsidRPr="00D23FBB">
              <w:rPr>
                <w:spacing w:val="-1"/>
              </w:rPr>
              <w:t xml:space="preserve"> год    </w:t>
            </w:r>
            <w:r>
              <w:rPr>
                <w:spacing w:val="-1"/>
              </w:rPr>
              <w:t>5 053 117,75</w:t>
            </w:r>
            <w:r w:rsidRPr="00D23FBB">
              <w:rPr>
                <w:spacing w:val="-1"/>
              </w:rPr>
              <w:t xml:space="preserve"> рублей</w:t>
            </w:r>
          </w:p>
        </w:tc>
      </w:tr>
    </w:tbl>
    <w:p w:rsidR="009B35C1" w:rsidRDefault="009B35C1" w:rsidP="009B35C1"/>
    <w:p w:rsidR="009B35C1" w:rsidRPr="007A513C" w:rsidRDefault="009B35C1" w:rsidP="009B35C1">
      <w:pPr>
        <w:jc w:val="both"/>
        <w:rPr>
          <w:sz w:val="28"/>
          <w:szCs w:val="28"/>
        </w:rPr>
      </w:pPr>
      <w:r w:rsidRPr="007A513C">
        <w:rPr>
          <w:sz w:val="28"/>
          <w:szCs w:val="28"/>
        </w:rPr>
        <w:t>4. В приложении к муниципальной программе «Подпрограмма Деятельность финансового управления Администрации Комсомольского муниципального района» раздел 3.  «Ресурсное обеспечение реализации подпрограммы» изложить в новой редакции:</w:t>
      </w:r>
    </w:p>
    <w:p w:rsidR="009B35C1" w:rsidRDefault="009B35C1" w:rsidP="009B35C1"/>
    <w:p w:rsidR="009B35C1" w:rsidRDefault="009B35C1" w:rsidP="009B35C1">
      <w:pPr>
        <w:ind w:left="709"/>
        <w:jc w:val="center"/>
      </w:pPr>
      <w:r w:rsidRPr="00CA01E5">
        <w:rPr>
          <w:b/>
          <w:sz w:val="28"/>
          <w:szCs w:val="28"/>
        </w:rPr>
        <w:t xml:space="preserve"> </w:t>
      </w:r>
      <w:r w:rsidRPr="00CA01E5">
        <w:t>Ресурсное  обеспечение реализации подпрограммы</w:t>
      </w:r>
    </w:p>
    <w:p w:rsidR="009B35C1" w:rsidRPr="00CA01E5" w:rsidRDefault="009B35C1" w:rsidP="009B35C1">
      <w:pPr>
        <w:ind w:left="709"/>
        <w:jc w:val="center"/>
      </w:pPr>
      <w:r w:rsidRPr="00CA01E5">
        <w:t xml:space="preserve"> </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1701"/>
        <w:gridCol w:w="1843"/>
        <w:gridCol w:w="2268"/>
      </w:tblGrid>
      <w:tr w:rsidR="009B35C1" w:rsidRPr="002350F5" w:rsidTr="005F30B7">
        <w:trPr>
          <w:trHeight w:val="506"/>
        </w:trPr>
        <w:tc>
          <w:tcPr>
            <w:tcW w:w="2376" w:type="dxa"/>
            <w:vMerge w:val="restart"/>
          </w:tcPr>
          <w:p w:rsidR="009B35C1" w:rsidRPr="002350F5" w:rsidRDefault="009B35C1" w:rsidP="005F30B7">
            <w:pPr>
              <w:ind w:right="-11"/>
              <w:jc w:val="center"/>
            </w:pPr>
            <w:r>
              <w:t>Наименование мероприятия/источник ресурсного обеспечения</w:t>
            </w:r>
          </w:p>
        </w:tc>
        <w:tc>
          <w:tcPr>
            <w:tcW w:w="7797" w:type="dxa"/>
            <w:gridSpan w:val="4"/>
          </w:tcPr>
          <w:p w:rsidR="009B35C1" w:rsidRPr="002350F5" w:rsidRDefault="009B35C1" w:rsidP="005F30B7">
            <w:pPr>
              <w:ind w:right="-11"/>
              <w:jc w:val="center"/>
            </w:pPr>
            <w:r>
              <w:t>Расходы (рублей)</w:t>
            </w:r>
            <w:r w:rsidRPr="002350F5">
              <w:t>, годы</w:t>
            </w:r>
          </w:p>
        </w:tc>
      </w:tr>
      <w:tr w:rsidR="009B35C1" w:rsidRPr="00CC508F" w:rsidTr="005F30B7">
        <w:trPr>
          <w:trHeight w:val="709"/>
        </w:trPr>
        <w:tc>
          <w:tcPr>
            <w:tcW w:w="2376" w:type="dxa"/>
            <w:vMerge/>
          </w:tcPr>
          <w:p w:rsidR="009B35C1" w:rsidRPr="002350F5" w:rsidRDefault="009B35C1" w:rsidP="005F30B7">
            <w:pPr>
              <w:ind w:right="-11"/>
              <w:jc w:val="center"/>
            </w:pPr>
          </w:p>
        </w:tc>
        <w:tc>
          <w:tcPr>
            <w:tcW w:w="1985" w:type="dxa"/>
          </w:tcPr>
          <w:p w:rsidR="009B35C1" w:rsidRPr="002350F5" w:rsidRDefault="009B35C1" w:rsidP="005F30B7">
            <w:pPr>
              <w:ind w:right="-11"/>
              <w:jc w:val="center"/>
            </w:pPr>
            <w:r>
              <w:t>2021 год</w:t>
            </w:r>
          </w:p>
        </w:tc>
        <w:tc>
          <w:tcPr>
            <w:tcW w:w="1701" w:type="dxa"/>
          </w:tcPr>
          <w:p w:rsidR="009B35C1" w:rsidRPr="002350F5" w:rsidRDefault="009B35C1" w:rsidP="005F30B7">
            <w:pPr>
              <w:ind w:right="-11"/>
              <w:jc w:val="center"/>
            </w:pPr>
            <w:r>
              <w:t>2022</w:t>
            </w:r>
            <w:r w:rsidRPr="002350F5">
              <w:t xml:space="preserve"> год</w:t>
            </w:r>
          </w:p>
        </w:tc>
        <w:tc>
          <w:tcPr>
            <w:tcW w:w="1843" w:type="dxa"/>
          </w:tcPr>
          <w:p w:rsidR="009B35C1" w:rsidRPr="002350F5" w:rsidRDefault="009B35C1" w:rsidP="005F30B7">
            <w:pPr>
              <w:ind w:right="-11"/>
              <w:jc w:val="center"/>
            </w:pPr>
            <w:r>
              <w:t>2023</w:t>
            </w:r>
            <w:r w:rsidRPr="002350F5">
              <w:t xml:space="preserve"> год</w:t>
            </w:r>
          </w:p>
        </w:tc>
        <w:tc>
          <w:tcPr>
            <w:tcW w:w="2268" w:type="dxa"/>
          </w:tcPr>
          <w:p w:rsidR="009B35C1" w:rsidRPr="00CC508F" w:rsidRDefault="009B35C1" w:rsidP="005F30B7">
            <w:pPr>
              <w:ind w:right="-11"/>
              <w:jc w:val="center"/>
              <w:rPr>
                <w:sz w:val="28"/>
                <w:szCs w:val="28"/>
              </w:rPr>
            </w:pPr>
            <w:r w:rsidRPr="00CC508F">
              <w:rPr>
                <w:sz w:val="28"/>
                <w:szCs w:val="28"/>
              </w:rPr>
              <w:t>Итого</w:t>
            </w:r>
          </w:p>
        </w:tc>
      </w:tr>
      <w:tr w:rsidR="009B35C1" w:rsidRPr="00CC508F" w:rsidTr="005F30B7">
        <w:tc>
          <w:tcPr>
            <w:tcW w:w="2376" w:type="dxa"/>
          </w:tcPr>
          <w:p w:rsidR="009B35C1" w:rsidRPr="002350F5" w:rsidRDefault="009B35C1" w:rsidP="005F30B7">
            <w:pPr>
              <w:ind w:right="-11"/>
              <w:jc w:val="center"/>
            </w:pPr>
            <w:r w:rsidRPr="002350F5">
              <w:t>1</w:t>
            </w:r>
          </w:p>
        </w:tc>
        <w:tc>
          <w:tcPr>
            <w:tcW w:w="1985" w:type="dxa"/>
          </w:tcPr>
          <w:p w:rsidR="009B35C1" w:rsidRPr="002350F5" w:rsidRDefault="009B35C1" w:rsidP="005F30B7">
            <w:pPr>
              <w:ind w:right="-11"/>
              <w:jc w:val="center"/>
            </w:pPr>
          </w:p>
        </w:tc>
        <w:tc>
          <w:tcPr>
            <w:tcW w:w="1701" w:type="dxa"/>
          </w:tcPr>
          <w:p w:rsidR="009B35C1" w:rsidRPr="002350F5" w:rsidRDefault="009B35C1" w:rsidP="005F30B7">
            <w:pPr>
              <w:ind w:right="-11"/>
              <w:jc w:val="center"/>
            </w:pPr>
            <w:r w:rsidRPr="002350F5">
              <w:t>2</w:t>
            </w:r>
          </w:p>
        </w:tc>
        <w:tc>
          <w:tcPr>
            <w:tcW w:w="1843" w:type="dxa"/>
          </w:tcPr>
          <w:p w:rsidR="009B35C1" w:rsidRPr="002350F5" w:rsidRDefault="009B35C1" w:rsidP="005F30B7">
            <w:pPr>
              <w:ind w:right="-11"/>
              <w:jc w:val="center"/>
            </w:pPr>
            <w:r w:rsidRPr="002350F5">
              <w:t>3</w:t>
            </w:r>
          </w:p>
        </w:tc>
        <w:tc>
          <w:tcPr>
            <w:tcW w:w="2268" w:type="dxa"/>
          </w:tcPr>
          <w:p w:rsidR="009B35C1" w:rsidRPr="00CC508F" w:rsidRDefault="009B35C1" w:rsidP="005F30B7">
            <w:pPr>
              <w:ind w:right="-11"/>
              <w:jc w:val="center"/>
              <w:rPr>
                <w:sz w:val="28"/>
                <w:szCs w:val="28"/>
              </w:rPr>
            </w:pPr>
            <w:r w:rsidRPr="00CC508F">
              <w:rPr>
                <w:sz w:val="28"/>
                <w:szCs w:val="28"/>
              </w:rPr>
              <w:t>5</w:t>
            </w:r>
          </w:p>
        </w:tc>
      </w:tr>
      <w:tr w:rsidR="009B35C1" w:rsidRPr="002350F5" w:rsidTr="005F30B7">
        <w:tc>
          <w:tcPr>
            <w:tcW w:w="2376" w:type="dxa"/>
          </w:tcPr>
          <w:p w:rsidR="009B35C1" w:rsidRPr="002350F5" w:rsidRDefault="009B35C1" w:rsidP="005F30B7">
            <w:pPr>
              <w:ind w:right="-11"/>
            </w:pPr>
            <w:r w:rsidRPr="002350F5">
              <w:t xml:space="preserve">Всего по </w:t>
            </w:r>
          </w:p>
          <w:p w:rsidR="009B35C1" w:rsidRPr="002350F5" w:rsidRDefault="009B35C1" w:rsidP="005F30B7">
            <w:pPr>
              <w:ind w:right="-11"/>
            </w:pPr>
            <w:r w:rsidRPr="002350F5">
              <w:t>муниципальной</w:t>
            </w:r>
          </w:p>
          <w:p w:rsidR="009B35C1" w:rsidRDefault="009B35C1" w:rsidP="005F30B7">
            <w:pPr>
              <w:ind w:right="-11"/>
            </w:pPr>
            <w:r w:rsidRPr="002350F5">
              <w:t xml:space="preserve"> </w:t>
            </w:r>
            <w:r>
              <w:t>под</w:t>
            </w:r>
            <w:r w:rsidRPr="002350F5">
              <w:t>программе</w:t>
            </w:r>
            <w:r>
              <w:t>:</w:t>
            </w:r>
          </w:p>
          <w:p w:rsidR="009B35C1" w:rsidRPr="002350F5" w:rsidRDefault="009B35C1" w:rsidP="005F30B7">
            <w:pPr>
              <w:ind w:right="-11"/>
            </w:pPr>
            <w:r>
              <w:t>в том числе за счет средств районного бюджета</w:t>
            </w:r>
          </w:p>
        </w:tc>
        <w:tc>
          <w:tcPr>
            <w:tcW w:w="1985" w:type="dxa"/>
          </w:tcPr>
          <w:p w:rsidR="009B35C1" w:rsidRPr="00C1120A" w:rsidRDefault="009B35C1" w:rsidP="005F30B7">
            <w:pPr>
              <w:ind w:right="-11"/>
            </w:pPr>
            <w:r>
              <w:t>5 588 254,52</w:t>
            </w:r>
          </w:p>
        </w:tc>
        <w:tc>
          <w:tcPr>
            <w:tcW w:w="1701" w:type="dxa"/>
          </w:tcPr>
          <w:p w:rsidR="009B35C1" w:rsidRPr="00C1120A" w:rsidRDefault="009B35C1" w:rsidP="005F30B7">
            <w:pPr>
              <w:tabs>
                <w:tab w:val="left" w:pos="1304"/>
              </w:tabs>
            </w:pPr>
            <w:r>
              <w:rPr>
                <w:spacing w:val="-1"/>
              </w:rPr>
              <w:t>5 235 525,38</w:t>
            </w:r>
            <w:r w:rsidRPr="00C1120A">
              <w:tab/>
            </w:r>
          </w:p>
        </w:tc>
        <w:tc>
          <w:tcPr>
            <w:tcW w:w="1843" w:type="dxa"/>
          </w:tcPr>
          <w:p w:rsidR="009B35C1" w:rsidRPr="00C1120A" w:rsidRDefault="009B35C1" w:rsidP="005F30B7">
            <w:pPr>
              <w:ind w:right="-11"/>
              <w:jc w:val="center"/>
            </w:pPr>
            <w:r>
              <w:rPr>
                <w:spacing w:val="-1"/>
              </w:rPr>
              <w:t>5 053 117,75</w:t>
            </w:r>
          </w:p>
        </w:tc>
        <w:tc>
          <w:tcPr>
            <w:tcW w:w="2268" w:type="dxa"/>
          </w:tcPr>
          <w:p w:rsidR="009B35C1" w:rsidRPr="00C1120A" w:rsidRDefault="009B35C1" w:rsidP="005F30B7">
            <w:pPr>
              <w:ind w:right="-11"/>
              <w:jc w:val="center"/>
            </w:pPr>
            <w:r w:rsidRPr="00D23FBB">
              <w:rPr>
                <w:spacing w:val="-1"/>
              </w:rPr>
              <w:t>15</w:t>
            </w:r>
            <w:r>
              <w:rPr>
                <w:spacing w:val="-1"/>
              </w:rPr>
              <w:t> 876 897,65</w:t>
            </w:r>
          </w:p>
        </w:tc>
      </w:tr>
      <w:tr w:rsidR="009B35C1" w:rsidRPr="002350F5" w:rsidTr="005F30B7">
        <w:trPr>
          <w:trHeight w:val="558"/>
        </w:trPr>
        <w:tc>
          <w:tcPr>
            <w:tcW w:w="2376" w:type="dxa"/>
          </w:tcPr>
          <w:p w:rsidR="009B35C1" w:rsidRDefault="009B35C1" w:rsidP="005F30B7">
            <w:pPr>
              <w:ind w:right="-11"/>
            </w:pPr>
            <w:r>
              <w:t>в том числе за счет средств районного бюджета:</w:t>
            </w:r>
          </w:p>
          <w:p w:rsidR="009B35C1" w:rsidRPr="002350F5" w:rsidRDefault="009B35C1" w:rsidP="005F30B7">
            <w:pPr>
              <w:ind w:right="-11"/>
            </w:pPr>
            <w:r w:rsidRPr="00CC508F">
              <w:rPr>
                <w:szCs w:val="28"/>
              </w:rPr>
              <w:t xml:space="preserve"> Обеспечение деятельности финансового управления района, как ответственного исполнителя муниципальной программы</w:t>
            </w:r>
            <w:r w:rsidRPr="002350F5">
              <w:t xml:space="preserve"> </w:t>
            </w:r>
          </w:p>
        </w:tc>
        <w:tc>
          <w:tcPr>
            <w:tcW w:w="1985" w:type="dxa"/>
          </w:tcPr>
          <w:p w:rsidR="009B35C1" w:rsidRPr="00C1120A" w:rsidRDefault="009B35C1" w:rsidP="005F30B7">
            <w:pPr>
              <w:ind w:right="-11"/>
            </w:pPr>
            <w:r>
              <w:t>5 588 254,52</w:t>
            </w:r>
          </w:p>
        </w:tc>
        <w:tc>
          <w:tcPr>
            <w:tcW w:w="1701" w:type="dxa"/>
          </w:tcPr>
          <w:p w:rsidR="009B35C1" w:rsidRPr="00C1120A" w:rsidRDefault="009B35C1" w:rsidP="005F30B7">
            <w:pPr>
              <w:tabs>
                <w:tab w:val="left" w:pos="1304"/>
              </w:tabs>
            </w:pPr>
            <w:r>
              <w:rPr>
                <w:spacing w:val="-1"/>
              </w:rPr>
              <w:t>5 235 525,38</w:t>
            </w:r>
            <w:r w:rsidRPr="00C1120A">
              <w:tab/>
            </w:r>
          </w:p>
        </w:tc>
        <w:tc>
          <w:tcPr>
            <w:tcW w:w="1843" w:type="dxa"/>
          </w:tcPr>
          <w:p w:rsidR="009B35C1" w:rsidRPr="00C1120A" w:rsidRDefault="009B35C1" w:rsidP="005F30B7">
            <w:pPr>
              <w:ind w:right="-11"/>
              <w:jc w:val="center"/>
            </w:pPr>
            <w:r>
              <w:rPr>
                <w:spacing w:val="-1"/>
              </w:rPr>
              <w:t>5 053 117,75</w:t>
            </w:r>
          </w:p>
        </w:tc>
        <w:tc>
          <w:tcPr>
            <w:tcW w:w="2268" w:type="dxa"/>
          </w:tcPr>
          <w:p w:rsidR="009B35C1" w:rsidRPr="00C1120A" w:rsidRDefault="009B35C1" w:rsidP="005F30B7">
            <w:pPr>
              <w:ind w:right="-11"/>
              <w:jc w:val="center"/>
            </w:pPr>
            <w:r w:rsidRPr="00D23FBB">
              <w:rPr>
                <w:spacing w:val="-1"/>
              </w:rPr>
              <w:t>15</w:t>
            </w:r>
            <w:r>
              <w:rPr>
                <w:spacing w:val="-1"/>
              </w:rPr>
              <w:t> 876 897,65</w:t>
            </w:r>
          </w:p>
        </w:tc>
      </w:tr>
    </w:tbl>
    <w:p w:rsidR="009B35C1" w:rsidRPr="00CC508F" w:rsidRDefault="009B35C1" w:rsidP="009B35C1">
      <w:pPr>
        <w:pStyle w:val="26"/>
        <w:ind w:left="284"/>
        <w:jc w:val="center"/>
        <w:outlineLvl w:val="0"/>
        <w:rPr>
          <w:b/>
          <w:color w:val="000000"/>
          <w:szCs w:val="28"/>
        </w:rPr>
      </w:pPr>
    </w:p>
    <w:p w:rsidR="009B35C1" w:rsidRPr="00BF7023" w:rsidRDefault="009B35C1" w:rsidP="009B35C1">
      <w:pPr>
        <w:rPr>
          <w:sz w:val="22"/>
          <w:szCs w:val="22"/>
        </w:rPr>
      </w:pPr>
    </w:p>
    <w:p w:rsidR="001037DF" w:rsidRDefault="001037DF" w:rsidP="00F952AA">
      <w:pPr>
        <w:jc w:val="center"/>
      </w:pPr>
    </w:p>
    <w:p w:rsidR="001037DF" w:rsidRDefault="001037DF" w:rsidP="00F952AA">
      <w:pPr>
        <w:jc w:val="center"/>
      </w:pPr>
    </w:p>
    <w:p w:rsidR="001037DF" w:rsidRDefault="001037DF" w:rsidP="00F952AA">
      <w:pPr>
        <w:jc w:val="center"/>
      </w:pPr>
    </w:p>
    <w:p w:rsidR="001037DF" w:rsidRDefault="001037DF" w:rsidP="00F952AA">
      <w:pPr>
        <w:jc w:val="center"/>
      </w:pPr>
    </w:p>
    <w:p w:rsidR="001037DF" w:rsidRDefault="001037DF" w:rsidP="00F952AA">
      <w:pPr>
        <w:jc w:val="center"/>
      </w:pPr>
    </w:p>
    <w:p w:rsidR="000A2312" w:rsidRPr="009402A0" w:rsidRDefault="000A2312" w:rsidP="000A2312">
      <w:pPr>
        <w:ind w:left="708" w:firstLine="708"/>
        <w:jc w:val="right"/>
        <w:rPr>
          <w:b/>
        </w:rPr>
      </w:pPr>
    </w:p>
    <w:p w:rsidR="009B35C1" w:rsidRPr="00AC3C24" w:rsidRDefault="009B35C1" w:rsidP="009B35C1">
      <w:pPr>
        <w:jc w:val="center"/>
        <w:rPr>
          <w:color w:val="000080"/>
          <w:sz w:val="28"/>
          <w:szCs w:val="28"/>
        </w:rPr>
      </w:pPr>
    </w:p>
    <w:p w:rsidR="009B35C1" w:rsidRPr="00AC3C24" w:rsidRDefault="009B35C1" w:rsidP="009B35C1">
      <w:pPr>
        <w:jc w:val="center"/>
        <w:rPr>
          <w:color w:val="000080"/>
          <w:sz w:val="28"/>
          <w:szCs w:val="28"/>
        </w:rPr>
      </w:pPr>
    </w:p>
    <w:p w:rsidR="009B35C1" w:rsidRDefault="009B35C1" w:rsidP="009B35C1">
      <w:pPr>
        <w:jc w:val="center"/>
      </w:pPr>
      <w:r>
        <w:rPr>
          <w:noProof/>
          <w:color w:val="000080"/>
        </w:rPr>
        <w:lastRenderedPageBreak/>
        <w:drawing>
          <wp:inline distT="0" distB="0" distL="0" distR="0">
            <wp:extent cx="543560" cy="673100"/>
            <wp:effectExtent l="19050" t="0" r="889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29"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9B35C1" w:rsidRPr="00B7157C" w:rsidRDefault="009B35C1" w:rsidP="009B35C1">
      <w:pPr>
        <w:pStyle w:val="1"/>
        <w:jc w:val="center"/>
        <w:rPr>
          <w:color w:val="003366"/>
          <w:sz w:val="36"/>
        </w:rPr>
      </w:pPr>
      <w:r>
        <w:rPr>
          <w:color w:val="003366"/>
          <w:sz w:val="36"/>
        </w:rPr>
        <w:t>ПОСТАНОВЛЕНИЕ</w:t>
      </w:r>
    </w:p>
    <w:p w:rsidR="009B35C1" w:rsidRPr="00B7157C" w:rsidRDefault="009B35C1" w:rsidP="009B35C1">
      <w:pPr>
        <w:jc w:val="center"/>
        <w:rPr>
          <w:b/>
          <w:color w:val="003366"/>
        </w:rPr>
      </w:pPr>
      <w:r w:rsidRPr="00B7157C">
        <w:rPr>
          <w:b/>
          <w:color w:val="003366"/>
        </w:rPr>
        <w:t>АДМИНИСТРАЦИИ</w:t>
      </w:r>
    </w:p>
    <w:p w:rsidR="009B35C1" w:rsidRPr="00B7157C" w:rsidRDefault="009B35C1" w:rsidP="009B35C1">
      <w:pPr>
        <w:jc w:val="center"/>
        <w:rPr>
          <w:b/>
          <w:color w:val="003366"/>
        </w:rPr>
      </w:pPr>
      <w:r w:rsidRPr="00B7157C">
        <w:rPr>
          <w:b/>
          <w:color w:val="003366"/>
        </w:rPr>
        <w:t xml:space="preserve"> КОМСОМОЛЬСКОГО МУНИЦИПАЛЬНОГО  РАЙОНА</w:t>
      </w:r>
    </w:p>
    <w:p w:rsidR="009B35C1" w:rsidRPr="00B7157C" w:rsidRDefault="009B35C1" w:rsidP="009B35C1">
      <w:pPr>
        <w:jc w:val="center"/>
        <w:rPr>
          <w:b/>
          <w:color w:val="003366"/>
        </w:rPr>
      </w:pPr>
      <w:r w:rsidRPr="00B7157C">
        <w:rPr>
          <w:b/>
          <w:color w:val="003366"/>
        </w:rPr>
        <w:t>ИВАНОВСКОЙ ОБЛАСТИ</w:t>
      </w:r>
    </w:p>
    <w:p w:rsidR="009B35C1" w:rsidRDefault="009B35C1" w:rsidP="009B35C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B35C1" w:rsidRPr="00B7157C" w:rsidTr="005F30B7">
        <w:trPr>
          <w:trHeight w:val="100"/>
        </w:trPr>
        <w:tc>
          <w:tcPr>
            <w:tcW w:w="9072" w:type="dxa"/>
            <w:gridSpan w:val="10"/>
            <w:tcBorders>
              <w:top w:val="thinThickThinSmallGap" w:sz="24" w:space="0" w:color="auto"/>
              <w:left w:val="nil"/>
              <w:bottom w:val="nil"/>
              <w:right w:val="nil"/>
            </w:tcBorders>
          </w:tcPr>
          <w:p w:rsidR="009B35C1" w:rsidRDefault="009B35C1" w:rsidP="005F30B7">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9B35C1" w:rsidRDefault="009B35C1" w:rsidP="005F30B7">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31" w:history="1">
              <w:r w:rsidRPr="00D90A25">
                <w:rPr>
                  <w:rStyle w:val="a3"/>
                </w:rPr>
                <w:t>admin.komsomolsk@mail.ru</w:t>
              </w:r>
            </w:hyperlink>
          </w:p>
          <w:p w:rsidR="009B35C1" w:rsidRPr="00AC3C24" w:rsidRDefault="009B35C1" w:rsidP="005F30B7">
            <w:pPr>
              <w:rPr>
                <w:color w:val="003366"/>
                <w:sz w:val="28"/>
                <w:szCs w:val="28"/>
              </w:rPr>
            </w:pPr>
          </w:p>
        </w:tc>
      </w:tr>
      <w:tr w:rsidR="009B35C1" w:rsidTr="005F30B7">
        <w:tblPrEx>
          <w:tblBorders>
            <w:top w:val="none" w:sz="0" w:space="0" w:color="auto"/>
          </w:tblBorders>
        </w:tblPrEx>
        <w:trPr>
          <w:gridAfter w:val="1"/>
          <w:wAfter w:w="497" w:type="dxa"/>
          <w:trHeight w:val="415"/>
        </w:trPr>
        <w:tc>
          <w:tcPr>
            <w:tcW w:w="1582" w:type="dxa"/>
          </w:tcPr>
          <w:p w:rsidR="009B35C1" w:rsidRPr="00AC3C24" w:rsidRDefault="009B35C1" w:rsidP="005F30B7">
            <w:pPr>
              <w:ind w:right="-108"/>
              <w:jc w:val="center"/>
              <w:rPr>
                <w:sz w:val="28"/>
                <w:szCs w:val="28"/>
              </w:rPr>
            </w:pPr>
          </w:p>
        </w:tc>
        <w:tc>
          <w:tcPr>
            <w:tcW w:w="360" w:type="dxa"/>
          </w:tcPr>
          <w:p w:rsidR="009B35C1" w:rsidRDefault="009B35C1" w:rsidP="005F30B7">
            <w:pPr>
              <w:ind w:right="-108"/>
              <w:jc w:val="center"/>
              <w:rPr>
                <w:sz w:val="28"/>
                <w:szCs w:val="28"/>
              </w:rPr>
            </w:pPr>
          </w:p>
          <w:p w:rsidR="009B35C1" w:rsidRDefault="009B35C1" w:rsidP="005F30B7">
            <w:pPr>
              <w:ind w:right="-108"/>
              <w:jc w:val="center"/>
            </w:pPr>
            <w:r w:rsidRPr="00AC3C24">
              <w:rPr>
                <w:sz w:val="28"/>
                <w:szCs w:val="28"/>
              </w:rPr>
              <w:t>«</w:t>
            </w:r>
          </w:p>
        </w:tc>
        <w:tc>
          <w:tcPr>
            <w:tcW w:w="610" w:type="dxa"/>
            <w:tcBorders>
              <w:bottom w:val="single" w:sz="4" w:space="0" w:color="auto"/>
            </w:tcBorders>
            <w:vAlign w:val="bottom"/>
          </w:tcPr>
          <w:p w:rsidR="009B35C1" w:rsidRPr="00AC3C24" w:rsidRDefault="009B35C1" w:rsidP="005F30B7">
            <w:pPr>
              <w:ind w:right="-108"/>
              <w:jc w:val="center"/>
              <w:rPr>
                <w:sz w:val="28"/>
                <w:szCs w:val="28"/>
              </w:rPr>
            </w:pPr>
            <w:r>
              <w:rPr>
                <w:sz w:val="28"/>
                <w:szCs w:val="28"/>
              </w:rPr>
              <w:t>27</w:t>
            </w:r>
          </w:p>
        </w:tc>
        <w:tc>
          <w:tcPr>
            <w:tcW w:w="540" w:type="dxa"/>
            <w:vAlign w:val="bottom"/>
          </w:tcPr>
          <w:p w:rsidR="009B35C1" w:rsidRPr="00AC3C24" w:rsidRDefault="009B35C1" w:rsidP="005F30B7">
            <w:pPr>
              <w:ind w:left="-734" w:firstLine="720"/>
              <w:rPr>
                <w:sz w:val="28"/>
                <w:szCs w:val="28"/>
              </w:rPr>
            </w:pPr>
            <w:r w:rsidRPr="00AC3C24">
              <w:rPr>
                <w:sz w:val="28"/>
                <w:szCs w:val="28"/>
              </w:rPr>
              <w:t>»</w:t>
            </w:r>
          </w:p>
        </w:tc>
        <w:tc>
          <w:tcPr>
            <w:tcW w:w="1728" w:type="dxa"/>
            <w:tcBorders>
              <w:bottom w:val="single" w:sz="4" w:space="0" w:color="auto"/>
            </w:tcBorders>
            <w:vAlign w:val="bottom"/>
          </w:tcPr>
          <w:p w:rsidR="009B35C1" w:rsidRPr="00AC3C24" w:rsidRDefault="009B35C1" w:rsidP="005F30B7">
            <w:pPr>
              <w:jc w:val="center"/>
              <w:rPr>
                <w:sz w:val="28"/>
                <w:szCs w:val="28"/>
              </w:rPr>
            </w:pPr>
            <w:r>
              <w:rPr>
                <w:sz w:val="28"/>
                <w:szCs w:val="28"/>
              </w:rPr>
              <w:t>12</w:t>
            </w:r>
          </w:p>
        </w:tc>
        <w:tc>
          <w:tcPr>
            <w:tcW w:w="1417" w:type="dxa"/>
            <w:vAlign w:val="bottom"/>
          </w:tcPr>
          <w:p w:rsidR="009B35C1" w:rsidRPr="00AC3C24" w:rsidRDefault="009B35C1" w:rsidP="005F30B7">
            <w:pPr>
              <w:rPr>
                <w:sz w:val="28"/>
                <w:szCs w:val="28"/>
              </w:rPr>
            </w:pPr>
            <w:r>
              <w:rPr>
                <w:sz w:val="28"/>
                <w:szCs w:val="28"/>
              </w:rPr>
              <w:t>2021</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9B35C1" w:rsidRPr="0020368B" w:rsidRDefault="009B35C1" w:rsidP="005F30B7">
            <w:pPr>
              <w:jc w:val="center"/>
              <w:rPr>
                <w:sz w:val="28"/>
                <w:szCs w:val="28"/>
              </w:rPr>
            </w:pPr>
            <w:r>
              <w:rPr>
                <w:sz w:val="28"/>
                <w:szCs w:val="28"/>
              </w:rPr>
              <w:t>292</w:t>
            </w:r>
          </w:p>
        </w:tc>
        <w:tc>
          <w:tcPr>
            <w:tcW w:w="520" w:type="dxa"/>
            <w:tcBorders>
              <w:left w:val="nil"/>
            </w:tcBorders>
            <w:vAlign w:val="bottom"/>
          </w:tcPr>
          <w:p w:rsidR="009B35C1" w:rsidRPr="00AC3C24" w:rsidRDefault="009B35C1" w:rsidP="005F30B7">
            <w:pPr>
              <w:jc w:val="center"/>
              <w:rPr>
                <w:sz w:val="28"/>
                <w:szCs w:val="28"/>
              </w:rPr>
            </w:pPr>
          </w:p>
        </w:tc>
        <w:tc>
          <w:tcPr>
            <w:tcW w:w="780" w:type="dxa"/>
            <w:tcBorders>
              <w:left w:val="nil"/>
            </w:tcBorders>
            <w:vAlign w:val="bottom"/>
          </w:tcPr>
          <w:p w:rsidR="009B35C1" w:rsidRDefault="009B35C1" w:rsidP="005F30B7">
            <w:pPr>
              <w:jc w:val="center"/>
            </w:pPr>
          </w:p>
        </w:tc>
      </w:tr>
    </w:tbl>
    <w:p w:rsidR="009B35C1" w:rsidRDefault="009B35C1" w:rsidP="009B35C1">
      <w:pPr>
        <w:ind w:firstLine="720"/>
        <w:jc w:val="center"/>
        <w:rPr>
          <w:sz w:val="28"/>
          <w:szCs w:val="28"/>
        </w:rPr>
      </w:pPr>
    </w:p>
    <w:p w:rsidR="009B35C1" w:rsidRDefault="009B35C1" w:rsidP="009B35C1">
      <w:pPr>
        <w:jc w:val="center"/>
        <w:rPr>
          <w:b/>
          <w:sz w:val="28"/>
          <w:szCs w:val="28"/>
        </w:rPr>
      </w:pPr>
      <w:r>
        <w:rPr>
          <w:b/>
          <w:sz w:val="28"/>
          <w:szCs w:val="28"/>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Pr>
          <w:b/>
          <w:sz w:val="28"/>
          <w:szCs w:val="28"/>
          <w:lang w:val="en-US"/>
        </w:rPr>
        <w:t>I</w:t>
      </w:r>
      <w:r>
        <w:rPr>
          <w:b/>
          <w:sz w:val="28"/>
          <w:szCs w:val="28"/>
        </w:rPr>
        <w:t xml:space="preserve"> квартал 2022 года</w:t>
      </w:r>
    </w:p>
    <w:p w:rsidR="009B35C1" w:rsidRDefault="009B35C1" w:rsidP="009B35C1">
      <w:pPr>
        <w:jc w:val="center"/>
        <w:rPr>
          <w:b/>
          <w:sz w:val="28"/>
          <w:szCs w:val="28"/>
        </w:rPr>
      </w:pPr>
    </w:p>
    <w:p w:rsidR="009B35C1" w:rsidRDefault="009B35C1" w:rsidP="009B35C1">
      <w:pPr>
        <w:ind w:firstLine="720"/>
        <w:jc w:val="both"/>
        <w:rPr>
          <w:sz w:val="28"/>
          <w:szCs w:val="28"/>
        </w:rPr>
      </w:pPr>
      <w:r w:rsidRPr="00BF035F">
        <w:rPr>
          <w:sz w:val="28"/>
          <w:szCs w:val="28"/>
        </w:rPr>
        <w:t xml:space="preserve">В соответствии с постановлением Правительства Ивановской области от 06.12.2017 г. № 460-п </w:t>
      </w:r>
      <w:r>
        <w:rPr>
          <w:sz w:val="28"/>
          <w:szCs w:val="28"/>
        </w:rPr>
        <w:t>«</w:t>
      </w:r>
      <w:r w:rsidRPr="00BF035F">
        <w:rPr>
          <w:sz w:val="28"/>
          <w:szCs w:val="28"/>
        </w:rPr>
        <w:t>Об утверждении государственной программы Ивановской области «Обеспечение доступным и комфортным жильем населения Ивановской области»</w:t>
      </w:r>
      <w:r>
        <w:rPr>
          <w:sz w:val="28"/>
          <w:szCs w:val="28"/>
        </w:rPr>
        <w:t xml:space="preserve">,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 утвержденной постановлением Администрации Комсомольского муниципального района от 27.06.2019 г. № 168, принимая во внимание приказ Министерства строительства и жилищно-коммунального хозяйства Российской Федерации от 28.09.2021 г. № 699/пр «О  показателях средней рыночной стоимости одного квадратного метра общей площади жилого помещения по субъектам Российской Федерации на </w:t>
      </w:r>
      <w:r w:rsidRPr="00BE2D6B">
        <w:rPr>
          <w:sz w:val="28"/>
          <w:szCs w:val="28"/>
        </w:rPr>
        <w:t xml:space="preserve"> </w:t>
      </w:r>
      <w:r>
        <w:rPr>
          <w:sz w:val="28"/>
          <w:szCs w:val="28"/>
          <w:lang w:val="en-US"/>
        </w:rPr>
        <w:t>IV</w:t>
      </w:r>
      <w:r>
        <w:rPr>
          <w:sz w:val="28"/>
          <w:szCs w:val="28"/>
        </w:rPr>
        <w:t xml:space="preserve"> квартал 2021 года», Администрация Комсомольского муниципального района </w:t>
      </w:r>
      <w:r w:rsidRPr="0013275D">
        <w:rPr>
          <w:b/>
          <w:sz w:val="28"/>
          <w:szCs w:val="28"/>
        </w:rPr>
        <w:t>постановляет</w:t>
      </w:r>
      <w:r>
        <w:rPr>
          <w:sz w:val="28"/>
          <w:szCs w:val="28"/>
        </w:rPr>
        <w:t>:</w:t>
      </w:r>
    </w:p>
    <w:p w:rsidR="009B35C1" w:rsidRPr="001D642B" w:rsidRDefault="009B35C1" w:rsidP="009B35C1">
      <w:pPr>
        <w:ind w:firstLine="720"/>
        <w:jc w:val="both"/>
        <w:rPr>
          <w:sz w:val="28"/>
          <w:szCs w:val="28"/>
        </w:rPr>
      </w:pPr>
      <w:r>
        <w:rPr>
          <w:sz w:val="28"/>
          <w:szCs w:val="28"/>
        </w:rPr>
        <w:t>1.Утвердить норматив стоимости одного квадратного метра общей площади жилого помещения по Комсомольскому муниципальному району на</w:t>
      </w:r>
      <w:r w:rsidRPr="001D642B">
        <w:rPr>
          <w:sz w:val="28"/>
          <w:szCs w:val="28"/>
        </w:rPr>
        <w:t xml:space="preserve"> </w:t>
      </w:r>
      <w:r>
        <w:rPr>
          <w:sz w:val="28"/>
          <w:szCs w:val="28"/>
          <w:lang w:val="en-US"/>
        </w:rPr>
        <w:t>I</w:t>
      </w:r>
      <w:r>
        <w:rPr>
          <w:sz w:val="28"/>
          <w:szCs w:val="28"/>
        </w:rPr>
        <w:t xml:space="preserve"> квартал 2022 года в размере 28185 (двадцать восемь тысяч сто восемьдесят пять) рублей.</w:t>
      </w:r>
    </w:p>
    <w:p w:rsidR="009B35C1" w:rsidRDefault="009B35C1" w:rsidP="009B35C1">
      <w:pPr>
        <w:autoSpaceDE w:val="0"/>
        <w:autoSpaceDN w:val="0"/>
        <w:adjustRightInd w:val="0"/>
        <w:ind w:firstLine="540"/>
        <w:jc w:val="both"/>
        <w:rPr>
          <w:bCs/>
          <w:sz w:val="28"/>
          <w:szCs w:val="28"/>
        </w:rPr>
      </w:pPr>
      <w:r>
        <w:rPr>
          <w:bCs/>
          <w:sz w:val="28"/>
          <w:szCs w:val="28"/>
        </w:rPr>
        <w:t xml:space="preserve">  2.Настоящее постановление вступает в силу с момента его официального опубликования </w:t>
      </w:r>
      <w:r>
        <w:rPr>
          <w:sz w:val="28"/>
          <w:szCs w:val="28"/>
        </w:rPr>
        <w:t>в «Вестнике нормативных правовых актов органов местного самоуправления Комсомольского муниципального района»</w:t>
      </w:r>
      <w:r>
        <w:rPr>
          <w:bCs/>
          <w:sz w:val="28"/>
          <w:szCs w:val="28"/>
        </w:rPr>
        <w:t xml:space="preserve"> и подлежит размещению на официальном сайте органов местного самоуправления Комсомольского муниципального района в </w:t>
      </w:r>
      <w:r w:rsidRPr="006D077B">
        <w:rPr>
          <w:sz w:val="28"/>
          <w:szCs w:val="28"/>
        </w:rPr>
        <w:t>информационно-телекомму</w:t>
      </w:r>
      <w:r>
        <w:rPr>
          <w:sz w:val="28"/>
          <w:szCs w:val="28"/>
        </w:rPr>
        <w:t>ни</w:t>
      </w:r>
      <w:r w:rsidRPr="006D077B">
        <w:rPr>
          <w:sz w:val="28"/>
          <w:szCs w:val="28"/>
        </w:rPr>
        <w:t>кационной</w:t>
      </w:r>
      <w:r>
        <w:rPr>
          <w:bCs/>
          <w:sz w:val="28"/>
          <w:szCs w:val="28"/>
        </w:rPr>
        <w:t xml:space="preserve"> сети «Интернет».</w:t>
      </w:r>
    </w:p>
    <w:p w:rsidR="009B35C1" w:rsidRPr="001D642B" w:rsidRDefault="009B35C1" w:rsidP="009B35C1">
      <w:pPr>
        <w:autoSpaceDE w:val="0"/>
        <w:autoSpaceDN w:val="0"/>
        <w:adjustRightInd w:val="0"/>
        <w:ind w:firstLine="540"/>
        <w:jc w:val="both"/>
        <w:rPr>
          <w:bCs/>
          <w:sz w:val="28"/>
          <w:szCs w:val="28"/>
        </w:rPr>
      </w:pPr>
      <w:r>
        <w:rPr>
          <w:sz w:val="28"/>
          <w:szCs w:val="28"/>
        </w:rPr>
        <w:t>3.</w:t>
      </w:r>
      <w:r>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9B35C1" w:rsidRDefault="009B35C1" w:rsidP="009B35C1">
      <w:pPr>
        <w:jc w:val="both"/>
        <w:rPr>
          <w:b/>
          <w:sz w:val="28"/>
          <w:szCs w:val="28"/>
        </w:rPr>
      </w:pPr>
    </w:p>
    <w:p w:rsidR="009B35C1" w:rsidRDefault="009B35C1" w:rsidP="009B35C1">
      <w:pPr>
        <w:jc w:val="both"/>
        <w:rPr>
          <w:b/>
          <w:sz w:val="28"/>
          <w:szCs w:val="28"/>
        </w:rPr>
      </w:pPr>
      <w:r>
        <w:rPr>
          <w:b/>
          <w:sz w:val="28"/>
          <w:szCs w:val="28"/>
        </w:rPr>
        <w:t xml:space="preserve">Глава </w:t>
      </w:r>
      <w:r w:rsidRPr="00070681">
        <w:rPr>
          <w:b/>
          <w:sz w:val="28"/>
          <w:szCs w:val="28"/>
        </w:rPr>
        <w:t xml:space="preserve">Комсомольского </w:t>
      </w:r>
    </w:p>
    <w:p w:rsidR="009B35C1" w:rsidRDefault="009B35C1" w:rsidP="009B35C1">
      <w:pPr>
        <w:jc w:val="both"/>
        <w:rPr>
          <w:b/>
          <w:sz w:val="28"/>
          <w:szCs w:val="28"/>
        </w:rPr>
      </w:pPr>
      <w:r w:rsidRPr="00070681">
        <w:rPr>
          <w:b/>
          <w:sz w:val="28"/>
          <w:szCs w:val="28"/>
        </w:rPr>
        <w:t xml:space="preserve">муниципального района:                  </w:t>
      </w:r>
      <w:r>
        <w:rPr>
          <w:b/>
          <w:sz w:val="28"/>
          <w:szCs w:val="28"/>
        </w:rPr>
        <w:t xml:space="preserve">                               О.В.Бузулуцкая</w:t>
      </w:r>
    </w:p>
    <w:p w:rsidR="009B35C1" w:rsidRDefault="009B35C1" w:rsidP="009B35C1">
      <w:pPr>
        <w:jc w:val="right"/>
        <w:rPr>
          <w:sz w:val="28"/>
          <w:szCs w:val="28"/>
        </w:rPr>
      </w:pPr>
      <w:r w:rsidRPr="00727F6A">
        <w:rPr>
          <w:sz w:val="28"/>
          <w:szCs w:val="28"/>
        </w:rPr>
        <w:lastRenderedPageBreak/>
        <w:t>Приложение</w:t>
      </w:r>
      <w:r>
        <w:rPr>
          <w:sz w:val="28"/>
          <w:szCs w:val="28"/>
        </w:rPr>
        <w:t xml:space="preserve"> к постановлению</w:t>
      </w:r>
    </w:p>
    <w:p w:rsidR="009B35C1" w:rsidRDefault="009B35C1" w:rsidP="009B35C1">
      <w:pPr>
        <w:jc w:val="right"/>
        <w:rPr>
          <w:sz w:val="28"/>
          <w:szCs w:val="28"/>
        </w:rPr>
      </w:pPr>
      <w:r>
        <w:rPr>
          <w:sz w:val="28"/>
          <w:szCs w:val="28"/>
        </w:rPr>
        <w:t>Администрации Комсомольского</w:t>
      </w:r>
    </w:p>
    <w:p w:rsidR="009B35C1" w:rsidRDefault="009B35C1" w:rsidP="009B35C1">
      <w:pPr>
        <w:jc w:val="right"/>
        <w:rPr>
          <w:sz w:val="28"/>
          <w:szCs w:val="28"/>
        </w:rPr>
      </w:pPr>
      <w:r>
        <w:rPr>
          <w:sz w:val="28"/>
          <w:szCs w:val="28"/>
        </w:rPr>
        <w:t>муниципального района</w:t>
      </w:r>
    </w:p>
    <w:p w:rsidR="009B35C1" w:rsidRDefault="009B35C1" w:rsidP="009B35C1">
      <w:pPr>
        <w:jc w:val="right"/>
        <w:rPr>
          <w:sz w:val="28"/>
          <w:szCs w:val="28"/>
        </w:rPr>
      </w:pPr>
      <w:r>
        <w:rPr>
          <w:sz w:val="28"/>
          <w:szCs w:val="28"/>
        </w:rPr>
        <w:t>от  27.12.2021 г. №  292</w:t>
      </w:r>
    </w:p>
    <w:p w:rsidR="009B35C1" w:rsidRPr="00727F6A" w:rsidRDefault="009B35C1" w:rsidP="009B35C1">
      <w:pPr>
        <w:jc w:val="right"/>
        <w:rPr>
          <w:sz w:val="28"/>
          <w:szCs w:val="28"/>
        </w:rPr>
      </w:pPr>
    </w:p>
    <w:p w:rsidR="009B35C1" w:rsidRDefault="009B35C1" w:rsidP="009B35C1">
      <w:pPr>
        <w:jc w:val="both"/>
        <w:rPr>
          <w:b/>
          <w:sz w:val="28"/>
          <w:szCs w:val="28"/>
        </w:rPr>
      </w:pPr>
    </w:p>
    <w:p w:rsidR="009B35C1" w:rsidRDefault="009B35C1" w:rsidP="009B35C1">
      <w:pPr>
        <w:jc w:val="center"/>
        <w:rPr>
          <w:b/>
          <w:sz w:val="28"/>
          <w:szCs w:val="28"/>
        </w:rPr>
      </w:pPr>
      <w:r>
        <w:rPr>
          <w:b/>
          <w:sz w:val="28"/>
          <w:szCs w:val="28"/>
        </w:rPr>
        <w:t>Расчет</w:t>
      </w:r>
    </w:p>
    <w:p w:rsidR="009B35C1" w:rsidRDefault="009B35C1" w:rsidP="009B35C1">
      <w:pPr>
        <w:jc w:val="center"/>
        <w:rPr>
          <w:b/>
          <w:sz w:val="28"/>
          <w:szCs w:val="28"/>
        </w:rPr>
      </w:pPr>
      <w:r>
        <w:rPr>
          <w:b/>
          <w:sz w:val="28"/>
          <w:szCs w:val="28"/>
        </w:rPr>
        <w:t xml:space="preserve"> норматива</w:t>
      </w:r>
      <w:r>
        <w:rPr>
          <w:b/>
          <w:color w:val="000080"/>
          <w:sz w:val="28"/>
          <w:szCs w:val="28"/>
        </w:rPr>
        <w:t xml:space="preserve"> </w:t>
      </w:r>
      <w:r>
        <w:rPr>
          <w:b/>
          <w:sz w:val="28"/>
          <w:szCs w:val="28"/>
        </w:rPr>
        <w:t>стоимости одного квадратного метра общей площади жилого помещения по Комсомольскому муниципальному району</w:t>
      </w:r>
    </w:p>
    <w:p w:rsidR="009B35C1" w:rsidRDefault="009B35C1" w:rsidP="009B35C1">
      <w:pPr>
        <w:jc w:val="center"/>
        <w:rPr>
          <w:color w:val="000080"/>
          <w:sz w:val="28"/>
          <w:szCs w:val="28"/>
        </w:rPr>
      </w:pPr>
    </w:p>
    <w:p w:rsidR="009B35C1" w:rsidRDefault="009B35C1" w:rsidP="009B35C1">
      <w:pPr>
        <w:ind w:firstLine="708"/>
        <w:jc w:val="both"/>
        <w:rPr>
          <w:sz w:val="28"/>
          <w:szCs w:val="28"/>
        </w:rPr>
      </w:pPr>
      <w:r>
        <w:rPr>
          <w:color w:val="000080"/>
          <w:sz w:val="28"/>
          <w:szCs w:val="28"/>
        </w:rPr>
        <w:t>1.</w:t>
      </w:r>
      <w:r>
        <w:rPr>
          <w:sz w:val="28"/>
          <w:szCs w:val="28"/>
        </w:rPr>
        <w:t>Двухкомнатная квартира, 61,0 м² - 1 500 000 рублей.</w:t>
      </w:r>
    </w:p>
    <w:p w:rsidR="009B35C1" w:rsidRDefault="009B35C1" w:rsidP="009B35C1">
      <w:pPr>
        <w:ind w:firstLine="708"/>
        <w:jc w:val="both"/>
        <w:rPr>
          <w:sz w:val="28"/>
          <w:szCs w:val="28"/>
        </w:rPr>
      </w:pPr>
      <w:r>
        <w:rPr>
          <w:sz w:val="28"/>
          <w:szCs w:val="28"/>
        </w:rPr>
        <w:t>2.Жилой дом, 56,0 м² -    1 600 000 рублей.</w:t>
      </w:r>
    </w:p>
    <w:p w:rsidR="009B35C1" w:rsidRDefault="009B35C1" w:rsidP="009B35C1">
      <w:pPr>
        <w:ind w:firstLine="708"/>
        <w:jc w:val="both"/>
        <w:rPr>
          <w:sz w:val="28"/>
          <w:szCs w:val="28"/>
        </w:rPr>
      </w:pPr>
      <w:r>
        <w:rPr>
          <w:sz w:val="28"/>
          <w:szCs w:val="28"/>
        </w:rPr>
        <w:t>3. Жилой дом, 112,0 м² -  3 500 000 рублей.</w:t>
      </w:r>
    </w:p>
    <w:p w:rsidR="009B35C1" w:rsidRDefault="009B35C1" w:rsidP="009B35C1">
      <w:pPr>
        <w:ind w:firstLine="708"/>
        <w:jc w:val="both"/>
        <w:rPr>
          <w:sz w:val="28"/>
          <w:szCs w:val="28"/>
        </w:rPr>
      </w:pPr>
      <w:r>
        <w:rPr>
          <w:sz w:val="28"/>
          <w:szCs w:val="28"/>
        </w:rPr>
        <w:t>4.Жилой дом,  54,1 м² -  1 500 000 рублей.</w:t>
      </w:r>
    </w:p>
    <w:p w:rsidR="009B35C1" w:rsidRDefault="009B35C1" w:rsidP="009B35C1">
      <w:pPr>
        <w:ind w:firstLine="708"/>
        <w:jc w:val="both"/>
        <w:rPr>
          <w:sz w:val="28"/>
          <w:szCs w:val="28"/>
        </w:rPr>
      </w:pPr>
      <w:r>
        <w:rPr>
          <w:sz w:val="28"/>
          <w:szCs w:val="28"/>
        </w:rPr>
        <w:t>5.Жилой дом, 54,3 м² -   1 260 000 рублей.</w:t>
      </w:r>
    </w:p>
    <w:p w:rsidR="009B35C1" w:rsidRDefault="009B35C1" w:rsidP="009B35C1">
      <w:pPr>
        <w:ind w:firstLine="708"/>
        <w:jc w:val="both"/>
        <w:rPr>
          <w:sz w:val="28"/>
          <w:szCs w:val="28"/>
        </w:rPr>
      </w:pPr>
    </w:p>
    <w:p w:rsidR="009B35C1" w:rsidRDefault="009B35C1" w:rsidP="009B35C1">
      <w:pPr>
        <w:ind w:firstLine="708"/>
        <w:jc w:val="both"/>
        <w:rPr>
          <w:sz w:val="28"/>
          <w:szCs w:val="28"/>
        </w:rPr>
      </w:pPr>
      <w:r>
        <w:rPr>
          <w:sz w:val="28"/>
          <w:szCs w:val="28"/>
        </w:rPr>
        <w:t>1 500 000 : 61,0 =  24 590 рубля;</w:t>
      </w:r>
    </w:p>
    <w:p w:rsidR="009B35C1" w:rsidRDefault="009B35C1" w:rsidP="009B35C1">
      <w:pPr>
        <w:ind w:firstLine="708"/>
        <w:jc w:val="both"/>
        <w:rPr>
          <w:sz w:val="28"/>
          <w:szCs w:val="28"/>
        </w:rPr>
      </w:pPr>
      <w:r>
        <w:rPr>
          <w:sz w:val="28"/>
          <w:szCs w:val="28"/>
        </w:rPr>
        <w:t>1  600 000 : 56,0 = 28 571 рублей;</w:t>
      </w:r>
    </w:p>
    <w:p w:rsidR="009B35C1" w:rsidRDefault="009B35C1" w:rsidP="009B35C1">
      <w:pPr>
        <w:ind w:firstLine="708"/>
        <w:jc w:val="both"/>
        <w:rPr>
          <w:sz w:val="28"/>
          <w:szCs w:val="28"/>
        </w:rPr>
      </w:pPr>
      <w:r>
        <w:rPr>
          <w:sz w:val="28"/>
          <w:szCs w:val="28"/>
        </w:rPr>
        <w:t>3 500 000 : 112,0 = 31 025 рубль;</w:t>
      </w:r>
    </w:p>
    <w:p w:rsidR="009B35C1" w:rsidRDefault="009B35C1" w:rsidP="009B35C1">
      <w:pPr>
        <w:ind w:firstLine="708"/>
        <w:jc w:val="both"/>
        <w:rPr>
          <w:sz w:val="28"/>
          <w:szCs w:val="28"/>
        </w:rPr>
      </w:pPr>
      <w:r>
        <w:rPr>
          <w:sz w:val="28"/>
          <w:szCs w:val="28"/>
        </w:rPr>
        <w:t>1 500 000 : 54,1 = 27 726 рублей;</w:t>
      </w:r>
    </w:p>
    <w:p w:rsidR="009B35C1" w:rsidRDefault="009B35C1" w:rsidP="009B35C1">
      <w:pPr>
        <w:ind w:firstLine="708"/>
        <w:jc w:val="both"/>
        <w:rPr>
          <w:sz w:val="28"/>
          <w:szCs w:val="28"/>
        </w:rPr>
      </w:pPr>
      <w:r>
        <w:rPr>
          <w:sz w:val="28"/>
          <w:szCs w:val="28"/>
        </w:rPr>
        <w:t>1 260 000 : 54,3 = 23 204 рублей.</w:t>
      </w:r>
    </w:p>
    <w:p w:rsidR="009B35C1" w:rsidRDefault="009B35C1" w:rsidP="009B35C1">
      <w:pPr>
        <w:ind w:firstLine="708"/>
        <w:jc w:val="both"/>
        <w:rPr>
          <w:sz w:val="28"/>
          <w:szCs w:val="28"/>
        </w:rPr>
      </w:pPr>
      <w:r>
        <w:rPr>
          <w:sz w:val="28"/>
          <w:szCs w:val="28"/>
        </w:rPr>
        <w:t>Расчетный показатель средней рыночной стоимости одного квадратного метра общей площади жилого помещения по Комсомольскому муниципальному району определяется по формуле:</w:t>
      </w:r>
    </w:p>
    <w:p w:rsidR="009B35C1" w:rsidRDefault="009B35C1" w:rsidP="009B35C1">
      <w:pPr>
        <w:ind w:firstLine="708"/>
        <w:jc w:val="both"/>
        <w:rPr>
          <w:sz w:val="28"/>
          <w:szCs w:val="28"/>
        </w:rPr>
      </w:pPr>
      <w:r>
        <w:rPr>
          <w:sz w:val="28"/>
          <w:szCs w:val="28"/>
        </w:rPr>
        <w:t>РПС=СМ:n</w:t>
      </w:r>
      <w:r>
        <w:rPr>
          <w:sz w:val="28"/>
          <w:szCs w:val="28"/>
          <w:lang w:val="en-US"/>
        </w:rPr>
        <w:t>ꜟ</w:t>
      </w:r>
      <w:r>
        <w:rPr>
          <w:sz w:val="28"/>
          <w:szCs w:val="28"/>
        </w:rPr>
        <w:t>хКдефл.=24590+28571+31025+27726+23204:5 х1,043=28 185 рублей,</w:t>
      </w:r>
    </w:p>
    <w:p w:rsidR="009B35C1" w:rsidRDefault="009B35C1" w:rsidP="009B35C1">
      <w:pPr>
        <w:ind w:firstLine="708"/>
        <w:jc w:val="both"/>
        <w:rPr>
          <w:sz w:val="28"/>
          <w:szCs w:val="28"/>
        </w:rPr>
      </w:pPr>
      <w:r>
        <w:rPr>
          <w:sz w:val="28"/>
          <w:szCs w:val="28"/>
        </w:rPr>
        <w:t xml:space="preserve">где: </w:t>
      </w:r>
    </w:p>
    <w:p w:rsidR="009B35C1" w:rsidRDefault="009B35C1" w:rsidP="009B35C1">
      <w:pPr>
        <w:ind w:firstLine="708"/>
        <w:jc w:val="both"/>
        <w:rPr>
          <w:sz w:val="28"/>
          <w:szCs w:val="28"/>
        </w:rPr>
      </w:pPr>
      <w:r>
        <w:rPr>
          <w:sz w:val="28"/>
          <w:szCs w:val="28"/>
        </w:rPr>
        <w:t>РПС- расчетный показатель средней рыночной стоимости одного квадратного метра общей площади жилого помещения на очередной квартал по Комсомольскому муниципальному району;</w:t>
      </w:r>
    </w:p>
    <w:p w:rsidR="009B35C1" w:rsidRDefault="009B35C1" w:rsidP="009B35C1">
      <w:pPr>
        <w:ind w:firstLine="708"/>
        <w:jc w:val="both"/>
        <w:rPr>
          <w:sz w:val="28"/>
          <w:szCs w:val="28"/>
        </w:rPr>
      </w:pPr>
      <w:r>
        <w:rPr>
          <w:sz w:val="28"/>
          <w:szCs w:val="28"/>
        </w:rPr>
        <w:t>СМ – сведения о  рыночной стоимости одного квадратного метра общей площади жилого помещения на последнюю дату отчетного периода по Комсомольскому муниципальному району;</w:t>
      </w:r>
    </w:p>
    <w:p w:rsidR="009B35C1" w:rsidRDefault="009B35C1" w:rsidP="009B35C1">
      <w:pPr>
        <w:ind w:firstLine="708"/>
        <w:jc w:val="both"/>
      </w:pPr>
      <w:r>
        <w:rPr>
          <w:sz w:val="28"/>
          <w:szCs w:val="28"/>
        </w:rPr>
        <w:t>n</w:t>
      </w:r>
      <w:r>
        <w:rPr>
          <w:sz w:val="28"/>
          <w:szCs w:val="28"/>
          <w:lang w:val="en-US"/>
        </w:rPr>
        <w:t>ꜟ</w:t>
      </w:r>
      <w:r>
        <w:rPr>
          <w:sz w:val="28"/>
          <w:szCs w:val="28"/>
        </w:rPr>
        <w:t xml:space="preserve"> -количество показателей СМ, используемых при расчете показателя средней рыночной стоимости одного квадратного метра общей площади жилого помещения по Комсомольскому муниципальному району;</w:t>
      </w:r>
    </w:p>
    <w:p w:rsidR="009B35C1" w:rsidRDefault="009B35C1" w:rsidP="009B35C1">
      <w:pPr>
        <w:ind w:firstLine="709"/>
        <w:jc w:val="both"/>
        <w:rPr>
          <w:sz w:val="28"/>
          <w:szCs w:val="28"/>
        </w:rPr>
      </w:pPr>
      <w:r>
        <w:rPr>
          <w:sz w:val="28"/>
          <w:szCs w:val="28"/>
        </w:rPr>
        <w:t>Кдефл. – прогнозируемый коэффициент – дефлятор по виду экономической деятельности «Строительство», предусмотренного подпунктом «б» пункта 16 постановления Правительства Российской Федерации от 14.11.2015 г. № 1234 «Правила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w:t>
      </w:r>
    </w:p>
    <w:p w:rsidR="009B35C1" w:rsidRDefault="009B35C1" w:rsidP="009B35C1">
      <w:pPr>
        <w:ind w:firstLine="709"/>
        <w:jc w:val="both"/>
        <w:rPr>
          <w:sz w:val="28"/>
          <w:szCs w:val="28"/>
        </w:rPr>
      </w:pPr>
      <w:r>
        <w:rPr>
          <w:sz w:val="28"/>
          <w:szCs w:val="28"/>
        </w:rPr>
        <w:t>Норматив стоимости одного квадратного метра общей площади жилого помещения по Комсомольскому муниципальному району определяется по формуле:</w:t>
      </w:r>
    </w:p>
    <w:p w:rsidR="009B35C1" w:rsidRDefault="009B35C1" w:rsidP="009B35C1">
      <w:pPr>
        <w:ind w:firstLine="709"/>
        <w:jc w:val="both"/>
        <w:rPr>
          <w:sz w:val="28"/>
          <w:szCs w:val="28"/>
        </w:rPr>
      </w:pPr>
      <w:r>
        <w:rPr>
          <w:sz w:val="28"/>
          <w:szCs w:val="28"/>
        </w:rPr>
        <w:t>Н=РПС=28 185 рублей,</w:t>
      </w:r>
    </w:p>
    <w:p w:rsidR="009B35C1" w:rsidRDefault="009B35C1" w:rsidP="009B35C1">
      <w:pPr>
        <w:ind w:firstLine="709"/>
        <w:jc w:val="both"/>
        <w:rPr>
          <w:sz w:val="28"/>
          <w:szCs w:val="28"/>
        </w:rPr>
      </w:pPr>
      <w:r>
        <w:rPr>
          <w:sz w:val="28"/>
          <w:szCs w:val="28"/>
        </w:rPr>
        <w:lastRenderedPageBreak/>
        <w:t xml:space="preserve"> где:</w:t>
      </w:r>
    </w:p>
    <w:p w:rsidR="009B35C1" w:rsidRDefault="009B35C1" w:rsidP="009B35C1">
      <w:pPr>
        <w:ind w:firstLine="708"/>
        <w:jc w:val="both"/>
        <w:rPr>
          <w:sz w:val="28"/>
          <w:szCs w:val="28"/>
        </w:rPr>
      </w:pPr>
      <w:r>
        <w:rPr>
          <w:sz w:val="28"/>
          <w:szCs w:val="28"/>
        </w:rPr>
        <w:t>РПС - расчетный показатель средней рыночной стоимости одного квадратного метра общей площади жилого помещения на планируемый квартал по Комсомольскому муниципальному району.</w:t>
      </w: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9B35C1" w:rsidRDefault="009B35C1" w:rsidP="009B35C1">
      <w:pPr>
        <w:jc w:val="both"/>
        <w:rPr>
          <w:b/>
          <w:sz w:val="28"/>
          <w:szCs w:val="28"/>
        </w:rPr>
      </w:pPr>
    </w:p>
    <w:p w:rsidR="00174B54" w:rsidRDefault="00174B54" w:rsidP="00174B54">
      <w:pPr>
        <w:jc w:val="center"/>
        <w:rPr>
          <w:b/>
          <w:sz w:val="28"/>
          <w:szCs w:val="28"/>
        </w:rPr>
      </w:pPr>
    </w:p>
    <w:p w:rsidR="00174B54" w:rsidRDefault="00174B54" w:rsidP="00174B54">
      <w:pPr>
        <w:jc w:val="center"/>
        <w:rPr>
          <w:b/>
          <w:sz w:val="28"/>
          <w:szCs w:val="28"/>
        </w:rPr>
      </w:pPr>
    </w:p>
    <w:p w:rsidR="00174B54" w:rsidRDefault="00174B54" w:rsidP="00174B54">
      <w:pPr>
        <w:jc w:val="center"/>
      </w:pPr>
      <w:r w:rsidRPr="00AD496A">
        <w:rPr>
          <w:noProof/>
          <w:color w:val="000080"/>
        </w:rPr>
        <w:lastRenderedPageBreak/>
        <w:drawing>
          <wp:inline distT="0" distB="0" distL="0" distR="0">
            <wp:extent cx="542925" cy="676275"/>
            <wp:effectExtent l="0" t="0" r="9525" b="9525"/>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2"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174B54" w:rsidRDefault="00174B54" w:rsidP="00174B54">
      <w:pPr>
        <w:jc w:val="center"/>
      </w:pPr>
    </w:p>
    <w:p w:rsidR="00174B54" w:rsidRPr="00B7157C" w:rsidRDefault="00174B54" w:rsidP="00174B54">
      <w:pPr>
        <w:pStyle w:val="1"/>
        <w:jc w:val="center"/>
        <w:rPr>
          <w:color w:val="003366"/>
          <w:sz w:val="36"/>
        </w:rPr>
      </w:pPr>
      <w:r>
        <w:rPr>
          <w:color w:val="003366"/>
          <w:sz w:val="36"/>
        </w:rPr>
        <w:t>ПОСТАНОВЛЕНИЕ</w:t>
      </w:r>
    </w:p>
    <w:p w:rsidR="00174B54" w:rsidRPr="00B7157C" w:rsidRDefault="00174B54" w:rsidP="00174B54">
      <w:pPr>
        <w:jc w:val="center"/>
        <w:rPr>
          <w:b/>
          <w:color w:val="003366"/>
        </w:rPr>
      </w:pPr>
      <w:r w:rsidRPr="00B7157C">
        <w:rPr>
          <w:b/>
          <w:color w:val="003366"/>
        </w:rPr>
        <w:t>АДМИНИСТРАЦИИ</w:t>
      </w:r>
    </w:p>
    <w:p w:rsidR="00174B54" w:rsidRPr="00B7157C" w:rsidRDefault="00174B54" w:rsidP="00174B54">
      <w:pPr>
        <w:jc w:val="center"/>
        <w:rPr>
          <w:b/>
          <w:color w:val="003366"/>
        </w:rPr>
      </w:pPr>
      <w:r w:rsidRPr="00B7157C">
        <w:rPr>
          <w:b/>
          <w:color w:val="003366"/>
        </w:rPr>
        <w:t xml:space="preserve"> КОМСОМОЛЬСКОГО МУНИЦИПАЛЬНОГО  РАЙОНА</w:t>
      </w:r>
    </w:p>
    <w:p w:rsidR="00174B54" w:rsidRPr="00B7157C" w:rsidRDefault="00174B54" w:rsidP="00174B54">
      <w:pPr>
        <w:jc w:val="center"/>
        <w:rPr>
          <w:b/>
          <w:color w:val="003366"/>
        </w:rPr>
      </w:pPr>
      <w:r w:rsidRPr="00B7157C">
        <w:rPr>
          <w:b/>
          <w:color w:val="003366"/>
        </w:rPr>
        <w:t>ИВАНОВСКОЙ ОБЛАСТИ</w:t>
      </w:r>
    </w:p>
    <w:p w:rsidR="00174B54" w:rsidRDefault="00174B54" w:rsidP="00174B5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74B54" w:rsidRPr="00B7157C" w:rsidTr="005F30B7">
        <w:trPr>
          <w:trHeight w:val="100"/>
        </w:trPr>
        <w:tc>
          <w:tcPr>
            <w:tcW w:w="9072" w:type="dxa"/>
            <w:gridSpan w:val="10"/>
            <w:tcBorders>
              <w:top w:val="thinThickThinSmallGap" w:sz="24" w:space="0" w:color="auto"/>
              <w:left w:val="nil"/>
              <w:bottom w:val="nil"/>
              <w:right w:val="nil"/>
            </w:tcBorders>
          </w:tcPr>
          <w:p w:rsidR="00174B54" w:rsidRDefault="00174B54" w:rsidP="005F30B7">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174B54" w:rsidRDefault="00174B54" w:rsidP="005F30B7">
            <w:pPr>
              <w:jc w:val="center"/>
              <w:rPr>
                <w:color w:val="003366"/>
              </w:rPr>
            </w:pPr>
            <w:r w:rsidRPr="00B7157C">
              <w:rPr>
                <w:color w:val="003366"/>
              </w:rPr>
              <w:t>ОГРН 1023701625595</w:t>
            </w:r>
            <w:r>
              <w:rPr>
                <w:color w:val="003366"/>
              </w:rPr>
              <w:t>,</w:t>
            </w:r>
            <w:r w:rsidRPr="00B7157C">
              <w:rPr>
                <w:color w:val="003366"/>
              </w:rPr>
              <w:t>Тел./Факс (493</w:t>
            </w:r>
            <w:r w:rsidRPr="005A5ACB">
              <w:rPr>
                <w:color w:val="003366"/>
              </w:rPr>
              <w:t>52</w:t>
            </w:r>
            <w:r w:rsidRPr="00B7157C">
              <w:rPr>
                <w:color w:val="003366"/>
              </w:rPr>
              <w:t>)</w:t>
            </w:r>
            <w:r>
              <w:rPr>
                <w:color w:val="003366"/>
              </w:rPr>
              <w:t xml:space="preserve"> 4</w:t>
            </w:r>
            <w:r w:rsidRPr="00B7157C">
              <w:rPr>
                <w:color w:val="003366"/>
              </w:rPr>
              <w:t>-11-78</w:t>
            </w:r>
            <w:r>
              <w:rPr>
                <w:color w:val="003366"/>
              </w:rPr>
              <w:t xml:space="preserve">, e-mail: </w:t>
            </w:r>
            <w:hyperlink r:id="rId33" w:history="1">
              <w:r w:rsidRPr="00D90A25">
                <w:rPr>
                  <w:rStyle w:val="a3"/>
                </w:rPr>
                <w:t>admin.komsomolsk@mail.ru</w:t>
              </w:r>
            </w:hyperlink>
          </w:p>
          <w:p w:rsidR="00174B54" w:rsidRPr="00AC3C24" w:rsidRDefault="00174B54" w:rsidP="005F30B7">
            <w:pPr>
              <w:rPr>
                <w:color w:val="003366"/>
                <w:sz w:val="28"/>
                <w:szCs w:val="28"/>
              </w:rPr>
            </w:pPr>
          </w:p>
        </w:tc>
      </w:tr>
      <w:tr w:rsidR="00174B54" w:rsidTr="005F30B7">
        <w:tblPrEx>
          <w:tblBorders>
            <w:top w:val="none" w:sz="0" w:space="0" w:color="auto"/>
          </w:tblBorders>
        </w:tblPrEx>
        <w:trPr>
          <w:gridAfter w:val="1"/>
          <w:wAfter w:w="497" w:type="dxa"/>
          <w:trHeight w:val="415"/>
        </w:trPr>
        <w:tc>
          <w:tcPr>
            <w:tcW w:w="1582" w:type="dxa"/>
          </w:tcPr>
          <w:p w:rsidR="00174B54" w:rsidRPr="00AC3C24" w:rsidRDefault="00174B54" w:rsidP="005F30B7">
            <w:pPr>
              <w:ind w:right="-108"/>
              <w:jc w:val="center"/>
              <w:rPr>
                <w:sz w:val="28"/>
                <w:szCs w:val="28"/>
              </w:rPr>
            </w:pPr>
          </w:p>
        </w:tc>
        <w:tc>
          <w:tcPr>
            <w:tcW w:w="360" w:type="dxa"/>
          </w:tcPr>
          <w:p w:rsidR="00174B54" w:rsidRDefault="00174B54" w:rsidP="005F30B7">
            <w:pPr>
              <w:ind w:right="-108"/>
              <w:jc w:val="center"/>
              <w:rPr>
                <w:sz w:val="28"/>
                <w:szCs w:val="28"/>
              </w:rPr>
            </w:pPr>
          </w:p>
          <w:p w:rsidR="00174B54" w:rsidRDefault="00174B54" w:rsidP="005F30B7">
            <w:pPr>
              <w:ind w:right="-108"/>
              <w:jc w:val="center"/>
            </w:pPr>
            <w:r w:rsidRPr="00AC3C24">
              <w:rPr>
                <w:sz w:val="28"/>
                <w:szCs w:val="28"/>
              </w:rPr>
              <w:t>«</w:t>
            </w:r>
          </w:p>
        </w:tc>
        <w:tc>
          <w:tcPr>
            <w:tcW w:w="610" w:type="dxa"/>
            <w:tcBorders>
              <w:bottom w:val="single" w:sz="4" w:space="0" w:color="auto"/>
            </w:tcBorders>
            <w:vAlign w:val="bottom"/>
          </w:tcPr>
          <w:p w:rsidR="00174B54" w:rsidRPr="00AC3C24" w:rsidRDefault="00174B54" w:rsidP="005F30B7">
            <w:pPr>
              <w:ind w:right="-108"/>
              <w:jc w:val="center"/>
              <w:rPr>
                <w:sz w:val="28"/>
                <w:szCs w:val="28"/>
              </w:rPr>
            </w:pPr>
            <w:r>
              <w:rPr>
                <w:sz w:val="28"/>
                <w:szCs w:val="28"/>
              </w:rPr>
              <w:t>27</w:t>
            </w:r>
          </w:p>
        </w:tc>
        <w:tc>
          <w:tcPr>
            <w:tcW w:w="540" w:type="dxa"/>
            <w:vAlign w:val="bottom"/>
          </w:tcPr>
          <w:p w:rsidR="00174B54" w:rsidRPr="00AC3C24" w:rsidRDefault="00174B54" w:rsidP="005F30B7">
            <w:pPr>
              <w:ind w:left="-734" w:firstLine="720"/>
              <w:rPr>
                <w:sz w:val="28"/>
                <w:szCs w:val="28"/>
              </w:rPr>
            </w:pPr>
            <w:r w:rsidRPr="00AC3C24">
              <w:rPr>
                <w:sz w:val="28"/>
                <w:szCs w:val="28"/>
              </w:rPr>
              <w:t>»</w:t>
            </w:r>
          </w:p>
        </w:tc>
        <w:tc>
          <w:tcPr>
            <w:tcW w:w="1728" w:type="dxa"/>
            <w:tcBorders>
              <w:bottom w:val="single" w:sz="4" w:space="0" w:color="auto"/>
            </w:tcBorders>
            <w:vAlign w:val="bottom"/>
          </w:tcPr>
          <w:p w:rsidR="00174B54" w:rsidRPr="00AC3C24" w:rsidRDefault="00174B54" w:rsidP="005F30B7">
            <w:pPr>
              <w:jc w:val="center"/>
              <w:rPr>
                <w:sz w:val="28"/>
                <w:szCs w:val="28"/>
              </w:rPr>
            </w:pPr>
            <w:r>
              <w:rPr>
                <w:sz w:val="28"/>
                <w:szCs w:val="28"/>
              </w:rPr>
              <w:t>12</w:t>
            </w:r>
          </w:p>
        </w:tc>
        <w:tc>
          <w:tcPr>
            <w:tcW w:w="1417" w:type="dxa"/>
            <w:vAlign w:val="bottom"/>
          </w:tcPr>
          <w:p w:rsidR="00174B54" w:rsidRPr="00AC3C24" w:rsidRDefault="00174B54" w:rsidP="005F30B7">
            <w:pPr>
              <w:rPr>
                <w:sz w:val="28"/>
                <w:szCs w:val="28"/>
              </w:rPr>
            </w:pPr>
            <w:r>
              <w:rPr>
                <w:sz w:val="28"/>
                <w:szCs w:val="28"/>
              </w:rPr>
              <w:t xml:space="preserve">2021 г. </w:t>
            </w:r>
            <w:r w:rsidRPr="00AC3C24">
              <w:rPr>
                <w:sz w:val="28"/>
                <w:szCs w:val="28"/>
              </w:rPr>
              <w:t>№</w:t>
            </w:r>
          </w:p>
        </w:tc>
        <w:tc>
          <w:tcPr>
            <w:tcW w:w="1038" w:type="dxa"/>
            <w:tcBorders>
              <w:left w:val="nil"/>
              <w:bottom w:val="single" w:sz="4" w:space="0" w:color="auto"/>
            </w:tcBorders>
            <w:vAlign w:val="bottom"/>
          </w:tcPr>
          <w:p w:rsidR="00174B54" w:rsidRPr="00AC3C24" w:rsidRDefault="00174B54" w:rsidP="005F30B7">
            <w:pPr>
              <w:jc w:val="center"/>
              <w:rPr>
                <w:sz w:val="28"/>
                <w:szCs w:val="28"/>
              </w:rPr>
            </w:pPr>
            <w:r>
              <w:rPr>
                <w:sz w:val="28"/>
                <w:szCs w:val="28"/>
              </w:rPr>
              <w:t>293</w:t>
            </w:r>
          </w:p>
        </w:tc>
        <w:tc>
          <w:tcPr>
            <w:tcW w:w="520" w:type="dxa"/>
            <w:tcBorders>
              <w:left w:val="nil"/>
            </w:tcBorders>
            <w:vAlign w:val="bottom"/>
          </w:tcPr>
          <w:p w:rsidR="00174B54" w:rsidRPr="00AC3C24" w:rsidRDefault="00174B54" w:rsidP="005F30B7">
            <w:pPr>
              <w:jc w:val="center"/>
              <w:rPr>
                <w:sz w:val="28"/>
                <w:szCs w:val="28"/>
              </w:rPr>
            </w:pPr>
          </w:p>
        </w:tc>
        <w:tc>
          <w:tcPr>
            <w:tcW w:w="780" w:type="dxa"/>
            <w:tcBorders>
              <w:left w:val="nil"/>
            </w:tcBorders>
            <w:vAlign w:val="bottom"/>
          </w:tcPr>
          <w:p w:rsidR="00174B54" w:rsidRDefault="00174B54" w:rsidP="005F30B7">
            <w:pPr>
              <w:jc w:val="center"/>
            </w:pPr>
          </w:p>
        </w:tc>
      </w:tr>
    </w:tbl>
    <w:p w:rsidR="00174B54" w:rsidRDefault="00174B54" w:rsidP="00174B54">
      <w:pPr>
        <w:pStyle w:val="ConsPlusNormal"/>
        <w:jc w:val="center"/>
      </w:pPr>
    </w:p>
    <w:p w:rsidR="00174B54" w:rsidRPr="00F25BA6" w:rsidRDefault="00174B54" w:rsidP="00174B54">
      <w:pPr>
        <w:pStyle w:val="ConsPlusTitle"/>
        <w:jc w:val="center"/>
        <w:rPr>
          <w:rFonts w:ascii="Times New Roman" w:hAnsi="Times New Roman" w:cs="Times New Roman"/>
          <w:sz w:val="28"/>
          <w:szCs w:val="28"/>
        </w:rPr>
      </w:pPr>
      <w:r w:rsidRPr="00F25BA6">
        <w:rPr>
          <w:rFonts w:ascii="Times New Roman" w:hAnsi="Times New Roman" w:cs="Times New Roman"/>
          <w:sz w:val="28"/>
          <w:szCs w:val="28"/>
        </w:rPr>
        <w:t>ОБ УТВЕРЖДЕНИИ АДМИНИСТРАТИВНОГО РЕГЛАМЕНТА ПРЕДОСТАВЛЕНИЯМУНИЦИПАЛЬНОЙ УСЛУГИ "ПРЕДВАРИТЕЛЬНОЕ СОГЛАСОВАНИЕ</w:t>
      </w:r>
    </w:p>
    <w:p w:rsidR="00174B54" w:rsidRPr="00F25BA6" w:rsidRDefault="00174B54" w:rsidP="00174B54">
      <w:pPr>
        <w:pStyle w:val="ConsPlusTitle"/>
        <w:jc w:val="center"/>
        <w:rPr>
          <w:rFonts w:ascii="Times New Roman" w:hAnsi="Times New Roman" w:cs="Times New Roman"/>
          <w:sz w:val="28"/>
          <w:szCs w:val="28"/>
        </w:rPr>
      </w:pPr>
      <w:r w:rsidRPr="00F25BA6">
        <w:rPr>
          <w:rFonts w:ascii="Times New Roman" w:hAnsi="Times New Roman" w:cs="Times New Roman"/>
          <w:sz w:val="28"/>
          <w:szCs w:val="28"/>
        </w:rPr>
        <w:t xml:space="preserve">ПРЕДОСТАВЛЕНИЯ ЗЕМЕЛЬНОГО УЧАСТКА, ЗАНИМАЕМОГО </w:t>
      </w:r>
      <w:r>
        <w:rPr>
          <w:rFonts w:ascii="Times New Roman" w:hAnsi="Times New Roman" w:cs="Times New Roman"/>
          <w:sz w:val="28"/>
          <w:szCs w:val="28"/>
        </w:rPr>
        <w:t>Г</w:t>
      </w:r>
      <w:r w:rsidRPr="00F25BA6">
        <w:rPr>
          <w:rFonts w:ascii="Times New Roman" w:hAnsi="Times New Roman" w:cs="Times New Roman"/>
          <w:sz w:val="28"/>
          <w:szCs w:val="28"/>
        </w:rPr>
        <w:t>АРАЖОМ,ЯВЛЯЮЩИМСЯ ОБЪЕКТОМ КАПИТАЛЬНОГО СТРОИТЕЛЬСТВА, ВОЗВЕДЕННЫМДО ДНЯ ВВЕДЕНИЯ В ДЕЙСТВИЕ ГРАДОСТРОИТЕЛЬНОГО КОДЕКСА</w:t>
      </w:r>
    </w:p>
    <w:p w:rsidR="00174B54" w:rsidRPr="00F25BA6" w:rsidRDefault="00174B54" w:rsidP="00174B54">
      <w:pPr>
        <w:pStyle w:val="ConsPlusTitle"/>
        <w:jc w:val="center"/>
        <w:rPr>
          <w:rFonts w:ascii="Times New Roman" w:hAnsi="Times New Roman" w:cs="Times New Roman"/>
          <w:sz w:val="28"/>
          <w:szCs w:val="28"/>
        </w:rPr>
      </w:pPr>
      <w:r w:rsidRPr="00F25BA6">
        <w:rPr>
          <w:rFonts w:ascii="Times New Roman" w:hAnsi="Times New Roman" w:cs="Times New Roman"/>
          <w:sz w:val="28"/>
          <w:szCs w:val="28"/>
        </w:rPr>
        <w:t>РОССИЙСКОЙ ФЕДЕРАЦИИ"</w:t>
      </w:r>
    </w:p>
    <w:p w:rsidR="00174B54" w:rsidRPr="00F25BA6" w:rsidRDefault="00174B54" w:rsidP="00174B54">
      <w:pPr>
        <w:pStyle w:val="ConsPlusNormal"/>
        <w:jc w:val="center"/>
        <w:rPr>
          <w:rFonts w:ascii="Times New Roman" w:hAnsi="Times New Roman" w:cs="Times New Roman"/>
          <w:sz w:val="28"/>
          <w:szCs w:val="28"/>
        </w:rPr>
      </w:pPr>
    </w:p>
    <w:p w:rsidR="00174B54" w:rsidRPr="00F25BA6" w:rsidRDefault="00174B54" w:rsidP="00174B54">
      <w:pPr>
        <w:pStyle w:val="ConsPlusNormal"/>
        <w:ind w:firstLine="540"/>
        <w:jc w:val="both"/>
        <w:rPr>
          <w:rFonts w:ascii="Times New Roman" w:hAnsi="Times New Roman" w:cs="Times New Roman"/>
          <w:sz w:val="28"/>
          <w:szCs w:val="28"/>
        </w:rPr>
      </w:pPr>
      <w:r w:rsidRPr="00F25BA6">
        <w:rPr>
          <w:rFonts w:ascii="Times New Roman" w:hAnsi="Times New Roman" w:cs="Times New Roman"/>
          <w:sz w:val="28"/>
          <w:szCs w:val="28"/>
        </w:rPr>
        <w:t xml:space="preserve">В соответствиисЗемельным </w:t>
      </w:r>
      <w:hyperlink r:id="rId34" w:history="1">
        <w:r w:rsidRPr="00F25BA6">
          <w:rPr>
            <w:rFonts w:ascii="Times New Roman" w:hAnsi="Times New Roman" w:cs="Times New Roman"/>
            <w:sz w:val="28"/>
            <w:szCs w:val="28"/>
          </w:rPr>
          <w:t>кодексом</w:t>
        </w:r>
      </w:hyperlink>
      <w:r w:rsidRPr="00F25BA6">
        <w:rPr>
          <w:rFonts w:ascii="Times New Roman" w:hAnsi="Times New Roman" w:cs="Times New Roman"/>
          <w:sz w:val="28"/>
          <w:szCs w:val="28"/>
        </w:rPr>
        <w:t xml:space="preserve"> Российской Федерации, федеральными законами от 25.10.2001 </w:t>
      </w:r>
      <w:hyperlink r:id="rId35" w:history="1">
        <w:r w:rsidRPr="00F25BA6">
          <w:rPr>
            <w:rFonts w:ascii="Times New Roman" w:hAnsi="Times New Roman" w:cs="Times New Roman"/>
            <w:sz w:val="28"/>
            <w:szCs w:val="28"/>
          </w:rPr>
          <w:t>N 137-ФЗ</w:t>
        </w:r>
      </w:hyperlink>
      <w:r w:rsidRPr="00F25BA6">
        <w:rPr>
          <w:rFonts w:ascii="Times New Roman" w:hAnsi="Times New Roman" w:cs="Times New Roman"/>
          <w:sz w:val="28"/>
          <w:szCs w:val="28"/>
        </w:rPr>
        <w:t xml:space="preserve"> "О введении в действие Земельного кодекса Российской Федерации", от 27.07.2010 </w:t>
      </w:r>
      <w:hyperlink r:id="rId36" w:history="1">
        <w:r w:rsidRPr="00F25BA6">
          <w:rPr>
            <w:rFonts w:ascii="Times New Roman" w:hAnsi="Times New Roman" w:cs="Times New Roman"/>
            <w:sz w:val="28"/>
            <w:szCs w:val="28"/>
          </w:rPr>
          <w:t>N 210-ФЗ</w:t>
        </w:r>
      </w:hyperlink>
      <w:r w:rsidRPr="00F25BA6">
        <w:rPr>
          <w:rFonts w:ascii="Times New Roman" w:hAnsi="Times New Roman" w:cs="Times New Roman"/>
          <w:sz w:val="28"/>
          <w:szCs w:val="28"/>
        </w:rPr>
        <w:t xml:space="preserve"> "Об организации предоставления государственных и муниципальных услуг", руководствуясь </w:t>
      </w:r>
      <w:r>
        <w:rPr>
          <w:rFonts w:ascii="Times New Roman" w:hAnsi="Times New Roman" w:cs="Times New Roman"/>
          <w:sz w:val="28"/>
          <w:szCs w:val="28"/>
        </w:rPr>
        <w:t>Уставом Комсомольского муниципального района</w:t>
      </w:r>
      <w:r w:rsidRPr="00F25BA6">
        <w:rPr>
          <w:rFonts w:ascii="Times New Roman" w:hAnsi="Times New Roman" w:cs="Times New Roman"/>
          <w:sz w:val="28"/>
          <w:szCs w:val="28"/>
        </w:rPr>
        <w:t>, в целях повышения качества и доступности предоставляемых муниципальных услуг, Администрация</w:t>
      </w:r>
      <w:r>
        <w:rPr>
          <w:rFonts w:ascii="Times New Roman" w:hAnsi="Times New Roman" w:cs="Times New Roman"/>
          <w:sz w:val="28"/>
          <w:szCs w:val="28"/>
        </w:rPr>
        <w:t>Комсомольского муниципальногорайона</w:t>
      </w:r>
      <w:r w:rsidRPr="00F25BA6">
        <w:rPr>
          <w:rFonts w:ascii="Times New Roman" w:hAnsi="Times New Roman" w:cs="Times New Roman"/>
          <w:b/>
          <w:sz w:val="28"/>
          <w:szCs w:val="28"/>
        </w:rPr>
        <w:t>постановляет</w:t>
      </w:r>
      <w:r w:rsidRPr="00F25BA6">
        <w:rPr>
          <w:rFonts w:ascii="Times New Roman" w:hAnsi="Times New Roman" w:cs="Times New Roman"/>
          <w:sz w:val="28"/>
          <w:szCs w:val="28"/>
        </w:rPr>
        <w:t>:</w:t>
      </w:r>
    </w:p>
    <w:p w:rsidR="00174B54" w:rsidRPr="00F25BA6" w:rsidRDefault="00174B54" w:rsidP="00174B54">
      <w:pPr>
        <w:pStyle w:val="ConsPlusNormal"/>
        <w:ind w:firstLine="540"/>
        <w:jc w:val="both"/>
        <w:rPr>
          <w:rFonts w:ascii="Times New Roman" w:hAnsi="Times New Roman" w:cs="Times New Roman"/>
          <w:sz w:val="28"/>
          <w:szCs w:val="28"/>
        </w:rPr>
      </w:pPr>
      <w:r w:rsidRPr="00F25BA6">
        <w:rPr>
          <w:rFonts w:ascii="Times New Roman" w:hAnsi="Times New Roman" w:cs="Times New Roman"/>
          <w:sz w:val="28"/>
          <w:szCs w:val="28"/>
        </w:rPr>
        <w:t xml:space="preserve">1. Утвердить административный </w:t>
      </w:r>
      <w:hyperlink w:anchor="P33" w:history="1">
        <w:r w:rsidRPr="00F25BA6">
          <w:rPr>
            <w:rFonts w:ascii="Times New Roman" w:hAnsi="Times New Roman" w:cs="Times New Roman"/>
            <w:sz w:val="28"/>
            <w:szCs w:val="28"/>
          </w:rPr>
          <w:t>регламент</w:t>
        </w:r>
      </w:hyperlink>
      <w:r w:rsidRPr="00F25BA6">
        <w:rPr>
          <w:rFonts w:ascii="Times New Roman" w:hAnsi="Times New Roman" w:cs="Times New Roman"/>
          <w:sz w:val="28"/>
          <w:szCs w:val="28"/>
        </w:rPr>
        <w:t xml:space="preserve"> предоставления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согласно приложению к настоящему постановлению.</w:t>
      </w:r>
    </w:p>
    <w:p w:rsidR="00174B54" w:rsidRPr="00F25BA6" w:rsidRDefault="00174B54" w:rsidP="00174B54">
      <w:pPr>
        <w:pStyle w:val="ConsPlusNormal"/>
        <w:ind w:firstLine="540"/>
        <w:jc w:val="both"/>
        <w:rPr>
          <w:rFonts w:ascii="Times New Roman" w:hAnsi="Times New Roman" w:cs="Times New Roman"/>
          <w:sz w:val="28"/>
          <w:szCs w:val="28"/>
        </w:rPr>
      </w:pPr>
      <w:r w:rsidRPr="00F25BA6">
        <w:rPr>
          <w:rFonts w:ascii="Times New Roman" w:hAnsi="Times New Roman" w:cs="Times New Roman"/>
          <w:sz w:val="28"/>
          <w:szCs w:val="28"/>
        </w:rPr>
        <w:t>2. Настоящее постановление вступает в силу со дня официального опубликования.</w:t>
      </w:r>
    </w:p>
    <w:p w:rsidR="00174B54" w:rsidRPr="00681718" w:rsidRDefault="00174B54" w:rsidP="00174B54">
      <w:pPr>
        <w:autoSpaceDE w:val="0"/>
        <w:autoSpaceDN w:val="0"/>
        <w:adjustRightInd w:val="0"/>
        <w:ind w:firstLine="567"/>
        <w:jc w:val="both"/>
        <w:rPr>
          <w:sz w:val="28"/>
          <w:szCs w:val="28"/>
        </w:rPr>
      </w:pPr>
      <w:r w:rsidRPr="00F25BA6">
        <w:rPr>
          <w:sz w:val="28"/>
          <w:szCs w:val="28"/>
        </w:rPr>
        <w:t xml:space="preserve">3. </w:t>
      </w:r>
      <w:r w:rsidRPr="00681718">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174B54" w:rsidRPr="00681718" w:rsidRDefault="00174B54" w:rsidP="00174B5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174B54" w:rsidRPr="00681718" w:rsidTr="005F30B7">
        <w:tc>
          <w:tcPr>
            <w:tcW w:w="9286" w:type="dxa"/>
            <w:tcBorders>
              <w:top w:val="nil"/>
              <w:left w:val="nil"/>
              <w:bottom w:val="nil"/>
              <w:right w:val="nil"/>
            </w:tcBorders>
          </w:tcPr>
          <w:p w:rsidR="00174B54" w:rsidRPr="00681718" w:rsidRDefault="00174B54" w:rsidP="005F30B7">
            <w:pPr>
              <w:jc w:val="both"/>
              <w:rPr>
                <w:sz w:val="28"/>
                <w:szCs w:val="28"/>
              </w:rPr>
            </w:pPr>
            <w:r>
              <w:rPr>
                <w:spacing w:val="7"/>
                <w:sz w:val="28"/>
                <w:szCs w:val="28"/>
              </w:rPr>
              <w:t>4</w:t>
            </w:r>
            <w:r w:rsidRPr="00681718">
              <w:rPr>
                <w:spacing w:val="7"/>
                <w:sz w:val="28"/>
                <w:szCs w:val="28"/>
              </w:rPr>
              <w:t xml:space="preserve">. Контроль за исполнением настоящего постановления возложить на </w:t>
            </w:r>
            <w:r w:rsidRPr="00681718">
              <w:rPr>
                <w:spacing w:val="7"/>
                <w:sz w:val="28"/>
                <w:szCs w:val="28"/>
              </w:rPr>
              <w:lastRenderedPageBreak/>
              <w:t>заместителя главы Администрации Комсомольского муниципального района, начальника Управления земельно- имущественных отношений – Кротову Н.В.</w:t>
            </w:r>
          </w:p>
          <w:p w:rsidR="00174B54" w:rsidRPr="00681718" w:rsidRDefault="00174B54" w:rsidP="005F30B7">
            <w:pPr>
              <w:jc w:val="both"/>
              <w:rPr>
                <w:sz w:val="28"/>
                <w:szCs w:val="28"/>
              </w:rPr>
            </w:pPr>
          </w:p>
          <w:p w:rsidR="00174B54" w:rsidRPr="00681718" w:rsidRDefault="00174B54" w:rsidP="005F30B7">
            <w:pPr>
              <w:jc w:val="both"/>
              <w:rPr>
                <w:sz w:val="28"/>
                <w:szCs w:val="28"/>
              </w:rPr>
            </w:pPr>
          </w:p>
          <w:p w:rsidR="00174B54" w:rsidRPr="00681718" w:rsidRDefault="00174B54" w:rsidP="005F30B7">
            <w:pPr>
              <w:jc w:val="both"/>
              <w:rPr>
                <w:b/>
                <w:sz w:val="28"/>
                <w:szCs w:val="28"/>
              </w:rPr>
            </w:pPr>
            <w:r w:rsidRPr="00681718">
              <w:rPr>
                <w:b/>
                <w:sz w:val="28"/>
                <w:szCs w:val="28"/>
              </w:rPr>
              <w:t xml:space="preserve"> Глава Комсомольского</w:t>
            </w:r>
          </w:p>
          <w:p w:rsidR="00174B54" w:rsidRPr="00681718" w:rsidRDefault="00174B54" w:rsidP="005F30B7">
            <w:pPr>
              <w:jc w:val="both"/>
              <w:rPr>
                <w:b/>
                <w:sz w:val="28"/>
                <w:szCs w:val="28"/>
              </w:rPr>
            </w:pPr>
            <w:r w:rsidRPr="00681718">
              <w:rPr>
                <w:b/>
                <w:sz w:val="28"/>
                <w:szCs w:val="28"/>
              </w:rPr>
              <w:t xml:space="preserve"> муниципального района                                                      О.В.Бузулуцкая</w:t>
            </w:r>
          </w:p>
        </w:tc>
      </w:tr>
    </w:tbl>
    <w:p w:rsidR="00174B54" w:rsidRDefault="00174B54" w:rsidP="00174B54">
      <w:pPr>
        <w:pStyle w:val="ConsPlusTitlePage"/>
      </w:pPr>
      <w:r>
        <w:lastRenderedPageBreak/>
        <w:br/>
      </w: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TitlePage"/>
      </w:pPr>
    </w:p>
    <w:p w:rsidR="00174B54" w:rsidRDefault="00174B54" w:rsidP="00174B54">
      <w:pPr>
        <w:pStyle w:val="ConsPlusNormal"/>
        <w:ind w:firstLine="540"/>
        <w:jc w:val="both"/>
        <w:outlineLvl w:val="0"/>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ind w:firstLine="540"/>
        <w:jc w:val="both"/>
      </w:pPr>
    </w:p>
    <w:p w:rsidR="00174B54" w:rsidRPr="00AE020A" w:rsidRDefault="00174B54" w:rsidP="00174B54">
      <w:pPr>
        <w:pStyle w:val="ConsPlusNormal"/>
        <w:jc w:val="right"/>
        <w:outlineLvl w:val="0"/>
        <w:rPr>
          <w:rFonts w:ascii="Times New Roman" w:hAnsi="Times New Roman" w:cs="Times New Roman"/>
          <w:sz w:val="28"/>
          <w:szCs w:val="28"/>
        </w:rPr>
      </w:pPr>
      <w:r w:rsidRPr="00AE020A">
        <w:rPr>
          <w:rFonts w:ascii="Times New Roman" w:hAnsi="Times New Roman" w:cs="Times New Roman"/>
          <w:sz w:val="28"/>
          <w:szCs w:val="28"/>
        </w:rPr>
        <w:lastRenderedPageBreak/>
        <w:t>Утвержден</w:t>
      </w:r>
    </w:p>
    <w:p w:rsidR="00174B54" w:rsidRPr="00AE020A" w:rsidRDefault="00174B54" w:rsidP="00174B54">
      <w:pPr>
        <w:pStyle w:val="ConsPlusNormal"/>
        <w:jc w:val="right"/>
        <w:rPr>
          <w:rFonts w:ascii="Times New Roman" w:hAnsi="Times New Roman" w:cs="Times New Roman"/>
          <w:sz w:val="28"/>
          <w:szCs w:val="28"/>
        </w:rPr>
      </w:pPr>
      <w:r w:rsidRPr="00AE020A">
        <w:rPr>
          <w:rFonts w:ascii="Times New Roman" w:hAnsi="Times New Roman" w:cs="Times New Roman"/>
          <w:sz w:val="28"/>
          <w:szCs w:val="28"/>
        </w:rPr>
        <w:t>постановлением</w:t>
      </w:r>
    </w:p>
    <w:p w:rsidR="00174B54" w:rsidRDefault="00174B54" w:rsidP="00174B54">
      <w:pPr>
        <w:pStyle w:val="ConsPlusNormal"/>
        <w:jc w:val="right"/>
        <w:rPr>
          <w:rFonts w:ascii="Times New Roman" w:hAnsi="Times New Roman" w:cs="Times New Roman"/>
          <w:sz w:val="28"/>
          <w:szCs w:val="28"/>
        </w:rPr>
      </w:pPr>
      <w:r w:rsidRPr="00AE020A">
        <w:rPr>
          <w:rFonts w:ascii="Times New Roman" w:hAnsi="Times New Roman" w:cs="Times New Roman"/>
          <w:sz w:val="28"/>
          <w:szCs w:val="28"/>
        </w:rPr>
        <w:t>Администрации</w:t>
      </w:r>
    </w:p>
    <w:p w:rsidR="00174B54" w:rsidRPr="00AE020A" w:rsidRDefault="00174B54" w:rsidP="00174B54">
      <w:pPr>
        <w:pStyle w:val="ConsPlusNormal"/>
        <w:jc w:val="right"/>
        <w:rPr>
          <w:rFonts w:ascii="Times New Roman" w:hAnsi="Times New Roman" w:cs="Times New Roman"/>
          <w:sz w:val="28"/>
          <w:szCs w:val="28"/>
        </w:rPr>
      </w:pPr>
      <w:r>
        <w:rPr>
          <w:rFonts w:ascii="Times New Roman" w:hAnsi="Times New Roman" w:cs="Times New Roman"/>
          <w:sz w:val="28"/>
          <w:szCs w:val="28"/>
        </w:rPr>
        <w:t>Комсомольского муниципального района</w:t>
      </w:r>
    </w:p>
    <w:p w:rsidR="00174B54" w:rsidRPr="00AE020A" w:rsidRDefault="00174B54" w:rsidP="00174B54">
      <w:pPr>
        <w:pStyle w:val="ConsPlusNormal"/>
        <w:jc w:val="right"/>
        <w:rPr>
          <w:rFonts w:ascii="Times New Roman" w:hAnsi="Times New Roman" w:cs="Times New Roman"/>
          <w:sz w:val="28"/>
          <w:szCs w:val="28"/>
        </w:rPr>
      </w:pPr>
      <w:r w:rsidRPr="00AE020A">
        <w:rPr>
          <w:rFonts w:ascii="Times New Roman" w:hAnsi="Times New Roman" w:cs="Times New Roman"/>
          <w:sz w:val="28"/>
          <w:szCs w:val="28"/>
        </w:rPr>
        <w:t xml:space="preserve">от </w:t>
      </w:r>
      <w:r>
        <w:rPr>
          <w:rFonts w:ascii="Times New Roman" w:hAnsi="Times New Roman" w:cs="Times New Roman"/>
          <w:sz w:val="28"/>
          <w:szCs w:val="28"/>
        </w:rPr>
        <w:t xml:space="preserve">27.12. </w:t>
      </w:r>
      <w:r w:rsidRPr="00AE020A">
        <w:rPr>
          <w:rFonts w:ascii="Times New Roman" w:hAnsi="Times New Roman" w:cs="Times New Roman"/>
          <w:sz w:val="28"/>
          <w:szCs w:val="28"/>
        </w:rPr>
        <w:t xml:space="preserve">2021 N </w:t>
      </w:r>
      <w:r>
        <w:rPr>
          <w:rFonts w:ascii="Times New Roman" w:hAnsi="Times New Roman" w:cs="Times New Roman"/>
          <w:sz w:val="28"/>
          <w:szCs w:val="28"/>
        </w:rPr>
        <w:t>293</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Title"/>
        <w:jc w:val="center"/>
        <w:rPr>
          <w:rFonts w:ascii="Times New Roman" w:hAnsi="Times New Roman" w:cs="Times New Roman"/>
          <w:sz w:val="28"/>
          <w:szCs w:val="28"/>
        </w:rPr>
      </w:pPr>
      <w:bookmarkStart w:id="2" w:name="P33"/>
      <w:bookmarkEnd w:id="2"/>
      <w:r w:rsidRPr="00AE020A">
        <w:rPr>
          <w:rFonts w:ascii="Times New Roman" w:hAnsi="Times New Roman" w:cs="Times New Roman"/>
          <w:sz w:val="28"/>
          <w:szCs w:val="28"/>
        </w:rPr>
        <w:t>АДМИНИСТРАТИВНЫЙ РЕГЛАМЕНТ</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ПРЕДОСТАВЛЕНИЯ МУНИЦИПАЛЬНОЙ УСЛУГИ "ПРЕДВАРИТЕЛЬНОЕ</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СОГЛАСОВАНИЕ ПРЕДОСТАВЛЕНИЯ ЗЕМЕЛЬНОГО УЧАСТКА, ЗАНИМАЕМОГО</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ГАРАЖОМ, ЯВЛЯЮЩИМСЯ ОБЪЕКТОМ КАПИТАЛЬНОГО СТРОИТЕЛЬСТВА,</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ВОЗВЕДЕННЫМ ДО ДНЯ ВВЕДЕНИЯ В ДЕЙСТВИЕ</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ГРАДОСТРОИТЕЛЬНОГО КОДЕКСА РОССИЙСКОЙ ФЕДЕРАЦИИ"</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Title"/>
        <w:jc w:val="center"/>
        <w:outlineLvl w:val="1"/>
        <w:rPr>
          <w:rFonts w:ascii="Times New Roman" w:hAnsi="Times New Roman" w:cs="Times New Roman"/>
          <w:sz w:val="28"/>
          <w:szCs w:val="28"/>
        </w:rPr>
      </w:pPr>
      <w:r w:rsidRPr="00AE020A">
        <w:rPr>
          <w:rFonts w:ascii="Times New Roman" w:hAnsi="Times New Roman" w:cs="Times New Roman"/>
          <w:sz w:val="28"/>
          <w:szCs w:val="28"/>
        </w:rPr>
        <w:t>1. Общие положения</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Normal"/>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1.1. Административный регламент оказания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(далее - Регламент) разработан в соответствии с Федеральным </w:t>
      </w:r>
      <w:hyperlink r:id="rId37" w:history="1">
        <w:r w:rsidRPr="00AE020A">
          <w:rPr>
            <w:rFonts w:ascii="Times New Roman" w:hAnsi="Times New Roman" w:cs="Times New Roman"/>
            <w:sz w:val="28"/>
            <w:szCs w:val="28"/>
          </w:rPr>
          <w:t>законом</w:t>
        </w:r>
      </w:hyperlink>
      <w:r w:rsidRPr="00AE020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1.2. Цели разработки Регламента - реализация прав физических лиц на обращение в органы местного самоуправления и повышение качества рассмотрения таких обращений в Администрации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1.3. Настоящий Регламент устанавливает требования к предоставлению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и определяет сроки и последовательность действий (административные процедуры) при рассмотрении обращений физических лиц.</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1.4. Настоящий Регламент действует до 01.09.2026 и распространяется на случаи предварительного согласования предоставления земельных участков гражданам для собственных нужд из земель, находящихся в государственной или муниципальной собственности, в собственность бесплатно или в аренду (если земельные участки являются ограниченными в обороте) для размещения гаражей </w:t>
      </w:r>
      <w:r w:rsidRPr="00AE020A">
        <w:rPr>
          <w:rFonts w:ascii="Times New Roman" w:hAnsi="Times New Roman" w:cs="Times New Roman"/>
          <w:sz w:val="28"/>
          <w:szCs w:val="28"/>
        </w:rPr>
        <w:lastRenderedPageBreak/>
        <w:t xml:space="preserve">в порядке, установленном </w:t>
      </w:r>
      <w:hyperlink r:id="rId38" w:history="1">
        <w:r w:rsidRPr="00AE020A">
          <w:rPr>
            <w:rFonts w:ascii="Times New Roman" w:hAnsi="Times New Roman" w:cs="Times New Roman"/>
            <w:sz w:val="28"/>
            <w:szCs w:val="28"/>
          </w:rPr>
          <w:t>главой V.1</w:t>
        </w:r>
      </w:hyperlink>
      <w:r w:rsidRPr="00AE020A">
        <w:rPr>
          <w:rFonts w:ascii="Times New Roman" w:hAnsi="Times New Roman" w:cs="Times New Roman"/>
          <w:sz w:val="28"/>
          <w:szCs w:val="28"/>
        </w:rPr>
        <w:t xml:space="preserve"> Земельного кодекса Российской Федерации, с учетом особенностей, установленных </w:t>
      </w:r>
      <w:hyperlink r:id="rId39" w:history="1">
        <w:r w:rsidRPr="00AE020A">
          <w:rPr>
            <w:rFonts w:ascii="Times New Roman" w:hAnsi="Times New Roman" w:cs="Times New Roman"/>
            <w:sz w:val="28"/>
            <w:szCs w:val="28"/>
          </w:rPr>
          <w:t>статьей 3.7</w:t>
        </w:r>
      </w:hyperlink>
      <w:r w:rsidRPr="00AE020A">
        <w:rPr>
          <w:rFonts w:ascii="Times New Roman" w:hAnsi="Times New Roman" w:cs="Times New Roman"/>
          <w:sz w:val="28"/>
          <w:szCs w:val="28"/>
        </w:rPr>
        <w:t xml:space="preserve"> Федерального закона от 25.10.2001 N 137-ФЗ "О введении в действие Земельного кодекса Российской Федерации".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1.5. Правом на получение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обладают следующие граждане (далее - Заявители):</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3" w:name="P47"/>
      <w:bookmarkEnd w:id="3"/>
      <w:r w:rsidRPr="00AE020A">
        <w:rPr>
          <w:rFonts w:ascii="Times New Roman" w:hAnsi="Times New Roman" w:cs="Times New Roman"/>
          <w:sz w:val="28"/>
          <w:szCs w:val="28"/>
        </w:rPr>
        <w:t>1.5.1. Граждане, использующие гараж, являющийся объектом капитального строительства и возведенный до 30.12.2004, в случаях:</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w:t>
      </w:r>
      <w:r>
        <w:rPr>
          <w:rFonts w:ascii="Times New Roman" w:hAnsi="Times New Roman" w:cs="Times New Roman"/>
          <w:sz w:val="28"/>
          <w:szCs w:val="28"/>
        </w:rPr>
        <w:t>ов</w:t>
      </w:r>
      <w:r w:rsidRPr="00AE020A">
        <w:rPr>
          <w:rFonts w:ascii="Times New Roman" w:hAnsi="Times New Roman" w:cs="Times New Roman"/>
          <w:sz w:val="28"/>
          <w:szCs w:val="28"/>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1.5.2. Граждане, являющиеся наследниками гражданина, указанного в </w:t>
      </w:r>
      <w:hyperlink w:anchor="P47" w:history="1">
        <w:r w:rsidRPr="00AE020A">
          <w:rPr>
            <w:rFonts w:ascii="Times New Roman" w:hAnsi="Times New Roman" w:cs="Times New Roman"/>
            <w:sz w:val="28"/>
            <w:szCs w:val="28"/>
          </w:rPr>
          <w:t>пункте 1.5.1</w:t>
        </w:r>
      </w:hyperlink>
      <w:r w:rsidRPr="00AE020A">
        <w:rPr>
          <w:rFonts w:ascii="Times New Roman" w:hAnsi="Times New Roman" w:cs="Times New Roman"/>
          <w:sz w:val="28"/>
          <w:szCs w:val="28"/>
        </w:rPr>
        <w:t xml:space="preserve"> настоящего Регламента, использовавшего гараж, являющийся объектом капитального строительства и возведенный до 30.12.2004.</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1.5.3. Граждане, приобретшие гараж по соглашению у гражданина, указанного в </w:t>
      </w:r>
      <w:hyperlink w:anchor="P47" w:history="1">
        <w:r w:rsidRPr="00AE020A">
          <w:rPr>
            <w:rFonts w:ascii="Times New Roman" w:hAnsi="Times New Roman" w:cs="Times New Roman"/>
            <w:sz w:val="28"/>
            <w:szCs w:val="28"/>
          </w:rPr>
          <w:t>пункте 1.5.1</w:t>
        </w:r>
      </w:hyperlink>
      <w:r w:rsidRPr="00AE020A">
        <w:rPr>
          <w:rFonts w:ascii="Times New Roman" w:hAnsi="Times New Roman" w:cs="Times New Roman"/>
          <w:sz w:val="28"/>
          <w:szCs w:val="28"/>
        </w:rPr>
        <w:t xml:space="preserve"> настоящего Регламента, использовавшего гараж, являющийся объектом капитального строительства и возведенный до 30.12.2004.</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1.6. От имени Заявителя за получением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могут обращаться лица, наделенные в порядке, установленном действующим законодательством Российской Федерации, полномочиями представлять интересы Заявителя и выступать от его имени.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Полномочия представителя, выступающего от имени Заявителя, подтверждаются доверенностью, оформленной в установленном законодательством Российской Федерации порядке.</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1.7. Настоящий Регламент не распространяется на случаи: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предварительного согласования предоставления земельных участков гражданам, имеющим внеочередное право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без предоставления земельных участков и установления сервитута, публичного сервитута;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 если гараж признан в судебном или ином предусмотренном законом порядке самовольной постройкой, подлежащей сносу;</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 если гараж, который находится в фактическом пользовании гражданина, не является объектом капитального строительства;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4) связанные с созданием и использованием гражданами и юридическими лицами гаражей: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находящихся в многоквартирных домах и объектах коммерческого назначения, а также подземных гаражей;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в порядке, предусмотренном Федеральным </w:t>
      </w:r>
      <w:hyperlink r:id="rId40" w:history="1">
        <w:r w:rsidRPr="00AE020A">
          <w:rPr>
            <w:rFonts w:ascii="Times New Roman" w:hAnsi="Times New Roman" w:cs="Times New Roman"/>
            <w:sz w:val="28"/>
            <w:szCs w:val="28"/>
          </w:rPr>
          <w:t>законом</w:t>
        </w:r>
      </w:hyperlink>
      <w:r w:rsidRPr="00AE020A">
        <w:rPr>
          <w:rFonts w:ascii="Times New Roman" w:hAnsi="Times New Roman" w:cs="Times New Roman"/>
          <w:sz w:val="28"/>
          <w:szCs w:val="28"/>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74B54" w:rsidRDefault="00174B54" w:rsidP="00174B54">
      <w:pPr>
        <w:pStyle w:val="ConsPlusNormal"/>
        <w:ind w:firstLine="540"/>
        <w:jc w:val="both"/>
        <w:rPr>
          <w:rFonts w:ascii="Times New Roman" w:hAnsi="Times New Roman" w:cs="Times New Roman"/>
          <w:sz w:val="28"/>
          <w:szCs w:val="28"/>
        </w:rPr>
      </w:pPr>
    </w:p>
    <w:p w:rsidR="00174B54" w:rsidRDefault="00174B54" w:rsidP="00174B54">
      <w:pPr>
        <w:pStyle w:val="ConsPlusNormal"/>
        <w:ind w:firstLine="540"/>
        <w:jc w:val="both"/>
        <w:rPr>
          <w:rFonts w:ascii="Times New Roman" w:hAnsi="Times New Roman" w:cs="Times New Roman"/>
          <w:sz w:val="28"/>
          <w:szCs w:val="28"/>
        </w:rPr>
      </w:pPr>
    </w:p>
    <w:p w:rsidR="00174B54"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7D571D" w:rsidRDefault="00174B54" w:rsidP="00174B54">
      <w:pPr>
        <w:pStyle w:val="ConsPlusTitle"/>
        <w:jc w:val="center"/>
        <w:outlineLvl w:val="1"/>
        <w:rPr>
          <w:rFonts w:ascii="Times New Roman" w:hAnsi="Times New Roman" w:cs="Times New Roman"/>
          <w:sz w:val="28"/>
          <w:szCs w:val="28"/>
        </w:rPr>
      </w:pPr>
      <w:r w:rsidRPr="007D571D">
        <w:rPr>
          <w:rFonts w:ascii="Times New Roman" w:hAnsi="Times New Roman" w:cs="Times New Roman"/>
          <w:sz w:val="28"/>
          <w:szCs w:val="28"/>
        </w:rPr>
        <w:lastRenderedPageBreak/>
        <w:t>2. Стандарт предоставления муниципальной услуги</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Normal"/>
        <w:ind w:firstLine="540"/>
        <w:jc w:val="both"/>
        <w:rPr>
          <w:rFonts w:ascii="Times New Roman" w:hAnsi="Times New Roman" w:cs="Times New Roman"/>
          <w:sz w:val="28"/>
          <w:szCs w:val="28"/>
        </w:rPr>
      </w:pPr>
      <w:r w:rsidRPr="00AE020A">
        <w:rPr>
          <w:rFonts w:ascii="Times New Roman" w:hAnsi="Times New Roman" w:cs="Times New Roman"/>
          <w:sz w:val="28"/>
          <w:szCs w:val="28"/>
        </w:rPr>
        <w:t>2.1. Наименование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 (далее - муниципальная услуга).</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4" w:name="P67"/>
      <w:bookmarkEnd w:id="4"/>
      <w:r w:rsidRPr="00AE020A">
        <w:rPr>
          <w:rFonts w:ascii="Times New Roman" w:hAnsi="Times New Roman" w:cs="Times New Roman"/>
          <w:sz w:val="28"/>
          <w:szCs w:val="28"/>
        </w:rPr>
        <w:t xml:space="preserve">2.2. Наименование органа, предоставляющего муниципальную услугу: </w:t>
      </w:r>
      <w:r>
        <w:rPr>
          <w:rFonts w:ascii="Times New Roman" w:hAnsi="Times New Roman" w:cs="Times New Roman"/>
          <w:sz w:val="28"/>
          <w:szCs w:val="28"/>
        </w:rPr>
        <w:t>Управление земельно- имущественных отношений Администрации Комсомольского муниципального района</w:t>
      </w:r>
      <w:r w:rsidRPr="00AE020A">
        <w:rPr>
          <w:rFonts w:ascii="Times New Roman" w:hAnsi="Times New Roman" w:cs="Times New Roman"/>
          <w:sz w:val="28"/>
          <w:szCs w:val="28"/>
        </w:rPr>
        <w:t xml:space="preserve"> (далее - </w:t>
      </w:r>
      <w:r>
        <w:rPr>
          <w:rFonts w:ascii="Times New Roman" w:hAnsi="Times New Roman" w:cs="Times New Roman"/>
          <w:sz w:val="28"/>
          <w:szCs w:val="28"/>
        </w:rPr>
        <w:t>Управление</w:t>
      </w:r>
      <w:r w:rsidRPr="00AE020A">
        <w:rPr>
          <w:rFonts w:ascii="Times New Roman" w:hAnsi="Times New Roman" w:cs="Times New Roman"/>
          <w:sz w:val="28"/>
          <w:szCs w:val="28"/>
        </w:rPr>
        <w:t>).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Управлением</w:t>
      </w:r>
      <w:r w:rsidRPr="00AE020A">
        <w:rPr>
          <w:rFonts w:ascii="Times New Roman" w:hAnsi="Times New Roman" w:cs="Times New Roman"/>
          <w:sz w:val="28"/>
          <w:szCs w:val="28"/>
        </w:rPr>
        <w:t xml:space="preserve"> по адресу: 15</w:t>
      </w:r>
      <w:r>
        <w:rPr>
          <w:rFonts w:ascii="Times New Roman" w:hAnsi="Times New Roman" w:cs="Times New Roman"/>
          <w:sz w:val="28"/>
          <w:szCs w:val="28"/>
        </w:rPr>
        <w:t>515</w:t>
      </w:r>
      <w:r w:rsidRPr="00AE020A">
        <w:rPr>
          <w:rFonts w:ascii="Times New Roman" w:hAnsi="Times New Roman" w:cs="Times New Roman"/>
          <w:sz w:val="28"/>
          <w:szCs w:val="28"/>
        </w:rPr>
        <w:t xml:space="preserve">0, </w:t>
      </w:r>
      <w:r>
        <w:rPr>
          <w:rFonts w:ascii="Times New Roman" w:hAnsi="Times New Roman" w:cs="Times New Roman"/>
          <w:sz w:val="28"/>
          <w:szCs w:val="28"/>
        </w:rPr>
        <w:t>Ивановская область, г. Комсомольск, ул. 50 лет ВЛКСМ, дом 2.</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График приема: понедельник </w:t>
      </w:r>
      <w:r>
        <w:rPr>
          <w:rFonts w:ascii="Times New Roman" w:hAnsi="Times New Roman" w:cs="Times New Roman"/>
          <w:sz w:val="28"/>
          <w:szCs w:val="28"/>
        </w:rPr>
        <w:t>–пятница с 08</w:t>
      </w:r>
      <w:r w:rsidRPr="00AE020A">
        <w:rPr>
          <w:rFonts w:ascii="Times New Roman" w:hAnsi="Times New Roman" w:cs="Times New Roman"/>
          <w:sz w:val="28"/>
          <w:szCs w:val="28"/>
        </w:rPr>
        <w:t>.</w:t>
      </w:r>
      <w:r>
        <w:rPr>
          <w:rFonts w:ascii="Times New Roman" w:hAnsi="Times New Roman" w:cs="Times New Roman"/>
          <w:sz w:val="28"/>
          <w:szCs w:val="28"/>
        </w:rPr>
        <w:t>3</w:t>
      </w:r>
      <w:r w:rsidRPr="00AE020A">
        <w:rPr>
          <w:rFonts w:ascii="Times New Roman" w:hAnsi="Times New Roman" w:cs="Times New Roman"/>
          <w:sz w:val="28"/>
          <w:szCs w:val="28"/>
        </w:rPr>
        <w:t xml:space="preserve">0 до </w:t>
      </w:r>
      <w:r>
        <w:rPr>
          <w:rFonts w:ascii="Times New Roman" w:hAnsi="Times New Roman" w:cs="Times New Roman"/>
          <w:sz w:val="28"/>
          <w:szCs w:val="28"/>
        </w:rPr>
        <w:t>17.30</w:t>
      </w:r>
      <w:r w:rsidRPr="00AE020A">
        <w:rPr>
          <w:rFonts w:ascii="Times New Roman" w:hAnsi="Times New Roman" w:cs="Times New Roman"/>
          <w:sz w:val="28"/>
          <w:szCs w:val="28"/>
        </w:rPr>
        <w:t xml:space="preserve"> (прием заявок, выдача готовых документов, консультации)</w:t>
      </w:r>
      <w:r>
        <w:rPr>
          <w:rFonts w:ascii="Times New Roman" w:hAnsi="Times New Roman" w:cs="Times New Roman"/>
          <w:sz w:val="28"/>
          <w:szCs w:val="28"/>
        </w:rPr>
        <w:t>, перерыв на обед с 12.00 до 13.00</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Почтовый адрес для направления письменных обращений и документов: 15</w:t>
      </w:r>
      <w:r>
        <w:rPr>
          <w:rFonts w:ascii="Times New Roman" w:hAnsi="Times New Roman" w:cs="Times New Roman"/>
          <w:sz w:val="28"/>
          <w:szCs w:val="28"/>
        </w:rPr>
        <w:t>515</w:t>
      </w:r>
      <w:r w:rsidRPr="00AE020A">
        <w:rPr>
          <w:rFonts w:ascii="Times New Roman" w:hAnsi="Times New Roman" w:cs="Times New Roman"/>
          <w:sz w:val="28"/>
          <w:szCs w:val="28"/>
        </w:rPr>
        <w:t xml:space="preserve">0, </w:t>
      </w:r>
      <w:r>
        <w:rPr>
          <w:rFonts w:ascii="Times New Roman" w:hAnsi="Times New Roman" w:cs="Times New Roman"/>
          <w:sz w:val="28"/>
          <w:szCs w:val="28"/>
        </w:rPr>
        <w:t>Ивановская область, г. Комсомольск, ул. 50 лет ВЛКСМ, дом 2.</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Телефоны для справок: 8 (493</w:t>
      </w:r>
      <w:r>
        <w:rPr>
          <w:rFonts w:ascii="Times New Roman" w:hAnsi="Times New Roman" w:cs="Times New Roman"/>
          <w:sz w:val="28"/>
          <w:szCs w:val="28"/>
        </w:rPr>
        <w:t>5</w:t>
      </w:r>
      <w:r w:rsidRPr="00AE020A">
        <w:rPr>
          <w:rFonts w:ascii="Times New Roman" w:hAnsi="Times New Roman" w:cs="Times New Roman"/>
          <w:sz w:val="28"/>
          <w:szCs w:val="28"/>
        </w:rPr>
        <w:t xml:space="preserve">2) </w:t>
      </w:r>
      <w:r>
        <w:rPr>
          <w:rFonts w:ascii="Times New Roman" w:hAnsi="Times New Roman" w:cs="Times New Roman"/>
          <w:sz w:val="28"/>
          <w:szCs w:val="28"/>
        </w:rPr>
        <w:t>4-11-74</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koms</w:t>
      </w:r>
      <w:r w:rsidRPr="007D571D">
        <w:rPr>
          <w:rFonts w:ascii="Times New Roman" w:hAnsi="Times New Roman" w:cs="Times New Roman"/>
          <w:sz w:val="28"/>
          <w:szCs w:val="28"/>
        </w:rPr>
        <w:t>.</w:t>
      </w:r>
      <w:r>
        <w:rPr>
          <w:rFonts w:ascii="Times New Roman" w:hAnsi="Times New Roman" w:cs="Times New Roman"/>
          <w:sz w:val="28"/>
          <w:szCs w:val="28"/>
          <w:lang w:val="en-US"/>
        </w:rPr>
        <w:t>zio</w:t>
      </w:r>
      <w:r w:rsidRPr="00AE020A">
        <w:rPr>
          <w:rFonts w:ascii="Times New Roman" w:hAnsi="Times New Roman" w:cs="Times New Roman"/>
          <w:sz w:val="28"/>
          <w:szCs w:val="28"/>
        </w:rPr>
        <w:t>@</w:t>
      </w:r>
      <w:r>
        <w:rPr>
          <w:rFonts w:ascii="Times New Roman" w:hAnsi="Times New Roman" w:cs="Times New Roman"/>
          <w:sz w:val="28"/>
          <w:szCs w:val="28"/>
          <w:lang w:val="en-US"/>
        </w:rPr>
        <w:t>mail</w:t>
      </w:r>
      <w:r w:rsidRPr="00AE020A">
        <w:rPr>
          <w:rFonts w:ascii="Times New Roman" w:hAnsi="Times New Roman" w:cs="Times New Roman"/>
          <w:sz w:val="28"/>
          <w:szCs w:val="28"/>
        </w:rPr>
        <w:t>.ru.</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Участником предоставления муниципальной услуги является муниципальное </w:t>
      </w:r>
      <w:r>
        <w:rPr>
          <w:rFonts w:ascii="Times New Roman" w:hAnsi="Times New Roman" w:cs="Times New Roman"/>
          <w:sz w:val="28"/>
          <w:szCs w:val="28"/>
        </w:rPr>
        <w:t>бюджетное</w:t>
      </w:r>
      <w:r w:rsidRPr="00AE020A">
        <w:rPr>
          <w:rFonts w:ascii="Times New Roman" w:hAnsi="Times New Roman" w:cs="Times New Roman"/>
          <w:sz w:val="28"/>
          <w:szCs w:val="28"/>
        </w:rPr>
        <w:t xml:space="preserve"> учреждение "Многофункциональный центр предоставления государственных и муниципальных услуг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 (далее - многофункциональный центр).</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Место нахождения и почтовый адрес многофункционального центра:</w:t>
      </w:r>
    </w:p>
    <w:p w:rsidR="00174B54"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w:t>
      </w:r>
      <w:r>
        <w:rPr>
          <w:rFonts w:ascii="Times New Roman" w:hAnsi="Times New Roman" w:cs="Times New Roman"/>
          <w:sz w:val="28"/>
          <w:szCs w:val="28"/>
        </w:rPr>
        <w:t>155150, Ивановская область, г. Комсомольск, ул. Пионерская, д.3.</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График работы многофункционального центра: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понедельник, вторник</w:t>
      </w:r>
      <w:r>
        <w:rPr>
          <w:rFonts w:ascii="Times New Roman" w:hAnsi="Times New Roman" w:cs="Times New Roman"/>
          <w:sz w:val="28"/>
          <w:szCs w:val="28"/>
        </w:rPr>
        <w:t>, среда, пятница</w:t>
      </w:r>
      <w:r w:rsidRPr="00AE020A">
        <w:rPr>
          <w:rFonts w:ascii="Times New Roman" w:hAnsi="Times New Roman" w:cs="Times New Roman"/>
          <w:sz w:val="28"/>
          <w:szCs w:val="28"/>
        </w:rPr>
        <w:t xml:space="preserve"> - с </w:t>
      </w:r>
      <w:r>
        <w:rPr>
          <w:rFonts w:ascii="Times New Roman" w:hAnsi="Times New Roman" w:cs="Times New Roman"/>
          <w:sz w:val="28"/>
          <w:szCs w:val="28"/>
        </w:rPr>
        <w:t>08.30</w:t>
      </w:r>
      <w:r w:rsidRPr="00AE020A">
        <w:rPr>
          <w:rFonts w:ascii="Times New Roman" w:hAnsi="Times New Roman" w:cs="Times New Roman"/>
          <w:sz w:val="28"/>
          <w:szCs w:val="28"/>
        </w:rPr>
        <w:t xml:space="preserve"> до 17.</w:t>
      </w:r>
      <w:r>
        <w:rPr>
          <w:rFonts w:ascii="Times New Roman" w:hAnsi="Times New Roman" w:cs="Times New Roman"/>
          <w:sz w:val="28"/>
          <w:szCs w:val="28"/>
        </w:rPr>
        <w:t>3</w:t>
      </w:r>
      <w:r w:rsidRPr="00AE020A">
        <w:rPr>
          <w:rFonts w:ascii="Times New Roman" w:hAnsi="Times New Roman" w:cs="Times New Roman"/>
          <w:sz w:val="28"/>
          <w:szCs w:val="28"/>
        </w:rPr>
        <w:t>0;</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четверг - с </w:t>
      </w:r>
      <w:r>
        <w:rPr>
          <w:rFonts w:ascii="Times New Roman" w:hAnsi="Times New Roman" w:cs="Times New Roman"/>
          <w:sz w:val="28"/>
          <w:szCs w:val="28"/>
        </w:rPr>
        <w:t>08.30</w:t>
      </w:r>
      <w:r w:rsidRPr="00AE020A">
        <w:rPr>
          <w:rFonts w:ascii="Times New Roman" w:hAnsi="Times New Roman" w:cs="Times New Roman"/>
          <w:sz w:val="28"/>
          <w:szCs w:val="28"/>
        </w:rPr>
        <w:t xml:space="preserve"> до </w:t>
      </w:r>
      <w:r>
        <w:rPr>
          <w:rFonts w:ascii="Times New Roman" w:hAnsi="Times New Roman" w:cs="Times New Roman"/>
          <w:sz w:val="28"/>
          <w:szCs w:val="28"/>
        </w:rPr>
        <w:t>20</w:t>
      </w:r>
      <w:r w:rsidRPr="00AE020A">
        <w:rPr>
          <w:rFonts w:ascii="Times New Roman" w:hAnsi="Times New Roman" w:cs="Times New Roman"/>
          <w:sz w:val="28"/>
          <w:szCs w:val="28"/>
        </w:rPr>
        <w:t>.00;</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суббота - с </w:t>
      </w:r>
      <w:r>
        <w:rPr>
          <w:rFonts w:ascii="Times New Roman" w:hAnsi="Times New Roman" w:cs="Times New Roman"/>
          <w:sz w:val="28"/>
          <w:szCs w:val="28"/>
        </w:rPr>
        <w:t>08.30</w:t>
      </w:r>
      <w:r w:rsidRPr="00AE020A">
        <w:rPr>
          <w:rFonts w:ascii="Times New Roman" w:hAnsi="Times New Roman" w:cs="Times New Roman"/>
          <w:sz w:val="28"/>
          <w:szCs w:val="28"/>
        </w:rPr>
        <w:t xml:space="preserve"> до </w:t>
      </w:r>
      <w:r>
        <w:rPr>
          <w:rFonts w:ascii="Times New Roman" w:hAnsi="Times New Roman" w:cs="Times New Roman"/>
          <w:sz w:val="28"/>
          <w:szCs w:val="28"/>
        </w:rPr>
        <w:t>14.30</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воскресенье - выходной день.</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Телефон для справок: 8 (493</w:t>
      </w:r>
      <w:r>
        <w:rPr>
          <w:rFonts w:ascii="Times New Roman" w:hAnsi="Times New Roman" w:cs="Times New Roman"/>
          <w:sz w:val="28"/>
          <w:szCs w:val="28"/>
        </w:rPr>
        <w:t>5</w:t>
      </w:r>
      <w:r w:rsidRPr="00AE020A">
        <w:rPr>
          <w:rFonts w:ascii="Times New Roman" w:hAnsi="Times New Roman" w:cs="Times New Roman"/>
          <w:sz w:val="28"/>
          <w:szCs w:val="28"/>
        </w:rPr>
        <w:t xml:space="preserve">2) </w:t>
      </w:r>
      <w:r>
        <w:rPr>
          <w:rFonts w:ascii="Times New Roman" w:hAnsi="Times New Roman" w:cs="Times New Roman"/>
          <w:sz w:val="28"/>
          <w:szCs w:val="28"/>
        </w:rPr>
        <w:t>4-10-53.</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Адрес электронной почты: </w:t>
      </w:r>
      <w:r w:rsidRPr="007D571D">
        <w:rPr>
          <w:rFonts w:ascii="Times New Roman" w:hAnsi="Times New Roman" w:cs="Times New Roman"/>
          <w:color w:val="1E1D1E"/>
          <w:sz w:val="28"/>
          <w:szCs w:val="28"/>
          <w:shd w:val="clear" w:color="auto" w:fill="FFFFFF"/>
        </w:rPr>
        <w:t>mfc.komsomolsk@mail.ru</w:t>
      </w:r>
      <w:r w:rsidRPr="007D571D">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5" w:name="P97"/>
      <w:bookmarkEnd w:id="5"/>
      <w:r w:rsidRPr="00AE020A">
        <w:rPr>
          <w:rFonts w:ascii="Times New Roman" w:hAnsi="Times New Roman" w:cs="Times New Roman"/>
          <w:sz w:val="28"/>
          <w:szCs w:val="28"/>
        </w:rPr>
        <w:lastRenderedPageBreak/>
        <w:t xml:space="preserve">2.2.1. Муниципальная услуга предоставляется на основании поступившего в </w:t>
      </w:r>
      <w:r>
        <w:rPr>
          <w:rFonts w:ascii="Times New Roman" w:hAnsi="Times New Roman" w:cs="Times New Roman"/>
          <w:sz w:val="28"/>
          <w:szCs w:val="28"/>
        </w:rPr>
        <w:t>Управление</w:t>
      </w:r>
      <w:r w:rsidRPr="00AE020A">
        <w:rPr>
          <w:rFonts w:ascii="Times New Roman" w:hAnsi="Times New Roman" w:cs="Times New Roman"/>
          <w:sz w:val="28"/>
          <w:szCs w:val="28"/>
        </w:rPr>
        <w:t xml:space="preserve"> заявления: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1) поданного лично Заявителем или его представителем в </w:t>
      </w:r>
      <w:r>
        <w:rPr>
          <w:rFonts w:ascii="Times New Roman" w:hAnsi="Times New Roman" w:cs="Times New Roman"/>
          <w:sz w:val="28"/>
          <w:szCs w:val="28"/>
        </w:rPr>
        <w:t>Управление</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 поданного лично Заявителем или его представителем через многофункциональный центр;</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6" w:name="P100"/>
      <w:bookmarkEnd w:id="6"/>
      <w:r w:rsidRPr="00AE020A">
        <w:rPr>
          <w:rFonts w:ascii="Times New Roman" w:hAnsi="Times New Roman" w:cs="Times New Roman"/>
          <w:sz w:val="28"/>
          <w:szCs w:val="28"/>
        </w:rPr>
        <w:t xml:space="preserve">3) направленного посредством почтового отправления в </w:t>
      </w:r>
      <w:r>
        <w:rPr>
          <w:rFonts w:ascii="Times New Roman" w:hAnsi="Times New Roman" w:cs="Times New Roman"/>
          <w:sz w:val="28"/>
          <w:szCs w:val="28"/>
        </w:rPr>
        <w:t>Управление</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7" w:name="P101"/>
      <w:bookmarkEnd w:id="7"/>
      <w:r w:rsidRPr="00AE020A">
        <w:rPr>
          <w:rFonts w:ascii="Times New Roman" w:hAnsi="Times New Roman" w:cs="Times New Roman"/>
          <w:sz w:val="28"/>
          <w:szCs w:val="28"/>
        </w:rPr>
        <w:t xml:space="preserve">4) направленного на адрес электронной почты </w:t>
      </w:r>
      <w:r>
        <w:rPr>
          <w:rFonts w:ascii="Times New Roman" w:hAnsi="Times New Roman" w:cs="Times New Roman"/>
          <w:sz w:val="28"/>
          <w:szCs w:val="28"/>
        </w:rPr>
        <w:t>Управления.</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8" w:name="P102"/>
      <w:bookmarkEnd w:id="8"/>
      <w:r w:rsidRPr="00AE020A">
        <w:rPr>
          <w:rFonts w:ascii="Times New Roman" w:hAnsi="Times New Roman" w:cs="Times New Roman"/>
          <w:sz w:val="28"/>
          <w:szCs w:val="28"/>
        </w:rPr>
        <w:t>2.3. Результатом предоставления муниципальной услуги является: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направление (выдача) Заявителю </w:t>
      </w:r>
      <w:r>
        <w:rPr>
          <w:rFonts w:ascii="Times New Roman" w:hAnsi="Times New Roman" w:cs="Times New Roman"/>
          <w:sz w:val="28"/>
          <w:szCs w:val="28"/>
        </w:rPr>
        <w:t>распоряжения Управления земельно- имущественных отношений</w:t>
      </w:r>
      <w:r w:rsidRPr="00AE020A">
        <w:rPr>
          <w:rFonts w:ascii="Times New Roman" w:hAnsi="Times New Roman" w:cs="Times New Roman"/>
          <w:sz w:val="28"/>
          <w:szCs w:val="28"/>
        </w:rPr>
        <w:t xml:space="preserve"> Администрации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 xml:space="preserve"> о предварительном согласовании предоставления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направление (выдача) Заявителю решения об отказе в предварительном согласовании предоставления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2.4. Срок предоставления муниципальной услуги - не более тридцати дней с даты регистрации заявления о предоставлении муниципальной услуги в </w:t>
      </w:r>
      <w:r>
        <w:rPr>
          <w:rFonts w:ascii="Times New Roman" w:hAnsi="Times New Roman" w:cs="Times New Roman"/>
          <w:sz w:val="28"/>
          <w:szCs w:val="28"/>
        </w:rPr>
        <w:t>Управлении</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w:t>
      </w:r>
      <w:r>
        <w:rPr>
          <w:rFonts w:ascii="Times New Roman" w:hAnsi="Times New Roman" w:cs="Times New Roman"/>
          <w:sz w:val="28"/>
          <w:szCs w:val="28"/>
        </w:rPr>
        <w:t>Управление</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2.5. Правовые основания для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Земельный </w:t>
      </w:r>
      <w:hyperlink r:id="rId41" w:history="1">
        <w:r w:rsidRPr="007E3608">
          <w:rPr>
            <w:rFonts w:ascii="Times New Roman" w:hAnsi="Times New Roman" w:cs="Times New Roman"/>
            <w:sz w:val="28"/>
            <w:szCs w:val="28"/>
          </w:rPr>
          <w:t>кодекс</w:t>
        </w:r>
      </w:hyperlink>
      <w:r w:rsidRPr="00AE020A">
        <w:rPr>
          <w:rFonts w:ascii="Times New Roman" w:hAnsi="Times New Roman" w:cs="Times New Roman"/>
          <w:sz w:val="28"/>
          <w:szCs w:val="28"/>
        </w:rPr>
        <w:t xml:space="preserve"> Российской Федерации;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Градостроительный </w:t>
      </w:r>
      <w:hyperlink r:id="rId42" w:history="1">
        <w:r w:rsidRPr="007E3608">
          <w:rPr>
            <w:rFonts w:ascii="Times New Roman" w:hAnsi="Times New Roman" w:cs="Times New Roman"/>
            <w:sz w:val="28"/>
            <w:szCs w:val="28"/>
          </w:rPr>
          <w:t>кодекс</w:t>
        </w:r>
      </w:hyperlink>
      <w:r w:rsidRPr="00AE020A">
        <w:rPr>
          <w:rFonts w:ascii="Times New Roman" w:hAnsi="Times New Roman" w:cs="Times New Roman"/>
          <w:sz w:val="28"/>
          <w:szCs w:val="28"/>
        </w:rPr>
        <w:t xml:space="preserve"> Российской Федерации;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Федеральный </w:t>
      </w:r>
      <w:hyperlink r:id="rId43" w:history="1">
        <w:r w:rsidRPr="007E3608">
          <w:rPr>
            <w:rFonts w:ascii="Times New Roman" w:hAnsi="Times New Roman" w:cs="Times New Roman"/>
            <w:sz w:val="28"/>
            <w:szCs w:val="28"/>
          </w:rPr>
          <w:t>закон</w:t>
        </w:r>
      </w:hyperlink>
      <w:r w:rsidRPr="00AE020A">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Федеральный </w:t>
      </w:r>
      <w:hyperlink r:id="rId44" w:history="1">
        <w:r w:rsidRPr="007E3608">
          <w:rPr>
            <w:rFonts w:ascii="Times New Roman" w:hAnsi="Times New Roman" w:cs="Times New Roman"/>
            <w:sz w:val="28"/>
            <w:szCs w:val="28"/>
          </w:rPr>
          <w:t>закон</w:t>
        </w:r>
      </w:hyperlink>
      <w:r w:rsidRPr="00AE020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Федеральный </w:t>
      </w:r>
      <w:hyperlink r:id="rId45" w:history="1">
        <w:r w:rsidRPr="007E3608">
          <w:rPr>
            <w:rFonts w:ascii="Times New Roman" w:hAnsi="Times New Roman" w:cs="Times New Roman"/>
            <w:sz w:val="28"/>
            <w:szCs w:val="28"/>
          </w:rPr>
          <w:t>закон</w:t>
        </w:r>
      </w:hyperlink>
      <w:r w:rsidRPr="00AE020A">
        <w:rPr>
          <w:rFonts w:ascii="Times New Roman" w:hAnsi="Times New Roman" w:cs="Times New Roman"/>
          <w:sz w:val="28"/>
          <w:szCs w:val="28"/>
        </w:rPr>
        <w:t xml:space="preserve"> от 06.04.2011 N 63-ФЗ "Об электронной подписи";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Федеральный </w:t>
      </w:r>
      <w:hyperlink r:id="rId46" w:history="1">
        <w:r w:rsidRPr="007E3608">
          <w:rPr>
            <w:rFonts w:ascii="Times New Roman" w:hAnsi="Times New Roman" w:cs="Times New Roman"/>
            <w:sz w:val="28"/>
            <w:szCs w:val="28"/>
          </w:rPr>
          <w:t>закон</w:t>
        </w:r>
      </w:hyperlink>
      <w:r w:rsidRPr="00AE020A">
        <w:rPr>
          <w:rFonts w:ascii="Times New Roman" w:hAnsi="Times New Roman" w:cs="Times New Roman"/>
          <w:sz w:val="28"/>
          <w:szCs w:val="28"/>
        </w:rPr>
        <w:t xml:space="preserve"> от 13.07.2015 N 218-ФЗ "О государственной регистрации недвижимости";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Федеральный </w:t>
      </w:r>
      <w:hyperlink r:id="rId47" w:history="1">
        <w:r w:rsidRPr="007E3608">
          <w:rPr>
            <w:rFonts w:ascii="Times New Roman" w:hAnsi="Times New Roman" w:cs="Times New Roman"/>
            <w:sz w:val="28"/>
            <w:szCs w:val="28"/>
          </w:rPr>
          <w:t>закон</w:t>
        </w:r>
      </w:hyperlink>
      <w:r w:rsidRPr="00AE020A">
        <w:rPr>
          <w:rFonts w:ascii="Times New Roman" w:hAnsi="Times New Roman" w:cs="Times New Roman"/>
          <w:sz w:val="28"/>
          <w:szCs w:val="28"/>
        </w:rPr>
        <w:t xml:space="preserve"> от 05.04.2021 N 79-ФЗ "О внесении изменений в отдельные законодательные акты Российской Федерации";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 xml:space="preserve">- </w:t>
      </w:r>
      <w:hyperlink r:id="rId48" w:history="1">
        <w:r w:rsidRPr="007E3608">
          <w:rPr>
            <w:rFonts w:ascii="Times New Roman" w:hAnsi="Times New Roman" w:cs="Times New Roman"/>
            <w:sz w:val="28"/>
            <w:szCs w:val="28"/>
          </w:rPr>
          <w:t>постановление</w:t>
        </w:r>
      </w:hyperlink>
      <w:r w:rsidRPr="00AE020A">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w:t>
      </w:r>
      <w:hyperlink r:id="rId49" w:history="1">
        <w:r w:rsidRPr="007E3608">
          <w:rPr>
            <w:rFonts w:ascii="Times New Roman" w:hAnsi="Times New Roman" w:cs="Times New Roman"/>
            <w:sz w:val="28"/>
            <w:szCs w:val="28"/>
          </w:rPr>
          <w:t>приказ</w:t>
        </w:r>
      </w:hyperlink>
      <w:r w:rsidRPr="00AE020A">
        <w:rPr>
          <w:rFonts w:ascii="Times New Roman" w:hAnsi="Times New Roman" w:cs="Times New Roman"/>
          <w:sz w:val="28"/>
          <w:szCs w:val="28"/>
        </w:rPr>
        <w:t>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от 27.11.2014 N 762);</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w:t>
      </w:r>
      <w:hyperlink r:id="rId50" w:history="1">
        <w:r w:rsidRPr="007E3608">
          <w:rPr>
            <w:rFonts w:ascii="Times New Roman" w:hAnsi="Times New Roman" w:cs="Times New Roman"/>
            <w:sz w:val="28"/>
            <w:szCs w:val="28"/>
          </w:rPr>
          <w:t>приказ</w:t>
        </w:r>
      </w:hyperlink>
      <w:r w:rsidRPr="00AE020A">
        <w:rPr>
          <w:rFonts w:ascii="Times New Roman" w:hAnsi="Times New Roman" w:cs="Times New Roman"/>
          <w:sz w:val="28"/>
          <w:szCs w:val="28"/>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Pr>
          <w:rFonts w:ascii="Times New Roman" w:hAnsi="Times New Roman" w:cs="Times New Roman"/>
          <w:sz w:val="28"/>
          <w:szCs w:val="28"/>
        </w:rPr>
        <w:t xml:space="preserve"> также требований к их формату".</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9" w:name="P121"/>
      <w:bookmarkEnd w:id="9"/>
      <w:r w:rsidRPr="00AE020A">
        <w:rPr>
          <w:rFonts w:ascii="Times New Roman" w:hAnsi="Times New Roman" w:cs="Times New Roman"/>
          <w:sz w:val="28"/>
          <w:szCs w:val="28"/>
        </w:rPr>
        <w:t>2.6. Исчерпывающий перечень документов для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0" w:name="P122"/>
      <w:bookmarkEnd w:id="10"/>
      <w:r w:rsidRPr="00AE020A">
        <w:rPr>
          <w:rFonts w:ascii="Times New Roman" w:hAnsi="Times New Roman" w:cs="Times New Roman"/>
          <w:sz w:val="28"/>
          <w:szCs w:val="28"/>
        </w:rPr>
        <w:t>2.6.1. Заявление о предоставлении муниципальной услуги, в котором должны быть указаны:</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Федеральным </w:t>
      </w:r>
      <w:hyperlink r:id="rId51" w:history="1">
        <w:r w:rsidRPr="007E3608">
          <w:rPr>
            <w:rFonts w:ascii="Times New Roman" w:hAnsi="Times New Roman" w:cs="Times New Roman"/>
            <w:sz w:val="28"/>
            <w:szCs w:val="28"/>
          </w:rPr>
          <w:t>законом</w:t>
        </w:r>
      </w:hyperlink>
      <w:r w:rsidRPr="00AE020A">
        <w:rPr>
          <w:rFonts w:ascii="Times New Roman" w:hAnsi="Times New Roman" w:cs="Times New Roman"/>
          <w:sz w:val="28"/>
          <w:szCs w:val="28"/>
        </w:rPr>
        <w:t>от 13.07.2015 N 218-ФЗ "О государственной регистрации недвижимости";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5) вид права, на котором заявитель желает приобрести земельный участок;</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6) цель использования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8) почтовый адрес и (или) адрес электронной почты для связи с Заявителем;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9) указание на то, что гараж возведен до дня введения в действие Градостроительного </w:t>
      </w:r>
      <w:hyperlink r:id="rId52" w:history="1">
        <w:r w:rsidRPr="007E3608">
          <w:rPr>
            <w:rFonts w:ascii="Times New Roman" w:hAnsi="Times New Roman" w:cs="Times New Roman"/>
            <w:sz w:val="28"/>
            <w:szCs w:val="28"/>
          </w:rPr>
          <w:t>кодекса</w:t>
        </w:r>
      </w:hyperlink>
      <w:r w:rsidRPr="00AE020A">
        <w:rPr>
          <w:rFonts w:ascii="Times New Roman" w:hAnsi="Times New Roman" w:cs="Times New Roman"/>
          <w:sz w:val="28"/>
          <w:szCs w:val="28"/>
        </w:rPr>
        <w:t xml:space="preserve"> Российской Федерации;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10) указание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если гражданин прекратил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Рекомендуемая форма </w:t>
      </w:r>
      <w:hyperlink w:anchor="P415" w:history="1">
        <w:r w:rsidRPr="007E3608">
          <w:rPr>
            <w:rFonts w:ascii="Times New Roman" w:hAnsi="Times New Roman" w:cs="Times New Roman"/>
            <w:sz w:val="28"/>
            <w:szCs w:val="28"/>
          </w:rPr>
          <w:t>заявления</w:t>
        </w:r>
      </w:hyperlink>
      <w:r w:rsidRPr="00AE020A">
        <w:rPr>
          <w:rFonts w:ascii="Times New Roman" w:hAnsi="Times New Roman" w:cs="Times New Roman"/>
          <w:sz w:val="28"/>
          <w:szCs w:val="28"/>
        </w:rPr>
        <w:t xml:space="preserve"> приведена в приложении к настоящему Регламенту.</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1" w:name="P134"/>
      <w:bookmarkEnd w:id="11"/>
      <w:r w:rsidRPr="00AE020A">
        <w:rPr>
          <w:rFonts w:ascii="Times New Roman" w:hAnsi="Times New Roman" w:cs="Times New Roman"/>
          <w:sz w:val="28"/>
          <w:szCs w:val="28"/>
        </w:rPr>
        <w:t>2.6.2. Документ, удостоверяющий личность Заявителя (удостоверяющий личность представителя Заявителя, если с заявлением обращается представитель Заявителя).</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2" w:name="P135"/>
      <w:bookmarkEnd w:id="12"/>
      <w:r w:rsidRPr="00AE020A">
        <w:rPr>
          <w:rFonts w:ascii="Times New Roman" w:hAnsi="Times New Roman" w:cs="Times New Roman"/>
          <w:sz w:val="28"/>
          <w:szCs w:val="28"/>
        </w:rPr>
        <w:t>2.6.3. Документ, подтверждающий полномочия представителя Заявителя, в случае если с заявлением обращается представитель Заявителя.</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3" w:name="P136"/>
      <w:bookmarkEnd w:id="13"/>
      <w:r w:rsidRPr="00AE020A">
        <w:rPr>
          <w:rFonts w:ascii="Times New Roman" w:hAnsi="Times New Roman" w:cs="Times New Roman"/>
          <w:sz w:val="28"/>
          <w:szCs w:val="28"/>
        </w:rPr>
        <w:t xml:space="preserve">2.6.4. </w:t>
      </w:r>
      <w:hyperlink r:id="rId53" w:history="1">
        <w:r w:rsidRPr="007E3608">
          <w:rPr>
            <w:rFonts w:ascii="Times New Roman" w:hAnsi="Times New Roman" w:cs="Times New Roman"/>
            <w:sz w:val="28"/>
            <w:szCs w:val="28"/>
          </w:rPr>
          <w:t>Схема</w:t>
        </w:r>
      </w:hyperlink>
      <w:r w:rsidRPr="00AE020A">
        <w:rPr>
          <w:rFonts w:ascii="Times New Roman" w:hAnsi="Times New Roman" w:cs="Times New Roman"/>
          <w:sz w:val="28"/>
          <w:szCs w:val="28"/>
        </w:rPr>
        <w:t xml:space="preserve"> расположения земельного участка на кадастровом плане территории, подготовленная по форме (в формате), установленной Приказом от 27.11.2014 N 762,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4" w:name="P137"/>
      <w:bookmarkEnd w:id="14"/>
      <w:r w:rsidRPr="00AE020A">
        <w:rPr>
          <w:rFonts w:ascii="Times New Roman" w:hAnsi="Times New Roman" w:cs="Times New Roman"/>
          <w:sz w:val="28"/>
          <w:szCs w:val="28"/>
        </w:rPr>
        <w:t>2.6.5. Документы, подтверждающие право на предоставление Заявителю для собственных нужд земельного участка, находящегося в государственной или муниципальной собственности, для размещения гаража:</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5" w:name="P138"/>
      <w:bookmarkEnd w:id="15"/>
      <w:r w:rsidRPr="00AE020A">
        <w:rPr>
          <w:rFonts w:ascii="Times New Roman" w:hAnsi="Times New Roman" w:cs="Times New Roman"/>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числе </w:t>
      </w:r>
      <w:r w:rsidRPr="00AE020A">
        <w:rPr>
          <w:rFonts w:ascii="Times New Roman" w:hAnsi="Times New Roman" w:cs="Times New Roman"/>
          <w:sz w:val="28"/>
          <w:szCs w:val="28"/>
        </w:rPr>
        <w:lastRenderedPageBreak/>
        <w:t>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Заявителем предоставляется: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6" w:name="P140"/>
      <w:bookmarkEnd w:id="16"/>
      <w:r w:rsidRPr="00AE020A">
        <w:rPr>
          <w:rFonts w:ascii="Times New Roman" w:hAnsi="Times New Roman" w:cs="Times New Roman"/>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Заявителем предоставляются: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7" w:name="P143"/>
      <w:bookmarkEnd w:id="17"/>
      <w:r w:rsidRPr="00AE020A">
        <w:rPr>
          <w:rFonts w:ascii="Times New Roman" w:hAnsi="Times New Roman" w:cs="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8" w:name="P144"/>
      <w:bookmarkEnd w:id="18"/>
      <w:r w:rsidRPr="00AE020A">
        <w:rPr>
          <w:rFonts w:ascii="Times New Roman" w:hAnsi="Times New Roman" w:cs="Times New Roman"/>
          <w:sz w:val="28"/>
          <w:szCs w:val="28"/>
        </w:rPr>
        <w:t xml:space="preserve">3. В случае отсутствия у Заявителя документов, указанных в </w:t>
      </w:r>
      <w:hyperlink w:anchor="P138" w:history="1">
        <w:r w:rsidRPr="007E3608">
          <w:rPr>
            <w:rFonts w:ascii="Times New Roman" w:hAnsi="Times New Roman" w:cs="Times New Roman"/>
            <w:sz w:val="28"/>
            <w:szCs w:val="28"/>
          </w:rPr>
          <w:t>подпунктах 1</w:t>
        </w:r>
      </w:hyperlink>
      <w:r w:rsidRPr="007E3608">
        <w:rPr>
          <w:rFonts w:ascii="Times New Roman" w:hAnsi="Times New Roman" w:cs="Times New Roman"/>
          <w:sz w:val="28"/>
          <w:szCs w:val="28"/>
        </w:rPr>
        <w:t xml:space="preserve"> или </w:t>
      </w:r>
      <w:hyperlink w:anchor="P140" w:history="1">
        <w:r w:rsidRPr="007E3608">
          <w:rPr>
            <w:rFonts w:ascii="Times New Roman" w:hAnsi="Times New Roman" w:cs="Times New Roman"/>
            <w:sz w:val="28"/>
            <w:szCs w:val="28"/>
          </w:rPr>
          <w:t>2</w:t>
        </w:r>
      </w:hyperlink>
      <w:r w:rsidRPr="007E3608">
        <w:rPr>
          <w:rFonts w:ascii="Times New Roman" w:hAnsi="Times New Roman" w:cs="Times New Roman"/>
          <w:sz w:val="28"/>
          <w:szCs w:val="28"/>
        </w:rPr>
        <w:t xml:space="preserve"> (за исключением </w:t>
      </w:r>
      <w:hyperlink w:anchor="P143" w:history="1">
        <w:r w:rsidRPr="007E3608">
          <w:rPr>
            <w:rFonts w:ascii="Times New Roman" w:hAnsi="Times New Roman" w:cs="Times New Roman"/>
            <w:sz w:val="28"/>
            <w:szCs w:val="28"/>
          </w:rPr>
          <w:t>абзаца четвертого</w:t>
        </w:r>
      </w:hyperlink>
      <w:r w:rsidRPr="007E3608">
        <w:rPr>
          <w:rFonts w:ascii="Times New Roman" w:hAnsi="Times New Roman" w:cs="Times New Roman"/>
          <w:sz w:val="28"/>
          <w:szCs w:val="28"/>
        </w:rPr>
        <w:t xml:space="preserve">) </w:t>
      </w:r>
      <w:r w:rsidRPr="00AE020A">
        <w:rPr>
          <w:rFonts w:ascii="Times New Roman" w:hAnsi="Times New Roman" w:cs="Times New Roman"/>
          <w:sz w:val="28"/>
          <w:szCs w:val="28"/>
        </w:rPr>
        <w:t>пункта 2.6.5 настоящего Регламента, Заявителем может быть представлен один или несколько из следующих документов: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заключенные до дня введения в действие Градостроительного </w:t>
      </w:r>
      <w:hyperlink r:id="rId54" w:history="1">
        <w:r w:rsidRPr="007E3608">
          <w:rPr>
            <w:rFonts w:ascii="Times New Roman" w:hAnsi="Times New Roman" w:cs="Times New Roman"/>
            <w:sz w:val="28"/>
            <w:szCs w:val="28"/>
          </w:rPr>
          <w:t>кодекса</w:t>
        </w:r>
      </w:hyperlink>
      <w:r w:rsidRPr="007E3608">
        <w:rPr>
          <w:rFonts w:ascii="Times New Roman" w:hAnsi="Times New Roman" w:cs="Times New Roman"/>
          <w:sz w:val="28"/>
          <w:szCs w:val="28"/>
        </w:rPr>
        <w:t xml:space="preserve"> Российской Федерации договор о подключении (технологическом</w:t>
      </w:r>
      <w:r w:rsidRPr="00AE020A">
        <w:rPr>
          <w:rFonts w:ascii="Times New Roman" w:hAnsi="Times New Roman" w:cs="Times New Roman"/>
          <w:sz w:val="28"/>
          <w:szCs w:val="28"/>
        </w:rPr>
        <w:t xml:space="preserve">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55" w:history="1">
        <w:r w:rsidRPr="007E3608">
          <w:rPr>
            <w:rFonts w:ascii="Times New Roman" w:hAnsi="Times New Roman" w:cs="Times New Roman"/>
            <w:sz w:val="28"/>
            <w:szCs w:val="28"/>
          </w:rPr>
          <w:t>кодекса</w:t>
        </w:r>
      </w:hyperlink>
      <w:r w:rsidRPr="00AE020A">
        <w:rPr>
          <w:rFonts w:ascii="Times New Roman" w:hAnsi="Times New Roman" w:cs="Times New Roman"/>
          <w:sz w:val="28"/>
          <w:szCs w:val="28"/>
        </w:rPr>
        <w:t xml:space="preserve"> Российской Федерации.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19" w:name="P147"/>
      <w:bookmarkEnd w:id="19"/>
      <w:r w:rsidRPr="00AE020A">
        <w:rPr>
          <w:rFonts w:ascii="Times New Roman" w:hAnsi="Times New Roman" w:cs="Times New Roman"/>
          <w:sz w:val="28"/>
          <w:szCs w:val="28"/>
        </w:rPr>
        <w:t xml:space="preserve">4. В случае если Заявитель является наследником гражданина, указанного в </w:t>
      </w:r>
      <w:hyperlink w:anchor="P47" w:history="1">
        <w:r w:rsidRPr="007E3608">
          <w:rPr>
            <w:rFonts w:ascii="Times New Roman" w:hAnsi="Times New Roman" w:cs="Times New Roman"/>
            <w:sz w:val="28"/>
            <w:szCs w:val="28"/>
          </w:rPr>
          <w:t>пункте 1.5.1</w:t>
        </w:r>
      </w:hyperlink>
      <w:r w:rsidRPr="00AE020A">
        <w:rPr>
          <w:rFonts w:ascii="Times New Roman" w:hAnsi="Times New Roman" w:cs="Times New Roman"/>
          <w:sz w:val="28"/>
          <w:szCs w:val="28"/>
        </w:rPr>
        <w:t xml:space="preserve"> настоящего Регламента, Заявителем должны быть представлены:</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свидетельство о праве на наследство, подтверждающее, что Заявителем было унаследовано имущество гражданина, указанного в </w:t>
      </w:r>
      <w:hyperlink w:anchor="P47" w:history="1">
        <w:r w:rsidRPr="007E3608">
          <w:rPr>
            <w:rFonts w:ascii="Times New Roman" w:hAnsi="Times New Roman" w:cs="Times New Roman"/>
            <w:sz w:val="28"/>
            <w:szCs w:val="28"/>
          </w:rPr>
          <w:t>пункте 1.5.1</w:t>
        </w:r>
      </w:hyperlink>
      <w:r w:rsidRPr="00AE020A">
        <w:rPr>
          <w:rFonts w:ascii="Times New Roman" w:hAnsi="Times New Roman" w:cs="Times New Roman"/>
          <w:sz w:val="28"/>
          <w:szCs w:val="28"/>
        </w:rPr>
        <w:t xml:space="preserve"> настоящего Регламента;</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 документы наследодателя, предусмотренные </w:t>
      </w:r>
      <w:hyperlink w:anchor="P138" w:history="1">
        <w:r w:rsidRPr="007E3608">
          <w:rPr>
            <w:rFonts w:ascii="Times New Roman" w:hAnsi="Times New Roman" w:cs="Times New Roman"/>
            <w:sz w:val="28"/>
            <w:szCs w:val="28"/>
          </w:rPr>
          <w:t>подпунктами 1</w:t>
        </w:r>
      </w:hyperlink>
      <w:r w:rsidRPr="007E3608">
        <w:rPr>
          <w:rFonts w:ascii="Times New Roman" w:hAnsi="Times New Roman" w:cs="Times New Roman"/>
          <w:sz w:val="28"/>
          <w:szCs w:val="28"/>
        </w:rPr>
        <w:t xml:space="preserve"> или </w:t>
      </w:r>
      <w:hyperlink w:anchor="P140" w:history="1">
        <w:r w:rsidRPr="007E3608">
          <w:rPr>
            <w:rFonts w:ascii="Times New Roman" w:hAnsi="Times New Roman" w:cs="Times New Roman"/>
            <w:sz w:val="28"/>
            <w:szCs w:val="28"/>
          </w:rPr>
          <w:t>2</w:t>
        </w:r>
      </w:hyperlink>
      <w:r w:rsidRPr="007E3608">
        <w:rPr>
          <w:rFonts w:ascii="Times New Roman" w:hAnsi="Times New Roman" w:cs="Times New Roman"/>
          <w:sz w:val="28"/>
          <w:szCs w:val="28"/>
        </w:rPr>
        <w:t xml:space="preserve"> (за исключением </w:t>
      </w:r>
      <w:hyperlink w:anchor="P143" w:history="1">
        <w:r w:rsidRPr="007E3608">
          <w:rPr>
            <w:rFonts w:ascii="Times New Roman" w:hAnsi="Times New Roman" w:cs="Times New Roman"/>
            <w:sz w:val="28"/>
            <w:szCs w:val="28"/>
          </w:rPr>
          <w:t>абзаца четвертого</w:t>
        </w:r>
      </w:hyperlink>
      <w:r w:rsidRPr="007E3608">
        <w:rPr>
          <w:rFonts w:ascii="Times New Roman" w:hAnsi="Times New Roman" w:cs="Times New Roman"/>
          <w:sz w:val="28"/>
          <w:szCs w:val="28"/>
        </w:rPr>
        <w:t xml:space="preserve">) пункта 2.6.5 настоящего Регламента, в случае их отсутствия - один или несколько документов, предусмотренных </w:t>
      </w:r>
      <w:hyperlink w:anchor="P144" w:history="1">
        <w:r w:rsidRPr="007E3608">
          <w:rPr>
            <w:rFonts w:ascii="Times New Roman" w:hAnsi="Times New Roman" w:cs="Times New Roman"/>
            <w:sz w:val="28"/>
            <w:szCs w:val="28"/>
          </w:rPr>
          <w:t>подпунктом 3 пункта 2.6.5</w:t>
        </w:r>
      </w:hyperlink>
      <w:r w:rsidRPr="007E3608">
        <w:rPr>
          <w:rFonts w:ascii="Times New Roman" w:hAnsi="Times New Roman" w:cs="Times New Roman"/>
          <w:sz w:val="28"/>
          <w:szCs w:val="28"/>
        </w:rPr>
        <w:t xml:space="preserve"> настоящего Регламента.</w:t>
      </w:r>
    </w:p>
    <w:p w:rsidR="00174B54" w:rsidRPr="007E3608" w:rsidRDefault="00174B54" w:rsidP="00174B54">
      <w:pPr>
        <w:pStyle w:val="ConsPlusNormal"/>
        <w:spacing w:before="220"/>
        <w:ind w:firstLine="540"/>
        <w:jc w:val="both"/>
        <w:rPr>
          <w:rFonts w:ascii="Times New Roman" w:hAnsi="Times New Roman" w:cs="Times New Roman"/>
          <w:sz w:val="28"/>
          <w:szCs w:val="28"/>
        </w:rPr>
      </w:pPr>
      <w:bookmarkStart w:id="20" w:name="P150"/>
      <w:bookmarkEnd w:id="20"/>
      <w:r w:rsidRPr="007E3608">
        <w:rPr>
          <w:rFonts w:ascii="Times New Roman" w:hAnsi="Times New Roman" w:cs="Times New Roman"/>
          <w:sz w:val="28"/>
          <w:szCs w:val="28"/>
        </w:rPr>
        <w:t xml:space="preserve">5. В случае если Заявитель приобрел гараж по соглашению от гражданина, указанного в </w:t>
      </w:r>
      <w:hyperlink w:anchor="P47" w:history="1">
        <w:r w:rsidRPr="007E3608">
          <w:rPr>
            <w:rFonts w:ascii="Times New Roman" w:hAnsi="Times New Roman" w:cs="Times New Roman"/>
            <w:sz w:val="28"/>
            <w:szCs w:val="28"/>
          </w:rPr>
          <w:t>пункте 1.5.1</w:t>
        </w:r>
      </w:hyperlink>
      <w:r w:rsidRPr="007E3608">
        <w:rPr>
          <w:rFonts w:ascii="Times New Roman" w:hAnsi="Times New Roman" w:cs="Times New Roman"/>
          <w:sz w:val="28"/>
          <w:szCs w:val="28"/>
        </w:rPr>
        <w:t xml:space="preserve"> настоящего Регламента, Заявителем должны быть представлены:</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 документ, подтверждающий передачу Заявителю гаража от гражданина, указанного в </w:t>
      </w:r>
      <w:hyperlink w:anchor="P47" w:history="1">
        <w:r w:rsidRPr="007E3608">
          <w:rPr>
            <w:rFonts w:ascii="Times New Roman" w:hAnsi="Times New Roman" w:cs="Times New Roman"/>
            <w:sz w:val="28"/>
            <w:szCs w:val="28"/>
          </w:rPr>
          <w:t>пункте 1.5.1</w:t>
        </w:r>
      </w:hyperlink>
      <w:r w:rsidRPr="007E3608">
        <w:rPr>
          <w:rFonts w:ascii="Times New Roman" w:hAnsi="Times New Roman" w:cs="Times New Roman"/>
          <w:sz w:val="28"/>
          <w:szCs w:val="28"/>
        </w:rPr>
        <w:t xml:space="preserve"> настоящего Регламента, Заявителю;</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 документы, предусмотренные </w:t>
      </w:r>
      <w:hyperlink w:anchor="P138" w:history="1">
        <w:r w:rsidRPr="007E3608">
          <w:rPr>
            <w:rFonts w:ascii="Times New Roman" w:hAnsi="Times New Roman" w:cs="Times New Roman"/>
            <w:sz w:val="28"/>
            <w:szCs w:val="28"/>
          </w:rPr>
          <w:t>подпунктами 1</w:t>
        </w:r>
      </w:hyperlink>
      <w:r w:rsidRPr="007E3608">
        <w:rPr>
          <w:rFonts w:ascii="Times New Roman" w:hAnsi="Times New Roman" w:cs="Times New Roman"/>
          <w:sz w:val="28"/>
          <w:szCs w:val="28"/>
        </w:rPr>
        <w:t xml:space="preserve"> или </w:t>
      </w:r>
      <w:hyperlink w:anchor="P140" w:history="1">
        <w:r w:rsidRPr="007E3608">
          <w:rPr>
            <w:rFonts w:ascii="Times New Roman" w:hAnsi="Times New Roman" w:cs="Times New Roman"/>
            <w:sz w:val="28"/>
            <w:szCs w:val="28"/>
          </w:rPr>
          <w:t>2</w:t>
        </w:r>
      </w:hyperlink>
      <w:r w:rsidRPr="007E3608">
        <w:rPr>
          <w:rFonts w:ascii="Times New Roman" w:hAnsi="Times New Roman" w:cs="Times New Roman"/>
          <w:sz w:val="28"/>
          <w:szCs w:val="28"/>
        </w:rPr>
        <w:t xml:space="preserve"> (за исключением </w:t>
      </w:r>
      <w:hyperlink w:anchor="P143" w:history="1">
        <w:r w:rsidRPr="007E3608">
          <w:rPr>
            <w:rFonts w:ascii="Times New Roman" w:hAnsi="Times New Roman" w:cs="Times New Roman"/>
            <w:sz w:val="28"/>
            <w:szCs w:val="28"/>
          </w:rPr>
          <w:t>абзаца четвертого</w:t>
        </w:r>
      </w:hyperlink>
      <w:r w:rsidRPr="007E3608">
        <w:rPr>
          <w:rFonts w:ascii="Times New Roman" w:hAnsi="Times New Roman" w:cs="Times New Roman"/>
          <w:sz w:val="28"/>
          <w:szCs w:val="28"/>
        </w:rPr>
        <w:t xml:space="preserve">) пункта 2.6.5 настоящего Регламента, в случае их отсутствия - один или несколько документов, предусмотренных </w:t>
      </w:r>
      <w:hyperlink w:anchor="P144" w:history="1">
        <w:r w:rsidRPr="007E3608">
          <w:rPr>
            <w:rFonts w:ascii="Times New Roman" w:hAnsi="Times New Roman" w:cs="Times New Roman"/>
            <w:sz w:val="28"/>
            <w:szCs w:val="28"/>
          </w:rPr>
          <w:t>подпунктом 3 пункта 2.6.5</w:t>
        </w:r>
      </w:hyperlink>
      <w:r w:rsidRPr="007E3608">
        <w:rPr>
          <w:rFonts w:ascii="Times New Roman" w:hAnsi="Times New Roman" w:cs="Times New Roman"/>
          <w:sz w:val="28"/>
          <w:szCs w:val="28"/>
        </w:rPr>
        <w:t xml:space="preserve"> настоящего Регламента.</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2.7. Документы представляются Заявителем в подлинниках. С подлинниками документов, указанных в </w:t>
      </w:r>
      <w:hyperlink w:anchor="P137" w:history="1">
        <w:r w:rsidRPr="007E3608">
          <w:rPr>
            <w:rFonts w:ascii="Times New Roman" w:hAnsi="Times New Roman" w:cs="Times New Roman"/>
            <w:sz w:val="28"/>
            <w:szCs w:val="28"/>
          </w:rPr>
          <w:t>пункте 2.6.5</w:t>
        </w:r>
      </w:hyperlink>
      <w:r w:rsidRPr="007E3608">
        <w:rPr>
          <w:rFonts w:ascii="Times New Roman" w:hAnsi="Times New Roman" w:cs="Times New Roman"/>
          <w:sz w:val="28"/>
          <w:szCs w:val="28"/>
        </w:rPr>
        <w:t xml:space="preserve"> (за исключением </w:t>
      </w:r>
      <w:hyperlink w:anchor="P143" w:history="1">
        <w:r w:rsidRPr="007E3608">
          <w:rPr>
            <w:rFonts w:ascii="Times New Roman" w:hAnsi="Times New Roman" w:cs="Times New Roman"/>
            <w:sz w:val="28"/>
            <w:szCs w:val="28"/>
          </w:rPr>
          <w:t>абзаца четвертого подпункта 2</w:t>
        </w:r>
      </w:hyperlink>
      <w:r w:rsidRPr="007E3608">
        <w:rPr>
          <w:rFonts w:ascii="Times New Roman" w:hAnsi="Times New Roman" w:cs="Times New Roman"/>
          <w:sz w:val="28"/>
          <w:szCs w:val="28"/>
        </w:rPr>
        <w:t>) настоящего Регламента, Заявителем дополнительно представляются копии, которые сверяются и заверяются специалистом, осуществляющим прием документов.</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В случае направления заявления и документов способами, указанными в </w:t>
      </w:r>
      <w:hyperlink w:anchor="P100" w:history="1">
        <w:r w:rsidRPr="007E3608">
          <w:rPr>
            <w:rFonts w:ascii="Times New Roman" w:hAnsi="Times New Roman" w:cs="Times New Roman"/>
            <w:sz w:val="28"/>
            <w:szCs w:val="28"/>
          </w:rPr>
          <w:t>подпунктах 3</w:t>
        </w:r>
      </w:hyperlink>
      <w:r w:rsidRPr="007E3608">
        <w:rPr>
          <w:rFonts w:ascii="Times New Roman" w:hAnsi="Times New Roman" w:cs="Times New Roman"/>
          <w:sz w:val="28"/>
          <w:szCs w:val="28"/>
        </w:rPr>
        <w:t xml:space="preserve">, </w:t>
      </w:r>
      <w:hyperlink w:anchor="P101" w:history="1">
        <w:r w:rsidRPr="007E3608">
          <w:rPr>
            <w:rFonts w:ascii="Times New Roman" w:hAnsi="Times New Roman" w:cs="Times New Roman"/>
            <w:sz w:val="28"/>
            <w:szCs w:val="28"/>
          </w:rPr>
          <w:t>4</w:t>
        </w:r>
      </w:hyperlink>
      <w:r w:rsidRPr="007E3608">
        <w:rPr>
          <w:rFonts w:ascii="Times New Roman" w:hAnsi="Times New Roman" w:cs="Times New Roman"/>
          <w:sz w:val="28"/>
          <w:szCs w:val="28"/>
        </w:rPr>
        <w:t xml:space="preserve"> и </w:t>
      </w:r>
      <w:hyperlink w:anchor="P102" w:history="1">
        <w:r w:rsidRPr="007E3608">
          <w:rPr>
            <w:rFonts w:ascii="Times New Roman" w:hAnsi="Times New Roman" w:cs="Times New Roman"/>
            <w:sz w:val="28"/>
            <w:szCs w:val="28"/>
          </w:rPr>
          <w:t>5 пункта 2.2.1</w:t>
        </w:r>
      </w:hyperlink>
      <w:r w:rsidRPr="007E3608">
        <w:rPr>
          <w:rFonts w:ascii="Times New Roman" w:hAnsi="Times New Roman" w:cs="Times New Roman"/>
          <w:sz w:val="28"/>
          <w:szCs w:val="28"/>
        </w:rPr>
        <w:t xml:space="preserve"> настоящего Регламента, Заявитель несет ответственность за достоверность представленных им копий документов и сведений, содержащихся в них.</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2.8. Документ, указанный в </w:t>
      </w:r>
      <w:hyperlink w:anchor="P143" w:history="1">
        <w:r w:rsidRPr="007E3608">
          <w:rPr>
            <w:rFonts w:ascii="Times New Roman" w:hAnsi="Times New Roman" w:cs="Times New Roman"/>
            <w:sz w:val="28"/>
            <w:szCs w:val="28"/>
          </w:rPr>
          <w:t>абзаце четвертом подпункта 2 пункта 2.6.5</w:t>
        </w:r>
      </w:hyperlink>
      <w:r w:rsidRPr="007E3608">
        <w:rPr>
          <w:rFonts w:ascii="Times New Roman" w:hAnsi="Times New Roman" w:cs="Times New Roman"/>
          <w:sz w:val="28"/>
          <w:szCs w:val="28"/>
        </w:rPr>
        <w:t xml:space="preserve"> настоящего Регламента, запрашивается </w:t>
      </w:r>
      <w:r>
        <w:rPr>
          <w:rFonts w:ascii="Times New Roman" w:hAnsi="Times New Roman" w:cs="Times New Roman"/>
          <w:sz w:val="28"/>
          <w:szCs w:val="28"/>
        </w:rPr>
        <w:t>Управлением</w:t>
      </w:r>
      <w:r w:rsidRPr="007E3608">
        <w:rPr>
          <w:rFonts w:ascii="Times New Roman" w:hAnsi="Times New Roman" w:cs="Times New Roman"/>
          <w:sz w:val="28"/>
          <w:szCs w:val="28"/>
        </w:rPr>
        <w:t xml:space="preserve"> посредством межведомственного информационного взаимодействия, если Заявитель не представил указанный документ самостоятельно.</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lastRenderedPageBreak/>
        <w:t xml:space="preserve">2.9. Документы, указанные в </w:t>
      </w:r>
      <w:hyperlink w:anchor="P140" w:history="1">
        <w:r w:rsidRPr="007E3608">
          <w:rPr>
            <w:rFonts w:ascii="Times New Roman" w:hAnsi="Times New Roman" w:cs="Times New Roman"/>
            <w:sz w:val="28"/>
            <w:szCs w:val="28"/>
          </w:rPr>
          <w:t>подпункте 2</w:t>
        </w:r>
      </w:hyperlink>
      <w:r w:rsidRPr="007E3608">
        <w:rPr>
          <w:rFonts w:ascii="Times New Roman" w:hAnsi="Times New Roman" w:cs="Times New Roman"/>
          <w:sz w:val="28"/>
          <w:szCs w:val="28"/>
        </w:rPr>
        <w:t xml:space="preserve"> (за исключением </w:t>
      </w:r>
      <w:hyperlink w:anchor="P143" w:history="1">
        <w:r w:rsidRPr="007E3608">
          <w:rPr>
            <w:rFonts w:ascii="Times New Roman" w:hAnsi="Times New Roman" w:cs="Times New Roman"/>
            <w:sz w:val="28"/>
            <w:szCs w:val="28"/>
          </w:rPr>
          <w:t>абзаца четвертого</w:t>
        </w:r>
      </w:hyperlink>
      <w:r w:rsidRPr="007E3608">
        <w:rPr>
          <w:rFonts w:ascii="Times New Roman" w:hAnsi="Times New Roman" w:cs="Times New Roman"/>
          <w:sz w:val="28"/>
          <w:szCs w:val="28"/>
        </w:rPr>
        <w:t>) пункта 2.6.5 настоящего Регламента, Заявитель вправе не представлять, если ранее они представлялись иными членами гаражного кооператива.</w:t>
      </w:r>
    </w:p>
    <w:p w:rsidR="00174B54" w:rsidRPr="007E3608" w:rsidRDefault="00174B54" w:rsidP="00174B54">
      <w:pPr>
        <w:pStyle w:val="ConsPlusNormal"/>
        <w:spacing w:before="220"/>
        <w:ind w:firstLine="540"/>
        <w:jc w:val="both"/>
        <w:rPr>
          <w:rFonts w:ascii="Times New Roman" w:hAnsi="Times New Roman" w:cs="Times New Roman"/>
          <w:sz w:val="28"/>
          <w:szCs w:val="28"/>
        </w:rPr>
      </w:pPr>
      <w:bookmarkStart w:id="21" w:name="P157"/>
      <w:bookmarkEnd w:id="21"/>
      <w:r w:rsidRPr="007E3608">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2.10.1. Представлены копии документов, которые должны быть представлены в подлиннике.</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2.10.2.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2.10.3. Текст заявления не поддается прочтению или не подписан уполномоченным лицом.</w:t>
      </w:r>
    </w:p>
    <w:p w:rsidR="00174B54" w:rsidRPr="007E3608" w:rsidRDefault="00174B54" w:rsidP="00174B54">
      <w:pPr>
        <w:pStyle w:val="ConsPlusNormal"/>
        <w:spacing w:before="220"/>
        <w:ind w:firstLine="540"/>
        <w:jc w:val="both"/>
        <w:rPr>
          <w:rFonts w:ascii="Times New Roman" w:hAnsi="Times New Roman" w:cs="Times New Roman"/>
          <w:sz w:val="28"/>
          <w:szCs w:val="28"/>
        </w:rPr>
      </w:pPr>
      <w:bookmarkStart w:id="22" w:name="P161"/>
      <w:bookmarkEnd w:id="22"/>
      <w:r w:rsidRPr="007E3608">
        <w:rPr>
          <w:rFonts w:ascii="Times New Roman" w:hAnsi="Times New Roman" w:cs="Times New Roman"/>
          <w:sz w:val="28"/>
          <w:szCs w:val="28"/>
        </w:rPr>
        <w:t>2.10.4.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2.10.5. Заявление не соответствует требованиям </w:t>
      </w:r>
      <w:hyperlink w:anchor="P122" w:history="1">
        <w:r w:rsidRPr="007E3608">
          <w:rPr>
            <w:rFonts w:ascii="Times New Roman" w:hAnsi="Times New Roman" w:cs="Times New Roman"/>
            <w:sz w:val="28"/>
            <w:szCs w:val="28"/>
          </w:rPr>
          <w:t>пункта 2.6.1</w:t>
        </w:r>
      </w:hyperlink>
      <w:r w:rsidRPr="007E3608">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2.10.6. Заявление подано в иной уполномоченный орган.</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2.10.7. К заявлению не приложены документы, </w:t>
      </w:r>
      <w:r w:rsidRPr="007E3608">
        <w:rPr>
          <w:rFonts w:ascii="Times New Roman" w:hAnsi="Times New Roman" w:cs="Times New Roman"/>
          <w:sz w:val="28"/>
          <w:szCs w:val="28"/>
        </w:rPr>
        <w:t xml:space="preserve">указанные в </w:t>
      </w:r>
      <w:hyperlink w:anchor="P121" w:history="1">
        <w:r w:rsidRPr="007E3608">
          <w:rPr>
            <w:rFonts w:ascii="Times New Roman" w:hAnsi="Times New Roman" w:cs="Times New Roman"/>
            <w:sz w:val="28"/>
            <w:szCs w:val="28"/>
          </w:rPr>
          <w:t>пункте 2.6</w:t>
        </w:r>
      </w:hyperlink>
      <w:r w:rsidRPr="00AE020A">
        <w:rPr>
          <w:rFonts w:ascii="Times New Roman" w:hAnsi="Times New Roman" w:cs="Times New Roman"/>
          <w:sz w:val="28"/>
          <w:szCs w:val="28"/>
        </w:rPr>
        <w:t xml:space="preserve"> настоящего Регламента, которые Заявитель в соответствии с настоящим Регламентом обязан предоставить самостоятельно.</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23" w:name="P165"/>
      <w:bookmarkEnd w:id="23"/>
      <w:r w:rsidRPr="00AE020A">
        <w:rPr>
          <w:rFonts w:ascii="Times New Roman" w:hAnsi="Times New Roman" w:cs="Times New Roman"/>
          <w:sz w:val="28"/>
          <w:szCs w:val="28"/>
        </w:rPr>
        <w:t>2.11. Исчерпывающий перечень оснований для приостановления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в случае если на дату поступления в </w:t>
      </w:r>
      <w:r>
        <w:rPr>
          <w:rFonts w:ascii="Times New Roman" w:hAnsi="Times New Roman" w:cs="Times New Roman"/>
          <w:sz w:val="28"/>
          <w:szCs w:val="28"/>
        </w:rPr>
        <w:t xml:space="preserve">Управление </w:t>
      </w:r>
      <w:r w:rsidRPr="00AE020A">
        <w:rPr>
          <w:rFonts w:ascii="Times New Roman" w:hAnsi="Times New Roman" w:cs="Times New Roman"/>
          <w:sz w:val="28"/>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24" w:name="P167"/>
      <w:bookmarkEnd w:id="24"/>
      <w:r w:rsidRPr="00AE020A">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174B54" w:rsidRPr="007E3608" w:rsidRDefault="00174B54" w:rsidP="00174B54">
      <w:pPr>
        <w:pStyle w:val="ConsPlusNormal"/>
        <w:spacing w:before="220"/>
        <w:ind w:firstLine="540"/>
        <w:jc w:val="both"/>
        <w:rPr>
          <w:rFonts w:ascii="Times New Roman" w:hAnsi="Times New Roman" w:cs="Times New Roman"/>
          <w:sz w:val="28"/>
          <w:szCs w:val="28"/>
        </w:rPr>
      </w:pPr>
      <w:bookmarkStart w:id="25" w:name="P168"/>
      <w:bookmarkEnd w:id="25"/>
      <w:r w:rsidRPr="007E3608">
        <w:rPr>
          <w:rFonts w:ascii="Times New Roman" w:hAnsi="Times New Roman" w:cs="Times New Roman"/>
          <w:sz w:val="28"/>
          <w:szCs w:val="28"/>
        </w:rPr>
        <w:t xml:space="preserve">2.12.1. Схема расположения земельного участка, приложенная к заявлению о предварительном согласовании предоставления земельного участка, не может </w:t>
      </w:r>
      <w:r w:rsidRPr="007E3608">
        <w:rPr>
          <w:rFonts w:ascii="Times New Roman" w:hAnsi="Times New Roman" w:cs="Times New Roman"/>
          <w:sz w:val="28"/>
          <w:szCs w:val="28"/>
        </w:rPr>
        <w:lastRenderedPageBreak/>
        <w:t xml:space="preserve">быть утверждена по основаниям, указанным в </w:t>
      </w:r>
      <w:hyperlink r:id="rId56" w:history="1">
        <w:r w:rsidRPr="007E3608">
          <w:rPr>
            <w:rFonts w:ascii="Times New Roman" w:hAnsi="Times New Roman" w:cs="Times New Roman"/>
            <w:sz w:val="28"/>
            <w:szCs w:val="28"/>
          </w:rPr>
          <w:t>пункте 16 статьи 11.10</w:t>
        </w:r>
      </w:hyperlink>
      <w:r w:rsidRPr="007E3608">
        <w:rPr>
          <w:rFonts w:ascii="Times New Roman" w:hAnsi="Times New Roman" w:cs="Times New Roman"/>
          <w:sz w:val="28"/>
          <w:szCs w:val="28"/>
        </w:rPr>
        <w:t xml:space="preserve"> Земельного кодекса Российской Федерации.</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2.12.2. Земельный участок, который предстоит образовать, не может быть предоставлен Заявителю по основаниям, указанным в </w:t>
      </w:r>
      <w:hyperlink r:id="rId57" w:history="1">
        <w:r w:rsidRPr="007E3608">
          <w:rPr>
            <w:rFonts w:ascii="Times New Roman" w:hAnsi="Times New Roman" w:cs="Times New Roman"/>
            <w:sz w:val="28"/>
            <w:szCs w:val="28"/>
          </w:rPr>
          <w:t>подпунктах 1</w:t>
        </w:r>
      </w:hyperlink>
      <w:r w:rsidRPr="007E3608">
        <w:rPr>
          <w:rFonts w:ascii="Times New Roman" w:hAnsi="Times New Roman" w:cs="Times New Roman"/>
          <w:sz w:val="28"/>
          <w:szCs w:val="28"/>
        </w:rPr>
        <w:t xml:space="preserve"> - </w:t>
      </w:r>
      <w:hyperlink r:id="rId58" w:history="1">
        <w:r w:rsidRPr="007E3608">
          <w:rPr>
            <w:rFonts w:ascii="Times New Roman" w:hAnsi="Times New Roman" w:cs="Times New Roman"/>
            <w:sz w:val="28"/>
            <w:szCs w:val="28"/>
          </w:rPr>
          <w:t>2</w:t>
        </w:r>
      </w:hyperlink>
      <w:r w:rsidRPr="007E3608">
        <w:rPr>
          <w:rFonts w:ascii="Times New Roman" w:hAnsi="Times New Roman" w:cs="Times New Roman"/>
          <w:sz w:val="28"/>
          <w:szCs w:val="28"/>
        </w:rPr>
        <w:t xml:space="preserve">, </w:t>
      </w:r>
      <w:hyperlink r:id="rId59" w:history="1">
        <w:r w:rsidRPr="007E3608">
          <w:rPr>
            <w:rFonts w:ascii="Times New Roman" w:hAnsi="Times New Roman" w:cs="Times New Roman"/>
            <w:sz w:val="28"/>
            <w:szCs w:val="28"/>
          </w:rPr>
          <w:t>4</w:t>
        </w:r>
      </w:hyperlink>
      <w:r w:rsidRPr="007E3608">
        <w:rPr>
          <w:rFonts w:ascii="Times New Roman" w:hAnsi="Times New Roman" w:cs="Times New Roman"/>
          <w:sz w:val="28"/>
          <w:szCs w:val="28"/>
        </w:rPr>
        <w:t xml:space="preserve"> - </w:t>
      </w:r>
      <w:hyperlink r:id="rId60" w:history="1">
        <w:r w:rsidRPr="007E3608">
          <w:rPr>
            <w:rFonts w:ascii="Times New Roman" w:hAnsi="Times New Roman" w:cs="Times New Roman"/>
            <w:sz w:val="28"/>
            <w:szCs w:val="28"/>
          </w:rPr>
          <w:t>7</w:t>
        </w:r>
      </w:hyperlink>
      <w:r w:rsidRPr="007E3608">
        <w:rPr>
          <w:rFonts w:ascii="Times New Roman" w:hAnsi="Times New Roman" w:cs="Times New Roman"/>
          <w:sz w:val="28"/>
          <w:szCs w:val="28"/>
        </w:rPr>
        <w:t xml:space="preserve">, </w:t>
      </w:r>
      <w:hyperlink r:id="rId61" w:history="1">
        <w:r w:rsidRPr="007E3608">
          <w:rPr>
            <w:rFonts w:ascii="Times New Roman" w:hAnsi="Times New Roman" w:cs="Times New Roman"/>
            <w:sz w:val="28"/>
            <w:szCs w:val="28"/>
          </w:rPr>
          <w:t>9</w:t>
        </w:r>
      </w:hyperlink>
      <w:r w:rsidRPr="007E3608">
        <w:rPr>
          <w:rFonts w:ascii="Times New Roman" w:hAnsi="Times New Roman" w:cs="Times New Roman"/>
          <w:sz w:val="28"/>
          <w:szCs w:val="28"/>
        </w:rPr>
        <w:t xml:space="preserve"> - </w:t>
      </w:r>
      <w:hyperlink r:id="rId62" w:history="1">
        <w:r w:rsidRPr="007E3608">
          <w:rPr>
            <w:rFonts w:ascii="Times New Roman" w:hAnsi="Times New Roman" w:cs="Times New Roman"/>
            <w:sz w:val="28"/>
            <w:szCs w:val="28"/>
          </w:rPr>
          <w:t>13</w:t>
        </w:r>
      </w:hyperlink>
      <w:r w:rsidRPr="007E3608">
        <w:rPr>
          <w:rFonts w:ascii="Times New Roman" w:hAnsi="Times New Roman" w:cs="Times New Roman"/>
          <w:sz w:val="28"/>
          <w:szCs w:val="28"/>
        </w:rPr>
        <w:t xml:space="preserve">, </w:t>
      </w:r>
      <w:hyperlink r:id="rId63" w:history="1">
        <w:r w:rsidRPr="007E3608">
          <w:rPr>
            <w:rFonts w:ascii="Times New Roman" w:hAnsi="Times New Roman" w:cs="Times New Roman"/>
            <w:sz w:val="28"/>
            <w:szCs w:val="28"/>
          </w:rPr>
          <w:t>14.1</w:t>
        </w:r>
      </w:hyperlink>
      <w:r w:rsidRPr="007E3608">
        <w:rPr>
          <w:rFonts w:ascii="Times New Roman" w:hAnsi="Times New Roman" w:cs="Times New Roman"/>
          <w:sz w:val="28"/>
          <w:szCs w:val="28"/>
        </w:rPr>
        <w:t xml:space="preserve">, </w:t>
      </w:r>
      <w:hyperlink r:id="rId64" w:history="1">
        <w:r w:rsidRPr="007E3608">
          <w:rPr>
            <w:rFonts w:ascii="Times New Roman" w:hAnsi="Times New Roman" w:cs="Times New Roman"/>
            <w:sz w:val="28"/>
            <w:szCs w:val="28"/>
          </w:rPr>
          <w:t>17</w:t>
        </w:r>
      </w:hyperlink>
      <w:r w:rsidRPr="007E3608">
        <w:rPr>
          <w:rFonts w:ascii="Times New Roman" w:hAnsi="Times New Roman" w:cs="Times New Roman"/>
          <w:sz w:val="28"/>
          <w:szCs w:val="28"/>
        </w:rPr>
        <w:t xml:space="preserve"> - </w:t>
      </w:r>
      <w:hyperlink r:id="rId65" w:history="1">
        <w:r w:rsidRPr="007E3608">
          <w:rPr>
            <w:rFonts w:ascii="Times New Roman" w:hAnsi="Times New Roman" w:cs="Times New Roman"/>
            <w:sz w:val="28"/>
            <w:szCs w:val="28"/>
          </w:rPr>
          <w:t>19</w:t>
        </w:r>
      </w:hyperlink>
      <w:r w:rsidRPr="007E3608">
        <w:rPr>
          <w:rFonts w:ascii="Times New Roman" w:hAnsi="Times New Roman" w:cs="Times New Roman"/>
          <w:sz w:val="28"/>
          <w:szCs w:val="28"/>
        </w:rPr>
        <w:t xml:space="preserve">, </w:t>
      </w:r>
      <w:hyperlink r:id="rId66" w:history="1">
        <w:r w:rsidRPr="007E3608">
          <w:rPr>
            <w:rFonts w:ascii="Times New Roman" w:hAnsi="Times New Roman" w:cs="Times New Roman"/>
            <w:sz w:val="28"/>
            <w:szCs w:val="28"/>
          </w:rPr>
          <w:t>22</w:t>
        </w:r>
      </w:hyperlink>
      <w:r w:rsidRPr="007E3608">
        <w:rPr>
          <w:rFonts w:ascii="Times New Roman" w:hAnsi="Times New Roman" w:cs="Times New Roman"/>
          <w:sz w:val="28"/>
          <w:szCs w:val="28"/>
        </w:rPr>
        <w:t xml:space="preserve"> - </w:t>
      </w:r>
      <w:hyperlink r:id="rId67" w:history="1">
        <w:r w:rsidRPr="007E3608">
          <w:rPr>
            <w:rFonts w:ascii="Times New Roman" w:hAnsi="Times New Roman" w:cs="Times New Roman"/>
            <w:sz w:val="28"/>
            <w:szCs w:val="28"/>
          </w:rPr>
          <w:t>23 статьи 39.16</w:t>
        </w:r>
      </w:hyperlink>
      <w:r w:rsidRPr="007E3608">
        <w:rPr>
          <w:rFonts w:ascii="Times New Roman" w:hAnsi="Times New Roman" w:cs="Times New Roman"/>
          <w:sz w:val="28"/>
          <w:szCs w:val="28"/>
        </w:rPr>
        <w:t xml:space="preserve"> Земельного кодекса Российской Федерации.</w:t>
      </w:r>
    </w:p>
    <w:p w:rsidR="00174B54" w:rsidRPr="007E3608" w:rsidRDefault="00174B54" w:rsidP="00174B54">
      <w:pPr>
        <w:pStyle w:val="ConsPlusNormal"/>
        <w:spacing w:before="220"/>
        <w:ind w:firstLine="540"/>
        <w:jc w:val="both"/>
        <w:rPr>
          <w:rFonts w:ascii="Times New Roman" w:hAnsi="Times New Roman" w:cs="Times New Roman"/>
          <w:sz w:val="28"/>
          <w:szCs w:val="28"/>
        </w:rPr>
      </w:pPr>
      <w:r w:rsidRPr="007E3608">
        <w:rPr>
          <w:rFonts w:ascii="Times New Roman" w:hAnsi="Times New Roman" w:cs="Times New Roman"/>
          <w:sz w:val="28"/>
          <w:szCs w:val="28"/>
        </w:rPr>
        <w:t xml:space="preserve">2.12.3. Земельный участок, границы которого подлежат уточнению в соответствии с Федеральным </w:t>
      </w:r>
      <w:hyperlink r:id="rId68" w:history="1">
        <w:r w:rsidRPr="007E3608">
          <w:rPr>
            <w:rFonts w:ascii="Times New Roman" w:hAnsi="Times New Roman" w:cs="Times New Roman"/>
            <w:sz w:val="28"/>
            <w:szCs w:val="28"/>
          </w:rPr>
          <w:t>законом</w:t>
        </w:r>
      </w:hyperlink>
      <w:r w:rsidRPr="007E3608">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69" w:history="1">
        <w:r w:rsidRPr="007E3608">
          <w:rPr>
            <w:rFonts w:ascii="Times New Roman" w:hAnsi="Times New Roman" w:cs="Times New Roman"/>
            <w:sz w:val="28"/>
            <w:szCs w:val="28"/>
          </w:rPr>
          <w:t>подпунктах 1</w:t>
        </w:r>
      </w:hyperlink>
      <w:r w:rsidRPr="007E3608">
        <w:rPr>
          <w:rFonts w:ascii="Times New Roman" w:hAnsi="Times New Roman" w:cs="Times New Roman"/>
          <w:sz w:val="28"/>
          <w:szCs w:val="28"/>
        </w:rPr>
        <w:t xml:space="preserve"> - </w:t>
      </w:r>
      <w:hyperlink r:id="rId70" w:history="1">
        <w:r w:rsidRPr="007E3608">
          <w:rPr>
            <w:rFonts w:ascii="Times New Roman" w:hAnsi="Times New Roman" w:cs="Times New Roman"/>
            <w:sz w:val="28"/>
            <w:szCs w:val="28"/>
          </w:rPr>
          <w:t>2</w:t>
        </w:r>
      </w:hyperlink>
      <w:r w:rsidRPr="007E3608">
        <w:rPr>
          <w:rFonts w:ascii="Times New Roman" w:hAnsi="Times New Roman" w:cs="Times New Roman"/>
          <w:sz w:val="28"/>
          <w:szCs w:val="28"/>
        </w:rPr>
        <w:t xml:space="preserve">, </w:t>
      </w:r>
      <w:hyperlink r:id="rId71" w:history="1">
        <w:r w:rsidRPr="007E3608">
          <w:rPr>
            <w:rFonts w:ascii="Times New Roman" w:hAnsi="Times New Roman" w:cs="Times New Roman"/>
            <w:sz w:val="28"/>
            <w:szCs w:val="28"/>
          </w:rPr>
          <w:t>4</w:t>
        </w:r>
      </w:hyperlink>
      <w:r w:rsidRPr="007E3608">
        <w:rPr>
          <w:rFonts w:ascii="Times New Roman" w:hAnsi="Times New Roman" w:cs="Times New Roman"/>
          <w:sz w:val="28"/>
          <w:szCs w:val="28"/>
        </w:rPr>
        <w:t xml:space="preserve"> - </w:t>
      </w:r>
      <w:hyperlink r:id="rId72" w:history="1">
        <w:r w:rsidRPr="007E3608">
          <w:rPr>
            <w:rFonts w:ascii="Times New Roman" w:hAnsi="Times New Roman" w:cs="Times New Roman"/>
            <w:sz w:val="28"/>
            <w:szCs w:val="28"/>
          </w:rPr>
          <w:t>7</w:t>
        </w:r>
      </w:hyperlink>
      <w:r w:rsidRPr="007E3608">
        <w:rPr>
          <w:rFonts w:ascii="Times New Roman" w:hAnsi="Times New Roman" w:cs="Times New Roman"/>
          <w:sz w:val="28"/>
          <w:szCs w:val="28"/>
        </w:rPr>
        <w:t xml:space="preserve">, </w:t>
      </w:r>
      <w:hyperlink r:id="rId73" w:history="1">
        <w:r w:rsidRPr="007E3608">
          <w:rPr>
            <w:rFonts w:ascii="Times New Roman" w:hAnsi="Times New Roman" w:cs="Times New Roman"/>
            <w:sz w:val="28"/>
            <w:szCs w:val="28"/>
          </w:rPr>
          <w:t>9</w:t>
        </w:r>
      </w:hyperlink>
      <w:r w:rsidRPr="007E3608">
        <w:rPr>
          <w:rFonts w:ascii="Times New Roman" w:hAnsi="Times New Roman" w:cs="Times New Roman"/>
          <w:sz w:val="28"/>
          <w:szCs w:val="28"/>
        </w:rPr>
        <w:t xml:space="preserve"> - </w:t>
      </w:r>
      <w:hyperlink r:id="rId74" w:history="1">
        <w:r w:rsidRPr="007E3608">
          <w:rPr>
            <w:rFonts w:ascii="Times New Roman" w:hAnsi="Times New Roman" w:cs="Times New Roman"/>
            <w:sz w:val="28"/>
            <w:szCs w:val="28"/>
          </w:rPr>
          <w:t>13</w:t>
        </w:r>
      </w:hyperlink>
      <w:r w:rsidRPr="007E3608">
        <w:rPr>
          <w:rFonts w:ascii="Times New Roman" w:hAnsi="Times New Roman" w:cs="Times New Roman"/>
          <w:sz w:val="28"/>
          <w:szCs w:val="28"/>
        </w:rPr>
        <w:t xml:space="preserve">, </w:t>
      </w:r>
      <w:hyperlink r:id="rId75" w:history="1">
        <w:r w:rsidRPr="007E3608">
          <w:rPr>
            <w:rFonts w:ascii="Times New Roman" w:hAnsi="Times New Roman" w:cs="Times New Roman"/>
            <w:sz w:val="28"/>
            <w:szCs w:val="28"/>
          </w:rPr>
          <w:t>14.1</w:t>
        </w:r>
      </w:hyperlink>
      <w:r w:rsidRPr="007E3608">
        <w:rPr>
          <w:rFonts w:ascii="Times New Roman" w:hAnsi="Times New Roman" w:cs="Times New Roman"/>
          <w:sz w:val="28"/>
          <w:szCs w:val="28"/>
        </w:rPr>
        <w:t xml:space="preserve">, </w:t>
      </w:r>
      <w:hyperlink r:id="rId76" w:history="1">
        <w:r w:rsidRPr="007E3608">
          <w:rPr>
            <w:rFonts w:ascii="Times New Roman" w:hAnsi="Times New Roman" w:cs="Times New Roman"/>
            <w:sz w:val="28"/>
            <w:szCs w:val="28"/>
          </w:rPr>
          <w:t>17</w:t>
        </w:r>
      </w:hyperlink>
      <w:r w:rsidRPr="007E3608">
        <w:rPr>
          <w:rFonts w:ascii="Times New Roman" w:hAnsi="Times New Roman" w:cs="Times New Roman"/>
          <w:sz w:val="28"/>
          <w:szCs w:val="28"/>
        </w:rPr>
        <w:t xml:space="preserve"> - </w:t>
      </w:r>
      <w:hyperlink r:id="rId77" w:history="1">
        <w:r w:rsidRPr="007E3608">
          <w:rPr>
            <w:rFonts w:ascii="Times New Roman" w:hAnsi="Times New Roman" w:cs="Times New Roman"/>
            <w:sz w:val="28"/>
            <w:szCs w:val="28"/>
          </w:rPr>
          <w:t>19</w:t>
        </w:r>
      </w:hyperlink>
      <w:r w:rsidRPr="007E3608">
        <w:rPr>
          <w:rFonts w:ascii="Times New Roman" w:hAnsi="Times New Roman" w:cs="Times New Roman"/>
          <w:sz w:val="28"/>
          <w:szCs w:val="28"/>
        </w:rPr>
        <w:t xml:space="preserve">, </w:t>
      </w:r>
      <w:hyperlink r:id="rId78" w:history="1">
        <w:r w:rsidRPr="007E3608">
          <w:rPr>
            <w:rFonts w:ascii="Times New Roman" w:hAnsi="Times New Roman" w:cs="Times New Roman"/>
            <w:sz w:val="28"/>
            <w:szCs w:val="28"/>
          </w:rPr>
          <w:t>22</w:t>
        </w:r>
      </w:hyperlink>
      <w:r w:rsidRPr="007E3608">
        <w:rPr>
          <w:rFonts w:ascii="Times New Roman" w:hAnsi="Times New Roman" w:cs="Times New Roman"/>
          <w:sz w:val="28"/>
          <w:szCs w:val="28"/>
        </w:rPr>
        <w:t xml:space="preserve"> - </w:t>
      </w:r>
      <w:hyperlink r:id="rId79" w:history="1">
        <w:r w:rsidRPr="007E3608">
          <w:rPr>
            <w:rFonts w:ascii="Times New Roman" w:hAnsi="Times New Roman" w:cs="Times New Roman"/>
            <w:sz w:val="28"/>
            <w:szCs w:val="28"/>
          </w:rPr>
          <w:t>23 статьи 39.16</w:t>
        </w:r>
      </w:hyperlink>
      <w:r w:rsidRPr="007E3608">
        <w:rPr>
          <w:rFonts w:ascii="Times New Roman" w:hAnsi="Times New Roman" w:cs="Times New Roman"/>
          <w:sz w:val="28"/>
          <w:szCs w:val="28"/>
        </w:rPr>
        <w:t xml:space="preserve"> Земельного кодекса Российской Федерации.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26" w:name="P171"/>
      <w:bookmarkEnd w:id="26"/>
      <w:r w:rsidRPr="00AE020A">
        <w:rPr>
          <w:rFonts w:ascii="Times New Roman" w:hAnsi="Times New Roman" w:cs="Times New Roman"/>
          <w:sz w:val="28"/>
          <w:szCs w:val="28"/>
        </w:rPr>
        <w:t>2.12.4. Гараж в судебном или ином предусмотренном законом порядке признан самовольной постройкой, подлежащей сносу.</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2.13.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2.14. Запрещается требовать от Заявителя: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города Иванова,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w:t>
      </w:r>
      <w:hyperlink r:id="rId80" w:history="1">
        <w:r w:rsidRPr="007E3608">
          <w:rPr>
            <w:rFonts w:ascii="Times New Roman" w:hAnsi="Times New Roman" w:cs="Times New Roman"/>
            <w:sz w:val="28"/>
            <w:szCs w:val="28"/>
          </w:rPr>
          <w:t>частью 6 статьи 7</w:t>
        </w:r>
      </w:hyperlink>
      <w:r w:rsidRPr="00AE020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Pr>
          <w:rFonts w:ascii="Times New Roman" w:hAnsi="Times New Roman" w:cs="Times New Roman"/>
          <w:sz w:val="28"/>
          <w:szCs w:val="28"/>
        </w:rPr>
        <w:t>Управление</w:t>
      </w:r>
      <w:r w:rsidRPr="00AE020A">
        <w:rPr>
          <w:rFonts w:ascii="Times New Roman" w:hAnsi="Times New Roman" w:cs="Times New Roman"/>
          <w:sz w:val="28"/>
          <w:szCs w:val="28"/>
        </w:rPr>
        <w:t xml:space="preserve"> по собственной инициативе;</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27" w:name="P176"/>
      <w:bookmarkEnd w:id="27"/>
      <w:r w:rsidRPr="00AE020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1" w:history="1">
        <w:r w:rsidRPr="007E3608">
          <w:rPr>
            <w:rFonts w:ascii="Times New Roman" w:hAnsi="Times New Roman" w:cs="Times New Roman"/>
            <w:sz w:val="28"/>
            <w:szCs w:val="28"/>
          </w:rPr>
          <w:t>части 1 статьи 9</w:t>
        </w:r>
      </w:hyperlink>
      <w:r w:rsidRPr="00AE020A">
        <w:rPr>
          <w:rFonts w:ascii="Times New Roman" w:hAnsi="Times New Roman" w:cs="Times New Roman"/>
          <w:sz w:val="28"/>
          <w:szCs w:val="28"/>
        </w:rPr>
        <w:t xml:space="preserve"> Федерального закона от 27.10.2010 N 210-ФЗ "Об организации предоставления государственных и муниципальных услуг";</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w:t>
      </w:r>
      <w:r w:rsidRPr="007E360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2" w:history="1">
        <w:r w:rsidRPr="007E3608">
          <w:rPr>
            <w:rFonts w:ascii="Times New Roman" w:hAnsi="Times New Roman" w:cs="Times New Roman"/>
            <w:sz w:val="28"/>
            <w:szCs w:val="28"/>
          </w:rPr>
          <w:t>пунктом 7.2 части 1 статьи 16</w:t>
        </w:r>
      </w:hyperlink>
      <w:r w:rsidRPr="00AE020A">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2.15.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2.16. Муниципальная услуга предоставляется бесплатно.</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2.17.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28" w:name="P186"/>
      <w:bookmarkEnd w:id="28"/>
      <w:r w:rsidRPr="00AE020A">
        <w:rPr>
          <w:rFonts w:ascii="Times New Roman" w:hAnsi="Times New Roman" w:cs="Times New Roman"/>
          <w:sz w:val="28"/>
          <w:szCs w:val="28"/>
        </w:rPr>
        <w:t xml:space="preserve">2.18. Заявление о предоставлении муниципальной услуги регистрируется в порядке регистрации входящих документов в день его поступления в </w:t>
      </w:r>
      <w:r>
        <w:rPr>
          <w:rFonts w:ascii="Times New Roman" w:hAnsi="Times New Roman" w:cs="Times New Roman"/>
          <w:sz w:val="28"/>
          <w:szCs w:val="28"/>
        </w:rPr>
        <w:t>Управление</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Прием заявлений о предоставлении муниципальной услуги осуществляется специалистами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либо специалистами многофункционального центра согласно графику приема граждан, указанному в </w:t>
      </w:r>
      <w:hyperlink w:anchor="P67" w:history="1">
        <w:r w:rsidRPr="007E3608">
          <w:rPr>
            <w:rFonts w:ascii="Times New Roman" w:hAnsi="Times New Roman" w:cs="Times New Roman"/>
            <w:sz w:val="28"/>
            <w:szCs w:val="28"/>
          </w:rPr>
          <w:t>пункте 2.2</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Помещение, в котором осуществляется прием заявлений на предоставление муниципальной услуги, должно соответствовать комфортным условиям для Заявителей. В помещении должны быть предусмотрены места для заполнения заявлений, оборудованные столами, стульями, канцелярскими принадлежностями для написания письменных заявлений.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Рабочие места специалистов, осуществляющих прием, должны быть удобно расположены для приема, оборудованы необходимой функциональной мебелью, оргтехникой и телефонной связью.</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образцы заполнения заявлений;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перечень документов, необходимых для получения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текст настоящего Регламента с приложениями;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6) допуск сурдопереводчика и тифлосурдопереводчика;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2.20. Порядок информирования о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Информирование о предоставлении муниципальной услуги осуществляется: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посредством размещения соответствующей информации на официальном сайте </w:t>
      </w:r>
      <w:r>
        <w:rPr>
          <w:rFonts w:ascii="Times New Roman" w:hAnsi="Times New Roman" w:cs="Times New Roman"/>
          <w:sz w:val="28"/>
          <w:szCs w:val="28"/>
        </w:rPr>
        <w:t>органов местного самоуправления Комсомольского муниципального района</w:t>
      </w:r>
      <w:r w:rsidRPr="00AE020A">
        <w:rPr>
          <w:rFonts w:ascii="Times New Roman" w:hAnsi="Times New Roman" w:cs="Times New Roman"/>
          <w:sz w:val="28"/>
          <w:szCs w:val="28"/>
        </w:rPr>
        <w:t xml:space="preserve"> в сети Интернет;</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в </w:t>
      </w:r>
      <w:r>
        <w:rPr>
          <w:rFonts w:ascii="Times New Roman" w:hAnsi="Times New Roman" w:cs="Times New Roman"/>
          <w:sz w:val="28"/>
          <w:szCs w:val="28"/>
        </w:rPr>
        <w:t>Управлении</w:t>
      </w:r>
      <w:r w:rsidRPr="00AE020A">
        <w:rPr>
          <w:rFonts w:ascii="Times New Roman" w:hAnsi="Times New Roman" w:cs="Times New Roman"/>
          <w:sz w:val="28"/>
          <w:szCs w:val="28"/>
        </w:rPr>
        <w:t xml:space="preserve">: </w:t>
      </w:r>
      <w:r>
        <w:rPr>
          <w:rFonts w:ascii="Times New Roman" w:hAnsi="Times New Roman" w:cs="Times New Roman"/>
          <w:sz w:val="28"/>
          <w:szCs w:val="28"/>
        </w:rPr>
        <w:t>155150, Ивановская область, г. Комсомольск, ул. 50 лет ВЛКСМ, дом 2</w:t>
      </w:r>
      <w:r w:rsidRPr="00AE020A">
        <w:rPr>
          <w:rFonts w:ascii="Times New Roman" w:hAnsi="Times New Roman" w:cs="Times New Roman"/>
          <w:sz w:val="28"/>
          <w:szCs w:val="28"/>
        </w:rPr>
        <w:t>, с использованием средств телефонной связи: 8 (493</w:t>
      </w:r>
      <w:r>
        <w:rPr>
          <w:rFonts w:ascii="Times New Roman" w:hAnsi="Times New Roman" w:cs="Times New Roman"/>
          <w:sz w:val="28"/>
          <w:szCs w:val="28"/>
        </w:rPr>
        <w:t>5</w:t>
      </w:r>
      <w:r w:rsidRPr="00AE020A">
        <w:rPr>
          <w:rFonts w:ascii="Times New Roman" w:hAnsi="Times New Roman" w:cs="Times New Roman"/>
          <w:sz w:val="28"/>
          <w:szCs w:val="28"/>
        </w:rPr>
        <w:t xml:space="preserve">2) </w:t>
      </w:r>
      <w:r>
        <w:rPr>
          <w:rFonts w:ascii="Times New Roman" w:hAnsi="Times New Roman" w:cs="Times New Roman"/>
          <w:sz w:val="28"/>
          <w:szCs w:val="28"/>
        </w:rPr>
        <w:t>4-11-74;</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в многофункционально</w:t>
      </w:r>
      <w:r>
        <w:rPr>
          <w:rFonts w:ascii="Times New Roman" w:hAnsi="Times New Roman" w:cs="Times New Roman"/>
          <w:sz w:val="28"/>
          <w:szCs w:val="28"/>
        </w:rPr>
        <w:t>м</w:t>
      </w:r>
      <w:r w:rsidRPr="00AE020A">
        <w:rPr>
          <w:rFonts w:ascii="Times New Roman" w:hAnsi="Times New Roman" w:cs="Times New Roman"/>
          <w:sz w:val="28"/>
          <w:szCs w:val="28"/>
        </w:rPr>
        <w:t xml:space="preserve"> центр</w:t>
      </w:r>
      <w:r>
        <w:rPr>
          <w:rFonts w:ascii="Times New Roman" w:hAnsi="Times New Roman" w:cs="Times New Roman"/>
          <w:sz w:val="28"/>
          <w:szCs w:val="28"/>
        </w:rPr>
        <w:t>е</w:t>
      </w:r>
      <w:r w:rsidRPr="00AE020A">
        <w:rPr>
          <w:rFonts w:ascii="Times New Roman" w:hAnsi="Times New Roman" w:cs="Times New Roman"/>
          <w:sz w:val="28"/>
          <w:szCs w:val="28"/>
        </w:rPr>
        <w:t xml:space="preserve">: </w:t>
      </w:r>
      <w:r>
        <w:rPr>
          <w:rFonts w:ascii="Times New Roman" w:hAnsi="Times New Roman" w:cs="Times New Roman"/>
          <w:sz w:val="28"/>
          <w:szCs w:val="28"/>
        </w:rPr>
        <w:t>Ивановская область, г. Комсомольск, ул. Пионерская, д.3</w:t>
      </w:r>
      <w:r w:rsidRPr="00AE020A">
        <w:rPr>
          <w:rFonts w:ascii="Times New Roman" w:hAnsi="Times New Roman" w:cs="Times New Roman"/>
          <w:sz w:val="28"/>
          <w:szCs w:val="28"/>
        </w:rPr>
        <w:t>, с использованием средств телефонной связи: 8 (493</w:t>
      </w:r>
      <w:r>
        <w:rPr>
          <w:rFonts w:ascii="Times New Roman" w:hAnsi="Times New Roman" w:cs="Times New Roman"/>
          <w:sz w:val="28"/>
          <w:szCs w:val="28"/>
        </w:rPr>
        <w:t>5</w:t>
      </w:r>
      <w:r w:rsidRPr="00AE020A">
        <w:rPr>
          <w:rFonts w:ascii="Times New Roman" w:hAnsi="Times New Roman" w:cs="Times New Roman"/>
          <w:sz w:val="28"/>
          <w:szCs w:val="28"/>
        </w:rPr>
        <w:t xml:space="preserve">2) </w:t>
      </w:r>
      <w:r>
        <w:rPr>
          <w:rFonts w:ascii="Times New Roman" w:hAnsi="Times New Roman" w:cs="Times New Roman"/>
          <w:sz w:val="28"/>
          <w:szCs w:val="28"/>
        </w:rPr>
        <w:t>4-10-53.</w:t>
      </w:r>
    </w:p>
    <w:p w:rsidR="00174B54" w:rsidRPr="009A077C" w:rsidRDefault="00174B54" w:rsidP="00174B54">
      <w:pPr>
        <w:pStyle w:val="ConsPlusNormal"/>
        <w:spacing w:before="220"/>
        <w:ind w:firstLine="540"/>
        <w:jc w:val="both"/>
        <w:rPr>
          <w:rFonts w:ascii="Times New Roman" w:hAnsi="Times New Roman" w:cs="Times New Roman"/>
          <w:sz w:val="28"/>
          <w:szCs w:val="28"/>
        </w:rPr>
      </w:pPr>
      <w:r w:rsidRPr="009A077C">
        <w:rPr>
          <w:rFonts w:ascii="Times New Roman" w:hAnsi="Times New Roman" w:cs="Times New Roman"/>
          <w:sz w:val="28"/>
          <w:szCs w:val="28"/>
        </w:rPr>
        <w:t>На официальном сайте органов местного самоуправления Комсомольского муниципального района в сети Интернет размещается следующая информация о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наименование и процедура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 xml:space="preserve">2) место нахождения, почтовый адрес, номера телефонов, график работы специалистов </w:t>
      </w:r>
      <w:r>
        <w:rPr>
          <w:rFonts w:ascii="Times New Roman" w:hAnsi="Times New Roman" w:cs="Times New Roman"/>
          <w:sz w:val="28"/>
          <w:szCs w:val="28"/>
        </w:rPr>
        <w:t>Управления</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 образцы заявлений;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4) извлечения из нормативных правовых актов по вопросам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5) полный текст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При невозможности специалиста </w:t>
      </w:r>
      <w:r>
        <w:rPr>
          <w:rFonts w:ascii="Times New Roman" w:hAnsi="Times New Roman" w:cs="Times New Roman"/>
          <w:sz w:val="28"/>
          <w:szCs w:val="28"/>
        </w:rPr>
        <w:t>Управления</w:t>
      </w:r>
      <w:r w:rsidRPr="00AE020A">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Информация о предоставлении муниципальной услуги должна содержать:</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сведения о порядке получения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адрес места и график приема заявлений для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перечень документов, необходимых для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сведения о результате оказания услуги и порядке передачи результата заявителю.</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Письменное информирование осуществляется на основании поступившего в </w:t>
      </w:r>
      <w:r>
        <w:rPr>
          <w:rFonts w:ascii="Times New Roman" w:hAnsi="Times New Roman" w:cs="Times New Roman"/>
          <w:sz w:val="28"/>
          <w:szCs w:val="28"/>
        </w:rPr>
        <w:t>Управление</w:t>
      </w:r>
      <w:r w:rsidRPr="00AE020A">
        <w:rPr>
          <w:rFonts w:ascii="Times New Roman" w:hAnsi="Times New Roman" w:cs="Times New Roman"/>
          <w:sz w:val="28"/>
          <w:szCs w:val="28"/>
        </w:rPr>
        <w:t xml:space="preserve"> обращения Заявителя о процедуре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w:t>
      </w:r>
      <w:r>
        <w:rPr>
          <w:rFonts w:ascii="Times New Roman" w:hAnsi="Times New Roman" w:cs="Times New Roman"/>
          <w:sz w:val="28"/>
          <w:szCs w:val="28"/>
        </w:rPr>
        <w:t>Управлении</w:t>
      </w:r>
      <w:r w:rsidRPr="00AE020A">
        <w:rPr>
          <w:rFonts w:ascii="Times New Roman" w:hAnsi="Times New Roman" w:cs="Times New Roman"/>
          <w:sz w:val="28"/>
          <w:szCs w:val="28"/>
        </w:rPr>
        <w:t xml:space="preserve"> с соблюдением вышеуказанного срока в соответствии с графиком приема граждан, указанным в </w:t>
      </w:r>
      <w:hyperlink w:anchor="P67" w:history="1">
        <w:r w:rsidRPr="009A077C">
          <w:rPr>
            <w:rFonts w:ascii="Times New Roman" w:hAnsi="Times New Roman" w:cs="Times New Roman"/>
            <w:sz w:val="28"/>
            <w:szCs w:val="28"/>
          </w:rPr>
          <w:t>пункте 2.2</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2.21. Показатели доступности и качества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2.21.1. Показателями доступности муниципальной услуги являются: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простота и ясность изложения информационных документов;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короткое время ожидания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удобный график работы органа, осуществляющего исполнение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2.21.2. Показателями качества муниципальной услуги являются: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точность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профессиональная подготовка специалистов органа, осуществляющего исполнение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высокая культура обслуживания Заявителей;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строгое соблюдение сроков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2.22. Иные требования, в том числе учитывающие особенности предоставления муниципальной услуги в многофункциональном центре.</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В целях организации предоставления муниципальной услуги в многофункциональном центре осуществляются следующие полномочия: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консультирование Заявителей по процедуре получения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представление интересов Заявителя при взаимодействии с </w:t>
      </w:r>
      <w:r>
        <w:rPr>
          <w:rFonts w:ascii="Times New Roman" w:hAnsi="Times New Roman" w:cs="Times New Roman"/>
          <w:sz w:val="28"/>
          <w:szCs w:val="28"/>
        </w:rPr>
        <w:t>Управлением</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представление интересов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при взаимодействии с Заявителем;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174B54" w:rsidRPr="00AE020A" w:rsidRDefault="00174B54" w:rsidP="00174B54">
      <w:pPr>
        <w:pStyle w:val="ConsPlusTitle"/>
        <w:jc w:val="center"/>
        <w:outlineLvl w:val="1"/>
        <w:rPr>
          <w:rFonts w:ascii="Times New Roman" w:hAnsi="Times New Roman" w:cs="Times New Roman"/>
          <w:sz w:val="28"/>
          <w:szCs w:val="28"/>
        </w:rPr>
      </w:pPr>
      <w:r w:rsidRPr="00AE020A">
        <w:rPr>
          <w:rFonts w:ascii="Times New Roman" w:hAnsi="Times New Roman" w:cs="Times New Roman"/>
          <w:sz w:val="28"/>
          <w:szCs w:val="28"/>
        </w:rPr>
        <w:lastRenderedPageBreak/>
        <w:t>3. Состав, последовательность и сроки выполнения</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административных процедур, требования к порядку</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их выполнения, в том числе особенности выполнения</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административных процедур в электронной форме</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Normal"/>
        <w:ind w:firstLine="540"/>
        <w:jc w:val="both"/>
        <w:rPr>
          <w:rFonts w:ascii="Times New Roman" w:hAnsi="Times New Roman" w:cs="Times New Roman"/>
          <w:sz w:val="28"/>
          <w:szCs w:val="28"/>
        </w:rPr>
      </w:pPr>
      <w:r w:rsidRPr="00AE020A">
        <w:rPr>
          <w:rFonts w:ascii="Times New Roman" w:hAnsi="Times New Roman" w:cs="Times New Roman"/>
          <w:sz w:val="28"/>
          <w:szCs w:val="28"/>
        </w:rPr>
        <w:t>3.1. Последовательность административных процедур при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прием и регистрация заявления о предоставлении муниципальной услуги, принятие решения об отказе в приеме документов;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 подготовка и издание </w:t>
      </w:r>
      <w:r>
        <w:rPr>
          <w:rFonts w:ascii="Times New Roman" w:hAnsi="Times New Roman" w:cs="Times New Roman"/>
          <w:sz w:val="28"/>
          <w:szCs w:val="28"/>
        </w:rPr>
        <w:t xml:space="preserve">распоряжения Управления </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принятие решения об отказе в предварительном согласовании предоставления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4) направление (выдача) Заявителю </w:t>
      </w:r>
      <w:r>
        <w:rPr>
          <w:rFonts w:ascii="Times New Roman" w:hAnsi="Times New Roman" w:cs="Times New Roman"/>
          <w:sz w:val="28"/>
          <w:szCs w:val="28"/>
        </w:rPr>
        <w:t>распоряжения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3.2. Прием и регистрация заявления о предоставлении муниципальной услуги, принятие решения об отказе в приеме документов.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3.2.1. Основанием для начала административной процедуры является поступление заявления о предварительном согласовании предоставления земельного участка в соответствии с </w:t>
      </w:r>
      <w:hyperlink w:anchor="P97" w:history="1">
        <w:r w:rsidRPr="009A077C">
          <w:rPr>
            <w:rFonts w:ascii="Times New Roman" w:hAnsi="Times New Roman" w:cs="Times New Roman"/>
            <w:sz w:val="28"/>
            <w:szCs w:val="28"/>
          </w:rPr>
          <w:t>пунктом 2.2.1</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3.2.2. Прием Заявителей ведется в порядке живой очереди согласно графику приема граждан, указанному в </w:t>
      </w:r>
      <w:hyperlink w:anchor="P67" w:history="1">
        <w:r w:rsidRPr="009A077C">
          <w:rPr>
            <w:rFonts w:ascii="Times New Roman" w:hAnsi="Times New Roman" w:cs="Times New Roman"/>
            <w:sz w:val="28"/>
            <w:szCs w:val="28"/>
          </w:rPr>
          <w:t>пункте 2.2</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Заявитель или его представитель представляет в </w:t>
      </w:r>
      <w:r>
        <w:rPr>
          <w:rFonts w:ascii="Times New Roman" w:hAnsi="Times New Roman" w:cs="Times New Roman"/>
          <w:sz w:val="28"/>
          <w:szCs w:val="28"/>
        </w:rPr>
        <w:t>Управление</w:t>
      </w:r>
      <w:r w:rsidRPr="00AE020A">
        <w:rPr>
          <w:rFonts w:ascii="Times New Roman" w:hAnsi="Times New Roman" w:cs="Times New Roman"/>
          <w:sz w:val="28"/>
          <w:szCs w:val="28"/>
        </w:rPr>
        <w:t xml:space="preserve"> либо в многофункциональный центр </w:t>
      </w:r>
      <w:hyperlink w:anchor="P415" w:history="1">
        <w:r w:rsidRPr="009A077C">
          <w:rPr>
            <w:rFonts w:ascii="Times New Roman" w:hAnsi="Times New Roman" w:cs="Times New Roman"/>
            <w:sz w:val="28"/>
            <w:szCs w:val="28"/>
          </w:rPr>
          <w:t>заявление</w:t>
        </w:r>
      </w:hyperlink>
      <w:r w:rsidRPr="00AE020A">
        <w:rPr>
          <w:rFonts w:ascii="Times New Roman" w:hAnsi="Times New Roman" w:cs="Times New Roman"/>
          <w:sz w:val="28"/>
          <w:szCs w:val="28"/>
        </w:rPr>
        <w:t xml:space="preserve"> о предварительном согласовании предоставления земельного участка по форме, приведенной в приложении к настоящему Регламенту.</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3.2.2.1. Специалист, осуществляющий прием: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проверяет документы, удостоверяющие личность и полномочия представителя Заявителя;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2) проверяет правильность оформления заявления, а также наличие документов, прилагаемых к заявлению, предусмотренных </w:t>
      </w:r>
      <w:hyperlink w:anchor="P121" w:history="1">
        <w:r w:rsidRPr="009A077C">
          <w:rPr>
            <w:rFonts w:ascii="Times New Roman" w:hAnsi="Times New Roman" w:cs="Times New Roman"/>
            <w:sz w:val="28"/>
            <w:szCs w:val="28"/>
          </w:rPr>
          <w:t>пунктом 2.6</w:t>
        </w:r>
      </w:hyperlink>
      <w:r w:rsidRPr="00AE020A">
        <w:rPr>
          <w:rFonts w:ascii="Times New Roman" w:hAnsi="Times New Roman" w:cs="Times New Roman"/>
          <w:sz w:val="28"/>
          <w:szCs w:val="28"/>
        </w:rPr>
        <w:t xml:space="preserve"> настоящего Регламента, которые Заявитель должен представить самостоятельно. </w:t>
      </w:r>
      <w:r w:rsidRPr="00AE020A">
        <w:rPr>
          <w:rFonts w:ascii="Times New Roman" w:hAnsi="Times New Roman" w:cs="Times New Roman"/>
          <w:sz w:val="28"/>
          <w:szCs w:val="28"/>
        </w:rPr>
        <w:lastRenderedPageBreak/>
        <w:t>Представленные копии документов сверяются с подлинниками и заверяются специалистом, осуществляющим прием документов;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 определяет наличие (либо отсутствие) оснований для отказа в приеме документов, установленных </w:t>
      </w:r>
      <w:hyperlink w:anchor="P157" w:history="1">
        <w:r w:rsidRPr="009A077C">
          <w:rPr>
            <w:rFonts w:ascii="Times New Roman" w:hAnsi="Times New Roman" w:cs="Times New Roman"/>
            <w:sz w:val="28"/>
            <w:szCs w:val="28"/>
          </w:rPr>
          <w:t>пунктом 2.10</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3.2.2.2. В случае наличия оснований для отказа в приеме документов, установленных </w:t>
      </w:r>
      <w:hyperlink w:anchor="P157" w:history="1">
        <w:r w:rsidRPr="009A077C">
          <w:rPr>
            <w:rFonts w:ascii="Times New Roman" w:hAnsi="Times New Roman" w:cs="Times New Roman"/>
            <w:sz w:val="28"/>
            <w:szCs w:val="28"/>
          </w:rPr>
          <w:t>пунктом 2.10</w:t>
        </w:r>
      </w:hyperlink>
      <w:r w:rsidRPr="00AE020A">
        <w:rPr>
          <w:rFonts w:ascii="Times New Roman" w:hAnsi="Times New Roman" w:cs="Times New Roman"/>
          <w:sz w:val="28"/>
          <w:szCs w:val="28"/>
        </w:rPr>
        <w:t xml:space="preserve"> настоящего Регламента, специалист устно информирует Заявителя об отказе в приеме документов с указанием причины отказа.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В случае если Заявитель не забрал документы при устном изложении причины отказа, специалист письменно информирует Заявителя об отказе в приеме документов.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3.2.2.3. В случае отсутствия оснований для отказа в приеме документов для получения муниципальной услуги, специалист принимает заявление и документы, выдает Заявителю копию заявления с отметкой о его получении.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3.2.3. Заявление о предоставлении муниципальной услуги регистрируется в </w:t>
      </w:r>
      <w:r>
        <w:rPr>
          <w:rFonts w:ascii="Times New Roman" w:hAnsi="Times New Roman" w:cs="Times New Roman"/>
          <w:sz w:val="28"/>
          <w:szCs w:val="28"/>
        </w:rPr>
        <w:t>Управлении</w:t>
      </w:r>
      <w:r w:rsidRPr="00AE020A">
        <w:rPr>
          <w:rFonts w:ascii="Times New Roman" w:hAnsi="Times New Roman" w:cs="Times New Roman"/>
          <w:sz w:val="28"/>
          <w:szCs w:val="28"/>
        </w:rPr>
        <w:t xml:space="preserve"> в течение одного рабочего дня в порядке, предусмотренном </w:t>
      </w:r>
      <w:hyperlink w:anchor="P186" w:history="1">
        <w:r w:rsidRPr="009A077C">
          <w:rPr>
            <w:rFonts w:ascii="Times New Roman" w:hAnsi="Times New Roman" w:cs="Times New Roman"/>
            <w:sz w:val="28"/>
            <w:szCs w:val="28"/>
          </w:rPr>
          <w:t>пунктом 2.18</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29" w:name="P286"/>
      <w:bookmarkEnd w:id="29"/>
      <w:r w:rsidRPr="00AE020A">
        <w:rPr>
          <w:rFonts w:ascii="Times New Roman" w:hAnsi="Times New Roman" w:cs="Times New Roman"/>
          <w:sz w:val="28"/>
          <w:szCs w:val="28"/>
        </w:rPr>
        <w:t xml:space="preserve">3.2.4. В случае если основания к отказу в приеме документов, установленные </w:t>
      </w:r>
      <w:hyperlink w:anchor="P157" w:history="1">
        <w:r w:rsidRPr="009A077C">
          <w:rPr>
            <w:rFonts w:ascii="Times New Roman" w:hAnsi="Times New Roman" w:cs="Times New Roman"/>
            <w:sz w:val="28"/>
            <w:szCs w:val="28"/>
          </w:rPr>
          <w:t>пунктом 2.10</w:t>
        </w:r>
      </w:hyperlink>
      <w:r w:rsidRPr="00AE020A">
        <w:rPr>
          <w:rFonts w:ascii="Times New Roman" w:hAnsi="Times New Roman" w:cs="Times New Roman"/>
          <w:sz w:val="28"/>
          <w:szCs w:val="28"/>
        </w:rPr>
        <w:t xml:space="preserve"> настоящего Регламента, выявляются в ходе рассмотрения заявления, в течение десяти рабочих дней со дня поступления заявления Заявителю направляется письменный отказ с обоснованием причин такого отказа.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3.2.6. Максимальный срок выполнения административной процедуры составляет два календарных дня.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3.3.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3.3.1. Основанием для начала административной процедуры является регистрация поступившего в </w:t>
      </w:r>
      <w:r>
        <w:rPr>
          <w:rFonts w:ascii="Times New Roman" w:hAnsi="Times New Roman" w:cs="Times New Roman"/>
          <w:sz w:val="28"/>
          <w:szCs w:val="28"/>
        </w:rPr>
        <w:t>Управление</w:t>
      </w:r>
      <w:r w:rsidRPr="00AE020A">
        <w:rPr>
          <w:rFonts w:ascii="Times New Roman" w:hAnsi="Times New Roman" w:cs="Times New Roman"/>
          <w:sz w:val="28"/>
          <w:szCs w:val="28"/>
        </w:rPr>
        <w:t xml:space="preserve"> заявления.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3.3.2. Руководитель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в течение одного рабочего дня со дня регистрации заявления назначает специалиста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для рассмотрения поступившего заявления.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3.3.3. Специалист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в течение двух рабочих дней со дня регистрации заявления проводит проверку наличия в заявлении необходимых сведений и комплектность документов, указанных в </w:t>
      </w:r>
      <w:hyperlink w:anchor="P121" w:history="1">
        <w:r w:rsidRPr="009A077C">
          <w:rPr>
            <w:rFonts w:ascii="Times New Roman" w:hAnsi="Times New Roman" w:cs="Times New Roman"/>
            <w:sz w:val="28"/>
            <w:szCs w:val="28"/>
          </w:rPr>
          <w:t>пункте 2.6</w:t>
        </w:r>
      </w:hyperlink>
      <w:r w:rsidRPr="00AE020A">
        <w:rPr>
          <w:rFonts w:ascii="Times New Roman" w:hAnsi="Times New Roman" w:cs="Times New Roman"/>
          <w:sz w:val="28"/>
          <w:szCs w:val="28"/>
        </w:rPr>
        <w:t xml:space="preserve"> настоящего Регламента, которые необходимы для получения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3.3.4. При наличии основания, установленного </w:t>
      </w:r>
      <w:hyperlink w:anchor="P165" w:history="1">
        <w:r w:rsidRPr="009A077C">
          <w:rPr>
            <w:rFonts w:ascii="Times New Roman" w:hAnsi="Times New Roman" w:cs="Times New Roman"/>
            <w:sz w:val="28"/>
            <w:szCs w:val="28"/>
          </w:rPr>
          <w:t>пунктом 2.11</w:t>
        </w:r>
      </w:hyperlink>
      <w:r w:rsidRPr="00AE020A">
        <w:rPr>
          <w:rFonts w:ascii="Times New Roman" w:hAnsi="Times New Roman" w:cs="Times New Roman"/>
          <w:sz w:val="28"/>
          <w:szCs w:val="28"/>
        </w:rPr>
        <w:t xml:space="preserve"> настоящего Регламента, специалист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обеспечивает подготовку и направление </w:t>
      </w:r>
      <w:r w:rsidRPr="00AE020A">
        <w:rPr>
          <w:rFonts w:ascii="Times New Roman" w:hAnsi="Times New Roman" w:cs="Times New Roman"/>
          <w:sz w:val="28"/>
          <w:szCs w:val="28"/>
        </w:rPr>
        <w:lastRenderedPageBreak/>
        <w:t>Заявителю решения о приостановлении срока рассмотрения поданного позднее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Рассмотрение поданного позднее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приостанавливается до принятия решения о предварительном согласовании предоставления земельного участка и утверждения схемы расположения земельного участка, направленной ранее, либо до принятия решения об отказе в утверждении ранее направленной схемы расположения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3.3.5. В случае если при рассмотрении заявления и документов, направленных способами, указанными в </w:t>
      </w:r>
      <w:hyperlink w:anchor="P100" w:history="1">
        <w:r w:rsidRPr="009A077C">
          <w:rPr>
            <w:rFonts w:ascii="Times New Roman" w:hAnsi="Times New Roman" w:cs="Times New Roman"/>
            <w:sz w:val="28"/>
            <w:szCs w:val="28"/>
          </w:rPr>
          <w:t>подпунктах 3</w:t>
        </w:r>
      </w:hyperlink>
      <w:r w:rsidRPr="009A077C">
        <w:rPr>
          <w:rFonts w:ascii="Times New Roman" w:hAnsi="Times New Roman" w:cs="Times New Roman"/>
          <w:sz w:val="28"/>
          <w:szCs w:val="28"/>
        </w:rPr>
        <w:t xml:space="preserve">, </w:t>
      </w:r>
      <w:hyperlink w:anchor="P101" w:history="1">
        <w:r w:rsidRPr="009A077C">
          <w:rPr>
            <w:rFonts w:ascii="Times New Roman" w:hAnsi="Times New Roman" w:cs="Times New Roman"/>
            <w:sz w:val="28"/>
            <w:szCs w:val="28"/>
          </w:rPr>
          <w:t>4</w:t>
        </w:r>
      </w:hyperlink>
      <w:r w:rsidRPr="009A077C">
        <w:rPr>
          <w:rFonts w:ascii="Times New Roman" w:hAnsi="Times New Roman" w:cs="Times New Roman"/>
          <w:sz w:val="28"/>
          <w:szCs w:val="28"/>
        </w:rPr>
        <w:t xml:space="preserve"> и </w:t>
      </w:r>
      <w:hyperlink w:anchor="P102" w:history="1">
        <w:r w:rsidRPr="009A077C">
          <w:rPr>
            <w:rFonts w:ascii="Times New Roman" w:hAnsi="Times New Roman" w:cs="Times New Roman"/>
            <w:sz w:val="28"/>
            <w:szCs w:val="28"/>
          </w:rPr>
          <w:t>5 пункта 2.2.1</w:t>
        </w:r>
      </w:hyperlink>
      <w:r w:rsidRPr="00AE020A">
        <w:rPr>
          <w:rFonts w:ascii="Times New Roman" w:hAnsi="Times New Roman" w:cs="Times New Roman"/>
          <w:sz w:val="28"/>
          <w:szCs w:val="28"/>
        </w:rPr>
        <w:t xml:space="preserve"> настоящего Регламента, специалистом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выявлены противоречия, неточности либо факт их недостоверности, специалист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либо направляет СМС-извещение (только в случае, если в заявлении содержится согласие Заявителя на получение СМС-извещения) о необходимости явки на личный прием в </w:t>
      </w:r>
      <w:r>
        <w:rPr>
          <w:rFonts w:ascii="Times New Roman" w:hAnsi="Times New Roman" w:cs="Times New Roman"/>
          <w:sz w:val="28"/>
          <w:szCs w:val="28"/>
        </w:rPr>
        <w:t>Управление</w:t>
      </w:r>
      <w:r w:rsidRPr="00AE020A">
        <w:rPr>
          <w:rFonts w:ascii="Times New Roman" w:hAnsi="Times New Roman" w:cs="Times New Roman"/>
          <w:sz w:val="28"/>
          <w:szCs w:val="28"/>
        </w:rPr>
        <w:t xml:space="preserve"> не позднее двух рабочих дней, следующих за днем направления уведомления, для предоставления оригиналов документов.</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Если Заявителем представлен неполный комплект документов, специалист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вместе с уведомлением о явке на личный прием в </w:t>
      </w:r>
      <w:r>
        <w:rPr>
          <w:rFonts w:ascii="Times New Roman" w:hAnsi="Times New Roman" w:cs="Times New Roman"/>
          <w:sz w:val="28"/>
          <w:szCs w:val="28"/>
        </w:rPr>
        <w:t>Управление</w:t>
      </w:r>
      <w:r w:rsidRPr="00AE020A">
        <w:rPr>
          <w:rFonts w:ascii="Times New Roman" w:hAnsi="Times New Roman" w:cs="Times New Roman"/>
          <w:sz w:val="28"/>
          <w:szCs w:val="28"/>
        </w:rPr>
        <w:t xml:space="preserve"> информирует Заявителя о недостающих и (или) неверно оформленных документах.</w:t>
      </w:r>
    </w:p>
    <w:p w:rsidR="00174B54" w:rsidRPr="003B2316" w:rsidRDefault="00174B54" w:rsidP="00174B54">
      <w:pPr>
        <w:pStyle w:val="ConsPlusNormal"/>
        <w:spacing w:before="220"/>
        <w:ind w:firstLine="540"/>
        <w:jc w:val="both"/>
        <w:rPr>
          <w:rFonts w:ascii="Times New Roman" w:hAnsi="Times New Roman" w:cs="Times New Roman"/>
          <w:sz w:val="28"/>
          <w:szCs w:val="28"/>
        </w:rPr>
      </w:pPr>
      <w:r w:rsidRPr="003B2316">
        <w:rPr>
          <w:rFonts w:ascii="Times New Roman" w:hAnsi="Times New Roman" w:cs="Times New Roman"/>
          <w:sz w:val="28"/>
          <w:szCs w:val="28"/>
        </w:rP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121" w:history="1">
        <w:r w:rsidRPr="003B2316">
          <w:rPr>
            <w:rFonts w:ascii="Times New Roman" w:hAnsi="Times New Roman" w:cs="Times New Roman"/>
            <w:sz w:val="28"/>
            <w:szCs w:val="28"/>
          </w:rPr>
          <w:t>пунктом 2.6</w:t>
        </w:r>
      </w:hyperlink>
      <w:r w:rsidRPr="003B2316">
        <w:rPr>
          <w:rFonts w:ascii="Times New Roman" w:hAnsi="Times New Roman" w:cs="Times New Roman"/>
          <w:sz w:val="28"/>
          <w:szCs w:val="28"/>
        </w:rPr>
        <w:t xml:space="preserve"> настоящего Регламента, в течение двух рабочих дней после направления уведомления, в соответствии с </w:t>
      </w:r>
      <w:hyperlink w:anchor="P286" w:history="1">
        <w:r w:rsidRPr="003B2316">
          <w:rPr>
            <w:rFonts w:ascii="Times New Roman" w:hAnsi="Times New Roman" w:cs="Times New Roman"/>
            <w:sz w:val="28"/>
            <w:szCs w:val="28"/>
          </w:rPr>
          <w:t>пунктом 3.2.4</w:t>
        </w:r>
      </w:hyperlink>
      <w:r w:rsidRPr="003B2316">
        <w:rPr>
          <w:rFonts w:ascii="Times New Roman" w:hAnsi="Times New Roman" w:cs="Times New Roman"/>
          <w:sz w:val="28"/>
          <w:szCs w:val="28"/>
        </w:rPr>
        <w:t xml:space="preserve"> настоящего Регламента, Заявителю направляется письменный отказ в приеме документов с обоснованием причин такого отказа.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3B2316">
        <w:rPr>
          <w:rFonts w:ascii="Times New Roman" w:hAnsi="Times New Roman" w:cs="Times New Roman"/>
          <w:sz w:val="28"/>
          <w:szCs w:val="28"/>
        </w:rPr>
        <w:t>3.3.7</w:t>
      </w:r>
      <w:r w:rsidRPr="00AE020A">
        <w:rPr>
          <w:rFonts w:ascii="Times New Roman" w:hAnsi="Times New Roman" w:cs="Times New Roman"/>
          <w:sz w:val="28"/>
          <w:szCs w:val="28"/>
        </w:rPr>
        <w:t xml:space="preserve">. Если Заявителем самостоятельно не представлен документ, указанный в </w:t>
      </w:r>
      <w:hyperlink w:anchor="P143" w:history="1">
        <w:r w:rsidRPr="003B2316">
          <w:rPr>
            <w:rFonts w:ascii="Times New Roman" w:hAnsi="Times New Roman" w:cs="Times New Roman"/>
            <w:sz w:val="28"/>
            <w:szCs w:val="28"/>
          </w:rPr>
          <w:t>абзаце четвертом подпункта 2 пункта 2.6.5</w:t>
        </w:r>
      </w:hyperlink>
      <w:r w:rsidRPr="003B2316">
        <w:rPr>
          <w:rFonts w:ascii="Times New Roman" w:hAnsi="Times New Roman" w:cs="Times New Roman"/>
          <w:sz w:val="28"/>
          <w:szCs w:val="28"/>
        </w:rPr>
        <w:t xml:space="preserve"> н</w:t>
      </w:r>
      <w:r w:rsidRPr="00AE020A">
        <w:rPr>
          <w:rFonts w:ascii="Times New Roman" w:hAnsi="Times New Roman" w:cs="Times New Roman"/>
          <w:sz w:val="28"/>
          <w:szCs w:val="28"/>
        </w:rPr>
        <w:t xml:space="preserve">астоящего Регламента, специалист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3.3</w:t>
      </w:r>
      <w:r w:rsidRPr="003B2316">
        <w:rPr>
          <w:rFonts w:ascii="Times New Roman" w:hAnsi="Times New Roman" w:cs="Times New Roman"/>
          <w:sz w:val="28"/>
          <w:szCs w:val="28"/>
        </w:rPr>
        <w:t xml:space="preserve">.8. При отсутствии оснований для отказа в приеме документов, установленных </w:t>
      </w:r>
      <w:hyperlink w:anchor="P157" w:history="1">
        <w:r w:rsidRPr="003B2316">
          <w:rPr>
            <w:rFonts w:ascii="Times New Roman" w:hAnsi="Times New Roman" w:cs="Times New Roman"/>
            <w:sz w:val="28"/>
            <w:szCs w:val="28"/>
          </w:rPr>
          <w:t>пунктом 2.10</w:t>
        </w:r>
      </w:hyperlink>
      <w:r w:rsidRPr="003B2316">
        <w:rPr>
          <w:rFonts w:ascii="Times New Roman" w:hAnsi="Times New Roman" w:cs="Times New Roman"/>
          <w:sz w:val="28"/>
          <w:szCs w:val="28"/>
        </w:rPr>
        <w:t xml:space="preserve"> настоящего Регламента, и оснований для приостановления предоставления муниципальной услуги, установленных </w:t>
      </w:r>
      <w:hyperlink w:anchor="P165" w:history="1">
        <w:r w:rsidRPr="003B2316">
          <w:rPr>
            <w:rFonts w:ascii="Times New Roman" w:hAnsi="Times New Roman" w:cs="Times New Roman"/>
            <w:sz w:val="28"/>
            <w:szCs w:val="28"/>
          </w:rPr>
          <w:t>пунктом 2.11</w:t>
        </w:r>
      </w:hyperlink>
      <w:r w:rsidRPr="003B2316">
        <w:rPr>
          <w:rFonts w:ascii="Times New Roman" w:hAnsi="Times New Roman" w:cs="Times New Roman"/>
          <w:sz w:val="28"/>
          <w:szCs w:val="28"/>
        </w:rPr>
        <w:t xml:space="preserve"> настоящего </w:t>
      </w:r>
      <w:r w:rsidRPr="00AE020A">
        <w:rPr>
          <w:rFonts w:ascii="Times New Roman" w:hAnsi="Times New Roman" w:cs="Times New Roman"/>
          <w:sz w:val="28"/>
          <w:szCs w:val="28"/>
        </w:rPr>
        <w:t xml:space="preserve">Регламента, </w:t>
      </w:r>
      <w:r>
        <w:rPr>
          <w:rFonts w:ascii="Times New Roman" w:hAnsi="Times New Roman" w:cs="Times New Roman"/>
          <w:sz w:val="28"/>
          <w:szCs w:val="28"/>
        </w:rPr>
        <w:t xml:space="preserve">руководительУправления </w:t>
      </w:r>
      <w:r w:rsidRPr="00AE020A">
        <w:rPr>
          <w:rFonts w:ascii="Times New Roman" w:hAnsi="Times New Roman" w:cs="Times New Roman"/>
          <w:sz w:val="28"/>
          <w:szCs w:val="28"/>
        </w:rPr>
        <w:t xml:space="preserve">в течение шести </w:t>
      </w:r>
      <w:r w:rsidRPr="00AE020A">
        <w:rPr>
          <w:rFonts w:ascii="Times New Roman" w:hAnsi="Times New Roman" w:cs="Times New Roman"/>
          <w:sz w:val="28"/>
          <w:szCs w:val="28"/>
        </w:rPr>
        <w:lastRenderedPageBreak/>
        <w:t xml:space="preserve">рабочих дней со дня регистрации заявления направляет копию заявления и все необходимые для оказания муниципальной услуги документы в </w:t>
      </w:r>
      <w:r>
        <w:rPr>
          <w:rFonts w:ascii="Times New Roman" w:hAnsi="Times New Roman" w:cs="Times New Roman"/>
          <w:sz w:val="28"/>
          <w:szCs w:val="28"/>
        </w:rPr>
        <w:t xml:space="preserve">специалисту </w:t>
      </w:r>
      <w:r w:rsidRPr="00AE020A">
        <w:rPr>
          <w:rFonts w:ascii="Times New Roman" w:hAnsi="Times New Roman" w:cs="Times New Roman"/>
          <w:sz w:val="28"/>
          <w:szCs w:val="28"/>
        </w:rPr>
        <w:t>Управлени</w:t>
      </w:r>
      <w:r>
        <w:rPr>
          <w:rFonts w:ascii="Times New Roman" w:hAnsi="Times New Roman" w:cs="Times New Roman"/>
          <w:sz w:val="28"/>
          <w:szCs w:val="28"/>
        </w:rPr>
        <w:t>я</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30" w:name="P307"/>
      <w:bookmarkEnd w:id="30"/>
      <w:r w:rsidRPr="00AE020A">
        <w:rPr>
          <w:rFonts w:ascii="Times New Roman" w:hAnsi="Times New Roman" w:cs="Times New Roman"/>
          <w:sz w:val="28"/>
          <w:szCs w:val="28"/>
        </w:rPr>
        <w:t xml:space="preserve">3.3.9. </w:t>
      </w:r>
      <w:r>
        <w:rPr>
          <w:rFonts w:ascii="Times New Roman" w:hAnsi="Times New Roman" w:cs="Times New Roman"/>
          <w:sz w:val="28"/>
          <w:szCs w:val="28"/>
        </w:rPr>
        <w:t xml:space="preserve">Специалист </w:t>
      </w:r>
      <w:r w:rsidRPr="00AE020A">
        <w:rPr>
          <w:rFonts w:ascii="Times New Roman" w:hAnsi="Times New Roman" w:cs="Times New Roman"/>
          <w:sz w:val="28"/>
          <w:szCs w:val="28"/>
        </w:rPr>
        <w:t>Управлени</w:t>
      </w:r>
      <w:r>
        <w:rPr>
          <w:rFonts w:ascii="Times New Roman" w:hAnsi="Times New Roman" w:cs="Times New Roman"/>
          <w:sz w:val="28"/>
          <w:szCs w:val="28"/>
        </w:rPr>
        <w:t>я</w:t>
      </w:r>
      <w:r w:rsidRPr="00AE020A">
        <w:rPr>
          <w:rFonts w:ascii="Times New Roman" w:hAnsi="Times New Roman" w:cs="Times New Roman"/>
          <w:sz w:val="28"/>
          <w:szCs w:val="28"/>
        </w:rPr>
        <w:t xml:space="preserve"> в течение двух рабочих дней со дня получения </w:t>
      </w:r>
      <w:r>
        <w:rPr>
          <w:rFonts w:ascii="Times New Roman" w:hAnsi="Times New Roman" w:cs="Times New Roman"/>
          <w:sz w:val="28"/>
          <w:szCs w:val="28"/>
        </w:rPr>
        <w:t>руководителем Управления</w:t>
      </w:r>
      <w:r w:rsidRPr="00AE020A">
        <w:rPr>
          <w:rFonts w:ascii="Times New Roman" w:hAnsi="Times New Roman" w:cs="Times New Roman"/>
          <w:sz w:val="28"/>
          <w:szCs w:val="28"/>
        </w:rPr>
        <w:t xml:space="preserve"> заявления и документов, необходимых для оказания муниципальной услуги, в рамках своих полномочий проверяет:</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наличие оснований для отказа в утверждении схемы расположения земельного участка или земельных участков, установленных </w:t>
      </w:r>
      <w:hyperlink w:anchor="P168" w:history="1">
        <w:r w:rsidRPr="003B2316">
          <w:rPr>
            <w:rFonts w:ascii="Times New Roman" w:hAnsi="Times New Roman" w:cs="Times New Roman"/>
            <w:sz w:val="28"/>
            <w:szCs w:val="28"/>
          </w:rPr>
          <w:t>пунктом 2.12.1</w:t>
        </w:r>
      </w:hyperlink>
      <w:r w:rsidRPr="00AE020A">
        <w:rPr>
          <w:rFonts w:ascii="Times New Roman" w:hAnsi="Times New Roman" w:cs="Times New Roman"/>
          <w:sz w:val="28"/>
          <w:szCs w:val="28"/>
        </w:rPr>
        <w:t>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наличие основания для отказа в предоставлении муниципальной услуги, установленного </w:t>
      </w:r>
      <w:hyperlink w:anchor="P171" w:history="1">
        <w:r w:rsidRPr="003B2316">
          <w:rPr>
            <w:rFonts w:ascii="Times New Roman" w:hAnsi="Times New Roman" w:cs="Times New Roman"/>
            <w:sz w:val="28"/>
            <w:szCs w:val="28"/>
          </w:rPr>
          <w:t>пунктом 2.12.4</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3.3.10. При выявлении </w:t>
      </w:r>
      <w:r>
        <w:rPr>
          <w:rFonts w:ascii="Times New Roman" w:hAnsi="Times New Roman" w:cs="Times New Roman"/>
          <w:sz w:val="28"/>
          <w:szCs w:val="28"/>
        </w:rPr>
        <w:t xml:space="preserve">специалистом </w:t>
      </w:r>
      <w:r w:rsidRPr="00AE020A">
        <w:rPr>
          <w:rFonts w:ascii="Times New Roman" w:hAnsi="Times New Roman" w:cs="Times New Roman"/>
          <w:sz w:val="28"/>
          <w:szCs w:val="28"/>
        </w:rPr>
        <w:t>Управлени</w:t>
      </w:r>
      <w:r>
        <w:rPr>
          <w:rFonts w:ascii="Times New Roman" w:hAnsi="Times New Roman" w:cs="Times New Roman"/>
          <w:sz w:val="28"/>
          <w:szCs w:val="28"/>
        </w:rPr>
        <w:t>я</w:t>
      </w:r>
      <w:r w:rsidRPr="00AE020A">
        <w:rPr>
          <w:rFonts w:ascii="Times New Roman" w:hAnsi="Times New Roman" w:cs="Times New Roman"/>
          <w:sz w:val="28"/>
          <w:szCs w:val="28"/>
        </w:rPr>
        <w:t xml:space="preserve"> оснований, установленных </w:t>
      </w:r>
      <w:hyperlink w:anchor="P168" w:history="1">
        <w:r w:rsidRPr="003B2316">
          <w:rPr>
            <w:rFonts w:ascii="Times New Roman" w:hAnsi="Times New Roman" w:cs="Times New Roman"/>
            <w:sz w:val="28"/>
            <w:szCs w:val="28"/>
          </w:rPr>
          <w:t>пунктами 2.12.1</w:t>
        </w:r>
      </w:hyperlink>
      <w:r w:rsidRPr="003B2316">
        <w:rPr>
          <w:rFonts w:ascii="Times New Roman" w:hAnsi="Times New Roman" w:cs="Times New Roman"/>
          <w:sz w:val="28"/>
          <w:szCs w:val="28"/>
        </w:rPr>
        <w:t xml:space="preserve"> и </w:t>
      </w:r>
      <w:hyperlink w:anchor="P171" w:history="1">
        <w:r w:rsidRPr="003B2316">
          <w:rPr>
            <w:rFonts w:ascii="Times New Roman" w:hAnsi="Times New Roman" w:cs="Times New Roman"/>
            <w:sz w:val="28"/>
            <w:szCs w:val="28"/>
          </w:rPr>
          <w:t>2.12.4</w:t>
        </w:r>
      </w:hyperlink>
      <w:r w:rsidRPr="00AE020A">
        <w:rPr>
          <w:rFonts w:ascii="Times New Roman" w:hAnsi="Times New Roman" w:cs="Times New Roman"/>
          <w:sz w:val="28"/>
          <w:szCs w:val="28"/>
        </w:rPr>
        <w:t xml:space="preserve"> настоящего Регламента, специалист Управления готовит и направляет </w:t>
      </w:r>
      <w:r>
        <w:rPr>
          <w:rFonts w:ascii="Times New Roman" w:hAnsi="Times New Roman" w:cs="Times New Roman"/>
          <w:sz w:val="28"/>
          <w:szCs w:val="28"/>
        </w:rPr>
        <w:t>руководителю Управления</w:t>
      </w:r>
      <w:r w:rsidRPr="00AE020A">
        <w:rPr>
          <w:rFonts w:ascii="Times New Roman" w:hAnsi="Times New Roman" w:cs="Times New Roman"/>
          <w:sz w:val="28"/>
          <w:szCs w:val="28"/>
        </w:rPr>
        <w:t xml:space="preserve"> письменное сообщение с обоснованием имеющихся оснований для отказа в утверждении схемы расположения земельного участка и (или) имеющейся информации о признании гаража самовольной постройкой, подлежащей сносу, и возвращает в </w:t>
      </w:r>
      <w:r>
        <w:rPr>
          <w:rFonts w:ascii="Times New Roman" w:hAnsi="Times New Roman" w:cs="Times New Roman"/>
          <w:sz w:val="28"/>
          <w:szCs w:val="28"/>
        </w:rPr>
        <w:t>Управление</w:t>
      </w:r>
      <w:r w:rsidRPr="00AE020A">
        <w:rPr>
          <w:rFonts w:ascii="Times New Roman" w:hAnsi="Times New Roman" w:cs="Times New Roman"/>
          <w:sz w:val="28"/>
          <w:szCs w:val="28"/>
        </w:rPr>
        <w:t xml:space="preserve"> схему расположения земельного участка с отметкой о ее рассмотрении.</w:t>
      </w:r>
    </w:p>
    <w:p w:rsidR="00174B54" w:rsidRPr="003B2316" w:rsidRDefault="00174B54" w:rsidP="00174B54">
      <w:pPr>
        <w:pStyle w:val="ConsPlusNormal"/>
        <w:spacing w:before="220"/>
        <w:ind w:firstLine="540"/>
        <w:jc w:val="both"/>
        <w:rPr>
          <w:rFonts w:ascii="Times New Roman" w:hAnsi="Times New Roman" w:cs="Times New Roman"/>
          <w:sz w:val="28"/>
          <w:szCs w:val="28"/>
        </w:rPr>
      </w:pPr>
      <w:bookmarkStart w:id="31" w:name="P311"/>
      <w:bookmarkEnd w:id="31"/>
      <w:r w:rsidRPr="00AE020A">
        <w:rPr>
          <w:rFonts w:ascii="Times New Roman" w:hAnsi="Times New Roman" w:cs="Times New Roman"/>
          <w:sz w:val="28"/>
          <w:szCs w:val="28"/>
        </w:rPr>
        <w:t xml:space="preserve">3.3.11. В случае отсутствия оснований, установленных </w:t>
      </w:r>
      <w:hyperlink w:anchor="P168" w:history="1">
        <w:r w:rsidRPr="003B2316">
          <w:rPr>
            <w:rFonts w:ascii="Times New Roman" w:hAnsi="Times New Roman" w:cs="Times New Roman"/>
            <w:sz w:val="28"/>
            <w:szCs w:val="28"/>
          </w:rPr>
          <w:t>пунктами 2.12.1</w:t>
        </w:r>
      </w:hyperlink>
      <w:r w:rsidRPr="003B2316">
        <w:rPr>
          <w:rFonts w:ascii="Times New Roman" w:hAnsi="Times New Roman" w:cs="Times New Roman"/>
          <w:sz w:val="28"/>
          <w:szCs w:val="28"/>
        </w:rPr>
        <w:t xml:space="preserve"> и </w:t>
      </w:r>
      <w:hyperlink w:anchor="P171" w:history="1">
        <w:r w:rsidRPr="003B2316">
          <w:rPr>
            <w:rFonts w:ascii="Times New Roman" w:hAnsi="Times New Roman" w:cs="Times New Roman"/>
            <w:sz w:val="28"/>
            <w:szCs w:val="28"/>
          </w:rPr>
          <w:t>2.12.4</w:t>
        </w:r>
      </w:hyperlink>
      <w:r w:rsidRPr="003B2316">
        <w:rPr>
          <w:rFonts w:ascii="Times New Roman" w:hAnsi="Times New Roman" w:cs="Times New Roman"/>
          <w:sz w:val="28"/>
          <w:szCs w:val="28"/>
        </w:rPr>
        <w:t xml:space="preserve"> настоящего Регламента, </w:t>
      </w:r>
      <w:r>
        <w:rPr>
          <w:rFonts w:ascii="Times New Roman" w:hAnsi="Times New Roman" w:cs="Times New Roman"/>
          <w:sz w:val="28"/>
          <w:szCs w:val="28"/>
        </w:rPr>
        <w:t xml:space="preserve">специалист </w:t>
      </w:r>
      <w:r w:rsidRPr="003B2316">
        <w:rPr>
          <w:rFonts w:ascii="Times New Roman" w:hAnsi="Times New Roman" w:cs="Times New Roman"/>
          <w:sz w:val="28"/>
          <w:szCs w:val="28"/>
        </w:rPr>
        <w:t>Управлени</w:t>
      </w:r>
      <w:r>
        <w:rPr>
          <w:rFonts w:ascii="Times New Roman" w:hAnsi="Times New Roman" w:cs="Times New Roman"/>
          <w:sz w:val="28"/>
          <w:szCs w:val="28"/>
        </w:rPr>
        <w:t>я</w:t>
      </w:r>
      <w:r w:rsidRPr="003B2316">
        <w:rPr>
          <w:rFonts w:ascii="Times New Roman" w:hAnsi="Times New Roman" w:cs="Times New Roman"/>
          <w:sz w:val="28"/>
          <w:szCs w:val="28"/>
        </w:rPr>
        <w:t xml:space="preserve"> направляет в </w:t>
      </w:r>
      <w:r>
        <w:rPr>
          <w:rFonts w:ascii="Times New Roman" w:hAnsi="Times New Roman" w:cs="Times New Roman"/>
          <w:sz w:val="28"/>
          <w:szCs w:val="28"/>
        </w:rPr>
        <w:t>руководителю Управления</w:t>
      </w:r>
      <w:r w:rsidRPr="003B2316">
        <w:rPr>
          <w:rFonts w:ascii="Times New Roman" w:hAnsi="Times New Roman" w:cs="Times New Roman"/>
          <w:sz w:val="28"/>
          <w:szCs w:val="28"/>
        </w:rPr>
        <w:t xml:space="preserve"> письменное сообщение об отсутствии оснований для отказа, установленных </w:t>
      </w:r>
      <w:hyperlink w:anchor="P168" w:history="1">
        <w:r w:rsidRPr="003B2316">
          <w:rPr>
            <w:rFonts w:ascii="Times New Roman" w:hAnsi="Times New Roman" w:cs="Times New Roman"/>
            <w:sz w:val="28"/>
            <w:szCs w:val="28"/>
          </w:rPr>
          <w:t>пунктами 2.12.1</w:t>
        </w:r>
      </w:hyperlink>
      <w:r w:rsidRPr="003B2316">
        <w:rPr>
          <w:rFonts w:ascii="Times New Roman" w:hAnsi="Times New Roman" w:cs="Times New Roman"/>
          <w:sz w:val="28"/>
          <w:szCs w:val="28"/>
        </w:rPr>
        <w:t xml:space="preserve"> и </w:t>
      </w:r>
      <w:hyperlink w:anchor="P171" w:history="1">
        <w:r w:rsidRPr="003B2316">
          <w:rPr>
            <w:rFonts w:ascii="Times New Roman" w:hAnsi="Times New Roman" w:cs="Times New Roman"/>
            <w:sz w:val="28"/>
            <w:szCs w:val="28"/>
          </w:rPr>
          <w:t>2.12.4</w:t>
        </w:r>
      </w:hyperlink>
      <w:r w:rsidRPr="003B2316">
        <w:rPr>
          <w:rFonts w:ascii="Times New Roman" w:hAnsi="Times New Roman" w:cs="Times New Roman"/>
          <w:sz w:val="28"/>
          <w:szCs w:val="28"/>
        </w:rPr>
        <w:t xml:space="preserve"> настоящего Регламента, с указанием информации о территориальной зоне, в границах которой расположен испрашиваемый земельный участок, и схему расположения земельного участка с отметкой о ее рассмотрении.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3.3.12. Максимальный срок выполнения административной процедуры составляет двенадцать дней.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3.4. Подготовка и издание </w:t>
      </w:r>
      <w:r>
        <w:rPr>
          <w:rFonts w:ascii="Times New Roman" w:hAnsi="Times New Roman" w:cs="Times New Roman"/>
          <w:sz w:val="28"/>
          <w:szCs w:val="28"/>
        </w:rPr>
        <w:t>Распоряжения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принятие решения об отказе в предварительном согласовании предоставления земельного участка.</w:t>
      </w:r>
    </w:p>
    <w:p w:rsidR="00174B54" w:rsidRPr="003B2316"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3.4.1. Основанием для начала административной процедуры является отсутствие оснований для приостановления предоставления муниципальной услуги, установленных </w:t>
      </w:r>
      <w:hyperlink w:anchor="P165" w:history="1">
        <w:r w:rsidRPr="003B2316">
          <w:rPr>
            <w:rFonts w:ascii="Times New Roman" w:hAnsi="Times New Roman" w:cs="Times New Roman"/>
            <w:sz w:val="28"/>
            <w:szCs w:val="28"/>
          </w:rPr>
          <w:t>пунктом 2.11</w:t>
        </w:r>
      </w:hyperlink>
      <w:r w:rsidRPr="003B2316">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3B2316">
        <w:rPr>
          <w:rFonts w:ascii="Times New Roman" w:hAnsi="Times New Roman" w:cs="Times New Roman"/>
          <w:sz w:val="28"/>
          <w:szCs w:val="28"/>
        </w:rPr>
        <w:t xml:space="preserve">3.4.2. В случае отсутствия оснований для отказа в предоставлении муниципальной услуги, установленных </w:t>
      </w:r>
      <w:hyperlink w:anchor="P167" w:history="1">
        <w:r w:rsidRPr="003B2316">
          <w:rPr>
            <w:rFonts w:ascii="Times New Roman" w:hAnsi="Times New Roman" w:cs="Times New Roman"/>
            <w:sz w:val="28"/>
            <w:szCs w:val="28"/>
          </w:rPr>
          <w:t>пунктом 2.12</w:t>
        </w:r>
      </w:hyperlink>
      <w:r w:rsidRPr="00AE020A">
        <w:rPr>
          <w:rFonts w:ascii="Times New Roman" w:hAnsi="Times New Roman" w:cs="Times New Roman"/>
          <w:sz w:val="28"/>
          <w:szCs w:val="28"/>
        </w:rPr>
        <w:t xml:space="preserve">настоящего Регламента, специалист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готовит проект </w:t>
      </w:r>
      <w:r>
        <w:rPr>
          <w:rFonts w:ascii="Times New Roman" w:hAnsi="Times New Roman" w:cs="Times New Roman"/>
          <w:sz w:val="28"/>
          <w:szCs w:val="28"/>
        </w:rPr>
        <w:t xml:space="preserve">распоряжения Управления </w:t>
      </w:r>
      <w:r w:rsidRPr="00AE020A">
        <w:rPr>
          <w:rFonts w:ascii="Times New Roman" w:hAnsi="Times New Roman" w:cs="Times New Roman"/>
          <w:sz w:val="28"/>
          <w:szCs w:val="28"/>
        </w:rPr>
        <w:t xml:space="preserve">о предварительном согласовании предоставления земельного участка и направляет его для последующего издания вместе с пакетом документов на согласование в </w:t>
      </w:r>
      <w:r w:rsidRPr="00AE020A">
        <w:rPr>
          <w:rFonts w:ascii="Times New Roman" w:hAnsi="Times New Roman" w:cs="Times New Roman"/>
          <w:sz w:val="28"/>
          <w:szCs w:val="28"/>
        </w:rPr>
        <w:lastRenderedPageBreak/>
        <w:t xml:space="preserve">структурные подразделения Администрации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После согласования проекта </w:t>
      </w:r>
      <w:r>
        <w:rPr>
          <w:rFonts w:ascii="Times New Roman" w:hAnsi="Times New Roman" w:cs="Times New Roman"/>
          <w:sz w:val="28"/>
          <w:szCs w:val="28"/>
        </w:rPr>
        <w:t>распоряжения</w:t>
      </w:r>
      <w:r w:rsidRPr="00AE020A">
        <w:rPr>
          <w:rFonts w:ascii="Times New Roman" w:hAnsi="Times New Roman" w:cs="Times New Roman"/>
          <w:sz w:val="28"/>
          <w:szCs w:val="28"/>
        </w:rPr>
        <w:t xml:space="preserve"> структурными подразделениями Администрации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 xml:space="preserve"> издается </w:t>
      </w:r>
      <w:r>
        <w:rPr>
          <w:rFonts w:ascii="Times New Roman" w:hAnsi="Times New Roman" w:cs="Times New Roman"/>
          <w:sz w:val="28"/>
          <w:szCs w:val="28"/>
        </w:rPr>
        <w:t>распоряжение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w:t>
      </w:r>
    </w:p>
    <w:p w:rsidR="00174B54" w:rsidRPr="00573541"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3.4.3. В случае наличия оснований для отказа в предоставлении муниципальной услуги, </w:t>
      </w:r>
      <w:r w:rsidRPr="00573541">
        <w:rPr>
          <w:rFonts w:ascii="Times New Roman" w:hAnsi="Times New Roman" w:cs="Times New Roman"/>
          <w:sz w:val="28"/>
          <w:szCs w:val="28"/>
        </w:rPr>
        <w:t xml:space="preserve">установленных </w:t>
      </w:r>
      <w:hyperlink w:anchor="P167" w:history="1">
        <w:r w:rsidRPr="00573541">
          <w:rPr>
            <w:rFonts w:ascii="Times New Roman" w:hAnsi="Times New Roman" w:cs="Times New Roman"/>
            <w:sz w:val="28"/>
            <w:szCs w:val="28"/>
          </w:rPr>
          <w:t>пунктом 2.12</w:t>
        </w:r>
      </w:hyperlink>
      <w:r w:rsidRPr="00573541">
        <w:rPr>
          <w:rFonts w:ascii="Times New Roman" w:hAnsi="Times New Roman" w:cs="Times New Roman"/>
          <w:sz w:val="28"/>
          <w:szCs w:val="28"/>
        </w:rPr>
        <w:t xml:space="preserve"> настоящего Регламента, специалист </w:t>
      </w:r>
      <w:r>
        <w:rPr>
          <w:rFonts w:ascii="Times New Roman" w:hAnsi="Times New Roman" w:cs="Times New Roman"/>
          <w:sz w:val="28"/>
          <w:szCs w:val="28"/>
        </w:rPr>
        <w:t>Управления</w:t>
      </w:r>
      <w:r w:rsidRPr="00573541">
        <w:rPr>
          <w:rFonts w:ascii="Times New Roman" w:hAnsi="Times New Roman" w:cs="Times New Roman"/>
          <w:sz w:val="28"/>
          <w:szCs w:val="28"/>
        </w:rPr>
        <w:t xml:space="preserve"> обеспечивает подготовку проекта решения об отказе в предварительном согласовании предоставления земельного участка.</w:t>
      </w:r>
    </w:p>
    <w:p w:rsidR="00174B54" w:rsidRPr="00573541" w:rsidRDefault="00174B54" w:rsidP="00174B54">
      <w:pPr>
        <w:pStyle w:val="ConsPlusNormal"/>
        <w:spacing w:before="220"/>
        <w:ind w:firstLine="540"/>
        <w:jc w:val="both"/>
        <w:rPr>
          <w:rFonts w:ascii="Times New Roman" w:hAnsi="Times New Roman" w:cs="Times New Roman"/>
          <w:sz w:val="28"/>
          <w:szCs w:val="28"/>
        </w:rPr>
      </w:pPr>
      <w:r w:rsidRPr="00573541">
        <w:rPr>
          <w:rFonts w:ascii="Times New Roman" w:hAnsi="Times New Roman" w:cs="Times New Roman"/>
          <w:sz w:val="28"/>
          <w:szCs w:val="28"/>
        </w:rPr>
        <w:t xml:space="preserve">Проект решения об отказе в предварительном согласовании предоставления земельного участка должен содержать все основания отказа с обязательной ссылкой на соответствующие положения, предусмотренные </w:t>
      </w:r>
      <w:hyperlink w:anchor="P167" w:history="1">
        <w:r w:rsidRPr="00573541">
          <w:rPr>
            <w:rFonts w:ascii="Times New Roman" w:hAnsi="Times New Roman" w:cs="Times New Roman"/>
            <w:sz w:val="28"/>
            <w:szCs w:val="28"/>
          </w:rPr>
          <w:t>пунктом 2.12</w:t>
        </w:r>
      </w:hyperlink>
      <w:r w:rsidRPr="00573541">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оформляется в форме письма на бланке </w:t>
      </w:r>
      <w:r>
        <w:rPr>
          <w:rFonts w:ascii="Times New Roman" w:hAnsi="Times New Roman" w:cs="Times New Roman"/>
          <w:sz w:val="28"/>
          <w:szCs w:val="28"/>
        </w:rPr>
        <w:t xml:space="preserve">Управления </w:t>
      </w:r>
      <w:r w:rsidRPr="00AE020A">
        <w:rPr>
          <w:rFonts w:ascii="Times New Roman" w:hAnsi="Times New Roman" w:cs="Times New Roman"/>
          <w:sz w:val="28"/>
          <w:szCs w:val="28"/>
        </w:rPr>
        <w:t xml:space="preserve"> иподписывается заместителем главы Администрации </w:t>
      </w:r>
      <w:r>
        <w:rPr>
          <w:rFonts w:ascii="Times New Roman" w:hAnsi="Times New Roman" w:cs="Times New Roman"/>
          <w:sz w:val="28"/>
          <w:szCs w:val="28"/>
        </w:rPr>
        <w:t xml:space="preserve">Комсомольского муниципального района, начальником Управления </w:t>
      </w:r>
      <w:r w:rsidRPr="00AE020A">
        <w:rPr>
          <w:rFonts w:ascii="Times New Roman" w:hAnsi="Times New Roman" w:cs="Times New Roman"/>
          <w:sz w:val="28"/>
          <w:szCs w:val="28"/>
        </w:rPr>
        <w:t>, или лицом, исполняющим его обязанности.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3.4.4. Максимальный срок выполнения административной процедуры составляет тринадцать календарных дней.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3.5. Направление (выдача) Заявителю </w:t>
      </w:r>
      <w:r>
        <w:rPr>
          <w:rFonts w:ascii="Times New Roman" w:hAnsi="Times New Roman" w:cs="Times New Roman"/>
          <w:sz w:val="28"/>
          <w:szCs w:val="28"/>
        </w:rPr>
        <w:t>распоряжения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3.5.1. Основанием для начала административной процедуры является издание </w:t>
      </w:r>
      <w:r>
        <w:rPr>
          <w:rFonts w:ascii="Times New Roman" w:hAnsi="Times New Roman" w:cs="Times New Roman"/>
          <w:sz w:val="28"/>
          <w:szCs w:val="28"/>
        </w:rPr>
        <w:t>распоряжения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подписание решения об отказе в предварительном согласовании предоставления земельного участка.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3.5.2. В случае если в заявлении Заявителем указано на необходимость получения решения о предварительном согласовании предоставления земельного участка по почте, то не позднее двух рабочих дней со дня издания </w:t>
      </w:r>
      <w:r>
        <w:rPr>
          <w:rFonts w:ascii="Times New Roman" w:hAnsi="Times New Roman" w:cs="Times New Roman"/>
          <w:sz w:val="28"/>
          <w:szCs w:val="28"/>
        </w:rPr>
        <w:t>распоряжения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подписания решения об отказе в предварительном согласовании предоставления земельного участка они направляются с сопроводительным письмом почтовым отправлением по почтовому адресу, указанному в заявлении.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3.5.3. В случае если в заявлении Заявителем указано на необходимость получения решения о предварительном согласовании предоставления земельного участка на руки, выдача Заявителю </w:t>
      </w:r>
      <w:r>
        <w:rPr>
          <w:rFonts w:ascii="Times New Roman" w:hAnsi="Times New Roman" w:cs="Times New Roman"/>
          <w:sz w:val="28"/>
          <w:szCs w:val="28"/>
        </w:rPr>
        <w:t>распоряжения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w:t>
      </w:r>
      <w:r w:rsidRPr="00AE020A">
        <w:rPr>
          <w:rFonts w:ascii="Times New Roman" w:hAnsi="Times New Roman" w:cs="Times New Roman"/>
          <w:sz w:val="28"/>
          <w:szCs w:val="28"/>
        </w:rPr>
        <w:lastRenderedPageBreak/>
        <w:t xml:space="preserve">осуществляется в соответствии с графиком приема граждан, указанным в </w:t>
      </w:r>
      <w:hyperlink w:anchor="P67" w:history="1">
        <w:r w:rsidRPr="00573541">
          <w:rPr>
            <w:rFonts w:ascii="Times New Roman" w:hAnsi="Times New Roman" w:cs="Times New Roman"/>
            <w:sz w:val="28"/>
            <w:szCs w:val="28"/>
          </w:rPr>
          <w:t>пункте 2.2</w:t>
        </w:r>
      </w:hyperlink>
      <w:r w:rsidRPr="00AE020A">
        <w:rPr>
          <w:rFonts w:ascii="Times New Roman" w:hAnsi="Times New Roman" w:cs="Times New Roman"/>
          <w:sz w:val="28"/>
          <w:szCs w:val="28"/>
        </w:rPr>
        <w:t xml:space="preserve"> настоящего Регламента. Отметку о получении </w:t>
      </w:r>
      <w:r>
        <w:rPr>
          <w:rFonts w:ascii="Times New Roman" w:hAnsi="Times New Roman" w:cs="Times New Roman"/>
          <w:sz w:val="28"/>
          <w:szCs w:val="28"/>
        </w:rPr>
        <w:t>распоряжения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Заявитель ставит на заявлении о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3.5.4. В случае если в заявлении Заявителем указано на необходимость направления решения о предварительном согласовании предоставления земельного участка на адрес электронной почты Заявителя, </w:t>
      </w:r>
      <w:r>
        <w:rPr>
          <w:rFonts w:ascii="Times New Roman" w:hAnsi="Times New Roman" w:cs="Times New Roman"/>
          <w:sz w:val="28"/>
          <w:szCs w:val="28"/>
        </w:rPr>
        <w:t>распоряжение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направляется с сопроводительным письмом в электронной форме на адрес электронной почты Заявителя.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3.5.5. Максимальный срок выполнения административной процедуры составляет три календарных дня.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3.6. В случае если испрашиваемый земельный участок предстоит образовать в соответствии с утвержденной схемой расположения земельного участка, в срок не более чем пять рабочих дней со дня издания </w:t>
      </w:r>
      <w:r>
        <w:rPr>
          <w:rFonts w:ascii="Times New Roman" w:hAnsi="Times New Roman" w:cs="Times New Roman"/>
          <w:sz w:val="28"/>
          <w:szCs w:val="28"/>
        </w:rPr>
        <w:t>распоряжения Управления</w:t>
      </w:r>
      <w:r w:rsidRPr="00AE020A">
        <w:rPr>
          <w:rFonts w:ascii="Times New Roman" w:hAnsi="Times New Roman" w:cs="Times New Roman"/>
          <w:sz w:val="28"/>
          <w:szCs w:val="28"/>
        </w:rPr>
        <w:t xml:space="preserve"> о предварительном согласовании предоставления земельного участка (в случае если испрашиваемый земельный участок предстоит образовать в соответствии со схемой расположения земельного участка), специалист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направляет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Title"/>
        <w:jc w:val="center"/>
        <w:outlineLvl w:val="1"/>
        <w:rPr>
          <w:rFonts w:ascii="Times New Roman" w:hAnsi="Times New Roman" w:cs="Times New Roman"/>
          <w:sz w:val="28"/>
          <w:szCs w:val="28"/>
        </w:rPr>
      </w:pPr>
      <w:r w:rsidRPr="00AE020A">
        <w:rPr>
          <w:rFonts w:ascii="Times New Roman" w:hAnsi="Times New Roman" w:cs="Times New Roman"/>
          <w:sz w:val="28"/>
          <w:szCs w:val="28"/>
        </w:rPr>
        <w:t>4. Формы контроля за исполнением Регламента</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Normal"/>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4.1. Текущий контроль за соблюдением и исполнением ответственными специалистами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w:t>
      </w:r>
      <w:r>
        <w:rPr>
          <w:rFonts w:ascii="Times New Roman" w:hAnsi="Times New Roman" w:cs="Times New Roman"/>
          <w:sz w:val="28"/>
          <w:szCs w:val="28"/>
        </w:rPr>
        <w:t xml:space="preserve">руководителемУправления </w:t>
      </w:r>
      <w:r w:rsidRPr="00AE020A">
        <w:rPr>
          <w:rFonts w:ascii="Times New Roman" w:hAnsi="Times New Roman" w:cs="Times New Roman"/>
          <w:sz w:val="28"/>
          <w:szCs w:val="28"/>
        </w:rPr>
        <w:t>и руководителем многофункционального центра.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4.2. Специалисты </w:t>
      </w:r>
      <w:r>
        <w:rPr>
          <w:rFonts w:ascii="Times New Roman" w:hAnsi="Times New Roman" w:cs="Times New Roman"/>
          <w:sz w:val="28"/>
          <w:szCs w:val="28"/>
        </w:rPr>
        <w:t>Управления</w:t>
      </w:r>
      <w:r w:rsidRPr="00AE020A">
        <w:rPr>
          <w:rFonts w:ascii="Times New Roman" w:hAnsi="Times New Roman" w:cs="Times New Roman"/>
          <w:sz w:val="28"/>
          <w:szCs w:val="28"/>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Заявителем, за полноту и доступность предоставляемой при консультировании информации, за правильность выполнения процедур, установленных настоящим Регламентом.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4.3. Специалисты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принимающие участие в предоставлении муниципальной услуги, несут персональную ответственность за соблюдение сроков, за полноту и доступность предоставляемой при оказании услуги информации, за правильность выполнения процедур, установленных </w:t>
      </w:r>
      <w:hyperlink w:anchor="P307" w:history="1">
        <w:r w:rsidRPr="00573541">
          <w:rPr>
            <w:rFonts w:ascii="Times New Roman" w:hAnsi="Times New Roman" w:cs="Times New Roman"/>
            <w:sz w:val="28"/>
            <w:szCs w:val="28"/>
          </w:rPr>
          <w:t>пунктами 3.3.9</w:t>
        </w:r>
      </w:hyperlink>
      <w:r w:rsidRPr="00573541">
        <w:rPr>
          <w:rFonts w:ascii="Times New Roman" w:hAnsi="Times New Roman" w:cs="Times New Roman"/>
          <w:sz w:val="28"/>
          <w:szCs w:val="28"/>
        </w:rPr>
        <w:t xml:space="preserve"> - </w:t>
      </w:r>
      <w:hyperlink w:anchor="P311" w:history="1">
        <w:r w:rsidRPr="00573541">
          <w:rPr>
            <w:rFonts w:ascii="Times New Roman" w:hAnsi="Times New Roman" w:cs="Times New Roman"/>
            <w:sz w:val="28"/>
            <w:szCs w:val="28"/>
          </w:rPr>
          <w:t>3.3.11 раздела 3</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lastRenderedPageBreak/>
        <w:t>4.3.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4.4.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Title"/>
        <w:jc w:val="center"/>
        <w:outlineLvl w:val="1"/>
        <w:rPr>
          <w:rFonts w:ascii="Times New Roman" w:hAnsi="Times New Roman" w:cs="Times New Roman"/>
          <w:sz w:val="28"/>
          <w:szCs w:val="28"/>
        </w:rPr>
      </w:pPr>
      <w:r w:rsidRPr="00AE020A">
        <w:rPr>
          <w:rFonts w:ascii="Times New Roman" w:hAnsi="Times New Roman" w:cs="Times New Roman"/>
          <w:sz w:val="28"/>
          <w:szCs w:val="28"/>
        </w:rPr>
        <w:t>5. Досудебный (внесудебный) порядок обжалования Заявителем</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решений и действий (бездействия) органа, предоставляющего</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муниципальную услугу, должностного лица или муниципального</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служащего, многофункционального центра, работника</w:t>
      </w:r>
    </w:p>
    <w:p w:rsidR="00174B54" w:rsidRPr="00AE020A" w:rsidRDefault="00174B54" w:rsidP="00174B54">
      <w:pPr>
        <w:pStyle w:val="ConsPlusTitle"/>
        <w:jc w:val="center"/>
        <w:rPr>
          <w:rFonts w:ascii="Times New Roman" w:hAnsi="Times New Roman" w:cs="Times New Roman"/>
          <w:sz w:val="28"/>
          <w:szCs w:val="28"/>
        </w:rPr>
      </w:pPr>
      <w:r w:rsidRPr="00AE020A">
        <w:rPr>
          <w:rFonts w:ascii="Times New Roman" w:hAnsi="Times New Roman" w:cs="Times New Roman"/>
          <w:sz w:val="28"/>
          <w:szCs w:val="28"/>
        </w:rPr>
        <w:t>многофункционального центра</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Normal"/>
        <w:ind w:firstLine="540"/>
        <w:jc w:val="both"/>
        <w:rPr>
          <w:rFonts w:ascii="Times New Roman" w:hAnsi="Times New Roman" w:cs="Times New Roman"/>
          <w:sz w:val="28"/>
          <w:szCs w:val="28"/>
        </w:rPr>
      </w:pPr>
      <w:r w:rsidRPr="00AE020A">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 нарушение срока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4) отказ в приеме и возврат заявления и прилагаемых к нему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AE020A">
        <w:rPr>
          <w:rFonts w:ascii="Times New Roman" w:hAnsi="Times New Roman" w:cs="Times New Roman"/>
          <w:sz w:val="28"/>
          <w:szCs w:val="28"/>
        </w:rPr>
        <w:lastRenderedPageBreak/>
        <w:t>иными нормативными правовыми актами Ивановской области, муниципальными правовыми актами, настоящим Регламентом;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6" w:history="1">
        <w:r w:rsidRPr="00573541">
          <w:rPr>
            <w:rFonts w:ascii="Times New Roman" w:hAnsi="Times New Roman" w:cs="Times New Roman"/>
            <w:sz w:val="28"/>
            <w:szCs w:val="28"/>
          </w:rPr>
          <w:t>абзацем четвертым пункта 2.14 раздела 2</w:t>
        </w:r>
      </w:hyperlink>
      <w:r w:rsidRPr="00AE020A">
        <w:rPr>
          <w:rFonts w:ascii="Times New Roman" w:hAnsi="Times New Roman" w:cs="Times New Roman"/>
          <w:sz w:val="28"/>
          <w:szCs w:val="28"/>
        </w:rPr>
        <w:t xml:space="preserve"> настоящего Регламента.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Pr>
          <w:rFonts w:ascii="Times New Roman" w:hAnsi="Times New Roman" w:cs="Times New Roman"/>
          <w:sz w:val="28"/>
          <w:szCs w:val="28"/>
        </w:rPr>
        <w:t xml:space="preserve">органов местного самоуправления </w:t>
      </w:r>
      <w:r w:rsidRPr="00AE020A">
        <w:rPr>
          <w:rFonts w:ascii="Times New Roman" w:hAnsi="Times New Roman" w:cs="Times New Roman"/>
          <w:sz w:val="28"/>
          <w:szCs w:val="28"/>
        </w:rPr>
        <w:t>, а также может быть принята при личном приеме Заявителя в соответствии с графиком приема.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В случае обжалования решений, действий (бездействия) должностных лиц и муниципальных служащих </w:t>
      </w:r>
      <w:r>
        <w:rPr>
          <w:rFonts w:ascii="Times New Roman" w:hAnsi="Times New Roman" w:cs="Times New Roman"/>
          <w:sz w:val="28"/>
          <w:szCs w:val="28"/>
        </w:rPr>
        <w:t>Управления</w:t>
      </w:r>
      <w:r w:rsidRPr="00AE020A">
        <w:rPr>
          <w:rFonts w:ascii="Times New Roman" w:hAnsi="Times New Roman" w:cs="Times New Roman"/>
          <w:sz w:val="28"/>
          <w:szCs w:val="28"/>
        </w:rPr>
        <w:t xml:space="preserve"> жалоба подается на имя </w:t>
      </w:r>
      <w:r>
        <w:rPr>
          <w:rFonts w:ascii="Times New Roman" w:hAnsi="Times New Roman" w:cs="Times New Roman"/>
          <w:sz w:val="28"/>
          <w:szCs w:val="28"/>
        </w:rPr>
        <w:t>руководителя Управления</w:t>
      </w:r>
      <w:r w:rsidRPr="00AE020A">
        <w:rPr>
          <w:rFonts w:ascii="Times New Roman" w:hAnsi="Times New Roman" w:cs="Times New Roman"/>
          <w:sz w:val="28"/>
          <w:szCs w:val="28"/>
        </w:rPr>
        <w:t xml:space="preserve"> и рассматривается им.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В случае обжалования решений </w:t>
      </w:r>
      <w:r>
        <w:rPr>
          <w:rFonts w:ascii="Times New Roman" w:hAnsi="Times New Roman" w:cs="Times New Roman"/>
          <w:sz w:val="28"/>
          <w:szCs w:val="28"/>
        </w:rPr>
        <w:t>руководителя Управления</w:t>
      </w:r>
      <w:r w:rsidRPr="00AE020A">
        <w:rPr>
          <w:rFonts w:ascii="Times New Roman" w:hAnsi="Times New Roman" w:cs="Times New Roman"/>
          <w:sz w:val="28"/>
          <w:szCs w:val="28"/>
        </w:rPr>
        <w:t xml:space="preserve"> жалоба подается в Администрацию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 xml:space="preserve"> на имя </w:t>
      </w:r>
      <w:r>
        <w:rPr>
          <w:rFonts w:ascii="Times New Roman" w:hAnsi="Times New Roman" w:cs="Times New Roman"/>
          <w:sz w:val="28"/>
          <w:szCs w:val="28"/>
        </w:rPr>
        <w:t>Г</w:t>
      </w:r>
      <w:r w:rsidRPr="00AE020A">
        <w:rPr>
          <w:rFonts w:ascii="Times New Roman" w:hAnsi="Times New Roman" w:cs="Times New Roman"/>
          <w:sz w:val="28"/>
          <w:szCs w:val="28"/>
        </w:rPr>
        <w:t xml:space="preserve">лавы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 xml:space="preserve"> и рассматривается им.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В случае обжалования решений, действий (бездействия) работников многофункционального центра жалоба подается непосредственно на имя </w:t>
      </w:r>
      <w:r w:rsidRPr="00AE020A">
        <w:rPr>
          <w:rFonts w:ascii="Times New Roman" w:hAnsi="Times New Roman" w:cs="Times New Roman"/>
          <w:sz w:val="28"/>
          <w:szCs w:val="28"/>
        </w:rPr>
        <w:lastRenderedPageBreak/>
        <w:t xml:space="preserve">руководителя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 курирующего работу многофункционального центра.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Почтовый адрес для направления жалоб:</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155150</w:t>
      </w:r>
      <w:r w:rsidRPr="00AE020A">
        <w:rPr>
          <w:rFonts w:ascii="Times New Roman" w:hAnsi="Times New Roman" w:cs="Times New Roman"/>
          <w:sz w:val="28"/>
          <w:szCs w:val="28"/>
        </w:rPr>
        <w:t>, Ивановская</w:t>
      </w:r>
      <w:r>
        <w:rPr>
          <w:rFonts w:ascii="Times New Roman" w:hAnsi="Times New Roman" w:cs="Times New Roman"/>
          <w:sz w:val="28"/>
          <w:szCs w:val="28"/>
        </w:rPr>
        <w:t xml:space="preserve"> область, г. Комсомольск, ул. 50 лет ВЛКСМ</w:t>
      </w:r>
      <w:r w:rsidRPr="00AE020A">
        <w:rPr>
          <w:rFonts w:ascii="Times New Roman" w:hAnsi="Times New Roman" w:cs="Times New Roman"/>
          <w:sz w:val="28"/>
          <w:szCs w:val="28"/>
        </w:rPr>
        <w:t xml:space="preserve">, д. </w:t>
      </w:r>
      <w:r>
        <w:rPr>
          <w:rFonts w:ascii="Times New Roman" w:hAnsi="Times New Roman" w:cs="Times New Roman"/>
          <w:sz w:val="28"/>
          <w:szCs w:val="28"/>
        </w:rPr>
        <w:t>2</w:t>
      </w:r>
      <w:r w:rsidRPr="00AE020A">
        <w:rPr>
          <w:rFonts w:ascii="Times New Roman" w:hAnsi="Times New Roman" w:cs="Times New Roman"/>
          <w:sz w:val="28"/>
          <w:szCs w:val="28"/>
        </w:rPr>
        <w:t>.</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Адреса для направления жалоб в электронной форме:</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на имя </w:t>
      </w:r>
      <w:r>
        <w:rPr>
          <w:rFonts w:ascii="Times New Roman" w:hAnsi="Times New Roman" w:cs="Times New Roman"/>
          <w:sz w:val="28"/>
          <w:szCs w:val="28"/>
        </w:rPr>
        <w:t>руководителя Управления</w:t>
      </w:r>
      <w:r w:rsidRPr="00AE020A">
        <w:rPr>
          <w:rFonts w:ascii="Times New Roman" w:hAnsi="Times New Roman" w:cs="Times New Roman"/>
          <w:sz w:val="28"/>
          <w:szCs w:val="28"/>
        </w:rPr>
        <w:t xml:space="preserve">: </w:t>
      </w:r>
      <w:r>
        <w:rPr>
          <w:rFonts w:ascii="Times New Roman" w:hAnsi="Times New Roman" w:cs="Times New Roman"/>
          <w:sz w:val="28"/>
          <w:szCs w:val="28"/>
          <w:lang w:val="en-US"/>
        </w:rPr>
        <w:t>koms</w:t>
      </w:r>
      <w:r w:rsidRPr="00B3709F">
        <w:rPr>
          <w:rFonts w:ascii="Times New Roman" w:hAnsi="Times New Roman" w:cs="Times New Roman"/>
          <w:sz w:val="28"/>
          <w:szCs w:val="28"/>
        </w:rPr>
        <w:t>.</w:t>
      </w:r>
      <w:r>
        <w:rPr>
          <w:rFonts w:ascii="Times New Roman" w:hAnsi="Times New Roman" w:cs="Times New Roman"/>
          <w:sz w:val="28"/>
          <w:szCs w:val="28"/>
          <w:lang w:val="en-US"/>
        </w:rPr>
        <w:t>zio</w:t>
      </w:r>
      <w:r w:rsidRPr="005921A6">
        <w:rPr>
          <w:rFonts w:ascii="Times New Roman" w:hAnsi="Times New Roman" w:cs="Times New Roman"/>
          <w:sz w:val="28"/>
          <w:szCs w:val="28"/>
        </w:rPr>
        <w:t xml:space="preserve">@ </w:t>
      </w:r>
      <w:r>
        <w:rPr>
          <w:rFonts w:ascii="Times New Roman" w:hAnsi="Times New Roman" w:cs="Times New Roman"/>
          <w:sz w:val="28"/>
          <w:szCs w:val="28"/>
          <w:lang w:val="en-US"/>
        </w:rPr>
        <w:t>mail</w:t>
      </w:r>
      <w:r w:rsidRPr="00AE020A">
        <w:rPr>
          <w:rFonts w:ascii="Times New Roman" w:hAnsi="Times New Roman" w:cs="Times New Roman"/>
          <w:sz w:val="28"/>
          <w:szCs w:val="28"/>
        </w:rPr>
        <w:t>.ru;</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 на имя Главы </w:t>
      </w:r>
      <w:r>
        <w:rPr>
          <w:rFonts w:ascii="Times New Roman" w:hAnsi="Times New Roman" w:cs="Times New Roman"/>
          <w:sz w:val="28"/>
          <w:szCs w:val="28"/>
        </w:rPr>
        <w:t>Комсомольского муниципального района</w:t>
      </w:r>
      <w:r w:rsidRPr="00AE020A">
        <w:rPr>
          <w:rFonts w:ascii="Times New Roman" w:hAnsi="Times New Roman" w:cs="Times New Roman"/>
          <w:sz w:val="28"/>
          <w:szCs w:val="28"/>
        </w:rPr>
        <w:t xml:space="preserve">: </w:t>
      </w:r>
      <w:r w:rsidRPr="005921A6">
        <w:rPr>
          <w:rFonts w:ascii="Times New Roman" w:hAnsi="Times New Roman" w:cs="Times New Roman"/>
          <w:sz w:val="28"/>
          <w:szCs w:val="28"/>
        </w:rPr>
        <w:t>http://www.adm-komsomolsk.ru</w:t>
      </w:r>
      <w:r>
        <w:rPr>
          <w:rFonts w:ascii="Times New Roman" w:hAnsi="Times New Roman" w:cs="Times New Roman"/>
          <w:sz w:val="28"/>
          <w:szCs w:val="28"/>
        </w:rPr>
        <w:t>, раздел "Электронная приемная".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5.3. Личный прием заявителей осуществляется </w:t>
      </w:r>
      <w:r>
        <w:rPr>
          <w:rFonts w:ascii="Times New Roman" w:hAnsi="Times New Roman" w:cs="Times New Roman"/>
          <w:sz w:val="28"/>
          <w:szCs w:val="28"/>
        </w:rPr>
        <w:t xml:space="preserve">руководителем Управления </w:t>
      </w:r>
      <w:r w:rsidRPr="00AE020A">
        <w:rPr>
          <w:rFonts w:ascii="Times New Roman" w:hAnsi="Times New Roman" w:cs="Times New Roman"/>
          <w:sz w:val="28"/>
          <w:szCs w:val="28"/>
        </w:rPr>
        <w:t>в соответствии с графиком.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5.4. Жалоба должна содержать:</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 xml:space="preserve">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w:t>
      </w:r>
      <w:r w:rsidRPr="00AE020A">
        <w:rPr>
          <w:rFonts w:ascii="Times New Roman" w:hAnsi="Times New Roman" w:cs="Times New Roman"/>
          <w:sz w:val="28"/>
          <w:szCs w:val="28"/>
        </w:rPr>
        <w:lastRenderedPageBreak/>
        <w:t>установленного срока таких исправлений - в течение пяти рабочих дней со дня ее регистрации.</w:t>
      </w:r>
    </w:p>
    <w:p w:rsidR="00174B54" w:rsidRPr="00AE020A" w:rsidRDefault="00174B54" w:rsidP="00174B54">
      <w:pPr>
        <w:pStyle w:val="ConsPlusNormal"/>
        <w:spacing w:before="220"/>
        <w:ind w:firstLine="540"/>
        <w:jc w:val="both"/>
        <w:rPr>
          <w:rFonts w:ascii="Times New Roman" w:hAnsi="Times New Roman" w:cs="Times New Roman"/>
          <w:sz w:val="28"/>
          <w:szCs w:val="28"/>
        </w:rPr>
      </w:pPr>
      <w:bookmarkStart w:id="32" w:name="P375"/>
      <w:bookmarkEnd w:id="32"/>
      <w:r w:rsidRPr="00AE020A">
        <w:rPr>
          <w:rFonts w:ascii="Times New Roman" w:hAnsi="Times New Roman" w:cs="Times New Roman"/>
          <w:sz w:val="28"/>
          <w:szCs w:val="28"/>
        </w:rPr>
        <w:t>5.6. По результатам рассмотрения жалобы принимается одно из следующих решений:</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2) в удовлетворении жалобы отказывается.</w:t>
      </w:r>
    </w:p>
    <w:p w:rsidR="00174B54" w:rsidRPr="005921A6" w:rsidRDefault="00174B54" w:rsidP="00174B54">
      <w:pPr>
        <w:pStyle w:val="ConsPlusNormal"/>
        <w:spacing w:before="220"/>
        <w:ind w:firstLine="540"/>
        <w:jc w:val="both"/>
        <w:rPr>
          <w:rFonts w:ascii="Times New Roman" w:hAnsi="Times New Roman" w:cs="Times New Roman"/>
          <w:sz w:val="28"/>
          <w:szCs w:val="28"/>
        </w:rPr>
      </w:pPr>
      <w:bookmarkStart w:id="33" w:name="P378"/>
      <w:bookmarkEnd w:id="33"/>
      <w:r w:rsidRPr="005921A6">
        <w:rPr>
          <w:rFonts w:ascii="Times New Roman" w:hAnsi="Times New Roman" w:cs="Times New Roman"/>
          <w:sz w:val="28"/>
          <w:szCs w:val="28"/>
        </w:rPr>
        <w:t xml:space="preserve">5.7. Не позднее дня, следующего за днем принятия решения, указанного в </w:t>
      </w:r>
      <w:hyperlink w:anchor="P375" w:history="1">
        <w:r w:rsidRPr="005921A6">
          <w:rPr>
            <w:rFonts w:ascii="Times New Roman" w:hAnsi="Times New Roman" w:cs="Times New Roman"/>
            <w:sz w:val="28"/>
            <w:szCs w:val="28"/>
          </w:rPr>
          <w:t>пункте 5.6</w:t>
        </w:r>
      </w:hyperlink>
      <w:r w:rsidRPr="005921A6">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4B54" w:rsidRPr="005921A6" w:rsidRDefault="00174B54" w:rsidP="00174B54">
      <w:pPr>
        <w:pStyle w:val="ConsPlusNormal"/>
        <w:spacing w:before="220"/>
        <w:ind w:firstLine="540"/>
        <w:jc w:val="both"/>
        <w:rPr>
          <w:rFonts w:ascii="Times New Roman" w:hAnsi="Times New Roman" w:cs="Times New Roman"/>
          <w:sz w:val="28"/>
          <w:szCs w:val="28"/>
        </w:rPr>
      </w:pPr>
      <w:r w:rsidRPr="005921A6">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378" w:history="1">
        <w:r w:rsidRPr="005921A6">
          <w:rPr>
            <w:rFonts w:ascii="Times New Roman" w:hAnsi="Times New Roman" w:cs="Times New Roman"/>
            <w:sz w:val="28"/>
            <w:szCs w:val="28"/>
          </w:rPr>
          <w:t>пункте 5.7</w:t>
        </w:r>
      </w:hyperlink>
      <w:r w:rsidRPr="005921A6">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5921A6">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378" w:history="1">
        <w:r w:rsidRPr="005921A6">
          <w:rPr>
            <w:rFonts w:ascii="Times New Roman" w:hAnsi="Times New Roman" w:cs="Times New Roman"/>
            <w:sz w:val="28"/>
            <w:szCs w:val="28"/>
          </w:rPr>
          <w:t>пункте 5.7</w:t>
        </w:r>
      </w:hyperlink>
      <w:r w:rsidRPr="005921A6">
        <w:rPr>
          <w:rFonts w:ascii="Times New Roman" w:hAnsi="Times New Roman" w:cs="Times New Roman"/>
          <w:sz w:val="28"/>
          <w:szCs w:val="28"/>
        </w:rPr>
        <w:t xml:space="preserve"> настоящего </w:t>
      </w:r>
      <w:r w:rsidRPr="00AE020A">
        <w:rPr>
          <w:rFonts w:ascii="Times New Roman" w:hAnsi="Times New Roman" w:cs="Times New Roman"/>
          <w:sz w:val="28"/>
          <w:szCs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5.10. В случае если в жалобе не указан почтовый адрес, по которому должен быть направлен ответ, ответ на такую жалобу не дается.</w:t>
      </w:r>
    </w:p>
    <w:p w:rsidR="00174B54" w:rsidRPr="00AE020A" w:rsidRDefault="00174B54" w:rsidP="00174B54">
      <w:pPr>
        <w:pStyle w:val="ConsPlusNormal"/>
        <w:spacing w:before="220"/>
        <w:ind w:firstLine="540"/>
        <w:jc w:val="both"/>
        <w:rPr>
          <w:rFonts w:ascii="Times New Roman" w:hAnsi="Times New Roman" w:cs="Times New Roman"/>
          <w:sz w:val="28"/>
          <w:szCs w:val="28"/>
        </w:rPr>
      </w:pPr>
      <w:r w:rsidRPr="00AE020A">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174B54" w:rsidRPr="00AE020A" w:rsidRDefault="00174B54" w:rsidP="00174B54">
      <w:pPr>
        <w:pStyle w:val="ConsPlusNormal"/>
        <w:ind w:firstLine="540"/>
        <w:jc w:val="both"/>
        <w:rPr>
          <w:rFonts w:ascii="Times New Roman" w:hAnsi="Times New Roman" w:cs="Times New Roman"/>
          <w:sz w:val="28"/>
          <w:szCs w:val="28"/>
        </w:rPr>
      </w:pPr>
    </w:p>
    <w:p w:rsidR="00174B54" w:rsidRPr="00AE020A" w:rsidRDefault="00174B54" w:rsidP="00174B54">
      <w:pPr>
        <w:pStyle w:val="ConsPlusNormal"/>
        <w:ind w:firstLine="540"/>
        <w:jc w:val="both"/>
        <w:rPr>
          <w:rFonts w:ascii="Times New Roman" w:hAnsi="Times New Roman" w:cs="Times New Roman"/>
          <w:sz w:val="28"/>
          <w:szCs w:val="28"/>
        </w:rPr>
      </w:pPr>
    </w:p>
    <w:p w:rsidR="00174B54" w:rsidRDefault="00174B54" w:rsidP="00174B54">
      <w:pPr>
        <w:pStyle w:val="ConsPlusNormal"/>
        <w:ind w:firstLine="540"/>
        <w:jc w:val="both"/>
      </w:pPr>
    </w:p>
    <w:p w:rsidR="00174B54" w:rsidRDefault="00174B54" w:rsidP="00174B54">
      <w:pPr>
        <w:pStyle w:val="ConsPlusNormal"/>
        <w:jc w:val="right"/>
        <w:outlineLvl w:val="1"/>
      </w:pPr>
      <w:r>
        <w:lastRenderedPageBreak/>
        <w:t>Приложение</w:t>
      </w:r>
    </w:p>
    <w:p w:rsidR="00174B54" w:rsidRDefault="00174B54" w:rsidP="00174B54">
      <w:pPr>
        <w:pStyle w:val="ConsPlusNormal"/>
        <w:jc w:val="right"/>
      </w:pPr>
      <w:r>
        <w:t>к административному регламенту</w:t>
      </w:r>
    </w:p>
    <w:p w:rsidR="00174B54" w:rsidRDefault="00174B54" w:rsidP="00174B54">
      <w:pPr>
        <w:pStyle w:val="ConsPlusNormal"/>
        <w:jc w:val="right"/>
      </w:pPr>
      <w:r>
        <w:t>предоставления муниципальной услуги</w:t>
      </w:r>
    </w:p>
    <w:p w:rsidR="00174B54" w:rsidRDefault="00174B54" w:rsidP="00174B54">
      <w:pPr>
        <w:pStyle w:val="ConsPlusNormal"/>
        <w:jc w:val="right"/>
      </w:pPr>
      <w:r>
        <w:t>"Предварительное согласование предоставления</w:t>
      </w:r>
    </w:p>
    <w:p w:rsidR="00174B54" w:rsidRDefault="00174B54" w:rsidP="00174B54">
      <w:pPr>
        <w:pStyle w:val="ConsPlusNormal"/>
        <w:jc w:val="right"/>
      </w:pPr>
      <w:r>
        <w:t>земельного участка, занимаемого гаражом,</w:t>
      </w:r>
    </w:p>
    <w:p w:rsidR="00174B54" w:rsidRDefault="00174B54" w:rsidP="00174B54">
      <w:pPr>
        <w:pStyle w:val="ConsPlusNormal"/>
        <w:jc w:val="right"/>
      </w:pPr>
      <w:r>
        <w:t>являющимся объектом капитального строительства,</w:t>
      </w:r>
    </w:p>
    <w:p w:rsidR="00174B54" w:rsidRDefault="00174B54" w:rsidP="00174B54">
      <w:pPr>
        <w:pStyle w:val="ConsPlusNormal"/>
        <w:jc w:val="right"/>
      </w:pPr>
      <w:r>
        <w:t>возведенным до дня введения в действие</w:t>
      </w:r>
    </w:p>
    <w:p w:rsidR="00174B54" w:rsidRDefault="00174B54" w:rsidP="00174B54">
      <w:pPr>
        <w:pStyle w:val="ConsPlusNormal"/>
        <w:jc w:val="right"/>
      </w:pPr>
      <w:r>
        <w:t>Градостроительного кодекса Российской Федерации"</w:t>
      </w:r>
    </w:p>
    <w:p w:rsidR="00174B54" w:rsidRDefault="00174B54" w:rsidP="00174B54">
      <w:pPr>
        <w:pStyle w:val="ConsPlusNormal"/>
        <w:ind w:firstLine="540"/>
        <w:jc w:val="both"/>
      </w:pPr>
    </w:p>
    <w:tbl>
      <w:tblPr>
        <w:tblW w:w="0" w:type="auto"/>
        <w:tblBorders>
          <w:left w:val="nil"/>
          <w:right w:val="nil"/>
          <w:insideH w:val="nil"/>
        </w:tblBorders>
        <w:tblLayout w:type="fixed"/>
        <w:tblCellMar>
          <w:top w:w="102" w:type="dxa"/>
          <w:left w:w="62" w:type="dxa"/>
          <w:bottom w:w="102" w:type="dxa"/>
          <w:right w:w="62" w:type="dxa"/>
        </w:tblCellMar>
        <w:tblLook w:val="0000"/>
      </w:tblPr>
      <w:tblGrid>
        <w:gridCol w:w="2777"/>
        <w:gridCol w:w="581"/>
        <w:gridCol w:w="2443"/>
        <w:gridCol w:w="3268"/>
      </w:tblGrid>
      <w:tr w:rsidR="00174B54" w:rsidTr="005F30B7">
        <w:tc>
          <w:tcPr>
            <w:tcW w:w="2777" w:type="dxa"/>
            <w:tcBorders>
              <w:top w:val="nil"/>
              <w:left w:val="nil"/>
              <w:bottom w:val="nil"/>
              <w:right w:val="nil"/>
            </w:tcBorders>
          </w:tcPr>
          <w:p w:rsidR="00174B54" w:rsidRDefault="00174B54" w:rsidP="005F30B7">
            <w:pPr>
              <w:pStyle w:val="ConsPlusNormal"/>
            </w:pPr>
          </w:p>
        </w:tc>
        <w:tc>
          <w:tcPr>
            <w:tcW w:w="6292" w:type="dxa"/>
            <w:gridSpan w:val="3"/>
            <w:tcBorders>
              <w:top w:val="nil"/>
              <w:left w:val="nil"/>
              <w:bottom w:val="nil"/>
              <w:right w:val="nil"/>
            </w:tcBorders>
          </w:tcPr>
          <w:p w:rsidR="00174B54" w:rsidRDefault="00174B54" w:rsidP="005F30B7">
            <w:pPr>
              <w:pStyle w:val="ConsPlusNormal"/>
              <w:jc w:val="both"/>
            </w:pPr>
            <w:r>
              <w:t>Управление земельно- имущественных отношений</w:t>
            </w:r>
          </w:p>
          <w:p w:rsidR="00174B54" w:rsidRDefault="00174B54" w:rsidP="005F30B7">
            <w:pPr>
              <w:pStyle w:val="ConsPlusNormal"/>
              <w:jc w:val="both"/>
            </w:pPr>
            <w:r>
              <w:t>от _________________________________________________</w:t>
            </w:r>
          </w:p>
          <w:p w:rsidR="00174B54" w:rsidRDefault="00174B54" w:rsidP="005F30B7">
            <w:pPr>
              <w:pStyle w:val="ConsPlusNormal"/>
              <w:jc w:val="both"/>
            </w:pPr>
            <w:r>
              <w:t>___________________________________________________</w:t>
            </w:r>
          </w:p>
          <w:p w:rsidR="00174B54" w:rsidRDefault="00174B54" w:rsidP="005F30B7">
            <w:pPr>
              <w:pStyle w:val="ConsPlusNormal"/>
              <w:jc w:val="center"/>
            </w:pPr>
            <w:r>
              <w:t>(фамилия, имя, отчество заявителя)</w:t>
            </w:r>
          </w:p>
          <w:p w:rsidR="00174B54" w:rsidRDefault="00174B54" w:rsidP="005F30B7">
            <w:pPr>
              <w:pStyle w:val="ConsPlusNormal"/>
            </w:pPr>
            <w:r>
              <w:t>место регистрации или место жительства</w:t>
            </w:r>
          </w:p>
          <w:p w:rsidR="00174B54" w:rsidRDefault="00174B54" w:rsidP="005F30B7">
            <w:pPr>
              <w:pStyle w:val="ConsPlusNormal"/>
              <w:jc w:val="both"/>
            </w:pPr>
            <w:r>
              <w:t>с указанием индекса: _________________________________</w:t>
            </w:r>
          </w:p>
          <w:p w:rsidR="00174B54" w:rsidRDefault="00174B54" w:rsidP="005F30B7">
            <w:pPr>
              <w:pStyle w:val="ConsPlusNormal"/>
              <w:jc w:val="both"/>
            </w:pPr>
            <w:r>
              <w:t>___________________________________________________</w:t>
            </w:r>
          </w:p>
          <w:p w:rsidR="00174B54" w:rsidRDefault="00174B54" w:rsidP="005F30B7">
            <w:pPr>
              <w:pStyle w:val="ConsPlusNormal"/>
              <w:jc w:val="both"/>
            </w:pPr>
            <w:r>
              <w:t>наименование и реквизиты документа, удостоверяющего личность заявителя: _________________________________</w:t>
            </w:r>
          </w:p>
          <w:p w:rsidR="00174B54" w:rsidRDefault="00174B54" w:rsidP="005F30B7">
            <w:pPr>
              <w:pStyle w:val="ConsPlusNormal"/>
              <w:jc w:val="both"/>
            </w:pPr>
            <w:r>
              <w:t>___________________________________________________</w:t>
            </w:r>
          </w:p>
          <w:p w:rsidR="00174B54" w:rsidRDefault="00174B54" w:rsidP="005F30B7">
            <w:pPr>
              <w:pStyle w:val="ConsPlusNormal"/>
              <w:jc w:val="both"/>
            </w:pPr>
            <w:r>
              <w:t>___________________________________________________</w:t>
            </w:r>
          </w:p>
          <w:p w:rsidR="00174B54" w:rsidRDefault="00174B54" w:rsidP="005F30B7">
            <w:pPr>
              <w:pStyle w:val="ConsPlusNormal"/>
              <w:jc w:val="both"/>
            </w:pPr>
            <w:r>
              <w:t>___________________________________________________</w:t>
            </w:r>
          </w:p>
          <w:p w:rsidR="00174B54" w:rsidRDefault="00174B54" w:rsidP="005F30B7">
            <w:pPr>
              <w:pStyle w:val="ConsPlusNormal"/>
              <w:jc w:val="center"/>
            </w:pPr>
            <w:r>
              <w:t>(серия, номер, кем и когда выдан документ)</w:t>
            </w:r>
          </w:p>
          <w:p w:rsidR="00174B54" w:rsidRDefault="00174B54" w:rsidP="005F30B7">
            <w:pPr>
              <w:pStyle w:val="ConsPlusNormal"/>
              <w:jc w:val="both"/>
            </w:pPr>
            <w:r>
              <w:t>контактный телефон: ________________________________</w:t>
            </w:r>
          </w:p>
          <w:p w:rsidR="00174B54" w:rsidRDefault="00174B54" w:rsidP="005F30B7">
            <w:pPr>
              <w:pStyle w:val="ConsPlusNormal"/>
              <w:jc w:val="both"/>
            </w:pPr>
            <w:r>
              <w:t>почтовый адрес: ____________________________________</w:t>
            </w:r>
          </w:p>
          <w:p w:rsidR="00174B54" w:rsidRDefault="00174B54" w:rsidP="005F30B7">
            <w:pPr>
              <w:pStyle w:val="ConsPlusNormal"/>
              <w:jc w:val="both"/>
            </w:pPr>
            <w:r>
              <w:t>___________________________________________________</w:t>
            </w:r>
          </w:p>
          <w:p w:rsidR="00174B54" w:rsidRDefault="00174B54" w:rsidP="005F30B7">
            <w:pPr>
              <w:pStyle w:val="ConsPlusNormal"/>
              <w:jc w:val="both"/>
            </w:pPr>
            <w:r>
              <w:t>адрес электронной почты: ____________________________</w:t>
            </w:r>
          </w:p>
        </w:tc>
      </w:tr>
      <w:tr w:rsidR="00174B54" w:rsidTr="005F30B7">
        <w:tc>
          <w:tcPr>
            <w:tcW w:w="9069" w:type="dxa"/>
            <w:gridSpan w:val="4"/>
            <w:tcBorders>
              <w:top w:val="nil"/>
              <w:left w:val="nil"/>
              <w:bottom w:val="nil"/>
              <w:right w:val="nil"/>
            </w:tcBorders>
          </w:tcPr>
          <w:p w:rsidR="00174B54" w:rsidRDefault="00174B54" w:rsidP="005F30B7">
            <w:pPr>
              <w:pStyle w:val="ConsPlusNormal"/>
              <w:jc w:val="center"/>
            </w:pPr>
            <w:bookmarkStart w:id="34" w:name="P415"/>
            <w:bookmarkEnd w:id="34"/>
            <w:r>
              <w:t>ЗАЯВЛЕНИЕ</w:t>
            </w:r>
          </w:p>
          <w:p w:rsidR="00174B54" w:rsidRDefault="00174B54" w:rsidP="005F30B7">
            <w:pPr>
              <w:pStyle w:val="ConsPlusNormal"/>
              <w:jc w:val="center"/>
            </w:pPr>
            <w:r>
              <w:t>о предварительном согласовании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tc>
      </w:tr>
      <w:tr w:rsidR="00174B54" w:rsidTr="005F30B7">
        <w:tc>
          <w:tcPr>
            <w:tcW w:w="9069" w:type="dxa"/>
            <w:gridSpan w:val="4"/>
            <w:tcBorders>
              <w:top w:val="nil"/>
              <w:left w:val="nil"/>
              <w:right w:val="nil"/>
            </w:tcBorders>
          </w:tcPr>
          <w:p w:rsidR="00174B54" w:rsidRDefault="00174B54" w:rsidP="005F30B7">
            <w:pPr>
              <w:pStyle w:val="ConsPlusNormal"/>
              <w:jc w:val="both"/>
            </w:pPr>
            <w:r>
              <w:t>Прошу предварительно согласовать предоставление земельного участка площадью _____ кв. м, расположенного по адресу: ________________________________________</w:t>
            </w:r>
          </w:p>
          <w:p w:rsidR="00174B54" w:rsidRDefault="00174B54" w:rsidP="005F30B7">
            <w:pPr>
              <w:pStyle w:val="ConsPlusNormal"/>
              <w:jc w:val="both"/>
            </w:pPr>
            <w:r>
              <w:t>__________________________________________________________________________,</w:t>
            </w:r>
          </w:p>
          <w:p w:rsidR="00174B54" w:rsidRDefault="00174B54" w:rsidP="005F30B7">
            <w:pPr>
              <w:pStyle w:val="ConsPlusNormal"/>
              <w:jc w:val="both"/>
            </w:pPr>
            <w:r>
              <w:t>с кадастровым номером (условным номером) 37:08: _____________________________,</w:t>
            </w:r>
          </w:p>
          <w:p w:rsidR="00174B54" w:rsidRDefault="00174B54" w:rsidP="005F30B7">
            <w:pPr>
              <w:pStyle w:val="ConsPlusNormal"/>
              <w:jc w:val="both"/>
            </w:pPr>
            <w:r>
              <w:t>на котором расположен гараж ________________________________________________,</w:t>
            </w:r>
          </w:p>
          <w:p w:rsidR="00174B54" w:rsidRDefault="00174B54" w:rsidP="005F30B7">
            <w:pPr>
              <w:pStyle w:val="ConsPlusNormal"/>
              <w:jc w:val="right"/>
            </w:pPr>
            <w:r>
              <w:t>(указать кадастровые или инвентарные номера, при наличии)</w:t>
            </w:r>
          </w:p>
          <w:p w:rsidR="00174B54" w:rsidRDefault="00174B54" w:rsidP="005F30B7">
            <w:pPr>
              <w:pStyle w:val="ConsPlusNormal"/>
              <w:jc w:val="both"/>
            </w:pPr>
            <w:r>
              <w:t>возведенный: __________________________________________,</w:t>
            </w:r>
          </w:p>
          <w:p w:rsidR="00174B54" w:rsidRDefault="00174B54" w:rsidP="005F30B7">
            <w:pPr>
              <w:pStyle w:val="ConsPlusNormal"/>
              <w:jc w:val="center"/>
            </w:pPr>
            <w:r>
              <w:t>(указать год возведения гаража)</w:t>
            </w:r>
          </w:p>
          <w:p w:rsidR="00174B54" w:rsidRDefault="00174B54" w:rsidP="005F30B7">
            <w:pPr>
              <w:pStyle w:val="ConsPlusNormal"/>
              <w:jc w:val="both"/>
            </w:pPr>
            <w:r>
              <w:t>на праве __________________________________________________________________</w:t>
            </w:r>
          </w:p>
          <w:p w:rsidR="00174B54" w:rsidRDefault="00174B54" w:rsidP="005F30B7">
            <w:pPr>
              <w:pStyle w:val="ConsPlusNormal"/>
              <w:jc w:val="center"/>
            </w:pPr>
            <w:r>
              <w:t>(указать вид права (собственность или аренда))</w:t>
            </w:r>
          </w:p>
          <w:p w:rsidR="00174B54" w:rsidRDefault="00174B54" w:rsidP="005F30B7">
            <w:pPr>
              <w:pStyle w:val="ConsPlusNormal"/>
              <w:jc w:val="both"/>
            </w:pPr>
            <w:r>
              <w:t>Цель использования земельного участка: для гаража для собственных нужд.</w:t>
            </w:r>
          </w:p>
          <w:p w:rsidR="00174B54" w:rsidRDefault="00174B54" w:rsidP="005F30B7">
            <w:pPr>
              <w:pStyle w:val="ConsPlusNormal"/>
              <w:jc w:val="both"/>
            </w:pPr>
            <w:r>
              <w:t>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_____________________________________________________</w:t>
            </w:r>
          </w:p>
          <w:p w:rsidR="00174B54" w:rsidRDefault="00174B54" w:rsidP="005F30B7">
            <w:pPr>
              <w:pStyle w:val="ConsPlusNormal"/>
              <w:jc w:val="both"/>
            </w:pPr>
            <w:r>
              <w:t>__________________________________________________________________________</w:t>
            </w:r>
          </w:p>
          <w:p w:rsidR="00174B54" w:rsidRDefault="00174B54" w:rsidP="005F30B7">
            <w:pPr>
              <w:pStyle w:val="ConsPlusNormal"/>
              <w:jc w:val="both"/>
            </w:pPr>
            <w:r>
              <w:t>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________________________________</w:t>
            </w:r>
          </w:p>
          <w:p w:rsidR="00174B54" w:rsidRDefault="00174B54" w:rsidP="005F30B7">
            <w:pPr>
              <w:pStyle w:val="ConsPlusNormal"/>
              <w:jc w:val="both"/>
            </w:pPr>
            <w:r>
              <w:t>__________________________________________________________________________</w:t>
            </w:r>
          </w:p>
          <w:p w:rsidR="00174B54" w:rsidRDefault="00174B54" w:rsidP="005F30B7">
            <w:pPr>
              <w:pStyle w:val="ConsPlusNormal"/>
            </w:pPr>
            <w:r>
              <w:t>Приложение:</w:t>
            </w:r>
          </w:p>
        </w:tc>
      </w:tr>
      <w:tr w:rsidR="00174B54" w:rsidTr="005F30B7">
        <w:tblPrEx>
          <w:tblBorders>
            <w:left w:val="single" w:sz="4" w:space="0" w:color="auto"/>
            <w:right w:val="single" w:sz="4" w:space="0" w:color="auto"/>
          </w:tblBorders>
        </w:tblPrEx>
        <w:tc>
          <w:tcPr>
            <w:tcW w:w="9069" w:type="dxa"/>
            <w:gridSpan w:val="4"/>
            <w:tcBorders>
              <w:left w:val="single" w:sz="4" w:space="0" w:color="auto"/>
              <w:bottom w:val="nil"/>
              <w:right w:val="single" w:sz="4" w:space="0" w:color="auto"/>
            </w:tcBorders>
          </w:tcPr>
          <w:p w:rsidR="00174B54" w:rsidRDefault="00174B54" w:rsidP="005F30B7">
            <w:pPr>
              <w:pStyle w:val="ConsPlusNormal"/>
              <w:jc w:val="both"/>
            </w:pPr>
            <w:r>
              <w:t xml:space="preserve">Для случая,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перечисляются документы, представляемые Заявителем согласно </w:t>
            </w:r>
            <w:hyperlink w:anchor="P134" w:history="1">
              <w:r>
                <w:rPr>
                  <w:color w:val="0000FF"/>
                </w:rPr>
                <w:t>пунктам 2.6.2</w:t>
              </w:r>
            </w:hyperlink>
            <w:r>
              <w:t xml:space="preserve">, </w:t>
            </w:r>
            <w:hyperlink w:anchor="P135" w:history="1">
              <w:r>
                <w:rPr>
                  <w:color w:val="0000FF"/>
                </w:rPr>
                <w:t>2.6.3</w:t>
              </w:r>
            </w:hyperlink>
            <w:r>
              <w:t xml:space="preserve">, </w:t>
            </w:r>
            <w:hyperlink w:anchor="P136" w:history="1">
              <w:r>
                <w:rPr>
                  <w:color w:val="0000FF"/>
                </w:rPr>
                <w:t>2.6.4</w:t>
              </w:r>
            </w:hyperlink>
            <w:r>
              <w:t xml:space="preserve">, </w:t>
            </w:r>
            <w:hyperlink w:anchor="P138" w:history="1">
              <w:r>
                <w:rPr>
                  <w:color w:val="0000FF"/>
                </w:rPr>
                <w:t>подпунктам 1</w:t>
              </w:r>
            </w:hyperlink>
            <w:r>
              <w:t xml:space="preserve">, </w:t>
            </w:r>
            <w:hyperlink w:anchor="P140" w:history="1">
              <w:r>
                <w:rPr>
                  <w:color w:val="0000FF"/>
                </w:rPr>
                <w:t>2</w:t>
              </w:r>
            </w:hyperlink>
            <w:r>
              <w:t xml:space="preserve">, </w:t>
            </w:r>
            <w:hyperlink w:anchor="P147" w:history="1">
              <w:r>
                <w:rPr>
                  <w:color w:val="0000FF"/>
                </w:rPr>
                <w:t>4</w:t>
              </w:r>
            </w:hyperlink>
            <w:r>
              <w:t xml:space="preserve">, </w:t>
            </w:r>
            <w:hyperlink w:anchor="P150" w:history="1">
              <w:r>
                <w:rPr>
                  <w:color w:val="0000FF"/>
                </w:rPr>
                <w:t>5</w:t>
              </w:r>
            </w:hyperlink>
            <w:r>
              <w:t>, 6 пункта 2.6.5 настоящего Регламента, с указанием количества листов:</w:t>
            </w:r>
          </w:p>
        </w:tc>
      </w:tr>
      <w:tr w:rsidR="00174B54" w:rsidTr="005F30B7">
        <w:tblPrEx>
          <w:tblBorders>
            <w:left w:val="single" w:sz="4" w:space="0" w:color="auto"/>
            <w:right w:val="single" w:sz="4" w:space="0" w:color="auto"/>
          </w:tblBorders>
        </w:tblPrEx>
        <w:tc>
          <w:tcPr>
            <w:tcW w:w="9069" w:type="dxa"/>
            <w:gridSpan w:val="4"/>
            <w:tcBorders>
              <w:top w:val="nil"/>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tblBorders>
        </w:tblPrEx>
        <w:tc>
          <w:tcPr>
            <w:tcW w:w="9069" w:type="dxa"/>
            <w:gridSpan w:val="4"/>
            <w:tcBorders>
              <w:left w:val="single" w:sz="4" w:space="0" w:color="auto"/>
              <w:bottom w:val="nil"/>
              <w:right w:val="single" w:sz="4" w:space="0" w:color="auto"/>
            </w:tcBorders>
          </w:tcPr>
          <w:p w:rsidR="00174B54" w:rsidRDefault="00174B54" w:rsidP="005F30B7">
            <w:pPr>
              <w:pStyle w:val="ConsPlusNormal"/>
              <w:jc w:val="both"/>
            </w:pPr>
            <w:r>
              <w:t xml:space="preserve">Для случая,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перечисляются документы, представляемые Заявителем согласно </w:t>
            </w:r>
            <w:hyperlink w:anchor="P134" w:history="1">
              <w:r>
                <w:rPr>
                  <w:color w:val="0000FF"/>
                </w:rPr>
                <w:t>пунктам 2.6.2</w:t>
              </w:r>
            </w:hyperlink>
            <w:r>
              <w:t xml:space="preserve">, </w:t>
            </w:r>
            <w:hyperlink w:anchor="P135" w:history="1">
              <w:r>
                <w:rPr>
                  <w:color w:val="0000FF"/>
                </w:rPr>
                <w:t>2.6.3</w:t>
              </w:r>
            </w:hyperlink>
            <w:r>
              <w:t xml:space="preserve">, </w:t>
            </w:r>
            <w:hyperlink w:anchor="P136" w:history="1">
              <w:r>
                <w:rPr>
                  <w:color w:val="0000FF"/>
                </w:rPr>
                <w:t>2.6.4</w:t>
              </w:r>
            </w:hyperlink>
            <w:r>
              <w:t xml:space="preserve">, </w:t>
            </w:r>
            <w:hyperlink w:anchor="P138" w:history="1">
              <w:r>
                <w:rPr>
                  <w:color w:val="0000FF"/>
                </w:rPr>
                <w:t>подпунктам 1</w:t>
              </w:r>
            </w:hyperlink>
            <w:r>
              <w:t xml:space="preserve">, </w:t>
            </w:r>
            <w:hyperlink w:anchor="P144" w:history="1">
              <w:r>
                <w:rPr>
                  <w:color w:val="0000FF"/>
                </w:rPr>
                <w:t>3</w:t>
              </w:r>
            </w:hyperlink>
            <w:r>
              <w:t xml:space="preserve">, </w:t>
            </w:r>
            <w:hyperlink w:anchor="P147" w:history="1">
              <w:r>
                <w:rPr>
                  <w:color w:val="0000FF"/>
                </w:rPr>
                <w:t>4</w:t>
              </w:r>
            </w:hyperlink>
            <w:r>
              <w:t xml:space="preserve">, </w:t>
            </w:r>
            <w:hyperlink w:anchor="P150" w:history="1">
              <w:r>
                <w:rPr>
                  <w:color w:val="0000FF"/>
                </w:rPr>
                <w:t>5</w:t>
              </w:r>
            </w:hyperlink>
            <w:r>
              <w:t>, 6 пункта 2.6.5 настоящего Регламента, с указанием количества листов:</w:t>
            </w:r>
          </w:p>
        </w:tc>
      </w:tr>
      <w:tr w:rsidR="00174B54" w:rsidTr="005F30B7">
        <w:tblPrEx>
          <w:tblBorders>
            <w:left w:val="single" w:sz="4" w:space="0" w:color="auto"/>
            <w:right w:val="single" w:sz="4" w:space="0" w:color="auto"/>
          </w:tblBorders>
        </w:tblPrEx>
        <w:tc>
          <w:tcPr>
            <w:tcW w:w="9069" w:type="dxa"/>
            <w:gridSpan w:val="4"/>
            <w:tcBorders>
              <w:top w:val="nil"/>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blPrEx>
          <w:tblBorders>
            <w:left w:val="single" w:sz="4" w:space="0" w:color="auto"/>
            <w:right w:val="single" w:sz="4" w:space="0" w:color="auto"/>
            <w:insideH w:val="single" w:sz="4" w:space="0" w:color="auto"/>
          </w:tblBorders>
        </w:tblPrEx>
        <w:tc>
          <w:tcPr>
            <w:tcW w:w="9069" w:type="dxa"/>
            <w:gridSpan w:val="4"/>
            <w:tcBorders>
              <w:left w:val="single" w:sz="4" w:space="0" w:color="auto"/>
              <w:right w:val="single" w:sz="4" w:space="0" w:color="auto"/>
            </w:tcBorders>
          </w:tcPr>
          <w:p w:rsidR="00174B54" w:rsidRDefault="00174B54" w:rsidP="005F30B7">
            <w:pPr>
              <w:pStyle w:val="ConsPlusNormal"/>
            </w:pPr>
          </w:p>
        </w:tc>
      </w:tr>
      <w:tr w:rsidR="00174B54" w:rsidTr="005F30B7">
        <w:tc>
          <w:tcPr>
            <w:tcW w:w="9069" w:type="dxa"/>
            <w:gridSpan w:val="4"/>
            <w:tcBorders>
              <w:left w:val="nil"/>
              <w:bottom w:val="nil"/>
              <w:right w:val="nil"/>
            </w:tcBorders>
          </w:tcPr>
          <w:p w:rsidR="00174B54" w:rsidRDefault="00174B54" w:rsidP="005F30B7">
            <w:pPr>
              <w:pStyle w:val="ConsPlusNormal"/>
              <w:jc w:val="both"/>
            </w:pPr>
            <w:r>
              <w:t>Заявитель своей подписью дает согласие на направление СМС-извещения в рамках предоставления муниципальной услуги на номер мобильного телефона: ____________</w:t>
            </w:r>
          </w:p>
        </w:tc>
      </w:tr>
      <w:tr w:rsidR="00174B54" w:rsidTr="005F30B7">
        <w:tc>
          <w:tcPr>
            <w:tcW w:w="3358" w:type="dxa"/>
            <w:gridSpan w:val="2"/>
            <w:tcBorders>
              <w:top w:val="nil"/>
              <w:left w:val="nil"/>
              <w:bottom w:val="nil"/>
              <w:right w:val="nil"/>
            </w:tcBorders>
          </w:tcPr>
          <w:p w:rsidR="00174B54" w:rsidRDefault="00174B54" w:rsidP="005F30B7">
            <w:pPr>
              <w:pStyle w:val="ConsPlusNormal"/>
              <w:jc w:val="both"/>
            </w:pPr>
            <w:r>
              <w:t>"____" ____________ 20___ г.</w:t>
            </w:r>
          </w:p>
        </w:tc>
        <w:tc>
          <w:tcPr>
            <w:tcW w:w="2443" w:type="dxa"/>
            <w:tcBorders>
              <w:top w:val="nil"/>
              <w:left w:val="nil"/>
              <w:bottom w:val="nil"/>
              <w:right w:val="nil"/>
            </w:tcBorders>
          </w:tcPr>
          <w:p w:rsidR="00174B54" w:rsidRDefault="00174B54" w:rsidP="005F30B7">
            <w:pPr>
              <w:pStyle w:val="ConsPlusNormal"/>
              <w:jc w:val="center"/>
            </w:pPr>
            <w:r>
              <w:t>_________________</w:t>
            </w:r>
          </w:p>
          <w:p w:rsidR="00174B54" w:rsidRDefault="00174B54" w:rsidP="005F30B7">
            <w:pPr>
              <w:pStyle w:val="ConsPlusNormal"/>
              <w:jc w:val="center"/>
            </w:pPr>
            <w:r>
              <w:t>(подпись)</w:t>
            </w:r>
          </w:p>
        </w:tc>
        <w:tc>
          <w:tcPr>
            <w:tcW w:w="3268" w:type="dxa"/>
            <w:tcBorders>
              <w:top w:val="nil"/>
              <w:left w:val="nil"/>
              <w:bottom w:val="nil"/>
              <w:right w:val="nil"/>
            </w:tcBorders>
          </w:tcPr>
          <w:p w:rsidR="00174B54" w:rsidRDefault="00174B54" w:rsidP="005F30B7">
            <w:pPr>
              <w:pStyle w:val="ConsPlusNormal"/>
              <w:jc w:val="center"/>
            </w:pPr>
            <w:r>
              <w:t>_________________________</w:t>
            </w:r>
          </w:p>
          <w:p w:rsidR="00174B54" w:rsidRDefault="00174B54" w:rsidP="005F30B7">
            <w:pPr>
              <w:pStyle w:val="ConsPlusNormal"/>
              <w:jc w:val="center"/>
            </w:pPr>
            <w:r>
              <w:t>(расшифровка)</w:t>
            </w:r>
          </w:p>
        </w:tc>
      </w:tr>
      <w:tr w:rsidR="00174B54" w:rsidTr="005F30B7">
        <w:tc>
          <w:tcPr>
            <w:tcW w:w="9069" w:type="dxa"/>
            <w:gridSpan w:val="4"/>
            <w:tcBorders>
              <w:top w:val="nil"/>
              <w:left w:val="nil"/>
              <w:bottom w:val="nil"/>
              <w:right w:val="nil"/>
            </w:tcBorders>
          </w:tcPr>
          <w:p w:rsidR="00174B54" w:rsidRDefault="00174B54" w:rsidP="005F30B7">
            <w:pPr>
              <w:pStyle w:val="ConsPlusNormal"/>
              <w:jc w:val="both"/>
            </w:pPr>
            <w:r>
              <w:t xml:space="preserve">В соответствии с Федеральным </w:t>
            </w:r>
            <w:hyperlink r:id="rId83" w:history="1">
              <w:r>
                <w:rPr>
                  <w:color w:val="0000FF"/>
                </w:rPr>
                <w:t>законом</w:t>
              </w:r>
            </w:hyperlink>
            <w:r>
              <w:t xml:space="preserve"> от 27.07.2006 N 159-ФЗ "О персональных данных" Заявитель своей подписью дает согласие на обработку своих персональных данных и подтверждает, что предоставленные в Комитет документы подлинны и соответствуют действительности.</w:t>
            </w:r>
          </w:p>
        </w:tc>
      </w:tr>
      <w:tr w:rsidR="00174B54" w:rsidTr="005F30B7">
        <w:tc>
          <w:tcPr>
            <w:tcW w:w="3358" w:type="dxa"/>
            <w:gridSpan w:val="2"/>
            <w:tcBorders>
              <w:top w:val="nil"/>
              <w:left w:val="nil"/>
              <w:bottom w:val="nil"/>
              <w:right w:val="nil"/>
            </w:tcBorders>
          </w:tcPr>
          <w:p w:rsidR="00174B54" w:rsidRDefault="00174B54" w:rsidP="005F30B7">
            <w:pPr>
              <w:pStyle w:val="ConsPlusNormal"/>
              <w:jc w:val="both"/>
            </w:pPr>
            <w:r>
              <w:t>"____" ____________ 20__ г.</w:t>
            </w:r>
          </w:p>
        </w:tc>
        <w:tc>
          <w:tcPr>
            <w:tcW w:w="2443" w:type="dxa"/>
            <w:tcBorders>
              <w:top w:val="nil"/>
              <w:left w:val="nil"/>
              <w:bottom w:val="nil"/>
              <w:right w:val="nil"/>
            </w:tcBorders>
          </w:tcPr>
          <w:p w:rsidR="00174B54" w:rsidRDefault="00174B54" w:rsidP="005F30B7">
            <w:pPr>
              <w:pStyle w:val="ConsPlusNormal"/>
              <w:jc w:val="center"/>
            </w:pPr>
            <w:r>
              <w:t>_________________</w:t>
            </w:r>
          </w:p>
          <w:p w:rsidR="00174B54" w:rsidRDefault="00174B54" w:rsidP="005F30B7">
            <w:pPr>
              <w:pStyle w:val="ConsPlusNormal"/>
              <w:jc w:val="center"/>
            </w:pPr>
            <w:r>
              <w:t>(подпись)</w:t>
            </w:r>
          </w:p>
        </w:tc>
        <w:tc>
          <w:tcPr>
            <w:tcW w:w="3268" w:type="dxa"/>
            <w:tcBorders>
              <w:top w:val="nil"/>
              <w:left w:val="nil"/>
              <w:bottom w:val="nil"/>
              <w:right w:val="nil"/>
            </w:tcBorders>
          </w:tcPr>
          <w:p w:rsidR="00174B54" w:rsidRDefault="00174B54" w:rsidP="005F30B7">
            <w:pPr>
              <w:pStyle w:val="ConsPlusNormal"/>
              <w:jc w:val="center"/>
            </w:pPr>
            <w:r>
              <w:t>_________________________</w:t>
            </w:r>
          </w:p>
          <w:p w:rsidR="00174B54" w:rsidRDefault="00174B54" w:rsidP="005F30B7">
            <w:pPr>
              <w:pStyle w:val="ConsPlusNormal"/>
              <w:jc w:val="center"/>
            </w:pPr>
            <w:r>
              <w:t>(расшифровка)</w:t>
            </w:r>
          </w:p>
        </w:tc>
      </w:tr>
      <w:tr w:rsidR="00174B54" w:rsidTr="005F30B7">
        <w:tc>
          <w:tcPr>
            <w:tcW w:w="9069" w:type="dxa"/>
            <w:gridSpan w:val="4"/>
            <w:tcBorders>
              <w:top w:val="nil"/>
              <w:left w:val="nil"/>
              <w:bottom w:val="nil"/>
              <w:right w:val="nil"/>
            </w:tcBorders>
          </w:tcPr>
          <w:p w:rsidR="00174B54" w:rsidRDefault="00174B54" w:rsidP="005F30B7">
            <w:pPr>
              <w:pStyle w:val="ConsPlusNormal"/>
              <w:jc w:val="both"/>
            </w:pPr>
            <w:r>
              <w:t>Наименование документа, подтверждающего права (полномочия) представителя: __________________________________________________________________________</w:t>
            </w:r>
          </w:p>
          <w:p w:rsidR="00174B54" w:rsidRDefault="00174B54" w:rsidP="005F30B7">
            <w:pPr>
              <w:pStyle w:val="ConsPlusNormal"/>
              <w:jc w:val="both"/>
            </w:pPr>
            <w:r>
              <w:t>__________________________________________________________________________</w:t>
            </w:r>
          </w:p>
          <w:p w:rsidR="00174B54" w:rsidRDefault="00174B54" w:rsidP="005F30B7">
            <w:pPr>
              <w:pStyle w:val="ConsPlusNormal"/>
              <w:jc w:val="center"/>
            </w:pPr>
            <w:r>
              <w:lastRenderedPageBreak/>
              <w:t>(номер, дата выдачи)</w:t>
            </w:r>
          </w:p>
          <w:p w:rsidR="00174B54" w:rsidRDefault="00174B54" w:rsidP="005F30B7">
            <w:pPr>
              <w:pStyle w:val="ConsPlusNormal"/>
              <w:jc w:val="both"/>
            </w:pPr>
            <w:r>
              <w:t>Прошу решение о предварительном согласовании земельного участка:</w:t>
            </w:r>
          </w:p>
          <w:p w:rsidR="00174B54" w:rsidRDefault="00174B54" w:rsidP="005F30B7">
            <w:pPr>
              <w:pStyle w:val="ConsPlusNormal"/>
              <w:jc w:val="both"/>
            </w:pPr>
            <w:r>
              <w:t>- направить на почтовый адрес: ______________________________________________;</w:t>
            </w:r>
          </w:p>
          <w:p w:rsidR="00174B54" w:rsidRDefault="00174B54" w:rsidP="005F30B7">
            <w:pPr>
              <w:pStyle w:val="ConsPlusNormal"/>
              <w:jc w:val="right"/>
            </w:pPr>
            <w:r>
              <w:t>(подпись Заявителя, представителя Заявителя)</w:t>
            </w:r>
          </w:p>
          <w:p w:rsidR="00174B54" w:rsidRDefault="00174B54" w:rsidP="005F30B7">
            <w:pPr>
              <w:pStyle w:val="ConsPlusNormal"/>
              <w:jc w:val="both"/>
            </w:pPr>
            <w:r>
              <w:t>- направить на адрес электронной почты: ______________________________________;</w:t>
            </w:r>
          </w:p>
          <w:p w:rsidR="00174B54" w:rsidRDefault="00174B54" w:rsidP="005F30B7">
            <w:pPr>
              <w:pStyle w:val="ConsPlusNormal"/>
              <w:jc w:val="right"/>
            </w:pPr>
            <w:r>
              <w:t>(подпись Заявителя, представителя Заявителя)</w:t>
            </w:r>
          </w:p>
          <w:p w:rsidR="00174B54" w:rsidRDefault="00174B54" w:rsidP="005F30B7">
            <w:pPr>
              <w:pStyle w:val="ConsPlusNormal"/>
              <w:jc w:val="both"/>
            </w:pPr>
            <w:r>
              <w:t>- выдать на руки: ___________________________________________________________</w:t>
            </w:r>
          </w:p>
          <w:p w:rsidR="00174B54" w:rsidRDefault="00174B54" w:rsidP="005F30B7">
            <w:pPr>
              <w:pStyle w:val="ConsPlusNormal"/>
              <w:jc w:val="center"/>
            </w:pPr>
            <w:r>
              <w:t>(подпись Заявителя, представителя Заявителя)</w:t>
            </w:r>
          </w:p>
          <w:p w:rsidR="00174B54" w:rsidRDefault="00174B54" w:rsidP="005F30B7">
            <w:pPr>
              <w:pStyle w:val="ConsPlusNormal"/>
              <w:jc w:val="both"/>
            </w:pPr>
            <w:r>
              <w:t>С датой ______________ получения на руки решения о предварительном согласовании земельного участка ознакомлен _______________________</w:t>
            </w:r>
          </w:p>
          <w:p w:rsidR="00174B54" w:rsidRDefault="00174B54" w:rsidP="005F30B7">
            <w:pPr>
              <w:pStyle w:val="ConsPlusNormal"/>
              <w:jc w:val="center"/>
            </w:pPr>
            <w:r>
              <w:t>(подпись)</w:t>
            </w:r>
          </w:p>
        </w:tc>
      </w:tr>
    </w:tbl>
    <w:p w:rsidR="00174B54" w:rsidRDefault="00174B54" w:rsidP="00174B54">
      <w:pPr>
        <w:pStyle w:val="ConsPlusNormal"/>
        <w:ind w:firstLine="540"/>
        <w:jc w:val="both"/>
      </w:pPr>
    </w:p>
    <w:p w:rsidR="00174B54" w:rsidRDefault="00174B54" w:rsidP="00174B54">
      <w:pPr>
        <w:pStyle w:val="ConsPlusNormal"/>
        <w:ind w:firstLine="540"/>
        <w:jc w:val="both"/>
      </w:pPr>
    </w:p>
    <w:p w:rsidR="00174B54" w:rsidRDefault="00174B54" w:rsidP="00174B54">
      <w:pPr>
        <w:pStyle w:val="ConsPlusNormal"/>
        <w:pBdr>
          <w:top w:val="single" w:sz="6" w:space="0" w:color="auto"/>
        </w:pBdr>
        <w:spacing w:before="100" w:after="100"/>
        <w:jc w:val="both"/>
        <w:rPr>
          <w:sz w:val="2"/>
          <w:szCs w:val="2"/>
        </w:rPr>
      </w:pPr>
    </w:p>
    <w:p w:rsidR="00174B54" w:rsidRDefault="00174B54" w:rsidP="00174B54"/>
    <w:p w:rsidR="009B35C1" w:rsidRDefault="009B35C1"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174B54" w:rsidRDefault="00174B54" w:rsidP="009B35C1">
      <w:pPr>
        <w:jc w:val="both"/>
        <w:rPr>
          <w:b/>
          <w:sz w:val="28"/>
          <w:szCs w:val="28"/>
        </w:rPr>
      </w:pPr>
    </w:p>
    <w:p w:rsidR="0005401C" w:rsidRPr="00613463" w:rsidRDefault="0005401C" w:rsidP="0005401C">
      <w:pPr>
        <w:ind w:left="7080" w:firstLine="708"/>
        <w:jc w:val="center"/>
        <w:rPr>
          <w:sz w:val="24"/>
          <w:szCs w:val="24"/>
        </w:rPr>
      </w:pPr>
    </w:p>
    <w:p w:rsidR="0005401C" w:rsidRDefault="0005401C" w:rsidP="0005401C">
      <w:pPr>
        <w:shd w:val="clear" w:color="auto" w:fill="FFFFFF"/>
        <w:ind w:left="3581"/>
        <w:rPr>
          <w:b/>
          <w:bCs/>
          <w:spacing w:val="-5"/>
          <w:sz w:val="36"/>
          <w:szCs w:val="36"/>
        </w:rPr>
      </w:pPr>
      <w:r>
        <w:rPr>
          <w:b/>
          <w:bCs/>
          <w:spacing w:val="-5"/>
          <w:sz w:val="36"/>
          <w:szCs w:val="36"/>
        </w:rPr>
        <w:lastRenderedPageBreak/>
        <w:t xml:space="preserve">           </w:t>
      </w:r>
      <w:r>
        <w:rPr>
          <w:b/>
          <w:noProof/>
          <w:spacing w:val="-5"/>
          <w:sz w:val="36"/>
          <w:szCs w:val="36"/>
        </w:rPr>
        <w:drawing>
          <wp:inline distT="0" distB="0" distL="0" distR="0">
            <wp:extent cx="695325" cy="723900"/>
            <wp:effectExtent l="19050" t="0" r="95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4" cstate="print">
                      <a:lum bright="6000" contrast="42000"/>
                    </a:blip>
                    <a:srcRect/>
                    <a:stretch>
                      <a:fillRect/>
                    </a:stretch>
                  </pic:blipFill>
                  <pic:spPr bwMode="auto">
                    <a:xfrm>
                      <a:off x="0" y="0"/>
                      <a:ext cx="695325" cy="723900"/>
                    </a:xfrm>
                    <a:prstGeom prst="rect">
                      <a:avLst/>
                    </a:prstGeom>
                    <a:solidFill>
                      <a:srgbClr val="FFFFFF"/>
                    </a:solidFill>
                    <a:ln w="9525">
                      <a:noFill/>
                      <a:miter lim="800000"/>
                      <a:headEnd/>
                      <a:tailEnd/>
                    </a:ln>
                  </pic:spPr>
                </pic:pic>
              </a:graphicData>
            </a:graphic>
          </wp:inline>
        </w:drawing>
      </w:r>
    </w:p>
    <w:p w:rsidR="0005401C" w:rsidRPr="00AC5C1F" w:rsidRDefault="0005401C" w:rsidP="0005401C">
      <w:pPr>
        <w:shd w:val="clear" w:color="auto" w:fill="FFFFFF"/>
        <w:jc w:val="center"/>
        <w:rPr>
          <w:sz w:val="28"/>
          <w:szCs w:val="28"/>
        </w:rPr>
      </w:pPr>
      <w:r w:rsidRPr="00AC5C1F">
        <w:rPr>
          <w:b/>
          <w:bCs/>
          <w:spacing w:val="-5"/>
          <w:sz w:val="28"/>
          <w:szCs w:val="28"/>
        </w:rPr>
        <w:t>ПОСТАНОВЛЕНИЕ</w:t>
      </w:r>
    </w:p>
    <w:p w:rsidR="0005401C" w:rsidRPr="00AC5C1F" w:rsidRDefault="0005401C" w:rsidP="0005401C">
      <w:pPr>
        <w:shd w:val="clear" w:color="auto" w:fill="FFFFFF"/>
        <w:spacing w:line="274" w:lineRule="exact"/>
        <w:ind w:left="413"/>
        <w:rPr>
          <w:sz w:val="28"/>
          <w:szCs w:val="28"/>
        </w:rPr>
      </w:pPr>
      <w:r>
        <w:rPr>
          <w:b/>
          <w:bCs/>
          <w:sz w:val="28"/>
          <w:szCs w:val="28"/>
        </w:rPr>
        <w:t xml:space="preserve">                                            </w:t>
      </w:r>
      <w:r w:rsidRPr="00AC5C1F">
        <w:rPr>
          <w:b/>
          <w:bCs/>
          <w:sz w:val="28"/>
          <w:szCs w:val="28"/>
        </w:rPr>
        <w:t>АДМИНИСТРАЦИИ</w:t>
      </w:r>
    </w:p>
    <w:p w:rsidR="0005401C" w:rsidRPr="00AC5C1F" w:rsidRDefault="0005401C" w:rsidP="0005401C">
      <w:pPr>
        <w:shd w:val="clear" w:color="auto" w:fill="FFFFFF"/>
        <w:spacing w:line="274" w:lineRule="exact"/>
        <w:ind w:left="456"/>
        <w:jc w:val="center"/>
        <w:rPr>
          <w:sz w:val="28"/>
          <w:szCs w:val="28"/>
        </w:rPr>
      </w:pPr>
      <w:r w:rsidRPr="00AC5C1F">
        <w:rPr>
          <w:b/>
          <w:bCs/>
          <w:sz w:val="28"/>
          <w:szCs w:val="28"/>
        </w:rPr>
        <w:t>НОВОУСАДЕБСКОГО СЕЛЬСКОГО ПОСЕЛЕНИЯ</w:t>
      </w:r>
    </w:p>
    <w:p w:rsidR="0005401C" w:rsidRPr="00AC5C1F" w:rsidRDefault="0005401C" w:rsidP="0005401C">
      <w:pPr>
        <w:shd w:val="clear" w:color="auto" w:fill="FFFFFF"/>
        <w:spacing w:line="274" w:lineRule="exact"/>
        <w:ind w:left="408"/>
        <w:jc w:val="center"/>
        <w:rPr>
          <w:sz w:val="28"/>
          <w:szCs w:val="28"/>
        </w:rPr>
      </w:pPr>
      <w:r w:rsidRPr="00AC5C1F">
        <w:rPr>
          <w:b/>
          <w:bCs/>
          <w:sz w:val="28"/>
          <w:szCs w:val="28"/>
        </w:rPr>
        <w:t>КОМСОМОЛЬСКОГО МУНИЦИПАЛЬНОГО РАЙОНА</w:t>
      </w:r>
    </w:p>
    <w:p w:rsidR="0005401C" w:rsidRPr="00AC5C1F" w:rsidRDefault="0005401C" w:rsidP="0005401C">
      <w:pPr>
        <w:pBdr>
          <w:bottom w:val="single" w:sz="12" w:space="1" w:color="auto"/>
        </w:pBdr>
        <w:shd w:val="clear" w:color="auto" w:fill="FFFFFF"/>
        <w:spacing w:line="274" w:lineRule="exact"/>
        <w:ind w:left="413"/>
        <w:jc w:val="center"/>
        <w:rPr>
          <w:b/>
          <w:bCs/>
          <w:sz w:val="28"/>
          <w:szCs w:val="28"/>
        </w:rPr>
      </w:pPr>
      <w:r w:rsidRPr="00AC5C1F">
        <w:rPr>
          <w:b/>
          <w:bCs/>
          <w:sz w:val="28"/>
          <w:szCs w:val="28"/>
        </w:rPr>
        <w:t>ИВАНОВСКОЙ ОБЛАСТИ</w:t>
      </w:r>
    </w:p>
    <w:p w:rsidR="0005401C" w:rsidRPr="00AC5C1F" w:rsidRDefault="0005401C" w:rsidP="0005401C">
      <w:pPr>
        <w:shd w:val="clear" w:color="auto" w:fill="FFFFFF"/>
        <w:spacing w:line="274" w:lineRule="exact"/>
        <w:ind w:left="413"/>
        <w:jc w:val="center"/>
        <w:rPr>
          <w:b/>
          <w:sz w:val="28"/>
          <w:szCs w:val="28"/>
          <w:u w:val="double"/>
        </w:rPr>
      </w:pPr>
      <w:r w:rsidRPr="00AC5C1F">
        <w:rPr>
          <w:sz w:val="28"/>
          <w:szCs w:val="28"/>
        </w:rPr>
        <w:t xml:space="preserve">155150, Ивановская область, Комсомольский муниципальный район, с.Новая Усадьба ул. Молодежная, д. 10 </w:t>
      </w:r>
    </w:p>
    <w:p w:rsidR="0005401C" w:rsidRPr="00AC5C1F" w:rsidRDefault="0005401C" w:rsidP="0005401C">
      <w:pPr>
        <w:pStyle w:val="a4"/>
        <w:rPr>
          <w:rFonts w:ascii="Times New Roman" w:hAnsi="Times New Roman"/>
          <w:sz w:val="28"/>
          <w:szCs w:val="28"/>
        </w:rPr>
      </w:pPr>
      <w:r w:rsidRPr="00AC5C1F">
        <w:rPr>
          <w:rFonts w:ascii="Times New Roman" w:hAnsi="Times New Roman"/>
          <w:sz w:val="28"/>
          <w:szCs w:val="28"/>
        </w:rPr>
        <w:t xml:space="preserve">      тел.4-28-71 ОГРН 1063704001063 ИНН 3714005514   КПП 371401001</w:t>
      </w:r>
    </w:p>
    <w:p w:rsidR="0005401C" w:rsidRPr="00AC5C1F" w:rsidRDefault="0005401C" w:rsidP="0005401C">
      <w:pPr>
        <w:shd w:val="clear" w:color="auto" w:fill="FFFFFF"/>
        <w:tabs>
          <w:tab w:val="left" w:leader="underscore" w:pos="2131"/>
          <w:tab w:val="left" w:leader="underscore" w:pos="3384"/>
          <w:tab w:val="left" w:pos="7128"/>
          <w:tab w:val="left" w:leader="underscore" w:pos="8606"/>
          <w:tab w:val="left" w:leader="underscore" w:pos="9547"/>
        </w:tabs>
        <w:spacing w:before="427"/>
        <w:ind w:left="514"/>
        <w:rPr>
          <w:color w:val="000000" w:themeColor="text1"/>
          <w:sz w:val="28"/>
          <w:szCs w:val="28"/>
        </w:rPr>
      </w:pPr>
      <w:r>
        <w:rPr>
          <w:color w:val="000000" w:themeColor="text1"/>
          <w:sz w:val="28"/>
          <w:szCs w:val="28"/>
        </w:rPr>
        <w:t>«22» декабря 2021</w:t>
      </w:r>
      <w:r w:rsidRPr="00AC5C1F">
        <w:rPr>
          <w:color w:val="000000" w:themeColor="text1"/>
          <w:sz w:val="28"/>
          <w:szCs w:val="28"/>
        </w:rPr>
        <w:t xml:space="preserve">года                 </w:t>
      </w:r>
      <w:r>
        <w:rPr>
          <w:color w:val="000000" w:themeColor="text1"/>
          <w:sz w:val="28"/>
          <w:szCs w:val="28"/>
        </w:rPr>
        <w:t xml:space="preserve">                                         № 138</w:t>
      </w:r>
    </w:p>
    <w:p w:rsidR="0005401C" w:rsidRPr="00613463" w:rsidRDefault="0005401C" w:rsidP="0005401C">
      <w:pPr>
        <w:rPr>
          <w:sz w:val="26"/>
          <w:szCs w:val="26"/>
        </w:rPr>
      </w:pPr>
    </w:p>
    <w:p w:rsidR="0005401C" w:rsidRPr="00613463" w:rsidRDefault="0005401C" w:rsidP="0005401C">
      <w:pPr>
        <w:ind w:left="-426"/>
        <w:rPr>
          <w:sz w:val="26"/>
          <w:szCs w:val="26"/>
        </w:rPr>
      </w:pPr>
    </w:p>
    <w:p w:rsidR="0005401C" w:rsidRPr="00613463" w:rsidRDefault="0005401C" w:rsidP="0005401C">
      <w:pPr>
        <w:ind w:firstLine="426"/>
        <w:jc w:val="center"/>
        <w:rPr>
          <w:b/>
          <w:sz w:val="26"/>
          <w:szCs w:val="26"/>
        </w:rPr>
      </w:pPr>
      <w:r w:rsidRPr="00236846">
        <w:rPr>
          <w:b/>
          <w:bCs/>
          <w:color w:val="000000" w:themeColor="text1"/>
          <w:sz w:val="26"/>
          <w:szCs w:val="26"/>
        </w:rPr>
        <w:t>О Порядке аттестации экспертов, привлекаемых к осуществлению экспертизы в целях муниципального контроля</w:t>
      </w:r>
      <w:r w:rsidRPr="00236846">
        <w:rPr>
          <w:rFonts w:eastAsiaTheme="minorHAnsi"/>
          <w:b/>
          <w:bCs/>
          <w:spacing w:val="-6"/>
          <w:sz w:val="26"/>
          <w:szCs w:val="26"/>
          <w:lang w:eastAsia="en-US"/>
        </w:rPr>
        <w:t xml:space="preserve"> в </w:t>
      </w:r>
      <w:r>
        <w:rPr>
          <w:rFonts w:eastAsiaTheme="minorHAnsi"/>
          <w:b/>
          <w:bCs/>
          <w:spacing w:val="-6"/>
          <w:sz w:val="26"/>
          <w:szCs w:val="26"/>
          <w:lang w:eastAsia="en-US"/>
        </w:rPr>
        <w:t>Новоусадебском сельском поселении Комсомольского муниципального района</w:t>
      </w:r>
      <w:r w:rsidRPr="00236846">
        <w:rPr>
          <w:rFonts w:eastAsiaTheme="minorHAnsi"/>
          <w:b/>
          <w:bCs/>
          <w:spacing w:val="-6"/>
          <w:sz w:val="26"/>
          <w:szCs w:val="26"/>
          <w:lang w:eastAsia="en-US"/>
        </w:rPr>
        <w:t xml:space="preserve"> Ивановской области.</w:t>
      </w:r>
    </w:p>
    <w:p w:rsidR="0005401C" w:rsidRPr="00236846" w:rsidRDefault="0005401C" w:rsidP="0005401C">
      <w:pPr>
        <w:jc w:val="both"/>
        <w:rPr>
          <w:sz w:val="26"/>
          <w:szCs w:val="26"/>
        </w:rPr>
      </w:pPr>
    </w:p>
    <w:p w:rsidR="0005401C" w:rsidRPr="00613463" w:rsidRDefault="0005401C" w:rsidP="0005401C">
      <w:pPr>
        <w:ind w:firstLine="851"/>
        <w:jc w:val="both"/>
        <w:rPr>
          <w:sz w:val="26"/>
          <w:szCs w:val="26"/>
        </w:rPr>
      </w:pPr>
      <w:r w:rsidRPr="00236846">
        <w:rPr>
          <w:sz w:val="26"/>
          <w:szCs w:val="26"/>
        </w:rPr>
        <w:t>В соответствии с постановлением Правительства Российской Федерации от</w:t>
      </w:r>
      <w:r>
        <w:rPr>
          <w:sz w:val="26"/>
          <w:szCs w:val="26"/>
        </w:rPr>
        <w:t> </w:t>
      </w:r>
      <w:r w:rsidRPr="00236846">
        <w:rPr>
          <w:sz w:val="26"/>
          <w:szCs w:val="26"/>
        </w:rPr>
        <w:t>29.12.2020 № 2328 «О порядке аттестации экспертов, привлекаемых к</w:t>
      </w:r>
      <w:r>
        <w:rPr>
          <w:sz w:val="26"/>
          <w:szCs w:val="26"/>
        </w:rPr>
        <w:t> </w:t>
      </w:r>
      <w:r w:rsidRPr="00236846">
        <w:rPr>
          <w:sz w:val="26"/>
          <w:szCs w:val="26"/>
        </w:rPr>
        <w:t>осуществлению экспертизы в целях государственного контроля (надзора), муниципального контроля»</w:t>
      </w:r>
      <w:r>
        <w:rPr>
          <w:sz w:val="26"/>
          <w:szCs w:val="26"/>
        </w:rPr>
        <w:t>:</w:t>
      </w:r>
    </w:p>
    <w:p w:rsidR="0005401C" w:rsidRPr="009E2827" w:rsidRDefault="0005401C" w:rsidP="0005401C">
      <w:pPr>
        <w:numPr>
          <w:ilvl w:val="0"/>
          <w:numId w:val="21"/>
        </w:numPr>
        <w:spacing w:after="160" w:line="259" w:lineRule="auto"/>
        <w:ind w:left="0" w:firstLine="851"/>
        <w:contextualSpacing/>
        <w:jc w:val="both"/>
        <w:rPr>
          <w:sz w:val="26"/>
          <w:szCs w:val="26"/>
        </w:rPr>
      </w:pPr>
      <w:r w:rsidRPr="00236846">
        <w:rPr>
          <w:rFonts w:eastAsiaTheme="minorHAnsi"/>
          <w:sz w:val="26"/>
          <w:szCs w:val="26"/>
          <w:lang w:eastAsia="en-US"/>
        </w:rPr>
        <w:t xml:space="preserve">Утвердить </w:t>
      </w:r>
      <w:r w:rsidRPr="00236846">
        <w:rPr>
          <w:color w:val="000000" w:themeColor="text1"/>
          <w:sz w:val="26"/>
          <w:szCs w:val="26"/>
        </w:rPr>
        <w:t>Порядок аттестации экспертов, привлекаемых к</w:t>
      </w:r>
      <w:r>
        <w:rPr>
          <w:color w:val="000000" w:themeColor="text1"/>
          <w:sz w:val="26"/>
          <w:szCs w:val="26"/>
        </w:rPr>
        <w:t> </w:t>
      </w:r>
      <w:r w:rsidRPr="00236846">
        <w:rPr>
          <w:color w:val="000000" w:themeColor="text1"/>
          <w:sz w:val="26"/>
          <w:szCs w:val="26"/>
        </w:rPr>
        <w:t>осуществлению экспертизы в целях муниципального контроля</w:t>
      </w:r>
      <w:r w:rsidRPr="00236846">
        <w:rPr>
          <w:rFonts w:eastAsiaTheme="minorHAnsi"/>
          <w:spacing w:val="-6"/>
          <w:sz w:val="26"/>
          <w:szCs w:val="26"/>
          <w:lang w:eastAsia="en-US"/>
        </w:rPr>
        <w:t xml:space="preserve"> в</w:t>
      </w:r>
      <w:r>
        <w:rPr>
          <w:rFonts w:eastAsiaTheme="minorHAnsi"/>
          <w:spacing w:val="-6"/>
          <w:sz w:val="26"/>
          <w:szCs w:val="26"/>
          <w:lang w:eastAsia="en-US"/>
        </w:rPr>
        <w:t xml:space="preserve"> Новоусадебском сельском </w:t>
      </w:r>
      <w:r w:rsidRPr="00236846">
        <w:rPr>
          <w:rFonts w:eastAsiaTheme="minorHAnsi"/>
          <w:bCs/>
          <w:spacing w:val="-6"/>
          <w:sz w:val="26"/>
          <w:szCs w:val="26"/>
          <w:lang w:eastAsia="en-US"/>
        </w:rPr>
        <w:t>поселении Комсомольского муниципаль</w:t>
      </w:r>
      <w:r>
        <w:rPr>
          <w:rFonts w:eastAsiaTheme="minorHAnsi"/>
          <w:bCs/>
          <w:spacing w:val="-6"/>
          <w:sz w:val="26"/>
          <w:szCs w:val="26"/>
          <w:lang w:eastAsia="en-US"/>
        </w:rPr>
        <w:t>ного района Ивановской области</w:t>
      </w:r>
      <w:r w:rsidRPr="00236846">
        <w:rPr>
          <w:rFonts w:eastAsiaTheme="minorHAnsi"/>
          <w:bCs/>
          <w:spacing w:val="-6"/>
          <w:sz w:val="26"/>
          <w:szCs w:val="26"/>
          <w:lang w:eastAsia="en-US"/>
        </w:rPr>
        <w:t>.</w:t>
      </w:r>
    </w:p>
    <w:p w:rsidR="0005401C" w:rsidRPr="00236846" w:rsidRDefault="0005401C" w:rsidP="0005401C">
      <w:pPr>
        <w:numPr>
          <w:ilvl w:val="0"/>
          <w:numId w:val="21"/>
        </w:numPr>
        <w:spacing w:after="160" w:line="259" w:lineRule="auto"/>
        <w:ind w:left="0" w:firstLine="851"/>
        <w:contextualSpacing/>
        <w:jc w:val="both"/>
        <w:rPr>
          <w:sz w:val="26"/>
          <w:szCs w:val="26"/>
        </w:rPr>
      </w:pPr>
      <w:r>
        <w:rPr>
          <w:sz w:val="26"/>
          <w:szCs w:val="26"/>
        </w:rPr>
        <w:t>Настоящее Постановление</w:t>
      </w:r>
      <w:r w:rsidRPr="009E2827">
        <w:rPr>
          <w:sz w:val="26"/>
          <w:szCs w:val="26"/>
        </w:rPr>
        <w:t xml:space="preserve"> вступает в силу с 01 января 2022 года</w:t>
      </w:r>
      <w:r>
        <w:rPr>
          <w:sz w:val="26"/>
          <w:szCs w:val="26"/>
        </w:rPr>
        <w:t>.</w:t>
      </w:r>
    </w:p>
    <w:p w:rsidR="0005401C" w:rsidRPr="006A48F7" w:rsidRDefault="0005401C" w:rsidP="0005401C">
      <w:pPr>
        <w:numPr>
          <w:ilvl w:val="0"/>
          <w:numId w:val="21"/>
        </w:numPr>
        <w:spacing w:after="160" w:line="259" w:lineRule="auto"/>
        <w:ind w:left="0" w:firstLine="851"/>
        <w:contextualSpacing/>
        <w:jc w:val="both"/>
        <w:rPr>
          <w:sz w:val="26"/>
          <w:szCs w:val="26"/>
        </w:rPr>
      </w:pPr>
      <w:r w:rsidRPr="009E2827">
        <w:rPr>
          <w:sz w:val="26"/>
          <w:szCs w:val="26"/>
        </w:rPr>
        <w:t>Опу</w:t>
      </w:r>
      <w:r>
        <w:rPr>
          <w:sz w:val="26"/>
          <w:szCs w:val="26"/>
        </w:rPr>
        <w:t>бликовать настоящее Постановление</w:t>
      </w:r>
      <w:r w:rsidRPr="009E2827">
        <w:rPr>
          <w:sz w:val="26"/>
          <w:szCs w:val="26"/>
        </w:rPr>
        <w:t xml:space="preserve">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w:t>
      </w:r>
      <w:r>
        <w:rPr>
          <w:sz w:val="26"/>
          <w:szCs w:val="26"/>
        </w:rPr>
        <w:t xml:space="preserve">Новоусадебского сельского поселения </w:t>
      </w:r>
      <w:r w:rsidRPr="009E2827">
        <w:rPr>
          <w:sz w:val="26"/>
          <w:szCs w:val="26"/>
        </w:rPr>
        <w:t xml:space="preserve">Комсомольского муниципального района Ивановской области: </w:t>
      </w:r>
      <w:hyperlink r:id="rId85" w:history="1">
        <w:r w:rsidRPr="009E2827">
          <w:rPr>
            <w:color w:val="0000FF" w:themeColor="hyperlink"/>
            <w:sz w:val="26"/>
            <w:szCs w:val="26"/>
            <w:u w:val="single"/>
            <w:lang w:val="en-US"/>
          </w:rPr>
          <w:t>http</w:t>
        </w:r>
        <w:r w:rsidRPr="009E2827">
          <w:rPr>
            <w:color w:val="0000FF" w:themeColor="hyperlink"/>
            <w:sz w:val="26"/>
            <w:szCs w:val="26"/>
            <w:u w:val="single"/>
          </w:rPr>
          <w:t>://</w:t>
        </w:r>
        <w:r w:rsidRPr="009E2827">
          <w:rPr>
            <w:color w:val="0000FF" w:themeColor="hyperlink"/>
            <w:sz w:val="26"/>
            <w:szCs w:val="26"/>
            <w:u w:val="single"/>
            <w:lang w:val="en-US"/>
          </w:rPr>
          <w:t>adm</w:t>
        </w:r>
        <w:r w:rsidRPr="009E2827">
          <w:rPr>
            <w:color w:val="0000FF" w:themeColor="hyperlink"/>
            <w:sz w:val="26"/>
            <w:szCs w:val="26"/>
            <w:u w:val="single"/>
          </w:rPr>
          <w:t>-</w:t>
        </w:r>
        <w:r w:rsidRPr="009E2827">
          <w:rPr>
            <w:color w:val="0000FF" w:themeColor="hyperlink"/>
            <w:sz w:val="26"/>
            <w:szCs w:val="26"/>
            <w:u w:val="single"/>
            <w:lang w:val="en-US"/>
          </w:rPr>
          <w:t>komsomolsk</w:t>
        </w:r>
        <w:r w:rsidRPr="009E2827">
          <w:rPr>
            <w:color w:val="0000FF" w:themeColor="hyperlink"/>
            <w:sz w:val="26"/>
            <w:szCs w:val="26"/>
            <w:u w:val="single"/>
          </w:rPr>
          <w:t>.</w:t>
        </w:r>
        <w:r w:rsidRPr="009E2827">
          <w:rPr>
            <w:color w:val="0000FF" w:themeColor="hyperlink"/>
            <w:sz w:val="26"/>
            <w:szCs w:val="26"/>
            <w:u w:val="single"/>
            <w:lang w:val="en-US"/>
          </w:rPr>
          <w:t>ru</w:t>
        </w:r>
        <w:r w:rsidRPr="009E2827">
          <w:rPr>
            <w:color w:val="0000FF" w:themeColor="hyperlink"/>
            <w:sz w:val="26"/>
            <w:szCs w:val="26"/>
            <w:u w:val="single"/>
          </w:rPr>
          <w:t>//</w:t>
        </w:r>
      </w:hyperlink>
      <w:r w:rsidRPr="009E2827">
        <w:rPr>
          <w:color w:val="0000FF" w:themeColor="hyperlink"/>
          <w:sz w:val="26"/>
          <w:szCs w:val="26"/>
          <w:u w:val="single"/>
        </w:rPr>
        <w:t>.</w:t>
      </w:r>
      <w:bookmarkStart w:id="35" w:name="_Hlk89870840"/>
      <w:r>
        <w:rPr>
          <w:color w:val="0000FF" w:themeColor="hyperlink"/>
          <w:sz w:val="26"/>
          <w:szCs w:val="26"/>
          <w:u w:val="single"/>
        </w:rPr>
        <w:t xml:space="preserve">  </w:t>
      </w:r>
    </w:p>
    <w:p w:rsidR="0005401C" w:rsidRPr="006A48F7" w:rsidRDefault="0005401C" w:rsidP="0005401C">
      <w:pPr>
        <w:spacing w:after="160" w:line="259" w:lineRule="auto"/>
        <w:contextualSpacing/>
        <w:jc w:val="both"/>
        <w:rPr>
          <w:sz w:val="26"/>
          <w:szCs w:val="26"/>
        </w:rPr>
      </w:pPr>
      <w:r>
        <w:rPr>
          <w:sz w:val="26"/>
          <w:szCs w:val="26"/>
        </w:rPr>
        <w:t>во вкладке Новоусадебское сельское поселение.</w:t>
      </w:r>
    </w:p>
    <w:bookmarkEnd w:id="35"/>
    <w:p w:rsidR="0005401C" w:rsidRPr="00613463" w:rsidRDefault="0005401C" w:rsidP="0005401C">
      <w:pPr>
        <w:numPr>
          <w:ilvl w:val="0"/>
          <w:numId w:val="21"/>
        </w:numPr>
        <w:spacing w:after="160" w:line="259" w:lineRule="auto"/>
        <w:ind w:left="0" w:firstLine="851"/>
        <w:contextualSpacing/>
        <w:jc w:val="both"/>
        <w:rPr>
          <w:sz w:val="26"/>
          <w:szCs w:val="26"/>
        </w:rPr>
      </w:pPr>
      <w:r w:rsidRPr="00613463">
        <w:rPr>
          <w:sz w:val="26"/>
          <w:szCs w:val="26"/>
        </w:rPr>
        <w:t>Контроль за исп</w:t>
      </w:r>
      <w:r>
        <w:rPr>
          <w:sz w:val="26"/>
          <w:szCs w:val="26"/>
        </w:rPr>
        <w:t>олнением настоящего Постановления</w:t>
      </w:r>
      <w:r w:rsidRPr="00613463">
        <w:rPr>
          <w:sz w:val="26"/>
          <w:szCs w:val="26"/>
        </w:rPr>
        <w:t xml:space="preserve"> оставляю за собой.</w:t>
      </w:r>
    </w:p>
    <w:p w:rsidR="0005401C" w:rsidRPr="00613463" w:rsidRDefault="0005401C" w:rsidP="0005401C">
      <w:pPr>
        <w:ind w:firstLine="426"/>
        <w:jc w:val="both"/>
        <w:rPr>
          <w:sz w:val="26"/>
          <w:szCs w:val="26"/>
        </w:rPr>
      </w:pPr>
    </w:p>
    <w:p w:rsidR="0005401C" w:rsidRDefault="0005401C" w:rsidP="0005401C">
      <w:pPr>
        <w:jc w:val="center"/>
        <w:rPr>
          <w:rFonts w:eastAsiaTheme="minorHAnsi"/>
          <w:b/>
          <w:bCs/>
          <w:sz w:val="28"/>
          <w:szCs w:val="28"/>
          <w:lang w:eastAsia="en-US"/>
        </w:rPr>
      </w:pPr>
    </w:p>
    <w:p w:rsidR="0005401C" w:rsidRPr="00182524" w:rsidRDefault="0005401C" w:rsidP="0005401C">
      <w:pPr>
        <w:rPr>
          <w:b/>
          <w:sz w:val="28"/>
          <w:szCs w:val="28"/>
        </w:rPr>
      </w:pPr>
    </w:p>
    <w:p w:rsidR="0005401C" w:rsidRPr="00182524" w:rsidRDefault="0005401C" w:rsidP="0005401C">
      <w:pPr>
        <w:rPr>
          <w:b/>
          <w:sz w:val="28"/>
          <w:szCs w:val="28"/>
        </w:rPr>
      </w:pPr>
    </w:p>
    <w:p w:rsidR="0005401C" w:rsidRPr="00182524" w:rsidRDefault="0005401C" w:rsidP="0005401C">
      <w:pPr>
        <w:rPr>
          <w:b/>
          <w:sz w:val="28"/>
          <w:szCs w:val="28"/>
        </w:rPr>
      </w:pPr>
      <w:r w:rsidRPr="00182524">
        <w:rPr>
          <w:b/>
          <w:sz w:val="28"/>
          <w:szCs w:val="28"/>
        </w:rPr>
        <w:t>Глава Новоусадебского сельского поселения</w:t>
      </w:r>
    </w:p>
    <w:p w:rsidR="0005401C" w:rsidRPr="00182524" w:rsidRDefault="0005401C" w:rsidP="0005401C">
      <w:pPr>
        <w:rPr>
          <w:b/>
          <w:sz w:val="28"/>
          <w:szCs w:val="28"/>
        </w:rPr>
      </w:pPr>
      <w:r w:rsidRPr="00182524">
        <w:rPr>
          <w:b/>
          <w:sz w:val="28"/>
          <w:szCs w:val="28"/>
        </w:rPr>
        <w:t>Комсомольского муниципального района:                   С.В.Мужжавлёва</w:t>
      </w:r>
    </w:p>
    <w:p w:rsidR="0005401C" w:rsidRPr="00A03220" w:rsidRDefault="0005401C" w:rsidP="0005401C">
      <w:pPr>
        <w:rPr>
          <w:sz w:val="28"/>
          <w:szCs w:val="28"/>
        </w:rPr>
      </w:pPr>
      <w:r w:rsidRPr="00A03220">
        <w:rPr>
          <w:b/>
          <w:sz w:val="28"/>
          <w:szCs w:val="28"/>
        </w:rPr>
        <w:t xml:space="preserve">                             </w:t>
      </w:r>
    </w:p>
    <w:p w:rsidR="0005401C" w:rsidRPr="00A03220" w:rsidRDefault="0005401C" w:rsidP="0005401C">
      <w:pPr>
        <w:rPr>
          <w:sz w:val="28"/>
          <w:szCs w:val="28"/>
        </w:rPr>
      </w:pPr>
    </w:p>
    <w:p w:rsidR="0005401C" w:rsidRDefault="0005401C" w:rsidP="0005401C">
      <w:pPr>
        <w:rPr>
          <w:sz w:val="16"/>
          <w:szCs w:val="16"/>
        </w:rPr>
      </w:pPr>
    </w:p>
    <w:p w:rsidR="0005401C" w:rsidRDefault="0005401C" w:rsidP="0005401C">
      <w:pPr>
        <w:rPr>
          <w:rFonts w:eastAsiaTheme="minorHAnsi"/>
          <w:b/>
          <w:bCs/>
          <w:sz w:val="28"/>
          <w:szCs w:val="28"/>
          <w:lang w:eastAsia="en-US"/>
        </w:rPr>
      </w:pPr>
    </w:p>
    <w:p w:rsidR="0005401C" w:rsidRDefault="0005401C" w:rsidP="0005401C">
      <w:pPr>
        <w:jc w:val="center"/>
        <w:rPr>
          <w:rFonts w:eastAsiaTheme="minorHAnsi"/>
          <w:b/>
          <w:bCs/>
          <w:sz w:val="28"/>
          <w:szCs w:val="28"/>
          <w:lang w:eastAsia="en-US"/>
        </w:rPr>
      </w:pPr>
    </w:p>
    <w:p w:rsidR="0005401C" w:rsidRDefault="0005401C" w:rsidP="0005401C">
      <w:pPr>
        <w:tabs>
          <w:tab w:val="num" w:pos="200"/>
        </w:tabs>
        <w:ind w:left="4536"/>
        <w:jc w:val="right"/>
        <w:outlineLvl w:val="0"/>
        <w:rPr>
          <w:rFonts w:eastAsiaTheme="minorHAnsi"/>
          <w:color w:val="000000" w:themeColor="text1"/>
          <w:sz w:val="24"/>
          <w:szCs w:val="24"/>
          <w:lang w:eastAsia="en-US"/>
        </w:rPr>
      </w:pPr>
    </w:p>
    <w:p w:rsidR="0005401C" w:rsidRDefault="0005401C" w:rsidP="0005401C">
      <w:pPr>
        <w:tabs>
          <w:tab w:val="num" w:pos="200"/>
        </w:tabs>
        <w:ind w:left="4536"/>
        <w:jc w:val="right"/>
        <w:outlineLvl w:val="0"/>
        <w:rPr>
          <w:rFonts w:eastAsiaTheme="minorHAnsi"/>
          <w:color w:val="000000" w:themeColor="text1"/>
          <w:sz w:val="24"/>
          <w:szCs w:val="24"/>
          <w:lang w:eastAsia="en-US"/>
        </w:rPr>
      </w:pPr>
    </w:p>
    <w:p w:rsidR="0005401C" w:rsidRDefault="0005401C" w:rsidP="0005401C">
      <w:pPr>
        <w:tabs>
          <w:tab w:val="num" w:pos="200"/>
        </w:tabs>
        <w:ind w:left="4536"/>
        <w:jc w:val="right"/>
        <w:outlineLvl w:val="0"/>
        <w:rPr>
          <w:rFonts w:eastAsiaTheme="minorHAnsi"/>
          <w:color w:val="000000" w:themeColor="text1"/>
          <w:sz w:val="24"/>
          <w:szCs w:val="24"/>
          <w:lang w:eastAsia="en-US"/>
        </w:rPr>
      </w:pPr>
    </w:p>
    <w:p w:rsidR="0005401C" w:rsidRPr="001C3219" w:rsidRDefault="0005401C" w:rsidP="0005401C">
      <w:pPr>
        <w:tabs>
          <w:tab w:val="num" w:pos="200"/>
        </w:tabs>
        <w:ind w:left="4536"/>
        <w:jc w:val="right"/>
        <w:outlineLvl w:val="0"/>
        <w:rPr>
          <w:rFonts w:eastAsiaTheme="minorHAnsi"/>
          <w:color w:val="000000" w:themeColor="text1"/>
          <w:sz w:val="24"/>
          <w:szCs w:val="24"/>
          <w:lang w:eastAsia="en-US"/>
        </w:rPr>
      </w:pPr>
      <w:r w:rsidRPr="001C3219">
        <w:rPr>
          <w:rFonts w:eastAsiaTheme="minorHAnsi"/>
          <w:color w:val="000000" w:themeColor="text1"/>
          <w:sz w:val="24"/>
          <w:szCs w:val="24"/>
          <w:lang w:eastAsia="en-US"/>
        </w:rPr>
        <w:lastRenderedPageBreak/>
        <w:t>Приложение</w:t>
      </w:r>
    </w:p>
    <w:p w:rsidR="0005401C" w:rsidRDefault="0005401C" w:rsidP="0005401C">
      <w:pPr>
        <w:ind w:left="4536"/>
        <w:jc w:val="center"/>
        <w:rPr>
          <w:rFonts w:eastAsiaTheme="minorHAnsi"/>
          <w:color w:val="000000" w:themeColor="text1"/>
          <w:sz w:val="24"/>
          <w:szCs w:val="24"/>
          <w:lang w:eastAsia="en-US"/>
        </w:rPr>
      </w:pPr>
      <w:r>
        <w:rPr>
          <w:rFonts w:eastAsiaTheme="minorHAnsi"/>
          <w:color w:val="000000" w:themeColor="text1"/>
          <w:sz w:val="24"/>
          <w:szCs w:val="24"/>
          <w:lang w:eastAsia="en-US"/>
        </w:rPr>
        <w:t xml:space="preserve">                     </w:t>
      </w:r>
      <w:r w:rsidRPr="001C3219">
        <w:rPr>
          <w:rFonts w:eastAsiaTheme="minorHAnsi"/>
          <w:color w:val="000000" w:themeColor="text1"/>
          <w:sz w:val="24"/>
          <w:szCs w:val="24"/>
          <w:lang w:eastAsia="en-US"/>
        </w:rPr>
        <w:t xml:space="preserve">к </w:t>
      </w:r>
      <w:r>
        <w:rPr>
          <w:rFonts w:eastAsiaTheme="minorHAnsi"/>
          <w:color w:val="000000" w:themeColor="text1"/>
          <w:sz w:val="24"/>
          <w:szCs w:val="24"/>
          <w:lang w:eastAsia="en-US"/>
        </w:rPr>
        <w:t xml:space="preserve">Постановлению </w:t>
      </w:r>
      <w:r w:rsidRPr="001C3219">
        <w:rPr>
          <w:rFonts w:eastAsiaTheme="minorHAnsi"/>
          <w:color w:val="000000" w:themeColor="text1"/>
          <w:sz w:val="24"/>
          <w:szCs w:val="24"/>
          <w:lang w:eastAsia="en-US"/>
        </w:rPr>
        <w:t xml:space="preserve">Администрации </w:t>
      </w:r>
    </w:p>
    <w:p w:rsidR="0005401C" w:rsidRDefault="0005401C" w:rsidP="0005401C">
      <w:pPr>
        <w:ind w:left="4536"/>
        <w:jc w:val="right"/>
        <w:rPr>
          <w:rFonts w:eastAsiaTheme="minorHAnsi"/>
          <w:color w:val="000000" w:themeColor="text1"/>
          <w:sz w:val="24"/>
          <w:szCs w:val="24"/>
          <w:lang w:eastAsia="en-US"/>
        </w:rPr>
      </w:pPr>
      <w:r>
        <w:rPr>
          <w:rFonts w:eastAsiaTheme="minorHAnsi"/>
          <w:color w:val="000000" w:themeColor="text1"/>
          <w:sz w:val="24"/>
          <w:szCs w:val="24"/>
          <w:lang w:eastAsia="en-US"/>
        </w:rPr>
        <w:t>Новоусадебского сельского поселения</w:t>
      </w:r>
    </w:p>
    <w:p w:rsidR="0005401C" w:rsidRPr="001C3219" w:rsidRDefault="0005401C" w:rsidP="0005401C">
      <w:pPr>
        <w:ind w:left="4536"/>
        <w:jc w:val="right"/>
        <w:rPr>
          <w:rFonts w:eastAsiaTheme="minorHAnsi"/>
          <w:color w:val="000000" w:themeColor="text1"/>
          <w:sz w:val="24"/>
          <w:szCs w:val="24"/>
          <w:lang w:eastAsia="en-US"/>
        </w:rPr>
      </w:pPr>
      <w:r w:rsidRPr="001C3219">
        <w:rPr>
          <w:rFonts w:eastAsiaTheme="minorHAnsi"/>
          <w:color w:val="000000" w:themeColor="text1"/>
          <w:sz w:val="24"/>
          <w:szCs w:val="24"/>
          <w:lang w:eastAsia="en-US"/>
        </w:rPr>
        <w:t xml:space="preserve">Комсомольского муниципального района Ивановской области </w:t>
      </w:r>
    </w:p>
    <w:p w:rsidR="0005401C" w:rsidRPr="00D1501D" w:rsidRDefault="0005401C" w:rsidP="0005401C">
      <w:pPr>
        <w:tabs>
          <w:tab w:val="num" w:pos="200"/>
        </w:tabs>
        <w:ind w:left="4536"/>
        <w:jc w:val="right"/>
        <w:outlineLvl w:val="0"/>
        <w:rPr>
          <w:rFonts w:eastAsiaTheme="minorHAnsi"/>
          <w:color w:val="000000" w:themeColor="text1"/>
          <w:sz w:val="28"/>
          <w:szCs w:val="28"/>
          <w:lang w:eastAsia="en-US"/>
        </w:rPr>
      </w:pPr>
      <w:r>
        <w:rPr>
          <w:rFonts w:eastAsiaTheme="minorHAnsi"/>
          <w:color w:val="000000" w:themeColor="text1"/>
          <w:sz w:val="24"/>
          <w:szCs w:val="24"/>
          <w:lang w:eastAsia="en-US"/>
        </w:rPr>
        <w:t>от 22.12.</w:t>
      </w:r>
      <w:r w:rsidRPr="001C3219">
        <w:rPr>
          <w:rFonts w:eastAsiaTheme="minorHAnsi"/>
          <w:color w:val="000000" w:themeColor="text1"/>
          <w:sz w:val="24"/>
          <w:szCs w:val="24"/>
          <w:lang w:eastAsia="en-US"/>
        </w:rPr>
        <w:t xml:space="preserve"> 2021 № </w:t>
      </w:r>
      <w:r>
        <w:rPr>
          <w:rFonts w:eastAsiaTheme="minorHAnsi"/>
          <w:color w:val="000000" w:themeColor="text1"/>
          <w:sz w:val="24"/>
          <w:szCs w:val="24"/>
          <w:lang w:eastAsia="en-US"/>
        </w:rPr>
        <w:t>138</w:t>
      </w:r>
    </w:p>
    <w:p w:rsidR="0005401C" w:rsidRPr="00D1501D" w:rsidRDefault="0005401C" w:rsidP="0005401C">
      <w:pPr>
        <w:shd w:val="clear" w:color="auto" w:fill="FFFFFF"/>
        <w:jc w:val="center"/>
        <w:rPr>
          <w:color w:val="000000" w:themeColor="text1"/>
          <w:sz w:val="28"/>
          <w:szCs w:val="28"/>
        </w:rPr>
      </w:pPr>
    </w:p>
    <w:p w:rsidR="0005401C" w:rsidRPr="00D1501D" w:rsidRDefault="0005401C" w:rsidP="0005401C">
      <w:pPr>
        <w:shd w:val="clear" w:color="auto" w:fill="FFFFFF"/>
        <w:jc w:val="center"/>
        <w:rPr>
          <w:color w:val="000000" w:themeColor="text1"/>
          <w:sz w:val="28"/>
          <w:szCs w:val="28"/>
        </w:rPr>
      </w:pPr>
    </w:p>
    <w:p w:rsidR="0005401C" w:rsidRPr="00D1501D" w:rsidRDefault="0005401C" w:rsidP="0005401C">
      <w:pPr>
        <w:shd w:val="clear" w:color="auto" w:fill="FFFFFF"/>
        <w:jc w:val="center"/>
        <w:rPr>
          <w:rFonts w:eastAsiaTheme="minorHAnsi"/>
          <w:i/>
          <w:iCs/>
          <w:sz w:val="24"/>
          <w:szCs w:val="24"/>
          <w:lang w:eastAsia="en-US"/>
        </w:rPr>
      </w:pPr>
      <w:r w:rsidRPr="00D1501D">
        <w:rPr>
          <w:b/>
          <w:bCs/>
          <w:color w:val="000000" w:themeColor="text1"/>
          <w:sz w:val="28"/>
          <w:szCs w:val="28"/>
        </w:rPr>
        <w:t>Порядок аттестации экспертов, привлекаемых к осуществлению экспертизы в целях муниципального контро</w:t>
      </w:r>
      <w:r>
        <w:rPr>
          <w:b/>
          <w:bCs/>
          <w:color w:val="000000" w:themeColor="text1"/>
          <w:sz w:val="28"/>
          <w:szCs w:val="28"/>
        </w:rPr>
        <w:t xml:space="preserve">ля в Новоусадебском сельском поселении </w:t>
      </w:r>
      <w:r>
        <w:rPr>
          <w:rFonts w:eastAsiaTheme="minorHAnsi"/>
          <w:b/>
          <w:bCs/>
          <w:spacing w:val="-6"/>
          <w:sz w:val="28"/>
          <w:szCs w:val="28"/>
          <w:lang w:eastAsia="en-US"/>
        </w:rPr>
        <w:t xml:space="preserve">Комсомольского  муниципального района Ивановской области </w:t>
      </w:r>
    </w:p>
    <w:p w:rsidR="0005401C" w:rsidRPr="00D1501D" w:rsidRDefault="0005401C" w:rsidP="0005401C">
      <w:pPr>
        <w:shd w:val="clear" w:color="auto" w:fill="FFFFFF"/>
        <w:rPr>
          <w:color w:val="000000" w:themeColor="text1"/>
          <w:sz w:val="28"/>
          <w:szCs w:val="28"/>
        </w:rPr>
      </w:pPr>
    </w:p>
    <w:p w:rsidR="0005401C" w:rsidRPr="00D1501D" w:rsidRDefault="0005401C" w:rsidP="0005401C">
      <w:pPr>
        <w:shd w:val="clear" w:color="auto" w:fill="FFFFFF"/>
        <w:jc w:val="center"/>
        <w:rPr>
          <w:b/>
          <w:bCs/>
          <w:color w:val="000000" w:themeColor="text1"/>
          <w:sz w:val="28"/>
          <w:szCs w:val="28"/>
        </w:rPr>
      </w:pPr>
      <w:r w:rsidRPr="00D1501D">
        <w:rPr>
          <w:b/>
          <w:bCs/>
          <w:color w:val="000000" w:themeColor="text1"/>
          <w:sz w:val="28"/>
          <w:szCs w:val="28"/>
        </w:rPr>
        <w:t>1. Общие положения</w:t>
      </w:r>
    </w:p>
    <w:p w:rsidR="0005401C" w:rsidRPr="00D1501D" w:rsidRDefault="0005401C" w:rsidP="0005401C">
      <w:pPr>
        <w:shd w:val="clear" w:color="auto" w:fill="FFFFFF"/>
        <w:jc w:val="center"/>
        <w:rPr>
          <w:color w:val="000000" w:themeColor="text1"/>
          <w:sz w:val="28"/>
          <w:szCs w:val="28"/>
        </w:rPr>
      </w:pP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1.1. Под областью экспертизы в целях настоящего Порядка понимается сфера науки, техники, хозяйственной деятельности, в рамках которой проводится исследование по вопросам, поставленным инспектором (должностным лицом</w:t>
      </w:r>
      <w:r>
        <w:rPr>
          <w:color w:val="000000" w:themeColor="text1"/>
          <w:sz w:val="28"/>
          <w:szCs w:val="28"/>
        </w:rPr>
        <w:t xml:space="preserve"> </w:t>
      </w:r>
      <w:r>
        <w:rPr>
          <w:rFonts w:eastAsiaTheme="minorHAnsi"/>
          <w:sz w:val="28"/>
          <w:szCs w:val="28"/>
          <w:lang w:eastAsia="en-US"/>
        </w:rPr>
        <w:t xml:space="preserve">Администрации Новоусадебского сельского поселения Комсомольского муниципального района Ивановской области </w:t>
      </w:r>
      <w:r w:rsidRPr="00D1501D">
        <w:rPr>
          <w:rFonts w:eastAsiaTheme="minorHAnsi"/>
          <w:sz w:val="28"/>
          <w:szCs w:val="28"/>
          <w:lang w:eastAsia="en-US"/>
        </w:rPr>
        <w:t xml:space="preserve">(далее также – </w:t>
      </w:r>
      <w:r>
        <w:rPr>
          <w:rFonts w:eastAsiaTheme="minorHAnsi"/>
          <w:sz w:val="28"/>
          <w:szCs w:val="28"/>
          <w:lang w:eastAsia="en-US"/>
        </w:rPr>
        <w:t>Уполномоченный орган</w:t>
      </w:r>
      <w:r w:rsidRPr="00D1501D">
        <w:rPr>
          <w:rFonts w:eastAsiaTheme="minorHAnsi"/>
          <w:sz w:val="28"/>
          <w:szCs w:val="28"/>
          <w:lang w:eastAsia="en-US"/>
        </w:rPr>
        <w:t>), уполномоченным на осуществление муниципального контроля</w:t>
      </w:r>
      <w:r w:rsidRPr="00D1501D">
        <w:rPr>
          <w:color w:val="000000" w:themeColor="text1"/>
          <w:sz w:val="28"/>
          <w:szCs w:val="28"/>
        </w:rPr>
        <w:t>) перед экспертом в рамках контрольного мероприятия в целях оценки соблюдения контролируемым лицом обязательных требований.</w:t>
      </w:r>
    </w:p>
    <w:p w:rsidR="0005401C"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Областями и видами экспертиз, для проведения которых </w:t>
      </w:r>
      <w:r w:rsidRPr="00D1501D">
        <w:rPr>
          <w:rFonts w:eastAsiaTheme="minorHAnsi"/>
          <w:sz w:val="28"/>
          <w:szCs w:val="28"/>
          <w:lang w:eastAsia="en-US"/>
        </w:rPr>
        <w:t xml:space="preserve">администрации </w:t>
      </w:r>
      <w:r w:rsidRPr="00D1501D">
        <w:rPr>
          <w:color w:val="000000" w:themeColor="text1"/>
          <w:sz w:val="28"/>
          <w:szCs w:val="28"/>
        </w:rPr>
        <w:t>требуется привлечение экспертов, являются</w:t>
      </w:r>
      <w:r>
        <w:rPr>
          <w:color w:val="000000" w:themeColor="text1"/>
          <w:sz w:val="28"/>
          <w:szCs w:val="28"/>
        </w:rPr>
        <w:t>:</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color w:val="000000" w:themeColor="text1"/>
          <w:sz w:val="28"/>
          <w:szCs w:val="28"/>
        </w:rPr>
        <w:t xml:space="preserve">1) земельные отношения (экспертиза </w:t>
      </w:r>
      <w:r w:rsidRPr="00D1501D">
        <w:rPr>
          <w:rFonts w:eastAsiaTheme="minorHAnsi"/>
          <w:sz w:val="28"/>
          <w:szCs w:val="28"/>
          <w:lang w:eastAsia="en-US"/>
        </w:rPr>
        <w:t>землеустроительной документации)</w:t>
      </w:r>
      <w:r w:rsidRPr="00D1501D">
        <w:rPr>
          <w:rFonts w:eastAsiaTheme="minorHAnsi"/>
          <w:sz w:val="28"/>
          <w:szCs w:val="28"/>
          <w:vertAlign w:val="superscript"/>
          <w:lang w:eastAsia="en-US"/>
        </w:rPr>
        <w:footnoteReference w:id="2"/>
      </w:r>
      <w:r w:rsidRPr="00D1501D">
        <w:rPr>
          <w:rFonts w:eastAsiaTheme="minorHAnsi"/>
          <w:sz w:val="28"/>
          <w:szCs w:val="28"/>
          <w:lang w:eastAsia="en-US"/>
        </w:rPr>
        <w:t xml:space="preserve">; </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rFonts w:eastAsiaTheme="minorHAnsi"/>
          <w:sz w:val="28"/>
          <w:szCs w:val="28"/>
          <w:lang w:eastAsia="en-US"/>
        </w:rPr>
        <w:t>2) санитарно-эпидемиологические требования (санитарно-эпидемиологическая экспертиза)</w:t>
      </w:r>
      <w:r w:rsidRPr="00D1501D">
        <w:rPr>
          <w:rFonts w:eastAsiaTheme="minorHAnsi"/>
          <w:sz w:val="28"/>
          <w:szCs w:val="28"/>
          <w:vertAlign w:val="superscript"/>
          <w:lang w:eastAsia="en-US"/>
        </w:rPr>
        <w:footnoteReference w:id="3"/>
      </w:r>
      <w:r w:rsidRPr="00D1501D">
        <w:rPr>
          <w:rFonts w:eastAsiaTheme="minorHAnsi"/>
          <w:sz w:val="28"/>
          <w:szCs w:val="28"/>
          <w:lang w:eastAsia="en-US"/>
        </w:rPr>
        <w:t>;</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rFonts w:eastAsiaTheme="minorHAnsi"/>
          <w:sz w:val="28"/>
          <w:szCs w:val="28"/>
          <w:lang w:eastAsia="en-US"/>
        </w:rPr>
        <w:t>3) строительство (строительно-техническая, пожарно-техническая экспертизы)</w:t>
      </w:r>
      <w:r w:rsidRPr="00D1501D">
        <w:rPr>
          <w:rFonts w:eastAsiaTheme="minorHAnsi"/>
          <w:sz w:val="28"/>
          <w:szCs w:val="28"/>
          <w:vertAlign w:val="superscript"/>
          <w:lang w:eastAsia="en-US"/>
        </w:rPr>
        <w:footnoteReference w:id="4"/>
      </w:r>
      <w:r w:rsidRPr="00D1501D">
        <w:rPr>
          <w:rFonts w:eastAsiaTheme="minorHAnsi"/>
          <w:sz w:val="28"/>
          <w:szCs w:val="28"/>
          <w:lang w:eastAsia="en-US"/>
        </w:rPr>
        <w:t>;</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rFonts w:eastAsiaTheme="minorHAnsi"/>
          <w:sz w:val="28"/>
          <w:szCs w:val="28"/>
          <w:lang w:eastAsia="en-US"/>
        </w:rPr>
        <w:lastRenderedPageBreak/>
        <w:t>4) теплоснабжение (экспертиза промышленной безопасности)</w:t>
      </w:r>
      <w:r w:rsidRPr="00D1501D">
        <w:rPr>
          <w:rFonts w:eastAsiaTheme="minorHAnsi"/>
          <w:sz w:val="28"/>
          <w:szCs w:val="28"/>
          <w:vertAlign w:val="superscript"/>
          <w:lang w:eastAsia="en-US"/>
        </w:rPr>
        <w:footnoteReference w:id="5"/>
      </w:r>
      <w:r w:rsidRPr="00D1501D">
        <w:rPr>
          <w:rFonts w:eastAsiaTheme="minorHAnsi"/>
          <w:sz w:val="28"/>
          <w:szCs w:val="28"/>
          <w:lang w:eastAsia="en-US"/>
        </w:rPr>
        <w:t xml:space="preserve">; </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rFonts w:eastAsiaTheme="minorHAnsi"/>
          <w:sz w:val="28"/>
          <w:szCs w:val="28"/>
          <w:lang w:eastAsia="en-US"/>
        </w:rPr>
        <w:t>5) лесные отношения (лесотехническая экспертиза)</w:t>
      </w:r>
      <w:r w:rsidRPr="00D1501D">
        <w:rPr>
          <w:rFonts w:eastAsiaTheme="minorHAnsi"/>
          <w:sz w:val="28"/>
          <w:szCs w:val="28"/>
          <w:vertAlign w:val="superscript"/>
          <w:lang w:eastAsia="en-US"/>
        </w:rPr>
        <w:footnoteReference w:id="6"/>
      </w:r>
      <w:r w:rsidRPr="00D1501D">
        <w:rPr>
          <w:rFonts w:eastAsiaTheme="minorHAnsi"/>
          <w:sz w:val="28"/>
          <w:szCs w:val="28"/>
          <w:lang w:eastAsia="en-US"/>
        </w:rPr>
        <w:t>.</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rFonts w:eastAsiaTheme="minorHAnsi"/>
          <w:sz w:val="28"/>
          <w:szCs w:val="28"/>
          <w:lang w:eastAsia="en-US"/>
        </w:rPr>
        <w:t>1.2.</w:t>
      </w:r>
      <w:r w:rsidRPr="00D1501D">
        <w:rPr>
          <w:color w:val="000000" w:themeColor="text1"/>
          <w:sz w:val="28"/>
          <w:szCs w:val="28"/>
        </w:rPr>
        <w:t xml:space="preserve"> Срок действия аттестации составляет 5 лет.</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rFonts w:eastAsiaTheme="minorHAnsi"/>
          <w:sz w:val="28"/>
          <w:szCs w:val="28"/>
          <w:lang w:eastAsia="en-US"/>
        </w:rPr>
        <w:t xml:space="preserve">1.3.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w:t>
      </w:r>
      <w:r>
        <w:rPr>
          <w:rFonts w:eastAsiaTheme="minorHAnsi"/>
          <w:sz w:val="28"/>
          <w:szCs w:val="28"/>
          <w:lang w:eastAsia="en-US"/>
        </w:rPr>
        <w:t xml:space="preserve">Уполномоченного органа </w:t>
      </w:r>
      <w:r w:rsidRPr="00D1501D">
        <w:rPr>
          <w:rFonts w:eastAsiaTheme="minorHAnsi"/>
          <w:sz w:val="28"/>
          <w:szCs w:val="28"/>
          <w:lang w:eastAsia="en-US"/>
        </w:rPr>
        <w:t>в</w:t>
      </w:r>
      <w:r>
        <w:rPr>
          <w:rFonts w:eastAsiaTheme="minorHAnsi"/>
          <w:sz w:val="28"/>
          <w:szCs w:val="28"/>
          <w:lang w:eastAsia="en-US"/>
        </w:rPr>
        <w:t> </w:t>
      </w:r>
      <w:r w:rsidRPr="00D1501D">
        <w:rPr>
          <w:rFonts w:eastAsiaTheme="minorHAnsi"/>
          <w:sz w:val="28"/>
          <w:szCs w:val="28"/>
          <w:lang w:eastAsia="en-US"/>
        </w:rPr>
        <w:t>реестр аттестованных экспертов (далее – реестр), оформляемый согласно Приложению № 1 к настоящему Порядку.</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rFonts w:eastAsiaTheme="minorHAnsi"/>
          <w:sz w:val="28"/>
          <w:szCs w:val="28"/>
          <w:lang w:eastAsia="en-US"/>
        </w:rPr>
        <w:t>Реестр размещается на официальном сайте администрации</w:t>
      </w:r>
      <w:r>
        <w:rPr>
          <w:rFonts w:eastAsiaTheme="minorHAnsi"/>
          <w:sz w:val="28"/>
          <w:szCs w:val="28"/>
          <w:lang w:eastAsia="en-US"/>
        </w:rPr>
        <w:t xml:space="preserve"> Новоусадебского сельского поселения Комсомольского муниципального района Ивановской области</w:t>
      </w:r>
      <w:r w:rsidRPr="00D1501D">
        <w:rPr>
          <w:rFonts w:eastAsiaTheme="minorHAnsi"/>
          <w:sz w:val="28"/>
          <w:szCs w:val="28"/>
          <w:lang w:eastAsia="en-US"/>
        </w:rPr>
        <w:t xml:space="preserve"> в информационно-коммуникационной сети «Интернет»в разделе «Контрольно-надзорная деятельность».</w:t>
      </w:r>
    </w:p>
    <w:p w:rsidR="0005401C" w:rsidRPr="00D1501D" w:rsidRDefault="0005401C" w:rsidP="0005401C">
      <w:pPr>
        <w:shd w:val="clear" w:color="auto" w:fill="FFFFFF"/>
        <w:ind w:firstLine="709"/>
        <w:jc w:val="both"/>
        <w:rPr>
          <w:color w:val="000000" w:themeColor="text1"/>
          <w:sz w:val="28"/>
          <w:szCs w:val="28"/>
        </w:rPr>
      </w:pPr>
    </w:p>
    <w:p w:rsidR="0005401C" w:rsidRPr="00D1501D" w:rsidRDefault="0005401C" w:rsidP="0005401C">
      <w:pPr>
        <w:shd w:val="clear" w:color="auto" w:fill="FFFFFF"/>
        <w:jc w:val="center"/>
        <w:rPr>
          <w:color w:val="000000" w:themeColor="text1"/>
          <w:sz w:val="28"/>
          <w:szCs w:val="28"/>
        </w:rPr>
      </w:pPr>
      <w:r w:rsidRPr="00D1501D">
        <w:rPr>
          <w:color w:val="000000" w:themeColor="text1"/>
          <w:sz w:val="28"/>
          <w:szCs w:val="28"/>
        </w:rPr>
        <w:t xml:space="preserve">2. Административные процедуры рассмотрения </w:t>
      </w:r>
      <w:r w:rsidRPr="00D1501D">
        <w:rPr>
          <w:rFonts w:eastAsiaTheme="minorHAnsi"/>
          <w:sz w:val="28"/>
          <w:szCs w:val="28"/>
          <w:lang w:eastAsia="en-US"/>
        </w:rPr>
        <w:t>заявлений об аттестации</w:t>
      </w:r>
    </w:p>
    <w:p w:rsidR="0005401C" w:rsidRPr="00D1501D" w:rsidRDefault="0005401C" w:rsidP="0005401C">
      <w:pPr>
        <w:shd w:val="clear" w:color="auto" w:fill="FFFFFF"/>
        <w:jc w:val="center"/>
        <w:rPr>
          <w:color w:val="000000" w:themeColor="text1"/>
          <w:sz w:val="28"/>
          <w:szCs w:val="28"/>
        </w:rPr>
      </w:pP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2.1. Аттестация проводится по областям и видам экспертиз в срок, не</w:t>
      </w:r>
      <w:r>
        <w:rPr>
          <w:color w:val="000000" w:themeColor="text1"/>
          <w:sz w:val="28"/>
          <w:szCs w:val="28"/>
        </w:rPr>
        <w:t> </w:t>
      </w:r>
      <w:r w:rsidRPr="00D1501D">
        <w:rPr>
          <w:color w:val="000000" w:themeColor="text1"/>
          <w:sz w:val="28"/>
          <w:szCs w:val="28"/>
        </w:rPr>
        <w:t>превышающий 20 рабочих дней, в отношении граждан, не являющихся индивидуальными предпринимателями и соответствующих требованиям пунктов 2.6 и 2.7 настоящего Порядка.</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color w:val="000000" w:themeColor="text1"/>
          <w:sz w:val="28"/>
          <w:szCs w:val="28"/>
        </w:rPr>
        <w:t xml:space="preserve">2.2. Гражданин, претендующий на получение аттестации эксперта (далее – заявитель), обращается в </w:t>
      </w:r>
      <w:r w:rsidRPr="00D1501D">
        <w:rPr>
          <w:rFonts w:eastAsiaTheme="minorHAnsi"/>
          <w:sz w:val="28"/>
          <w:szCs w:val="28"/>
          <w:lang w:eastAsia="en-US"/>
        </w:rPr>
        <w:t>администрацию</w:t>
      </w:r>
      <w:r>
        <w:rPr>
          <w:rFonts w:eastAsiaTheme="minorHAnsi"/>
          <w:sz w:val="28"/>
          <w:szCs w:val="28"/>
          <w:lang w:eastAsia="en-US"/>
        </w:rPr>
        <w:t xml:space="preserve"> Уполномоченный орган </w:t>
      </w:r>
      <w:r w:rsidRPr="00D1501D">
        <w:rPr>
          <w:rFonts w:eastAsiaTheme="minorHAnsi"/>
          <w:sz w:val="28"/>
          <w:szCs w:val="28"/>
          <w:lang w:eastAsia="en-US"/>
        </w:rPr>
        <w:t>в</w:t>
      </w:r>
      <w:r>
        <w:rPr>
          <w:rFonts w:eastAsiaTheme="minorHAnsi"/>
          <w:sz w:val="28"/>
          <w:szCs w:val="28"/>
          <w:lang w:eastAsia="en-US"/>
        </w:rPr>
        <w:t> </w:t>
      </w:r>
      <w:r w:rsidRPr="00D1501D">
        <w:rPr>
          <w:rFonts w:eastAsiaTheme="minorHAnsi"/>
          <w:sz w:val="28"/>
          <w:szCs w:val="28"/>
          <w:lang w:eastAsia="en-US"/>
        </w:rPr>
        <w:t>письменной или в электронной форме с заявлением об аттестации в качестве эксперта</w:t>
      </w:r>
      <w:r w:rsidRPr="00D1501D">
        <w:rPr>
          <w:rFonts w:eastAsiaTheme="minorHAnsi"/>
          <w:color w:val="000000" w:themeColor="text1"/>
          <w:sz w:val="28"/>
          <w:szCs w:val="28"/>
          <w:lang w:eastAsia="en-US"/>
        </w:rPr>
        <w:t xml:space="preserve"> для </w:t>
      </w:r>
      <w:r w:rsidRPr="00D1501D">
        <w:rPr>
          <w:rFonts w:eastAsiaTheme="minorHAnsi"/>
          <w:color w:val="000000" w:themeColor="text1"/>
          <w:sz w:val="28"/>
          <w:szCs w:val="28"/>
          <w:lang w:eastAsia="en-US"/>
        </w:rPr>
        <w:lastRenderedPageBreak/>
        <w:t xml:space="preserve">привлечения </w:t>
      </w:r>
      <w:r w:rsidRPr="00D1501D">
        <w:rPr>
          <w:color w:val="000000" w:themeColor="text1"/>
          <w:sz w:val="28"/>
          <w:szCs w:val="28"/>
        </w:rPr>
        <w:t xml:space="preserve">к </w:t>
      </w:r>
      <w:r w:rsidRPr="00D1501D">
        <w:rPr>
          <w:rFonts w:eastAsiaTheme="minorHAnsi"/>
          <w:color w:val="000000" w:themeColor="text1"/>
          <w:sz w:val="28"/>
          <w:szCs w:val="28"/>
          <w:lang w:eastAsia="en-US"/>
        </w:rPr>
        <w:t xml:space="preserve">мероприятиям </w:t>
      </w:r>
      <w:r w:rsidRPr="00D1501D">
        <w:rPr>
          <w:color w:val="000000" w:themeColor="text1"/>
          <w:sz w:val="28"/>
          <w:szCs w:val="28"/>
        </w:rPr>
        <w:t>муниципального контроля</w:t>
      </w:r>
      <w:r w:rsidRPr="00D1501D">
        <w:rPr>
          <w:rFonts w:eastAsiaTheme="minorHAnsi"/>
          <w:sz w:val="28"/>
          <w:szCs w:val="28"/>
          <w:lang w:eastAsia="en-US"/>
        </w:rPr>
        <w:t xml:space="preserve"> (далее – заявление) по форме, предусмотренной Приложением № 2 к </w:t>
      </w:r>
      <w:r w:rsidRPr="00D1501D">
        <w:rPr>
          <w:color w:val="000000" w:themeColor="text1"/>
          <w:sz w:val="28"/>
          <w:szCs w:val="28"/>
        </w:rPr>
        <w:t>настоящему Порядку.</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В электронной форме документы могут быть поданы на электронный адрес</w:t>
      </w:r>
      <w:r>
        <w:rPr>
          <w:color w:val="000000" w:themeColor="text1"/>
          <w:sz w:val="28"/>
          <w:szCs w:val="28"/>
        </w:rPr>
        <w:t xml:space="preserve"> </w:t>
      </w:r>
      <w:r>
        <w:rPr>
          <w:rFonts w:eastAsiaTheme="minorHAnsi"/>
          <w:sz w:val="28"/>
          <w:szCs w:val="28"/>
          <w:lang w:eastAsia="en-US"/>
        </w:rPr>
        <w:t>Уполномоченного органа</w:t>
      </w:r>
      <w:r w:rsidRPr="00D1501D">
        <w:rPr>
          <w:rFonts w:eastAsiaTheme="minorHAnsi"/>
          <w:sz w:val="28"/>
          <w:szCs w:val="28"/>
          <w:lang w:eastAsia="en-US"/>
        </w:rPr>
        <w:t>:</w:t>
      </w:r>
      <w:r>
        <w:rPr>
          <w:rFonts w:eastAsiaTheme="minorHAnsi"/>
          <w:b/>
          <w:i/>
          <w:iCs/>
          <w:sz w:val="28"/>
          <w:szCs w:val="28"/>
          <w:lang w:eastAsia="en-US"/>
        </w:rPr>
        <w:t xml:space="preserve"> </w:t>
      </w:r>
      <w:hyperlink r:id="rId86" w:history="1">
        <w:r w:rsidRPr="00591385">
          <w:rPr>
            <w:rStyle w:val="a3"/>
            <w:rFonts w:eastAsiaTheme="minorHAnsi"/>
            <w:b/>
            <w:i/>
            <w:iCs/>
            <w:sz w:val="28"/>
            <w:szCs w:val="28"/>
            <w:lang w:val="en-US" w:eastAsia="en-US"/>
          </w:rPr>
          <w:t>us</w:t>
        </w:r>
        <w:r w:rsidRPr="00591385">
          <w:rPr>
            <w:rStyle w:val="a3"/>
            <w:rFonts w:eastAsiaTheme="minorHAnsi"/>
            <w:b/>
            <w:i/>
            <w:iCs/>
            <w:sz w:val="28"/>
            <w:szCs w:val="28"/>
            <w:lang w:eastAsia="en-US"/>
          </w:rPr>
          <w:t>.</w:t>
        </w:r>
        <w:r w:rsidRPr="00591385">
          <w:rPr>
            <w:rStyle w:val="a3"/>
            <w:rFonts w:eastAsiaTheme="minorHAnsi"/>
            <w:b/>
            <w:i/>
            <w:iCs/>
            <w:sz w:val="28"/>
            <w:szCs w:val="28"/>
            <w:lang w:val="en-US" w:eastAsia="en-US"/>
          </w:rPr>
          <w:t>nov</w:t>
        </w:r>
        <w:r w:rsidRPr="00591385">
          <w:rPr>
            <w:rStyle w:val="a3"/>
            <w:rFonts w:eastAsiaTheme="minorHAnsi"/>
            <w:b/>
            <w:i/>
            <w:iCs/>
            <w:sz w:val="28"/>
            <w:szCs w:val="28"/>
            <w:lang w:eastAsia="en-US"/>
          </w:rPr>
          <w:t>.</w:t>
        </w:r>
        <w:r w:rsidRPr="00591385">
          <w:rPr>
            <w:rStyle w:val="a3"/>
            <w:rFonts w:eastAsiaTheme="minorHAnsi"/>
            <w:b/>
            <w:i/>
            <w:iCs/>
            <w:sz w:val="28"/>
            <w:szCs w:val="28"/>
            <w:lang w:val="en-US" w:eastAsia="en-US"/>
          </w:rPr>
          <w:t>ad</w:t>
        </w:r>
        <w:r w:rsidRPr="00591385">
          <w:rPr>
            <w:rStyle w:val="a3"/>
            <w:rFonts w:eastAsiaTheme="minorHAnsi"/>
            <w:b/>
            <w:i/>
            <w:iCs/>
            <w:sz w:val="28"/>
            <w:szCs w:val="28"/>
            <w:lang w:eastAsia="en-US"/>
          </w:rPr>
          <w:t>@</w:t>
        </w:r>
        <w:r w:rsidRPr="00591385">
          <w:rPr>
            <w:rStyle w:val="a3"/>
            <w:rFonts w:eastAsiaTheme="minorHAnsi"/>
            <w:b/>
            <w:i/>
            <w:iCs/>
            <w:sz w:val="28"/>
            <w:szCs w:val="28"/>
            <w:lang w:val="en-US" w:eastAsia="en-US"/>
          </w:rPr>
          <w:t>ivreg</w:t>
        </w:r>
        <w:r w:rsidRPr="00591385">
          <w:rPr>
            <w:rStyle w:val="a3"/>
            <w:rFonts w:eastAsiaTheme="minorHAnsi"/>
            <w:b/>
            <w:i/>
            <w:iCs/>
            <w:sz w:val="28"/>
            <w:szCs w:val="28"/>
            <w:lang w:eastAsia="en-US"/>
          </w:rPr>
          <w:t>.</w:t>
        </w:r>
        <w:r w:rsidRPr="00591385">
          <w:rPr>
            <w:rStyle w:val="a3"/>
            <w:rFonts w:eastAsiaTheme="minorHAnsi"/>
            <w:b/>
            <w:i/>
            <w:iCs/>
            <w:sz w:val="28"/>
            <w:szCs w:val="28"/>
            <w:lang w:val="en-US" w:eastAsia="en-US"/>
          </w:rPr>
          <w:t>ru</w:t>
        </w:r>
      </w:hyperlink>
      <w:r w:rsidRPr="009127E8">
        <w:rPr>
          <w:rFonts w:eastAsiaTheme="minorHAnsi"/>
          <w:b/>
          <w:i/>
          <w:iCs/>
          <w:sz w:val="28"/>
          <w:szCs w:val="28"/>
          <w:lang w:eastAsia="en-US"/>
        </w:rPr>
        <w:t xml:space="preserve"> </w:t>
      </w:r>
      <w:r w:rsidRPr="00D1501D">
        <w:rPr>
          <w:rFonts w:eastAsiaTheme="minorHAnsi"/>
          <w:sz w:val="28"/>
          <w:szCs w:val="28"/>
          <w:lang w:eastAsia="en-US"/>
        </w:rPr>
        <w:t>или с использованием</w:t>
      </w:r>
      <w:r w:rsidRPr="00D1501D">
        <w:rPr>
          <w:color w:val="000000" w:themeColor="text1"/>
          <w:sz w:val="28"/>
          <w:szCs w:val="28"/>
        </w:rPr>
        <w:t xml:space="preserve"> ведомственной информационной системы контрольного органа (в случае её</w:t>
      </w:r>
      <w:r>
        <w:rPr>
          <w:color w:val="000000" w:themeColor="text1"/>
          <w:sz w:val="28"/>
          <w:szCs w:val="28"/>
        </w:rPr>
        <w:t> </w:t>
      </w:r>
      <w:r w:rsidRPr="00D1501D">
        <w:rPr>
          <w:color w:val="000000" w:themeColor="text1"/>
          <w:sz w:val="28"/>
          <w:szCs w:val="28"/>
        </w:rPr>
        <w:t>использования) либо федеральной государственной информационной системы «Единый портал государственных и муниципальных услуг (функций)»</w:t>
      </w:r>
      <w:r w:rsidRPr="00D1501D">
        <w:rPr>
          <w:rFonts w:eastAsiaTheme="minorHAnsi"/>
          <w:sz w:val="28"/>
          <w:szCs w:val="28"/>
          <w:lang w:eastAsia="en-US"/>
        </w:rPr>
        <w:t>.При этом</w:t>
      </w:r>
      <w:r w:rsidRPr="009127E8">
        <w:rPr>
          <w:rFonts w:eastAsiaTheme="minorHAnsi"/>
          <w:sz w:val="28"/>
          <w:szCs w:val="28"/>
          <w:lang w:eastAsia="en-US"/>
        </w:rPr>
        <w:t xml:space="preserve"> </w:t>
      </w:r>
      <w:r w:rsidRPr="00D1501D">
        <w:rPr>
          <w:rFonts w:eastAsiaTheme="minorHAnsi"/>
          <w:sz w:val="28"/>
          <w:szCs w:val="28"/>
          <w:lang w:eastAsia="en-US"/>
        </w:rPr>
        <w:t xml:space="preserve">заявление должно быть заверено электронной цифровой подписью. </w:t>
      </w:r>
    </w:p>
    <w:p w:rsidR="0005401C" w:rsidRPr="00D1501D" w:rsidRDefault="0005401C" w:rsidP="0005401C">
      <w:pPr>
        <w:spacing w:line="360" w:lineRule="auto"/>
        <w:ind w:firstLine="709"/>
        <w:jc w:val="both"/>
        <w:rPr>
          <w:color w:val="000000" w:themeColor="text1"/>
          <w:sz w:val="28"/>
          <w:szCs w:val="28"/>
        </w:rPr>
      </w:pPr>
      <w:r w:rsidRPr="00D1501D">
        <w:rPr>
          <w:color w:val="000000" w:themeColor="text1"/>
          <w:sz w:val="28"/>
          <w:szCs w:val="28"/>
        </w:rPr>
        <w:t xml:space="preserve">2.3. К заявлению должны быть приложены: </w:t>
      </w:r>
    </w:p>
    <w:p w:rsidR="0005401C" w:rsidRPr="00D1501D" w:rsidRDefault="0005401C" w:rsidP="0005401C">
      <w:pPr>
        <w:spacing w:line="360" w:lineRule="auto"/>
        <w:ind w:firstLine="709"/>
        <w:jc w:val="both"/>
        <w:rPr>
          <w:rFonts w:eastAsiaTheme="minorHAnsi"/>
          <w:sz w:val="28"/>
          <w:szCs w:val="28"/>
          <w:lang w:eastAsia="en-US"/>
        </w:rPr>
      </w:pPr>
      <w:r w:rsidRPr="00D1501D">
        <w:rPr>
          <w:rFonts w:eastAsiaTheme="minorHAnsi"/>
          <w:sz w:val="28"/>
          <w:szCs w:val="28"/>
          <w:lang w:eastAsia="en-US"/>
        </w:rPr>
        <w:t>1) копия диплома о высшем образовании в соответствующей области экспертизы;</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rFonts w:eastAsiaTheme="minorHAnsi"/>
          <w:sz w:val="28"/>
          <w:szCs w:val="28"/>
          <w:lang w:eastAsia="en-US"/>
        </w:rPr>
        <w:t>2) копия трудовой книжки</w:t>
      </w:r>
      <w:r w:rsidRPr="00D1501D">
        <w:rPr>
          <w:color w:val="000000" w:themeColor="text1"/>
          <w:sz w:val="28"/>
          <w:szCs w:val="28"/>
        </w:rPr>
        <w:t>.</w:t>
      </w:r>
    </w:p>
    <w:p w:rsidR="0005401C" w:rsidRPr="00350546" w:rsidRDefault="0005401C" w:rsidP="0005401C">
      <w:pPr>
        <w:shd w:val="clear" w:color="auto" w:fill="FFFFFF"/>
        <w:spacing w:line="360" w:lineRule="auto"/>
        <w:ind w:firstLine="709"/>
        <w:jc w:val="both"/>
        <w:rPr>
          <w:rFonts w:eastAsiaTheme="minorHAnsi"/>
          <w:i/>
          <w:iCs/>
          <w:sz w:val="24"/>
          <w:szCs w:val="24"/>
          <w:lang w:eastAsia="en-US"/>
        </w:rPr>
      </w:pPr>
      <w:r w:rsidRPr="00D1501D">
        <w:rPr>
          <w:color w:val="000000" w:themeColor="text1"/>
          <w:sz w:val="28"/>
          <w:szCs w:val="28"/>
        </w:rPr>
        <w:t>2.4. Уполномоченным на рассмотрение документов, указанных в</w:t>
      </w:r>
      <w:r>
        <w:rPr>
          <w:color w:val="000000" w:themeColor="text1"/>
          <w:sz w:val="28"/>
          <w:szCs w:val="28"/>
        </w:rPr>
        <w:t> </w:t>
      </w:r>
      <w:r w:rsidRPr="00D1501D">
        <w:rPr>
          <w:color w:val="000000" w:themeColor="text1"/>
          <w:sz w:val="28"/>
          <w:szCs w:val="28"/>
        </w:rPr>
        <w:t xml:space="preserve">пунктах 2.2 и 2.3 настоящего Порядка, должностным лицом </w:t>
      </w:r>
      <w:r>
        <w:rPr>
          <w:rFonts w:eastAsiaTheme="minorHAnsi"/>
          <w:sz w:val="28"/>
          <w:szCs w:val="28"/>
          <w:lang w:eastAsia="en-US"/>
        </w:rPr>
        <w:t xml:space="preserve">Уполномоченного органа </w:t>
      </w:r>
      <w:r w:rsidRPr="00D1501D">
        <w:rPr>
          <w:rFonts w:eastAsiaTheme="minorHAnsi"/>
          <w:sz w:val="28"/>
          <w:szCs w:val="28"/>
          <w:lang w:eastAsia="en-US"/>
        </w:rPr>
        <w:t>является</w:t>
      </w:r>
      <w:r>
        <w:rPr>
          <w:rFonts w:eastAsiaTheme="minorHAnsi"/>
          <w:sz w:val="28"/>
          <w:szCs w:val="28"/>
          <w:lang w:eastAsia="en-US"/>
        </w:rPr>
        <w:t>-</w:t>
      </w:r>
      <w:r w:rsidRPr="009127E8">
        <w:rPr>
          <w:rFonts w:eastAsiaTheme="minorHAnsi"/>
          <w:sz w:val="28"/>
          <w:szCs w:val="28"/>
          <w:lang w:eastAsia="en-US"/>
        </w:rPr>
        <w:t xml:space="preserve"> </w:t>
      </w:r>
      <w:r>
        <w:rPr>
          <w:rFonts w:eastAsiaTheme="minorHAnsi"/>
          <w:sz w:val="28"/>
          <w:szCs w:val="28"/>
          <w:lang w:eastAsia="en-US"/>
        </w:rPr>
        <w:t>Глава</w:t>
      </w:r>
      <w:r w:rsidRPr="00350546">
        <w:rPr>
          <w:rFonts w:eastAsiaTheme="minorHAnsi"/>
          <w:sz w:val="28"/>
          <w:szCs w:val="28"/>
          <w:lang w:eastAsia="en-US"/>
        </w:rPr>
        <w:t xml:space="preserve"> </w:t>
      </w:r>
      <w:r>
        <w:rPr>
          <w:rFonts w:eastAsiaTheme="minorHAnsi"/>
          <w:sz w:val="28"/>
          <w:szCs w:val="28"/>
          <w:lang w:eastAsia="en-US"/>
        </w:rPr>
        <w:t xml:space="preserve">Новоусадебского сельского поселения </w:t>
      </w:r>
      <w:r w:rsidRPr="00350546">
        <w:rPr>
          <w:rFonts w:eastAsiaTheme="minorHAnsi"/>
          <w:sz w:val="28"/>
          <w:szCs w:val="28"/>
          <w:lang w:eastAsia="en-US"/>
        </w:rPr>
        <w:t>Комсомольского муниципального района Ивановской области.</w:t>
      </w:r>
    </w:p>
    <w:p w:rsidR="0005401C" w:rsidRPr="00D1501D" w:rsidRDefault="0005401C" w:rsidP="0005401C">
      <w:pPr>
        <w:shd w:val="clear" w:color="auto" w:fill="FFFFFF"/>
        <w:spacing w:line="360" w:lineRule="auto"/>
        <w:ind w:firstLine="709"/>
        <w:jc w:val="both"/>
        <w:rPr>
          <w:i/>
          <w:iCs/>
          <w:color w:val="000000" w:themeColor="text1"/>
          <w:sz w:val="24"/>
          <w:szCs w:val="24"/>
        </w:rPr>
      </w:pPr>
      <w:r w:rsidRPr="00D1501D">
        <w:rPr>
          <w:color w:val="000000" w:themeColor="text1"/>
          <w:sz w:val="28"/>
          <w:szCs w:val="28"/>
        </w:rPr>
        <w:t xml:space="preserve">Должностным лицом </w:t>
      </w:r>
      <w:r>
        <w:rPr>
          <w:rFonts w:eastAsiaTheme="minorHAnsi"/>
          <w:sz w:val="28"/>
          <w:szCs w:val="28"/>
          <w:lang w:eastAsia="en-US"/>
        </w:rPr>
        <w:t>Уполномоченного органа</w:t>
      </w:r>
      <w:r w:rsidRPr="00D1501D">
        <w:rPr>
          <w:rFonts w:eastAsiaTheme="minorHAnsi"/>
          <w:sz w:val="28"/>
          <w:szCs w:val="28"/>
          <w:lang w:eastAsia="en-US"/>
        </w:rPr>
        <w:t xml:space="preserve">, </w:t>
      </w:r>
      <w:r w:rsidRPr="00D1501D">
        <w:rPr>
          <w:color w:val="000000" w:themeColor="text1"/>
          <w:sz w:val="28"/>
          <w:szCs w:val="28"/>
        </w:rPr>
        <w:t xml:space="preserve">уполномоченным на принятие решения об аттестации заявителя в качестве эксперта или об отказе в его аттестации, </w:t>
      </w:r>
      <w:r w:rsidRPr="00D1501D">
        <w:rPr>
          <w:rFonts w:eastAsiaTheme="minorHAnsi"/>
          <w:sz w:val="28"/>
          <w:szCs w:val="28"/>
          <w:lang w:eastAsia="en-US"/>
        </w:rPr>
        <w:t>является</w:t>
      </w:r>
      <w:r>
        <w:rPr>
          <w:rFonts w:eastAsiaTheme="minorHAnsi"/>
          <w:sz w:val="28"/>
          <w:szCs w:val="28"/>
          <w:lang w:eastAsia="en-US"/>
        </w:rPr>
        <w:t xml:space="preserve">- Глава Новоусадебского сельского поселения </w:t>
      </w:r>
      <w:r w:rsidRPr="00350546">
        <w:rPr>
          <w:rFonts w:eastAsiaTheme="minorHAnsi"/>
          <w:sz w:val="28"/>
          <w:szCs w:val="28"/>
          <w:lang w:eastAsia="en-US"/>
        </w:rPr>
        <w:t xml:space="preserve"> Комсомольского муниципального района Ивановской области</w:t>
      </w:r>
      <w:r>
        <w:rPr>
          <w:rFonts w:eastAsiaTheme="minorHAnsi"/>
          <w:sz w:val="28"/>
          <w:szCs w:val="28"/>
          <w:lang w:eastAsia="en-US"/>
        </w:rPr>
        <w:t>.</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2.5. Основаниями для возврата заявителю документов являются: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1) отсутствие возможности проведения экспертизы в соответствующей области экспертизы по видам муниципального контроля, осуществляемым </w:t>
      </w:r>
      <w:r w:rsidRPr="00D1501D">
        <w:rPr>
          <w:rFonts w:eastAsiaTheme="minorHAnsi"/>
          <w:sz w:val="28"/>
          <w:szCs w:val="28"/>
          <w:lang w:eastAsia="en-US"/>
        </w:rPr>
        <w:t>администрацией;</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2) отсутствие одного из документов, указанных в пунктах 2.2 и 2.3 настоящего Порядка; </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3) </w:t>
      </w:r>
      <w:r w:rsidRPr="00D1501D">
        <w:rPr>
          <w:rFonts w:eastAsiaTheme="minorHAnsi"/>
          <w:sz w:val="28"/>
          <w:szCs w:val="28"/>
          <w:lang w:eastAsia="en-US"/>
        </w:rPr>
        <w:t>не</w:t>
      </w:r>
      <w:r>
        <w:rPr>
          <w:rFonts w:eastAsiaTheme="minorHAnsi"/>
          <w:sz w:val="28"/>
          <w:szCs w:val="28"/>
          <w:lang w:eastAsia="en-US"/>
        </w:rPr>
        <w:t xml:space="preserve"> </w:t>
      </w:r>
      <w:r w:rsidRPr="00D1501D">
        <w:rPr>
          <w:rFonts w:eastAsiaTheme="minorHAnsi"/>
          <w:sz w:val="28"/>
          <w:szCs w:val="28"/>
          <w:lang w:eastAsia="en-US"/>
        </w:rPr>
        <w:t xml:space="preserve">указание в заявлении </w:t>
      </w:r>
      <w:r w:rsidRPr="00D1501D">
        <w:rPr>
          <w:color w:val="000000" w:themeColor="text1"/>
          <w:sz w:val="28"/>
          <w:szCs w:val="28"/>
        </w:rPr>
        <w:t xml:space="preserve">федерального органа государственной власти и (или) органа государственной власти </w:t>
      </w:r>
      <w:r>
        <w:rPr>
          <w:color w:val="000000" w:themeColor="text1"/>
          <w:sz w:val="28"/>
          <w:szCs w:val="28"/>
        </w:rPr>
        <w:t>Ивановской области</w:t>
      </w:r>
      <w:r w:rsidRPr="00D1501D">
        <w:rPr>
          <w:color w:val="000000" w:themeColor="text1"/>
          <w:sz w:val="28"/>
          <w:szCs w:val="28"/>
        </w:rPr>
        <w:t>, аттестовавшего заявителя в качестве эксперта, и (или) информации о реквизитах решения органа государственной власти об аттестации;</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lastRenderedPageBreak/>
        <w:t>4) подача заявителем заявления до истечения 1 года со дня принятия в</w:t>
      </w:r>
      <w:r>
        <w:rPr>
          <w:color w:val="000000" w:themeColor="text1"/>
          <w:sz w:val="28"/>
          <w:szCs w:val="28"/>
        </w:rPr>
        <w:t> </w:t>
      </w:r>
      <w:r w:rsidRPr="00D1501D">
        <w:rPr>
          <w:color w:val="000000" w:themeColor="text1"/>
          <w:sz w:val="28"/>
          <w:szCs w:val="28"/>
        </w:rPr>
        <w:t>отношении него решения о прекращении аттестации в соответствии с</w:t>
      </w:r>
      <w:r>
        <w:rPr>
          <w:color w:val="000000" w:themeColor="text1"/>
          <w:sz w:val="28"/>
          <w:szCs w:val="28"/>
        </w:rPr>
        <w:t> </w:t>
      </w:r>
      <w:r w:rsidRPr="00D1501D">
        <w:rPr>
          <w:color w:val="000000" w:themeColor="text1"/>
          <w:sz w:val="28"/>
          <w:szCs w:val="28"/>
        </w:rPr>
        <w:t>подпунктом 3 пункта 3.1 настоящего Порядка.</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rFonts w:eastAsiaTheme="minorHAnsi"/>
          <w:sz w:val="28"/>
          <w:szCs w:val="28"/>
          <w:lang w:eastAsia="en-US"/>
        </w:rPr>
        <w:t>Возврат заявления по иным основаниям, кроме предусмотренных настоящим пунктом, не допускается.</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Pr>
          <w:rFonts w:eastAsiaTheme="minorHAnsi"/>
          <w:sz w:val="28"/>
          <w:szCs w:val="28"/>
          <w:lang w:eastAsia="en-US"/>
        </w:rPr>
        <w:t>Уполномоченный орган</w:t>
      </w:r>
      <w:r w:rsidRPr="00D1501D">
        <w:rPr>
          <w:rFonts w:eastAsiaTheme="minorHAnsi"/>
          <w:sz w:val="28"/>
          <w:szCs w:val="28"/>
          <w:lang w:eastAsia="en-US"/>
        </w:rPr>
        <w:t xml:space="preserve"> в течение 5 рабочих дней со дня подачи заявления в</w:t>
      </w:r>
      <w:r>
        <w:rPr>
          <w:rFonts w:eastAsiaTheme="minorHAnsi"/>
          <w:sz w:val="28"/>
          <w:szCs w:val="28"/>
          <w:lang w:eastAsia="en-US"/>
        </w:rPr>
        <w:t> Уполномоченный орган</w:t>
      </w:r>
      <w:r w:rsidRPr="00D1501D">
        <w:rPr>
          <w:rFonts w:eastAsiaTheme="minorHAnsi"/>
          <w:sz w:val="28"/>
          <w:szCs w:val="28"/>
          <w:lang w:eastAsia="en-US"/>
        </w:rPr>
        <w:t xml:space="preserve"> возвращает заявление заявителю без рассмотрения в случае подачи такого заявления в письменной форме. В случае подачи заявления в</w:t>
      </w:r>
      <w:r>
        <w:rPr>
          <w:rFonts w:eastAsiaTheme="minorHAnsi"/>
          <w:sz w:val="28"/>
          <w:szCs w:val="28"/>
          <w:lang w:eastAsia="en-US"/>
        </w:rPr>
        <w:t> </w:t>
      </w:r>
      <w:r w:rsidRPr="00D1501D">
        <w:rPr>
          <w:rFonts w:eastAsiaTheme="minorHAnsi"/>
          <w:sz w:val="28"/>
          <w:szCs w:val="28"/>
          <w:lang w:eastAsia="en-US"/>
        </w:rPr>
        <w:t>электронной форме сообщение о возврате документов направляется на</w:t>
      </w:r>
      <w:r>
        <w:rPr>
          <w:rFonts w:eastAsiaTheme="minorHAnsi"/>
          <w:sz w:val="28"/>
          <w:szCs w:val="28"/>
          <w:lang w:eastAsia="en-US"/>
        </w:rPr>
        <w:t> </w:t>
      </w:r>
      <w:r w:rsidRPr="00D1501D">
        <w:rPr>
          <w:rFonts w:eastAsiaTheme="minorHAnsi"/>
          <w:sz w:val="28"/>
          <w:szCs w:val="28"/>
          <w:lang w:eastAsia="en-US"/>
        </w:rPr>
        <w:t xml:space="preserve">электронный адрес заявителя в течение 5 рабочих дней со дня подачи заявления в электронной форме.  </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2.6. Обязательными критериями аттестации экспертов являются: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1) наличие высшего образования в области экспертизы;</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 наличие стажа работы в области экспертизы не менее 3 лет;</w:t>
      </w:r>
    </w:p>
    <w:p w:rsidR="0005401C" w:rsidRPr="00D1501D" w:rsidRDefault="0005401C" w:rsidP="0005401C">
      <w:pPr>
        <w:spacing w:line="360" w:lineRule="auto"/>
        <w:ind w:firstLine="709"/>
        <w:jc w:val="both"/>
        <w:rPr>
          <w:color w:val="000000" w:themeColor="text1"/>
          <w:sz w:val="28"/>
          <w:szCs w:val="28"/>
        </w:rPr>
      </w:pPr>
      <w:r w:rsidRPr="00D1501D">
        <w:rPr>
          <w:color w:val="000000" w:themeColor="text1"/>
          <w:sz w:val="28"/>
          <w:szCs w:val="28"/>
        </w:rPr>
        <w:t>3) подтверждающиеся аттестацией эксперта по соответствующей области (виду) экспертизы федеральным органом государственной власти и</w:t>
      </w:r>
      <w:r>
        <w:rPr>
          <w:color w:val="000000" w:themeColor="text1"/>
          <w:sz w:val="28"/>
          <w:szCs w:val="28"/>
        </w:rPr>
        <w:t> </w:t>
      </w:r>
      <w:r w:rsidRPr="00D1501D">
        <w:rPr>
          <w:color w:val="000000" w:themeColor="text1"/>
          <w:sz w:val="28"/>
          <w:szCs w:val="28"/>
        </w:rPr>
        <w:t>(или) органом государственной власти</w:t>
      </w:r>
      <w:r>
        <w:rPr>
          <w:color w:val="000000" w:themeColor="text1"/>
          <w:sz w:val="28"/>
          <w:szCs w:val="28"/>
        </w:rPr>
        <w:t xml:space="preserve"> Ивановской области </w:t>
      </w:r>
      <w:r w:rsidRPr="00D1501D">
        <w:rPr>
          <w:color w:val="000000" w:themeColor="text1"/>
          <w:sz w:val="28"/>
          <w:szCs w:val="28"/>
        </w:rPr>
        <w:t xml:space="preserve">наличие знаний и навыков в соответствующей сфере науки, техники, хозяйственной деятельности, наличие специальных профессиональных навыков, знаний нормативно-правового регулирования в соответствующей сфере. </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2.7. Аттестация проводится без проведения квалификационного экзамена на основе подтверждения заявителем:</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1) высшего образования в области экспертизы;</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 стажа работы в области экспертизы не менее 3 лет;</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3) аттестации эксперта по соответствующей области (виду) экспертизы федеральным органом государственной власти и (или) органом государственной власти </w:t>
      </w:r>
      <w:r>
        <w:rPr>
          <w:color w:val="000000" w:themeColor="text1"/>
          <w:sz w:val="28"/>
          <w:szCs w:val="28"/>
        </w:rPr>
        <w:t>Ивановской области</w:t>
      </w:r>
      <w:r w:rsidRPr="00D1501D">
        <w:rPr>
          <w:color w:val="000000" w:themeColor="text1"/>
          <w:sz w:val="28"/>
          <w:szCs w:val="28"/>
        </w:rPr>
        <w:t>.</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2.8. Проверка соответствия заявителя критериям аттестации, установленным пунктом 2.6 настоящего Порядка, осуществляется в срок, не</w:t>
      </w:r>
      <w:r>
        <w:rPr>
          <w:color w:val="000000" w:themeColor="text1"/>
          <w:sz w:val="28"/>
          <w:szCs w:val="28"/>
        </w:rPr>
        <w:t> </w:t>
      </w:r>
      <w:r w:rsidRPr="00D1501D">
        <w:rPr>
          <w:color w:val="000000" w:themeColor="text1"/>
          <w:sz w:val="28"/>
          <w:szCs w:val="28"/>
        </w:rPr>
        <w:t xml:space="preserve">превышающий 15 рабочих дней, путем рассмотрения представленных заявителем документов и сведений. </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lastRenderedPageBreak/>
        <w:t xml:space="preserve">2.9. По результатам рассмотрения представленных заявителем документов и сведений </w:t>
      </w:r>
      <w:r>
        <w:rPr>
          <w:color w:val="000000" w:themeColor="text1"/>
          <w:sz w:val="28"/>
          <w:szCs w:val="28"/>
        </w:rPr>
        <w:t>Уполномоченный орган</w:t>
      </w:r>
      <w:r w:rsidRPr="00D1501D">
        <w:rPr>
          <w:color w:val="000000" w:themeColor="text1"/>
          <w:sz w:val="28"/>
          <w:szCs w:val="28"/>
        </w:rPr>
        <w:t xml:space="preserve"> принимает одно из следующих решений в</w:t>
      </w:r>
      <w:r>
        <w:rPr>
          <w:color w:val="000000" w:themeColor="text1"/>
          <w:sz w:val="28"/>
          <w:szCs w:val="28"/>
        </w:rPr>
        <w:t> </w:t>
      </w:r>
      <w:r w:rsidRPr="00D1501D">
        <w:rPr>
          <w:color w:val="000000" w:themeColor="text1"/>
          <w:sz w:val="28"/>
          <w:szCs w:val="28"/>
        </w:rPr>
        <w:t>форме распоряжения: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1) об отказе в аттестации заявителя в случаях, предусмотренных пунктом 2.10 настоящего Порядка;</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 об аттестации заявителя.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2.10. Основаниями для отказа в аттестации заявителя являются: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1) отсутствие высшего образования в области экспертизы;</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 отсутствие стажа работы в области экспертизы не менее 3 лет;</w:t>
      </w:r>
    </w:p>
    <w:p w:rsidR="0005401C" w:rsidRPr="00D1501D" w:rsidRDefault="0005401C" w:rsidP="0005401C">
      <w:pPr>
        <w:spacing w:line="360" w:lineRule="auto"/>
        <w:ind w:firstLine="709"/>
        <w:jc w:val="both"/>
        <w:rPr>
          <w:color w:val="000000" w:themeColor="text1"/>
          <w:sz w:val="28"/>
          <w:szCs w:val="28"/>
        </w:rPr>
      </w:pPr>
      <w:r w:rsidRPr="00D1501D">
        <w:rPr>
          <w:color w:val="000000" w:themeColor="text1"/>
          <w:sz w:val="28"/>
          <w:szCs w:val="28"/>
        </w:rPr>
        <w:t>3) отсутствие аттестации эксперта по соответствующей области (виду) экспертизы федеральным органом государственной власти и (или) органом государственной власти</w:t>
      </w:r>
      <w:r>
        <w:rPr>
          <w:color w:val="000000" w:themeColor="text1"/>
          <w:sz w:val="28"/>
          <w:szCs w:val="28"/>
        </w:rPr>
        <w:t xml:space="preserve"> Ивановской области</w:t>
      </w:r>
      <w:r w:rsidRPr="00D1501D">
        <w:rPr>
          <w:color w:val="000000" w:themeColor="text1"/>
          <w:sz w:val="28"/>
          <w:szCs w:val="28"/>
        </w:rPr>
        <w:t>;</w:t>
      </w:r>
    </w:p>
    <w:p w:rsidR="0005401C" w:rsidRPr="00D1501D" w:rsidRDefault="0005401C" w:rsidP="0005401C">
      <w:pPr>
        <w:spacing w:line="360" w:lineRule="auto"/>
        <w:ind w:firstLine="709"/>
        <w:jc w:val="both"/>
        <w:rPr>
          <w:color w:val="000000" w:themeColor="text1"/>
          <w:sz w:val="28"/>
          <w:szCs w:val="28"/>
        </w:rPr>
      </w:pPr>
      <w:r w:rsidRPr="00D1501D">
        <w:rPr>
          <w:color w:val="000000" w:themeColor="text1"/>
          <w:sz w:val="28"/>
          <w:szCs w:val="28"/>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rsidR="0005401C" w:rsidRPr="00D1501D" w:rsidRDefault="0005401C" w:rsidP="0005401C">
      <w:pPr>
        <w:spacing w:line="360" w:lineRule="auto"/>
        <w:ind w:firstLine="709"/>
        <w:jc w:val="both"/>
        <w:rPr>
          <w:color w:val="000000" w:themeColor="text1"/>
          <w:sz w:val="28"/>
          <w:szCs w:val="28"/>
        </w:rPr>
      </w:pPr>
      <w:r w:rsidRPr="00D1501D">
        <w:rPr>
          <w:color w:val="000000" w:themeColor="text1"/>
          <w:sz w:val="28"/>
          <w:szCs w:val="28"/>
        </w:rPr>
        <w:t xml:space="preserve">Отказ в аттестации заявителя по иным, кроме предусмотренных настоящим пунктом оснований, не допускается. </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color w:val="000000" w:themeColor="text1"/>
          <w:sz w:val="28"/>
          <w:szCs w:val="28"/>
        </w:rPr>
        <w:t xml:space="preserve">2.11. </w:t>
      </w:r>
      <w:r>
        <w:rPr>
          <w:rFonts w:eastAsiaTheme="minorHAnsi"/>
          <w:sz w:val="28"/>
          <w:szCs w:val="28"/>
          <w:lang w:eastAsia="en-US"/>
        </w:rPr>
        <w:t>Уполномоченный орган</w:t>
      </w:r>
      <w:r w:rsidRPr="00D1501D">
        <w:rPr>
          <w:rFonts w:eastAsiaTheme="minorHAnsi"/>
          <w:sz w:val="28"/>
          <w:szCs w:val="28"/>
          <w:lang w:eastAsia="en-US"/>
        </w:rPr>
        <w:t xml:space="preserve"> в течение 2 рабочих дней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w:t>
      </w:r>
      <w:r>
        <w:rPr>
          <w:rFonts w:eastAsiaTheme="minorHAnsi"/>
          <w:sz w:val="28"/>
          <w:szCs w:val="28"/>
          <w:lang w:eastAsia="en-US"/>
        </w:rPr>
        <w:t> </w:t>
      </w:r>
      <w:r w:rsidRPr="00D1501D">
        <w:rPr>
          <w:rFonts w:eastAsiaTheme="minorHAnsi"/>
          <w:sz w:val="28"/>
          <w:szCs w:val="28"/>
          <w:lang w:eastAsia="en-US"/>
        </w:rPr>
        <w:t>электронной форме уведомление о принятом решении направляется на</w:t>
      </w:r>
      <w:r>
        <w:rPr>
          <w:rFonts w:eastAsiaTheme="minorHAnsi"/>
          <w:sz w:val="28"/>
          <w:szCs w:val="28"/>
          <w:lang w:eastAsia="en-US"/>
        </w:rPr>
        <w:t> </w:t>
      </w:r>
      <w:r w:rsidRPr="00D1501D">
        <w:rPr>
          <w:rFonts w:eastAsiaTheme="minorHAnsi"/>
          <w:sz w:val="28"/>
          <w:szCs w:val="28"/>
          <w:lang w:eastAsia="en-US"/>
        </w:rPr>
        <w:t xml:space="preserve">электронный адрес заявителя в течение 2 рабочих дней со дня принятия решения.  </w:t>
      </w:r>
    </w:p>
    <w:p w:rsidR="0005401C" w:rsidRPr="00D1501D" w:rsidRDefault="0005401C" w:rsidP="0005401C">
      <w:pPr>
        <w:shd w:val="clear" w:color="auto" w:fill="FFFFFF"/>
        <w:jc w:val="both"/>
        <w:rPr>
          <w:color w:val="000000" w:themeColor="text1"/>
          <w:sz w:val="28"/>
          <w:szCs w:val="28"/>
        </w:rPr>
      </w:pPr>
    </w:p>
    <w:p w:rsidR="0005401C" w:rsidRPr="00D1501D" w:rsidRDefault="0005401C" w:rsidP="0005401C">
      <w:pPr>
        <w:shd w:val="clear" w:color="auto" w:fill="FFFFFF"/>
        <w:jc w:val="center"/>
        <w:rPr>
          <w:color w:val="000000" w:themeColor="text1"/>
          <w:sz w:val="28"/>
          <w:szCs w:val="28"/>
        </w:rPr>
      </w:pPr>
      <w:r w:rsidRPr="00D1501D">
        <w:rPr>
          <w:color w:val="000000" w:themeColor="text1"/>
          <w:sz w:val="28"/>
          <w:szCs w:val="28"/>
        </w:rPr>
        <w:t xml:space="preserve">3. Прекращение действия </w:t>
      </w:r>
      <w:r w:rsidRPr="00D1501D">
        <w:rPr>
          <w:rFonts w:eastAsiaTheme="minorHAnsi"/>
          <w:sz w:val="28"/>
          <w:szCs w:val="28"/>
          <w:lang w:eastAsia="en-US"/>
        </w:rPr>
        <w:t>аттестации, приостановление действия аттестации</w:t>
      </w:r>
      <w:r>
        <w:rPr>
          <w:rFonts w:eastAsiaTheme="minorHAnsi"/>
          <w:sz w:val="28"/>
          <w:szCs w:val="28"/>
          <w:lang w:eastAsia="en-US"/>
        </w:rPr>
        <w:t>.</w:t>
      </w:r>
    </w:p>
    <w:p w:rsidR="0005401C" w:rsidRPr="00D1501D" w:rsidRDefault="0005401C" w:rsidP="0005401C">
      <w:pPr>
        <w:shd w:val="clear" w:color="auto" w:fill="FFFFFF"/>
        <w:jc w:val="center"/>
        <w:rPr>
          <w:color w:val="000000" w:themeColor="text1"/>
          <w:sz w:val="28"/>
          <w:szCs w:val="28"/>
        </w:rPr>
      </w:pP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3.1. Решение о прекращении действия аттестации эксперта принимается </w:t>
      </w:r>
      <w:r>
        <w:rPr>
          <w:rFonts w:eastAsiaTheme="minorHAnsi"/>
          <w:sz w:val="28"/>
          <w:szCs w:val="28"/>
          <w:lang w:eastAsia="en-US"/>
        </w:rPr>
        <w:t xml:space="preserve">Уполномоченным органом </w:t>
      </w:r>
      <w:r w:rsidRPr="00D1501D">
        <w:rPr>
          <w:color w:val="000000" w:themeColor="text1"/>
          <w:sz w:val="28"/>
          <w:szCs w:val="28"/>
        </w:rPr>
        <w:t>в форме распоряжения в случае:</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1) поступления в </w:t>
      </w:r>
      <w:r>
        <w:rPr>
          <w:rFonts w:eastAsiaTheme="minorHAnsi"/>
          <w:sz w:val="28"/>
          <w:szCs w:val="28"/>
          <w:lang w:eastAsia="en-US"/>
        </w:rPr>
        <w:t xml:space="preserve">Уполномоченный орган </w:t>
      </w:r>
      <w:r w:rsidRPr="00D1501D">
        <w:rPr>
          <w:color w:val="000000" w:themeColor="text1"/>
          <w:sz w:val="28"/>
          <w:szCs w:val="28"/>
        </w:rPr>
        <w:t>заявления эксперта о прекращении аттестации;</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2) поступления в </w:t>
      </w:r>
      <w:r>
        <w:rPr>
          <w:rFonts w:eastAsiaTheme="minorHAnsi"/>
          <w:sz w:val="28"/>
          <w:szCs w:val="28"/>
          <w:lang w:eastAsia="en-US"/>
        </w:rPr>
        <w:t>Уполномоченный орган</w:t>
      </w:r>
      <w:r w:rsidRPr="00D1501D">
        <w:rPr>
          <w:rFonts w:eastAsiaTheme="minorHAnsi"/>
          <w:sz w:val="28"/>
          <w:szCs w:val="28"/>
          <w:lang w:eastAsia="en-US"/>
        </w:rPr>
        <w:t xml:space="preserve"> с</w:t>
      </w:r>
      <w:r w:rsidRPr="00D1501D">
        <w:rPr>
          <w:color w:val="000000" w:themeColor="text1"/>
          <w:sz w:val="28"/>
          <w:szCs w:val="28"/>
        </w:rPr>
        <w:t>ведений о смерти эксперта;</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lastRenderedPageBreak/>
        <w:t xml:space="preserve">3) подтверждения </w:t>
      </w:r>
      <w:r>
        <w:rPr>
          <w:rFonts w:eastAsiaTheme="minorHAnsi"/>
          <w:sz w:val="28"/>
          <w:szCs w:val="28"/>
          <w:lang w:eastAsia="en-US"/>
        </w:rPr>
        <w:t xml:space="preserve">Уполномоченным органом </w:t>
      </w:r>
      <w:r w:rsidRPr="00D1501D">
        <w:rPr>
          <w:color w:val="000000" w:themeColor="text1"/>
          <w:sz w:val="28"/>
          <w:szCs w:val="28"/>
        </w:rPr>
        <w:t>факта недостоверности или</w:t>
      </w:r>
      <w:r>
        <w:rPr>
          <w:color w:val="000000" w:themeColor="text1"/>
          <w:sz w:val="28"/>
          <w:szCs w:val="28"/>
        </w:rPr>
        <w:t> </w:t>
      </w:r>
      <w:r w:rsidRPr="00D1501D">
        <w:rPr>
          <w:color w:val="000000" w:themeColor="text1"/>
          <w:sz w:val="28"/>
          <w:szCs w:val="28"/>
        </w:rPr>
        <w:t>необъективности результатов деятельности эксперта.</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3.2. </w:t>
      </w:r>
      <w:r>
        <w:rPr>
          <w:rFonts w:eastAsiaTheme="minorHAnsi"/>
          <w:sz w:val="28"/>
          <w:szCs w:val="28"/>
          <w:lang w:eastAsia="en-US"/>
        </w:rPr>
        <w:t xml:space="preserve">Уполномоченный орган </w:t>
      </w:r>
      <w:r w:rsidRPr="00D1501D">
        <w:rPr>
          <w:color w:val="000000" w:themeColor="text1"/>
          <w:sz w:val="28"/>
          <w:szCs w:val="28"/>
        </w:rPr>
        <w:t>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 предусмотренных подпунктами 1 и 3 пункта 3.1 настоящего Порядка. Информация об этом доводится до заявителя одним из способов, предусмотренных абзацем пятым пункта 2.5 настоящего Порядка.</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3.3. В течение 2 рабочих дней со дня принятия решения о прекращении действия аттестации эксперта </w:t>
      </w:r>
      <w:r>
        <w:rPr>
          <w:rFonts w:eastAsiaTheme="minorHAnsi"/>
          <w:sz w:val="28"/>
          <w:szCs w:val="28"/>
          <w:lang w:eastAsia="en-US"/>
        </w:rPr>
        <w:t xml:space="preserve">Уполномоченный орган </w:t>
      </w:r>
      <w:r w:rsidRPr="00D1501D">
        <w:rPr>
          <w:color w:val="000000" w:themeColor="text1"/>
          <w:sz w:val="28"/>
          <w:szCs w:val="28"/>
        </w:rPr>
        <w:t>исключает сведения об аттестации эксперта из реестра.</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3.4. Эксперт, в отношении которого </w:t>
      </w:r>
      <w:r>
        <w:rPr>
          <w:rFonts w:eastAsiaTheme="minorHAnsi"/>
          <w:sz w:val="28"/>
          <w:szCs w:val="28"/>
          <w:lang w:eastAsia="en-US"/>
        </w:rPr>
        <w:t xml:space="preserve">Уполномоченным органом </w:t>
      </w:r>
      <w:r w:rsidRPr="00D1501D">
        <w:rPr>
          <w:color w:val="000000" w:themeColor="text1"/>
          <w:sz w:val="28"/>
          <w:szCs w:val="28"/>
        </w:rPr>
        <w:t>принято решение о</w:t>
      </w:r>
      <w:r>
        <w:rPr>
          <w:color w:val="000000" w:themeColor="text1"/>
          <w:sz w:val="28"/>
          <w:szCs w:val="28"/>
        </w:rPr>
        <w:t> </w:t>
      </w:r>
      <w:r w:rsidRPr="00D1501D">
        <w:rPr>
          <w:color w:val="000000" w:themeColor="text1"/>
          <w:sz w:val="28"/>
          <w:szCs w:val="28"/>
        </w:rPr>
        <w:t xml:space="preserve">прекращении действия аттестации по основаниям, предусмотренным подпунктом 3 пункта 3.1 настоящего Порядка, вправе обратиться в </w:t>
      </w:r>
      <w:r>
        <w:rPr>
          <w:rFonts w:eastAsiaTheme="minorHAnsi"/>
          <w:sz w:val="28"/>
          <w:szCs w:val="28"/>
          <w:lang w:eastAsia="en-US"/>
        </w:rPr>
        <w:t xml:space="preserve">Уполномоченный орган </w:t>
      </w:r>
      <w:r w:rsidRPr="00D1501D">
        <w:rPr>
          <w:color w:val="000000" w:themeColor="text1"/>
          <w:sz w:val="28"/>
          <w:szCs w:val="28"/>
        </w:rPr>
        <w:t>для аттестации в порядке, установленном настоящим Порядком, не ранее чем по истечении одного года со дня принятия соответствующего решения.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3.5. Решение о приостановлении действия аттестации эксперта принимается </w:t>
      </w:r>
      <w:r>
        <w:rPr>
          <w:rFonts w:eastAsiaTheme="minorHAnsi"/>
          <w:sz w:val="28"/>
          <w:szCs w:val="28"/>
          <w:lang w:eastAsia="en-US"/>
        </w:rPr>
        <w:t xml:space="preserve">Уполномоченным органом </w:t>
      </w:r>
      <w:r w:rsidRPr="00D1501D">
        <w:rPr>
          <w:color w:val="000000" w:themeColor="text1"/>
          <w:sz w:val="28"/>
          <w:szCs w:val="28"/>
        </w:rPr>
        <w:t>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 Привлечение такого эксперта к осуществлению экспертизы в целях муниципального контроля невозможно в течение срока службы, работы эксперта в контрольном (надзорном) органе.</w:t>
      </w:r>
    </w:p>
    <w:p w:rsidR="0005401C" w:rsidRPr="00D1501D" w:rsidRDefault="0005401C" w:rsidP="0005401C">
      <w:pPr>
        <w:shd w:val="clear" w:color="auto" w:fill="FFFFFF"/>
        <w:jc w:val="both"/>
        <w:rPr>
          <w:color w:val="000000" w:themeColor="text1"/>
          <w:sz w:val="28"/>
          <w:szCs w:val="28"/>
          <w:highlight w:val="yellow"/>
        </w:rPr>
      </w:pPr>
    </w:p>
    <w:p w:rsidR="0005401C" w:rsidRPr="00D1501D" w:rsidRDefault="0005401C" w:rsidP="0005401C">
      <w:pPr>
        <w:rPr>
          <w:rFonts w:eastAsiaTheme="minorHAnsi"/>
          <w:color w:val="000000" w:themeColor="text1"/>
          <w:sz w:val="28"/>
          <w:szCs w:val="28"/>
          <w:lang w:eastAsia="en-US"/>
        </w:rPr>
      </w:pPr>
      <w:r w:rsidRPr="00D1501D">
        <w:rPr>
          <w:rFonts w:eastAsiaTheme="minorHAnsi"/>
          <w:color w:val="000000" w:themeColor="text1"/>
          <w:sz w:val="28"/>
          <w:szCs w:val="28"/>
          <w:lang w:eastAsia="en-US"/>
        </w:rPr>
        <w:br w:type="page"/>
      </w:r>
    </w:p>
    <w:p w:rsidR="0005401C" w:rsidRPr="00D1501D" w:rsidRDefault="0005401C" w:rsidP="0005401C">
      <w:pPr>
        <w:ind w:firstLine="709"/>
        <w:rPr>
          <w:rFonts w:eastAsiaTheme="minorHAnsi"/>
          <w:color w:val="000000" w:themeColor="text1"/>
          <w:sz w:val="28"/>
          <w:szCs w:val="28"/>
          <w:lang w:eastAsia="en-US"/>
        </w:rPr>
      </w:pPr>
    </w:p>
    <w:p w:rsidR="0005401C" w:rsidRPr="001C3219" w:rsidRDefault="0005401C" w:rsidP="0005401C">
      <w:pPr>
        <w:tabs>
          <w:tab w:val="num" w:pos="200"/>
        </w:tabs>
        <w:ind w:left="4536"/>
        <w:jc w:val="right"/>
        <w:outlineLvl w:val="0"/>
        <w:rPr>
          <w:rFonts w:eastAsiaTheme="minorHAnsi"/>
          <w:color w:val="000000" w:themeColor="text1"/>
          <w:lang w:eastAsia="en-US"/>
        </w:rPr>
      </w:pPr>
      <w:r w:rsidRPr="001C3219">
        <w:rPr>
          <w:rFonts w:eastAsiaTheme="minorHAnsi"/>
          <w:color w:val="000000" w:themeColor="text1"/>
          <w:lang w:eastAsia="en-US"/>
        </w:rPr>
        <w:t>Приложение № 1</w:t>
      </w:r>
    </w:p>
    <w:p w:rsidR="0005401C" w:rsidRPr="001C3219" w:rsidRDefault="0005401C" w:rsidP="0005401C">
      <w:pPr>
        <w:ind w:left="4536"/>
        <w:jc w:val="right"/>
        <w:rPr>
          <w:rFonts w:eastAsiaTheme="minorHAnsi"/>
          <w:i/>
          <w:iCs/>
          <w:lang w:eastAsia="en-US"/>
        </w:rPr>
      </w:pPr>
      <w:r w:rsidRPr="001C3219">
        <w:rPr>
          <w:rFonts w:eastAsiaTheme="minorHAnsi"/>
          <w:color w:val="000000" w:themeColor="text1"/>
          <w:lang w:eastAsia="en-US"/>
        </w:rPr>
        <w:t xml:space="preserve">к </w:t>
      </w:r>
      <w:r w:rsidRPr="001C3219">
        <w:rPr>
          <w:color w:val="000000" w:themeColor="text1"/>
        </w:rPr>
        <w:t>Порядку аттестации экспертов, привлекаемых к осуществлению экспертизы в целях муниципального контроля</w:t>
      </w:r>
      <w:r w:rsidRPr="001C3219">
        <w:rPr>
          <w:rFonts w:eastAsiaTheme="minorHAnsi"/>
          <w:spacing w:val="-6"/>
          <w:lang w:eastAsia="en-US"/>
        </w:rPr>
        <w:t xml:space="preserve"> в </w:t>
      </w:r>
      <w:r>
        <w:rPr>
          <w:rFonts w:eastAsiaTheme="minorHAnsi"/>
          <w:spacing w:val="-6"/>
          <w:lang w:eastAsia="en-US"/>
        </w:rPr>
        <w:t xml:space="preserve">Новоусадебском сельском </w:t>
      </w:r>
      <w:r w:rsidRPr="001C3219">
        <w:rPr>
          <w:rFonts w:eastAsiaTheme="minorHAnsi"/>
          <w:spacing w:val="-6"/>
          <w:lang w:eastAsia="en-US"/>
        </w:rPr>
        <w:t xml:space="preserve"> поселении Комсомольского муниципального района Ивановской области </w:t>
      </w:r>
    </w:p>
    <w:p w:rsidR="0005401C" w:rsidRPr="00D1501D" w:rsidRDefault="0005401C" w:rsidP="0005401C">
      <w:pPr>
        <w:ind w:left="4536"/>
        <w:jc w:val="center"/>
        <w:rPr>
          <w:rFonts w:eastAsiaTheme="minorHAnsi"/>
          <w:i/>
          <w:iCs/>
          <w:sz w:val="24"/>
          <w:szCs w:val="24"/>
          <w:lang w:eastAsia="en-US"/>
        </w:rPr>
      </w:pPr>
    </w:p>
    <w:p w:rsidR="0005401C" w:rsidRPr="00D1501D" w:rsidRDefault="0005401C" w:rsidP="0005401C">
      <w:pPr>
        <w:ind w:left="4536"/>
        <w:jc w:val="center"/>
        <w:rPr>
          <w:color w:val="000000" w:themeColor="text1"/>
          <w:sz w:val="28"/>
          <w:szCs w:val="28"/>
        </w:rPr>
      </w:pPr>
    </w:p>
    <w:p w:rsidR="0005401C" w:rsidRPr="00D1501D" w:rsidRDefault="0005401C" w:rsidP="0005401C">
      <w:pPr>
        <w:jc w:val="center"/>
        <w:rPr>
          <w:rFonts w:eastAsiaTheme="minorHAnsi"/>
          <w:sz w:val="28"/>
          <w:szCs w:val="28"/>
          <w:lang w:eastAsia="en-US"/>
        </w:rPr>
      </w:pPr>
      <w:r w:rsidRPr="00D1501D">
        <w:rPr>
          <w:rFonts w:eastAsiaTheme="minorHAnsi"/>
          <w:sz w:val="28"/>
          <w:szCs w:val="28"/>
          <w:lang w:eastAsia="en-US"/>
        </w:rPr>
        <w:t>Реестр аттестованных экспертов</w:t>
      </w:r>
    </w:p>
    <w:p w:rsidR="0005401C" w:rsidRPr="00D1501D" w:rsidRDefault="0005401C" w:rsidP="0005401C">
      <w:pPr>
        <w:jc w:val="center"/>
        <w:rPr>
          <w:rFonts w:eastAsiaTheme="minorHAnsi"/>
          <w:sz w:val="28"/>
          <w:szCs w:val="28"/>
          <w:lang w:eastAsia="en-US"/>
        </w:rPr>
      </w:pPr>
    </w:p>
    <w:tbl>
      <w:tblPr>
        <w:tblStyle w:val="af7"/>
        <w:tblW w:w="9782" w:type="dxa"/>
        <w:tblInd w:w="-289" w:type="dxa"/>
        <w:tblLook w:val="04A0"/>
      </w:tblPr>
      <w:tblGrid>
        <w:gridCol w:w="986"/>
        <w:gridCol w:w="1839"/>
        <w:gridCol w:w="2688"/>
        <w:gridCol w:w="2264"/>
        <w:gridCol w:w="2005"/>
      </w:tblGrid>
      <w:tr w:rsidR="0005401C" w:rsidRPr="00D1501D" w:rsidTr="005F30B7">
        <w:tc>
          <w:tcPr>
            <w:tcW w:w="986" w:type="dxa"/>
          </w:tcPr>
          <w:p w:rsidR="0005401C" w:rsidRPr="00D1501D" w:rsidRDefault="0005401C" w:rsidP="005F30B7">
            <w:pPr>
              <w:jc w:val="center"/>
              <w:rPr>
                <w:rFonts w:ascii="Times New Roman" w:hAnsi="Times New Roman"/>
                <w:color w:val="000000" w:themeColor="text1"/>
              </w:rPr>
            </w:pPr>
            <w:r w:rsidRPr="00D1501D">
              <w:rPr>
                <w:rFonts w:ascii="Times New Roman" w:hAnsi="Times New Roman"/>
                <w:color w:val="000000" w:themeColor="text1"/>
              </w:rPr>
              <w:t>№ п/п</w:t>
            </w:r>
          </w:p>
        </w:tc>
        <w:tc>
          <w:tcPr>
            <w:tcW w:w="1839" w:type="dxa"/>
          </w:tcPr>
          <w:p w:rsidR="0005401C" w:rsidRPr="00D1501D" w:rsidRDefault="0005401C" w:rsidP="005F30B7">
            <w:pPr>
              <w:jc w:val="center"/>
              <w:rPr>
                <w:rFonts w:ascii="Times New Roman" w:hAnsi="Times New Roman"/>
                <w:color w:val="000000" w:themeColor="text1"/>
              </w:rPr>
            </w:pPr>
            <w:r w:rsidRPr="00D1501D">
              <w:rPr>
                <w:rFonts w:ascii="Times New Roman" w:hAnsi="Times New Roman"/>
                <w:color w:val="000000" w:themeColor="text1"/>
              </w:rPr>
              <w:t>ФИО эксперта</w:t>
            </w:r>
          </w:p>
        </w:tc>
        <w:tc>
          <w:tcPr>
            <w:tcW w:w="2688" w:type="dxa"/>
          </w:tcPr>
          <w:p w:rsidR="0005401C" w:rsidRPr="00D1501D" w:rsidRDefault="0005401C" w:rsidP="005F30B7">
            <w:pPr>
              <w:jc w:val="center"/>
              <w:rPr>
                <w:rFonts w:ascii="Times New Roman" w:hAnsi="Times New Roman"/>
                <w:color w:val="000000" w:themeColor="text1"/>
              </w:rPr>
            </w:pPr>
            <w:r w:rsidRPr="00D1501D">
              <w:rPr>
                <w:rFonts w:ascii="Times New Roman" w:hAnsi="Times New Roman"/>
                <w:color w:val="000000" w:themeColor="text1"/>
              </w:rPr>
              <w:t>Вид (объекты) экспертизы</w:t>
            </w:r>
          </w:p>
        </w:tc>
        <w:tc>
          <w:tcPr>
            <w:tcW w:w="2264" w:type="dxa"/>
          </w:tcPr>
          <w:p w:rsidR="0005401C" w:rsidRPr="00D1501D" w:rsidRDefault="0005401C" w:rsidP="005F30B7">
            <w:pPr>
              <w:jc w:val="center"/>
              <w:rPr>
                <w:rFonts w:ascii="Times New Roman" w:hAnsi="Times New Roman"/>
                <w:color w:val="000000" w:themeColor="text1"/>
              </w:rPr>
            </w:pPr>
            <w:r w:rsidRPr="00D1501D">
              <w:rPr>
                <w:rFonts w:ascii="Times New Roman" w:hAnsi="Times New Roman"/>
                <w:color w:val="000000" w:themeColor="text1"/>
              </w:rPr>
              <w:t>Дата принятия решения об аттестации</w:t>
            </w:r>
          </w:p>
        </w:tc>
        <w:tc>
          <w:tcPr>
            <w:tcW w:w="2005" w:type="dxa"/>
          </w:tcPr>
          <w:p w:rsidR="0005401C" w:rsidRPr="00D1501D" w:rsidRDefault="0005401C" w:rsidP="005F30B7">
            <w:pPr>
              <w:jc w:val="center"/>
              <w:rPr>
                <w:rFonts w:ascii="Times New Roman" w:hAnsi="Times New Roman"/>
                <w:color w:val="000000" w:themeColor="text1"/>
              </w:rPr>
            </w:pPr>
            <w:r w:rsidRPr="00D1501D">
              <w:rPr>
                <w:rFonts w:ascii="Times New Roman" w:eastAsia="Times New Roman" w:hAnsi="Times New Roman"/>
                <w:color w:val="000000" w:themeColor="text1"/>
              </w:rPr>
              <w:t>Отметка о приостановлении действия аттестации</w:t>
            </w:r>
          </w:p>
        </w:tc>
      </w:tr>
      <w:tr w:rsidR="0005401C" w:rsidRPr="00D1501D" w:rsidTr="005F30B7">
        <w:tc>
          <w:tcPr>
            <w:tcW w:w="986" w:type="dxa"/>
          </w:tcPr>
          <w:p w:rsidR="0005401C" w:rsidRPr="00D1501D" w:rsidRDefault="0005401C" w:rsidP="005F30B7">
            <w:pPr>
              <w:jc w:val="center"/>
              <w:rPr>
                <w:rFonts w:ascii="Times New Roman" w:hAnsi="Times New Roman"/>
                <w:color w:val="000000" w:themeColor="text1"/>
                <w:sz w:val="28"/>
                <w:szCs w:val="28"/>
              </w:rPr>
            </w:pPr>
          </w:p>
        </w:tc>
        <w:tc>
          <w:tcPr>
            <w:tcW w:w="1839" w:type="dxa"/>
          </w:tcPr>
          <w:p w:rsidR="0005401C" w:rsidRPr="00D1501D" w:rsidRDefault="0005401C" w:rsidP="005F30B7">
            <w:pPr>
              <w:jc w:val="center"/>
              <w:rPr>
                <w:rFonts w:ascii="Times New Roman" w:hAnsi="Times New Roman"/>
                <w:color w:val="000000" w:themeColor="text1"/>
                <w:sz w:val="28"/>
                <w:szCs w:val="28"/>
              </w:rPr>
            </w:pPr>
          </w:p>
        </w:tc>
        <w:tc>
          <w:tcPr>
            <w:tcW w:w="2688" w:type="dxa"/>
          </w:tcPr>
          <w:p w:rsidR="0005401C" w:rsidRPr="00D1501D" w:rsidRDefault="0005401C" w:rsidP="005F30B7">
            <w:pPr>
              <w:jc w:val="center"/>
              <w:rPr>
                <w:rFonts w:ascii="Times New Roman" w:hAnsi="Times New Roman"/>
                <w:color w:val="000000" w:themeColor="text1"/>
                <w:sz w:val="28"/>
                <w:szCs w:val="28"/>
              </w:rPr>
            </w:pPr>
          </w:p>
        </w:tc>
        <w:tc>
          <w:tcPr>
            <w:tcW w:w="2264" w:type="dxa"/>
          </w:tcPr>
          <w:p w:rsidR="0005401C" w:rsidRPr="00D1501D" w:rsidRDefault="0005401C" w:rsidP="005F30B7">
            <w:pPr>
              <w:jc w:val="center"/>
              <w:rPr>
                <w:rFonts w:ascii="Times New Roman" w:hAnsi="Times New Roman"/>
                <w:color w:val="000000" w:themeColor="text1"/>
                <w:sz w:val="28"/>
                <w:szCs w:val="28"/>
              </w:rPr>
            </w:pPr>
          </w:p>
        </w:tc>
        <w:tc>
          <w:tcPr>
            <w:tcW w:w="2005" w:type="dxa"/>
          </w:tcPr>
          <w:p w:rsidR="0005401C" w:rsidRPr="00D1501D" w:rsidRDefault="0005401C" w:rsidP="005F30B7">
            <w:pPr>
              <w:jc w:val="center"/>
              <w:rPr>
                <w:rFonts w:ascii="Times New Roman" w:hAnsi="Times New Roman"/>
                <w:color w:val="000000" w:themeColor="text1"/>
                <w:sz w:val="28"/>
                <w:szCs w:val="28"/>
              </w:rPr>
            </w:pPr>
          </w:p>
        </w:tc>
      </w:tr>
      <w:tr w:rsidR="0005401C" w:rsidRPr="00D1501D" w:rsidTr="005F30B7">
        <w:tc>
          <w:tcPr>
            <w:tcW w:w="986" w:type="dxa"/>
          </w:tcPr>
          <w:p w:rsidR="0005401C" w:rsidRPr="00D1501D" w:rsidRDefault="0005401C" w:rsidP="005F30B7">
            <w:pPr>
              <w:jc w:val="center"/>
              <w:rPr>
                <w:rFonts w:ascii="Times New Roman" w:hAnsi="Times New Roman"/>
                <w:color w:val="000000" w:themeColor="text1"/>
                <w:sz w:val="28"/>
                <w:szCs w:val="28"/>
              </w:rPr>
            </w:pPr>
          </w:p>
        </w:tc>
        <w:tc>
          <w:tcPr>
            <w:tcW w:w="1839" w:type="dxa"/>
          </w:tcPr>
          <w:p w:rsidR="0005401C" w:rsidRPr="00D1501D" w:rsidRDefault="0005401C" w:rsidP="005F30B7">
            <w:pPr>
              <w:jc w:val="center"/>
              <w:rPr>
                <w:rFonts w:ascii="Times New Roman" w:hAnsi="Times New Roman"/>
                <w:color w:val="000000" w:themeColor="text1"/>
                <w:sz w:val="28"/>
                <w:szCs w:val="28"/>
              </w:rPr>
            </w:pPr>
          </w:p>
        </w:tc>
        <w:tc>
          <w:tcPr>
            <w:tcW w:w="2688" w:type="dxa"/>
          </w:tcPr>
          <w:p w:rsidR="0005401C" w:rsidRPr="00D1501D" w:rsidRDefault="0005401C" w:rsidP="005F30B7">
            <w:pPr>
              <w:jc w:val="center"/>
              <w:rPr>
                <w:rFonts w:ascii="Times New Roman" w:hAnsi="Times New Roman"/>
                <w:color w:val="000000" w:themeColor="text1"/>
                <w:sz w:val="28"/>
                <w:szCs w:val="28"/>
              </w:rPr>
            </w:pPr>
          </w:p>
        </w:tc>
        <w:tc>
          <w:tcPr>
            <w:tcW w:w="2264" w:type="dxa"/>
          </w:tcPr>
          <w:p w:rsidR="0005401C" w:rsidRPr="00D1501D" w:rsidRDefault="0005401C" w:rsidP="005F30B7">
            <w:pPr>
              <w:jc w:val="center"/>
              <w:rPr>
                <w:rFonts w:ascii="Times New Roman" w:hAnsi="Times New Roman"/>
                <w:color w:val="000000" w:themeColor="text1"/>
                <w:sz w:val="28"/>
                <w:szCs w:val="28"/>
              </w:rPr>
            </w:pPr>
          </w:p>
        </w:tc>
        <w:tc>
          <w:tcPr>
            <w:tcW w:w="2005" w:type="dxa"/>
          </w:tcPr>
          <w:p w:rsidR="0005401C" w:rsidRPr="00D1501D" w:rsidRDefault="0005401C" w:rsidP="005F30B7">
            <w:pPr>
              <w:jc w:val="center"/>
              <w:rPr>
                <w:rFonts w:ascii="Times New Roman" w:hAnsi="Times New Roman"/>
                <w:color w:val="000000" w:themeColor="text1"/>
                <w:sz w:val="28"/>
                <w:szCs w:val="28"/>
              </w:rPr>
            </w:pPr>
          </w:p>
        </w:tc>
      </w:tr>
      <w:tr w:rsidR="0005401C" w:rsidRPr="00D1501D" w:rsidTr="005F30B7">
        <w:tc>
          <w:tcPr>
            <w:tcW w:w="986" w:type="dxa"/>
          </w:tcPr>
          <w:p w:rsidR="0005401C" w:rsidRPr="00D1501D" w:rsidRDefault="0005401C" w:rsidP="005F30B7">
            <w:pPr>
              <w:jc w:val="center"/>
              <w:rPr>
                <w:rFonts w:ascii="Times New Roman" w:hAnsi="Times New Roman"/>
                <w:color w:val="000000" w:themeColor="text1"/>
                <w:sz w:val="28"/>
                <w:szCs w:val="28"/>
              </w:rPr>
            </w:pPr>
          </w:p>
        </w:tc>
        <w:tc>
          <w:tcPr>
            <w:tcW w:w="1839" w:type="dxa"/>
          </w:tcPr>
          <w:p w:rsidR="0005401C" w:rsidRPr="00D1501D" w:rsidRDefault="0005401C" w:rsidP="005F30B7">
            <w:pPr>
              <w:jc w:val="center"/>
              <w:rPr>
                <w:rFonts w:ascii="Times New Roman" w:hAnsi="Times New Roman"/>
                <w:color w:val="000000" w:themeColor="text1"/>
                <w:sz w:val="28"/>
                <w:szCs w:val="28"/>
              </w:rPr>
            </w:pPr>
          </w:p>
        </w:tc>
        <w:tc>
          <w:tcPr>
            <w:tcW w:w="2688" w:type="dxa"/>
          </w:tcPr>
          <w:p w:rsidR="0005401C" w:rsidRPr="00D1501D" w:rsidRDefault="0005401C" w:rsidP="005F30B7">
            <w:pPr>
              <w:jc w:val="center"/>
              <w:rPr>
                <w:rFonts w:ascii="Times New Roman" w:hAnsi="Times New Roman"/>
                <w:color w:val="000000" w:themeColor="text1"/>
                <w:sz w:val="28"/>
                <w:szCs w:val="28"/>
              </w:rPr>
            </w:pPr>
          </w:p>
        </w:tc>
        <w:tc>
          <w:tcPr>
            <w:tcW w:w="2264" w:type="dxa"/>
          </w:tcPr>
          <w:p w:rsidR="0005401C" w:rsidRPr="00D1501D" w:rsidRDefault="0005401C" w:rsidP="005F30B7">
            <w:pPr>
              <w:jc w:val="center"/>
              <w:rPr>
                <w:rFonts w:ascii="Times New Roman" w:hAnsi="Times New Roman"/>
                <w:color w:val="000000" w:themeColor="text1"/>
                <w:sz w:val="28"/>
                <w:szCs w:val="28"/>
              </w:rPr>
            </w:pPr>
          </w:p>
        </w:tc>
        <w:tc>
          <w:tcPr>
            <w:tcW w:w="2005" w:type="dxa"/>
          </w:tcPr>
          <w:p w:rsidR="0005401C" w:rsidRPr="00D1501D" w:rsidRDefault="0005401C" w:rsidP="005F30B7">
            <w:pPr>
              <w:jc w:val="center"/>
              <w:rPr>
                <w:rFonts w:ascii="Times New Roman" w:hAnsi="Times New Roman"/>
                <w:color w:val="000000" w:themeColor="text1"/>
                <w:sz w:val="28"/>
                <w:szCs w:val="28"/>
              </w:rPr>
            </w:pPr>
          </w:p>
        </w:tc>
      </w:tr>
    </w:tbl>
    <w:p w:rsidR="0005401C" w:rsidRPr="00D1501D" w:rsidRDefault="0005401C" w:rsidP="0005401C">
      <w:pPr>
        <w:jc w:val="center"/>
        <w:rPr>
          <w:rFonts w:eastAsiaTheme="minorHAnsi"/>
          <w:color w:val="000000" w:themeColor="text1"/>
          <w:sz w:val="28"/>
          <w:szCs w:val="28"/>
          <w:lang w:eastAsia="en-US"/>
        </w:rPr>
      </w:pPr>
    </w:p>
    <w:p w:rsidR="0005401C" w:rsidRPr="00D1501D" w:rsidRDefault="0005401C" w:rsidP="0005401C">
      <w:pPr>
        <w:jc w:val="center"/>
        <w:rPr>
          <w:rFonts w:eastAsiaTheme="minorHAnsi"/>
          <w:color w:val="000000" w:themeColor="text1"/>
          <w:sz w:val="28"/>
          <w:szCs w:val="28"/>
          <w:lang w:eastAsia="en-US"/>
        </w:rPr>
      </w:pPr>
    </w:p>
    <w:p w:rsidR="0005401C" w:rsidRPr="00D1501D" w:rsidRDefault="0005401C" w:rsidP="0005401C">
      <w:pPr>
        <w:rPr>
          <w:rFonts w:eastAsiaTheme="minorHAnsi"/>
          <w:color w:val="000000" w:themeColor="text1"/>
          <w:sz w:val="28"/>
          <w:szCs w:val="28"/>
          <w:lang w:eastAsia="en-US"/>
        </w:rPr>
      </w:pPr>
      <w:r w:rsidRPr="00D1501D">
        <w:rPr>
          <w:rFonts w:eastAsiaTheme="minorHAnsi"/>
          <w:color w:val="000000" w:themeColor="text1"/>
          <w:sz w:val="28"/>
          <w:szCs w:val="28"/>
          <w:lang w:eastAsia="en-US"/>
        </w:rPr>
        <w:br w:type="page"/>
      </w:r>
    </w:p>
    <w:p w:rsidR="0005401C" w:rsidRPr="001C3219" w:rsidRDefault="0005401C" w:rsidP="0005401C">
      <w:pPr>
        <w:ind w:left="4536"/>
        <w:jc w:val="right"/>
        <w:rPr>
          <w:rFonts w:eastAsiaTheme="minorHAnsi"/>
          <w:color w:val="000000" w:themeColor="text1"/>
          <w:lang w:eastAsia="en-US"/>
        </w:rPr>
      </w:pPr>
      <w:r w:rsidRPr="001C3219">
        <w:rPr>
          <w:rFonts w:eastAsiaTheme="minorHAnsi"/>
          <w:color w:val="000000" w:themeColor="text1"/>
          <w:lang w:eastAsia="en-US"/>
        </w:rPr>
        <w:lastRenderedPageBreak/>
        <w:t>Приложение № 2</w:t>
      </w:r>
    </w:p>
    <w:p w:rsidR="0005401C" w:rsidRPr="001C3219" w:rsidRDefault="0005401C" w:rsidP="0005401C">
      <w:pPr>
        <w:ind w:left="4536"/>
        <w:jc w:val="right"/>
        <w:rPr>
          <w:rFonts w:eastAsiaTheme="minorHAnsi"/>
          <w:i/>
          <w:iCs/>
          <w:lang w:eastAsia="en-US"/>
        </w:rPr>
      </w:pPr>
      <w:r w:rsidRPr="001C3219">
        <w:rPr>
          <w:rFonts w:eastAsiaTheme="minorHAnsi"/>
          <w:color w:val="000000" w:themeColor="text1"/>
          <w:lang w:eastAsia="en-US"/>
        </w:rPr>
        <w:t>к Порядку аттестации экспертов, привлекаемых к осуществлению экспертизы в целях муниципального контрол</w:t>
      </w:r>
      <w:r>
        <w:rPr>
          <w:rFonts w:eastAsiaTheme="minorHAnsi"/>
          <w:color w:val="000000" w:themeColor="text1"/>
          <w:lang w:eastAsia="en-US"/>
        </w:rPr>
        <w:t>я в Новоусадебском сельском поселении Комсомольского муниципального района</w:t>
      </w:r>
      <w:r w:rsidRPr="001C3219">
        <w:rPr>
          <w:rFonts w:eastAsiaTheme="minorHAnsi"/>
          <w:color w:val="000000" w:themeColor="text1"/>
          <w:lang w:eastAsia="en-US"/>
        </w:rPr>
        <w:t xml:space="preserve"> Ивановской области</w:t>
      </w:r>
    </w:p>
    <w:p w:rsidR="0005401C" w:rsidRDefault="0005401C" w:rsidP="0005401C">
      <w:pPr>
        <w:autoSpaceDE w:val="0"/>
        <w:autoSpaceDN w:val="0"/>
        <w:adjustRightInd w:val="0"/>
        <w:ind w:left="1416" w:firstLine="2"/>
        <w:jc w:val="right"/>
        <w:rPr>
          <w:sz w:val="28"/>
          <w:szCs w:val="28"/>
        </w:rPr>
      </w:pPr>
    </w:p>
    <w:p w:rsidR="0005401C" w:rsidRDefault="0005401C" w:rsidP="0005401C">
      <w:pPr>
        <w:autoSpaceDE w:val="0"/>
        <w:autoSpaceDN w:val="0"/>
        <w:adjustRightInd w:val="0"/>
        <w:ind w:left="1416" w:firstLine="2"/>
        <w:jc w:val="right"/>
        <w:rPr>
          <w:sz w:val="28"/>
          <w:szCs w:val="28"/>
        </w:rPr>
      </w:pPr>
      <w:r>
        <w:rPr>
          <w:sz w:val="28"/>
          <w:szCs w:val="28"/>
        </w:rPr>
        <w:t>Глава Новоусадебского</w:t>
      </w:r>
    </w:p>
    <w:p w:rsidR="0005401C" w:rsidRDefault="0005401C" w:rsidP="0005401C">
      <w:pPr>
        <w:autoSpaceDE w:val="0"/>
        <w:autoSpaceDN w:val="0"/>
        <w:adjustRightInd w:val="0"/>
        <w:ind w:left="1416" w:firstLine="2"/>
        <w:jc w:val="right"/>
        <w:rPr>
          <w:sz w:val="28"/>
          <w:szCs w:val="28"/>
        </w:rPr>
      </w:pPr>
      <w:r>
        <w:rPr>
          <w:sz w:val="28"/>
          <w:szCs w:val="28"/>
        </w:rPr>
        <w:t>сельского поселения  Комсомольского</w:t>
      </w:r>
    </w:p>
    <w:p w:rsidR="0005401C" w:rsidRDefault="0005401C" w:rsidP="0005401C">
      <w:pPr>
        <w:autoSpaceDE w:val="0"/>
        <w:autoSpaceDN w:val="0"/>
        <w:adjustRightInd w:val="0"/>
        <w:ind w:left="1416" w:firstLine="2"/>
        <w:jc w:val="right"/>
        <w:rPr>
          <w:sz w:val="28"/>
          <w:szCs w:val="28"/>
        </w:rPr>
      </w:pPr>
      <w:r>
        <w:rPr>
          <w:sz w:val="28"/>
          <w:szCs w:val="28"/>
        </w:rPr>
        <w:t xml:space="preserve">муниципального района </w:t>
      </w:r>
    </w:p>
    <w:p w:rsidR="0005401C" w:rsidRPr="00D1501D" w:rsidRDefault="0005401C" w:rsidP="0005401C">
      <w:pPr>
        <w:autoSpaceDE w:val="0"/>
        <w:autoSpaceDN w:val="0"/>
        <w:adjustRightInd w:val="0"/>
        <w:ind w:left="1416" w:firstLine="2"/>
        <w:jc w:val="right"/>
        <w:rPr>
          <w:sz w:val="28"/>
          <w:szCs w:val="28"/>
        </w:rPr>
      </w:pPr>
      <w:r>
        <w:rPr>
          <w:sz w:val="28"/>
          <w:szCs w:val="28"/>
        </w:rPr>
        <w:t xml:space="preserve">Ивановской области  </w:t>
      </w:r>
    </w:p>
    <w:p w:rsidR="0005401C" w:rsidRPr="00D1501D" w:rsidRDefault="0005401C" w:rsidP="0005401C">
      <w:pPr>
        <w:autoSpaceDE w:val="0"/>
        <w:autoSpaceDN w:val="0"/>
        <w:adjustRightInd w:val="0"/>
        <w:ind w:left="1416" w:firstLine="2"/>
        <w:jc w:val="right"/>
        <w:rPr>
          <w:sz w:val="28"/>
          <w:szCs w:val="28"/>
        </w:rPr>
      </w:pPr>
      <w:r w:rsidRPr="00D1501D">
        <w:rPr>
          <w:sz w:val="28"/>
          <w:szCs w:val="28"/>
        </w:rPr>
        <w:t>________</w:t>
      </w:r>
      <w:r>
        <w:rPr>
          <w:sz w:val="28"/>
          <w:szCs w:val="28"/>
        </w:rPr>
        <w:t>_</w:t>
      </w:r>
      <w:r w:rsidRPr="00D1501D">
        <w:rPr>
          <w:sz w:val="28"/>
          <w:szCs w:val="28"/>
        </w:rPr>
        <w:t>______________________________</w:t>
      </w:r>
    </w:p>
    <w:p w:rsidR="0005401C" w:rsidRPr="00D1501D" w:rsidRDefault="0005401C" w:rsidP="0005401C">
      <w:pPr>
        <w:autoSpaceDE w:val="0"/>
        <w:autoSpaceDN w:val="0"/>
        <w:adjustRightInd w:val="0"/>
        <w:ind w:left="1416" w:firstLine="2837"/>
        <w:jc w:val="right"/>
        <w:rPr>
          <w:i/>
          <w:sz w:val="24"/>
          <w:szCs w:val="24"/>
        </w:rPr>
      </w:pPr>
      <w:r>
        <w:rPr>
          <w:i/>
          <w:sz w:val="24"/>
          <w:szCs w:val="24"/>
        </w:rPr>
        <w:t>Ф. И. О.</w:t>
      </w:r>
    </w:p>
    <w:p w:rsidR="0005401C" w:rsidRPr="00D1501D" w:rsidRDefault="0005401C" w:rsidP="0005401C">
      <w:pPr>
        <w:autoSpaceDE w:val="0"/>
        <w:autoSpaceDN w:val="0"/>
        <w:adjustRightInd w:val="0"/>
        <w:jc w:val="right"/>
        <w:rPr>
          <w:i/>
          <w:sz w:val="24"/>
          <w:szCs w:val="24"/>
        </w:rPr>
      </w:pPr>
      <w:r>
        <w:rPr>
          <w:sz w:val="28"/>
          <w:szCs w:val="28"/>
        </w:rPr>
        <w:t xml:space="preserve">От </w:t>
      </w:r>
      <w:r w:rsidRPr="00D1501D">
        <w:rPr>
          <w:i/>
          <w:sz w:val="24"/>
          <w:szCs w:val="24"/>
        </w:rPr>
        <w:t>__________________________________________</w:t>
      </w:r>
    </w:p>
    <w:p w:rsidR="0005401C" w:rsidRPr="00D1501D" w:rsidRDefault="0005401C" w:rsidP="0005401C">
      <w:pPr>
        <w:autoSpaceDE w:val="0"/>
        <w:autoSpaceDN w:val="0"/>
        <w:adjustRightInd w:val="0"/>
        <w:jc w:val="right"/>
        <w:rPr>
          <w:i/>
          <w:sz w:val="24"/>
          <w:szCs w:val="24"/>
        </w:rPr>
      </w:pPr>
      <w:r w:rsidRPr="00D1501D">
        <w:rPr>
          <w:i/>
          <w:sz w:val="24"/>
          <w:szCs w:val="24"/>
        </w:rPr>
        <w:t>Ф. И. О., адрес регистрации (места жительства),</w:t>
      </w:r>
    </w:p>
    <w:p w:rsidR="0005401C" w:rsidRPr="00D1501D" w:rsidRDefault="0005401C" w:rsidP="0005401C">
      <w:pPr>
        <w:autoSpaceDE w:val="0"/>
        <w:autoSpaceDN w:val="0"/>
        <w:adjustRightInd w:val="0"/>
        <w:jc w:val="right"/>
        <w:rPr>
          <w:sz w:val="24"/>
          <w:szCs w:val="24"/>
        </w:rPr>
      </w:pPr>
      <w:r w:rsidRPr="00D1501D">
        <w:rPr>
          <w:sz w:val="24"/>
          <w:szCs w:val="24"/>
        </w:rPr>
        <w:t>_____________________________________________</w:t>
      </w:r>
    </w:p>
    <w:p w:rsidR="0005401C" w:rsidRPr="00D1501D" w:rsidRDefault="0005401C" w:rsidP="0005401C">
      <w:pPr>
        <w:autoSpaceDE w:val="0"/>
        <w:autoSpaceDN w:val="0"/>
        <w:adjustRightInd w:val="0"/>
        <w:jc w:val="right"/>
        <w:rPr>
          <w:i/>
          <w:sz w:val="24"/>
          <w:szCs w:val="24"/>
        </w:rPr>
      </w:pPr>
      <w:r w:rsidRPr="00D1501D">
        <w:rPr>
          <w:i/>
          <w:sz w:val="24"/>
          <w:szCs w:val="24"/>
        </w:rPr>
        <w:t xml:space="preserve">реквизиты документа, </w:t>
      </w:r>
    </w:p>
    <w:p w:rsidR="0005401C" w:rsidRPr="00D1501D" w:rsidRDefault="0005401C" w:rsidP="0005401C">
      <w:pPr>
        <w:autoSpaceDE w:val="0"/>
        <w:autoSpaceDN w:val="0"/>
        <w:adjustRightInd w:val="0"/>
        <w:jc w:val="right"/>
        <w:rPr>
          <w:i/>
          <w:sz w:val="24"/>
          <w:szCs w:val="24"/>
        </w:rPr>
      </w:pPr>
      <w:r w:rsidRPr="00D1501D">
        <w:rPr>
          <w:i/>
          <w:sz w:val="24"/>
          <w:szCs w:val="24"/>
        </w:rPr>
        <w:t>удостоверяющего личность),</w:t>
      </w:r>
    </w:p>
    <w:p w:rsidR="0005401C" w:rsidRPr="00D1501D" w:rsidRDefault="0005401C" w:rsidP="0005401C">
      <w:pPr>
        <w:autoSpaceDE w:val="0"/>
        <w:autoSpaceDN w:val="0"/>
        <w:adjustRightInd w:val="0"/>
        <w:jc w:val="right"/>
        <w:rPr>
          <w:i/>
          <w:sz w:val="24"/>
          <w:szCs w:val="24"/>
        </w:rPr>
      </w:pPr>
      <w:r w:rsidRPr="00D1501D">
        <w:rPr>
          <w:i/>
          <w:sz w:val="24"/>
          <w:szCs w:val="24"/>
        </w:rPr>
        <w:t>_____________________________________________</w:t>
      </w:r>
    </w:p>
    <w:p w:rsidR="0005401C" w:rsidRPr="00D1501D" w:rsidRDefault="0005401C" w:rsidP="0005401C">
      <w:pPr>
        <w:autoSpaceDE w:val="0"/>
        <w:autoSpaceDN w:val="0"/>
        <w:adjustRightInd w:val="0"/>
        <w:jc w:val="right"/>
        <w:rPr>
          <w:i/>
          <w:sz w:val="24"/>
          <w:szCs w:val="24"/>
        </w:rPr>
      </w:pPr>
      <w:r w:rsidRPr="00D1501D">
        <w:rPr>
          <w:i/>
          <w:sz w:val="24"/>
          <w:szCs w:val="24"/>
        </w:rPr>
        <w:t xml:space="preserve">почтовый адрес, адрес электронной почты, </w:t>
      </w:r>
    </w:p>
    <w:p w:rsidR="0005401C" w:rsidRPr="00D1501D" w:rsidRDefault="0005401C" w:rsidP="0005401C">
      <w:pPr>
        <w:autoSpaceDE w:val="0"/>
        <w:autoSpaceDN w:val="0"/>
        <w:adjustRightInd w:val="0"/>
        <w:jc w:val="right"/>
        <w:rPr>
          <w:i/>
          <w:sz w:val="24"/>
          <w:szCs w:val="24"/>
        </w:rPr>
      </w:pPr>
      <w:r w:rsidRPr="00D1501D">
        <w:rPr>
          <w:i/>
          <w:sz w:val="24"/>
          <w:szCs w:val="24"/>
        </w:rPr>
        <w:t xml:space="preserve">номер телефона) </w:t>
      </w:r>
    </w:p>
    <w:p w:rsidR="0005401C" w:rsidRPr="00D1501D" w:rsidRDefault="0005401C" w:rsidP="0005401C">
      <w:pPr>
        <w:autoSpaceDE w:val="0"/>
        <w:autoSpaceDN w:val="0"/>
        <w:adjustRightInd w:val="0"/>
        <w:jc w:val="center"/>
        <w:rPr>
          <w:sz w:val="28"/>
          <w:szCs w:val="28"/>
        </w:rPr>
      </w:pPr>
      <w:r w:rsidRPr="00D1501D">
        <w:rPr>
          <w:sz w:val="28"/>
          <w:szCs w:val="28"/>
        </w:rPr>
        <w:t xml:space="preserve">ЗАЯВЛЕНИЕ </w:t>
      </w:r>
    </w:p>
    <w:p w:rsidR="0005401C" w:rsidRPr="00D1501D" w:rsidRDefault="0005401C" w:rsidP="0005401C">
      <w:pPr>
        <w:autoSpaceDE w:val="0"/>
        <w:autoSpaceDN w:val="0"/>
        <w:adjustRightInd w:val="0"/>
        <w:jc w:val="center"/>
        <w:rPr>
          <w:rFonts w:ascii="Courier New" w:hAnsi="Courier New" w:cs="Courier New"/>
        </w:rPr>
      </w:pPr>
      <w:r w:rsidRPr="00D1501D">
        <w:rPr>
          <w:sz w:val="28"/>
          <w:szCs w:val="28"/>
        </w:rPr>
        <w:t>об аттестации в качестве эксперта</w:t>
      </w:r>
      <w:r w:rsidRPr="00D1501D">
        <w:rPr>
          <w:color w:val="000000" w:themeColor="text1"/>
          <w:sz w:val="28"/>
          <w:szCs w:val="28"/>
        </w:rPr>
        <w:t xml:space="preserve"> для привлечения к мероприятиям муниципального контроля</w:t>
      </w:r>
    </w:p>
    <w:p w:rsidR="0005401C" w:rsidRPr="00D1501D" w:rsidRDefault="0005401C" w:rsidP="0005401C">
      <w:pPr>
        <w:autoSpaceDE w:val="0"/>
        <w:autoSpaceDN w:val="0"/>
        <w:adjustRightInd w:val="0"/>
        <w:jc w:val="center"/>
      </w:pPr>
    </w:p>
    <w:p w:rsidR="0005401C" w:rsidRPr="00D1501D" w:rsidRDefault="0005401C" w:rsidP="0005401C">
      <w:pPr>
        <w:ind w:firstLine="709"/>
        <w:jc w:val="both"/>
        <w:rPr>
          <w:color w:val="000000" w:themeColor="text1"/>
          <w:sz w:val="28"/>
          <w:szCs w:val="28"/>
        </w:rPr>
      </w:pPr>
      <w:r w:rsidRPr="00D1501D">
        <w:rPr>
          <w:rFonts w:eastAsiaTheme="minorHAnsi"/>
          <w:sz w:val="28"/>
          <w:szCs w:val="28"/>
          <w:lang w:eastAsia="en-US"/>
        </w:rPr>
        <w:t>Прошу аттестовать меня в качестве эксперта</w:t>
      </w:r>
      <w:r w:rsidRPr="00D1501D">
        <w:rPr>
          <w:rFonts w:eastAsiaTheme="minorHAnsi"/>
          <w:color w:val="000000" w:themeColor="text1"/>
          <w:sz w:val="28"/>
          <w:szCs w:val="28"/>
          <w:lang w:eastAsia="en-US"/>
        </w:rPr>
        <w:t xml:space="preserve"> для привлечения </w:t>
      </w:r>
      <w:r w:rsidRPr="00D1501D">
        <w:rPr>
          <w:color w:val="000000" w:themeColor="text1"/>
          <w:sz w:val="28"/>
          <w:szCs w:val="28"/>
        </w:rPr>
        <w:t>к</w:t>
      </w:r>
      <w:r>
        <w:rPr>
          <w:color w:val="000000" w:themeColor="text1"/>
          <w:sz w:val="28"/>
          <w:szCs w:val="28"/>
        </w:rPr>
        <w:t> </w:t>
      </w:r>
      <w:r w:rsidRPr="00D1501D">
        <w:rPr>
          <w:rFonts w:eastAsiaTheme="minorHAnsi"/>
          <w:color w:val="000000" w:themeColor="text1"/>
          <w:sz w:val="28"/>
          <w:szCs w:val="28"/>
          <w:lang w:eastAsia="en-US"/>
        </w:rPr>
        <w:t xml:space="preserve">мероприятиям </w:t>
      </w:r>
      <w:r w:rsidRPr="00D1501D">
        <w:rPr>
          <w:color w:val="000000" w:themeColor="text1"/>
          <w:sz w:val="28"/>
          <w:szCs w:val="28"/>
        </w:rPr>
        <w:t>муниципального контроля в следующей области и виду экспертизы ______________________.</w:t>
      </w:r>
    </w:p>
    <w:p w:rsidR="0005401C" w:rsidRPr="00D1501D" w:rsidRDefault="0005401C" w:rsidP="0005401C">
      <w:pPr>
        <w:ind w:firstLine="709"/>
        <w:jc w:val="both"/>
        <w:rPr>
          <w:color w:val="000000" w:themeColor="text1"/>
          <w:sz w:val="28"/>
          <w:szCs w:val="28"/>
        </w:rPr>
      </w:pPr>
      <w:r w:rsidRPr="00D1501D">
        <w:rPr>
          <w:color w:val="000000" w:themeColor="text1"/>
          <w:sz w:val="28"/>
          <w:szCs w:val="28"/>
        </w:rPr>
        <w:t>Имею следующее высшее образование: ________________.</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Имею стаж работы в соответствующей области экспертизы ___ лет ____ месяцев.</w:t>
      </w:r>
    </w:p>
    <w:p w:rsidR="0005401C" w:rsidRPr="00D1501D" w:rsidRDefault="0005401C" w:rsidP="0005401C">
      <w:pPr>
        <w:ind w:firstLine="709"/>
        <w:jc w:val="both"/>
        <w:rPr>
          <w:color w:val="000000" w:themeColor="text1"/>
          <w:sz w:val="28"/>
          <w:szCs w:val="28"/>
        </w:rPr>
      </w:pPr>
      <w:r w:rsidRPr="00D1501D">
        <w:rPr>
          <w:color w:val="000000" w:themeColor="text1"/>
          <w:sz w:val="28"/>
          <w:szCs w:val="28"/>
        </w:rPr>
        <w:t xml:space="preserve">Являюсь экспертом по соответствующей области и виду экспертизы, аттестованным ___________________ </w:t>
      </w:r>
      <w:r w:rsidRPr="00D1501D">
        <w:rPr>
          <w:i/>
          <w:iCs/>
          <w:color w:val="000000" w:themeColor="text1"/>
          <w:sz w:val="24"/>
          <w:szCs w:val="24"/>
        </w:rPr>
        <w:t xml:space="preserve">(указать наименование аттестовавшего федерального органа государственной власти и (или) органа государственной власти субъекта Российской Федерации), </w:t>
      </w:r>
      <w:r w:rsidRPr="00D1501D">
        <w:rPr>
          <w:color w:val="000000" w:themeColor="text1"/>
          <w:sz w:val="28"/>
          <w:szCs w:val="28"/>
        </w:rPr>
        <w:t xml:space="preserve">что подтверждается решением об аттестации ____________ </w:t>
      </w:r>
      <w:r w:rsidRPr="00D1501D">
        <w:rPr>
          <w:i/>
          <w:iCs/>
          <w:color w:val="000000" w:themeColor="text1"/>
          <w:sz w:val="24"/>
          <w:szCs w:val="24"/>
        </w:rPr>
        <w:t>(указать реквизиты (дату и, если имеется, номер) решения об аттестации)</w:t>
      </w:r>
      <w:r w:rsidRPr="00D1501D">
        <w:rPr>
          <w:color w:val="000000" w:themeColor="text1"/>
          <w:sz w:val="28"/>
          <w:szCs w:val="28"/>
        </w:rPr>
        <w:t>.</w:t>
      </w:r>
    </w:p>
    <w:p w:rsidR="0005401C" w:rsidRPr="00D1501D" w:rsidRDefault="0005401C" w:rsidP="0005401C">
      <w:pPr>
        <w:ind w:firstLine="709"/>
        <w:jc w:val="both"/>
        <w:rPr>
          <w:rFonts w:eastAsiaTheme="minorHAnsi"/>
          <w:sz w:val="28"/>
          <w:szCs w:val="28"/>
          <w:lang w:eastAsia="en-US"/>
        </w:rPr>
      </w:pPr>
      <w:r w:rsidRPr="00D1501D">
        <w:rPr>
          <w:color w:val="000000" w:themeColor="text1"/>
          <w:sz w:val="28"/>
          <w:szCs w:val="28"/>
        </w:rPr>
        <w:t>В настоящее время не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rsidR="0005401C" w:rsidRPr="00D1501D" w:rsidRDefault="0005401C" w:rsidP="0005401C">
      <w:pPr>
        <w:ind w:firstLine="709"/>
        <w:jc w:val="both"/>
        <w:rPr>
          <w:rFonts w:eastAsiaTheme="minorHAnsi"/>
          <w:sz w:val="28"/>
          <w:szCs w:val="28"/>
          <w:lang w:eastAsia="en-US"/>
        </w:rPr>
      </w:pPr>
    </w:p>
    <w:p w:rsidR="0005401C" w:rsidRPr="00D1501D" w:rsidRDefault="0005401C" w:rsidP="0005401C">
      <w:pPr>
        <w:ind w:firstLine="709"/>
        <w:jc w:val="both"/>
        <w:rPr>
          <w:rFonts w:eastAsiaTheme="minorHAnsi"/>
          <w:sz w:val="28"/>
          <w:szCs w:val="28"/>
          <w:lang w:eastAsia="en-US"/>
        </w:rPr>
      </w:pPr>
      <w:r w:rsidRPr="00D1501D">
        <w:rPr>
          <w:rFonts w:eastAsiaTheme="minorHAnsi"/>
          <w:sz w:val="28"/>
          <w:szCs w:val="28"/>
          <w:lang w:eastAsia="en-US"/>
        </w:rPr>
        <w:t xml:space="preserve">Приложения: </w:t>
      </w:r>
    </w:p>
    <w:p w:rsidR="0005401C" w:rsidRPr="00D1501D" w:rsidRDefault="0005401C" w:rsidP="0005401C">
      <w:pPr>
        <w:ind w:firstLine="709"/>
        <w:jc w:val="both"/>
        <w:rPr>
          <w:rFonts w:eastAsiaTheme="minorHAnsi"/>
          <w:sz w:val="28"/>
          <w:szCs w:val="28"/>
          <w:lang w:eastAsia="en-US"/>
        </w:rPr>
      </w:pPr>
      <w:r w:rsidRPr="00D1501D">
        <w:rPr>
          <w:rFonts w:eastAsiaTheme="minorHAnsi"/>
          <w:sz w:val="28"/>
          <w:szCs w:val="28"/>
          <w:lang w:eastAsia="en-US"/>
        </w:rPr>
        <w:t>1) копия диплома о высшем образовании;</w:t>
      </w:r>
    </w:p>
    <w:p w:rsidR="0005401C" w:rsidRPr="00D1501D" w:rsidRDefault="0005401C" w:rsidP="0005401C">
      <w:pPr>
        <w:ind w:firstLine="709"/>
        <w:jc w:val="both"/>
        <w:rPr>
          <w:rFonts w:eastAsiaTheme="minorHAnsi"/>
          <w:sz w:val="28"/>
          <w:szCs w:val="28"/>
          <w:lang w:eastAsia="en-US"/>
        </w:rPr>
      </w:pPr>
      <w:r w:rsidRPr="00D1501D">
        <w:rPr>
          <w:rFonts w:eastAsiaTheme="minorHAnsi"/>
          <w:sz w:val="28"/>
          <w:szCs w:val="28"/>
          <w:lang w:eastAsia="en-US"/>
        </w:rPr>
        <w:t>2) копия трудовой книжки.</w:t>
      </w:r>
    </w:p>
    <w:p w:rsidR="0005401C" w:rsidRPr="00D1501D" w:rsidRDefault="0005401C" w:rsidP="0005401C">
      <w:pPr>
        <w:ind w:firstLine="709"/>
        <w:jc w:val="both"/>
        <w:rPr>
          <w:rFonts w:eastAsiaTheme="minorHAnsi"/>
          <w:sz w:val="28"/>
          <w:szCs w:val="28"/>
          <w:lang w:eastAsia="en-US"/>
        </w:rPr>
      </w:pPr>
    </w:p>
    <w:p w:rsidR="0005401C" w:rsidRPr="00D1501D" w:rsidRDefault="0005401C" w:rsidP="0005401C">
      <w:pPr>
        <w:autoSpaceDE w:val="0"/>
        <w:autoSpaceDN w:val="0"/>
        <w:adjustRightInd w:val="0"/>
        <w:ind w:firstLine="709"/>
        <w:jc w:val="both"/>
        <w:rPr>
          <w:sz w:val="28"/>
          <w:szCs w:val="28"/>
        </w:rPr>
      </w:pPr>
      <w:r w:rsidRPr="00D1501D">
        <w:rPr>
          <w:sz w:val="28"/>
          <w:szCs w:val="28"/>
        </w:rPr>
        <w:t>Даю согласие на обработку моих персональных данных, указанных в</w:t>
      </w:r>
      <w:r>
        <w:rPr>
          <w:sz w:val="28"/>
          <w:szCs w:val="28"/>
        </w:rPr>
        <w:t> </w:t>
      </w:r>
      <w:r w:rsidRPr="00D1501D">
        <w:rPr>
          <w:sz w:val="28"/>
          <w:szCs w:val="28"/>
        </w:rPr>
        <w:t>заявлении в порядке, установленном законодательством Российской Федерации о персональных данных, а также на публикацию моих фамилии, имени, отчества</w:t>
      </w:r>
      <w:r w:rsidRPr="00D1501D">
        <w:rPr>
          <w:color w:val="000000" w:themeColor="text1"/>
          <w:sz w:val="28"/>
          <w:szCs w:val="28"/>
        </w:rPr>
        <w:t xml:space="preserve"> в реестре экспертов органа муниципального контроля</w:t>
      </w:r>
      <w:r w:rsidRPr="00D1501D">
        <w:rPr>
          <w:sz w:val="28"/>
          <w:szCs w:val="28"/>
        </w:rPr>
        <w:t>.</w:t>
      </w:r>
    </w:p>
    <w:p w:rsidR="0005401C" w:rsidRPr="00D1501D" w:rsidRDefault="0005401C" w:rsidP="0005401C">
      <w:pPr>
        <w:autoSpaceDE w:val="0"/>
        <w:autoSpaceDN w:val="0"/>
        <w:adjustRightInd w:val="0"/>
        <w:ind w:firstLine="709"/>
        <w:jc w:val="both"/>
        <w:rPr>
          <w:sz w:val="28"/>
          <w:szCs w:val="28"/>
        </w:rPr>
      </w:pPr>
    </w:p>
    <w:tbl>
      <w:tblPr>
        <w:tblW w:w="0" w:type="auto"/>
        <w:tblLook w:val="04A0"/>
      </w:tblPr>
      <w:tblGrid>
        <w:gridCol w:w="2481"/>
        <w:gridCol w:w="418"/>
        <w:gridCol w:w="6450"/>
      </w:tblGrid>
      <w:tr w:rsidR="0005401C" w:rsidRPr="00D1501D" w:rsidTr="005F30B7">
        <w:tc>
          <w:tcPr>
            <w:tcW w:w="2481" w:type="dxa"/>
            <w:tcBorders>
              <w:bottom w:val="single" w:sz="4" w:space="0" w:color="auto"/>
            </w:tcBorders>
            <w:shd w:val="clear" w:color="auto" w:fill="auto"/>
          </w:tcPr>
          <w:p w:rsidR="0005401C" w:rsidRPr="00D1501D" w:rsidRDefault="0005401C" w:rsidP="005F30B7">
            <w:pPr>
              <w:jc w:val="both"/>
              <w:rPr>
                <w:rFonts w:eastAsiaTheme="minorHAnsi"/>
                <w:sz w:val="28"/>
                <w:szCs w:val="28"/>
                <w:lang w:eastAsia="en-US"/>
              </w:rPr>
            </w:pPr>
          </w:p>
        </w:tc>
        <w:tc>
          <w:tcPr>
            <w:tcW w:w="418" w:type="dxa"/>
            <w:shd w:val="clear" w:color="auto" w:fill="auto"/>
          </w:tcPr>
          <w:p w:rsidR="0005401C" w:rsidRPr="00D1501D" w:rsidRDefault="0005401C" w:rsidP="005F30B7">
            <w:pPr>
              <w:jc w:val="both"/>
              <w:rPr>
                <w:rFonts w:eastAsiaTheme="minorHAnsi"/>
                <w:sz w:val="28"/>
                <w:szCs w:val="28"/>
                <w:lang w:eastAsia="en-US"/>
              </w:rPr>
            </w:pPr>
          </w:p>
        </w:tc>
        <w:tc>
          <w:tcPr>
            <w:tcW w:w="6450" w:type="dxa"/>
            <w:tcBorders>
              <w:bottom w:val="single" w:sz="4" w:space="0" w:color="auto"/>
            </w:tcBorders>
            <w:shd w:val="clear" w:color="auto" w:fill="auto"/>
          </w:tcPr>
          <w:p w:rsidR="0005401C" w:rsidRPr="00D1501D" w:rsidRDefault="0005401C" w:rsidP="005F30B7">
            <w:pPr>
              <w:jc w:val="both"/>
              <w:rPr>
                <w:rFonts w:eastAsiaTheme="minorHAnsi"/>
                <w:sz w:val="28"/>
                <w:szCs w:val="28"/>
                <w:lang w:eastAsia="en-US"/>
              </w:rPr>
            </w:pPr>
          </w:p>
        </w:tc>
      </w:tr>
      <w:tr w:rsidR="0005401C" w:rsidRPr="00D1501D" w:rsidTr="005F30B7">
        <w:tc>
          <w:tcPr>
            <w:tcW w:w="2481" w:type="dxa"/>
            <w:tcBorders>
              <w:top w:val="single" w:sz="4" w:space="0" w:color="auto"/>
            </w:tcBorders>
            <w:shd w:val="clear" w:color="auto" w:fill="auto"/>
          </w:tcPr>
          <w:p w:rsidR="0005401C" w:rsidRPr="00D1501D" w:rsidRDefault="0005401C" w:rsidP="005F30B7">
            <w:pPr>
              <w:jc w:val="center"/>
              <w:rPr>
                <w:rFonts w:eastAsiaTheme="minorHAnsi"/>
                <w:i/>
                <w:sz w:val="24"/>
                <w:szCs w:val="24"/>
                <w:lang w:eastAsia="en-US"/>
              </w:rPr>
            </w:pPr>
            <w:r w:rsidRPr="00D1501D">
              <w:rPr>
                <w:rFonts w:eastAsiaTheme="minorHAnsi"/>
                <w:i/>
                <w:sz w:val="24"/>
                <w:szCs w:val="24"/>
                <w:lang w:eastAsia="en-US"/>
              </w:rPr>
              <w:t>(подпись)</w:t>
            </w:r>
          </w:p>
        </w:tc>
        <w:tc>
          <w:tcPr>
            <w:tcW w:w="418" w:type="dxa"/>
            <w:shd w:val="clear" w:color="auto" w:fill="auto"/>
          </w:tcPr>
          <w:p w:rsidR="0005401C" w:rsidRPr="00D1501D" w:rsidRDefault="0005401C" w:rsidP="005F30B7">
            <w:pPr>
              <w:jc w:val="center"/>
              <w:rPr>
                <w:rFonts w:eastAsiaTheme="minorHAnsi"/>
                <w:i/>
                <w:sz w:val="24"/>
                <w:szCs w:val="24"/>
                <w:lang w:eastAsia="en-US"/>
              </w:rPr>
            </w:pPr>
          </w:p>
        </w:tc>
        <w:tc>
          <w:tcPr>
            <w:tcW w:w="6450" w:type="dxa"/>
            <w:tcBorders>
              <w:top w:val="single" w:sz="4" w:space="0" w:color="auto"/>
            </w:tcBorders>
            <w:shd w:val="clear" w:color="auto" w:fill="auto"/>
          </w:tcPr>
          <w:p w:rsidR="0005401C" w:rsidRPr="00D1501D" w:rsidRDefault="0005401C" w:rsidP="005F30B7">
            <w:pPr>
              <w:jc w:val="center"/>
              <w:rPr>
                <w:rFonts w:eastAsiaTheme="minorHAnsi"/>
                <w:i/>
                <w:sz w:val="24"/>
                <w:szCs w:val="24"/>
                <w:lang w:eastAsia="en-US"/>
              </w:rPr>
            </w:pPr>
            <w:r w:rsidRPr="00D1501D">
              <w:rPr>
                <w:rFonts w:eastAsiaTheme="minorHAnsi"/>
                <w:i/>
                <w:sz w:val="24"/>
                <w:szCs w:val="24"/>
                <w:lang w:eastAsia="en-US"/>
              </w:rPr>
              <w:t xml:space="preserve">(фамилия, имя и (при наличии) отчество подписавшего лица, </w:t>
            </w:r>
          </w:p>
        </w:tc>
      </w:tr>
    </w:tbl>
    <w:p w:rsidR="0005401C" w:rsidRPr="00D1501D" w:rsidRDefault="0005401C" w:rsidP="0005401C">
      <w:pPr>
        <w:jc w:val="center"/>
        <w:rPr>
          <w:rFonts w:eastAsiaTheme="minorHAnsi"/>
          <w:sz w:val="28"/>
          <w:szCs w:val="28"/>
          <w:lang w:eastAsia="en-US"/>
        </w:rPr>
      </w:pPr>
    </w:p>
    <w:p w:rsidR="0005401C" w:rsidRPr="00D1501D" w:rsidRDefault="0005401C" w:rsidP="0005401C">
      <w:pPr>
        <w:jc w:val="center"/>
        <w:rPr>
          <w:rFonts w:eastAsiaTheme="minorHAnsi"/>
          <w:sz w:val="28"/>
          <w:szCs w:val="28"/>
          <w:lang w:eastAsia="en-US"/>
        </w:rPr>
      </w:pPr>
    </w:p>
    <w:p w:rsidR="0005401C" w:rsidRPr="00D1501D" w:rsidRDefault="0005401C" w:rsidP="0005401C">
      <w:pPr>
        <w:rPr>
          <w:rFonts w:eastAsiaTheme="minorHAnsi"/>
          <w:sz w:val="28"/>
          <w:szCs w:val="28"/>
          <w:lang w:eastAsia="en-US"/>
        </w:rPr>
      </w:pPr>
      <w:r w:rsidRPr="00D1501D">
        <w:rPr>
          <w:rFonts w:eastAsiaTheme="minorHAnsi"/>
          <w:sz w:val="28"/>
          <w:szCs w:val="28"/>
          <w:lang w:eastAsia="en-US"/>
        </w:rPr>
        <w:br w:type="page"/>
      </w:r>
    </w:p>
    <w:p w:rsidR="0005401C" w:rsidRPr="00D1501D" w:rsidRDefault="0005401C" w:rsidP="0005401C">
      <w:pPr>
        <w:jc w:val="center"/>
        <w:rPr>
          <w:rFonts w:eastAsiaTheme="minorHAnsi"/>
          <w:b/>
          <w:bCs/>
          <w:sz w:val="28"/>
          <w:szCs w:val="28"/>
          <w:lang w:eastAsia="en-US"/>
        </w:rPr>
      </w:pPr>
      <w:r w:rsidRPr="00D1501D">
        <w:rPr>
          <w:b/>
          <w:bCs/>
          <w:color w:val="000000" w:themeColor="text1"/>
          <w:sz w:val="28"/>
          <w:szCs w:val="28"/>
        </w:rPr>
        <w:lastRenderedPageBreak/>
        <w:t>Пояснительная записка к порядку аттестации экспертов, привлекаемых к осуществлению экспертизы в целях муниципального контроля</w:t>
      </w:r>
    </w:p>
    <w:p w:rsidR="0005401C" w:rsidRPr="00D1501D" w:rsidRDefault="0005401C" w:rsidP="0005401C">
      <w:pPr>
        <w:jc w:val="center"/>
        <w:rPr>
          <w:rFonts w:eastAsiaTheme="minorHAnsi"/>
          <w:color w:val="000000" w:themeColor="text1"/>
          <w:sz w:val="28"/>
          <w:szCs w:val="28"/>
          <w:lang w:eastAsia="en-US"/>
        </w:rPr>
      </w:pP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rFonts w:eastAsiaTheme="minorHAnsi"/>
          <w:color w:val="000000" w:themeColor="text1"/>
          <w:sz w:val="28"/>
          <w:szCs w:val="28"/>
          <w:lang w:eastAsia="en-US"/>
        </w:rPr>
        <w:t xml:space="preserve">Основанием для разработки соответствующего документа является </w:t>
      </w:r>
      <w:r w:rsidRPr="00D1501D">
        <w:rPr>
          <w:color w:val="000000" w:themeColor="text1"/>
          <w:sz w:val="28"/>
          <w:szCs w:val="28"/>
        </w:rPr>
        <w:t>постановление Правительства Российской Федерации от 29.12.2020 № 2328</w:t>
      </w:r>
      <w:r w:rsidRPr="00D1501D">
        <w:rPr>
          <w:color w:val="000000" w:themeColor="text1"/>
          <w:sz w:val="28"/>
          <w:szCs w:val="28"/>
        </w:rPr>
        <w:br/>
        <w:t xml:space="preserve">«О порядке аттестации экспертов, привлекаемых к осуществлению экспертизы в целях государственного контроля (надзора), муниципального контроля» (далее – Постановление № 2328). </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В соответствии с пунктом 4 утвержденных Постановлением № 2328 Правил аттестации экспертов, привлекаемых к осуществлению экспертизы в</w:t>
      </w:r>
      <w:r>
        <w:rPr>
          <w:color w:val="000000" w:themeColor="text1"/>
          <w:sz w:val="28"/>
          <w:szCs w:val="28"/>
        </w:rPr>
        <w:t> </w:t>
      </w:r>
      <w:r w:rsidRPr="00D1501D">
        <w:rPr>
          <w:color w:val="000000" w:themeColor="text1"/>
          <w:sz w:val="28"/>
          <w:szCs w:val="28"/>
        </w:rPr>
        <w:t>целях государственного контроля (надзора), муниципального контроля (далее – Правила), контрольным (надзорным) органом в целях реализации Правил устанавливаются: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1) перечень областей экспертиз и соответствующих им видов экспертиз, для проведения которых контрольному (надзорному) органу требуется привлечение экспертов;</w:t>
      </w:r>
    </w:p>
    <w:p w:rsidR="0005401C" w:rsidRPr="00D1501D" w:rsidRDefault="0005401C" w:rsidP="0005401C">
      <w:pPr>
        <w:shd w:val="clear" w:color="auto" w:fill="FFFFFF"/>
        <w:spacing w:line="360" w:lineRule="auto"/>
        <w:ind w:firstLine="709"/>
        <w:jc w:val="both"/>
        <w:rPr>
          <w:rFonts w:eastAsiaTheme="minorHAnsi"/>
          <w:sz w:val="28"/>
          <w:szCs w:val="28"/>
          <w:lang w:eastAsia="en-US"/>
        </w:rPr>
      </w:pPr>
      <w:r w:rsidRPr="00D1501D">
        <w:rPr>
          <w:color w:val="000000" w:themeColor="text1"/>
          <w:sz w:val="28"/>
          <w:szCs w:val="28"/>
        </w:rPr>
        <w:t>2) состав административных процедур и сроки взаимодействия заявителя и контрольного (надзорного) органа по вопросам аттестации в</w:t>
      </w:r>
      <w:r>
        <w:rPr>
          <w:color w:val="000000" w:themeColor="text1"/>
          <w:sz w:val="28"/>
          <w:szCs w:val="28"/>
        </w:rPr>
        <w:t> </w:t>
      </w:r>
      <w:r w:rsidRPr="00D1501D">
        <w:rPr>
          <w:color w:val="000000" w:themeColor="text1"/>
          <w:sz w:val="28"/>
          <w:szCs w:val="28"/>
        </w:rPr>
        <w:t>рамках предельных сроков, установленных в соответствии с Правилами, в</w:t>
      </w:r>
      <w:r>
        <w:rPr>
          <w:color w:val="000000" w:themeColor="text1"/>
          <w:sz w:val="28"/>
          <w:szCs w:val="28"/>
        </w:rPr>
        <w:t> </w:t>
      </w:r>
      <w:r w:rsidRPr="00D1501D">
        <w:rPr>
          <w:color w:val="000000" w:themeColor="text1"/>
          <w:sz w:val="28"/>
          <w:szCs w:val="28"/>
        </w:rPr>
        <w:t>том числе требования к способу направления заявителем документов и</w:t>
      </w:r>
      <w:r>
        <w:rPr>
          <w:color w:val="000000" w:themeColor="text1"/>
          <w:sz w:val="28"/>
          <w:szCs w:val="28"/>
        </w:rPr>
        <w:t> </w:t>
      </w:r>
      <w:r w:rsidRPr="00D1501D">
        <w:rPr>
          <w:color w:val="000000" w:themeColor="text1"/>
          <w:sz w:val="28"/>
          <w:szCs w:val="28"/>
        </w:rPr>
        <w:t>сведений в целях аттестации, требования к форме и перечню таких документов и</w:t>
      </w:r>
      <w:r>
        <w:rPr>
          <w:color w:val="000000" w:themeColor="text1"/>
          <w:sz w:val="28"/>
          <w:szCs w:val="28"/>
        </w:rPr>
        <w:t> </w:t>
      </w:r>
      <w:r w:rsidRPr="00D1501D">
        <w:rPr>
          <w:color w:val="000000" w:themeColor="text1"/>
          <w:sz w:val="28"/>
          <w:szCs w:val="28"/>
        </w:rPr>
        <w:t>сведений, состав административных процедур и сроки рассмотрения указанных документов и сведений в рамках предельных сроков, установленных в соответствии с Правилами, а также состав административных процедур и сроки возврата документов и сведений без рассмотрения в случае несоблюдения указанного порядка (включая способы взаимодействия, в том числе посредством информационно-телекоммуникационной сети «Интернет», ведомственной информационной системы контрольного (надзорного) органа, федеральной государственной информационной системы «Единый портал государственных и</w:t>
      </w:r>
      <w:r>
        <w:rPr>
          <w:color w:val="000000" w:themeColor="text1"/>
          <w:sz w:val="28"/>
          <w:szCs w:val="28"/>
        </w:rPr>
        <w:t> </w:t>
      </w:r>
      <w:r w:rsidRPr="00D1501D">
        <w:rPr>
          <w:color w:val="000000" w:themeColor="text1"/>
          <w:sz w:val="28"/>
          <w:szCs w:val="28"/>
        </w:rPr>
        <w:t>муниципальных услуг (функций)»);</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3) критерии аттестации, которые могут содержать требования к</w:t>
      </w:r>
      <w:r>
        <w:rPr>
          <w:color w:val="000000" w:themeColor="text1"/>
          <w:sz w:val="28"/>
          <w:szCs w:val="28"/>
        </w:rPr>
        <w:t> </w:t>
      </w:r>
      <w:r w:rsidRPr="00D1501D">
        <w:rPr>
          <w:color w:val="000000" w:themeColor="text1"/>
          <w:sz w:val="28"/>
          <w:szCs w:val="28"/>
        </w:rPr>
        <w:t xml:space="preserve">образованию, стажу работы, наличию знаний и навыков в соответствующей </w:t>
      </w:r>
      <w:r w:rsidRPr="00D1501D">
        <w:rPr>
          <w:color w:val="000000" w:themeColor="text1"/>
          <w:sz w:val="28"/>
          <w:szCs w:val="28"/>
        </w:rPr>
        <w:lastRenderedPageBreak/>
        <w:t>сфере науки, техники, хозяйственной деятельности, в том числе к наличию специальных профессиональных навыков, знаний нормативно-правового регулирования в соответствующей сфере, сроки проведения проверки соответствия заявителя критериям аттестации, а также порядок и сроки проведения квалификационного экзамена в рамках предельных сроков, установленных в соответствии с настоящими Правилами;</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4) случаи аттестации без проведения квалификационного экзамена (при</w:t>
      </w:r>
      <w:r>
        <w:rPr>
          <w:color w:val="000000" w:themeColor="text1"/>
          <w:sz w:val="28"/>
          <w:szCs w:val="28"/>
        </w:rPr>
        <w:t> </w:t>
      </w:r>
      <w:r w:rsidRPr="00D1501D">
        <w:rPr>
          <w:color w:val="000000" w:themeColor="text1"/>
          <w:sz w:val="28"/>
          <w:szCs w:val="28"/>
        </w:rPr>
        <w:t>необходимости);</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5) срок действия аттестации;</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6) случаи, при которых аттестация устанавливается на срок проведения контрольного (надзорного) мероприятия (однократная аттестация) (при</w:t>
      </w:r>
      <w:r>
        <w:rPr>
          <w:color w:val="000000" w:themeColor="text1"/>
          <w:sz w:val="28"/>
          <w:szCs w:val="28"/>
        </w:rPr>
        <w:t> </w:t>
      </w:r>
      <w:r w:rsidRPr="00D1501D">
        <w:rPr>
          <w:color w:val="000000" w:themeColor="text1"/>
          <w:sz w:val="28"/>
          <w:szCs w:val="28"/>
        </w:rPr>
        <w:t>необходимости);</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7) случаи, при которых аттестация имеет бессрочный характер (бессрочная аттестация) (при необходимости);</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8) правила формирования и ведения реестра;</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9) положение об аттестационной комиссии (при необходимости).</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Порядок содержит обязательные к закреплению в нем в соответствии с</w:t>
      </w:r>
      <w:r>
        <w:rPr>
          <w:color w:val="000000" w:themeColor="text1"/>
          <w:sz w:val="28"/>
          <w:szCs w:val="28"/>
        </w:rPr>
        <w:t> </w:t>
      </w:r>
      <w:r w:rsidRPr="00D1501D">
        <w:rPr>
          <w:color w:val="000000" w:themeColor="text1"/>
          <w:sz w:val="28"/>
          <w:szCs w:val="28"/>
        </w:rPr>
        <w:t>пунктом 4 Правил положения.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При этом Порядок не предусматривает:</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 xml:space="preserve"> 1) обязательность проведения квалификационного экзамена (такая возможность установлена Правилами). При подготовке Порядка учитывалось то обстоятельство, что в штате органов местного самоуправления поселений (равно как и муниципального района) могут отсутствовать специалисты, обладающие необходимым для проведения квалификационного экзамена уровнем познаний в соответствующей сфере. Поэтому в качестве способа подтверждения у эксперта нужной квалификации была избрана аттестация такого эксперта федеральным и (или) региональным органом государственной власти, предшествующая подаче заявления об аттестации в орган местного самоуправления;</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2) случаи, при которых аттестация устанавливается на срок проведения контрольного (надзорного) мероприятия. Срок аттестации определен в</w:t>
      </w:r>
      <w:r>
        <w:rPr>
          <w:color w:val="000000" w:themeColor="text1"/>
          <w:sz w:val="28"/>
          <w:szCs w:val="28"/>
        </w:rPr>
        <w:t> </w:t>
      </w:r>
      <w:r w:rsidRPr="00D1501D">
        <w:rPr>
          <w:color w:val="000000" w:themeColor="text1"/>
          <w:sz w:val="28"/>
          <w:szCs w:val="28"/>
        </w:rPr>
        <w:t>качестве минимально допустимого в соответствии с Правилами – 5 лет;</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lastRenderedPageBreak/>
        <w:t>3) случаи, при которых аттестация имеет бессрочный характер;</w:t>
      </w:r>
    </w:p>
    <w:p w:rsidR="0005401C" w:rsidRPr="00D1501D" w:rsidRDefault="0005401C" w:rsidP="0005401C">
      <w:pPr>
        <w:shd w:val="clear" w:color="auto" w:fill="FFFFFF"/>
        <w:spacing w:line="360" w:lineRule="auto"/>
        <w:ind w:firstLine="709"/>
        <w:jc w:val="both"/>
        <w:rPr>
          <w:color w:val="000000" w:themeColor="text1"/>
          <w:sz w:val="28"/>
          <w:szCs w:val="28"/>
        </w:rPr>
      </w:pPr>
      <w:r w:rsidRPr="00D1501D">
        <w:rPr>
          <w:color w:val="000000" w:themeColor="text1"/>
          <w:sz w:val="28"/>
          <w:szCs w:val="28"/>
        </w:rPr>
        <w:t>4) положение об аттестационной комиссии.</w:t>
      </w:r>
    </w:p>
    <w:p w:rsidR="0005401C" w:rsidRPr="00D1501D" w:rsidRDefault="0005401C" w:rsidP="0005401C">
      <w:pPr>
        <w:shd w:val="clear" w:color="auto" w:fill="FFFFFF"/>
        <w:spacing w:line="360" w:lineRule="auto"/>
        <w:ind w:firstLine="709"/>
        <w:jc w:val="both"/>
        <w:rPr>
          <w:color w:val="000000" w:themeColor="text1"/>
          <w:sz w:val="28"/>
          <w:szCs w:val="28"/>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Pr>
        <w:spacing w:line="360" w:lineRule="auto"/>
        <w:ind w:firstLine="709"/>
        <w:jc w:val="both"/>
        <w:rPr>
          <w:rFonts w:eastAsiaTheme="minorHAnsi"/>
          <w:color w:val="000000" w:themeColor="text1"/>
          <w:sz w:val="28"/>
          <w:szCs w:val="28"/>
          <w:lang w:eastAsia="en-US"/>
        </w:rPr>
      </w:pPr>
    </w:p>
    <w:p w:rsidR="0005401C" w:rsidRPr="00D1501D" w:rsidRDefault="0005401C" w:rsidP="0005401C">
      <w:pPr>
        <w:spacing w:line="360" w:lineRule="auto"/>
        <w:ind w:firstLine="709"/>
        <w:jc w:val="both"/>
        <w:rPr>
          <w:rFonts w:eastAsiaTheme="minorHAnsi"/>
          <w:color w:val="000000" w:themeColor="text1"/>
          <w:sz w:val="28"/>
          <w:szCs w:val="28"/>
          <w:lang w:eastAsia="en-US"/>
        </w:rPr>
      </w:pPr>
    </w:p>
    <w:p w:rsidR="0005401C" w:rsidRDefault="0005401C" w:rsidP="0005401C"/>
    <w:p w:rsidR="0005401C" w:rsidRPr="00A1669A" w:rsidRDefault="0005401C" w:rsidP="0005401C">
      <w:pPr>
        <w:shd w:val="clear" w:color="auto" w:fill="FFFFFF"/>
        <w:ind w:left="3581"/>
        <w:rPr>
          <w:b/>
          <w:bCs/>
          <w:spacing w:val="-5"/>
          <w:sz w:val="36"/>
          <w:szCs w:val="36"/>
        </w:rPr>
      </w:pPr>
      <w:r w:rsidRPr="00A1669A">
        <w:rPr>
          <w:b/>
          <w:bCs/>
          <w:spacing w:val="-5"/>
          <w:sz w:val="36"/>
          <w:szCs w:val="36"/>
        </w:rPr>
        <w:lastRenderedPageBreak/>
        <w:t xml:space="preserve">     </w:t>
      </w:r>
      <w:r>
        <w:rPr>
          <w:b/>
          <w:bCs/>
          <w:spacing w:val="-5"/>
          <w:sz w:val="36"/>
          <w:szCs w:val="36"/>
        </w:rPr>
        <w:t xml:space="preserve">      </w:t>
      </w:r>
      <w:r w:rsidRPr="00A1669A">
        <w:rPr>
          <w:b/>
          <w:bCs/>
          <w:spacing w:val="-5"/>
          <w:sz w:val="36"/>
          <w:szCs w:val="36"/>
        </w:rPr>
        <w:t xml:space="preserve"> </w:t>
      </w:r>
      <w:r>
        <w:rPr>
          <w:b/>
          <w:noProof/>
          <w:spacing w:val="-5"/>
          <w:sz w:val="36"/>
          <w:szCs w:val="36"/>
        </w:rPr>
        <w:drawing>
          <wp:inline distT="0" distB="0" distL="0" distR="0">
            <wp:extent cx="698500" cy="724535"/>
            <wp:effectExtent l="19050" t="0" r="635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4">
                      <a:lum bright="6000" contrast="42000"/>
                    </a:blip>
                    <a:srcRect/>
                    <a:stretch>
                      <a:fillRect/>
                    </a:stretch>
                  </pic:blipFill>
                  <pic:spPr bwMode="auto">
                    <a:xfrm>
                      <a:off x="0" y="0"/>
                      <a:ext cx="698500" cy="724535"/>
                    </a:xfrm>
                    <a:prstGeom prst="rect">
                      <a:avLst/>
                    </a:prstGeom>
                    <a:solidFill>
                      <a:srgbClr val="FFFFFF"/>
                    </a:solidFill>
                    <a:ln w="9525">
                      <a:noFill/>
                      <a:miter lim="800000"/>
                      <a:headEnd/>
                      <a:tailEnd/>
                    </a:ln>
                  </pic:spPr>
                </pic:pic>
              </a:graphicData>
            </a:graphic>
          </wp:inline>
        </w:drawing>
      </w:r>
    </w:p>
    <w:p w:rsidR="0005401C" w:rsidRPr="00A1669A" w:rsidRDefault="0005401C" w:rsidP="0005401C">
      <w:pPr>
        <w:shd w:val="clear" w:color="auto" w:fill="FFFFFF"/>
        <w:jc w:val="center"/>
      </w:pPr>
      <w:r>
        <w:rPr>
          <w:b/>
          <w:bCs/>
          <w:spacing w:val="-5"/>
          <w:sz w:val="36"/>
          <w:szCs w:val="36"/>
        </w:rPr>
        <w:t xml:space="preserve">    </w:t>
      </w:r>
      <w:r w:rsidRPr="00A1669A">
        <w:rPr>
          <w:b/>
          <w:bCs/>
          <w:spacing w:val="-5"/>
          <w:sz w:val="36"/>
          <w:szCs w:val="36"/>
        </w:rPr>
        <w:t>ПОСТАНОВЛЕНИЕ</w:t>
      </w:r>
    </w:p>
    <w:p w:rsidR="0005401C" w:rsidRPr="00A1669A" w:rsidRDefault="0005401C" w:rsidP="0005401C">
      <w:pPr>
        <w:shd w:val="clear" w:color="auto" w:fill="FFFFFF"/>
        <w:spacing w:line="274" w:lineRule="exact"/>
        <w:ind w:left="413"/>
        <w:jc w:val="center"/>
      </w:pPr>
      <w:r w:rsidRPr="00A1669A">
        <w:rPr>
          <w:b/>
          <w:bCs/>
          <w:sz w:val="22"/>
          <w:szCs w:val="22"/>
        </w:rPr>
        <w:t>АДМИНИСТРАЦИИ</w:t>
      </w:r>
    </w:p>
    <w:p w:rsidR="0005401C" w:rsidRPr="00A1669A" w:rsidRDefault="0005401C" w:rsidP="0005401C">
      <w:pPr>
        <w:shd w:val="clear" w:color="auto" w:fill="FFFFFF"/>
        <w:spacing w:line="274" w:lineRule="exact"/>
        <w:ind w:left="456"/>
        <w:jc w:val="center"/>
      </w:pPr>
      <w:r w:rsidRPr="00A1669A">
        <w:rPr>
          <w:b/>
          <w:bCs/>
          <w:sz w:val="22"/>
          <w:szCs w:val="22"/>
        </w:rPr>
        <w:t>НОВОУСАДЕБСКОГО СЕЛЬСКОГО ПОСЕЛЕНИЯ</w:t>
      </w:r>
    </w:p>
    <w:p w:rsidR="0005401C" w:rsidRPr="00A1669A" w:rsidRDefault="0005401C" w:rsidP="0005401C">
      <w:pPr>
        <w:shd w:val="clear" w:color="auto" w:fill="FFFFFF"/>
        <w:spacing w:line="274" w:lineRule="exact"/>
        <w:ind w:left="408"/>
        <w:jc w:val="center"/>
      </w:pPr>
      <w:r w:rsidRPr="00A1669A">
        <w:rPr>
          <w:b/>
          <w:bCs/>
          <w:sz w:val="22"/>
          <w:szCs w:val="22"/>
        </w:rPr>
        <w:t>КОМСОМОЛЬСКОГО МУНИЦИПАЛЬНОГО РАЙОНА</w:t>
      </w:r>
    </w:p>
    <w:p w:rsidR="0005401C" w:rsidRPr="00A1669A" w:rsidRDefault="0005401C" w:rsidP="0005401C">
      <w:pPr>
        <w:shd w:val="clear" w:color="auto" w:fill="FFFFFF"/>
        <w:spacing w:line="274" w:lineRule="exact"/>
        <w:ind w:left="413"/>
        <w:jc w:val="center"/>
        <w:rPr>
          <w:b/>
          <w:bCs/>
          <w:sz w:val="22"/>
          <w:szCs w:val="22"/>
        </w:rPr>
      </w:pPr>
      <w:r w:rsidRPr="00A1669A">
        <w:rPr>
          <w:b/>
          <w:bCs/>
          <w:sz w:val="22"/>
          <w:szCs w:val="22"/>
        </w:rPr>
        <w:t>ИВАНОВСКОЙ ОБЛАСТИ</w:t>
      </w:r>
    </w:p>
    <w:p w:rsidR="0005401C" w:rsidRPr="00A1669A" w:rsidRDefault="0005401C" w:rsidP="0005401C">
      <w:pPr>
        <w:shd w:val="clear" w:color="auto" w:fill="FFFFFF"/>
        <w:spacing w:line="274" w:lineRule="exact"/>
        <w:ind w:left="413"/>
        <w:jc w:val="center"/>
        <w:rPr>
          <w:b/>
          <w:u w:val="double"/>
        </w:rPr>
      </w:pPr>
      <w:r w:rsidRPr="00A1669A">
        <w:rPr>
          <w:b/>
          <w:u w:val="double"/>
        </w:rPr>
        <w:t>_______________________________________________________________________</w:t>
      </w:r>
    </w:p>
    <w:p w:rsidR="0005401C" w:rsidRPr="00A1669A" w:rsidRDefault="0005401C" w:rsidP="0005401C">
      <w:pPr>
        <w:pStyle w:val="a4"/>
        <w:jc w:val="center"/>
      </w:pPr>
      <w:r w:rsidRPr="00A1669A">
        <w:t>155150, Ивановская область, Комсомольский муниципальный район, с.Новая Усадьба ул. Молодежная, д. 10</w:t>
      </w:r>
    </w:p>
    <w:p w:rsidR="0005401C" w:rsidRPr="00A1669A" w:rsidRDefault="0005401C" w:rsidP="0005401C">
      <w:pPr>
        <w:pStyle w:val="a4"/>
        <w:jc w:val="center"/>
      </w:pPr>
      <w:r w:rsidRPr="00A1669A">
        <w:t>тел.4-26-42 ОГРН 1063704001063 ИНН 3714005514   КПП 371401001</w:t>
      </w:r>
    </w:p>
    <w:p w:rsidR="0005401C" w:rsidRPr="00A1669A" w:rsidRDefault="0005401C" w:rsidP="0005401C">
      <w:pPr>
        <w:shd w:val="clear" w:color="auto" w:fill="FFFFFF"/>
        <w:tabs>
          <w:tab w:val="left" w:leader="underscore" w:pos="2131"/>
          <w:tab w:val="left" w:leader="underscore" w:pos="3384"/>
          <w:tab w:val="left" w:pos="7128"/>
          <w:tab w:val="left" w:leader="underscore" w:pos="8606"/>
          <w:tab w:val="left" w:leader="underscore" w:pos="9547"/>
        </w:tabs>
        <w:spacing w:before="427"/>
        <w:ind w:left="514"/>
        <w:jc w:val="center"/>
        <w:rPr>
          <w:sz w:val="28"/>
          <w:szCs w:val="28"/>
        </w:rPr>
      </w:pPr>
      <w:r w:rsidRPr="00A1669A">
        <w:rPr>
          <w:sz w:val="28"/>
          <w:szCs w:val="28"/>
          <w:u w:val="single"/>
        </w:rPr>
        <w:t>27.12.2021 года</w:t>
      </w:r>
      <w:r w:rsidRPr="00A1669A">
        <w:rPr>
          <w:sz w:val="28"/>
          <w:szCs w:val="28"/>
        </w:rPr>
        <w:t xml:space="preserve">                                                         №140</w:t>
      </w:r>
    </w:p>
    <w:p w:rsidR="0005401C" w:rsidRPr="00A1669A" w:rsidRDefault="0005401C" w:rsidP="0005401C">
      <w:pPr>
        <w:pStyle w:val="1"/>
        <w:spacing w:before="0" w:after="0" w:line="276" w:lineRule="auto"/>
        <w:rPr>
          <w:rStyle w:val="af5"/>
          <w:b w:val="0"/>
          <w:bCs w:val="0"/>
          <w:color w:val="auto"/>
        </w:rPr>
      </w:pPr>
    </w:p>
    <w:p w:rsidR="0005401C" w:rsidRPr="0005401C" w:rsidRDefault="0005401C" w:rsidP="0005401C">
      <w:pPr>
        <w:pStyle w:val="1"/>
        <w:spacing w:before="0" w:after="0" w:line="276" w:lineRule="auto"/>
        <w:jc w:val="both"/>
        <w:rPr>
          <w:sz w:val="28"/>
          <w:szCs w:val="28"/>
        </w:rPr>
      </w:pPr>
      <w:r w:rsidRPr="0005401C">
        <w:rPr>
          <w:rStyle w:val="af5"/>
          <w:bCs w:val="0"/>
          <w:color w:val="auto"/>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05401C" w:rsidRPr="0005401C" w:rsidRDefault="0005401C" w:rsidP="0005401C">
      <w:pPr>
        <w:spacing w:line="276" w:lineRule="auto"/>
        <w:jc w:val="both"/>
        <w:rPr>
          <w:sz w:val="28"/>
          <w:szCs w:val="28"/>
        </w:rPr>
      </w:pPr>
    </w:p>
    <w:p w:rsidR="0005401C" w:rsidRPr="0005401C" w:rsidRDefault="0005401C" w:rsidP="0005401C">
      <w:pPr>
        <w:spacing w:line="276" w:lineRule="auto"/>
        <w:ind w:firstLine="708"/>
        <w:jc w:val="both"/>
        <w:rPr>
          <w:sz w:val="28"/>
          <w:szCs w:val="28"/>
        </w:rPr>
      </w:pPr>
      <w:r w:rsidRPr="0005401C">
        <w:rPr>
          <w:sz w:val="28"/>
          <w:szCs w:val="28"/>
        </w:rPr>
        <w:t xml:space="preserve">В соответствии с </w:t>
      </w:r>
      <w:r w:rsidRPr="0005401C">
        <w:rPr>
          <w:rStyle w:val="af5"/>
          <w:color w:val="auto"/>
          <w:sz w:val="28"/>
          <w:szCs w:val="28"/>
        </w:rPr>
        <w:t>Жилищным кодексом</w:t>
      </w:r>
      <w:r w:rsidRPr="0005401C">
        <w:rPr>
          <w:sz w:val="28"/>
          <w:szCs w:val="28"/>
        </w:rPr>
        <w:t xml:space="preserve"> Российской Федерации, </w:t>
      </w:r>
      <w:r w:rsidRPr="0005401C">
        <w:rPr>
          <w:rStyle w:val="af5"/>
          <w:color w:val="auto"/>
          <w:sz w:val="28"/>
          <w:szCs w:val="28"/>
        </w:rPr>
        <w:t>Федеральным законом</w:t>
      </w:r>
      <w:r w:rsidRPr="0005401C">
        <w:rPr>
          <w:sz w:val="28"/>
          <w:szCs w:val="28"/>
        </w:rPr>
        <w:t xml:space="preserve"> от 06.10.2003 N 131-ФЗ "Об общих принципах организации местного самоуправления в Российской Федерации, </w:t>
      </w:r>
      <w:r w:rsidRPr="0005401C">
        <w:rPr>
          <w:rStyle w:val="af5"/>
          <w:color w:val="auto"/>
          <w:sz w:val="28"/>
          <w:szCs w:val="28"/>
        </w:rPr>
        <w:t>Федеральным законом</w:t>
      </w:r>
      <w:r w:rsidRPr="0005401C">
        <w:rPr>
          <w:sz w:val="28"/>
          <w:szCs w:val="28"/>
        </w:rPr>
        <w:t xml:space="preserve"> от 27.07.2010 N 210-ФЗ "Об организации предоставления государственных и муниципальных услуг", </w:t>
      </w:r>
      <w:r w:rsidRPr="0005401C">
        <w:rPr>
          <w:rStyle w:val="af5"/>
          <w:color w:val="auto"/>
          <w:sz w:val="28"/>
          <w:szCs w:val="28"/>
        </w:rPr>
        <w:t>Уставом</w:t>
      </w:r>
      <w:r w:rsidRPr="0005401C">
        <w:rPr>
          <w:sz w:val="28"/>
          <w:szCs w:val="28"/>
        </w:rPr>
        <w:t xml:space="preserve"> Новоусадебского сельского поселения Комсомольского муниципального района Ивановской области, администрация  Новоусадебского сельского поселения постановляет:</w:t>
      </w:r>
    </w:p>
    <w:p w:rsidR="0005401C" w:rsidRPr="0005401C" w:rsidRDefault="0005401C" w:rsidP="0005401C">
      <w:pPr>
        <w:spacing w:line="276" w:lineRule="auto"/>
        <w:ind w:firstLine="708"/>
        <w:jc w:val="both"/>
        <w:rPr>
          <w:sz w:val="28"/>
          <w:szCs w:val="28"/>
        </w:rPr>
      </w:pPr>
      <w:bookmarkStart w:id="37" w:name="sub_1"/>
      <w:r w:rsidRPr="0005401C">
        <w:rPr>
          <w:sz w:val="28"/>
          <w:szCs w:val="28"/>
        </w:rPr>
        <w:t xml:space="preserve">1. Утвердить </w:t>
      </w:r>
      <w:r w:rsidRPr="0005401C">
        <w:rPr>
          <w:rStyle w:val="af5"/>
          <w:color w:val="auto"/>
          <w:sz w:val="28"/>
          <w:szCs w:val="28"/>
        </w:rPr>
        <w:t>административный регламент</w:t>
      </w:r>
      <w:r w:rsidRPr="0005401C">
        <w:rPr>
          <w:sz w:val="28"/>
          <w:szCs w:val="28"/>
        </w:rPr>
        <w:t xml:space="preserve"> предоставления муниципальной услуги "Принятие на учет граждан в качестве нуждающихся в жилых помещениях" (прилагается).</w:t>
      </w:r>
    </w:p>
    <w:p w:rsidR="0005401C" w:rsidRPr="0005401C" w:rsidRDefault="0005401C" w:rsidP="0005401C">
      <w:pPr>
        <w:spacing w:line="276" w:lineRule="auto"/>
        <w:ind w:firstLine="708"/>
        <w:jc w:val="both"/>
        <w:rPr>
          <w:sz w:val="28"/>
          <w:szCs w:val="28"/>
        </w:rPr>
      </w:pPr>
      <w:bookmarkStart w:id="38" w:name="sub_2"/>
      <w:bookmarkStart w:id="39" w:name="sub_1000"/>
      <w:bookmarkEnd w:id="37"/>
      <w:r w:rsidRPr="0005401C">
        <w:rPr>
          <w:sz w:val="28"/>
          <w:szCs w:val="28"/>
        </w:rPr>
        <w:t xml:space="preserve">2. Настоящее постановление </w:t>
      </w:r>
      <w:r w:rsidRPr="0005401C">
        <w:rPr>
          <w:rStyle w:val="af5"/>
          <w:color w:val="auto"/>
          <w:sz w:val="28"/>
          <w:szCs w:val="28"/>
        </w:rPr>
        <w:t>опубликовать</w:t>
      </w:r>
      <w:r w:rsidRPr="0005401C">
        <w:rPr>
          <w:sz w:val="28"/>
          <w:szCs w:val="28"/>
        </w:rPr>
        <w:t xml:space="preserve"> в Вестнике нормативных правовых актов органов местного самоуправления Комсомольского муниципального района и разместить на </w:t>
      </w:r>
      <w:r w:rsidRPr="0005401C">
        <w:rPr>
          <w:rStyle w:val="af5"/>
          <w:color w:val="auto"/>
          <w:sz w:val="28"/>
          <w:szCs w:val="28"/>
        </w:rPr>
        <w:t>официальном сайте</w:t>
      </w:r>
      <w:r w:rsidRPr="0005401C">
        <w:rPr>
          <w:sz w:val="28"/>
          <w:szCs w:val="28"/>
        </w:rPr>
        <w:t xml:space="preserve"> администрации Комсомольского муниципального района во вкладке Новоусадебского сельского поселения в информационно-телекоммуникационной сети "Интернет", разместить на информационном стенде администрации Новоусадебского сельского поселения.</w:t>
      </w:r>
    </w:p>
    <w:p w:rsidR="0005401C" w:rsidRPr="0005401C" w:rsidRDefault="0005401C" w:rsidP="0005401C">
      <w:pPr>
        <w:spacing w:line="276" w:lineRule="auto"/>
        <w:ind w:firstLine="708"/>
        <w:jc w:val="both"/>
        <w:rPr>
          <w:sz w:val="28"/>
          <w:szCs w:val="28"/>
        </w:rPr>
      </w:pPr>
      <w:bookmarkStart w:id="40" w:name="sub_3"/>
      <w:bookmarkEnd w:id="38"/>
      <w:r w:rsidRPr="0005401C">
        <w:rPr>
          <w:sz w:val="28"/>
          <w:szCs w:val="28"/>
        </w:rPr>
        <w:t xml:space="preserve">3. Настоящее постановление вступает в силу с момента </w:t>
      </w:r>
      <w:r w:rsidRPr="0005401C">
        <w:rPr>
          <w:rStyle w:val="af5"/>
          <w:color w:val="auto"/>
          <w:sz w:val="28"/>
          <w:szCs w:val="28"/>
        </w:rPr>
        <w:t>опубликования</w:t>
      </w:r>
      <w:r w:rsidRPr="0005401C">
        <w:rPr>
          <w:sz w:val="28"/>
          <w:szCs w:val="28"/>
        </w:rPr>
        <w:t>.</w:t>
      </w:r>
    </w:p>
    <w:p w:rsidR="0005401C" w:rsidRPr="0005401C" w:rsidRDefault="0005401C" w:rsidP="0005401C">
      <w:pPr>
        <w:spacing w:line="276" w:lineRule="auto"/>
        <w:ind w:firstLine="708"/>
        <w:jc w:val="both"/>
        <w:rPr>
          <w:sz w:val="28"/>
          <w:szCs w:val="28"/>
        </w:rPr>
      </w:pPr>
      <w:r w:rsidRPr="0005401C">
        <w:rPr>
          <w:sz w:val="28"/>
          <w:szCs w:val="28"/>
        </w:rPr>
        <w:t xml:space="preserve">4. Признать утратившим силу постановление Администрации Новоусадебского сельского поселения от 08.11.2010г. №64 «Об утверждении </w:t>
      </w:r>
      <w:r w:rsidRPr="0005401C">
        <w:rPr>
          <w:sz w:val="28"/>
          <w:szCs w:val="28"/>
        </w:rPr>
        <w:lastRenderedPageBreak/>
        <w:t>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05401C" w:rsidRPr="0005401C" w:rsidRDefault="0005401C" w:rsidP="0005401C">
      <w:pPr>
        <w:spacing w:line="276" w:lineRule="auto"/>
        <w:ind w:firstLine="708"/>
        <w:jc w:val="both"/>
        <w:rPr>
          <w:sz w:val="28"/>
          <w:szCs w:val="28"/>
        </w:rPr>
      </w:pPr>
      <w:bookmarkStart w:id="41" w:name="sub_4"/>
      <w:bookmarkEnd w:id="40"/>
      <w:r w:rsidRPr="0005401C">
        <w:rPr>
          <w:sz w:val="28"/>
          <w:szCs w:val="28"/>
        </w:rPr>
        <w:t>5. Контроль за исполнением настоящего постановления возложить на старшего инспектора администрации Новоусадебского сельского поселения Баличеву Л.Б..</w:t>
      </w:r>
    </w:p>
    <w:bookmarkEnd w:id="41"/>
    <w:tbl>
      <w:tblPr>
        <w:tblW w:w="1667" w:type="pct"/>
        <w:tblLook w:val="0000"/>
      </w:tblPr>
      <w:tblGrid>
        <w:gridCol w:w="3380"/>
      </w:tblGrid>
      <w:tr w:rsidR="0005401C" w:rsidRPr="0005401C" w:rsidTr="005F30B7">
        <w:tc>
          <w:tcPr>
            <w:tcW w:w="5000" w:type="pct"/>
            <w:tcBorders>
              <w:top w:val="nil"/>
              <w:left w:val="nil"/>
              <w:bottom w:val="nil"/>
              <w:right w:val="nil"/>
            </w:tcBorders>
          </w:tcPr>
          <w:p w:rsidR="0005401C" w:rsidRPr="0005401C" w:rsidRDefault="0005401C" w:rsidP="0005401C">
            <w:pPr>
              <w:pStyle w:val="af3"/>
              <w:spacing w:line="276" w:lineRule="auto"/>
              <w:rPr>
                <w:rFonts w:ascii="Times New Roman" w:hAnsi="Times New Roman" w:cs="Times New Roman"/>
                <w:sz w:val="28"/>
                <w:szCs w:val="28"/>
              </w:rPr>
            </w:pPr>
          </w:p>
        </w:tc>
      </w:tr>
    </w:tbl>
    <w:p w:rsidR="0005401C" w:rsidRPr="0005401C" w:rsidRDefault="0005401C" w:rsidP="0005401C">
      <w:pPr>
        <w:spacing w:line="276" w:lineRule="auto"/>
        <w:jc w:val="both"/>
        <w:rPr>
          <w:sz w:val="28"/>
          <w:szCs w:val="28"/>
        </w:rPr>
      </w:pPr>
    </w:p>
    <w:tbl>
      <w:tblPr>
        <w:tblW w:w="5000" w:type="pct"/>
        <w:tblLook w:val="0000"/>
      </w:tblPr>
      <w:tblGrid>
        <w:gridCol w:w="10138"/>
      </w:tblGrid>
      <w:tr w:rsidR="0005401C" w:rsidRPr="0005401C" w:rsidTr="005F30B7">
        <w:tc>
          <w:tcPr>
            <w:tcW w:w="3333" w:type="pct"/>
            <w:tcBorders>
              <w:top w:val="nil"/>
              <w:left w:val="nil"/>
              <w:bottom w:val="nil"/>
              <w:right w:val="nil"/>
            </w:tcBorders>
          </w:tcPr>
          <w:p w:rsidR="0005401C" w:rsidRPr="0005401C" w:rsidRDefault="0005401C" w:rsidP="0005401C">
            <w:pPr>
              <w:pStyle w:val="affc"/>
              <w:spacing w:line="276" w:lineRule="auto"/>
              <w:jc w:val="both"/>
              <w:rPr>
                <w:rFonts w:ascii="Times New Roman" w:hAnsi="Times New Roman" w:cs="Times New Roman"/>
                <w:b/>
                <w:sz w:val="28"/>
                <w:szCs w:val="28"/>
              </w:rPr>
            </w:pPr>
            <w:r w:rsidRPr="0005401C">
              <w:rPr>
                <w:rFonts w:ascii="Times New Roman" w:hAnsi="Times New Roman" w:cs="Times New Roman"/>
                <w:b/>
                <w:sz w:val="28"/>
                <w:szCs w:val="28"/>
              </w:rPr>
              <w:t xml:space="preserve">Глава  Новоусадебского </w:t>
            </w:r>
          </w:p>
          <w:p w:rsidR="0005401C" w:rsidRPr="0005401C" w:rsidRDefault="0005401C" w:rsidP="0005401C">
            <w:pPr>
              <w:pStyle w:val="affc"/>
              <w:spacing w:line="276" w:lineRule="auto"/>
              <w:jc w:val="both"/>
              <w:rPr>
                <w:rFonts w:ascii="Times New Roman" w:hAnsi="Times New Roman" w:cs="Times New Roman"/>
                <w:sz w:val="28"/>
                <w:szCs w:val="28"/>
              </w:rPr>
            </w:pPr>
            <w:r w:rsidRPr="0005401C">
              <w:rPr>
                <w:rFonts w:ascii="Times New Roman" w:hAnsi="Times New Roman" w:cs="Times New Roman"/>
                <w:b/>
                <w:sz w:val="28"/>
                <w:szCs w:val="28"/>
              </w:rPr>
              <w:t>сельского поселения                                                                                            С.В. Мужжавлёва</w:t>
            </w:r>
            <w:r w:rsidRPr="0005401C">
              <w:rPr>
                <w:rFonts w:ascii="Times New Roman" w:hAnsi="Times New Roman" w:cs="Times New Roman"/>
                <w:sz w:val="28"/>
                <w:szCs w:val="28"/>
              </w:rPr>
              <w:t xml:space="preserve"> </w:t>
            </w:r>
          </w:p>
        </w:tc>
      </w:tr>
    </w:tbl>
    <w:p w:rsidR="0005401C" w:rsidRPr="0005401C" w:rsidRDefault="0005401C" w:rsidP="0005401C">
      <w:pPr>
        <w:spacing w:line="276" w:lineRule="auto"/>
        <w:ind w:firstLine="698"/>
        <w:jc w:val="right"/>
        <w:rPr>
          <w:rStyle w:val="af6"/>
          <w:b w:val="0"/>
          <w:color w:val="auto"/>
          <w:sz w:val="28"/>
          <w:szCs w:val="28"/>
        </w:rPr>
      </w:pPr>
      <w:r w:rsidRPr="0005401C">
        <w:rPr>
          <w:rStyle w:val="af6"/>
          <w:color w:val="auto"/>
          <w:sz w:val="28"/>
          <w:szCs w:val="28"/>
        </w:rPr>
        <w:br w:type="page"/>
      </w:r>
      <w:r w:rsidRPr="0005401C">
        <w:rPr>
          <w:rStyle w:val="af6"/>
          <w:b w:val="0"/>
          <w:color w:val="auto"/>
          <w:sz w:val="28"/>
          <w:szCs w:val="28"/>
        </w:rPr>
        <w:lastRenderedPageBreak/>
        <w:t>Приложение</w:t>
      </w:r>
    </w:p>
    <w:p w:rsidR="0005401C" w:rsidRPr="0005401C" w:rsidRDefault="0005401C" w:rsidP="0005401C">
      <w:pPr>
        <w:spacing w:line="276" w:lineRule="auto"/>
        <w:ind w:firstLine="698"/>
        <w:jc w:val="right"/>
        <w:rPr>
          <w:rStyle w:val="af6"/>
          <w:b w:val="0"/>
          <w:color w:val="auto"/>
          <w:sz w:val="28"/>
          <w:szCs w:val="28"/>
        </w:rPr>
      </w:pPr>
      <w:r w:rsidRPr="0005401C">
        <w:rPr>
          <w:rStyle w:val="af6"/>
          <w:b w:val="0"/>
          <w:color w:val="auto"/>
          <w:sz w:val="28"/>
          <w:szCs w:val="28"/>
        </w:rPr>
        <w:t xml:space="preserve"> к постановлению администрации </w:t>
      </w:r>
    </w:p>
    <w:p w:rsidR="0005401C" w:rsidRPr="0005401C" w:rsidRDefault="0005401C" w:rsidP="0005401C">
      <w:pPr>
        <w:spacing w:line="276" w:lineRule="auto"/>
        <w:ind w:firstLine="698"/>
        <w:jc w:val="right"/>
        <w:rPr>
          <w:rStyle w:val="af6"/>
          <w:b w:val="0"/>
          <w:color w:val="auto"/>
          <w:sz w:val="28"/>
          <w:szCs w:val="28"/>
        </w:rPr>
      </w:pPr>
      <w:r w:rsidRPr="0005401C">
        <w:rPr>
          <w:rStyle w:val="af6"/>
          <w:b w:val="0"/>
          <w:color w:val="auto"/>
          <w:sz w:val="28"/>
          <w:szCs w:val="28"/>
        </w:rPr>
        <w:t>Новоусадебского сельского поселения</w:t>
      </w:r>
    </w:p>
    <w:p w:rsidR="0005401C" w:rsidRPr="0005401C" w:rsidRDefault="0005401C" w:rsidP="0005401C">
      <w:pPr>
        <w:spacing w:line="276" w:lineRule="auto"/>
        <w:ind w:firstLine="698"/>
        <w:jc w:val="right"/>
        <w:rPr>
          <w:b/>
          <w:sz w:val="28"/>
          <w:szCs w:val="28"/>
        </w:rPr>
      </w:pPr>
      <w:r w:rsidRPr="0005401C">
        <w:rPr>
          <w:rStyle w:val="af6"/>
          <w:b w:val="0"/>
          <w:color w:val="auto"/>
          <w:sz w:val="28"/>
          <w:szCs w:val="28"/>
        </w:rPr>
        <w:t xml:space="preserve"> от 27.12.2021 №140</w:t>
      </w:r>
    </w:p>
    <w:bookmarkEnd w:id="39"/>
    <w:p w:rsidR="0005401C" w:rsidRPr="0005401C" w:rsidRDefault="0005401C" w:rsidP="0005401C">
      <w:pPr>
        <w:spacing w:line="276" w:lineRule="auto"/>
        <w:jc w:val="both"/>
        <w:rPr>
          <w:sz w:val="28"/>
          <w:szCs w:val="28"/>
        </w:rPr>
      </w:pPr>
    </w:p>
    <w:p w:rsidR="0005401C" w:rsidRPr="0005401C" w:rsidRDefault="0005401C" w:rsidP="0005401C">
      <w:pPr>
        <w:pStyle w:val="1"/>
        <w:spacing w:before="0" w:after="0" w:line="276" w:lineRule="auto"/>
        <w:jc w:val="center"/>
        <w:rPr>
          <w:sz w:val="28"/>
          <w:szCs w:val="28"/>
        </w:rPr>
      </w:pPr>
      <w:r w:rsidRPr="0005401C">
        <w:rPr>
          <w:sz w:val="28"/>
          <w:szCs w:val="28"/>
        </w:rPr>
        <w:t>Административный регламент</w:t>
      </w:r>
      <w:r w:rsidRPr="0005401C">
        <w:rPr>
          <w:sz w:val="28"/>
          <w:szCs w:val="28"/>
        </w:rPr>
        <w:br/>
        <w:t xml:space="preserve">предоставления муниципальной услуги </w:t>
      </w:r>
      <w:r w:rsidRPr="0005401C">
        <w:rPr>
          <w:rStyle w:val="af5"/>
          <w:bCs w:val="0"/>
          <w:color w:val="auto"/>
          <w:sz w:val="28"/>
          <w:szCs w:val="28"/>
        </w:rPr>
        <w:t>"Принятие на учет граждан в качестве нуждающихся в жилых помещениях"</w:t>
      </w:r>
    </w:p>
    <w:p w:rsidR="0005401C" w:rsidRPr="0005401C" w:rsidRDefault="0005401C" w:rsidP="0005401C">
      <w:pPr>
        <w:spacing w:line="276" w:lineRule="auto"/>
        <w:jc w:val="center"/>
        <w:rPr>
          <w:sz w:val="28"/>
          <w:szCs w:val="28"/>
        </w:rPr>
      </w:pPr>
    </w:p>
    <w:p w:rsidR="0005401C" w:rsidRPr="0005401C" w:rsidRDefault="0005401C" w:rsidP="0005401C">
      <w:pPr>
        <w:pStyle w:val="1"/>
        <w:spacing w:before="0" w:after="0" w:line="276" w:lineRule="auto"/>
        <w:jc w:val="center"/>
        <w:rPr>
          <w:sz w:val="28"/>
          <w:szCs w:val="28"/>
        </w:rPr>
      </w:pPr>
      <w:bookmarkStart w:id="42" w:name="sub_100"/>
      <w:r w:rsidRPr="0005401C">
        <w:rPr>
          <w:sz w:val="28"/>
          <w:szCs w:val="28"/>
        </w:rPr>
        <w:t>1. Общие положения</w:t>
      </w:r>
    </w:p>
    <w:p w:rsidR="0005401C" w:rsidRPr="0005401C" w:rsidRDefault="0005401C" w:rsidP="0005401C">
      <w:pPr>
        <w:spacing w:line="276" w:lineRule="auto"/>
        <w:jc w:val="both"/>
        <w:rPr>
          <w:sz w:val="28"/>
          <w:szCs w:val="28"/>
        </w:rPr>
      </w:pPr>
      <w:bookmarkStart w:id="43" w:name="sub_11"/>
      <w:bookmarkEnd w:id="42"/>
      <w:r w:rsidRPr="0005401C">
        <w:rPr>
          <w:sz w:val="28"/>
          <w:szCs w:val="28"/>
        </w:rPr>
        <w:t xml:space="preserve">1.1. Административный регламент предоставления муниципальной услуги </w:t>
      </w:r>
      <w:r w:rsidRPr="0005401C">
        <w:rPr>
          <w:rStyle w:val="af5"/>
          <w:bCs/>
          <w:color w:val="auto"/>
          <w:sz w:val="28"/>
          <w:szCs w:val="28"/>
        </w:rPr>
        <w:t>"</w:t>
      </w:r>
      <w:r w:rsidRPr="0005401C">
        <w:rPr>
          <w:rStyle w:val="af5"/>
          <w:color w:val="auto"/>
          <w:sz w:val="28"/>
          <w:szCs w:val="28"/>
        </w:rPr>
        <w:t>Принятие на учет граждан в качестве нуждающихся в жилых помещениях</w:t>
      </w:r>
      <w:r w:rsidRPr="0005401C">
        <w:rPr>
          <w:rStyle w:val="af5"/>
          <w:bCs/>
          <w:color w:val="auto"/>
          <w:sz w:val="28"/>
          <w:szCs w:val="28"/>
        </w:rPr>
        <w:t>"</w:t>
      </w:r>
      <w:r w:rsidRPr="0005401C">
        <w:rPr>
          <w:sz w:val="28"/>
          <w:szCs w:val="28"/>
        </w:rPr>
        <w:t xml:space="preserve"> (далее - Административный регламент) разработан в целях повышения уровня доступности муниципальной услуги, качества по предоставлению муниципальной услуги и определяет порядок, сроки и последовательность действий (процедур) при предоставлении муниципальной услуги.</w:t>
      </w:r>
    </w:p>
    <w:p w:rsidR="0005401C" w:rsidRPr="0005401C" w:rsidRDefault="0005401C" w:rsidP="0005401C">
      <w:pPr>
        <w:spacing w:line="276" w:lineRule="auto"/>
        <w:jc w:val="both"/>
        <w:rPr>
          <w:sz w:val="28"/>
          <w:szCs w:val="28"/>
        </w:rPr>
      </w:pPr>
      <w:bookmarkStart w:id="44" w:name="sub_12"/>
      <w:bookmarkEnd w:id="43"/>
      <w:r w:rsidRPr="0005401C">
        <w:rPr>
          <w:sz w:val="28"/>
          <w:szCs w:val="28"/>
        </w:rPr>
        <w:t xml:space="preserve">1.2. Предметом регулирования настоящего Административного регламента являются отношения, возникшие между получателем муниципальной услуги и администрацией  Новоусадебского сельского поселения Комсомольского муниципального района (далее - Администрация) при предоставлении муниципальной услуги </w:t>
      </w:r>
      <w:r w:rsidRPr="0005401C">
        <w:rPr>
          <w:rStyle w:val="af5"/>
          <w:bCs/>
          <w:color w:val="auto"/>
          <w:sz w:val="28"/>
          <w:szCs w:val="28"/>
        </w:rPr>
        <w:t>п</w:t>
      </w:r>
      <w:r w:rsidRPr="0005401C">
        <w:rPr>
          <w:rStyle w:val="af5"/>
          <w:color w:val="auto"/>
          <w:sz w:val="28"/>
          <w:szCs w:val="28"/>
        </w:rPr>
        <w:t>ринятии на учет граждан в качестве нуждающихся в жилых помещениях</w:t>
      </w:r>
      <w:r w:rsidRPr="0005401C">
        <w:rPr>
          <w:sz w:val="28"/>
          <w:szCs w:val="28"/>
        </w:rPr>
        <w:t>.</w:t>
      </w:r>
    </w:p>
    <w:p w:rsidR="0005401C" w:rsidRPr="0005401C" w:rsidRDefault="0005401C" w:rsidP="0005401C">
      <w:pPr>
        <w:spacing w:line="276" w:lineRule="auto"/>
        <w:jc w:val="both"/>
        <w:rPr>
          <w:sz w:val="28"/>
          <w:szCs w:val="28"/>
        </w:rPr>
      </w:pPr>
      <w:bookmarkStart w:id="45" w:name="sub_13"/>
      <w:bookmarkEnd w:id="44"/>
      <w:r w:rsidRPr="0005401C">
        <w:rPr>
          <w:sz w:val="28"/>
          <w:szCs w:val="28"/>
        </w:rPr>
        <w:t>1.3. Получателями муниципальной услуги (далее Заявители) являются граждане Российской Федерации, постоянно проживающие на территории Новоусадебского сельского поселения Комсомольского муниципального района, признанные нуждающимися по основаниям, установленным законом.</w:t>
      </w:r>
    </w:p>
    <w:p w:rsidR="0005401C" w:rsidRPr="0005401C" w:rsidRDefault="0005401C" w:rsidP="0005401C">
      <w:pPr>
        <w:spacing w:line="276" w:lineRule="auto"/>
        <w:jc w:val="both"/>
        <w:rPr>
          <w:sz w:val="28"/>
          <w:szCs w:val="28"/>
        </w:rPr>
      </w:pPr>
      <w:bookmarkStart w:id="46" w:name="sub_14"/>
      <w:bookmarkEnd w:id="45"/>
      <w:r w:rsidRPr="0005401C">
        <w:rPr>
          <w:sz w:val="28"/>
          <w:szCs w:val="28"/>
        </w:rPr>
        <w:t>1.4. Порядок информирования о предоставлении муниципальной услуги:</w:t>
      </w:r>
    </w:p>
    <w:p w:rsidR="0005401C" w:rsidRPr="0005401C" w:rsidRDefault="0005401C" w:rsidP="0005401C">
      <w:pPr>
        <w:spacing w:line="276" w:lineRule="auto"/>
        <w:jc w:val="both"/>
        <w:rPr>
          <w:sz w:val="28"/>
          <w:szCs w:val="28"/>
        </w:rPr>
      </w:pPr>
      <w:bookmarkStart w:id="47" w:name="sub_141"/>
      <w:bookmarkEnd w:id="46"/>
      <w:r w:rsidRPr="0005401C">
        <w:rPr>
          <w:sz w:val="28"/>
          <w:szCs w:val="28"/>
        </w:rPr>
        <w:t>1.4.1. Информирование о предоставлении муниципальной услуги осуществляется:</w:t>
      </w:r>
    </w:p>
    <w:bookmarkEnd w:id="47"/>
    <w:p w:rsidR="0005401C" w:rsidRPr="0005401C" w:rsidRDefault="0005401C" w:rsidP="0005401C">
      <w:pPr>
        <w:spacing w:line="276" w:lineRule="auto"/>
        <w:jc w:val="both"/>
        <w:rPr>
          <w:sz w:val="28"/>
          <w:szCs w:val="28"/>
        </w:rPr>
      </w:pPr>
      <w:r w:rsidRPr="0005401C">
        <w:rPr>
          <w:sz w:val="28"/>
          <w:szCs w:val="28"/>
        </w:rPr>
        <w:t xml:space="preserve">а)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w:t>
      </w:r>
      <w:r w:rsidRPr="0005401C">
        <w:rPr>
          <w:rStyle w:val="af5"/>
          <w:color w:val="auto"/>
          <w:sz w:val="28"/>
          <w:szCs w:val="28"/>
        </w:rPr>
        <w:t>www.</w:t>
      </w:r>
      <w:r w:rsidRPr="0005401C">
        <w:rPr>
          <w:sz w:val="28"/>
          <w:szCs w:val="28"/>
        </w:rPr>
        <w:t xml:space="preserve"> </w:t>
      </w:r>
      <w:r w:rsidRPr="0005401C">
        <w:rPr>
          <w:rStyle w:val="af5"/>
          <w:color w:val="auto"/>
          <w:sz w:val="28"/>
          <w:szCs w:val="28"/>
        </w:rPr>
        <w:t>http://adm-komsomolsk.ru/novousadebskoe-sel-skoe-poselenie.html.ru.</w:t>
      </w:r>
    </w:p>
    <w:p w:rsidR="0005401C" w:rsidRPr="0005401C" w:rsidRDefault="0005401C" w:rsidP="0005401C">
      <w:pPr>
        <w:spacing w:line="276" w:lineRule="auto"/>
        <w:jc w:val="both"/>
        <w:rPr>
          <w:sz w:val="28"/>
          <w:szCs w:val="28"/>
        </w:rPr>
      </w:pPr>
      <w:r w:rsidRPr="0005401C">
        <w:rPr>
          <w:sz w:val="28"/>
          <w:szCs w:val="28"/>
        </w:rPr>
        <w:t>б) на информационном стенде, расположенном в Администрации Новоусадебсского сельского поселения;</w:t>
      </w:r>
    </w:p>
    <w:p w:rsidR="0005401C" w:rsidRPr="0005401C" w:rsidRDefault="0005401C" w:rsidP="0005401C">
      <w:pPr>
        <w:spacing w:line="276" w:lineRule="auto"/>
        <w:jc w:val="both"/>
        <w:rPr>
          <w:sz w:val="28"/>
          <w:szCs w:val="28"/>
        </w:rPr>
      </w:pPr>
      <w:bookmarkStart w:id="48" w:name="sub_15"/>
      <w:r w:rsidRPr="0005401C">
        <w:rPr>
          <w:sz w:val="28"/>
          <w:szCs w:val="28"/>
        </w:rPr>
        <w:t>в) сведения о местонахождении Администрации:</w:t>
      </w:r>
    </w:p>
    <w:p w:rsidR="0005401C" w:rsidRPr="0005401C" w:rsidRDefault="0005401C" w:rsidP="0005401C">
      <w:pPr>
        <w:spacing w:line="276" w:lineRule="auto"/>
        <w:jc w:val="both"/>
        <w:rPr>
          <w:sz w:val="28"/>
          <w:szCs w:val="28"/>
        </w:rPr>
      </w:pPr>
      <w:r w:rsidRPr="0005401C">
        <w:rPr>
          <w:sz w:val="28"/>
          <w:szCs w:val="28"/>
        </w:rPr>
        <w:t>с. Новая Усадьба, ул. Молодежная, д. 10, Комсомольский район, Ивановская область, 155150</w:t>
      </w:r>
    </w:p>
    <w:p w:rsidR="0005401C" w:rsidRPr="0005401C" w:rsidRDefault="0005401C" w:rsidP="0005401C">
      <w:pPr>
        <w:spacing w:line="276" w:lineRule="auto"/>
        <w:jc w:val="both"/>
        <w:rPr>
          <w:sz w:val="28"/>
          <w:szCs w:val="28"/>
        </w:rPr>
      </w:pPr>
      <w:r w:rsidRPr="0005401C">
        <w:rPr>
          <w:sz w:val="28"/>
          <w:szCs w:val="28"/>
        </w:rPr>
        <w:lastRenderedPageBreak/>
        <w:t>График работы:</w:t>
      </w:r>
    </w:p>
    <w:p w:rsidR="0005401C" w:rsidRPr="0005401C" w:rsidRDefault="0005401C" w:rsidP="0005401C">
      <w:pPr>
        <w:spacing w:line="276" w:lineRule="auto"/>
        <w:jc w:val="both"/>
        <w:rPr>
          <w:sz w:val="28"/>
          <w:szCs w:val="28"/>
        </w:rPr>
      </w:pPr>
      <w:r w:rsidRPr="0005401C">
        <w:rPr>
          <w:sz w:val="28"/>
          <w:szCs w:val="28"/>
        </w:rPr>
        <w:t>понедельник - пятница с 8.30 до 17.00,</w:t>
      </w:r>
    </w:p>
    <w:p w:rsidR="0005401C" w:rsidRPr="0005401C" w:rsidRDefault="0005401C" w:rsidP="0005401C">
      <w:pPr>
        <w:spacing w:line="276" w:lineRule="auto"/>
        <w:jc w:val="both"/>
        <w:rPr>
          <w:sz w:val="28"/>
          <w:szCs w:val="28"/>
        </w:rPr>
      </w:pPr>
      <w:r w:rsidRPr="0005401C">
        <w:rPr>
          <w:sz w:val="28"/>
          <w:szCs w:val="28"/>
        </w:rPr>
        <w:t>перерыв – с 12.00 до 13.00</w:t>
      </w:r>
    </w:p>
    <w:p w:rsidR="0005401C" w:rsidRPr="0005401C" w:rsidRDefault="0005401C" w:rsidP="0005401C">
      <w:pPr>
        <w:spacing w:line="276" w:lineRule="auto"/>
        <w:jc w:val="both"/>
        <w:rPr>
          <w:sz w:val="28"/>
          <w:szCs w:val="28"/>
        </w:rPr>
      </w:pPr>
      <w:r w:rsidRPr="0005401C">
        <w:rPr>
          <w:sz w:val="28"/>
          <w:szCs w:val="28"/>
        </w:rPr>
        <w:t>выходные - суббота, воскресенье и праздничные дни.</w:t>
      </w:r>
    </w:p>
    <w:p w:rsidR="0005401C" w:rsidRPr="0005401C" w:rsidRDefault="0005401C" w:rsidP="0005401C">
      <w:pPr>
        <w:spacing w:line="276" w:lineRule="auto"/>
        <w:jc w:val="both"/>
        <w:rPr>
          <w:sz w:val="28"/>
          <w:szCs w:val="28"/>
        </w:rPr>
      </w:pPr>
      <w:r w:rsidRPr="0005401C">
        <w:rPr>
          <w:sz w:val="28"/>
          <w:szCs w:val="28"/>
        </w:rPr>
        <w:t>Телефон/факс администрации: 8(49352)4-28-71.</w:t>
      </w:r>
    </w:p>
    <w:p w:rsidR="0005401C" w:rsidRPr="0005401C" w:rsidRDefault="0005401C" w:rsidP="0005401C">
      <w:pPr>
        <w:spacing w:line="276" w:lineRule="auto"/>
        <w:jc w:val="both"/>
        <w:rPr>
          <w:sz w:val="28"/>
          <w:szCs w:val="28"/>
        </w:rPr>
      </w:pPr>
      <w:r w:rsidRPr="0005401C">
        <w:rPr>
          <w:sz w:val="28"/>
          <w:szCs w:val="28"/>
        </w:rPr>
        <w:t xml:space="preserve">Электронный адрес администрации: </w:t>
      </w:r>
      <w:r w:rsidRPr="0005401C">
        <w:rPr>
          <w:sz w:val="28"/>
          <w:szCs w:val="28"/>
          <w:lang w:val="en-US"/>
        </w:rPr>
        <w:t>us</w:t>
      </w:r>
      <w:r w:rsidRPr="0005401C">
        <w:rPr>
          <w:sz w:val="28"/>
          <w:szCs w:val="28"/>
        </w:rPr>
        <w:t>.</w:t>
      </w:r>
      <w:r w:rsidRPr="0005401C">
        <w:rPr>
          <w:sz w:val="28"/>
          <w:szCs w:val="28"/>
          <w:lang w:val="en-US"/>
        </w:rPr>
        <w:t>nov</w:t>
      </w:r>
      <w:r w:rsidRPr="0005401C">
        <w:rPr>
          <w:sz w:val="28"/>
          <w:szCs w:val="28"/>
        </w:rPr>
        <w:t>.</w:t>
      </w:r>
      <w:r w:rsidRPr="0005401C">
        <w:rPr>
          <w:sz w:val="28"/>
          <w:szCs w:val="28"/>
          <w:lang w:val="en-US"/>
        </w:rPr>
        <w:t>ad</w:t>
      </w:r>
      <w:r w:rsidRPr="0005401C">
        <w:rPr>
          <w:sz w:val="28"/>
          <w:szCs w:val="28"/>
        </w:rPr>
        <w:t>@</w:t>
      </w:r>
      <w:r w:rsidRPr="0005401C">
        <w:rPr>
          <w:sz w:val="28"/>
          <w:szCs w:val="28"/>
          <w:lang w:val="en-US"/>
        </w:rPr>
        <w:t>mail</w:t>
      </w:r>
      <w:r w:rsidRPr="0005401C">
        <w:rPr>
          <w:sz w:val="28"/>
          <w:szCs w:val="28"/>
        </w:rPr>
        <w:t>.</w:t>
      </w:r>
      <w:r w:rsidRPr="0005401C">
        <w:rPr>
          <w:sz w:val="28"/>
          <w:szCs w:val="28"/>
          <w:lang w:val="en-US"/>
        </w:rPr>
        <w:t>ru</w:t>
      </w:r>
    </w:p>
    <w:p w:rsidR="0005401C" w:rsidRPr="0005401C" w:rsidRDefault="0005401C" w:rsidP="0005401C">
      <w:pPr>
        <w:spacing w:line="276" w:lineRule="auto"/>
        <w:jc w:val="both"/>
        <w:rPr>
          <w:sz w:val="28"/>
          <w:szCs w:val="28"/>
        </w:rPr>
      </w:pPr>
      <w:r w:rsidRPr="0005401C">
        <w:rPr>
          <w:sz w:val="28"/>
          <w:szCs w:val="28"/>
        </w:rPr>
        <w:t xml:space="preserve">Адрес официального сайта: </w:t>
      </w:r>
      <w:r w:rsidRPr="0005401C">
        <w:rPr>
          <w:rStyle w:val="af5"/>
          <w:color w:val="auto"/>
          <w:sz w:val="28"/>
          <w:szCs w:val="28"/>
        </w:rPr>
        <w:t>www.http://adm-komsomolsk.ru/novousadebskoe-sel-skoe-poselenie.html.ru.</w:t>
      </w:r>
    </w:p>
    <w:p w:rsidR="0005401C" w:rsidRPr="0005401C" w:rsidRDefault="0005401C" w:rsidP="0005401C">
      <w:pPr>
        <w:spacing w:line="276" w:lineRule="auto"/>
        <w:jc w:val="both"/>
        <w:rPr>
          <w:sz w:val="28"/>
          <w:szCs w:val="28"/>
        </w:rPr>
      </w:pPr>
    </w:p>
    <w:p w:rsidR="0005401C" w:rsidRPr="0005401C" w:rsidRDefault="0005401C" w:rsidP="0005401C">
      <w:pPr>
        <w:spacing w:line="276" w:lineRule="auto"/>
        <w:jc w:val="both"/>
        <w:rPr>
          <w:sz w:val="28"/>
          <w:szCs w:val="28"/>
        </w:rPr>
      </w:pPr>
      <w:r w:rsidRPr="0005401C">
        <w:rPr>
          <w:sz w:val="28"/>
          <w:szCs w:val="28"/>
        </w:rPr>
        <w:t>1.5. Порядок получения информации Заявителем по вопросам предоставления муниципальной услуги.</w:t>
      </w:r>
    </w:p>
    <w:p w:rsidR="0005401C" w:rsidRPr="0005401C" w:rsidRDefault="0005401C" w:rsidP="0005401C">
      <w:pPr>
        <w:spacing w:line="276" w:lineRule="auto"/>
        <w:jc w:val="both"/>
        <w:rPr>
          <w:sz w:val="28"/>
          <w:szCs w:val="28"/>
        </w:rPr>
      </w:pPr>
      <w:bookmarkStart w:id="49" w:name="sub_151"/>
      <w:bookmarkEnd w:id="48"/>
      <w:r w:rsidRPr="0005401C">
        <w:rPr>
          <w:sz w:val="28"/>
          <w:szCs w:val="28"/>
        </w:rPr>
        <w:t>1.5.1.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05401C" w:rsidRPr="0005401C" w:rsidRDefault="0005401C" w:rsidP="0005401C">
      <w:pPr>
        <w:spacing w:line="276" w:lineRule="auto"/>
        <w:jc w:val="both"/>
        <w:rPr>
          <w:sz w:val="28"/>
          <w:szCs w:val="28"/>
        </w:rPr>
      </w:pPr>
      <w:bookmarkStart w:id="50" w:name="sub_152"/>
      <w:bookmarkEnd w:id="49"/>
      <w:r w:rsidRPr="0005401C">
        <w:rPr>
          <w:sz w:val="28"/>
          <w:szCs w:val="28"/>
        </w:rPr>
        <w:t>1.5.2.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w:t>
      </w:r>
    </w:p>
    <w:p w:rsidR="0005401C" w:rsidRPr="0005401C" w:rsidRDefault="0005401C" w:rsidP="0005401C">
      <w:pPr>
        <w:spacing w:line="276" w:lineRule="auto"/>
        <w:jc w:val="both"/>
        <w:rPr>
          <w:sz w:val="28"/>
          <w:szCs w:val="28"/>
        </w:rPr>
      </w:pPr>
      <w:bookmarkStart w:id="51" w:name="sub_153"/>
      <w:bookmarkEnd w:id="50"/>
      <w:r w:rsidRPr="0005401C">
        <w:rPr>
          <w:sz w:val="28"/>
          <w:szCs w:val="28"/>
        </w:rPr>
        <w:t>1.5.3.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05401C" w:rsidRPr="0005401C" w:rsidRDefault="0005401C" w:rsidP="0005401C">
      <w:pPr>
        <w:spacing w:line="276" w:lineRule="auto"/>
        <w:jc w:val="both"/>
        <w:rPr>
          <w:sz w:val="28"/>
          <w:szCs w:val="28"/>
        </w:rPr>
      </w:pPr>
      <w:bookmarkStart w:id="52" w:name="sub_154"/>
      <w:bookmarkEnd w:id="51"/>
      <w:r w:rsidRPr="0005401C">
        <w:rPr>
          <w:sz w:val="28"/>
          <w:szCs w:val="28"/>
        </w:rPr>
        <w:t>1.5.4.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05401C" w:rsidRPr="0005401C" w:rsidRDefault="0005401C" w:rsidP="0005401C">
      <w:pPr>
        <w:spacing w:line="276" w:lineRule="auto"/>
        <w:jc w:val="both"/>
        <w:rPr>
          <w:sz w:val="28"/>
          <w:szCs w:val="28"/>
        </w:rPr>
      </w:pPr>
      <w:bookmarkStart w:id="53" w:name="sub_155"/>
      <w:bookmarkEnd w:id="52"/>
      <w:r w:rsidRPr="0005401C">
        <w:rPr>
          <w:sz w:val="28"/>
          <w:szCs w:val="28"/>
        </w:rPr>
        <w:t>1.5.5. Информация о предоставлении муниципальной услуги должна содержать:</w:t>
      </w:r>
    </w:p>
    <w:bookmarkEnd w:id="53"/>
    <w:p w:rsidR="0005401C" w:rsidRPr="0005401C" w:rsidRDefault="0005401C" w:rsidP="0005401C">
      <w:pPr>
        <w:spacing w:line="276" w:lineRule="auto"/>
        <w:jc w:val="both"/>
        <w:rPr>
          <w:sz w:val="28"/>
          <w:szCs w:val="28"/>
        </w:rPr>
      </w:pPr>
      <w:r w:rsidRPr="0005401C">
        <w:rPr>
          <w:sz w:val="28"/>
          <w:szCs w:val="28"/>
        </w:rPr>
        <w:t>а) сведения о порядке получения муниципальной услуги;</w:t>
      </w:r>
    </w:p>
    <w:p w:rsidR="0005401C" w:rsidRPr="0005401C" w:rsidRDefault="0005401C" w:rsidP="0005401C">
      <w:pPr>
        <w:spacing w:line="276" w:lineRule="auto"/>
        <w:jc w:val="both"/>
        <w:rPr>
          <w:sz w:val="28"/>
          <w:szCs w:val="28"/>
        </w:rPr>
      </w:pPr>
      <w:r w:rsidRPr="0005401C">
        <w:rPr>
          <w:sz w:val="28"/>
          <w:szCs w:val="28"/>
        </w:rPr>
        <w:t>б) адрес места и график приема заявлений для предоставления муниципальной услуги;</w:t>
      </w:r>
    </w:p>
    <w:p w:rsidR="0005401C" w:rsidRPr="0005401C" w:rsidRDefault="0005401C" w:rsidP="0005401C">
      <w:pPr>
        <w:spacing w:line="276" w:lineRule="auto"/>
        <w:jc w:val="both"/>
        <w:rPr>
          <w:sz w:val="28"/>
          <w:szCs w:val="28"/>
        </w:rPr>
      </w:pPr>
      <w:r w:rsidRPr="0005401C">
        <w:rPr>
          <w:sz w:val="28"/>
          <w:szCs w:val="28"/>
        </w:rPr>
        <w:t>в) перечень документов, необходимых для предоставления муниципальной услуги;</w:t>
      </w:r>
    </w:p>
    <w:p w:rsidR="0005401C" w:rsidRPr="0005401C" w:rsidRDefault="0005401C" w:rsidP="0005401C">
      <w:pPr>
        <w:spacing w:line="276" w:lineRule="auto"/>
        <w:jc w:val="both"/>
        <w:rPr>
          <w:sz w:val="28"/>
          <w:szCs w:val="28"/>
        </w:rPr>
      </w:pPr>
      <w:r w:rsidRPr="0005401C">
        <w:rPr>
          <w:sz w:val="28"/>
          <w:szCs w:val="28"/>
        </w:rPr>
        <w:t>г) сведения о результате оказания услуги и порядке передачи результата Заявителю.</w:t>
      </w:r>
    </w:p>
    <w:p w:rsidR="0005401C" w:rsidRPr="0005401C" w:rsidRDefault="0005401C" w:rsidP="0005401C">
      <w:pPr>
        <w:spacing w:line="276" w:lineRule="auto"/>
        <w:jc w:val="both"/>
        <w:rPr>
          <w:sz w:val="28"/>
          <w:szCs w:val="28"/>
        </w:rPr>
      </w:pPr>
      <w:bookmarkStart w:id="54" w:name="sub_156"/>
      <w:r w:rsidRPr="0005401C">
        <w:rPr>
          <w:sz w:val="28"/>
          <w:szCs w:val="28"/>
        </w:rPr>
        <w:t>1.5.6. 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05401C" w:rsidRPr="0005401C" w:rsidRDefault="0005401C" w:rsidP="0005401C">
      <w:pPr>
        <w:spacing w:line="276" w:lineRule="auto"/>
        <w:jc w:val="both"/>
        <w:rPr>
          <w:sz w:val="28"/>
          <w:szCs w:val="28"/>
        </w:rPr>
      </w:pPr>
      <w:bookmarkStart w:id="55" w:name="sub_157"/>
      <w:bookmarkEnd w:id="54"/>
      <w:r w:rsidRPr="0005401C">
        <w:rPr>
          <w:sz w:val="28"/>
          <w:szCs w:val="28"/>
        </w:rPr>
        <w:t xml:space="preserve">1.5.7. Письменное информирование осуществляется на основании поступившего в Администрацию обращения Заявителя о процедуре предоставления </w:t>
      </w:r>
      <w:r w:rsidRPr="0005401C">
        <w:rPr>
          <w:sz w:val="28"/>
          <w:szCs w:val="28"/>
        </w:rPr>
        <w:lastRenderedPageBreak/>
        <w:t>муниципальной услуги. По результатам рассмотрения обращения Специалист обеспечивает подготовку исчерпывающего ответа.</w:t>
      </w:r>
    </w:p>
    <w:bookmarkEnd w:id="55"/>
    <w:p w:rsidR="0005401C" w:rsidRPr="0005401C" w:rsidRDefault="0005401C" w:rsidP="0005401C">
      <w:pPr>
        <w:spacing w:line="276" w:lineRule="auto"/>
        <w:jc w:val="both"/>
        <w:rPr>
          <w:sz w:val="28"/>
          <w:szCs w:val="28"/>
        </w:rPr>
      </w:pPr>
    </w:p>
    <w:p w:rsidR="0005401C" w:rsidRPr="0005401C" w:rsidRDefault="0005401C" w:rsidP="0005401C">
      <w:pPr>
        <w:pStyle w:val="1"/>
        <w:spacing w:before="0" w:after="0" w:line="276" w:lineRule="auto"/>
        <w:jc w:val="center"/>
        <w:rPr>
          <w:sz w:val="28"/>
          <w:szCs w:val="28"/>
        </w:rPr>
      </w:pPr>
      <w:bookmarkStart w:id="56" w:name="sub_200"/>
      <w:r w:rsidRPr="0005401C">
        <w:rPr>
          <w:sz w:val="28"/>
          <w:szCs w:val="28"/>
        </w:rPr>
        <w:t>2. Стандарт предоставления муниципальной услуги</w:t>
      </w:r>
    </w:p>
    <w:p w:rsidR="0005401C" w:rsidRPr="0005401C" w:rsidRDefault="0005401C" w:rsidP="0005401C">
      <w:pPr>
        <w:spacing w:line="276" w:lineRule="auto"/>
        <w:jc w:val="both"/>
        <w:rPr>
          <w:sz w:val="28"/>
          <w:szCs w:val="28"/>
        </w:rPr>
      </w:pPr>
      <w:bookmarkStart w:id="57" w:name="sub_21"/>
      <w:bookmarkEnd w:id="56"/>
      <w:r w:rsidRPr="0005401C">
        <w:rPr>
          <w:sz w:val="28"/>
          <w:szCs w:val="28"/>
        </w:rPr>
        <w:t>2.1. Наименование муниципальной услуги:</w:t>
      </w:r>
    </w:p>
    <w:bookmarkEnd w:id="57"/>
    <w:p w:rsidR="0005401C" w:rsidRPr="0005401C" w:rsidRDefault="0005401C" w:rsidP="0005401C">
      <w:pPr>
        <w:spacing w:line="276" w:lineRule="auto"/>
        <w:jc w:val="both"/>
        <w:rPr>
          <w:sz w:val="28"/>
          <w:szCs w:val="28"/>
        </w:rPr>
      </w:pPr>
      <w:r w:rsidRPr="0005401C">
        <w:rPr>
          <w:sz w:val="28"/>
          <w:szCs w:val="28"/>
        </w:rPr>
        <w:t xml:space="preserve">Муниципальная услуга, предоставление которой регулируется настоящим Административным регламентом, именуется: </w:t>
      </w:r>
      <w:r w:rsidRPr="0005401C">
        <w:rPr>
          <w:rStyle w:val="af5"/>
          <w:bCs/>
          <w:color w:val="auto"/>
          <w:sz w:val="28"/>
          <w:szCs w:val="28"/>
        </w:rPr>
        <w:t>"</w:t>
      </w:r>
      <w:r w:rsidRPr="0005401C">
        <w:rPr>
          <w:rStyle w:val="af5"/>
          <w:color w:val="auto"/>
          <w:sz w:val="28"/>
          <w:szCs w:val="28"/>
        </w:rPr>
        <w:t>Принятие на учет граждан в качестве нуждающихся в жилых помещениях</w:t>
      </w:r>
      <w:r w:rsidRPr="0005401C">
        <w:rPr>
          <w:rStyle w:val="af5"/>
          <w:bCs/>
          <w:color w:val="auto"/>
          <w:sz w:val="28"/>
          <w:szCs w:val="28"/>
        </w:rPr>
        <w:t>"</w:t>
      </w:r>
      <w:r w:rsidRPr="0005401C">
        <w:rPr>
          <w:sz w:val="28"/>
          <w:szCs w:val="28"/>
        </w:rPr>
        <w:t xml:space="preserve"> (далее - муниципальная услуга).</w:t>
      </w:r>
    </w:p>
    <w:p w:rsidR="0005401C" w:rsidRPr="0005401C" w:rsidRDefault="0005401C" w:rsidP="0005401C">
      <w:pPr>
        <w:spacing w:line="276" w:lineRule="auto"/>
        <w:jc w:val="both"/>
        <w:rPr>
          <w:sz w:val="28"/>
          <w:szCs w:val="28"/>
        </w:rPr>
      </w:pPr>
      <w:bookmarkStart w:id="58" w:name="sub_22"/>
      <w:r w:rsidRPr="0005401C">
        <w:rPr>
          <w:sz w:val="28"/>
          <w:szCs w:val="28"/>
        </w:rPr>
        <w:t>2.2. Наименование органа, предоставляющего муниципальную услугу:</w:t>
      </w:r>
    </w:p>
    <w:bookmarkEnd w:id="58"/>
    <w:p w:rsidR="0005401C" w:rsidRPr="0005401C" w:rsidRDefault="0005401C" w:rsidP="0005401C">
      <w:pPr>
        <w:spacing w:line="276" w:lineRule="auto"/>
        <w:jc w:val="both"/>
        <w:rPr>
          <w:sz w:val="28"/>
          <w:szCs w:val="28"/>
        </w:rPr>
      </w:pPr>
      <w:r w:rsidRPr="0005401C">
        <w:rPr>
          <w:sz w:val="28"/>
          <w:szCs w:val="28"/>
        </w:rPr>
        <w:t>Предоставление муниципальной услуги осуществляется администрацией Новоусадебского сельского поселения Комсомольского муниципального района Ивановской области.</w:t>
      </w:r>
    </w:p>
    <w:p w:rsidR="0005401C" w:rsidRPr="0005401C" w:rsidRDefault="0005401C" w:rsidP="0005401C">
      <w:pPr>
        <w:spacing w:line="276" w:lineRule="auto"/>
        <w:jc w:val="both"/>
        <w:rPr>
          <w:sz w:val="28"/>
          <w:szCs w:val="28"/>
        </w:rPr>
      </w:pPr>
      <w:bookmarkStart w:id="59" w:name="sub_23"/>
      <w:r w:rsidRPr="0005401C">
        <w:rPr>
          <w:sz w:val="28"/>
          <w:szCs w:val="28"/>
        </w:rPr>
        <w:t>2.3. Результат предоставления муниципальной услуги:</w:t>
      </w:r>
    </w:p>
    <w:bookmarkEnd w:id="59"/>
    <w:p w:rsidR="0005401C" w:rsidRPr="0005401C" w:rsidRDefault="0005401C" w:rsidP="0005401C">
      <w:pPr>
        <w:spacing w:line="276" w:lineRule="auto"/>
        <w:jc w:val="both"/>
        <w:rPr>
          <w:sz w:val="28"/>
          <w:szCs w:val="28"/>
        </w:rPr>
      </w:pPr>
      <w:r w:rsidRPr="0005401C">
        <w:rPr>
          <w:sz w:val="28"/>
          <w:szCs w:val="28"/>
        </w:rPr>
        <w:t>Результатами предоставления муниципальной услуги являются:</w:t>
      </w:r>
    </w:p>
    <w:p w:rsidR="0005401C" w:rsidRPr="0005401C" w:rsidRDefault="0005401C" w:rsidP="0005401C">
      <w:pPr>
        <w:spacing w:line="276" w:lineRule="auto"/>
        <w:jc w:val="both"/>
        <w:rPr>
          <w:sz w:val="28"/>
          <w:szCs w:val="28"/>
        </w:rPr>
      </w:pPr>
      <w:r w:rsidRPr="0005401C">
        <w:rPr>
          <w:sz w:val="28"/>
          <w:szCs w:val="28"/>
        </w:rPr>
        <w:t>- выдача или направление Заявителю уведомления о принятии гражданина на учет в качестве нуждающихся в жилых помещениях;</w:t>
      </w:r>
    </w:p>
    <w:p w:rsidR="0005401C" w:rsidRPr="0005401C" w:rsidRDefault="0005401C" w:rsidP="0005401C">
      <w:pPr>
        <w:spacing w:line="276" w:lineRule="auto"/>
        <w:jc w:val="both"/>
        <w:rPr>
          <w:sz w:val="28"/>
          <w:szCs w:val="28"/>
        </w:rPr>
      </w:pPr>
      <w:r w:rsidRPr="0005401C">
        <w:rPr>
          <w:sz w:val="28"/>
          <w:szCs w:val="28"/>
        </w:rPr>
        <w:t>- выдача или направление Заявителю уведомления об отказе в принятии гражданина на учет в качестве нуждающихся в жилых помещениях.</w:t>
      </w:r>
    </w:p>
    <w:p w:rsidR="0005401C" w:rsidRPr="0005401C" w:rsidRDefault="0005401C" w:rsidP="0005401C">
      <w:pPr>
        <w:spacing w:line="276" w:lineRule="auto"/>
        <w:jc w:val="both"/>
        <w:rPr>
          <w:sz w:val="28"/>
          <w:szCs w:val="28"/>
        </w:rPr>
      </w:pPr>
      <w:bookmarkStart w:id="60" w:name="sub_24"/>
      <w:r w:rsidRPr="0005401C">
        <w:rPr>
          <w:sz w:val="28"/>
          <w:szCs w:val="28"/>
        </w:rPr>
        <w:t>2.4. Сроки предоставления муниципальной услуги:</w:t>
      </w:r>
    </w:p>
    <w:bookmarkEnd w:id="60"/>
    <w:p w:rsidR="0005401C" w:rsidRPr="0005401C" w:rsidRDefault="0005401C" w:rsidP="0005401C">
      <w:pPr>
        <w:spacing w:line="276" w:lineRule="auto"/>
        <w:jc w:val="both"/>
        <w:rPr>
          <w:sz w:val="28"/>
          <w:szCs w:val="28"/>
        </w:rPr>
      </w:pPr>
      <w:r w:rsidRPr="0005401C">
        <w:rPr>
          <w:sz w:val="28"/>
          <w:szCs w:val="28"/>
        </w:rPr>
        <w:t>- прием и регистрация заявления для предоставления муниципальной услуги - 1 день;</w:t>
      </w:r>
    </w:p>
    <w:p w:rsidR="0005401C" w:rsidRPr="0005401C" w:rsidRDefault="0005401C" w:rsidP="0005401C">
      <w:pPr>
        <w:spacing w:line="276" w:lineRule="auto"/>
        <w:jc w:val="both"/>
        <w:rPr>
          <w:sz w:val="28"/>
          <w:szCs w:val="28"/>
        </w:rPr>
      </w:pPr>
      <w:r w:rsidRPr="0005401C">
        <w:rPr>
          <w:sz w:val="28"/>
          <w:szCs w:val="28"/>
        </w:rPr>
        <w:t>- рассмотрение заявления для предоставления муниципальной услуги, выдача итогового документа Заявителю - 30 дней.</w:t>
      </w:r>
    </w:p>
    <w:p w:rsidR="0005401C" w:rsidRPr="0005401C" w:rsidRDefault="0005401C" w:rsidP="0005401C">
      <w:pPr>
        <w:spacing w:line="276" w:lineRule="auto"/>
        <w:jc w:val="both"/>
        <w:rPr>
          <w:sz w:val="28"/>
          <w:szCs w:val="28"/>
        </w:rPr>
      </w:pPr>
      <w:r w:rsidRPr="0005401C">
        <w:rPr>
          <w:sz w:val="28"/>
          <w:szCs w:val="28"/>
        </w:rPr>
        <w:t>2.4.1. Продолжительность приема Заявителя у Специалиста Администрации:</w:t>
      </w:r>
    </w:p>
    <w:p w:rsidR="0005401C" w:rsidRPr="0005401C" w:rsidRDefault="0005401C" w:rsidP="0005401C">
      <w:pPr>
        <w:spacing w:line="276" w:lineRule="auto"/>
        <w:jc w:val="both"/>
        <w:rPr>
          <w:sz w:val="28"/>
          <w:szCs w:val="28"/>
        </w:rPr>
      </w:pPr>
      <w:r w:rsidRPr="0005401C">
        <w:rPr>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должна превышать 15 минут.</w:t>
      </w:r>
    </w:p>
    <w:p w:rsidR="0005401C" w:rsidRPr="0005401C" w:rsidRDefault="0005401C" w:rsidP="0005401C">
      <w:pPr>
        <w:spacing w:line="276" w:lineRule="auto"/>
        <w:jc w:val="both"/>
        <w:rPr>
          <w:sz w:val="28"/>
          <w:szCs w:val="28"/>
        </w:rPr>
      </w:pPr>
      <w:bookmarkStart w:id="61" w:name="sub_25"/>
      <w:r w:rsidRPr="0005401C">
        <w:rPr>
          <w:sz w:val="28"/>
          <w:szCs w:val="28"/>
        </w:rPr>
        <w:t>2.5. Правовые основания для предоставления муниципальной услуги:</w:t>
      </w:r>
    </w:p>
    <w:bookmarkEnd w:id="61"/>
    <w:p w:rsidR="0005401C" w:rsidRPr="0005401C" w:rsidRDefault="0005401C" w:rsidP="0005401C">
      <w:pPr>
        <w:spacing w:line="276" w:lineRule="auto"/>
        <w:jc w:val="both"/>
        <w:rPr>
          <w:sz w:val="28"/>
          <w:szCs w:val="28"/>
        </w:rPr>
      </w:pPr>
      <w:r w:rsidRPr="0005401C">
        <w:rPr>
          <w:sz w:val="28"/>
          <w:szCs w:val="28"/>
        </w:rPr>
        <w:t xml:space="preserve">- </w:t>
      </w:r>
      <w:r w:rsidRPr="0005401C">
        <w:rPr>
          <w:rStyle w:val="af5"/>
          <w:color w:val="auto"/>
          <w:sz w:val="28"/>
          <w:szCs w:val="28"/>
        </w:rPr>
        <w:t>Конституция</w:t>
      </w:r>
      <w:r w:rsidRPr="0005401C">
        <w:rPr>
          <w:sz w:val="28"/>
          <w:szCs w:val="28"/>
        </w:rPr>
        <w:t xml:space="preserve"> Российской Федерации;</w:t>
      </w:r>
    </w:p>
    <w:p w:rsidR="0005401C" w:rsidRPr="0005401C" w:rsidRDefault="0005401C" w:rsidP="0005401C">
      <w:pPr>
        <w:spacing w:line="276" w:lineRule="auto"/>
        <w:jc w:val="both"/>
        <w:rPr>
          <w:sz w:val="28"/>
          <w:szCs w:val="28"/>
        </w:rPr>
      </w:pPr>
      <w:r w:rsidRPr="0005401C">
        <w:rPr>
          <w:sz w:val="28"/>
          <w:szCs w:val="28"/>
        </w:rPr>
        <w:t xml:space="preserve">- </w:t>
      </w:r>
      <w:r w:rsidRPr="0005401C">
        <w:rPr>
          <w:rStyle w:val="af5"/>
          <w:color w:val="auto"/>
          <w:sz w:val="28"/>
          <w:szCs w:val="28"/>
        </w:rPr>
        <w:t>Жилищный кодекс</w:t>
      </w:r>
      <w:r w:rsidRPr="0005401C">
        <w:rPr>
          <w:sz w:val="28"/>
          <w:szCs w:val="28"/>
        </w:rPr>
        <w:t xml:space="preserve"> Российской Федерации;</w:t>
      </w:r>
    </w:p>
    <w:p w:rsidR="0005401C" w:rsidRPr="0005401C" w:rsidRDefault="0005401C" w:rsidP="0005401C">
      <w:pPr>
        <w:spacing w:line="276" w:lineRule="auto"/>
        <w:jc w:val="both"/>
        <w:rPr>
          <w:sz w:val="28"/>
          <w:szCs w:val="28"/>
        </w:rPr>
      </w:pPr>
      <w:r w:rsidRPr="0005401C">
        <w:rPr>
          <w:sz w:val="28"/>
          <w:szCs w:val="28"/>
        </w:rPr>
        <w:t xml:space="preserve">- </w:t>
      </w:r>
      <w:r w:rsidRPr="0005401C">
        <w:rPr>
          <w:rStyle w:val="af5"/>
          <w:color w:val="auto"/>
          <w:sz w:val="28"/>
          <w:szCs w:val="28"/>
        </w:rPr>
        <w:t>Федеральный закон</w:t>
      </w:r>
      <w:r w:rsidRPr="0005401C">
        <w:rPr>
          <w:sz w:val="28"/>
          <w:szCs w:val="28"/>
        </w:rPr>
        <w:t xml:space="preserve"> от 06.10.2003 N 131-ФЗ "Об общих принципах организации местного самоуправления в Российской Федерации";</w:t>
      </w:r>
    </w:p>
    <w:p w:rsidR="0005401C" w:rsidRPr="0005401C" w:rsidRDefault="0005401C" w:rsidP="0005401C">
      <w:pPr>
        <w:spacing w:line="276" w:lineRule="auto"/>
        <w:jc w:val="both"/>
        <w:rPr>
          <w:sz w:val="28"/>
          <w:szCs w:val="28"/>
        </w:rPr>
      </w:pPr>
      <w:r w:rsidRPr="0005401C">
        <w:rPr>
          <w:sz w:val="28"/>
          <w:szCs w:val="28"/>
        </w:rPr>
        <w:t xml:space="preserve">- </w:t>
      </w:r>
      <w:r w:rsidRPr="0005401C">
        <w:rPr>
          <w:rStyle w:val="af5"/>
          <w:color w:val="auto"/>
          <w:sz w:val="28"/>
          <w:szCs w:val="28"/>
        </w:rPr>
        <w:t>Федеральный закон</w:t>
      </w:r>
      <w:r w:rsidRPr="0005401C">
        <w:rPr>
          <w:sz w:val="28"/>
          <w:szCs w:val="28"/>
        </w:rPr>
        <w:t xml:space="preserve"> от 27.07.2010 N 210-ФЗ "Об организации предоставления государственных и муниципальных услуг";</w:t>
      </w:r>
    </w:p>
    <w:p w:rsidR="0005401C" w:rsidRPr="0005401C" w:rsidRDefault="0005401C" w:rsidP="0005401C">
      <w:pPr>
        <w:spacing w:line="276" w:lineRule="auto"/>
        <w:jc w:val="both"/>
        <w:rPr>
          <w:sz w:val="28"/>
          <w:szCs w:val="28"/>
        </w:rPr>
      </w:pPr>
      <w:r w:rsidRPr="0005401C">
        <w:rPr>
          <w:sz w:val="28"/>
          <w:szCs w:val="28"/>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5401C" w:rsidRPr="0005401C" w:rsidRDefault="0005401C" w:rsidP="0005401C">
      <w:pPr>
        <w:spacing w:line="276" w:lineRule="auto"/>
        <w:jc w:val="both"/>
        <w:rPr>
          <w:sz w:val="28"/>
          <w:szCs w:val="28"/>
        </w:rPr>
      </w:pPr>
      <w:r w:rsidRPr="0005401C">
        <w:rPr>
          <w:sz w:val="28"/>
          <w:szCs w:val="28"/>
        </w:rPr>
        <w:lastRenderedPageBreak/>
        <w:t>- Закон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(далее по тексту - Закон);</w:t>
      </w:r>
    </w:p>
    <w:p w:rsidR="0005401C" w:rsidRPr="0005401C" w:rsidRDefault="0005401C" w:rsidP="0005401C">
      <w:pPr>
        <w:spacing w:line="276" w:lineRule="auto"/>
        <w:jc w:val="both"/>
        <w:rPr>
          <w:sz w:val="28"/>
          <w:szCs w:val="28"/>
        </w:rPr>
      </w:pPr>
      <w:r w:rsidRPr="0005401C">
        <w:rPr>
          <w:sz w:val="28"/>
          <w:szCs w:val="28"/>
        </w:rPr>
        <w:t xml:space="preserve">- </w:t>
      </w:r>
      <w:r w:rsidRPr="0005401C">
        <w:rPr>
          <w:rStyle w:val="af5"/>
          <w:color w:val="auto"/>
          <w:sz w:val="28"/>
          <w:szCs w:val="28"/>
        </w:rPr>
        <w:t>Устав</w:t>
      </w:r>
      <w:r w:rsidRPr="0005401C">
        <w:rPr>
          <w:sz w:val="28"/>
          <w:szCs w:val="28"/>
        </w:rPr>
        <w:t xml:space="preserve"> Новоусадебского сельского поселения.</w:t>
      </w:r>
    </w:p>
    <w:p w:rsidR="0005401C" w:rsidRPr="0005401C" w:rsidRDefault="0005401C" w:rsidP="0005401C">
      <w:pPr>
        <w:spacing w:line="276" w:lineRule="auto"/>
        <w:jc w:val="both"/>
        <w:rPr>
          <w:sz w:val="28"/>
          <w:szCs w:val="28"/>
        </w:rPr>
      </w:pPr>
      <w:bookmarkStart w:id="62" w:name="sub_26"/>
      <w:r w:rsidRPr="0005401C">
        <w:rPr>
          <w:sz w:val="28"/>
          <w:szCs w:val="28"/>
        </w:rPr>
        <w:t>2.6. Перечень необходимых для предоставления муниципальной услуги документов, требуемых от Заявителей.</w:t>
      </w:r>
    </w:p>
    <w:bookmarkEnd w:id="62"/>
    <w:p w:rsidR="0005401C" w:rsidRPr="0005401C" w:rsidRDefault="0005401C" w:rsidP="0005401C">
      <w:pPr>
        <w:spacing w:line="276" w:lineRule="auto"/>
        <w:jc w:val="both"/>
        <w:rPr>
          <w:sz w:val="28"/>
          <w:szCs w:val="28"/>
        </w:rPr>
      </w:pPr>
      <w:r w:rsidRPr="0005401C">
        <w:rPr>
          <w:sz w:val="28"/>
          <w:szCs w:val="28"/>
        </w:rPr>
        <w:t>2.6.1. Для оказания муниципальной услуги Заявитель представляет в Администрацию заявление.</w:t>
      </w:r>
    </w:p>
    <w:p w:rsidR="0005401C" w:rsidRPr="0005401C" w:rsidRDefault="0005401C" w:rsidP="0005401C">
      <w:pPr>
        <w:spacing w:line="276" w:lineRule="auto"/>
        <w:jc w:val="both"/>
        <w:rPr>
          <w:sz w:val="28"/>
          <w:szCs w:val="28"/>
        </w:rPr>
      </w:pPr>
      <w:bookmarkStart w:id="63" w:name="sub_261"/>
      <w:r w:rsidRPr="0005401C">
        <w:rPr>
          <w:sz w:val="28"/>
          <w:szCs w:val="28"/>
        </w:rPr>
        <w:t>К заявлению прилагаются следующие документы:</w:t>
      </w:r>
    </w:p>
    <w:bookmarkEnd w:id="63"/>
    <w:p w:rsidR="0005401C" w:rsidRPr="0005401C" w:rsidRDefault="0005401C" w:rsidP="0005401C">
      <w:pPr>
        <w:spacing w:line="276" w:lineRule="auto"/>
        <w:jc w:val="both"/>
        <w:rPr>
          <w:sz w:val="28"/>
          <w:szCs w:val="28"/>
        </w:rPr>
      </w:pPr>
      <w:r w:rsidRPr="0005401C">
        <w:rPr>
          <w:sz w:val="28"/>
          <w:szCs w:val="28"/>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05401C" w:rsidRPr="0005401C" w:rsidRDefault="0005401C" w:rsidP="0005401C">
      <w:pPr>
        <w:spacing w:line="276" w:lineRule="auto"/>
        <w:jc w:val="both"/>
        <w:rPr>
          <w:sz w:val="28"/>
          <w:szCs w:val="28"/>
        </w:rPr>
      </w:pPr>
      <w:r w:rsidRPr="0005401C">
        <w:rPr>
          <w:sz w:val="28"/>
          <w:szCs w:val="28"/>
        </w:rPr>
        <w:t>2) документы, подтверждающие право быть признанным нуждающимся в жилом помещении, а именно:</w:t>
      </w:r>
    </w:p>
    <w:p w:rsidR="0005401C" w:rsidRPr="0005401C" w:rsidRDefault="0005401C" w:rsidP="0005401C">
      <w:pPr>
        <w:spacing w:line="276" w:lineRule="auto"/>
        <w:jc w:val="both"/>
        <w:rPr>
          <w:sz w:val="28"/>
          <w:szCs w:val="28"/>
        </w:rPr>
      </w:pPr>
      <w:r w:rsidRPr="0005401C">
        <w:rPr>
          <w:sz w:val="28"/>
          <w:szCs w:val="28"/>
        </w:rPr>
        <w:t>а)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p w:rsidR="0005401C" w:rsidRPr="0005401C" w:rsidRDefault="0005401C" w:rsidP="0005401C">
      <w:pPr>
        <w:spacing w:line="276" w:lineRule="auto"/>
        <w:jc w:val="both"/>
        <w:rPr>
          <w:sz w:val="28"/>
          <w:szCs w:val="28"/>
        </w:rPr>
      </w:pPr>
      <w:r w:rsidRPr="0005401C">
        <w:rPr>
          <w:sz w:val="28"/>
          <w:szCs w:val="28"/>
        </w:rPr>
        <w:t>б)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w:t>
      </w:r>
    </w:p>
    <w:p w:rsidR="0005401C" w:rsidRPr="0005401C" w:rsidRDefault="0005401C" w:rsidP="0005401C">
      <w:pPr>
        <w:spacing w:line="276" w:lineRule="auto"/>
        <w:jc w:val="both"/>
        <w:rPr>
          <w:sz w:val="28"/>
          <w:szCs w:val="28"/>
        </w:rPr>
      </w:pPr>
      <w:r w:rsidRPr="0005401C">
        <w:rPr>
          <w:sz w:val="28"/>
          <w:szCs w:val="28"/>
        </w:rPr>
        <w:t>в) акт проверки жилищных условий;</w:t>
      </w:r>
    </w:p>
    <w:p w:rsidR="0005401C" w:rsidRPr="0005401C" w:rsidRDefault="0005401C" w:rsidP="0005401C">
      <w:pPr>
        <w:spacing w:line="276" w:lineRule="auto"/>
        <w:jc w:val="both"/>
        <w:rPr>
          <w:sz w:val="28"/>
          <w:szCs w:val="28"/>
        </w:rPr>
      </w:pPr>
      <w:r w:rsidRPr="0005401C">
        <w:rPr>
          <w:sz w:val="28"/>
          <w:szCs w:val="28"/>
        </w:rPr>
        <w:t>г) выписка из технического паспорта жилого помещения, занимаемого заявителем и членами его семьи;</w:t>
      </w:r>
    </w:p>
    <w:p w:rsidR="0005401C" w:rsidRPr="0005401C" w:rsidRDefault="0005401C" w:rsidP="0005401C">
      <w:pPr>
        <w:spacing w:line="276" w:lineRule="auto"/>
        <w:jc w:val="both"/>
        <w:rPr>
          <w:sz w:val="28"/>
          <w:szCs w:val="28"/>
        </w:rPr>
      </w:pPr>
      <w:r w:rsidRPr="0005401C">
        <w:rPr>
          <w:sz w:val="28"/>
          <w:szCs w:val="28"/>
        </w:rPr>
        <w:t>д)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 утратившего право на жилые помещения государственного и (или) муниципального фонда (для граждан, проживающих в государственных стационарных учреждениях социального обслуживания населения Ивановской области).</w:t>
      </w:r>
    </w:p>
    <w:p w:rsidR="0005401C" w:rsidRPr="0005401C" w:rsidRDefault="0005401C" w:rsidP="0005401C">
      <w:pPr>
        <w:spacing w:line="276" w:lineRule="auto"/>
        <w:jc w:val="both"/>
        <w:rPr>
          <w:sz w:val="28"/>
          <w:szCs w:val="28"/>
        </w:rPr>
      </w:pPr>
      <w:r w:rsidRPr="0005401C">
        <w:rPr>
          <w:sz w:val="28"/>
          <w:szCs w:val="28"/>
        </w:rPr>
        <w:t>3) документы о признании гражданина малоимущим;</w:t>
      </w:r>
    </w:p>
    <w:p w:rsidR="0005401C" w:rsidRPr="0005401C" w:rsidRDefault="0005401C" w:rsidP="0005401C">
      <w:pPr>
        <w:spacing w:line="276" w:lineRule="auto"/>
        <w:jc w:val="both"/>
        <w:rPr>
          <w:sz w:val="28"/>
          <w:szCs w:val="28"/>
        </w:rPr>
      </w:pPr>
      <w:r w:rsidRPr="0005401C">
        <w:rPr>
          <w:sz w:val="28"/>
          <w:szCs w:val="28"/>
        </w:rPr>
        <w:t>4) документы, подтверждающие право на предоставление жилых помещений вне очереди.</w:t>
      </w:r>
    </w:p>
    <w:p w:rsidR="0005401C" w:rsidRPr="0005401C" w:rsidRDefault="0005401C" w:rsidP="0005401C">
      <w:pPr>
        <w:spacing w:line="276" w:lineRule="auto"/>
        <w:jc w:val="both"/>
        <w:rPr>
          <w:sz w:val="28"/>
          <w:szCs w:val="28"/>
        </w:rPr>
      </w:pPr>
      <w:bookmarkStart w:id="64" w:name="sub_265"/>
      <w:r w:rsidRPr="0005401C">
        <w:rPr>
          <w:sz w:val="28"/>
          <w:szCs w:val="28"/>
        </w:rPr>
        <w:t xml:space="preserve">Самостоятельно представляются гражданами документы, указанные в пункте 1, подпунктах "а", "г", "д" подпункта 2, подпунктах 3 и 4 пункта 2.6.1 настоящего регламента. Документы, указанные в подпунктах "б" и "в" подпункта 2 пункта 2.6.1 настоящего регламента, могут быть получены органом, осуществляющим принятие на учет, в порядке межведомственного взаимодействия в органах государственной власти, органах местного самоуправления и подведомственных </w:t>
      </w:r>
      <w:r w:rsidRPr="0005401C">
        <w:rPr>
          <w:sz w:val="28"/>
          <w:szCs w:val="28"/>
        </w:rPr>
        <w:lastRenderedPageBreak/>
        <w:t>государственным органам или органам местного самоуправления организациях, в распоряжении которых находятся данные документы.</w:t>
      </w:r>
    </w:p>
    <w:p w:rsidR="0005401C" w:rsidRPr="0005401C" w:rsidRDefault="0005401C" w:rsidP="0005401C">
      <w:pPr>
        <w:spacing w:line="276" w:lineRule="auto"/>
        <w:jc w:val="both"/>
        <w:rPr>
          <w:sz w:val="28"/>
          <w:szCs w:val="28"/>
        </w:rPr>
      </w:pPr>
      <w:r w:rsidRPr="0005401C">
        <w:rPr>
          <w:sz w:val="28"/>
          <w:szCs w:val="28"/>
        </w:rPr>
        <w:t>2.6.2. Требования к оформлению документов, необходимых для исполнения муниципальной услуги:</w:t>
      </w:r>
    </w:p>
    <w:bookmarkEnd w:id="64"/>
    <w:p w:rsidR="0005401C" w:rsidRPr="0005401C" w:rsidRDefault="0005401C" w:rsidP="0005401C">
      <w:pPr>
        <w:spacing w:line="276" w:lineRule="auto"/>
        <w:jc w:val="both"/>
        <w:rPr>
          <w:sz w:val="28"/>
          <w:szCs w:val="28"/>
        </w:rPr>
      </w:pPr>
      <w:r w:rsidRPr="0005401C">
        <w:rPr>
          <w:sz w:val="28"/>
          <w:szCs w:val="28"/>
        </w:rPr>
        <w:t>Все документы представляются в копиях с одновременным представлением оригинала. Копию документа после проверки ее соответствия оригиналу заверяет лицо, принимающее документы. Оригиналы документов возвращаются заявителю, а заверенные копии хранятся в учетном деле.</w:t>
      </w:r>
    </w:p>
    <w:p w:rsidR="0005401C" w:rsidRPr="0005401C" w:rsidRDefault="0005401C" w:rsidP="0005401C">
      <w:pPr>
        <w:spacing w:line="276" w:lineRule="auto"/>
        <w:jc w:val="both"/>
        <w:rPr>
          <w:sz w:val="28"/>
          <w:szCs w:val="28"/>
        </w:rPr>
      </w:pPr>
      <w:bookmarkStart w:id="65" w:name="sub_266"/>
      <w:r w:rsidRPr="0005401C">
        <w:rPr>
          <w:sz w:val="28"/>
          <w:szCs w:val="28"/>
        </w:rPr>
        <w:t xml:space="preserve">2.6.3. </w:t>
      </w:r>
      <w:bookmarkEnd w:id="65"/>
      <w:r w:rsidRPr="0005401C">
        <w:rPr>
          <w:sz w:val="28"/>
          <w:szCs w:val="28"/>
        </w:rPr>
        <w:t>Запрещается требовать от заявителя:</w:t>
      </w:r>
    </w:p>
    <w:p w:rsidR="0005401C" w:rsidRPr="0005401C" w:rsidRDefault="0005401C" w:rsidP="0005401C">
      <w:pPr>
        <w:spacing w:line="276" w:lineRule="auto"/>
        <w:jc w:val="both"/>
        <w:rPr>
          <w:sz w:val="28"/>
          <w:szCs w:val="28"/>
        </w:rPr>
      </w:pPr>
      <w:r w:rsidRPr="0005401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5401C" w:rsidRPr="0005401C" w:rsidRDefault="0005401C" w:rsidP="0005401C">
      <w:pPr>
        <w:spacing w:line="276" w:lineRule="auto"/>
        <w:jc w:val="both"/>
        <w:rPr>
          <w:sz w:val="28"/>
          <w:szCs w:val="28"/>
        </w:rPr>
      </w:pPr>
      <w:r w:rsidRPr="0005401C">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401C" w:rsidRPr="0005401C" w:rsidRDefault="0005401C" w:rsidP="0005401C">
      <w:pPr>
        <w:spacing w:line="276" w:lineRule="auto"/>
        <w:jc w:val="both"/>
        <w:rPr>
          <w:sz w:val="28"/>
          <w:szCs w:val="28"/>
        </w:rPr>
      </w:pPr>
      <w:r w:rsidRPr="0005401C">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5401C" w:rsidRPr="0005401C" w:rsidRDefault="0005401C" w:rsidP="0005401C">
      <w:pPr>
        <w:spacing w:line="276" w:lineRule="auto"/>
        <w:jc w:val="both"/>
        <w:rPr>
          <w:sz w:val="28"/>
          <w:szCs w:val="28"/>
        </w:rPr>
      </w:pPr>
      <w:r w:rsidRPr="0005401C">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w:t>
      </w:r>
      <w:r w:rsidRPr="0005401C">
        <w:rPr>
          <w:sz w:val="28"/>
          <w:szCs w:val="28"/>
        </w:rPr>
        <w:lastRenderedPageBreak/>
        <w:t>либо в предоставлении государственной или муниципальной услуги, за исключением следующих случаев:</w:t>
      </w:r>
    </w:p>
    <w:p w:rsidR="0005401C" w:rsidRPr="0005401C" w:rsidRDefault="0005401C" w:rsidP="0005401C">
      <w:pPr>
        <w:spacing w:line="276" w:lineRule="auto"/>
        <w:jc w:val="both"/>
        <w:rPr>
          <w:sz w:val="28"/>
          <w:szCs w:val="28"/>
        </w:rPr>
      </w:pPr>
      <w:r w:rsidRPr="0005401C">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401C" w:rsidRPr="0005401C" w:rsidRDefault="0005401C" w:rsidP="0005401C">
      <w:pPr>
        <w:spacing w:line="276" w:lineRule="auto"/>
        <w:jc w:val="both"/>
        <w:rPr>
          <w:sz w:val="28"/>
          <w:szCs w:val="28"/>
        </w:rPr>
      </w:pPr>
      <w:r w:rsidRPr="0005401C">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401C" w:rsidRPr="0005401C" w:rsidRDefault="0005401C" w:rsidP="0005401C">
      <w:pPr>
        <w:spacing w:line="276" w:lineRule="auto"/>
        <w:jc w:val="both"/>
        <w:rPr>
          <w:sz w:val="28"/>
          <w:szCs w:val="28"/>
        </w:rPr>
      </w:pPr>
      <w:r w:rsidRPr="0005401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5401C" w:rsidRPr="0005401C" w:rsidRDefault="0005401C" w:rsidP="0005401C">
      <w:pPr>
        <w:spacing w:line="276" w:lineRule="auto"/>
        <w:jc w:val="both"/>
        <w:rPr>
          <w:sz w:val="28"/>
          <w:szCs w:val="28"/>
        </w:rPr>
      </w:pPr>
      <w:r w:rsidRPr="0005401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5401C" w:rsidRPr="0005401C" w:rsidRDefault="0005401C" w:rsidP="0005401C">
      <w:pPr>
        <w:spacing w:line="276" w:lineRule="auto"/>
        <w:jc w:val="both"/>
        <w:rPr>
          <w:sz w:val="28"/>
          <w:szCs w:val="28"/>
        </w:rPr>
      </w:pPr>
      <w:r w:rsidRPr="0005401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05401C">
        <w:rPr>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05401C" w:rsidRPr="0005401C" w:rsidRDefault="0005401C" w:rsidP="0005401C">
      <w:pPr>
        <w:spacing w:line="276" w:lineRule="auto"/>
        <w:jc w:val="both"/>
        <w:rPr>
          <w:sz w:val="28"/>
          <w:szCs w:val="28"/>
        </w:rPr>
      </w:pPr>
      <w:bookmarkStart w:id="66" w:name="sub_267"/>
      <w:r w:rsidRPr="0005401C">
        <w:rPr>
          <w:sz w:val="28"/>
          <w:szCs w:val="28"/>
        </w:rPr>
        <w:t>2.6.4. Заявитель вправе не представлять документы, обязанность по получению которых возложена на Администрацию в рамках межведомственного информационного взаимодействия. Администрацией самостоятельно запрашиваются документы (их копии или содержащиеся в них сведения),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05401C" w:rsidRPr="0005401C" w:rsidRDefault="0005401C" w:rsidP="0005401C">
      <w:pPr>
        <w:spacing w:line="276" w:lineRule="auto"/>
        <w:jc w:val="both"/>
        <w:rPr>
          <w:sz w:val="28"/>
          <w:szCs w:val="28"/>
        </w:rPr>
      </w:pPr>
      <w:bookmarkStart w:id="67" w:name="sub_27"/>
      <w:bookmarkEnd w:id="66"/>
      <w:r w:rsidRPr="0005401C">
        <w:rPr>
          <w:sz w:val="28"/>
          <w:szCs w:val="28"/>
        </w:rPr>
        <w:t>2.7. Перечень оснований для отказа в приеме документов, необходимых для предоставления муниципальной услуги и перечень оснований для отказа в предоставлении муниципальной услуги.</w:t>
      </w:r>
    </w:p>
    <w:p w:rsidR="0005401C" w:rsidRPr="0005401C" w:rsidRDefault="0005401C" w:rsidP="0005401C">
      <w:pPr>
        <w:spacing w:line="276" w:lineRule="auto"/>
        <w:jc w:val="both"/>
        <w:rPr>
          <w:sz w:val="28"/>
          <w:szCs w:val="28"/>
        </w:rPr>
      </w:pPr>
      <w:bookmarkStart w:id="68" w:name="sub_271"/>
      <w:bookmarkEnd w:id="67"/>
      <w:r w:rsidRPr="0005401C">
        <w:rPr>
          <w:sz w:val="28"/>
          <w:szCs w:val="28"/>
        </w:rPr>
        <w:t>2.7.1. Перечень оснований для отказа в приеме документов, необходимых для предоставления муниципальной услуги:</w:t>
      </w:r>
    </w:p>
    <w:p w:rsidR="0005401C" w:rsidRPr="0005401C" w:rsidRDefault="0005401C" w:rsidP="0005401C">
      <w:pPr>
        <w:spacing w:line="276" w:lineRule="auto"/>
        <w:jc w:val="both"/>
        <w:rPr>
          <w:sz w:val="28"/>
          <w:szCs w:val="28"/>
        </w:rPr>
      </w:pPr>
      <w:bookmarkStart w:id="69" w:name="sub_272"/>
      <w:bookmarkEnd w:id="68"/>
      <w:r w:rsidRPr="0005401C">
        <w:rPr>
          <w:sz w:val="28"/>
          <w:szCs w:val="28"/>
        </w:rPr>
        <w:t>- обращение с заявлением лица, не относящегося к категории получателей муниципальной услуги;</w:t>
      </w:r>
    </w:p>
    <w:p w:rsidR="0005401C" w:rsidRPr="0005401C" w:rsidRDefault="0005401C" w:rsidP="0005401C">
      <w:pPr>
        <w:spacing w:line="276" w:lineRule="auto"/>
        <w:jc w:val="both"/>
        <w:rPr>
          <w:sz w:val="28"/>
          <w:szCs w:val="28"/>
        </w:rPr>
      </w:pPr>
      <w:r w:rsidRPr="0005401C">
        <w:rPr>
          <w:sz w:val="28"/>
          <w:szCs w:val="28"/>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05401C" w:rsidRPr="0005401C" w:rsidRDefault="0005401C" w:rsidP="0005401C">
      <w:pPr>
        <w:spacing w:line="276" w:lineRule="auto"/>
        <w:jc w:val="both"/>
        <w:rPr>
          <w:sz w:val="28"/>
          <w:szCs w:val="28"/>
        </w:rPr>
      </w:pPr>
      <w:r w:rsidRPr="0005401C">
        <w:rPr>
          <w:sz w:val="28"/>
          <w:szCs w:val="28"/>
        </w:rPr>
        <w:t>Отказ в приеме и регистрации заявления и документов оформляется в форме уведомления о необходимости устранения нарушений в оформлении заявления и (или) предоставления отсутствующих документов.</w:t>
      </w:r>
    </w:p>
    <w:p w:rsidR="0005401C" w:rsidRPr="0005401C" w:rsidRDefault="0005401C" w:rsidP="0005401C">
      <w:pPr>
        <w:spacing w:line="276" w:lineRule="auto"/>
        <w:jc w:val="both"/>
        <w:rPr>
          <w:sz w:val="28"/>
          <w:szCs w:val="28"/>
        </w:rPr>
      </w:pPr>
      <w:r w:rsidRPr="0005401C">
        <w:rPr>
          <w:sz w:val="28"/>
          <w:szCs w:val="28"/>
        </w:rPr>
        <w:t>2.7.2. Перечень оснований для отказа в предоставлении муниципальной услуги:</w:t>
      </w:r>
    </w:p>
    <w:p w:rsidR="0005401C" w:rsidRPr="0005401C" w:rsidRDefault="0005401C" w:rsidP="0005401C">
      <w:pPr>
        <w:spacing w:line="276" w:lineRule="auto"/>
        <w:jc w:val="both"/>
        <w:rPr>
          <w:sz w:val="28"/>
          <w:szCs w:val="28"/>
        </w:rPr>
      </w:pPr>
      <w:bookmarkStart w:id="70" w:name="sub_28"/>
      <w:bookmarkEnd w:id="69"/>
      <w:r w:rsidRPr="0005401C">
        <w:rPr>
          <w:sz w:val="28"/>
          <w:szCs w:val="28"/>
        </w:rPr>
        <w:t>1) не представлены предусмотренные пунктом 2.6.1 настоящего регламента документы, обязанность по представлению которых возложена на заявителя;</w:t>
      </w:r>
    </w:p>
    <w:p w:rsidR="0005401C" w:rsidRPr="0005401C" w:rsidRDefault="0005401C" w:rsidP="0005401C">
      <w:pPr>
        <w:spacing w:line="276" w:lineRule="auto"/>
        <w:jc w:val="both"/>
        <w:rPr>
          <w:sz w:val="28"/>
          <w:szCs w:val="28"/>
        </w:rPr>
      </w:pPr>
      <w:r w:rsidRPr="0005401C">
        <w:rPr>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2.6.1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5401C" w:rsidRPr="0005401C" w:rsidRDefault="0005401C" w:rsidP="0005401C">
      <w:pPr>
        <w:spacing w:line="276" w:lineRule="auto"/>
        <w:jc w:val="both"/>
        <w:rPr>
          <w:sz w:val="28"/>
          <w:szCs w:val="28"/>
        </w:rPr>
      </w:pPr>
      <w:r w:rsidRPr="0005401C">
        <w:rPr>
          <w:sz w:val="28"/>
          <w:szCs w:val="28"/>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05401C" w:rsidRPr="0005401C" w:rsidRDefault="0005401C" w:rsidP="0005401C">
      <w:pPr>
        <w:spacing w:line="276" w:lineRule="auto"/>
        <w:jc w:val="both"/>
        <w:rPr>
          <w:sz w:val="28"/>
          <w:szCs w:val="28"/>
        </w:rPr>
      </w:pPr>
      <w:r w:rsidRPr="0005401C">
        <w:rPr>
          <w:sz w:val="28"/>
          <w:szCs w:val="28"/>
        </w:rPr>
        <w:t>4) не истек предусмотренный статьей 53 Жилищного кодекса Российской Федерации срок.</w:t>
      </w:r>
    </w:p>
    <w:p w:rsidR="0005401C" w:rsidRPr="0005401C" w:rsidRDefault="0005401C" w:rsidP="0005401C">
      <w:pPr>
        <w:spacing w:line="276" w:lineRule="auto"/>
        <w:jc w:val="both"/>
        <w:rPr>
          <w:sz w:val="28"/>
          <w:szCs w:val="28"/>
        </w:rPr>
      </w:pPr>
      <w:r w:rsidRPr="0005401C">
        <w:rPr>
          <w:sz w:val="28"/>
          <w:szCs w:val="28"/>
        </w:rPr>
        <w:t>2.8. Муниципальная услуга предоставляется бесплатно.</w:t>
      </w:r>
    </w:p>
    <w:p w:rsidR="0005401C" w:rsidRPr="0005401C" w:rsidRDefault="0005401C" w:rsidP="0005401C">
      <w:pPr>
        <w:spacing w:line="276" w:lineRule="auto"/>
        <w:jc w:val="both"/>
        <w:rPr>
          <w:sz w:val="28"/>
          <w:szCs w:val="28"/>
        </w:rPr>
      </w:pPr>
      <w:bookmarkStart w:id="71" w:name="sub_29"/>
      <w:bookmarkEnd w:id="70"/>
      <w:r w:rsidRPr="0005401C">
        <w:rPr>
          <w:sz w:val="28"/>
          <w:szCs w:val="28"/>
        </w:rPr>
        <w:t>2.9. Требования к помещениям, в которых предоставляется муниципальная услуга:</w:t>
      </w:r>
    </w:p>
    <w:p w:rsidR="0005401C" w:rsidRPr="0005401C" w:rsidRDefault="0005401C" w:rsidP="0005401C">
      <w:pPr>
        <w:spacing w:line="276" w:lineRule="auto"/>
        <w:jc w:val="both"/>
        <w:rPr>
          <w:sz w:val="28"/>
          <w:szCs w:val="28"/>
        </w:rPr>
      </w:pPr>
      <w:bookmarkStart w:id="72" w:name="sub_291"/>
      <w:bookmarkEnd w:id="71"/>
      <w:r w:rsidRPr="0005401C">
        <w:rPr>
          <w:sz w:val="28"/>
          <w:szCs w:val="28"/>
        </w:rPr>
        <w:t>2.9.1 Прием граждан осуществляется в помещениях, оборудованных в соответствии с требованиями санитарных норм и правил.</w:t>
      </w:r>
    </w:p>
    <w:p w:rsidR="0005401C" w:rsidRPr="0005401C" w:rsidRDefault="0005401C" w:rsidP="0005401C">
      <w:pPr>
        <w:spacing w:line="276" w:lineRule="auto"/>
        <w:jc w:val="both"/>
        <w:rPr>
          <w:sz w:val="28"/>
          <w:szCs w:val="28"/>
        </w:rPr>
      </w:pPr>
      <w:bookmarkStart w:id="73" w:name="sub_292"/>
      <w:bookmarkEnd w:id="72"/>
      <w:r w:rsidRPr="0005401C">
        <w:rPr>
          <w:sz w:val="28"/>
          <w:szCs w:val="28"/>
        </w:rPr>
        <w:t>2.9.2. 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 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Рабочее место должно обеспечивать:</w:t>
      </w:r>
    </w:p>
    <w:bookmarkEnd w:id="73"/>
    <w:p w:rsidR="0005401C" w:rsidRPr="0005401C" w:rsidRDefault="0005401C" w:rsidP="0005401C">
      <w:pPr>
        <w:spacing w:line="276" w:lineRule="auto"/>
        <w:jc w:val="both"/>
        <w:rPr>
          <w:sz w:val="28"/>
          <w:szCs w:val="28"/>
        </w:rPr>
      </w:pPr>
      <w:r w:rsidRPr="0005401C">
        <w:rPr>
          <w:sz w:val="28"/>
          <w:szCs w:val="28"/>
        </w:rPr>
        <w:t>- комфортные условия для должностного лица и гражданина;</w:t>
      </w:r>
    </w:p>
    <w:p w:rsidR="0005401C" w:rsidRPr="0005401C" w:rsidRDefault="0005401C" w:rsidP="0005401C">
      <w:pPr>
        <w:spacing w:line="276" w:lineRule="auto"/>
        <w:jc w:val="both"/>
        <w:rPr>
          <w:sz w:val="28"/>
          <w:szCs w:val="28"/>
        </w:rPr>
      </w:pPr>
      <w:r w:rsidRPr="0005401C">
        <w:rPr>
          <w:sz w:val="28"/>
          <w:szCs w:val="28"/>
        </w:rPr>
        <w:t>- возможность копирования документов;</w:t>
      </w:r>
    </w:p>
    <w:p w:rsidR="0005401C" w:rsidRPr="0005401C" w:rsidRDefault="0005401C" w:rsidP="0005401C">
      <w:pPr>
        <w:spacing w:line="276" w:lineRule="auto"/>
        <w:jc w:val="both"/>
        <w:rPr>
          <w:sz w:val="28"/>
          <w:szCs w:val="28"/>
        </w:rPr>
      </w:pPr>
      <w:r w:rsidRPr="0005401C">
        <w:rPr>
          <w:sz w:val="28"/>
          <w:szCs w:val="28"/>
        </w:rPr>
        <w:t>- наличие письменных принадлежностей и бумаги формата А4.</w:t>
      </w:r>
    </w:p>
    <w:p w:rsidR="0005401C" w:rsidRPr="0005401C" w:rsidRDefault="0005401C" w:rsidP="0005401C">
      <w:pPr>
        <w:spacing w:line="276" w:lineRule="auto"/>
        <w:jc w:val="both"/>
        <w:rPr>
          <w:sz w:val="28"/>
          <w:szCs w:val="28"/>
        </w:rPr>
      </w:pPr>
      <w:bookmarkStart w:id="74" w:name="sub_293"/>
      <w:r w:rsidRPr="0005401C">
        <w:rPr>
          <w:sz w:val="28"/>
          <w:szCs w:val="28"/>
        </w:rPr>
        <w:t>2.9.3.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05401C" w:rsidRPr="0005401C" w:rsidRDefault="0005401C" w:rsidP="0005401C">
      <w:pPr>
        <w:spacing w:line="276" w:lineRule="auto"/>
        <w:jc w:val="both"/>
        <w:rPr>
          <w:sz w:val="28"/>
          <w:szCs w:val="28"/>
        </w:rPr>
      </w:pPr>
      <w:bookmarkStart w:id="75" w:name="sub_294"/>
      <w:bookmarkEnd w:id="74"/>
      <w:r w:rsidRPr="0005401C">
        <w:rPr>
          <w:sz w:val="28"/>
          <w:szCs w:val="28"/>
        </w:rPr>
        <w:t>2.9.4.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Администрации, а также их должностных лиц, приведены образцы заявок и перечень документов, предоставляемых заявителем, для получения муниципальной услуги.</w:t>
      </w:r>
    </w:p>
    <w:p w:rsidR="0005401C" w:rsidRPr="0005401C" w:rsidRDefault="0005401C" w:rsidP="0005401C">
      <w:pPr>
        <w:spacing w:line="276" w:lineRule="auto"/>
        <w:jc w:val="both"/>
        <w:rPr>
          <w:sz w:val="28"/>
          <w:szCs w:val="28"/>
        </w:rPr>
      </w:pPr>
      <w:bookmarkStart w:id="76" w:name="sub_295"/>
      <w:bookmarkEnd w:id="75"/>
      <w:r w:rsidRPr="0005401C">
        <w:rPr>
          <w:sz w:val="28"/>
          <w:szCs w:val="28"/>
        </w:rPr>
        <w:t>2.9.5. Вход в помещение (здание), где Специалист осуществляет прием и выдачу документов для Заявителей, должен быть беспрепятственным.</w:t>
      </w:r>
    </w:p>
    <w:p w:rsidR="0005401C" w:rsidRPr="0005401C" w:rsidRDefault="0005401C" w:rsidP="0005401C">
      <w:pPr>
        <w:spacing w:line="276" w:lineRule="auto"/>
        <w:jc w:val="both"/>
        <w:rPr>
          <w:sz w:val="28"/>
          <w:szCs w:val="28"/>
        </w:rPr>
      </w:pPr>
      <w:bookmarkStart w:id="77" w:name="sub_296"/>
      <w:bookmarkEnd w:id="76"/>
      <w:r w:rsidRPr="0005401C">
        <w:rPr>
          <w:sz w:val="28"/>
          <w:szCs w:val="28"/>
        </w:rPr>
        <w:t>2.9.6. Территория, непосредственно примыкающая к зданию (помещению), где осуществляются прием и выдача Специалистом документов, должна быть оборудована бесплатной автостоянкой.</w:t>
      </w:r>
    </w:p>
    <w:p w:rsidR="0005401C" w:rsidRPr="0005401C" w:rsidRDefault="0005401C" w:rsidP="0005401C">
      <w:pPr>
        <w:spacing w:line="276" w:lineRule="auto"/>
        <w:jc w:val="both"/>
        <w:rPr>
          <w:sz w:val="28"/>
          <w:szCs w:val="28"/>
        </w:rPr>
      </w:pPr>
      <w:bookmarkStart w:id="78" w:name="sub_297"/>
      <w:bookmarkEnd w:id="77"/>
      <w:r w:rsidRPr="0005401C">
        <w:rPr>
          <w:sz w:val="28"/>
          <w:szCs w:val="28"/>
        </w:rPr>
        <w:t>2.9.7.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bookmarkEnd w:id="78"/>
    <w:p w:rsidR="0005401C" w:rsidRPr="0005401C" w:rsidRDefault="0005401C" w:rsidP="0005401C">
      <w:pPr>
        <w:spacing w:line="276" w:lineRule="auto"/>
        <w:jc w:val="both"/>
        <w:rPr>
          <w:sz w:val="28"/>
          <w:szCs w:val="28"/>
        </w:rPr>
      </w:pPr>
      <w:r w:rsidRPr="0005401C">
        <w:rPr>
          <w:sz w:val="28"/>
          <w:szCs w:val="28"/>
        </w:rPr>
        <w:t>1) условия для беспрепятственного доступа к объекту (зданию, помещению), в котором предоставляется услуга, а так же для беспрепятственного пользования транспортом, средствами связи и информации;</w:t>
      </w:r>
    </w:p>
    <w:p w:rsidR="0005401C" w:rsidRPr="0005401C" w:rsidRDefault="0005401C" w:rsidP="0005401C">
      <w:pPr>
        <w:spacing w:line="276" w:lineRule="auto"/>
        <w:jc w:val="both"/>
        <w:rPr>
          <w:sz w:val="28"/>
          <w:szCs w:val="28"/>
        </w:rPr>
      </w:pPr>
      <w:r w:rsidRPr="0005401C">
        <w:rPr>
          <w:sz w:val="28"/>
          <w:szCs w:val="28"/>
        </w:rPr>
        <w:t xml:space="preserve">2) возможность самостоятельного передвижения по территории, на которой расположены объекты (здания, помещения), в котором предоставляется услуга, </w:t>
      </w:r>
      <w:r w:rsidRPr="0005401C">
        <w:rPr>
          <w:sz w:val="28"/>
          <w:szCs w:val="28"/>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05401C" w:rsidRPr="0005401C" w:rsidRDefault="0005401C" w:rsidP="0005401C">
      <w:pPr>
        <w:spacing w:line="276" w:lineRule="auto"/>
        <w:jc w:val="both"/>
        <w:rPr>
          <w:sz w:val="28"/>
          <w:szCs w:val="28"/>
        </w:rPr>
      </w:pPr>
      <w:r w:rsidRPr="0005401C">
        <w:rPr>
          <w:sz w:val="28"/>
          <w:szCs w:val="28"/>
        </w:rPr>
        <w:t>3) сопровождение инвалидов, имеющих стойкие расстройства функции зрения и самостоятельного передвижения;</w:t>
      </w:r>
    </w:p>
    <w:p w:rsidR="0005401C" w:rsidRPr="0005401C" w:rsidRDefault="0005401C" w:rsidP="0005401C">
      <w:pPr>
        <w:spacing w:line="276" w:lineRule="auto"/>
        <w:jc w:val="both"/>
        <w:rPr>
          <w:sz w:val="28"/>
          <w:szCs w:val="28"/>
        </w:rPr>
      </w:pPr>
      <w:r w:rsidRPr="0005401C">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предоставляется услуга, и к услугам с учетом ограничений их жизнедеятельности;</w:t>
      </w:r>
    </w:p>
    <w:p w:rsidR="0005401C" w:rsidRPr="0005401C" w:rsidRDefault="0005401C" w:rsidP="0005401C">
      <w:pPr>
        <w:spacing w:line="276" w:lineRule="auto"/>
        <w:jc w:val="both"/>
        <w:rPr>
          <w:sz w:val="28"/>
          <w:szCs w:val="28"/>
        </w:rPr>
      </w:pPr>
      <w:r w:rsidRPr="0005401C">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401C" w:rsidRPr="0005401C" w:rsidRDefault="0005401C" w:rsidP="0005401C">
      <w:pPr>
        <w:spacing w:line="276" w:lineRule="auto"/>
        <w:jc w:val="both"/>
        <w:rPr>
          <w:sz w:val="28"/>
          <w:szCs w:val="28"/>
        </w:rPr>
      </w:pPr>
      <w:r w:rsidRPr="0005401C">
        <w:rPr>
          <w:sz w:val="28"/>
          <w:szCs w:val="28"/>
        </w:rPr>
        <w:t>6) допуск сурдопереводчика и тифлосурдопереводчика;</w:t>
      </w:r>
    </w:p>
    <w:p w:rsidR="0005401C" w:rsidRPr="0005401C" w:rsidRDefault="0005401C" w:rsidP="0005401C">
      <w:pPr>
        <w:spacing w:line="276" w:lineRule="auto"/>
        <w:jc w:val="both"/>
        <w:rPr>
          <w:sz w:val="28"/>
          <w:szCs w:val="28"/>
        </w:rPr>
      </w:pPr>
      <w:r w:rsidRPr="0005401C">
        <w:rPr>
          <w:sz w:val="28"/>
          <w:szCs w:val="28"/>
        </w:rPr>
        <w:t>7) допуск собаки-проводника на объекты (здания, помещения), в котором предоставляется услуга;</w:t>
      </w:r>
    </w:p>
    <w:p w:rsidR="0005401C" w:rsidRPr="0005401C" w:rsidRDefault="0005401C" w:rsidP="0005401C">
      <w:pPr>
        <w:spacing w:line="276" w:lineRule="auto"/>
        <w:jc w:val="both"/>
        <w:rPr>
          <w:sz w:val="28"/>
          <w:szCs w:val="28"/>
        </w:rPr>
      </w:pPr>
      <w:r w:rsidRPr="0005401C">
        <w:rPr>
          <w:sz w:val="28"/>
          <w:szCs w:val="28"/>
        </w:rPr>
        <w:t>8) оказание инвалидам помощи в преодолении барьеров, мешающих получению ими услуг наравне с другими лицами.</w:t>
      </w:r>
    </w:p>
    <w:p w:rsidR="0005401C" w:rsidRPr="0005401C" w:rsidRDefault="0005401C" w:rsidP="0005401C">
      <w:pPr>
        <w:spacing w:line="276" w:lineRule="auto"/>
        <w:jc w:val="both"/>
        <w:rPr>
          <w:sz w:val="28"/>
          <w:szCs w:val="28"/>
        </w:rPr>
      </w:pPr>
      <w:bookmarkStart w:id="79" w:name="sub_210"/>
      <w:r w:rsidRPr="0005401C">
        <w:rPr>
          <w:sz w:val="28"/>
          <w:szCs w:val="28"/>
        </w:rPr>
        <w:t>2.10. Показатели доступности и качества муниципальной услуги:</w:t>
      </w:r>
    </w:p>
    <w:p w:rsidR="0005401C" w:rsidRPr="0005401C" w:rsidRDefault="0005401C" w:rsidP="0005401C">
      <w:pPr>
        <w:spacing w:line="276" w:lineRule="auto"/>
        <w:jc w:val="both"/>
        <w:rPr>
          <w:sz w:val="28"/>
          <w:szCs w:val="28"/>
        </w:rPr>
      </w:pPr>
      <w:bookmarkStart w:id="80" w:name="sub_2101"/>
      <w:bookmarkEnd w:id="79"/>
      <w:r w:rsidRPr="0005401C">
        <w:rPr>
          <w:sz w:val="28"/>
          <w:szCs w:val="28"/>
        </w:rPr>
        <w:t>2.10.1. Показателями оценки доступности муниципальной услуги являются:</w:t>
      </w:r>
    </w:p>
    <w:bookmarkEnd w:id="80"/>
    <w:p w:rsidR="0005401C" w:rsidRPr="0005401C" w:rsidRDefault="0005401C" w:rsidP="0005401C">
      <w:pPr>
        <w:spacing w:line="276" w:lineRule="auto"/>
        <w:jc w:val="both"/>
        <w:rPr>
          <w:sz w:val="28"/>
          <w:szCs w:val="28"/>
        </w:rPr>
      </w:pPr>
      <w:r w:rsidRPr="0005401C">
        <w:rPr>
          <w:sz w:val="28"/>
          <w:szCs w:val="28"/>
        </w:rPr>
        <w:t>а) транспортная доступность к месту предоставления муниципальной услуги;</w:t>
      </w:r>
    </w:p>
    <w:p w:rsidR="0005401C" w:rsidRPr="0005401C" w:rsidRDefault="0005401C" w:rsidP="0005401C">
      <w:pPr>
        <w:spacing w:line="276" w:lineRule="auto"/>
        <w:jc w:val="both"/>
        <w:rPr>
          <w:sz w:val="28"/>
          <w:szCs w:val="28"/>
        </w:rPr>
      </w:pPr>
      <w:r w:rsidRPr="0005401C">
        <w:rPr>
          <w:sz w:val="28"/>
          <w:szCs w:val="28"/>
        </w:rPr>
        <w:t>б) обеспечение беспрепятственного доступа Заявителей в здание (помещение), где осуществляется прием и выдача документов Специалистом;</w:t>
      </w:r>
    </w:p>
    <w:p w:rsidR="0005401C" w:rsidRPr="0005401C" w:rsidRDefault="0005401C" w:rsidP="0005401C">
      <w:pPr>
        <w:spacing w:line="276" w:lineRule="auto"/>
        <w:jc w:val="both"/>
        <w:rPr>
          <w:sz w:val="28"/>
          <w:szCs w:val="28"/>
        </w:rPr>
      </w:pPr>
      <w:r w:rsidRPr="0005401C">
        <w:rPr>
          <w:sz w:val="28"/>
          <w:szCs w:val="28"/>
        </w:rPr>
        <w:t>в) обеспечение возможности направления запроса в Администрацию почтовым отправлением, при личном обращении;</w:t>
      </w:r>
    </w:p>
    <w:p w:rsidR="0005401C" w:rsidRPr="0005401C" w:rsidRDefault="0005401C" w:rsidP="0005401C">
      <w:pPr>
        <w:spacing w:line="276" w:lineRule="auto"/>
        <w:jc w:val="both"/>
        <w:rPr>
          <w:sz w:val="28"/>
          <w:szCs w:val="28"/>
        </w:rPr>
      </w:pPr>
      <w:bookmarkStart w:id="81" w:name="sub_2102"/>
      <w:r w:rsidRPr="0005401C">
        <w:rPr>
          <w:sz w:val="28"/>
          <w:szCs w:val="28"/>
        </w:rPr>
        <w:t>2.10.2. Показателями оценки качества предоставления муниципальной услуги являются:</w:t>
      </w:r>
    </w:p>
    <w:bookmarkEnd w:id="81"/>
    <w:p w:rsidR="0005401C" w:rsidRPr="0005401C" w:rsidRDefault="0005401C" w:rsidP="0005401C">
      <w:pPr>
        <w:spacing w:line="276" w:lineRule="auto"/>
        <w:jc w:val="both"/>
        <w:rPr>
          <w:sz w:val="28"/>
          <w:szCs w:val="28"/>
        </w:rPr>
      </w:pPr>
      <w:r w:rsidRPr="0005401C">
        <w:rPr>
          <w:sz w:val="28"/>
          <w:szCs w:val="28"/>
        </w:rPr>
        <w:t>а) соблюдение срока предоставления муниципальной услуги;</w:t>
      </w:r>
    </w:p>
    <w:p w:rsidR="0005401C" w:rsidRPr="0005401C" w:rsidRDefault="0005401C" w:rsidP="0005401C">
      <w:pPr>
        <w:spacing w:line="276" w:lineRule="auto"/>
        <w:jc w:val="both"/>
        <w:rPr>
          <w:sz w:val="28"/>
          <w:szCs w:val="28"/>
        </w:rPr>
      </w:pPr>
      <w:r w:rsidRPr="0005401C">
        <w:rPr>
          <w:sz w:val="28"/>
          <w:szCs w:val="28"/>
        </w:rPr>
        <w:t>б) соблюдение сроков ожидания в очереди при предоставлении муниципальной услуги;</w:t>
      </w:r>
    </w:p>
    <w:p w:rsidR="0005401C" w:rsidRPr="0005401C" w:rsidRDefault="0005401C" w:rsidP="0005401C">
      <w:pPr>
        <w:spacing w:line="276" w:lineRule="auto"/>
        <w:jc w:val="both"/>
        <w:rPr>
          <w:sz w:val="28"/>
          <w:szCs w:val="28"/>
        </w:rPr>
      </w:pPr>
      <w:r w:rsidRPr="0005401C">
        <w:rPr>
          <w:sz w:val="28"/>
          <w:szCs w:val="28"/>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05401C" w:rsidRPr="0005401C" w:rsidRDefault="0005401C" w:rsidP="0005401C">
      <w:pPr>
        <w:spacing w:line="276" w:lineRule="auto"/>
        <w:jc w:val="both"/>
        <w:rPr>
          <w:sz w:val="28"/>
          <w:szCs w:val="28"/>
        </w:rPr>
      </w:pPr>
    </w:p>
    <w:p w:rsidR="0005401C" w:rsidRPr="0005401C" w:rsidRDefault="0005401C" w:rsidP="0005401C">
      <w:pPr>
        <w:pStyle w:val="1"/>
        <w:spacing w:before="0" w:after="0" w:line="276" w:lineRule="auto"/>
        <w:jc w:val="center"/>
        <w:rPr>
          <w:sz w:val="28"/>
          <w:szCs w:val="28"/>
        </w:rPr>
      </w:pPr>
      <w:bookmarkStart w:id="82" w:name="sub_300"/>
      <w:r w:rsidRPr="0005401C">
        <w:rPr>
          <w:sz w:val="28"/>
          <w:szCs w:val="28"/>
        </w:rPr>
        <w:t>3. Состав, последовательность и сроки выполнения административных процедур, требования к порядку их выполнения</w:t>
      </w:r>
    </w:p>
    <w:bookmarkEnd w:id="82"/>
    <w:p w:rsidR="0005401C" w:rsidRPr="0005401C" w:rsidRDefault="0005401C" w:rsidP="0005401C">
      <w:pPr>
        <w:spacing w:line="276" w:lineRule="auto"/>
        <w:jc w:val="both"/>
        <w:rPr>
          <w:sz w:val="28"/>
          <w:szCs w:val="28"/>
        </w:rPr>
      </w:pPr>
      <w:r w:rsidRPr="0005401C">
        <w:rPr>
          <w:sz w:val="28"/>
          <w:szCs w:val="28"/>
        </w:rPr>
        <w:t>3.1. Последовательность административных процедур:</w:t>
      </w:r>
    </w:p>
    <w:p w:rsidR="0005401C" w:rsidRPr="0005401C" w:rsidRDefault="0005401C" w:rsidP="0005401C">
      <w:pPr>
        <w:spacing w:line="276" w:lineRule="auto"/>
        <w:jc w:val="both"/>
        <w:rPr>
          <w:sz w:val="28"/>
          <w:szCs w:val="28"/>
        </w:rPr>
      </w:pPr>
      <w:r w:rsidRPr="0005401C">
        <w:rPr>
          <w:sz w:val="28"/>
          <w:szCs w:val="28"/>
        </w:rPr>
        <w:t>3.1.1. Предоставление муниципальной услуги включает в себя следующие административные процедуры:</w:t>
      </w:r>
    </w:p>
    <w:p w:rsidR="0005401C" w:rsidRPr="0005401C" w:rsidRDefault="0005401C" w:rsidP="0005401C">
      <w:pPr>
        <w:spacing w:line="276" w:lineRule="auto"/>
        <w:jc w:val="both"/>
        <w:rPr>
          <w:sz w:val="28"/>
          <w:szCs w:val="28"/>
        </w:rPr>
      </w:pPr>
      <w:r w:rsidRPr="0005401C">
        <w:rPr>
          <w:sz w:val="28"/>
          <w:szCs w:val="28"/>
        </w:rPr>
        <w:lastRenderedPageBreak/>
        <w:t>1) прием, первичная обработка и регистрация письменного заявления гражданина о принятии на учет с соответствующими документами;</w:t>
      </w:r>
    </w:p>
    <w:p w:rsidR="0005401C" w:rsidRPr="0005401C" w:rsidRDefault="0005401C" w:rsidP="0005401C">
      <w:pPr>
        <w:spacing w:line="276" w:lineRule="auto"/>
        <w:jc w:val="both"/>
        <w:rPr>
          <w:sz w:val="28"/>
          <w:szCs w:val="28"/>
        </w:rPr>
      </w:pPr>
      <w:r w:rsidRPr="0005401C">
        <w:rPr>
          <w:sz w:val="28"/>
          <w:szCs w:val="28"/>
        </w:rPr>
        <w:t>2) правовая экспертиза документов, установление оснований для принятия на учет или отказа в принятии на учет;</w:t>
      </w:r>
    </w:p>
    <w:p w:rsidR="0005401C" w:rsidRPr="0005401C" w:rsidRDefault="0005401C" w:rsidP="0005401C">
      <w:pPr>
        <w:spacing w:line="276" w:lineRule="auto"/>
        <w:jc w:val="both"/>
        <w:rPr>
          <w:sz w:val="28"/>
          <w:szCs w:val="28"/>
        </w:rPr>
      </w:pPr>
      <w:r w:rsidRPr="0005401C">
        <w:rPr>
          <w:sz w:val="28"/>
          <w:szCs w:val="28"/>
        </w:rPr>
        <w:t>3) рассмотрение заявления о принятии на учет в качестве нуждающихся в улучшении жилищных условий на заседании комиссии по жилищным вопросам Администрации;</w:t>
      </w:r>
    </w:p>
    <w:p w:rsidR="0005401C" w:rsidRPr="0005401C" w:rsidRDefault="0005401C" w:rsidP="0005401C">
      <w:pPr>
        <w:spacing w:line="276" w:lineRule="auto"/>
        <w:jc w:val="both"/>
        <w:rPr>
          <w:sz w:val="28"/>
          <w:szCs w:val="28"/>
        </w:rPr>
      </w:pPr>
      <w:r w:rsidRPr="0005401C">
        <w:rPr>
          <w:sz w:val="28"/>
          <w:szCs w:val="28"/>
        </w:rPr>
        <w:t>4) уведомление граждан о принятии на учет в качестве нуждающихся в жилых помещениях или об отказе в принятии на учет в качестве нуждающихся в жилых помещениях.</w:t>
      </w:r>
    </w:p>
    <w:p w:rsidR="0005401C" w:rsidRPr="0005401C" w:rsidRDefault="0005401C" w:rsidP="0005401C">
      <w:pPr>
        <w:spacing w:line="276" w:lineRule="auto"/>
        <w:jc w:val="both"/>
        <w:rPr>
          <w:sz w:val="28"/>
          <w:szCs w:val="28"/>
        </w:rPr>
      </w:pPr>
      <w:r w:rsidRPr="0005401C">
        <w:rPr>
          <w:sz w:val="28"/>
          <w:szCs w:val="28"/>
        </w:rPr>
        <w:t>3.2. Основанием для предоставления муниципальной услуги является обращение Заявителя с комплектом документов, необходимых для принятия на учет в качестве нуждающегося в жилом помещении.</w:t>
      </w:r>
    </w:p>
    <w:p w:rsidR="0005401C" w:rsidRPr="0005401C" w:rsidRDefault="0005401C" w:rsidP="0005401C">
      <w:pPr>
        <w:spacing w:line="276" w:lineRule="auto"/>
        <w:jc w:val="both"/>
        <w:rPr>
          <w:sz w:val="28"/>
          <w:szCs w:val="28"/>
        </w:rPr>
      </w:pPr>
      <w:r w:rsidRPr="0005401C">
        <w:rPr>
          <w:sz w:val="28"/>
          <w:szCs w:val="28"/>
        </w:rPr>
        <w:t>3.3. Заявление о постановке на учет в качестве нуждающихся в жилых помещениях направляется в адрес Администрации, подписывается Заявителем и всеми совместно проживающими с ним дееспособными членами семьи.</w:t>
      </w:r>
    </w:p>
    <w:p w:rsidR="0005401C" w:rsidRPr="0005401C" w:rsidRDefault="0005401C" w:rsidP="0005401C">
      <w:pPr>
        <w:spacing w:line="276" w:lineRule="auto"/>
        <w:jc w:val="both"/>
        <w:rPr>
          <w:sz w:val="28"/>
          <w:szCs w:val="28"/>
        </w:rPr>
      </w:pPr>
      <w:r w:rsidRPr="0005401C">
        <w:rPr>
          <w:sz w:val="28"/>
          <w:szCs w:val="28"/>
        </w:rPr>
        <w:t>3.4. Перечень документов, предоставляемых Заявителем в целях принятия на учет в качестве нуждающегося в жилом помещении, а также требования к их оформлению определяются в соответствии с пунктом 2.6 настоящего Регламента.</w:t>
      </w:r>
    </w:p>
    <w:p w:rsidR="0005401C" w:rsidRPr="0005401C" w:rsidRDefault="0005401C" w:rsidP="0005401C">
      <w:pPr>
        <w:spacing w:line="276" w:lineRule="auto"/>
        <w:jc w:val="both"/>
        <w:rPr>
          <w:sz w:val="28"/>
          <w:szCs w:val="28"/>
        </w:rPr>
      </w:pPr>
      <w:r w:rsidRPr="0005401C">
        <w:rPr>
          <w:sz w:val="28"/>
          <w:szCs w:val="28"/>
        </w:rPr>
        <w:t>3.5. При личном обращении Заявителя или его уполномоченного представителя на прием в Администрацию, Специалист устанавливает предмет обращения и личность Заявителя.</w:t>
      </w:r>
    </w:p>
    <w:p w:rsidR="0005401C" w:rsidRPr="0005401C" w:rsidRDefault="0005401C" w:rsidP="0005401C">
      <w:pPr>
        <w:spacing w:line="276" w:lineRule="auto"/>
        <w:jc w:val="both"/>
        <w:rPr>
          <w:sz w:val="28"/>
          <w:szCs w:val="28"/>
        </w:rPr>
      </w:pPr>
      <w:r w:rsidRPr="0005401C">
        <w:rPr>
          <w:sz w:val="28"/>
          <w:szCs w:val="28"/>
        </w:rPr>
        <w:t>Специалист, ответственный за прием документов, проверяет наличие всех необходимых документов, представляемых для принятия на учет в качестве нуждающихся в жилых помещениях, и соответствие представленных документов установленным требованиям.</w:t>
      </w:r>
    </w:p>
    <w:p w:rsidR="0005401C" w:rsidRPr="0005401C" w:rsidRDefault="0005401C" w:rsidP="0005401C">
      <w:pPr>
        <w:spacing w:line="276" w:lineRule="auto"/>
        <w:jc w:val="both"/>
        <w:rPr>
          <w:sz w:val="28"/>
          <w:szCs w:val="28"/>
        </w:rPr>
      </w:pPr>
      <w:r w:rsidRPr="0005401C">
        <w:rPr>
          <w:sz w:val="28"/>
          <w:szCs w:val="28"/>
        </w:rPr>
        <w:t>3.6. При установлении фактов отсутствия необходимых документов, несоответствия представленных документов требованиям, указанным в пункте 3.4 настоящего Регламента, Специалист уведомляет Заявителя о наличии препятствий к рассмотрению вопроса о принятии на учет граждан в качестве нуждающихся в жилых помещениях, объясняет Заявителю содержание выявленных недостатков в представленных документах и предлагает принять меры по их устранению.</w:t>
      </w:r>
    </w:p>
    <w:p w:rsidR="0005401C" w:rsidRPr="0005401C" w:rsidRDefault="0005401C" w:rsidP="0005401C">
      <w:pPr>
        <w:spacing w:line="276" w:lineRule="auto"/>
        <w:jc w:val="both"/>
        <w:rPr>
          <w:sz w:val="28"/>
          <w:szCs w:val="28"/>
        </w:rPr>
      </w:pPr>
      <w:r w:rsidRPr="0005401C">
        <w:rPr>
          <w:sz w:val="28"/>
          <w:szCs w:val="28"/>
        </w:rPr>
        <w:t>3.7. Специалист на личном приеме принимает заявление гражданина о принятии на учет в качестве нуждающихся в жилых помещениях при предоставлении Заявителем полного пакета документов.</w:t>
      </w:r>
    </w:p>
    <w:p w:rsidR="0005401C" w:rsidRPr="0005401C" w:rsidRDefault="0005401C" w:rsidP="0005401C">
      <w:pPr>
        <w:spacing w:line="276" w:lineRule="auto"/>
        <w:jc w:val="both"/>
        <w:rPr>
          <w:sz w:val="28"/>
          <w:szCs w:val="28"/>
        </w:rPr>
      </w:pPr>
      <w:r w:rsidRPr="0005401C">
        <w:rPr>
          <w:sz w:val="28"/>
          <w:szCs w:val="28"/>
        </w:rPr>
        <w:t>Документы, представляемые в копиях, подаются Специалисту одновременно с оригиналами. Специалист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05401C" w:rsidRPr="0005401C" w:rsidRDefault="0005401C" w:rsidP="0005401C">
      <w:pPr>
        <w:spacing w:line="276" w:lineRule="auto"/>
        <w:jc w:val="both"/>
        <w:rPr>
          <w:sz w:val="28"/>
          <w:szCs w:val="28"/>
        </w:rPr>
      </w:pPr>
      <w:r w:rsidRPr="0005401C">
        <w:rPr>
          <w:sz w:val="28"/>
          <w:szCs w:val="28"/>
        </w:rPr>
        <w:lastRenderedPageBreak/>
        <w:t>3.7.1. Заявитель несет ответственность за достоверность представленных им сведений, а также документов, в которых они содержатся.</w:t>
      </w:r>
    </w:p>
    <w:p w:rsidR="0005401C" w:rsidRPr="0005401C" w:rsidRDefault="0005401C" w:rsidP="0005401C">
      <w:pPr>
        <w:spacing w:line="276" w:lineRule="auto"/>
        <w:jc w:val="both"/>
        <w:rPr>
          <w:sz w:val="28"/>
          <w:szCs w:val="28"/>
        </w:rPr>
      </w:pPr>
      <w:r w:rsidRPr="0005401C">
        <w:rPr>
          <w:sz w:val="28"/>
          <w:szCs w:val="28"/>
        </w:rPr>
        <w:t>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пунктом 2.7. является основанием для отказа в предоставлении муниципальной услуги.</w:t>
      </w:r>
    </w:p>
    <w:p w:rsidR="0005401C" w:rsidRPr="0005401C" w:rsidRDefault="0005401C" w:rsidP="0005401C">
      <w:pPr>
        <w:spacing w:line="276" w:lineRule="auto"/>
        <w:jc w:val="both"/>
        <w:rPr>
          <w:sz w:val="28"/>
          <w:szCs w:val="28"/>
        </w:rPr>
      </w:pPr>
      <w:r w:rsidRPr="0005401C">
        <w:rPr>
          <w:sz w:val="28"/>
          <w:szCs w:val="28"/>
        </w:rPr>
        <w:t>Представленные Заявителем документы (заявление, оригиналы и заверенные копии) хранятся в учетном деле гражданина.</w:t>
      </w:r>
    </w:p>
    <w:p w:rsidR="0005401C" w:rsidRPr="0005401C" w:rsidRDefault="0005401C" w:rsidP="0005401C">
      <w:pPr>
        <w:spacing w:line="276" w:lineRule="auto"/>
        <w:jc w:val="both"/>
        <w:rPr>
          <w:sz w:val="28"/>
          <w:szCs w:val="28"/>
        </w:rPr>
      </w:pPr>
      <w:r w:rsidRPr="0005401C">
        <w:rPr>
          <w:sz w:val="28"/>
          <w:szCs w:val="28"/>
        </w:rPr>
        <w:t>3.8. Специалист регистрирует поступившее заявление в Книге регистрации заявлений граждан, нуждающихся в жилых помещениях (далее по тексту - Книга регистрации), ставит отметку о приеме документов и проставляет номер на заявлении в соответствии с записью в Книге регистрации.</w:t>
      </w:r>
    </w:p>
    <w:p w:rsidR="0005401C" w:rsidRPr="0005401C" w:rsidRDefault="0005401C" w:rsidP="0005401C">
      <w:pPr>
        <w:spacing w:line="276" w:lineRule="auto"/>
        <w:jc w:val="both"/>
        <w:rPr>
          <w:sz w:val="28"/>
          <w:szCs w:val="28"/>
        </w:rPr>
      </w:pPr>
      <w:r w:rsidRPr="0005401C">
        <w:rPr>
          <w:sz w:val="28"/>
          <w:szCs w:val="28"/>
        </w:rPr>
        <w:t>Гражданину, подавшему заявление о принятии на учет в качестве нуждающихся в жилых помещениях и документы согласно установленному перечню, выдается расписка в получении этих документов с указанием их перечня и даты получения Администрацией.</w:t>
      </w:r>
    </w:p>
    <w:p w:rsidR="0005401C" w:rsidRPr="0005401C" w:rsidRDefault="0005401C" w:rsidP="0005401C">
      <w:pPr>
        <w:spacing w:line="276" w:lineRule="auto"/>
        <w:jc w:val="both"/>
        <w:rPr>
          <w:sz w:val="28"/>
          <w:szCs w:val="28"/>
        </w:rPr>
      </w:pPr>
      <w:r w:rsidRPr="0005401C">
        <w:rPr>
          <w:sz w:val="28"/>
          <w:szCs w:val="28"/>
        </w:rPr>
        <w:t>3.9. Специалист, 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w:t>
      </w:r>
    </w:p>
    <w:p w:rsidR="0005401C" w:rsidRPr="0005401C" w:rsidRDefault="0005401C" w:rsidP="0005401C">
      <w:pPr>
        <w:spacing w:line="276" w:lineRule="auto"/>
        <w:jc w:val="both"/>
        <w:rPr>
          <w:sz w:val="28"/>
          <w:szCs w:val="28"/>
        </w:rPr>
      </w:pPr>
      <w:r w:rsidRPr="0005401C">
        <w:rPr>
          <w:sz w:val="28"/>
          <w:szCs w:val="28"/>
        </w:rPr>
        <w:t>Специалист,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05401C" w:rsidRPr="0005401C" w:rsidRDefault="0005401C" w:rsidP="0005401C">
      <w:pPr>
        <w:spacing w:line="276" w:lineRule="auto"/>
        <w:jc w:val="both"/>
        <w:rPr>
          <w:sz w:val="28"/>
          <w:szCs w:val="28"/>
        </w:rPr>
      </w:pPr>
      <w:r w:rsidRPr="0005401C">
        <w:rPr>
          <w:sz w:val="28"/>
          <w:szCs w:val="28"/>
        </w:rPr>
        <w:t>3.10.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w:t>
      </w:r>
    </w:p>
    <w:p w:rsidR="0005401C" w:rsidRPr="0005401C" w:rsidRDefault="0005401C" w:rsidP="0005401C">
      <w:pPr>
        <w:spacing w:line="276" w:lineRule="auto"/>
        <w:jc w:val="both"/>
        <w:rPr>
          <w:sz w:val="28"/>
          <w:szCs w:val="28"/>
        </w:rPr>
      </w:pPr>
      <w:r w:rsidRPr="0005401C">
        <w:rPr>
          <w:sz w:val="28"/>
          <w:szCs w:val="28"/>
        </w:rPr>
        <w:t>Специалист проверяет сведения:</w:t>
      </w:r>
    </w:p>
    <w:p w:rsidR="0005401C" w:rsidRPr="0005401C" w:rsidRDefault="0005401C" w:rsidP="0005401C">
      <w:pPr>
        <w:spacing w:line="276" w:lineRule="auto"/>
        <w:jc w:val="both"/>
        <w:rPr>
          <w:sz w:val="28"/>
          <w:szCs w:val="28"/>
        </w:rPr>
      </w:pPr>
      <w:r w:rsidRPr="0005401C">
        <w:rPr>
          <w:sz w:val="28"/>
          <w:szCs w:val="28"/>
        </w:rPr>
        <w:t>- о размерах общей площади жилого помещения, занимаемого гражданином и членами его семьи;</w:t>
      </w:r>
    </w:p>
    <w:p w:rsidR="0005401C" w:rsidRPr="0005401C" w:rsidRDefault="0005401C" w:rsidP="0005401C">
      <w:pPr>
        <w:spacing w:line="276" w:lineRule="auto"/>
        <w:jc w:val="both"/>
        <w:rPr>
          <w:sz w:val="28"/>
          <w:szCs w:val="28"/>
        </w:rPr>
      </w:pPr>
      <w:r w:rsidRPr="0005401C">
        <w:rPr>
          <w:sz w:val="28"/>
          <w:szCs w:val="28"/>
        </w:rPr>
        <w:t>- о зарегистрированных в жилых помещениях лицах;</w:t>
      </w:r>
    </w:p>
    <w:p w:rsidR="0005401C" w:rsidRPr="0005401C" w:rsidRDefault="0005401C" w:rsidP="0005401C">
      <w:pPr>
        <w:spacing w:line="276" w:lineRule="auto"/>
        <w:jc w:val="both"/>
        <w:rPr>
          <w:sz w:val="28"/>
          <w:szCs w:val="28"/>
        </w:rPr>
      </w:pPr>
      <w:r w:rsidRPr="0005401C">
        <w:rPr>
          <w:sz w:val="28"/>
          <w:szCs w:val="28"/>
        </w:rPr>
        <w:t>- о собственнике (нанимателе) жилого помещения, в котором зарегистрирован гражданин и члены его семьи;</w:t>
      </w:r>
    </w:p>
    <w:p w:rsidR="0005401C" w:rsidRPr="0005401C" w:rsidRDefault="0005401C" w:rsidP="0005401C">
      <w:pPr>
        <w:spacing w:line="276" w:lineRule="auto"/>
        <w:jc w:val="both"/>
        <w:rPr>
          <w:sz w:val="28"/>
          <w:szCs w:val="28"/>
        </w:rPr>
      </w:pPr>
      <w:r w:rsidRPr="0005401C">
        <w:rPr>
          <w:sz w:val="28"/>
          <w:szCs w:val="28"/>
        </w:rPr>
        <w:t>- о наличии или отсутствии в собственности гражданина и членов его семьи каких-либо жилых помещений;</w:t>
      </w:r>
    </w:p>
    <w:p w:rsidR="0005401C" w:rsidRPr="0005401C" w:rsidRDefault="0005401C" w:rsidP="0005401C">
      <w:pPr>
        <w:spacing w:line="276" w:lineRule="auto"/>
        <w:jc w:val="both"/>
        <w:rPr>
          <w:sz w:val="28"/>
          <w:szCs w:val="28"/>
        </w:rPr>
      </w:pPr>
      <w:r w:rsidRPr="0005401C">
        <w:rPr>
          <w:sz w:val="28"/>
          <w:szCs w:val="28"/>
        </w:rPr>
        <w:t>- о наличии документа, подтверждающего факт признания гражданина малоимущим;</w:t>
      </w:r>
    </w:p>
    <w:p w:rsidR="0005401C" w:rsidRPr="0005401C" w:rsidRDefault="0005401C" w:rsidP="0005401C">
      <w:pPr>
        <w:spacing w:line="276" w:lineRule="auto"/>
        <w:jc w:val="both"/>
        <w:rPr>
          <w:sz w:val="28"/>
          <w:szCs w:val="28"/>
        </w:rPr>
      </w:pPr>
      <w:r w:rsidRPr="0005401C">
        <w:rPr>
          <w:sz w:val="28"/>
          <w:szCs w:val="28"/>
        </w:rPr>
        <w:t>- 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05401C" w:rsidRPr="0005401C" w:rsidRDefault="0005401C" w:rsidP="0005401C">
      <w:pPr>
        <w:spacing w:line="276" w:lineRule="auto"/>
        <w:jc w:val="both"/>
        <w:rPr>
          <w:sz w:val="28"/>
          <w:szCs w:val="28"/>
        </w:rPr>
      </w:pPr>
      <w:r w:rsidRPr="0005401C">
        <w:rPr>
          <w:sz w:val="28"/>
          <w:szCs w:val="28"/>
        </w:rPr>
        <w:t xml:space="preserve">3.11. Специалист проводит подготовительную работу для вынесения на заседание комиссии по жилищным вопросам Администрации (далее по тексту - Комиссия) </w:t>
      </w:r>
      <w:r w:rsidRPr="0005401C">
        <w:rPr>
          <w:sz w:val="28"/>
          <w:szCs w:val="28"/>
        </w:rPr>
        <w:lastRenderedPageBreak/>
        <w:t>вопроса о принятии на учет гражданина в качестве нуждающегося в жилом помещении в Администрации.</w:t>
      </w:r>
    </w:p>
    <w:p w:rsidR="0005401C" w:rsidRPr="0005401C" w:rsidRDefault="0005401C" w:rsidP="0005401C">
      <w:pPr>
        <w:spacing w:line="276" w:lineRule="auto"/>
        <w:jc w:val="both"/>
        <w:rPr>
          <w:sz w:val="28"/>
          <w:szCs w:val="28"/>
        </w:rPr>
      </w:pPr>
      <w:r w:rsidRPr="0005401C">
        <w:rPr>
          <w:sz w:val="28"/>
          <w:szCs w:val="28"/>
        </w:rPr>
        <w:t>3.12. Комиссия по результатам рассмотрения представленных Заявителем документов принимает одно из решений:</w:t>
      </w:r>
    </w:p>
    <w:p w:rsidR="0005401C" w:rsidRPr="0005401C" w:rsidRDefault="0005401C" w:rsidP="0005401C">
      <w:pPr>
        <w:spacing w:line="276" w:lineRule="auto"/>
        <w:jc w:val="both"/>
        <w:rPr>
          <w:sz w:val="28"/>
          <w:szCs w:val="28"/>
        </w:rPr>
      </w:pPr>
      <w:r w:rsidRPr="0005401C">
        <w:rPr>
          <w:sz w:val="28"/>
          <w:szCs w:val="28"/>
        </w:rPr>
        <w:t>- о принятии на учет граждан в качестве нуждающихся в жилых помещениях;</w:t>
      </w:r>
    </w:p>
    <w:p w:rsidR="0005401C" w:rsidRPr="0005401C" w:rsidRDefault="0005401C" w:rsidP="0005401C">
      <w:pPr>
        <w:spacing w:line="276" w:lineRule="auto"/>
        <w:jc w:val="both"/>
        <w:rPr>
          <w:sz w:val="28"/>
          <w:szCs w:val="28"/>
        </w:rPr>
      </w:pPr>
      <w:r w:rsidRPr="0005401C">
        <w:rPr>
          <w:sz w:val="28"/>
          <w:szCs w:val="28"/>
        </w:rPr>
        <w:t>- об отказе в принятии на учет граждан в качестве нуждающихся в жилых помещениях.</w:t>
      </w:r>
    </w:p>
    <w:p w:rsidR="0005401C" w:rsidRPr="0005401C" w:rsidRDefault="0005401C" w:rsidP="0005401C">
      <w:pPr>
        <w:spacing w:line="276" w:lineRule="auto"/>
        <w:jc w:val="both"/>
        <w:rPr>
          <w:sz w:val="28"/>
          <w:szCs w:val="28"/>
        </w:rPr>
      </w:pPr>
      <w:r w:rsidRPr="0005401C">
        <w:rPr>
          <w:sz w:val="28"/>
          <w:szCs w:val="28"/>
        </w:rPr>
        <w:t>3.13. Решение Комиссии о признании гражданина нуждающимся в жилом помещении и принятии его на соответствующий учет в Администрации или об отказе в принятии на учет оформляется протоколом заседания Комиссии, утверждаемым нормативным правовым актом Администрации.</w:t>
      </w:r>
    </w:p>
    <w:p w:rsidR="0005401C" w:rsidRPr="0005401C" w:rsidRDefault="0005401C" w:rsidP="0005401C">
      <w:pPr>
        <w:spacing w:line="276" w:lineRule="auto"/>
        <w:jc w:val="both"/>
        <w:rPr>
          <w:sz w:val="28"/>
          <w:szCs w:val="28"/>
        </w:rPr>
      </w:pPr>
      <w:r w:rsidRPr="0005401C">
        <w:rPr>
          <w:sz w:val="28"/>
          <w:szCs w:val="28"/>
        </w:rPr>
        <w:t>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05401C" w:rsidRPr="0005401C" w:rsidRDefault="0005401C" w:rsidP="0005401C">
      <w:pPr>
        <w:spacing w:line="276" w:lineRule="auto"/>
        <w:jc w:val="both"/>
        <w:rPr>
          <w:sz w:val="28"/>
          <w:szCs w:val="28"/>
        </w:rPr>
      </w:pPr>
      <w:r w:rsidRPr="0005401C">
        <w:rPr>
          <w:sz w:val="28"/>
          <w:szCs w:val="28"/>
        </w:rPr>
        <w:t>3.14. На основании нормативного правового акта Администрации об утверждении протокола Комиссии, которым принято решение о принятии граждан на учет в качестве нуждающихся в жилых помещениях или об отказе в принятии на такой учет, Специалистом готовится и не позднее чем через 3 рабочих дня со дня принятия такого решения уведомление о принятом решении по установленной форме (приложения 2 и 3 к настоящего Регламенту) выдается Заявителю на руки либо направляется по почте.</w:t>
      </w:r>
    </w:p>
    <w:p w:rsidR="0005401C" w:rsidRPr="0005401C" w:rsidRDefault="0005401C" w:rsidP="0005401C">
      <w:pPr>
        <w:spacing w:line="276" w:lineRule="auto"/>
        <w:jc w:val="both"/>
        <w:rPr>
          <w:sz w:val="28"/>
          <w:szCs w:val="28"/>
        </w:rPr>
      </w:pPr>
      <w:r w:rsidRPr="0005401C">
        <w:rPr>
          <w:sz w:val="28"/>
          <w:szCs w:val="28"/>
        </w:rPr>
        <w:t>Уведомление, направляемое Заявителю в соответствии с настоящим пунктом, подписывается Главой Новоусадебского сельского поселения, либо уполномоченным им сотрудником Администрации.</w:t>
      </w:r>
    </w:p>
    <w:p w:rsidR="0005401C" w:rsidRPr="0005401C" w:rsidRDefault="0005401C" w:rsidP="0005401C">
      <w:pPr>
        <w:spacing w:line="276" w:lineRule="auto"/>
        <w:jc w:val="both"/>
        <w:rPr>
          <w:sz w:val="28"/>
          <w:szCs w:val="28"/>
        </w:rPr>
      </w:pPr>
      <w:r w:rsidRPr="0005401C">
        <w:rPr>
          <w:sz w:val="28"/>
          <w:szCs w:val="28"/>
        </w:rPr>
        <w:t>3.15. В случае получения уведомления лично Заявителем Специалист устанавливает его личность и правомочия на обращение от имени доверенного лица (если Заявитель действует в чужом интересе).</w:t>
      </w:r>
    </w:p>
    <w:p w:rsidR="0005401C" w:rsidRPr="0005401C" w:rsidRDefault="0005401C" w:rsidP="0005401C">
      <w:pPr>
        <w:spacing w:line="276" w:lineRule="auto"/>
        <w:jc w:val="both"/>
        <w:rPr>
          <w:sz w:val="28"/>
          <w:szCs w:val="28"/>
        </w:rPr>
      </w:pPr>
      <w:r w:rsidRPr="0005401C">
        <w:rPr>
          <w:sz w:val="28"/>
          <w:szCs w:val="28"/>
        </w:rPr>
        <w:t>3.16. Специалист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Администрации.</w:t>
      </w:r>
    </w:p>
    <w:p w:rsidR="0005401C" w:rsidRPr="0005401C" w:rsidRDefault="0005401C" w:rsidP="0005401C">
      <w:pPr>
        <w:spacing w:line="276" w:lineRule="auto"/>
        <w:jc w:val="both"/>
        <w:rPr>
          <w:sz w:val="28"/>
          <w:szCs w:val="28"/>
        </w:rPr>
      </w:pPr>
      <w:r w:rsidRPr="0005401C">
        <w:rPr>
          <w:sz w:val="28"/>
          <w:szCs w:val="28"/>
        </w:rPr>
        <w:t>3.17. Принятые на учет граждане включаются в Книгу учета граждан, нуждающихся в жилых помещениях (далее - Книга учета), которая ведется по установленной форме.</w:t>
      </w:r>
    </w:p>
    <w:p w:rsidR="0005401C" w:rsidRPr="0005401C" w:rsidRDefault="0005401C" w:rsidP="0005401C">
      <w:pPr>
        <w:spacing w:line="276" w:lineRule="auto"/>
        <w:jc w:val="both"/>
        <w:rPr>
          <w:sz w:val="28"/>
          <w:szCs w:val="28"/>
        </w:rPr>
      </w:pPr>
      <w:r w:rsidRPr="0005401C">
        <w:rPr>
          <w:sz w:val="28"/>
          <w:szCs w:val="28"/>
        </w:rPr>
        <w:t>3.18. Граждане считаются принятыми на учет в качестве нуждающихся в жилых помещениях со дня принятия Комиссией соответствующего решения и утверждения его нормативным правовым актом Администрации.</w:t>
      </w:r>
    </w:p>
    <w:p w:rsidR="0005401C" w:rsidRPr="0005401C" w:rsidRDefault="0005401C" w:rsidP="0005401C">
      <w:pPr>
        <w:spacing w:line="276" w:lineRule="auto"/>
        <w:jc w:val="both"/>
        <w:rPr>
          <w:sz w:val="28"/>
          <w:szCs w:val="28"/>
        </w:rPr>
      </w:pPr>
      <w:r w:rsidRPr="0005401C">
        <w:rPr>
          <w:sz w:val="28"/>
          <w:szCs w:val="28"/>
        </w:rPr>
        <w:t>3.19.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05401C" w:rsidRPr="0005401C" w:rsidRDefault="0005401C" w:rsidP="0005401C">
      <w:pPr>
        <w:spacing w:line="276" w:lineRule="auto"/>
        <w:jc w:val="both"/>
        <w:rPr>
          <w:sz w:val="28"/>
          <w:szCs w:val="28"/>
        </w:rPr>
      </w:pPr>
      <w:r w:rsidRPr="0005401C">
        <w:rPr>
          <w:sz w:val="28"/>
          <w:szCs w:val="28"/>
        </w:rPr>
        <w:lastRenderedPageBreak/>
        <w:t>3.20. Муниципальная услуга в электронном виде и в МФЦ не предоставляется.</w:t>
      </w:r>
    </w:p>
    <w:p w:rsidR="0005401C" w:rsidRPr="0005401C" w:rsidRDefault="0005401C" w:rsidP="0005401C">
      <w:pPr>
        <w:spacing w:line="276" w:lineRule="auto"/>
        <w:jc w:val="both"/>
        <w:rPr>
          <w:sz w:val="28"/>
          <w:szCs w:val="28"/>
        </w:rPr>
      </w:pPr>
    </w:p>
    <w:p w:rsidR="0005401C" w:rsidRPr="0005401C" w:rsidRDefault="0005401C" w:rsidP="0005401C">
      <w:pPr>
        <w:pStyle w:val="1"/>
        <w:spacing w:before="0" w:after="0" w:line="276" w:lineRule="auto"/>
        <w:jc w:val="center"/>
        <w:rPr>
          <w:sz w:val="28"/>
          <w:szCs w:val="28"/>
        </w:rPr>
      </w:pPr>
      <w:bookmarkStart w:id="83" w:name="sub_400"/>
      <w:r w:rsidRPr="0005401C">
        <w:rPr>
          <w:sz w:val="28"/>
          <w:szCs w:val="28"/>
        </w:rPr>
        <w:t>4. Формы контроля за исполнением административного регламента</w:t>
      </w:r>
    </w:p>
    <w:bookmarkEnd w:id="83"/>
    <w:p w:rsidR="0005401C" w:rsidRPr="0005401C" w:rsidRDefault="0005401C" w:rsidP="0005401C">
      <w:pPr>
        <w:spacing w:line="276" w:lineRule="auto"/>
        <w:jc w:val="both"/>
        <w:rPr>
          <w:sz w:val="28"/>
          <w:szCs w:val="28"/>
        </w:rPr>
      </w:pPr>
    </w:p>
    <w:p w:rsidR="0005401C" w:rsidRPr="0005401C" w:rsidRDefault="0005401C" w:rsidP="0005401C">
      <w:pPr>
        <w:spacing w:line="276" w:lineRule="auto"/>
        <w:jc w:val="both"/>
        <w:rPr>
          <w:sz w:val="28"/>
          <w:szCs w:val="28"/>
        </w:rPr>
      </w:pPr>
      <w:bookmarkStart w:id="84" w:name="sub_41"/>
      <w:r w:rsidRPr="0005401C">
        <w:rPr>
          <w:sz w:val="28"/>
          <w:szCs w:val="28"/>
        </w:rPr>
        <w:t>4.1. Текущий контроль за соблюдением последовательности действий, за определенными административными процедурами по предоставлению муниципальной услуги и принятием решений ответственного лица осуществляется начальником отдела администрации по ЖКХ, строительства, транспорта и связи.</w:t>
      </w:r>
    </w:p>
    <w:bookmarkEnd w:id="84"/>
    <w:p w:rsidR="0005401C" w:rsidRPr="0005401C" w:rsidRDefault="0005401C" w:rsidP="0005401C">
      <w:pPr>
        <w:spacing w:line="276" w:lineRule="auto"/>
        <w:jc w:val="both"/>
        <w:rPr>
          <w:sz w:val="28"/>
          <w:szCs w:val="28"/>
        </w:rPr>
      </w:pPr>
      <w:r w:rsidRPr="0005401C">
        <w:rPr>
          <w:sz w:val="28"/>
          <w:szCs w:val="28"/>
        </w:rPr>
        <w:t>Текущий контроль осуществляется в форме проверок соблюдения и исполнения ответственным лицом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главой района.</w:t>
      </w:r>
    </w:p>
    <w:p w:rsidR="0005401C" w:rsidRPr="0005401C" w:rsidRDefault="0005401C" w:rsidP="0005401C">
      <w:pPr>
        <w:spacing w:line="276" w:lineRule="auto"/>
        <w:jc w:val="both"/>
        <w:rPr>
          <w:sz w:val="28"/>
          <w:szCs w:val="28"/>
        </w:rPr>
      </w:pPr>
      <w:r w:rsidRPr="0005401C">
        <w:rPr>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5401C" w:rsidRPr="0005401C" w:rsidRDefault="0005401C" w:rsidP="0005401C">
      <w:pPr>
        <w:spacing w:line="276" w:lineRule="auto"/>
        <w:jc w:val="both"/>
        <w:rPr>
          <w:sz w:val="28"/>
          <w:szCs w:val="28"/>
        </w:rPr>
      </w:pPr>
      <w:r w:rsidRPr="0005401C">
        <w:rPr>
          <w:sz w:val="28"/>
          <w:szCs w:val="28"/>
        </w:rPr>
        <w:t>Текущий контроль осуществляется в процессе предоставления муниципальной услуги, согласования и визирования, подготовленных ответственным лицом документов, соответствующих положениям настоящего Административного регламента и действующему законодательству.</w:t>
      </w:r>
    </w:p>
    <w:p w:rsidR="0005401C" w:rsidRPr="0005401C" w:rsidRDefault="0005401C" w:rsidP="0005401C">
      <w:pPr>
        <w:spacing w:line="276" w:lineRule="auto"/>
        <w:jc w:val="both"/>
        <w:rPr>
          <w:sz w:val="28"/>
          <w:szCs w:val="28"/>
        </w:rPr>
      </w:pPr>
      <w:bookmarkStart w:id="85" w:name="sub_42"/>
      <w:r w:rsidRPr="0005401C">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ответственного лица.</w:t>
      </w:r>
    </w:p>
    <w:bookmarkEnd w:id="85"/>
    <w:p w:rsidR="0005401C" w:rsidRPr="0005401C" w:rsidRDefault="0005401C" w:rsidP="0005401C">
      <w:pPr>
        <w:spacing w:line="276" w:lineRule="auto"/>
        <w:jc w:val="both"/>
        <w:rPr>
          <w:sz w:val="28"/>
          <w:szCs w:val="28"/>
        </w:rPr>
      </w:pPr>
      <w:r w:rsidRPr="0005401C">
        <w:rPr>
          <w:sz w:val="28"/>
          <w:szCs w:val="28"/>
        </w:rPr>
        <w:t>Указанные проверки могут носить плановый или внеплановый характер. Плановые проверки осуществляются не реже 1 раза в год. Внеплановые проверки проводятся при получении Администрацией информации, подтверждаемой документами и иными доказательствами, свидетельствующими о наличии признаков нарушений, включая личные обращения Заявителей.</w:t>
      </w:r>
    </w:p>
    <w:p w:rsidR="0005401C" w:rsidRPr="0005401C" w:rsidRDefault="0005401C" w:rsidP="0005401C">
      <w:pPr>
        <w:spacing w:line="276" w:lineRule="auto"/>
        <w:jc w:val="both"/>
        <w:rPr>
          <w:sz w:val="28"/>
          <w:szCs w:val="28"/>
        </w:rPr>
      </w:pPr>
      <w:r w:rsidRPr="0005401C">
        <w:rPr>
          <w:sz w:val="28"/>
          <w:szCs w:val="28"/>
        </w:rPr>
        <w:t>Порядок проведения проверок устанавливается отдельными муниципальными правовыми актами администрации. По результатам проверки составляется акт, и в случае выявления нарушений прав Заявителей осуществляется привлечение лиц, допустивших нарушения, к ответственности в соответствии с действующим законодательством.</w:t>
      </w:r>
    </w:p>
    <w:p w:rsidR="0005401C" w:rsidRPr="0005401C" w:rsidRDefault="0005401C" w:rsidP="0005401C">
      <w:pPr>
        <w:spacing w:line="276" w:lineRule="auto"/>
        <w:jc w:val="both"/>
        <w:rPr>
          <w:sz w:val="28"/>
          <w:szCs w:val="28"/>
        </w:rPr>
      </w:pPr>
      <w:bookmarkStart w:id="86" w:name="sub_43"/>
      <w:r w:rsidRPr="0005401C">
        <w:rPr>
          <w:sz w:val="28"/>
          <w:szCs w:val="28"/>
        </w:rPr>
        <w:t>4.3. Исполнители муниципальной услуги несут ответственность за:</w:t>
      </w:r>
    </w:p>
    <w:bookmarkEnd w:id="86"/>
    <w:p w:rsidR="0005401C" w:rsidRPr="0005401C" w:rsidRDefault="0005401C" w:rsidP="0005401C">
      <w:pPr>
        <w:spacing w:line="276" w:lineRule="auto"/>
        <w:jc w:val="both"/>
        <w:rPr>
          <w:sz w:val="28"/>
          <w:szCs w:val="28"/>
        </w:rPr>
      </w:pPr>
      <w:r w:rsidRPr="0005401C">
        <w:rPr>
          <w:sz w:val="28"/>
          <w:szCs w:val="28"/>
        </w:rPr>
        <w:t>- полноту и грамотность проведенного консультирования Заявителей;</w:t>
      </w:r>
    </w:p>
    <w:p w:rsidR="0005401C" w:rsidRPr="0005401C" w:rsidRDefault="0005401C" w:rsidP="0005401C">
      <w:pPr>
        <w:spacing w:line="276" w:lineRule="auto"/>
        <w:jc w:val="both"/>
        <w:rPr>
          <w:sz w:val="28"/>
          <w:szCs w:val="28"/>
        </w:rPr>
      </w:pPr>
      <w:r w:rsidRPr="0005401C">
        <w:rPr>
          <w:sz w:val="28"/>
          <w:szCs w:val="28"/>
        </w:rPr>
        <w:lastRenderedPageBreak/>
        <w:t>- соблюдение сроков и порядка приема документов, правильность внесения сведений в документы и соответствующие журналы;</w:t>
      </w:r>
    </w:p>
    <w:p w:rsidR="0005401C" w:rsidRPr="0005401C" w:rsidRDefault="0005401C" w:rsidP="0005401C">
      <w:pPr>
        <w:spacing w:line="276" w:lineRule="auto"/>
        <w:jc w:val="both"/>
        <w:rPr>
          <w:sz w:val="28"/>
          <w:szCs w:val="28"/>
        </w:rPr>
      </w:pPr>
      <w:r w:rsidRPr="0005401C">
        <w:rPr>
          <w:sz w:val="28"/>
          <w:szCs w:val="28"/>
        </w:rPr>
        <w:t>- полноту принятых от Заявителей документов;</w:t>
      </w:r>
    </w:p>
    <w:p w:rsidR="0005401C" w:rsidRPr="0005401C" w:rsidRDefault="0005401C" w:rsidP="0005401C">
      <w:pPr>
        <w:spacing w:line="276" w:lineRule="auto"/>
        <w:jc w:val="both"/>
        <w:rPr>
          <w:sz w:val="28"/>
          <w:szCs w:val="28"/>
        </w:rPr>
      </w:pPr>
      <w:r w:rsidRPr="0005401C">
        <w:rPr>
          <w:sz w:val="28"/>
          <w:szCs w:val="28"/>
        </w:rPr>
        <w:t>- соответствие результатов рассмотрения документов требованиям законодательства Российской Федерации;</w:t>
      </w:r>
    </w:p>
    <w:p w:rsidR="0005401C" w:rsidRPr="0005401C" w:rsidRDefault="0005401C" w:rsidP="0005401C">
      <w:pPr>
        <w:spacing w:line="276" w:lineRule="auto"/>
        <w:jc w:val="both"/>
        <w:rPr>
          <w:sz w:val="28"/>
          <w:szCs w:val="28"/>
        </w:rPr>
      </w:pPr>
      <w:r w:rsidRPr="0005401C">
        <w:rPr>
          <w:sz w:val="28"/>
          <w:szCs w:val="28"/>
        </w:rPr>
        <w:t>- соблюдение сроков, порядка предоставления муниципальной услуги, подготовки ответа о предоставлении муниципальной услуги.</w:t>
      </w:r>
    </w:p>
    <w:p w:rsidR="0005401C" w:rsidRPr="0005401C" w:rsidRDefault="0005401C" w:rsidP="0005401C">
      <w:pPr>
        <w:spacing w:line="276" w:lineRule="auto"/>
        <w:jc w:val="both"/>
        <w:rPr>
          <w:sz w:val="28"/>
          <w:szCs w:val="28"/>
        </w:rPr>
      </w:pPr>
    </w:p>
    <w:p w:rsidR="0005401C" w:rsidRPr="0005401C" w:rsidRDefault="0005401C" w:rsidP="0005401C">
      <w:pPr>
        <w:pStyle w:val="1"/>
        <w:spacing w:before="0" w:after="0" w:line="276" w:lineRule="auto"/>
        <w:jc w:val="center"/>
        <w:rPr>
          <w:sz w:val="28"/>
          <w:szCs w:val="28"/>
        </w:rPr>
      </w:pPr>
      <w:bookmarkStart w:id="87" w:name="sub_500"/>
      <w:r w:rsidRPr="0005401C">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5401C" w:rsidRPr="0005401C" w:rsidRDefault="0005401C" w:rsidP="0005401C">
      <w:pPr>
        <w:spacing w:line="276" w:lineRule="auto"/>
        <w:jc w:val="both"/>
        <w:rPr>
          <w:sz w:val="28"/>
          <w:szCs w:val="28"/>
        </w:rPr>
      </w:pPr>
      <w:bookmarkStart w:id="88" w:name="sub_501"/>
      <w:bookmarkEnd w:id="87"/>
      <w:r w:rsidRPr="0005401C">
        <w:rPr>
          <w:sz w:val="28"/>
          <w:szCs w:val="28"/>
        </w:rPr>
        <w:t>5.1. Заявитель может обратиться с жалобой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 предоставлении муниципальной услуги, письменно на имя главы Новоусадебского сельского поселения или руководителя Уполномоченного органа, многофункционального центра, работника многофункционального центра, а также иных организаций в следующих случаях:</w:t>
      </w:r>
    </w:p>
    <w:bookmarkEnd w:id="88"/>
    <w:p w:rsidR="0005401C" w:rsidRPr="0005401C" w:rsidRDefault="0005401C" w:rsidP="0005401C">
      <w:pPr>
        <w:spacing w:line="276" w:lineRule="auto"/>
        <w:jc w:val="both"/>
        <w:rPr>
          <w:sz w:val="28"/>
          <w:szCs w:val="28"/>
        </w:rPr>
      </w:pPr>
      <w:r w:rsidRPr="0005401C">
        <w:rPr>
          <w:sz w:val="28"/>
          <w:szCs w:val="28"/>
        </w:rPr>
        <w:t>1) нарушение срока регистрации запроса о предоставлении муниципальной услуги;</w:t>
      </w:r>
    </w:p>
    <w:p w:rsidR="0005401C" w:rsidRPr="0005401C" w:rsidRDefault="0005401C" w:rsidP="0005401C">
      <w:pPr>
        <w:spacing w:line="276" w:lineRule="auto"/>
        <w:jc w:val="both"/>
        <w:rPr>
          <w:sz w:val="28"/>
          <w:szCs w:val="28"/>
        </w:rPr>
      </w:pPr>
      <w:r w:rsidRPr="0005401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w:t>
      </w:r>
    </w:p>
    <w:p w:rsidR="0005401C" w:rsidRPr="0005401C" w:rsidRDefault="0005401C" w:rsidP="0005401C">
      <w:pPr>
        <w:spacing w:line="276" w:lineRule="auto"/>
        <w:jc w:val="both"/>
        <w:rPr>
          <w:sz w:val="28"/>
          <w:szCs w:val="28"/>
        </w:rPr>
      </w:pPr>
      <w:r w:rsidRPr="0005401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5401C" w:rsidRPr="0005401C" w:rsidRDefault="0005401C" w:rsidP="0005401C">
      <w:pPr>
        <w:spacing w:line="276" w:lineRule="auto"/>
        <w:jc w:val="both"/>
        <w:rPr>
          <w:sz w:val="28"/>
          <w:szCs w:val="28"/>
        </w:rPr>
      </w:pPr>
      <w:r w:rsidRPr="0005401C">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5401C">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05401C" w:rsidRPr="0005401C" w:rsidRDefault="0005401C" w:rsidP="0005401C">
      <w:pPr>
        <w:spacing w:line="276" w:lineRule="auto"/>
        <w:jc w:val="both"/>
        <w:rPr>
          <w:sz w:val="28"/>
          <w:szCs w:val="28"/>
        </w:rPr>
      </w:pPr>
      <w:r w:rsidRPr="0005401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w:t>
      </w:r>
    </w:p>
    <w:p w:rsidR="0005401C" w:rsidRPr="0005401C" w:rsidRDefault="0005401C" w:rsidP="0005401C">
      <w:pPr>
        <w:spacing w:line="276" w:lineRule="auto"/>
        <w:jc w:val="both"/>
        <w:rPr>
          <w:sz w:val="28"/>
          <w:szCs w:val="28"/>
        </w:rPr>
      </w:pPr>
      <w:r w:rsidRPr="0005401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401C" w:rsidRPr="0005401C" w:rsidRDefault="0005401C" w:rsidP="0005401C">
      <w:pPr>
        <w:spacing w:line="276" w:lineRule="auto"/>
        <w:jc w:val="both"/>
        <w:rPr>
          <w:sz w:val="28"/>
          <w:szCs w:val="28"/>
        </w:rPr>
      </w:pPr>
      <w:r w:rsidRPr="0005401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от 27.07.2010 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w:t>
      </w:r>
    </w:p>
    <w:p w:rsidR="0005401C" w:rsidRPr="0005401C" w:rsidRDefault="0005401C" w:rsidP="0005401C">
      <w:pPr>
        <w:spacing w:line="276" w:lineRule="auto"/>
        <w:jc w:val="both"/>
        <w:rPr>
          <w:sz w:val="28"/>
          <w:szCs w:val="28"/>
        </w:rPr>
      </w:pPr>
      <w:r w:rsidRPr="0005401C">
        <w:rPr>
          <w:sz w:val="28"/>
          <w:szCs w:val="28"/>
        </w:rPr>
        <w:t>8) нарушение срока или порядка выдачи документов по результатам предоставления муниципальной услуги;</w:t>
      </w:r>
    </w:p>
    <w:p w:rsidR="0005401C" w:rsidRPr="0005401C" w:rsidRDefault="0005401C" w:rsidP="0005401C">
      <w:pPr>
        <w:spacing w:line="276" w:lineRule="auto"/>
        <w:jc w:val="both"/>
        <w:rPr>
          <w:sz w:val="28"/>
          <w:szCs w:val="28"/>
        </w:rPr>
      </w:pPr>
      <w:r w:rsidRPr="0005401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05401C">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w:t>
      </w:r>
    </w:p>
    <w:p w:rsidR="0005401C" w:rsidRPr="0005401C" w:rsidRDefault="0005401C" w:rsidP="0005401C">
      <w:pPr>
        <w:spacing w:line="276" w:lineRule="auto"/>
        <w:jc w:val="both"/>
        <w:rPr>
          <w:sz w:val="28"/>
          <w:szCs w:val="28"/>
        </w:rPr>
      </w:pPr>
      <w:r w:rsidRPr="0005401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от 27.07.2010 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w:t>
      </w:r>
    </w:p>
    <w:p w:rsidR="0005401C" w:rsidRPr="0005401C" w:rsidRDefault="0005401C" w:rsidP="0005401C">
      <w:pPr>
        <w:spacing w:line="276" w:lineRule="auto"/>
        <w:jc w:val="both"/>
        <w:rPr>
          <w:sz w:val="28"/>
          <w:szCs w:val="28"/>
        </w:rPr>
      </w:pPr>
      <w:bookmarkStart w:id="89" w:name="sub_502"/>
      <w:r w:rsidRPr="0005401C">
        <w:rPr>
          <w:sz w:val="28"/>
          <w:szCs w:val="28"/>
        </w:rPr>
        <w:t>5.2. Общие требования к порядку подачи и рассмотрения жалобы.</w:t>
      </w:r>
    </w:p>
    <w:bookmarkEnd w:id="89"/>
    <w:p w:rsidR="0005401C" w:rsidRPr="0005401C" w:rsidRDefault="0005401C" w:rsidP="0005401C">
      <w:pPr>
        <w:spacing w:line="276" w:lineRule="auto"/>
        <w:jc w:val="both"/>
        <w:rPr>
          <w:sz w:val="28"/>
          <w:szCs w:val="28"/>
        </w:rPr>
      </w:pPr>
      <w:r w:rsidRPr="0005401C">
        <w:rPr>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от 27.07.2010 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от 27.07.2010 г, подаются руководителям этих организаций.</w:t>
      </w:r>
    </w:p>
    <w:p w:rsidR="0005401C" w:rsidRPr="0005401C" w:rsidRDefault="0005401C" w:rsidP="0005401C">
      <w:pPr>
        <w:spacing w:line="276" w:lineRule="auto"/>
        <w:jc w:val="both"/>
        <w:rPr>
          <w:sz w:val="28"/>
          <w:szCs w:val="28"/>
        </w:rPr>
      </w:pPr>
      <w:r w:rsidRPr="0005401C">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05401C">
        <w:rPr>
          <w:sz w:val="28"/>
          <w:szCs w:val="28"/>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N 210-ФЗ от 27.07.2010 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401C" w:rsidRPr="0005401C" w:rsidRDefault="0005401C" w:rsidP="0005401C">
      <w:pPr>
        <w:spacing w:line="276" w:lineRule="auto"/>
        <w:jc w:val="both"/>
        <w:rPr>
          <w:sz w:val="28"/>
          <w:szCs w:val="28"/>
        </w:rPr>
      </w:pPr>
      <w:r w:rsidRPr="0005401C">
        <w:rPr>
          <w:sz w:val="28"/>
          <w:szCs w:val="28"/>
        </w:rPr>
        <w:t>3. Особенности подачи и рассмотрения жалоб на решения и действия (бездействие) государственных гражданских служащих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5401C" w:rsidRPr="0005401C" w:rsidRDefault="0005401C" w:rsidP="0005401C">
      <w:pPr>
        <w:spacing w:line="276" w:lineRule="auto"/>
        <w:jc w:val="both"/>
        <w:rPr>
          <w:sz w:val="28"/>
          <w:szCs w:val="28"/>
        </w:rPr>
      </w:pPr>
      <w:r w:rsidRPr="0005401C">
        <w:rPr>
          <w:sz w:val="28"/>
          <w:szCs w:val="28"/>
        </w:rPr>
        <w:t>4. Жалоба должна содержать:</w:t>
      </w:r>
    </w:p>
    <w:p w:rsidR="0005401C" w:rsidRPr="0005401C" w:rsidRDefault="0005401C" w:rsidP="0005401C">
      <w:pPr>
        <w:spacing w:line="276" w:lineRule="auto"/>
        <w:jc w:val="both"/>
        <w:rPr>
          <w:sz w:val="28"/>
          <w:szCs w:val="28"/>
        </w:rPr>
      </w:pPr>
      <w:r w:rsidRPr="0005401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от 27.07.2010 г., их руководителей и (или) работников, решения и действия (бездействие) которых обжалуются;</w:t>
      </w:r>
    </w:p>
    <w:p w:rsidR="0005401C" w:rsidRPr="0005401C" w:rsidRDefault="0005401C" w:rsidP="0005401C">
      <w:pPr>
        <w:spacing w:line="276" w:lineRule="auto"/>
        <w:jc w:val="both"/>
        <w:rPr>
          <w:sz w:val="28"/>
          <w:szCs w:val="28"/>
        </w:rPr>
      </w:pPr>
      <w:r w:rsidRPr="0005401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01C" w:rsidRPr="0005401C" w:rsidRDefault="0005401C" w:rsidP="0005401C">
      <w:pPr>
        <w:spacing w:line="276" w:lineRule="auto"/>
        <w:jc w:val="both"/>
        <w:rPr>
          <w:sz w:val="28"/>
          <w:szCs w:val="28"/>
        </w:rPr>
      </w:pPr>
      <w:r w:rsidRPr="0005401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5401C">
        <w:rPr>
          <w:sz w:val="28"/>
          <w:szCs w:val="28"/>
        </w:rPr>
        <w:lastRenderedPageBreak/>
        <w:t>организаций, предусмотренных Федерального закона N 210-ФЗ от 27.07.2010 г., их работников;</w:t>
      </w:r>
    </w:p>
    <w:p w:rsidR="0005401C" w:rsidRPr="0005401C" w:rsidRDefault="0005401C" w:rsidP="0005401C">
      <w:pPr>
        <w:spacing w:line="276" w:lineRule="auto"/>
        <w:jc w:val="both"/>
        <w:rPr>
          <w:sz w:val="28"/>
          <w:szCs w:val="28"/>
        </w:rPr>
      </w:pPr>
      <w:r w:rsidRPr="0005401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от 27.07.2010 г., их работников. Заявителем могут быть представлены документы (при наличии), подтверждающие доводы заявителя, либо их копии.</w:t>
      </w:r>
    </w:p>
    <w:p w:rsidR="0005401C" w:rsidRPr="0005401C" w:rsidRDefault="0005401C" w:rsidP="0005401C">
      <w:pPr>
        <w:spacing w:line="276" w:lineRule="auto"/>
        <w:jc w:val="both"/>
        <w:rPr>
          <w:sz w:val="28"/>
          <w:szCs w:val="28"/>
        </w:rPr>
      </w:pPr>
      <w:r w:rsidRPr="0005401C">
        <w:rPr>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от 27.07.2010 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от 27.07.2010 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401C" w:rsidRPr="0005401C" w:rsidRDefault="0005401C" w:rsidP="0005401C">
      <w:pPr>
        <w:spacing w:line="276" w:lineRule="auto"/>
        <w:jc w:val="both"/>
        <w:rPr>
          <w:sz w:val="28"/>
          <w:szCs w:val="28"/>
        </w:rPr>
      </w:pPr>
      <w:bookmarkStart w:id="90" w:name="sub_5026"/>
      <w:r w:rsidRPr="0005401C">
        <w:rPr>
          <w:sz w:val="28"/>
          <w:szCs w:val="28"/>
        </w:rPr>
        <w:t>6. По результатам рассмотрения жалобы принимается одно из следующих решений:</w:t>
      </w:r>
    </w:p>
    <w:bookmarkEnd w:id="90"/>
    <w:p w:rsidR="0005401C" w:rsidRPr="0005401C" w:rsidRDefault="0005401C" w:rsidP="0005401C">
      <w:pPr>
        <w:spacing w:line="276" w:lineRule="auto"/>
        <w:jc w:val="both"/>
        <w:rPr>
          <w:sz w:val="28"/>
          <w:szCs w:val="28"/>
        </w:rPr>
      </w:pPr>
      <w:r w:rsidRPr="0005401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401C" w:rsidRPr="0005401C" w:rsidRDefault="0005401C" w:rsidP="0005401C">
      <w:pPr>
        <w:spacing w:line="276" w:lineRule="auto"/>
        <w:jc w:val="both"/>
        <w:rPr>
          <w:sz w:val="28"/>
          <w:szCs w:val="28"/>
        </w:rPr>
      </w:pPr>
      <w:r w:rsidRPr="0005401C">
        <w:rPr>
          <w:sz w:val="28"/>
          <w:szCs w:val="28"/>
        </w:rPr>
        <w:t>2) в удовлетворении жалобы отказывается.</w:t>
      </w:r>
    </w:p>
    <w:p w:rsidR="0005401C" w:rsidRPr="0005401C" w:rsidRDefault="0005401C" w:rsidP="0005401C">
      <w:pPr>
        <w:spacing w:line="276" w:lineRule="auto"/>
        <w:jc w:val="both"/>
        <w:rPr>
          <w:sz w:val="28"/>
          <w:szCs w:val="28"/>
        </w:rPr>
      </w:pPr>
      <w:r w:rsidRPr="0005401C">
        <w:rPr>
          <w:sz w:val="28"/>
          <w:szCs w:val="28"/>
        </w:rPr>
        <w:t>7. Не позднее дня, следующего за днем принятия решения, указанного в пункте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01C" w:rsidRPr="0005401C" w:rsidRDefault="0005401C" w:rsidP="0005401C">
      <w:pPr>
        <w:spacing w:line="276" w:lineRule="auto"/>
        <w:jc w:val="both"/>
        <w:rPr>
          <w:sz w:val="28"/>
          <w:szCs w:val="28"/>
        </w:rPr>
      </w:pPr>
      <w:r w:rsidRPr="0005401C">
        <w:rPr>
          <w:sz w:val="28"/>
          <w:szCs w:val="28"/>
        </w:rPr>
        <w:t xml:space="preserve">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от 27.07.2010 г., в целях незамедлительного устранения выявленных нарушений при оказании муниципальной услуги, а также приносятся извинения за доставленные </w:t>
      </w:r>
      <w:r w:rsidRPr="0005401C">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05401C" w:rsidRPr="0005401C" w:rsidRDefault="0005401C" w:rsidP="0005401C">
      <w:pPr>
        <w:spacing w:line="276" w:lineRule="auto"/>
        <w:jc w:val="both"/>
        <w:rPr>
          <w:sz w:val="28"/>
          <w:szCs w:val="28"/>
        </w:rPr>
      </w:pPr>
      <w:r w:rsidRPr="0005401C">
        <w:rPr>
          <w:sz w:val="28"/>
          <w:szCs w:val="28"/>
        </w:rPr>
        <w:t>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401C" w:rsidRPr="0005401C" w:rsidRDefault="0005401C" w:rsidP="0005401C">
      <w:pPr>
        <w:spacing w:line="276" w:lineRule="auto"/>
        <w:jc w:val="both"/>
        <w:rPr>
          <w:sz w:val="28"/>
          <w:szCs w:val="28"/>
        </w:rPr>
      </w:pPr>
      <w:r w:rsidRPr="0005401C">
        <w:rPr>
          <w:sz w:val="28"/>
          <w:szCs w:val="28"/>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401C" w:rsidRPr="0005401C" w:rsidRDefault="0005401C" w:rsidP="0005401C">
      <w:pPr>
        <w:spacing w:line="276" w:lineRule="auto"/>
        <w:jc w:val="both"/>
        <w:rPr>
          <w:sz w:val="28"/>
          <w:szCs w:val="28"/>
        </w:rPr>
      </w:pPr>
      <w:r w:rsidRPr="0005401C">
        <w:rPr>
          <w:sz w:val="28"/>
          <w:szCs w:val="28"/>
        </w:rPr>
        <w:t>Почтовый адрес для направления жалоб: ул. Молодежная, д. 10, с. Новая Усадьба, Комсомольский район, Ивановская область, 155150.</w:t>
      </w:r>
    </w:p>
    <w:p w:rsidR="0005401C" w:rsidRPr="0005401C" w:rsidRDefault="0005401C" w:rsidP="0005401C">
      <w:pPr>
        <w:spacing w:line="276" w:lineRule="auto"/>
        <w:jc w:val="both"/>
        <w:rPr>
          <w:sz w:val="28"/>
          <w:szCs w:val="28"/>
        </w:rPr>
      </w:pPr>
      <w:r w:rsidRPr="0005401C">
        <w:rPr>
          <w:sz w:val="28"/>
          <w:szCs w:val="28"/>
        </w:rPr>
        <w:t>Адреса для направления жалоб в электронной форме:</w:t>
      </w:r>
      <w:r w:rsidRPr="0005401C">
        <w:rPr>
          <w:sz w:val="28"/>
          <w:szCs w:val="28"/>
          <w:lang w:val="en-US"/>
        </w:rPr>
        <w:t>us</w:t>
      </w:r>
      <w:r w:rsidRPr="0005401C">
        <w:rPr>
          <w:sz w:val="28"/>
          <w:szCs w:val="28"/>
        </w:rPr>
        <w:t>.</w:t>
      </w:r>
      <w:r w:rsidRPr="0005401C">
        <w:rPr>
          <w:sz w:val="28"/>
          <w:szCs w:val="28"/>
          <w:lang w:val="en-US"/>
        </w:rPr>
        <w:t>nov</w:t>
      </w:r>
      <w:r w:rsidRPr="0005401C">
        <w:rPr>
          <w:sz w:val="28"/>
          <w:szCs w:val="28"/>
        </w:rPr>
        <w:t>.</w:t>
      </w:r>
      <w:r w:rsidRPr="0005401C">
        <w:rPr>
          <w:sz w:val="28"/>
          <w:szCs w:val="28"/>
          <w:lang w:val="en-US"/>
        </w:rPr>
        <w:t>ad</w:t>
      </w:r>
      <w:r w:rsidRPr="0005401C">
        <w:rPr>
          <w:sz w:val="28"/>
          <w:szCs w:val="28"/>
        </w:rPr>
        <w:t>@</w:t>
      </w:r>
      <w:r w:rsidRPr="0005401C">
        <w:rPr>
          <w:sz w:val="28"/>
          <w:szCs w:val="28"/>
          <w:lang w:val="en-US"/>
        </w:rPr>
        <w:t>mail</w:t>
      </w:r>
      <w:r w:rsidRPr="0005401C">
        <w:rPr>
          <w:sz w:val="28"/>
          <w:szCs w:val="28"/>
        </w:rPr>
        <w:t>.</w:t>
      </w:r>
      <w:r w:rsidRPr="0005401C">
        <w:rPr>
          <w:sz w:val="28"/>
          <w:szCs w:val="28"/>
          <w:lang w:val="en-US"/>
        </w:rPr>
        <w:t>ru</w:t>
      </w:r>
    </w:p>
    <w:p w:rsidR="0005401C" w:rsidRPr="0005401C" w:rsidRDefault="0005401C" w:rsidP="0005401C">
      <w:pPr>
        <w:spacing w:line="276" w:lineRule="auto"/>
        <w:jc w:val="both"/>
        <w:rPr>
          <w:sz w:val="28"/>
          <w:szCs w:val="28"/>
        </w:rPr>
      </w:pPr>
      <w:r w:rsidRPr="0005401C">
        <w:rPr>
          <w:sz w:val="28"/>
          <w:szCs w:val="28"/>
        </w:rPr>
        <w:t>График личного приема заявителей: понедельник- пятница с 8.30 до 17.00, перерыв на обед с 12.00 до 13.00</w:t>
      </w:r>
    </w:p>
    <w:p w:rsidR="0005401C" w:rsidRPr="0005401C" w:rsidRDefault="0005401C" w:rsidP="0005401C">
      <w:pPr>
        <w:spacing w:line="276" w:lineRule="auto"/>
        <w:jc w:val="both"/>
        <w:rPr>
          <w:sz w:val="28"/>
          <w:szCs w:val="28"/>
        </w:rPr>
      </w:pPr>
      <w:r w:rsidRPr="0005401C">
        <w:rPr>
          <w:sz w:val="28"/>
          <w:szCs w:val="28"/>
        </w:rPr>
        <w:br w:type="page"/>
      </w:r>
    </w:p>
    <w:p w:rsidR="0005401C" w:rsidRPr="0005401C" w:rsidRDefault="0005401C" w:rsidP="0005401C">
      <w:pPr>
        <w:spacing w:line="276" w:lineRule="auto"/>
        <w:ind w:firstLine="698"/>
        <w:jc w:val="right"/>
        <w:rPr>
          <w:sz w:val="28"/>
          <w:szCs w:val="28"/>
        </w:rPr>
      </w:pPr>
      <w:bookmarkStart w:id="91" w:name="sub_1100"/>
      <w:r w:rsidRPr="0005401C">
        <w:rPr>
          <w:rStyle w:val="af6"/>
          <w:color w:val="auto"/>
          <w:sz w:val="28"/>
          <w:szCs w:val="28"/>
        </w:rPr>
        <w:lastRenderedPageBreak/>
        <w:t>Приложение 1</w:t>
      </w:r>
      <w:r w:rsidRPr="0005401C">
        <w:rPr>
          <w:rStyle w:val="af6"/>
          <w:color w:val="auto"/>
          <w:sz w:val="28"/>
          <w:szCs w:val="28"/>
        </w:rPr>
        <w:br/>
        <w:t xml:space="preserve">к </w:t>
      </w:r>
      <w:r w:rsidRPr="0005401C">
        <w:rPr>
          <w:rStyle w:val="af5"/>
          <w:b/>
          <w:color w:val="auto"/>
          <w:sz w:val="28"/>
          <w:szCs w:val="28"/>
        </w:rPr>
        <w:t>административному регламенту</w:t>
      </w:r>
    </w:p>
    <w:bookmarkEnd w:id="91"/>
    <w:p w:rsidR="0005401C" w:rsidRPr="0005401C" w:rsidRDefault="0005401C" w:rsidP="0005401C">
      <w:pPr>
        <w:spacing w:line="276" w:lineRule="auto"/>
        <w:jc w:val="both"/>
        <w:rPr>
          <w:sz w:val="28"/>
          <w:szCs w:val="28"/>
        </w:rPr>
      </w:pPr>
    </w:p>
    <w:p w:rsidR="0005401C" w:rsidRPr="0005401C" w:rsidRDefault="0005401C" w:rsidP="0005401C">
      <w:pPr>
        <w:spacing w:line="276" w:lineRule="auto"/>
        <w:ind w:firstLine="698"/>
        <w:jc w:val="right"/>
        <w:rPr>
          <w:sz w:val="28"/>
          <w:szCs w:val="28"/>
        </w:rPr>
      </w:pPr>
      <w:r w:rsidRPr="0005401C">
        <w:rPr>
          <w:sz w:val="28"/>
          <w:szCs w:val="28"/>
        </w:rPr>
        <w:t>В администрацию</w:t>
      </w:r>
    </w:p>
    <w:p w:rsidR="0005401C" w:rsidRPr="0005401C" w:rsidRDefault="0005401C" w:rsidP="0005401C">
      <w:pPr>
        <w:spacing w:line="276" w:lineRule="auto"/>
        <w:ind w:firstLine="698"/>
        <w:jc w:val="right"/>
        <w:rPr>
          <w:sz w:val="28"/>
          <w:szCs w:val="28"/>
        </w:rPr>
      </w:pPr>
      <w:r w:rsidRPr="0005401C">
        <w:rPr>
          <w:sz w:val="28"/>
          <w:szCs w:val="28"/>
        </w:rPr>
        <w:t>________________________________</w:t>
      </w:r>
    </w:p>
    <w:p w:rsidR="0005401C" w:rsidRPr="0005401C" w:rsidRDefault="0005401C" w:rsidP="0005401C">
      <w:pPr>
        <w:ind w:firstLine="698"/>
        <w:jc w:val="right"/>
        <w:rPr>
          <w:sz w:val="28"/>
          <w:szCs w:val="28"/>
        </w:rPr>
      </w:pPr>
      <w:r w:rsidRPr="0005401C">
        <w:rPr>
          <w:sz w:val="28"/>
          <w:szCs w:val="28"/>
        </w:rPr>
        <w:t>от _______________________________________________,</w:t>
      </w:r>
    </w:p>
    <w:p w:rsidR="0005401C" w:rsidRPr="0005401C" w:rsidRDefault="0005401C" w:rsidP="0005401C">
      <w:pPr>
        <w:ind w:firstLine="698"/>
        <w:jc w:val="right"/>
        <w:rPr>
          <w:sz w:val="28"/>
          <w:szCs w:val="28"/>
        </w:rPr>
      </w:pPr>
      <w:r w:rsidRPr="0005401C">
        <w:rPr>
          <w:sz w:val="28"/>
          <w:szCs w:val="28"/>
        </w:rPr>
        <w:t>(фамилия, имя, отчество полностью)</w:t>
      </w:r>
    </w:p>
    <w:p w:rsidR="0005401C" w:rsidRPr="0005401C" w:rsidRDefault="0005401C" w:rsidP="0005401C">
      <w:pPr>
        <w:ind w:firstLine="698"/>
        <w:jc w:val="right"/>
        <w:rPr>
          <w:sz w:val="28"/>
          <w:szCs w:val="28"/>
        </w:rPr>
      </w:pPr>
      <w:r w:rsidRPr="0005401C">
        <w:rPr>
          <w:sz w:val="28"/>
          <w:szCs w:val="28"/>
        </w:rPr>
        <w:t>проживающего по адресу ___________________________</w:t>
      </w:r>
    </w:p>
    <w:p w:rsidR="0005401C" w:rsidRPr="0005401C" w:rsidRDefault="0005401C" w:rsidP="0005401C">
      <w:pPr>
        <w:ind w:firstLine="698"/>
        <w:jc w:val="right"/>
        <w:rPr>
          <w:sz w:val="28"/>
          <w:szCs w:val="28"/>
        </w:rPr>
      </w:pPr>
      <w:r w:rsidRPr="0005401C">
        <w:rPr>
          <w:sz w:val="28"/>
          <w:szCs w:val="28"/>
        </w:rPr>
        <w:t>__________________________________________________</w:t>
      </w:r>
    </w:p>
    <w:p w:rsidR="0005401C" w:rsidRPr="0005401C" w:rsidRDefault="0005401C" w:rsidP="0005401C">
      <w:pPr>
        <w:ind w:firstLine="698"/>
        <w:jc w:val="right"/>
        <w:rPr>
          <w:sz w:val="28"/>
          <w:szCs w:val="28"/>
        </w:rPr>
      </w:pPr>
      <w:r w:rsidRPr="0005401C">
        <w:rPr>
          <w:sz w:val="28"/>
          <w:szCs w:val="28"/>
        </w:rPr>
        <w:t>__________________________________________________</w:t>
      </w:r>
    </w:p>
    <w:p w:rsidR="0005401C" w:rsidRPr="0005401C" w:rsidRDefault="0005401C" w:rsidP="0005401C">
      <w:pPr>
        <w:ind w:firstLine="698"/>
        <w:jc w:val="right"/>
        <w:rPr>
          <w:sz w:val="28"/>
          <w:szCs w:val="28"/>
        </w:rPr>
      </w:pPr>
      <w:r w:rsidRPr="0005401C">
        <w:rPr>
          <w:sz w:val="28"/>
          <w:szCs w:val="28"/>
        </w:rPr>
        <w:t>паспорт ___________________________________________</w:t>
      </w:r>
    </w:p>
    <w:p w:rsidR="0005401C" w:rsidRPr="0005401C" w:rsidRDefault="0005401C" w:rsidP="0005401C">
      <w:pPr>
        <w:ind w:firstLine="698"/>
        <w:jc w:val="right"/>
        <w:rPr>
          <w:sz w:val="28"/>
          <w:szCs w:val="28"/>
        </w:rPr>
      </w:pPr>
      <w:r w:rsidRPr="0005401C">
        <w:rPr>
          <w:sz w:val="28"/>
          <w:szCs w:val="28"/>
        </w:rPr>
        <w:t>__________________________________________________</w:t>
      </w:r>
    </w:p>
    <w:p w:rsidR="0005401C" w:rsidRPr="0005401C" w:rsidRDefault="0005401C" w:rsidP="0005401C">
      <w:pPr>
        <w:ind w:firstLine="698"/>
        <w:jc w:val="right"/>
        <w:rPr>
          <w:sz w:val="28"/>
          <w:szCs w:val="28"/>
        </w:rPr>
      </w:pPr>
      <w:r w:rsidRPr="0005401C">
        <w:rPr>
          <w:sz w:val="28"/>
          <w:szCs w:val="28"/>
        </w:rPr>
        <w:t>__________________________________________________</w:t>
      </w:r>
    </w:p>
    <w:p w:rsidR="0005401C" w:rsidRPr="0005401C" w:rsidRDefault="0005401C" w:rsidP="0005401C">
      <w:pPr>
        <w:ind w:firstLine="698"/>
        <w:jc w:val="right"/>
        <w:rPr>
          <w:sz w:val="28"/>
          <w:szCs w:val="28"/>
        </w:rPr>
      </w:pPr>
      <w:r w:rsidRPr="0005401C">
        <w:rPr>
          <w:sz w:val="28"/>
          <w:szCs w:val="28"/>
        </w:rPr>
        <w:t>(серия, номер, кем и когда выдан)</w:t>
      </w:r>
    </w:p>
    <w:p w:rsidR="0005401C" w:rsidRPr="0005401C" w:rsidRDefault="0005401C" w:rsidP="0005401C">
      <w:pPr>
        <w:ind w:firstLine="698"/>
        <w:jc w:val="right"/>
        <w:rPr>
          <w:sz w:val="28"/>
          <w:szCs w:val="28"/>
        </w:rPr>
      </w:pPr>
      <w:r w:rsidRPr="0005401C">
        <w:rPr>
          <w:sz w:val="28"/>
          <w:szCs w:val="28"/>
        </w:rPr>
        <w:t>тел. ______________________________________________</w:t>
      </w:r>
    </w:p>
    <w:p w:rsidR="0005401C" w:rsidRPr="0005401C" w:rsidRDefault="0005401C" w:rsidP="0005401C">
      <w:pPr>
        <w:jc w:val="both"/>
        <w:rPr>
          <w:sz w:val="28"/>
          <w:szCs w:val="28"/>
        </w:rPr>
      </w:pPr>
    </w:p>
    <w:p w:rsidR="0005401C" w:rsidRPr="0005401C" w:rsidRDefault="0005401C" w:rsidP="0005401C">
      <w:pPr>
        <w:spacing w:before="108" w:after="108"/>
        <w:jc w:val="center"/>
        <w:outlineLvl w:val="0"/>
        <w:rPr>
          <w:b/>
          <w:bCs/>
          <w:sz w:val="28"/>
          <w:szCs w:val="28"/>
        </w:rPr>
      </w:pPr>
      <w:r w:rsidRPr="0005401C">
        <w:rPr>
          <w:b/>
          <w:bCs/>
          <w:sz w:val="28"/>
          <w:szCs w:val="28"/>
        </w:rPr>
        <w:t>ЗАЯВЛЕНИЕ</w:t>
      </w:r>
    </w:p>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Прошу принять меня на учет в качестве нуждающегося в жилом помещении, предоставляемом по договору социального найма, в связи с</w:t>
      </w:r>
    </w:p>
    <w:p w:rsidR="0005401C" w:rsidRPr="0005401C" w:rsidRDefault="0005401C" w:rsidP="0005401C">
      <w:pPr>
        <w:jc w:val="both"/>
        <w:rPr>
          <w:sz w:val="28"/>
          <w:szCs w:val="28"/>
        </w:rPr>
      </w:pPr>
      <w:r w:rsidRPr="0005401C">
        <w:rPr>
          <w:sz w:val="28"/>
          <w:szCs w:val="28"/>
        </w:rPr>
        <w:t>______________________________________________________________________</w:t>
      </w:r>
    </w:p>
    <w:p w:rsidR="0005401C" w:rsidRPr="0005401C" w:rsidRDefault="0005401C" w:rsidP="0005401C">
      <w:pPr>
        <w:jc w:val="both"/>
        <w:rPr>
          <w:sz w:val="28"/>
          <w:szCs w:val="28"/>
        </w:rPr>
      </w:pPr>
      <w:r w:rsidRPr="0005401C">
        <w:rPr>
          <w:sz w:val="28"/>
          <w:szCs w:val="28"/>
        </w:rPr>
        <w:t>______________________________________________________________________</w:t>
      </w:r>
    </w:p>
    <w:p w:rsidR="0005401C" w:rsidRPr="0005401C" w:rsidRDefault="0005401C" w:rsidP="0005401C">
      <w:pPr>
        <w:ind w:firstLine="698"/>
        <w:jc w:val="both"/>
        <w:rPr>
          <w:sz w:val="28"/>
          <w:szCs w:val="28"/>
        </w:rPr>
      </w:pPr>
      <w:r w:rsidRPr="0005401C">
        <w:rPr>
          <w:sz w:val="28"/>
          <w:szCs w:val="28"/>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05401C" w:rsidRPr="0005401C" w:rsidRDefault="0005401C" w:rsidP="0005401C">
      <w:pPr>
        <w:jc w:val="both"/>
        <w:rPr>
          <w:sz w:val="28"/>
          <w:szCs w:val="28"/>
        </w:rPr>
      </w:pPr>
      <w:r w:rsidRPr="0005401C">
        <w:rPr>
          <w:sz w:val="28"/>
          <w:szCs w:val="28"/>
        </w:rPr>
        <w:t>по следующей категории</w:t>
      </w:r>
    </w:p>
    <w:p w:rsidR="0005401C" w:rsidRPr="0005401C" w:rsidRDefault="0005401C" w:rsidP="0005401C">
      <w:pPr>
        <w:jc w:val="both"/>
        <w:rPr>
          <w:sz w:val="28"/>
          <w:szCs w:val="28"/>
        </w:rPr>
      </w:pPr>
      <w:r w:rsidRPr="0005401C">
        <w:rPr>
          <w:sz w:val="28"/>
          <w:szCs w:val="28"/>
        </w:rPr>
        <w:t>______________________________________________________________________</w:t>
      </w:r>
    </w:p>
    <w:p w:rsidR="0005401C" w:rsidRPr="0005401C" w:rsidRDefault="0005401C" w:rsidP="0005401C">
      <w:pPr>
        <w:ind w:firstLine="698"/>
        <w:jc w:val="both"/>
        <w:rPr>
          <w:sz w:val="28"/>
          <w:szCs w:val="28"/>
        </w:rPr>
      </w:pPr>
      <w:r w:rsidRPr="0005401C">
        <w:rPr>
          <w:sz w:val="28"/>
          <w:szCs w:val="28"/>
        </w:rPr>
        <w:t>(малоимущий, ветеран ВОВ, категория детей-сирот и детей, оставшихся без попечения родителей, категория граждан, страдающих тяжелыми формами хронических заболеваний, и т.д.)</w:t>
      </w:r>
    </w:p>
    <w:p w:rsidR="0005401C" w:rsidRPr="0005401C" w:rsidRDefault="0005401C" w:rsidP="0005401C">
      <w:pPr>
        <w:jc w:val="both"/>
        <w:rPr>
          <w:sz w:val="28"/>
          <w:szCs w:val="28"/>
        </w:rPr>
      </w:pPr>
      <w:r w:rsidRPr="0005401C">
        <w:rPr>
          <w:sz w:val="28"/>
          <w:szCs w:val="28"/>
        </w:rPr>
        <w:t>Состав моей семьи ______ человек(а):</w:t>
      </w:r>
    </w:p>
    <w:p w:rsidR="0005401C" w:rsidRPr="0005401C" w:rsidRDefault="0005401C" w:rsidP="0005401C">
      <w:pPr>
        <w:jc w:val="both"/>
        <w:rPr>
          <w:sz w:val="28"/>
          <w:szCs w:val="28"/>
        </w:rPr>
      </w:pPr>
      <w:r w:rsidRPr="0005401C">
        <w:rPr>
          <w:sz w:val="28"/>
          <w:szCs w:val="28"/>
        </w:rPr>
        <w:t>1. Заявитель __________________________________________________________</w:t>
      </w:r>
    </w:p>
    <w:p w:rsidR="0005401C" w:rsidRPr="0005401C" w:rsidRDefault="0005401C" w:rsidP="0005401C">
      <w:pPr>
        <w:ind w:firstLine="698"/>
        <w:jc w:val="both"/>
        <w:rPr>
          <w:sz w:val="28"/>
          <w:szCs w:val="28"/>
        </w:rPr>
      </w:pPr>
      <w:r w:rsidRPr="0005401C">
        <w:rPr>
          <w:sz w:val="28"/>
          <w:szCs w:val="28"/>
        </w:rPr>
        <w:t>(ФИО полностью, число, месяц, год рождения, с какого времени проживает)</w:t>
      </w:r>
    </w:p>
    <w:p w:rsidR="0005401C" w:rsidRPr="0005401C" w:rsidRDefault="0005401C" w:rsidP="0005401C">
      <w:pPr>
        <w:jc w:val="both"/>
        <w:rPr>
          <w:sz w:val="28"/>
          <w:szCs w:val="28"/>
        </w:rPr>
      </w:pPr>
      <w:r w:rsidRPr="0005401C">
        <w:rPr>
          <w:sz w:val="28"/>
          <w:szCs w:val="28"/>
        </w:rPr>
        <w:t>______________________________________________________________________</w:t>
      </w:r>
    </w:p>
    <w:p w:rsidR="0005401C" w:rsidRPr="0005401C" w:rsidRDefault="0005401C" w:rsidP="0005401C">
      <w:pPr>
        <w:jc w:val="both"/>
        <w:rPr>
          <w:sz w:val="28"/>
          <w:szCs w:val="28"/>
        </w:rPr>
      </w:pPr>
      <w:r w:rsidRPr="0005401C">
        <w:rPr>
          <w:sz w:val="28"/>
          <w:szCs w:val="28"/>
        </w:rPr>
        <w:t>2. Супруг(а) ____________________________________________________________</w:t>
      </w:r>
    </w:p>
    <w:p w:rsidR="0005401C" w:rsidRPr="0005401C" w:rsidRDefault="0005401C" w:rsidP="0005401C">
      <w:pPr>
        <w:ind w:firstLine="698"/>
        <w:jc w:val="both"/>
        <w:rPr>
          <w:sz w:val="28"/>
          <w:szCs w:val="28"/>
        </w:rPr>
      </w:pPr>
      <w:r w:rsidRPr="0005401C">
        <w:rPr>
          <w:sz w:val="28"/>
          <w:szCs w:val="28"/>
        </w:rPr>
        <w:t>(ФИО полностью, число, месяц, год рождения, с какого времени проживает)</w:t>
      </w:r>
    </w:p>
    <w:p w:rsidR="0005401C" w:rsidRPr="0005401C" w:rsidRDefault="0005401C" w:rsidP="0005401C">
      <w:pPr>
        <w:jc w:val="both"/>
        <w:rPr>
          <w:sz w:val="28"/>
          <w:szCs w:val="28"/>
        </w:rPr>
      </w:pPr>
      <w:r w:rsidRPr="0005401C">
        <w:rPr>
          <w:sz w:val="28"/>
          <w:szCs w:val="28"/>
        </w:rPr>
        <w:t>_______________________________________________________________________</w:t>
      </w:r>
    </w:p>
    <w:p w:rsidR="0005401C" w:rsidRPr="0005401C" w:rsidRDefault="0005401C" w:rsidP="0005401C">
      <w:pPr>
        <w:jc w:val="both"/>
        <w:rPr>
          <w:sz w:val="28"/>
          <w:szCs w:val="28"/>
        </w:rPr>
      </w:pPr>
      <w:r w:rsidRPr="0005401C">
        <w:rPr>
          <w:sz w:val="28"/>
          <w:szCs w:val="28"/>
        </w:rPr>
        <w:t>3. _____________________________________________________________________</w:t>
      </w:r>
    </w:p>
    <w:p w:rsidR="0005401C" w:rsidRPr="0005401C" w:rsidRDefault="0005401C" w:rsidP="0005401C">
      <w:pPr>
        <w:ind w:firstLine="698"/>
        <w:jc w:val="both"/>
        <w:rPr>
          <w:sz w:val="28"/>
          <w:szCs w:val="28"/>
        </w:rPr>
      </w:pPr>
      <w:r w:rsidRPr="0005401C">
        <w:rPr>
          <w:sz w:val="28"/>
          <w:szCs w:val="28"/>
        </w:rPr>
        <w:lastRenderedPageBreak/>
        <w:t>(родственные отношения, ФИО полностью, число, месяц, год рождения, с какого времени проживает)</w:t>
      </w:r>
    </w:p>
    <w:p w:rsidR="0005401C" w:rsidRPr="0005401C" w:rsidRDefault="0005401C" w:rsidP="0005401C">
      <w:pPr>
        <w:jc w:val="both"/>
        <w:rPr>
          <w:sz w:val="28"/>
          <w:szCs w:val="28"/>
        </w:rPr>
      </w:pPr>
      <w:r w:rsidRPr="0005401C">
        <w:rPr>
          <w:sz w:val="28"/>
          <w:szCs w:val="28"/>
        </w:rPr>
        <w:t>4. _____________________________________________________________________</w:t>
      </w:r>
    </w:p>
    <w:p w:rsidR="0005401C" w:rsidRPr="0005401C" w:rsidRDefault="0005401C" w:rsidP="0005401C">
      <w:pPr>
        <w:ind w:firstLine="698"/>
        <w:jc w:val="both"/>
        <w:rPr>
          <w:sz w:val="28"/>
          <w:szCs w:val="28"/>
        </w:rPr>
      </w:pPr>
      <w:r w:rsidRPr="0005401C">
        <w:rPr>
          <w:sz w:val="28"/>
          <w:szCs w:val="28"/>
        </w:rPr>
        <w:t>(родственные отношения, ФИО полностью, число, месяц, год рождения, с какого времени проживает)</w:t>
      </w:r>
    </w:p>
    <w:p w:rsidR="0005401C" w:rsidRPr="0005401C" w:rsidRDefault="0005401C" w:rsidP="0005401C">
      <w:pPr>
        <w:jc w:val="both"/>
        <w:rPr>
          <w:sz w:val="28"/>
          <w:szCs w:val="28"/>
        </w:rPr>
      </w:pPr>
      <w:r w:rsidRPr="0005401C">
        <w:rPr>
          <w:sz w:val="28"/>
          <w:szCs w:val="28"/>
        </w:rPr>
        <w:t>5. _____________________________________________________________________</w:t>
      </w:r>
    </w:p>
    <w:p w:rsidR="0005401C" w:rsidRPr="0005401C" w:rsidRDefault="0005401C" w:rsidP="0005401C">
      <w:pPr>
        <w:ind w:firstLine="698"/>
        <w:jc w:val="both"/>
        <w:rPr>
          <w:sz w:val="28"/>
          <w:szCs w:val="28"/>
        </w:rPr>
      </w:pPr>
      <w:r w:rsidRPr="0005401C">
        <w:rPr>
          <w:sz w:val="28"/>
          <w:szCs w:val="28"/>
        </w:rPr>
        <w:t>(родственные отношения, ФИО полностью, число, месяц, год рождения, с какого времени проживает)</w:t>
      </w:r>
    </w:p>
    <w:p w:rsidR="0005401C" w:rsidRPr="0005401C" w:rsidRDefault="0005401C" w:rsidP="0005401C">
      <w:pPr>
        <w:jc w:val="both"/>
        <w:rPr>
          <w:sz w:val="28"/>
          <w:szCs w:val="28"/>
        </w:rPr>
      </w:pPr>
      <w:r w:rsidRPr="0005401C">
        <w:rPr>
          <w:sz w:val="28"/>
          <w:szCs w:val="28"/>
        </w:rPr>
        <w:t>К заявлению прилагаю документы:</w:t>
      </w:r>
    </w:p>
    <w:p w:rsidR="0005401C" w:rsidRPr="0005401C" w:rsidRDefault="0005401C" w:rsidP="0005401C">
      <w:pPr>
        <w:jc w:val="both"/>
        <w:rPr>
          <w:sz w:val="28"/>
          <w:szCs w:val="28"/>
        </w:rPr>
      </w:pPr>
      <w:r w:rsidRPr="0005401C">
        <w:rPr>
          <w:sz w:val="28"/>
          <w:szCs w:val="28"/>
        </w:rPr>
        <w:t>______________________________________________________________________</w:t>
      </w:r>
    </w:p>
    <w:p w:rsidR="0005401C" w:rsidRPr="0005401C" w:rsidRDefault="0005401C" w:rsidP="0005401C">
      <w:pPr>
        <w:jc w:val="both"/>
        <w:rPr>
          <w:sz w:val="28"/>
          <w:szCs w:val="28"/>
        </w:rPr>
      </w:pPr>
      <w:r w:rsidRPr="0005401C">
        <w:rPr>
          <w:sz w:val="28"/>
          <w:szCs w:val="28"/>
        </w:rPr>
        <w:t>______________________________________________________________________</w:t>
      </w:r>
    </w:p>
    <w:p w:rsidR="0005401C" w:rsidRPr="0005401C" w:rsidRDefault="0005401C" w:rsidP="0005401C">
      <w:pPr>
        <w:jc w:val="both"/>
        <w:rPr>
          <w:sz w:val="28"/>
          <w:szCs w:val="28"/>
        </w:rPr>
      </w:pPr>
      <w:r w:rsidRPr="0005401C">
        <w:rPr>
          <w:sz w:val="28"/>
          <w:szCs w:val="28"/>
        </w:rPr>
        <w:t>______________________________________________________________________</w:t>
      </w:r>
    </w:p>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30 дней со дня возникновения таких изменений.</w:t>
      </w:r>
    </w:p>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Подписи дееспособных членов семьи:</w:t>
      </w:r>
    </w:p>
    <w:p w:rsidR="0005401C" w:rsidRPr="0005401C" w:rsidRDefault="0005401C" w:rsidP="0005401C">
      <w:pPr>
        <w:jc w:val="both"/>
        <w:rPr>
          <w:sz w:val="28"/>
          <w:szCs w:val="28"/>
        </w:rPr>
      </w:pPr>
      <w:r w:rsidRPr="0005401C">
        <w:rPr>
          <w:sz w:val="28"/>
          <w:szCs w:val="28"/>
        </w:rPr>
        <w:t>__________________/__________________________</w:t>
      </w:r>
    </w:p>
    <w:p w:rsidR="0005401C" w:rsidRPr="0005401C" w:rsidRDefault="0005401C" w:rsidP="0005401C">
      <w:pPr>
        <w:jc w:val="both"/>
        <w:rPr>
          <w:sz w:val="28"/>
          <w:szCs w:val="28"/>
        </w:rPr>
      </w:pPr>
      <w:r w:rsidRPr="0005401C">
        <w:rPr>
          <w:sz w:val="28"/>
          <w:szCs w:val="28"/>
        </w:rPr>
        <w:t>__________________/__________________________</w:t>
      </w:r>
    </w:p>
    <w:p w:rsidR="0005401C" w:rsidRPr="0005401C" w:rsidRDefault="0005401C" w:rsidP="0005401C">
      <w:pPr>
        <w:jc w:val="both"/>
        <w:rPr>
          <w:sz w:val="28"/>
          <w:szCs w:val="28"/>
        </w:rPr>
      </w:pPr>
      <w:r w:rsidRPr="0005401C">
        <w:rPr>
          <w:sz w:val="28"/>
          <w:szCs w:val="28"/>
        </w:rPr>
        <w:t>__________________/__________________________</w:t>
      </w:r>
    </w:p>
    <w:p w:rsidR="0005401C" w:rsidRPr="0005401C" w:rsidRDefault="0005401C" w:rsidP="0005401C">
      <w:pPr>
        <w:jc w:val="both"/>
        <w:rPr>
          <w:sz w:val="28"/>
          <w:szCs w:val="28"/>
        </w:rPr>
      </w:pPr>
      <w:r w:rsidRPr="0005401C">
        <w:rPr>
          <w:sz w:val="28"/>
          <w:szCs w:val="28"/>
        </w:rPr>
        <w:t>__________________/__________________________</w:t>
      </w:r>
    </w:p>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"_____" _________ 20___ г. Подпись Заявителя _____________/__________</w:t>
      </w:r>
    </w:p>
    <w:p w:rsidR="0005401C" w:rsidRPr="0005401C" w:rsidRDefault="0005401C" w:rsidP="0005401C">
      <w:pPr>
        <w:spacing w:line="276" w:lineRule="auto"/>
        <w:jc w:val="both"/>
        <w:rPr>
          <w:sz w:val="28"/>
          <w:szCs w:val="28"/>
        </w:rPr>
      </w:pPr>
    </w:p>
    <w:p w:rsidR="0005401C" w:rsidRPr="0005401C" w:rsidRDefault="0005401C" w:rsidP="0005401C">
      <w:pPr>
        <w:spacing w:line="276" w:lineRule="auto"/>
        <w:jc w:val="both"/>
        <w:rPr>
          <w:sz w:val="28"/>
          <w:szCs w:val="28"/>
        </w:rPr>
      </w:pPr>
    </w:p>
    <w:p w:rsidR="0005401C" w:rsidRPr="0005401C" w:rsidRDefault="0005401C" w:rsidP="0005401C">
      <w:pPr>
        <w:spacing w:line="276" w:lineRule="auto"/>
        <w:ind w:firstLine="698"/>
        <w:jc w:val="right"/>
        <w:rPr>
          <w:sz w:val="28"/>
          <w:szCs w:val="28"/>
        </w:rPr>
      </w:pPr>
      <w:bookmarkStart w:id="92" w:name="sub_1200"/>
      <w:r w:rsidRPr="0005401C">
        <w:rPr>
          <w:rStyle w:val="af6"/>
          <w:color w:val="auto"/>
          <w:sz w:val="28"/>
          <w:szCs w:val="28"/>
        </w:rPr>
        <w:br w:type="page"/>
      </w:r>
      <w:r w:rsidRPr="0005401C">
        <w:rPr>
          <w:rStyle w:val="af6"/>
          <w:color w:val="auto"/>
          <w:sz w:val="28"/>
          <w:szCs w:val="28"/>
        </w:rPr>
        <w:lastRenderedPageBreak/>
        <w:t>Приложение 2</w:t>
      </w:r>
      <w:r w:rsidRPr="0005401C">
        <w:rPr>
          <w:rStyle w:val="af6"/>
          <w:color w:val="auto"/>
          <w:sz w:val="28"/>
          <w:szCs w:val="28"/>
        </w:rPr>
        <w:br/>
        <w:t xml:space="preserve">к </w:t>
      </w:r>
      <w:r w:rsidRPr="0005401C">
        <w:rPr>
          <w:rStyle w:val="af5"/>
          <w:b/>
          <w:color w:val="auto"/>
          <w:sz w:val="28"/>
          <w:szCs w:val="28"/>
        </w:rPr>
        <w:t>административному регламенту</w:t>
      </w:r>
    </w:p>
    <w:bookmarkEnd w:id="92"/>
    <w:p w:rsidR="0005401C" w:rsidRPr="0005401C" w:rsidRDefault="0005401C" w:rsidP="0005401C">
      <w:pPr>
        <w:spacing w:line="276" w:lineRule="auto"/>
        <w:jc w:val="both"/>
        <w:rPr>
          <w:sz w:val="28"/>
          <w:szCs w:val="28"/>
        </w:rPr>
      </w:pPr>
    </w:p>
    <w:p w:rsidR="0005401C" w:rsidRPr="0005401C" w:rsidRDefault="0005401C" w:rsidP="0005401C">
      <w:pPr>
        <w:ind w:firstLine="698"/>
        <w:jc w:val="right"/>
        <w:rPr>
          <w:sz w:val="28"/>
          <w:szCs w:val="28"/>
        </w:rPr>
      </w:pPr>
      <w:r w:rsidRPr="0005401C">
        <w:rPr>
          <w:sz w:val="28"/>
          <w:szCs w:val="28"/>
        </w:rPr>
        <w:t>____________________________________</w:t>
      </w:r>
    </w:p>
    <w:p w:rsidR="0005401C" w:rsidRPr="0005401C" w:rsidRDefault="0005401C" w:rsidP="0005401C">
      <w:pPr>
        <w:ind w:firstLine="698"/>
        <w:jc w:val="right"/>
        <w:rPr>
          <w:sz w:val="28"/>
          <w:szCs w:val="28"/>
        </w:rPr>
      </w:pPr>
      <w:r w:rsidRPr="0005401C">
        <w:rPr>
          <w:sz w:val="28"/>
          <w:szCs w:val="28"/>
        </w:rPr>
        <w:t>(город, улица, N дома, квартира)</w:t>
      </w:r>
    </w:p>
    <w:p w:rsidR="0005401C" w:rsidRPr="0005401C" w:rsidRDefault="0005401C" w:rsidP="0005401C">
      <w:pPr>
        <w:ind w:firstLine="698"/>
        <w:jc w:val="right"/>
        <w:rPr>
          <w:sz w:val="28"/>
          <w:szCs w:val="28"/>
        </w:rPr>
      </w:pPr>
      <w:r w:rsidRPr="0005401C">
        <w:rPr>
          <w:sz w:val="28"/>
          <w:szCs w:val="28"/>
        </w:rPr>
        <w:t>____________________________________</w:t>
      </w:r>
    </w:p>
    <w:p w:rsidR="0005401C" w:rsidRPr="0005401C" w:rsidRDefault="0005401C" w:rsidP="0005401C">
      <w:pPr>
        <w:ind w:firstLine="698"/>
        <w:jc w:val="right"/>
        <w:rPr>
          <w:sz w:val="28"/>
          <w:szCs w:val="28"/>
        </w:rPr>
      </w:pPr>
      <w:r w:rsidRPr="0005401C">
        <w:rPr>
          <w:sz w:val="28"/>
          <w:szCs w:val="28"/>
        </w:rPr>
        <w:t>(фамилия и инициалы заявителя)</w:t>
      </w:r>
    </w:p>
    <w:p w:rsidR="0005401C" w:rsidRPr="0005401C" w:rsidRDefault="0005401C" w:rsidP="0005401C">
      <w:pPr>
        <w:jc w:val="both"/>
        <w:rPr>
          <w:sz w:val="28"/>
          <w:szCs w:val="28"/>
        </w:rPr>
      </w:pPr>
    </w:p>
    <w:p w:rsidR="0005401C" w:rsidRPr="0005401C" w:rsidRDefault="0005401C" w:rsidP="0005401C">
      <w:pPr>
        <w:spacing w:before="108" w:after="108"/>
        <w:jc w:val="center"/>
        <w:outlineLvl w:val="0"/>
        <w:rPr>
          <w:b/>
          <w:bCs/>
          <w:sz w:val="28"/>
          <w:szCs w:val="28"/>
        </w:rPr>
      </w:pPr>
      <w:r w:rsidRPr="0005401C">
        <w:rPr>
          <w:b/>
          <w:bCs/>
          <w:sz w:val="28"/>
          <w:szCs w:val="28"/>
        </w:rPr>
        <w:t>УВЕДОМЛЕНИЕ</w:t>
      </w:r>
    </w:p>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Сообщаем, что решением комиссии по жилищным вопросам администрации _______________ от _________________ (протокол N _____, утвержденный постановлением администрации _______________ от ___________________ N ________) Ваша семья в составе _____ человек принята на учет в качестве нуждающихся в жилых помещениях.</w:t>
      </w:r>
    </w:p>
    <w:p w:rsidR="0005401C" w:rsidRPr="0005401C" w:rsidRDefault="0005401C" w:rsidP="0005401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360"/>
      </w:tblGrid>
      <w:tr w:rsidR="0005401C" w:rsidRPr="0005401C" w:rsidTr="005F30B7">
        <w:tc>
          <w:tcPr>
            <w:tcW w:w="3360" w:type="dxa"/>
            <w:tcBorders>
              <w:top w:val="nil"/>
              <w:left w:val="nil"/>
              <w:bottom w:val="nil"/>
              <w:right w:val="nil"/>
            </w:tcBorders>
          </w:tcPr>
          <w:p w:rsidR="0005401C" w:rsidRPr="0005401C" w:rsidRDefault="0005401C" w:rsidP="0005401C">
            <w:pPr>
              <w:jc w:val="both"/>
              <w:rPr>
                <w:sz w:val="28"/>
                <w:szCs w:val="28"/>
              </w:rPr>
            </w:pPr>
            <w:r w:rsidRPr="0005401C">
              <w:rPr>
                <w:sz w:val="28"/>
                <w:szCs w:val="28"/>
              </w:rPr>
              <w:t>Глава _______________</w:t>
            </w:r>
          </w:p>
        </w:tc>
        <w:tc>
          <w:tcPr>
            <w:tcW w:w="3360" w:type="dxa"/>
            <w:tcBorders>
              <w:top w:val="nil"/>
              <w:left w:val="nil"/>
              <w:bottom w:val="nil"/>
              <w:right w:val="nil"/>
            </w:tcBorders>
          </w:tcPr>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_____________</w:t>
            </w:r>
          </w:p>
          <w:p w:rsidR="0005401C" w:rsidRPr="0005401C" w:rsidRDefault="0005401C" w:rsidP="0005401C">
            <w:pPr>
              <w:jc w:val="both"/>
              <w:rPr>
                <w:sz w:val="28"/>
                <w:szCs w:val="28"/>
              </w:rPr>
            </w:pPr>
            <w:r w:rsidRPr="0005401C">
              <w:rPr>
                <w:sz w:val="28"/>
                <w:szCs w:val="28"/>
              </w:rPr>
              <w:t>подпись</w:t>
            </w:r>
          </w:p>
        </w:tc>
        <w:tc>
          <w:tcPr>
            <w:tcW w:w="3360" w:type="dxa"/>
            <w:tcBorders>
              <w:top w:val="nil"/>
              <w:left w:val="nil"/>
              <w:bottom w:val="nil"/>
              <w:right w:val="nil"/>
            </w:tcBorders>
          </w:tcPr>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_____________________</w:t>
            </w:r>
          </w:p>
          <w:p w:rsidR="0005401C" w:rsidRPr="0005401C" w:rsidRDefault="0005401C" w:rsidP="0005401C">
            <w:pPr>
              <w:jc w:val="both"/>
              <w:rPr>
                <w:sz w:val="28"/>
                <w:szCs w:val="28"/>
              </w:rPr>
            </w:pPr>
            <w:r w:rsidRPr="0005401C">
              <w:rPr>
                <w:sz w:val="28"/>
                <w:szCs w:val="28"/>
              </w:rPr>
              <w:t>расшифровка подписи</w:t>
            </w:r>
          </w:p>
        </w:tc>
      </w:tr>
    </w:tbl>
    <w:p w:rsidR="0005401C" w:rsidRPr="0005401C" w:rsidRDefault="0005401C" w:rsidP="0005401C">
      <w:pPr>
        <w:jc w:val="both"/>
        <w:rPr>
          <w:sz w:val="28"/>
          <w:szCs w:val="28"/>
        </w:rPr>
      </w:pPr>
    </w:p>
    <w:p w:rsidR="0005401C" w:rsidRPr="0005401C" w:rsidRDefault="0005401C" w:rsidP="0005401C">
      <w:pPr>
        <w:spacing w:line="276" w:lineRule="auto"/>
        <w:jc w:val="both"/>
        <w:rPr>
          <w:sz w:val="28"/>
          <w:szCs w:val="28"/>
        </w:rPr>
      </w:pPr>
    </w:p>
    <w:p w:rsidR="0005401C" w:rsidRPr="0005401C" w:rsidRDefault="0005401C" w:rsidP="0005401C">
      <w:pPr>
        <w:spacing w:line="276" w:lineRule="auto"/>
        <w:jc w:val="both"/>
        <w:rPr>
          <w:sz w:val="28"/>
          <w:szCs w:val="28"/>
        </w:rPr>
      </w:pPr>
    </w:p>
    <w:p w:rsidR="0005401C" w:rsidRPr="0005401C" w:rsidRDefault="0005401C" w:rsidP="0005401C">
      <w:pPr>
        <w:spacing w:line="276" w:lineRule="auto"/>
        <w:ind w:firstLine="698"/>
        <w:jc w:val="right"/>
        <w:rPr>
          <w:sz w:val="28"/>
          <w:szCs w:val="28"/>
        </w:rPr>
      </w:pPr>
      <w:bookmarkStart w:id="93" w:name="sub_1300"/>
      <w:r w:rsidRPr="0005401C">
        <w:rPr>
          <w:rStyle w:val="af6"/>
          <w:color w:val="auto"/>
          <w:sz w:val="28"/>
          <w:szCs w:val="28"/>
        </w:rPr>
        <w:br w:type="page"/>
      </w:r>
      <w:r w:rsidRPr="0005401C">
        <w:rPr>
          <w:rStyle w:val="af6"/>
          <w:color w:val="auto"/>
          <w:sz w:val="28"/>
          <w:szCs w:val="28"/>
        </w:rPr>
        <w:lastRenderedPageBreak/>
        <w:t>Приложение 3</w:t>
      </w:r>
      <w:r w:rsidRPr="0005401C">
        <w:rPr>
          <w:rStyle w:val="af6"/>
          <w:color w:val="auto"/>
          <w:sz w:val="28"/>
          <w:szCs w:val="28"/>
        </w:rPr>
        <w:br/>
        <w:t xml:space="preserve">к </w:t>
      </w:r>
      <w:r w:rsidRPr="0005401C">
        <w:rPr>
          <w:rStyle w:val="af5"/>
          <w:b/>
          <w:color w:val="auto"/>
          <w:sz w:val="28"/>
          <w:szCs w:val="28"/>
        </w:rPr>
        <w:t>административному регламенту</w:t>
      </w:r>
    </w:p>
    <w:bookmarkEnd w:id="93"/>
    <w:p w:rsidR="0005401C" w:rsidRPr="0005401C" w:rsidRDefault="0005401C" w:rsidP="0005401C">
      <w:pPr>
        <w:spacing w:line="276" w:lineRule="auto"/>
        <w:jc w:val="both"/>
        <w:rPr>
          <w:sz w:val="28"/>
          <w:szCs w:val="28"/>
        </w:rPr>
      </w:pPr>
    </w:p>
    <w:p w:rsidR="0005401C" w:rsidRPr="0005401C" w:rsidRDefault="0005401C" w:rsidP="0005401C">
      <w:pPr>
        <w:ind w:firstLine="698"/>
        <w:jc w:val="both"/>
        <w:rPr>
          <w:sz w:val="28"/>
          <w:szCs w:val="28"/>
        </w:rPr>
      </w:pPr>
      <w:r w:rsidRPr="0005401C">
        <w:rPr>
          <w:sz w:val="28"/>
          <w:szCs w:val="28"/>
        </w:rPr>
        <w:t>____________________________________</w:t>
      </w:r>
    </w:p>
    <w:p w:rsidR="0005401C" w:rsidRPr="0005401C" w:rsidRDefault="0005401C" w:rsidP="0005401C">
      <w:pPr>
        <w:ind w:firstLine="698"/>
        <w:jc w:val="right"/>
        <w:rPr>
          <w:sz w:val="28"/>
          <w:szCs w:val="28"/>
        </w:rPr>
      </w:pPr>
      <w:r w:rsidRPr="0005401C">
        <w:rPr>
          <w:sz w:val="28"/>
          <w:szCs w:val="28"/>
        </w:rPr>
        <w:t>(город, улица, N дома, квартира)</w:t>
      </w:r>
    </w:p>
    <w:p w:rsidR="0005401C" w:rsidRPr="0005401C" w:rsidRDefault="0005401C" w:rsidP="0005401C">
      <w:pPr>
        <w:ind w:firstLine="698"/>
        <w:jc w:val="right"/>
        <w:rPr>
          <w:sz w:val="28"/>
          <w:szCs w:val="28"/>
        </w:rPr>
      </w:pPr>
      <w:r w:rsidRPr="0005401C">
        <w:rPr>
          <w:sz w:val="28"/>
          <w:szCs w:val="28"/>
        </w:rPr>
        <w:t>____________________________________</w:t>
      </w:r>
    </w:p>
    <w:p w:rsidR="0005401C" w:rsidRPr="0005401C" w:rsidRDefault="0005401C" w:rsidP="0005401C">
      <w:pPr>
        <w:ind w:firstLine="698"/>
        <w:jc w:val="right"/>
        <w:rPr>
          <w:sz w:val="28"/>
          <w:szCs w:val="28"/>
        </w:rPr>
      </w:pPr>
      <w:r w:rsidRPr="0005401C">
        <w:rPr>
          <w:sz w:val="28"/>
          <w:szCs w:val="28"/>
        </w:rPr>
        <w:t>(фамилия и инициалы заявителя)</w:t>
      </w:r>
    </w:p>
    <w:p w:rsidR="0005401C" w:rsidRPr="0005401C" w:rsidRDefault="0005401C" w:rsidP="0005401C">
      <w:pPr>
        <w:jc w:val="both"/>
        <w:rPr>
          <w:sz w:val="28"/>
          <w:szCs w:val="28"/>
        </w:rPr>
      </w:pPr>
    </w:p>
    <w:p w:rsidR="0005401C" w:rsidRPr="0005401C" w:rsidRDefault="0005401C" w:rsidP="0005401C">
      <w:pPr>
        <w:spacing w:before="108" w:after="108"/>
        <w:jc w:val="center"/>
        <w:outlineLvl w:val="0"/>
        <w:rPr>
          <w:b/>
          <w:bCs/>
          <w:sz w:val="28"/>
          <w:szCs w:val="28"/>
        </w:rPr>
      </w:pPr>
      <w:r w:rsidRPr="0005401C">
        <w:rPr>
          <w:b/>
          <w:bCs/>
          <w:sz w:val="28"/>
          <w:szCs w:val="28"/>
        </w:rPr>
        <w:t>УВЕДОМЛЕНИЕ</w:t>
      </w:r>
    </w:p>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Сообщаем, что решением комиссии по жилищным вопросам администрации _______________ от ________________ (протокол N _____, утвержденный постановлением администрации _______________ от __________________ N ______) Вам отказано в принятии на учет в качестве нуждающихся в жилых помещениях в соответствии с __________________________________________________</w:t>
      </w:r>
    </w:p>
    <w:p w:rsidR="0005401C" w:rsidRPr="0005401C" w:rsidRDefault="0005401C" w:rsidP="0005401C">
      <w:pPr>
        <w:ind w:firstLine="698"/>
        <w:jc w:val="both"/>
        <w:rPr>
          <w:sz w:val="28"/>
          <w:szCs w:val="28"/>
        </w:rPr>
      </w:pPr>
      <w:r w:rsidRPr="0005401C">
        <w:rPr>
          <w:sz w:val="28"/>
          <w:szCs w:val="28"/>
        </w:rPr>
        <w:t>(нормы права, послужившие основанием отказа)</w:t>
      </w:r>
    </w:p>
    <w:p w:rsidR="0005401C" w:rsidRPr="0005401C" w:rsidRDefault="0005401C" w:rsidP="0005401C">
      <w:pPr>
        <w:jc w:val="both"/>
        <w:rPr>
          <w:sz w:val="28"/>
          <w:szCs w:val="28"/>
        </w:rPr>
      </w:pPr>
      <w:r w:rsidRPr="0005401C">
        <w:rPr>
          <w:sz w:val="28"/>
          <w:szCs w:val="28"/>
        </w:rPr>
        <w:t>______________________________________________________________________.</w:t>
      </w:r>
    </w:p>
    <w:p w:rsidR="0005401C" w:rsidRPr="0005401C" w:rsidRDefault="0005401C" w:rsidP="0005401C">
      <w:pPr>
        <w:ind w:firstLine="698"/>
        <w:jc w:val="both"/>
        <w:rPr>
          <w:sz w:val="28"/>
          <w:szCs w:val="28"/>
        </w:rPr>
      </w:pPr>
      <w:r w:rsidRPr="0005401C">
        <w:rPr>
          <w:sz w:val="28"/>
          <w:szCs w:val="28"/>
        </w:rPr>
        <w:t>(причины отказа)</w:t>
      </w:r>
    </w:p>
    <w:p w:rsidR="0005401C" w:rsidRPr="0005401C" w:rsidRDefault="0005401C" w:rsidP="0005401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360"/>
      </w:tblGrid>
      <w:tr w:rsidR="0005401C" w:rsidRPr="0005401C" w:rsidTr="005F30B7">
        <w:tc>
          <w:tcPr>
            <w:tcW w:w="3360" w:type="dxa"/>
            <w:tcBorders>
              <w:top w:val="nil"/>
              <w:left w:val="nil"/>
              <w:bottom w:val="nil"/>
              <w:right w:val="nil"/>
            </w:tcBorders>
          </w:tcPr>
          <w:p w:rsidR="0005401C" w:rsidRPr="0005401C" w:rsidRDefault="0005401C" w:rsidP="0005401C">
            <w:pPr>
              <w:jc w:val="both"/>
              <w:rPr>
                <w:sz w:val="28"/>
                <w:szCs w:val="28"/>
              </w:rPr>
            </w:pPr>
            <w:r w:rsidRPr="0005401C">
              <w:rPr>
                <w:sz w:val="28"/>
                <w:szCs w:val="28"/>
              </w:rPr>
              <w:t>Глава _______________</w:t>
            </w:r>
          </w:p>
        </w:tc>
        <w:tc>
          <w:tcPr>
            <w:tcW w:w="3360" w:type="dxa"/>
            <w:tcBorders>
              <w:top w:val="nil"/>
              <w:left w:val="nil"/>
              <w:bottom w:val="nil"/>
              <w:right w:val="nil"/>
            </w:tcBorders>
          </w:tcPr>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_____________</w:t>
            </w:r>
          </w:p>
          <w:p w:rsidR="0005401C" w:rsidRPr="0005401C" w:rsidRDefault="0005401C" w:rsidP="0005401C">
            <w:pPr>
              <w:jc w:val="both"/>
              <w:rPr>
                <w:sz w:val="28"/>
                <w:szCs w:val="28"/>
              </w:rPr>
            </w:pPr>
            <w:r w:rsidRPr="0005401C">
              <w:rPr>
                <w:sz w:val="28"/>
                <w:szCs w:val="28"/>
              </w:rPr>
              <w:t>подпись</w:t>
            </w:r>
          </w:p>
        </w:tc>
        <w:tc>
          <w:tcPr>
            <w:tcW w:w="3360" w:type="dxa"/>
            <w:tcBorders>
              <w:top w:val="nil"/>
              <w:left w:val="nil"/>
              <w:bottom w:val="nil"/>
              <w:right w:val="nil"/>
            </w:tcBorders>
          </w:tcPr>
          <w:p w:rsidR="0005401C" w:rsidRPr="0005401C" w:rsidRDefault="0005401C" w:rsidP="0005401C">
            <w:pPr>
              <w:jc w:val="both"/>
              <w:rPr>
                <w:sz w:val="28"/>
                <w:szCs w:val="28"/>
              </w:rPr>
            </w:pPr>
          </w:p>
          <w:p w:rsidR="0005401C" w:rsidRPr="0005401C" w:rsidRDefault="0005401C" w:rsidP="0005401C">
            <w:pPr>
              <w:jc w:val="both"/>
              <w:rPr>
                <w:sz w:val="28"/>
                <w:szCs w:val="28"/>
              </w:rPr>
            </w:pPr>
            <w:r w:rsidRPr="0005401C">
              <w:rPr>
                <w:sz w:val="28"/>
                <w:szCs w:val="28"/>
              </w:rPr>
              <w:t>_____________________</w:t>
            </w:r>
          </w:p>
          <w:p w:rsidR="0005401C" w:rsidRPr="0005401C" w:rsidRDefault="0005401C" w:rsidP="0005401C">
            <w:pPr>
              <w:jc w:val="both"/>
              <w:rPr>
                <w:sz w:val="28"/>
                <w:szCs w:val="28"/>
              </w:rPr>
            </w:pPr>
            <w:r w:rsidRPr="0005401C">
              <w:rPr>
                <w:sz w:val="28"/>
                <w:szCs w:val="28"/>
              </w:rPr>
              <w:t>расшифровка подписи</w:t>
            </w:r>
          </w:p>
        </w:tc>
      </w:tr>
    </w:tbl>
    <w:p w:rsidR="0005401C" w:rsidRPr="0005401C" w:rsidRDefault="0005401C" w:rsidP="0005401C">
      <w:pPr>
        <w:jc w:val="both"/>
        <w:rPr>
          <w:sz w:val="28"/>
          <w:szCs w:val="28"/>
        </w:rPr>
      </w:pPr>
    </w:p>
    <w:p w:rsidR="0005401C" w:rsidRPr="0005401C" w:rsidRDefault="0005401C" w:rsidP="0005401C">
      <w:pPr>
        <w:spacing w:line="276" w:lineRule="auto"/>
        <w:jc w:val="both"/>
        <w:rPr>
          <w:sz w:val="28"/>
          <w:szCs w:val="28"/>
        </w:rPr>
      </w:pPr>
    </w:p>
    <w:p w:rsidR="0005401C" w:rsidRPr="0005401C" w:rsidRDefault="0005401C" w:rsidP="0005401C">
      <w:pPr>
        <w:spacing w:line="276" w:lineRule="auto"/>
        <w:ind w:firstLine="698"/>
        <w:jc w:val="right"/>
        <w:rPr>
          <w:sz w:val="28"/>
          <w:szCs w:val="28"/>
        </w:rPr>
      </w:pPr>
      <w:bookmarkStart w:id="94" w:name="sub_1400"/>
      <w:r w:rsidRPr="0005401C">
        <w:rPr>
          <w:rStyle w:val="af6"/>
          <w:color w:val="auto"/>
          <w:sz w:val="28"/>
          <w:szCs w:val="28"/>
        </w:rPr>
        <w:br w:type="page"/>
      </w:r>
      <w:r w:rsidRPr="0005401C">
        <w:rPr>
          <w:rStyle w:val="af6"/>
          <w:color w:val="auto"/>
          <w:sz w:val="28"/>
          <w:szCs w:val="28"/>
        </w:rPr>
        <w:lastRenderedPageBreak/>
        <w:t>Приложение 4</w:t>
      </w:r>
      <w:r w:rsidRPr="0005401C">
        <w:rPr>
          <w:rStyle w:val="af6"/>
          <w:color w:val="auto"/>
          <w:sz w:val="28"/>
          <w:szCs w:val="28"/>
        </w:rPr>
        <w:br/>
        <w:t xml:space="preserve">к </w:t>
      </w:r>
      <w:r w:rsidRPr="0005401C">
        <w:rPr>
          <w:rStyle w:val="af5"/>
          <w:b/>
          <w:color w:val="auto"/>
          <w:sz w:val="28"/>
          <w:szCs w:val="28"/>
        </w:rPr>
        <w:t>административному регламенту</w:t>
      </w:r>
    </w:p>
    <w:bookmarkEnd w:id="94"/>
    <w:p w:rsidR="0005401C" w:rsidRPr="0005401C" w:rsidRDefault="0005401C" w:rsidP="0005401C">
      <w:pPr>
        <w:spacing w:line="276" w:lineRule="auto"/>
        <w:jc w:val="both"/>
        <w:rPr>
          <w:sz w:val="28"/>
          <w:szCs w:val="28"/>
        </w:rPr>
      </w:pPr>
    </w:p>
    <w:p w:rsidR="0005401C" w:rsidRPr="0005401C" w:rsidRDefault="0005401C" w:rsidP="0005401C">
      <w:pPr>
        <w:pStyle w:val="1"/>
        <w:jc w:val="center"/>
        <w:rPr>
          <w:sz w:val="28"/>
          <w:szCs w:val="28"/>
        </w:rPr>
      </w:pPr>
      <w:r w:rsidRPr="0005401C">
        <w:rPr>
          <w:sz w:val="28"/>
          <w:szCs w:val="28"/>
        </w:rPr>
        <w:t>Блок-схема</w:t>
      </w:r>
      <w:r w:rsidRPr="0005401C">
        <w:rPr>
          <w:sz w:val="28"/>
          <w:szCs w:val="28"/>
        </w:rPr>
        <w:br/>
        <w:t>к административному регламенту предоставления муниципальной услуги "Принятие на учет граждан в качестве нуждающихся в жилых помещениях"</w:t>
      </w:r>
    </w:p>
    <w:p w:rsidR="0005401C" w:rsidRPr="0005401C" w:rsidRDefault="0005401C" w:rsidP="0005401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6"/>
        <w:gridCol w:w="16"/>
        <w:gridCol w:w="2102"/>
        <w:gridCol w:w="1003"/>
        <w:gridCol w:w="2166"/>
        <w:gridCol w:w="2178"/>
        <w:gridCol w:w="13"/>
      </w:tblGrid>
      <w:tr w:rsidR="0005401C" w:rsidRPr="0005401C" w:rsidTr="005F30B7">
        <w:tc>
          <w:tcPr>
            <w:tcW w:w="9644" w:type="dxa"/>
            <w:gridSpan w:val="7"/>
            <w:tcBorders>
              <w:top w:val="single" w:sz="4" w:space="0" w:color="auto"/>
              <w:bottom w:val="single" w:sz="4" w:space="0" w:color="auto"/>
            </w:tcBorders>
          </w:tcPr>
          <w:p w:rsidR="0005401C" w:rsidRPr="0005401C" w:rsidRDefault="0005401C" w:rsidP="0005401C">
            <w:pPr>
              <w:pStyle w:val="af3"/>
              <w:rPr>
                <w:rFonts w:ascii="Times New Roman" w:hAnsi="Times New Roman" w:cs="Times New Roman"/>
                <w:sz w:val="28"/>
                <w:szCs w:val="28"/>
              </w:rPr>
            </w:pPr>
            <w:r w:rsidRPr="0005401C">
              <w:rPr>
                <w:rFonts w:ascii="Times New Roman" w:hAnsi="Times New Roman" w:cs="Times New Roman"/>
                <w:sz w:val="28"/>
                <w:szCs w:val="28"/>
              </w:rPr>
              <w:t>Прием, первичная обработка и регистрация письменного заявления гражданина о принятии на учет с соответствующими документами</w:t>
            </w:r>
          </w:p>
        </w:tc>
      </w:tr>
      <w:tr w:rsidR="0005401C" w:rsidRPr="0005401C" w:rsidTr="005F30B7">
        <w:trPr>
          <w:gridAfter w:val="1"/>
          <w:wAfter w:w="13" w:type="dxa"/>
        </w:trPr>
        <w:tc>
          <w:tcPr>
            <w:tcW w:w="2182" w:type="dxa"/>
            <w:gridSpan w:val="2"/>
            <w:tcBorders>
              <w:top w:val="single" w:sz="4" w:space="0" w:color="auto"/>
              <w:left w:val="nil"/>
              <w:bottom w:val="nil"/>
              <w:right w:val="single" w:sz="4" w:space="0" w:color="auto"/>
            </w:tcBorders>
          </w:tcPr>
          <w:p w:rsidR="0005401C" w:rsidRPr="0005401C" w:rsidRDefault="0005401C" w:rsidP="0005401C">
            <w:pPr>
              <w:pStyle w:val="af3"/>
              <w:rPr>
                <w:rFonts w:ascii="Times New Roman" w:hAnsi="Times New Roman" w:cs="Times New Roman"/>
                <w:sz w:val="28"/>
                <w:szCs w:val="28"/>
              </w:rPr>
            </w:pPr>
          </w:p>
        </w:tc>
        <w:tc>
          <w:tcPr>
            <w:tcW w:w="5271" w:type="dxa"/>
            <w:gridSpan w:val="3"/>
            <w:tcBorders>
              <w:top w:val="nil"/>
              <w:left w:val="single" w:sz="4" w:space="0" w:color="auto"/>
              <w:bottom w:val="nil"/>
              <w:right w:val="nil"/>
            </w:tcBorders>
          </w:tcPr>
          <w:p w:rsidR="0005401C" w:rsidRPr="0005401C" w:rsidRDefault="0005401C" w:rsidP="0005401C">
            <w:pPr>
              <w:pStyle w:val="af3"/>
              <w:rPr>
                <w:rFonts w:ascii="Times New Roman" w:hAnsi="Times New Roman" w:cs="Times New Roman"/>
                <w:sz w:val="28"/>
                <w:szCs w:val="28"/>
              </w:rPr>
            </w:pPr>
          </w:p>
        </w:tc>
        <w:tc>
          <w:tcPr>
            <w:tcW w:w="2178" w:type="dxa"/>
            <w:tcBorders>
              <w:top w:val="nil"/>
              <w:left w:val="single" w:sz="4" w:space="0" w:color="auto"/>
              <w:bottom w:val="nil"/>
              <w:right w:val="nil"/>
            </w:tcBorders>
          </w:tcPr>
          <w:p w:rsidR="0005401C" w:rsidRPr="0005401C" w:rsidRDefault="0005401C" w:rsidP="0005401C">
            <w:pPr>
              <w:pStyle w:val="af3"/>
              <w:rPr>
                <w:rFonts w:ascii="Times New Roman" w:hAnsi="Times New Roman" w:cs="Times New Roman"/>
                <w:sz w:val="28"/>
                <w:szCs w:val="28"/>
              </w:rPr>
            </w:pPr>
          </w:p>
        </w:tc>
      </w:tr>
      <w:tr w:rsidR="0005401C" w:rsidRPr="0005401C" w:rsidTr="005F30B7">
        <w:tc>
          <w:tcPr>
            <w:tcW w:w="4284" w:type="dxa"/>
            <w:gridSpan w:val="3"/>
            <w:tcBorders>
              <w:top w:val="single" w:sz="4" w:space="0" w:color="auto"/>
              <w:bottom w:val="single" w:sz="4" w:space="0" w:color="auto"/>
              <w:right w:val="single" w:sz="4" w:space="0" w:color="auto"/>
            </w:tcBorders>
          </w:tcPr>
          <w:p w:rsidR="0005401C" w:rsidRPr="0005401C" w:rsidRDefault="0005401C" w:rsidP="0005401C">
            <w:pPr>
              <w:pStyle w:val="af3"/>
              <w:rPr>
                <w:rFonts w:ascii="Times New Roman" w:hAnsi="Times New Roman" w:cs="Times New Roman"/>
                <w:sz w:val="28"/>
                <w:szCs w:val="28"/>
              </w:rPr>
            </w:pPr>
            <w:r w:rsidRPr="0005401C">
              <w:rPr>
                <w:rFonts w:ascii="Times New Roman" w:hAnsi="Times New Roman" w:cs="Times New Roman"/>
                <w:sz w:val="28"/>
                <w:szCs w:val="28"/>
              </w:rPr>
              <w:t>Правовая экспертиза документов, установление оснований для принятия на учет</w:t>
            </w:r>
          </w:p>
        </w:tc>
        <w:tc>
          <w:tcPr>
            <w:tcW w:w="1003" w:type="dxa"/>
            <w:tcBorders>
              <w:top w:val="nil"/>
              <w:left w:val="single" w:sz="4" w:space="0" w:color="auto"/>
              <w:bottom w:val="nil"/>
              <w:right w:val="nil"/>
            </w:tcBorders>
          </w:tcPr>
          <w:p w:rsidR="0005401C" w:rsidRPr="0005401C" w:rsidRDefault="0005401C" w:rsidP="0005401C">
            <w:pPr>
              <w:pStyle w:val="af3"/>
              <w:rPr>
                <w:rFonts w:ascii="Times New Roman" w:hAnsi="Times New Roman" w:cs="Times New Roman"/>
                <w:sz w:val="28"/>
                <w:szCs w:val="28"/>
              </w:rPr>
            </w:pPr>
          </w:p>
        </w:tc>
        <w:tc>
          <w:tcPr>
            <w:tcW w:w="4357" w:type="dxa"/>
            <w:gridSpan w:val="3"/>
            <w:tcBorders>
              <w:top w:val="single" w:sz="4" w:space="0" w:color="auto"/>
              <w:left w:val="single" w:sz="4" w:space="0" w:color="auto"/>
              <w:bottom w:val="single" w:sz="4" w:space="0" w:color="auto"/>
            </w:tcBorders>
          </w:tcPr>
          <w:p w:rsidR="0005401C" w:rsidRPr="0005401C" w:rsidRDefault="0005401C" w:rsidP="0005401C">
            <w:pPr>
              <w:pStyle w:val="af3"/>
              <w:rPr>
                <w:rFonts w:ascii="Times New Roman" w:hAnsi="Times New Roman" w:cs="Times New Roman"/>
                <w:sz w:val="28"/>
                <w:szCs w:val="28"/>
              </w:rPr>
            </w:pPr>
            <w:r w:rsidRPr="0005401C">
              <w:rPr>
                <w:rFonts w:ascii="Times New Roman" w:hAnsi="Times New Roman" w:cs="Times New Roman"/>
                <w:sz w:val="28"/>
                <w:szCs w:val="28"/>
              </w:rPr>
              <w:t>Отказ в принятии на учет</w:t>
            </w:r>
          </w:p>
        </w:tc>
      </w:tr>
      <w:tr w:rsidR="0005401C" w:rsidRPr="0005401C" w:rsidTr="005F30B7">
        <w:trPr>
          <w:gridAfter w:val="1"/>
          <w:wAfter w:w="13" w:type="dxa"/>
        </w:trPr>
        <w:tc>
          <w:tcPr>
            <w:tcW w:w="2166" w:type="dxa"/>
            <w:tcBorders>
              <w:top w:val="single" w:sz="4" w:space="0" w:color="auto"/>
              <w:left w:val="nil"/>
              <w:bottom w:val="nil"/>
              <w:right w:val="single" w:sz="4" w:space="0" w:color="auto"/>
            </w:tcBorders>
          </w:tcPr>
          <w:p w:rsidR="0005401C" w:rsidRPr="0005401C" w:rsidRDefault="0005401C" w:rsidP="0005401C">
            <w:pPr>
              <w:pStyle w:val="af3"/>
              <w:rPr>
                <w:rFonts w:ascii="Times New Roman" w:hAnsi="Times New Roman" w:cs="Times New Roman"/>
                <w:sz w:val="28"/>
                <w:szCs w:val="28"/>
              </w:rPr>
            </w:pPr>
          </w:p>
        </w:tc>
        <w:tc>
          <w:tcPr>
            <w:tcW w:w="7465" w:type="dxa"/>
            <w:gridSpan w:val="5"/>
            <w:tcBorders>
              <w:top w:val="nil"/>
              <w:left w:val="single" w:sz="4" w:space="0" w:color="auto"/>
              <w:bottom w:val="nil"/>
              <w:right w:val="nil"/>
            </w:tcBorders>
          </w:tcPr>
          <w:p w:rsidR="0005401C" w:rsidRPr="0005401C" w:rsidRDefault="0005401C" w:rsidP="0005401C">
            <w:pPr>
              <w:pStyle w:val="af3"/>
              <w:rPr>
                <w:rFonts w:ascii="Times New Roman" w:hAnsi="Times New Roman" w:cs="Times New Roman"/>
                <w:sz w:val="28"/>
                <w:szCs w:val="28"/>
              </w:rPr>
            </w:pPr>
          </w:p>
        </w:tc>
      </w:tr>
      <w:tr w:rsidR="0005401C" w:rsidRPr="0005401C" w:rsidTr="005F30B7">
        <w:tc>
          <w:tcPr>
            <w:tcW w:w="9644" w:type="dxa"/>
            <w:gridSpan w:val="7"/>
            <w:tcBorders>
              <w:top w:val="single" w:sz="4" w:space="0" w:color="auto"/>
              <w:bottom w:val="single" w:sz="4" w:space="0" w:color="auto"/>
            </w:tcBorders>
          </w:tcPr>
          <w:p w:rsidR="0005401C" w:rsidRPr="0005401C" w:rsidRDefault="0005401C" w:rsidP="0005401C">
            <w:pPr>
              <w:pStyle w:val="af3"/>
              <w:rPr>
                <w:rFonts w:ascii="Times New Roman" w:hAnsi="Times New Roman" w:cs="Times New Roman"/>
                <w:sz w:val="28"/>
                <w:szCs w:val="28"/>
              </w:rPr>
            </w:pPr>
            <w:r w:rsidRPr="0005401C">
              <w:rPr>
                <w:rFonts w:ascii="Times New Roman" w:hAnsi="Times New Roman" w:cs="Times New Roman"/>
                <w:sz w:val="28"/>
                <w:szCs w:val="28"/>
              </w:rPr>
              <w:t>Рассмотрение заявления о принятии на учет в качестве нуждающихся в улучшении жилищных условий на заседании комиссии по жилищным вопросам Администрации</w:t>
            </w:r>
          </w:p>
        </w:tc>
      </w:tr>
      <w:tr w:rsidR="0005401C" w:rsidRPr="0005401C" w:rsidTr="005F30B7">
        <w:trPr>
          <w:gridAfter w:val="1"/>
          <w:wAfter w:w="13" w:type="dxa"/>
        </w:trPr>
        <w:tc>
          <w:tcPr>
            <w:tcW w:w="2182" w:type="dxa"/>
            <w:gridSpan w:val="2"/>
            <w:tcBorders>
              <w:top w:val="single" w:sz="4" w:space="0" w:color="auto"/>
              <w:left w:val="nil"/>
              <w:bottom w:val="nil"/>
              <w:right w:val="single" w:sz="4" w:space="0" w:color="auto"/>
            </w:tcBorders>
          </w:tcPr>
          <w:p w:rsidR="0005401C" w:rsidRPr="0005401C" w:rsidRDefault="0005401C" w:rsidP="0005401C">
            <w:pPr>
              <w:pStyle w:val="af3"/>
              <w:rPr>
                <w:rFonts w:ascii="Times New Roman" w:hAnsi="Times New Roman" w:cs="Times New Roman"/>
                <w:sz w:val="28"/>
                <w:szCs w:val="28"/>
              </w:rPr>
            </w:pPr>
          </w:p>
        </w:tc>
        <w:tc>
          <w:tcPr>
            <w:tcW w:w="5271" w:type="dxa"/>
            <w:gridSpan w:val="3"/>
            <w:tcBorders>
              <w:top w:val="nil"/>
              <w:left w:val="single" w:sz="4" w:space="0" w:color="auto"/>
              <w:bottom w:val="nil"/>
              <w:right w:val="nil"/>
            </w:tcBorders>
          </w:tcPr>
          <w:p w:rsidR="0005401C" w:rsidRPr="0005401C" w:rsidRDefault="0005401C" w:rsidP="0005401C">
            <w:pPr>
              <w:pStyle w:val="af3"/>
              <w:rPr>
                <w:rFonts w:ascii="Times New Roman" w:hAnsi="Times New Roman" w:cs="Times New Roman"/>
                <w:sz w:val="28"/>
                <w:szCs w:val="28"/>
              </w:rPr>
            </w:pPr>
          </w:p>
        </w:tc>
        <w:tc>
          <w:tcPr>
            <w:tcW w:w="2178" w:type="dxa"/>
            <w:tcBorders>
              <w:top w:val="nil"/>
              <w:left w:val="single" w:sz="4" w:space="0" w:color="auto"/>
              <w:bottom w:val="nil"/>
              <w:right w:val="nil"/>
            </w:tcBorders>
          </w:tcPr>
          <w:p w:rsidR="0005401C" w:rsidRPr="0005401C" w:rsidRDefault="0005401C" w:rsidP="0005401C">
            <w:pPr>
              <w:pStyle w:val="af3"/>
              <w:rPr>
                <w:rFonts w:ascii="Times New Roman" w:hAnsi="Times New Roman" w:cs="Times New Roman"/>
                <w:sz w:val="28"/>
                <w:szCs w:val="28"/>
              </w:rPr>
            </w:pPr>
          </w:p>
        </w:tc>
      </w:tr>
      <w:tr w:rsidR="0005401C" w:rsidRPr="0005401C" w:rsidTr="005F30B7">
        <w:tc>
          <w:tcPr>
            <w:tcW w:w="4284" w:type="dxa"/>
            <w:gridSpan w:val="3"/>
            <w:tcBorders>
              <w:top w:val="single" w:sz="4" w:space="0" w:color="auto"/>
              <w:bottom w:val="single" w:sz="4" w:space="0" w:color="auto"/>
              <w:right w:val="single" w:sz="4" w:space="0" w:color="auto"/>
            </w:tcBorders>
          </w:tcPr>
          <w:p w:rsidR="0005401C" w:rsidRPr="0005401C" w:rsidRDefault="0005401C" w:rsidP="0005401C">
            <w:pPr>
              <w:pStyle w:val="af3"/>
              <w:rPr>
                <w:rFonts w:ascii="Times New Roman" w:hAnsi="Times New Roman" w:cs="Times New Roman"/>
                <w:sz w:val="28"/>
                <w:szCs w:val="28"/>
              </w:rPr>
            </w:pPr>
            <w:r w:rsidRPr="0005401C">
              <w:rPr>
                <w:rFonts w:ascii="Times New Roman" w:hAnsi="Times New Roman" w:cs="Times New Roman"/>
                <w:sz w:val="28"/>
                <w:szCs w:val="28"/>
              </w:rPr>
              <w:t>Уведомление граждан о принятии на учет в качестве нуждающихся в жилых помещениях</w:t>
            </w:r>
          </w:p>
        </w:tc>
        <w:tc>
          <w:tcPr>
            <w:tcW w:w="1003" w:type="dxa"/>
            <w:tcBorders>
              <w:top w:val="nil"/>
              <w:left w:val="single" w:sz="4" w:space="0" w:color="auto"/>
              <w:bottom w:val="nil"/>
              <w:right w:val="nil"/>
            </w:tcBorders>
          </w:tcPr>
          <w:p w:rsidR="0005401C" w:rsidRPr="0005401C" w:rsidRDefault="0005401C" w:rsidP="0005401C">
            <w:pPr>
              <w:pStyle w:val="af3"/>
              <w:rPr>
                <w:rFonts w:ascii="Times New Roman" w:hAnsi="Times New Roman" w:cs="Times New Roman"/>
                <w:sz w:val="28"/>
                <w:szCs w:val="28"/>
              </w:rPr>
            </w:pPr>
          </w:p>
        </w:tc>
        <w:tc>
          <w:tcPr>
            <w:tcW w:w="4357" w:type="dxa"/>
            <w:gridSpan w:val="3"/>
            <w:tcBorders>
              <w:top w:val="single" w:sz="4" w:space="0" w:color="auto"/>
              <w:left w:val="single" w:sz="4" w:space="0" w:color="auto"/>
              <w:bottom w:val="single" w:sz="4" w:space="0" w:color="auto"/>
            </w:tcBorders>
          </w:tcPr>
          <w:p w:rsidR="0005401C" w:rsidRPr="0005401C" w:rsidRDefault="0005401C" w:rsidP="0005401C">
            <w:pPr>
              <w:pStyle w:val="af3"/>
              <w:rPr>
                <w:rFonts w:ascii="Times New Roman" w:hAnsi="Times New Roman" w:cs="Times New Roman"/>
                <w:sz w:val="28"/>
                <w:szCs w:val="28"/>
              </w:rPr>
            </w:pPr>
            <w:r w:rsidRPr="0005401C">
              <w:rPr>
                <w:rFonts w:ascii="Times New Roman" w:hAnsi="Times New Roman" w:cs="Times New Roman"/>
                <w:sz w:val="28"/>
                <w:szCs w:val="28"/>
              </w:rPr>
              <w:t>Уведомление граждан об отказе в принятии на учет в качестве нуждающихся в жилых помещениях</w:t>
            </w:r>
          </w:p>
        </w:tc>
      </w:tr>
    </w:tbl>
    <w:p w:rsidR="0005401C" w:rsidRPr="00A1669A" w:rsidRDefault="0005401C" w:rsidP="0005401C"/>
    <w:p w:rsidR="0005401C" w:rsidRPr="00A1669A" w:rsidRDefault="0005401C" w:rsidP="0005401C">
      <w:pPr>
        <w:pStyle w:val="1"/>
        <w:spacing w:before="0" w:after="0" w:line="276" w:lineRule="auto"/>
      </w:pPr>
    </w:p>
    <w:p w:rsidR="000A2312" w:rsidRDefault="000A2312" w:rsidP="002F3BBF">
      <w:pPr>
        <w:pStyle w:val="af0"/>
        <w:ind w:left="360"/>
        <w:rPr>
          <w:sz w:val="28"/>
          <w:szCs w:val="28"/>
        </w:rPr>
      </w:pPr>
    </w:p>
    <w:p w:rsidR="0005401C" w:rsidRDefault="0005401C" w:rsidP="002F3BBF">
      <w:pPr>
        <w:pStyle w:val="af0"/>
        <w:ind w:left="360"/>
        <w:rPr>
          <w:sz w:val="28"/>
          <w:szCs w:val="28"/>
        </w:rPr>
      </w:pPr>
    </w:p>
    <w:p w:rsidR="0005401C" w:rsidRDefault="0005401C" w:rsidP="002F3BBF">
      <w:pPr>
        <w:pStyle w:val="af0"/>
        <w:ind w:left="360"/>
        <w:rPr>
          <w:sz w:val="28"/>
          <w:szCs w:val="28"/>
        </w:rPr>
      </w:pPr>
    </w:p>
    <w:p w:rsidR="0005401C" w:rsidRDefault="0005401C" w:rsidP="002F3BBF">
      <w:pPr>
        <w:pStyle w:val="af0"/>
        <w:ind w:left="360"/>
        <w:rPr>
          <w:sz w:val="28"/>
          <w:szCs w:val="28"/>
        </w:rPr>
      </w:pPr>
    </w:p>
    <w:p w:rsidR="0005401C" w:rsidRDefault="0005401C" w:rsidP="002F3BBF">
      <w:pPr>
        <w:pStyle w:val="af0"/>
        <w:ind w:left="360"/>
        <w:rPr>
          <w:sz w:val="28"/>
          <w:szCs w:val="28"/>
        </w:rPr>
      </w:pPr>
    </w:p>
    <w:p w:rsidR="0005401C" w:rsidRDefault="0005401C" w:rsidP="002F3BBF">
      <w:pPr>
        <w:pStyle w:val="af0"/>
        <w:ind w:left="360"/>
        <w:rPr>
          <w:sz w:val="28"/>
          <w:szCs w:val="28"/>
        </w:rPr>
      </w:pPr>
    </w:p>
    <w:p w:rsidR="0005401C" w:rsidRDefault="0005401C" w:rsidP="002F3BBF">
      <w:pPr>
        <w:pStyle w:val="af0"/>
        <w:ind w:left="360"/>
        <w:rPr>
          <w:sz w:val="28"/>
          <w:szCs w:val="28"/>
        </w:rPr>
      </w:pPr>
    </w:p>
    <w:p w:rsidR="0005401C" w:rsidRDefault="0005401C" w:rsidP="002F3BBF">
      <w:pPr>
        <w:pStyle w:val="af0"/>
        <w:ind w:left="360"/>
        <w:rPr>
          <w:sz w:val="28"/>
          <w:szCs w:val="28"/>
        </w:rPr>
      </w:pPr>
    </w:p>
    <w:p w:rsidR="0005401C" w:rsidRPr="00BA0DBC" w:rsidRDefault="0005401C" w:rsidP="002F3BBF">
      <w:pPr>
        <w:pStyle w:val="af0"/>
        <w:ind w:left="360"/>
        <w:rPr>
          <w:sz w:val="28"/>
          <w:szCs w:val="28"/>
        </w:rPr>
      </w:pPr>
    </w:p>
    <w:p w:rsidR="00473036" w:rsidRPr="00BA0DBC" w:rsidRDefault="00473036" w:rsidP="00554EF0">
      <w:pPr>
        <w:pStyle w:val="ConsPlusNormal"/>
        <w:jc w:val="right"/>
        <w:rPr>
          <w:rFonts w:ascii="Times New Roman" w:hAnsi="Times New Roman" w:cs="Times New Roman"/>
          <w:sz w:val="28"/>
          <w:szCs w:val="28"/>
        </w:rPr>
      </w:pPr>
    </w:p>
    <w:p w:rsidR="00170890" w:rsidRPr="008E562B" w:rsidRDefault="00170890" w:rsidP="00170890">
      <w:pPr>
        <w:widowControl w:val="0"/>
        <w:jc w:val="center"/>
        <w:rPr>
          <w:b/>
        </w:rPr>
      </w:pPr>
      <w:r w:rsidRPr="008E562B">
        <w:rPr>
          <w:b/>
        </w:rPr>
        <w:t>Ответственный за выпуск -</w:t>
      </w:r>
    </w:p>
    <w:p w:rsidR="00170890" w:rsidRPr="008E562B" w:rsidRDefault="00170890" w:rsidP="00170890">
      <w:pPr>
        <w:widowControl w:val="0"/>
        <w:jc w:val="center"/>
        <w:rPr>
          <w:b/>
        </w:rPr>
      </w:pPr>
      <w:r w:rsidRPr="008E562B">
        <w:rPr>
          <w:b/>
        </w:rPr>
        <w:t>заместитель Главы Администрации, руководителя аппарата</w:t>
      </w:r>
    </w:p>
    <w:p w:rsidR="00170890" w:rsidRPr="008E562B" w:rsidRDefault="00170890" w:rsidP="00170890">
      <w:pPr>
        <w:widowControl w:val="0"/>
        <w:jc w:val="center"/>
        <w:rPr>
          <w:b/>
        </w:rPr>
      </w:pPr>
      <w:r w:rsidRPr="008E562B">
        <w:rPr>
          <w:b/>
        </w:rPr>
        <w:t>Шарыгина  И.А.</w:t>
      </w:r>
    </w:p>
    <w:p w:rsidR="00170890" w:rsidRPr="008E562B" w:rsidRDefault="00170890" w:rsidP="00170890">
      <w:pPr>
        <w:widowControl w:val="0"/>
        <w:jc w:val="center"/>
        <w:rPr>
          <w:b/>
        </w:rPr>
      </w:pPr>
      <w:r w:rsidRPr="008E562B">
        <w:rPr>
          <w:b/>
        </w:rPr>
        <w:t> </w:t>
      </w:r>
    </w:p>
    <w:p w:rsidR="00170890" w:rsidRPr="008E562B" w:rsidRDefault="00170890" w:rsidP="00170890">
      <w:pPr>
        <w:widowControl w:val="0"/>
        <w:jc w:val="center"/>
        <w:rPr>
          <w:b/>
        </w:rPr>
      </w:pPr>
      <w:r w:rsidRPr="008E562B">
        <w:rPr>
          <w:b/>
        </w:rPr>
        <w:t> </w:t>
      </w:r>
    </w:p>
    <w:p w:rsidR="00170890" w:rsidRPr="008E562B" w:rsidRDefault="00170890" w:rsidP="00170890">
      <w:pPr>
        <w:widowControl w:val="0"/>
        <w:jc w:val="center"/>
        <w:rPr>
          <w:b/>
        </w:rPr>
      </w:pPr>
      <w:r w:rsidRPr="008E562B">
        <w:rPr>
          <w:b/>
        </w:rPr>
        <w:t>Тираж 50 экз. Распространяется бесплатно.</w:t>
      </w:r>
    </w:p>
    <w:p w:rsidR="00170890" w:rsidRPr="008E562B" w:rsidRDefault="00170890" w:rsidP="00170890">
      <w:pPr>
        <w:widowControl w:val="0"/>
        <w:jc w:val="center"/>
        <w:rPr>
          <w:b/>
        </w:rPr>
      </w:pPr>
      <w:r w:rsidRPr="008E562B">
        <w:rPr>
          <w:b/>
        </w:rPr>
        <w:t> </w:t>
      </w:r>
    </w:p>
    <w:p w:rsidR="00170890" w:rsidRPr="008E562B" w:rsidRDefault="00170890" w:rsidP="00170890">
      <w:pPr>
        <w:widowControl w:val="0"/>
        <w:jc w:val="center"/>
        <w:rPr>
          <w:b/>
        </w:rPr>
      </w:pPr>
      <w:r w:rsidRPr="008E562B">
        <w:rPr>
          <w:b/>
        </w:rPr>
        <w:t xml:space="preserve">Администрация </w:t>
      </w:r>
    </w:p>
    <w:p w:rsidR="00170890" w:rsidRPr="008E562B" w:rsidRDefault="00170890" w:rsidP="00170890">
      <w:pPr>
        <w:widowControl w:val="0"/>
        <w:jc w:val="center"/>
        <w:rPr>
          <w:b/>
        </w:rPr>
      </w:pPr>
      <w:r w:rsidRPr="008E562B">
        <w:rPr>
          <w:b/>
        </w:rPr>
        <w:t>Комсомольского муниципального района</w:t>
      </w:r>
    </w:p>
    <w:p w:rsidR="00170890" w:rsidRPr="008E562B" w:rsidRDefault="00170890" w:rsidP="00170890">
      <w:pPr>
        <w:widowControl w:val="0"/>
        <w:jc w:val="center"/>
        <w:rPr>
          <w:b/>
        </w:rPr>
      </w:pPr>
      <w:r w:rsidRPr="008E562B">
        <w:rPr>
          <w:b/>
        </w:rPr>
        <w:t>Ивановской области</w:t>
      </w:r>
    </w:p>
    <w:p w:rsidR="00170890" w:rsidRPr="008E562B" w:rsidRDefault="00170890" w:rsidP="00170890">
      <w:pPr>
        <w:widowControl w:val="0"/>
        <w:jc w:val="center"/>
        <w:rPr>
          <w:b/>
        </w:rPr>
      </w:pPr>
      <w:r w:rsidRPr="008E562B">
        <w:rPr>
          <w:b/>
        </w:rPr>
        <w:t> </w:t>
      </w:r>
    </w:p>
    <w:p w:rsidR="00170890" w:rsidRPr="008E562B" w:rsidRDefault="00170890" w:rsidP="00170890">
      <w:pPr>
        <w:widowControl w:val="0"/>
        <w:jc w:val="center"/>
        <w:rPr>
          <w:b/>
        </w:rPr>
      </w:pPr>
      <w:r w:rsidRPr="008E562B">
        <w:rPr>
          <w:b/>
        </w:rPr>
        <w:t>Индекс: 155150</w:t>
      </w:r>
    </w:p>
    <w:p w:rsidR="00170890" w:rsidRPr="008E562B" w:rsidRDefault="00170890" w:rsidP="00170890">
      <w:pPr>
        <w:widowControl w:val="0"/>
        <w:jc w:val="center"/>
        <w:rPr>
          <w:b/>
        </w:rPr>
      </w:pPr>
      <w:r w:rsidRPr="008E562B">
        <w:rPr>
          <w:b/>
        </w:rPr>
        <w:t>Ивановская область,</w:t>
      </w:r>
    </w:p>
    <w:p w:rsidR="00170890" w:rsidRPr="008E562B" w:rsidRDefault="00170890" w:rsidP="00170890">
      <w:pPr>
        <w:widowControl w:val="0"/>
        <w:jc w:val="center"/>
        <w:rPr>
          <w:b/>
        </w:rPr>
      </w:pPr>
      <w:r w:rsidRPr="008E562B">
        <w:rPr>
          <w:b/>
        </w:rPr>
        <w:t>г.Комсомольск,</w:t>
      </w:r>
    </w:p>
    <w:p w:rsidR="00170890" w:rsidRPr="008E562B" w:rsidRDefault="00170890" w:rsidP="00170890">
      <w:pPr>
        <w:widowControl w:val="0"/>
        <w:jc w:val="center"/>
        <w:rPr>
          <w:b/>
        </w:rPr>
      </w:pPr>
      <w:r w:rsidRPr="008E562B">
        <w:rPr>
          <w:b/>
        </w:rPr>
        <w:t>ул.50 лет ВЛКСМ, д.2</w:t>
      </w:r>
    </w:p>
    <w:p w:rsidR="00170890" w:rsidRPr="0019501A" w:rsidRDefault="00170890" w:rsidP="00170890">
      <w:pPr>
        <w:widowControl w:val="0"/>
        <w:jc w:val="center"/>
        <w:rPr>
          <w:b/>
        </w:rPr>
      </w:pPr>
      <w:r w:rsidRPr="008E562B">
        <w:rPr>
          <w:b/>
        </w:rPr>
        <w:t>Тел</w:t>
      </w:r>
      <w:r w:rsidRPr="0019501A">
        <w:rPr>
          <w:b/>
        </w:rPr>
        <w:t xml:space="preserve">.: 8 (49352) </w:t>
      </w:r>
      <w:r w:rsidR="002A4149" w:rsidRPr="0019501A">
        <w:rPr>
          <w:b/>
        </w:rPr>
        <w:t>4</w:t>
      </w:r>
      <w:r w:rsidRPr="0019501A">
        <w:rPr>
          <w:b/>
        </w:rPr>
        <w:t>-11-78</w:t>
      </w:r>
    </w:p>
    <w:p w:rsidR="00170890" w:rsidRPr="008E562B" w:rsidRDefault="00170890" w:rsidP="00170890">
      <w:pPr>
        <w:widowControl w:val="0"/>
        <w:jc w:val="center"/>
        <w:rPr>
          <w:b/>
          <w:lang w:val="en-US"/>
        </w:rPr>
      </w:pPr>
      <w:r w:rsidRPr="008E562B">
        <w:rPr>
          <w:b/>
          <w:lang w:val="en-US"/>
        </w:rPr>
        <w:t>E-mail: admin.komsomolsk@mail.ru</w:t>
      </w:r>
    </w:p>
    <w:p w:rsidR="00170890" w:rsidRPr="008E562B" w:rsidRDefault="00170890" w:rsidP="00170890">
      <w:pPr>
        <w:widowControl w:val="0"/>
        <w:rPr>
          <w:lang w:val="en-US"/>
        </w:rPr>
      </w:pPr>
      <w:r w:rsidRPr="008E562B">
        <w:rPr>
          <w:lang w:val="en-US"/>
        </w:rPr>
        <w:t> </w:t>
      </w:r>
      <w:bookmarkStart w:id="95" w:name="_GoBack"/>
      <w:bookmarkEnd w:id="95"/>
    </w:p>
    <w:p w:rsidR="00170890" w:rsidRPr="008E562B" w:rsidRDefault="00170890" w:rsidP="00170890">
      <w:pPr>
        <w:jc w:val="center"/>
        <w:rPr>
          <w:lang w:val="en-US"/>
        </w:rPr>
      </w:pPr>
    </w:p>
    <w:p w:rsidR="00473036" w:rsidRPr="008E562B" w:rsidRDefault="00473036">
      <w:pPr>
        <w:jc w:val="center"/>
        <w:rPr>
          <w:lang w:val="en-US"/>
        </w:rPr>
      </w:pPr>
    </w:p>
    <w:sectPr w:rsidR="00473036" w:rsidRPr="008E562B" w:rsidSect="00473036">
      <w:headerReference w:type="first" r:id="rId87"/>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2A" w:rsidRDefault="0013692A" w:rsidP="00C66F05">
      <w:r>
        <w:separator/>
      </w:r>
    </w:p>
  </w:endnote>
  <w:endnote w:type="continuationSeparator" w:id="1">
    <w:p w:rsidR="0013692A" w:rsidRDefault="0013692A"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A12AFE" w:rsidRDefault="002A0EC3">
        <w:pPr>
          <w:pStyle w:val="aa"/>
        </w:pPr>
        <w:fldSimple w:instr=" PAGE   \* MERGEFORMAT ">
          <w:r w:rsidR="0019501A">
            <w:rPr>
              <w:noProof/>
            </w:rPr>
            <w:t>5</w:t>
          </w:r>
        </w:fldSimple>
      </w:p>
    </w:sdtContent>
  </w:sdt>
  <w:p w:rsidR="00A12AFE" w:rsidRDefault="00A12AF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2A" w:rsidRDefault="0013692A" w:rsidP="00C66F05">
      <w:r>
        <w:separator/>
      </w:r>
    </w:p>
  </w:footnote>
  <w:footnote w:type="continuationSeparator" w:id="1">
    <w:p w:rsidR="0013692A" w:rsidRDefault="0013692A" w:rsidP="00C66F05">
      <w:r>
        <w:continuationSeparator/>
      </w:r>
    </w:p>
  </w:footnote>
  <w:footnote w:id="2">
    <w:p w:rsidR="0005401C" w:rsidRPr="001C3219" w:rsidRDefault="0005401C" w:rsidP="0005401C">
      <w:pPr>
        <w:pStyle w:val="aff7"/>
        <w:rPr>
          <w:rFonts w:ascii="Times New Roman" w:hAnsi="Times New Roman"/>
        </w:rPr>
      </w:pPr>
      <w:r w:rsidRPr="001C3219">
        <w:rPr>
          <w:rStyle w:val="affff2"/>
          <w:rFonts w:ascii="Times New Roman" w:hAnsi="Times New Roman"/>
        </w:rPr>
        <w:footnoteRef/>
      </w:r>
      <w:r w:rsidRPr="001C3219">
        <w:rPr>
          <w:rFonts w:ascii="Times New Roman" w:hAnsi="Times New Roman"/>
        </w:rPr>
        <w:t xml:space="preserve"> Может проводиться при осуществлении муниципального земельного контроля, муниципального контроля в сфере благоустройства (например, при оценке нарушения правил благоустройства территории муниципального образования конкретным землепользователем),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 </w:t>
      </w:r>
    </w:p>
  </w:footnote>
  <w:footnote w:id="3">
    <w:p w:rsidR="0005401C" w:rsidRPr="001C3219" w:rsidRDefault="0005401C" w:rsidP="0005401C">
      <w:pPr>
        <w:pStyle w:val="aff7"/>
        <w:rPr>
          <w:rFonts w:ascii="Times New Roman" w:hAnsi="Times New Roman"/>
        </w:rPr>
      </w:pPr>
      <w:r w:rsidRPr="001C3219">
        <w:rPr>
          <w:rStyle w:val="affff2"/>
          <w:rFonts w:ascii="Times New Roman" w:hAnsi="Times New Roman"/>
        </w:rPr>
        <w:footnoteRef/>
      </w:r>
      <w:r w:rsidRPr="001C3219">
        <w:rPr>
          <w:rFonts w:ascii="Times New Roman" w:hAnsi="Times New Roman"/>
        </w:rPr>
        <w:t xml:space="preserve"> Экспертиза в этой области может проводиться при осуществлении муниципального земельного контроля, муниципального контроля в сфере благоустройства, муниципальногожилищного контроля,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 </w:t>
      </w:r>
    </w:p>
  </w:footnote>
  <w:footnote w:id="4">
    <w:p w:rsidR="0005401C" w:rsidRPr="001C3219" w:rsidRDefault="0005401C" w:rsidP="0005401C">
      <w:pPr>
        <w:pStyle w:val="aff7"/>
        <w:rPr>
          <w:rFonts w:ascii="Times New Roman" w:hAnsi="Times New Roman"/>
        </w:rPr>
      </w:pPr>
      <w:r w:rsidRPr="001C3219">
        <w:rPr>
          <w:rStyle w:val="affff2"/>
          <w:rFonts w:ascii="Times New Roman" w:hAnsi="Times New Roman"/>
        </w:rPr>
        <w:footnoteRef/>
      </w:r>
      <w:r w:rsidRPr="001C3219">
        <w:rPr>
          <w:rFonts w:ascii="Times New Roman" w:hAnsi="Times New Roman"/>
        </w:rPr>
        <w:t xml:space="preserve"> Экспертиза в этой области может проводиться при осуществлении муниципального жилищного контроля, </w:t>
      </w:r>
      <w:r w:rsidRPr="001C3219">
        <w:rPr>
          <w:rFonts w:ascii="Times New Roman" w:hAnsi="Times New Roman"/>
          <w:color w:val="000000"/>
        </w:rPr>
        <w:t xml:space="preserve">муниципального контроля за исполнением единой теплоснабжающей организацией обязательств </w:t>
      </w:r>
      <w:bookmarkStart w:id="36" w:name="_Hlk77848725"/>
      <w:r w:rsidRPr="001C3219">
        <w:rPr>
          <w:rFonts w:ascii="Times New Roman" w:hAnsi="Times New Roman"/>
          <w:color w:val="000000"/>
        </w:rPr>
        <w:t>по строительству, реконструкции и (или) модернизации объектов теплоснабжения</w:t>
      </w:r>
      <w:bookmarkEnd w:id="36"/>
      <w:r w:rsidRPr="001C3219">
        <w:rPr>
          <w:rFonts w:ascii="Times New Roman" w:hAnsi="Times New Roman"/>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(в отношении автомобильных дорог местного значения),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 </w:t>
      </w:r>
    </w:p>
  </w:footnote>
  <w:footnote w:id="5">
    <w:p w:rsidR="0005401C" w:rsidRPr="001C3219" w:rsidRDefault="0005401C" w:rsidP="0005401C">
      <w:pPr>
        <w:pStyle w:val="aff7"/>
        <w:rPr>
          <w:rFonts w:ascii="Times New Roman" w:hAnsi="Times New Roman"/>
        </w:rPr>
      </w:pPr>
      <w:r w:rsidRPr="001C3219">
        <w:rPr>
          <w:rStyle w:val="affff2"/>
          <w:rFonts w:ascii="Times New Roman" w:hAnsi="Times New Roman"/>
        </w:rPr>
        <w:footnoteRef/>
      </w:r>
      <w:r w:rsidRPr="001C3219">
        <w:rPr>
          <w:rFonts w:ascii="Times New Roman" w:hAnsi="Times New Roman"/>
        </w:rPr>
        <w:t xml:space="preserve"> Экспертиза в этой области может проводиться при осуществлении </w:t>
      </w:r>
      <w:r w:rsidRPr="001C3219">
        <w:rPr>
          <w:rFonts w:ascii="Times New Roman" w:hAnsi="Times New Roman"/>
          <w:color w:val="000000"/>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C3219">
        <w:rPr>
          <w:rFonts w:ascii="Times New Roman" w:hAnsi="Times New Roman"/>
        </w:rPr>
        <w:t xml:space="preserve">, если проведение экспертизы предусмотрено в числе контрольных действий при проведении отдельных контрольных мероприятиях в соответствии с положением об этом виде муниципального контроля. </w:t>
      </w:r>
    </w:p>
  </w:footnote>
  <w:footnote w:id="6">
    <w:p w:rsidR="0005401C" w:rsidRPr="001C3219" w:rsidRDefault="0005401C" w:rsidP="0005401C">
      <w:pPr>
        <w:pStyle w:val="aff7"/>
        <w:rPr>
          <w:rFonts w:ascii="Times New Roman" w:hAnsi="Times New Roman"/>
        </w:rPr>
      </w:pPr>
      <w:r w:rsidRPr="001C3219">
        <w:rPr>
          <w:rStyle w:val="affff2"/>
          <w:rFonts w:ascii="Times New Roman" w:hAnsi="Times New Roman"/>
        </w:rPr>
        <w:footnoteRef/>
      </w:r>
      <w:r w:rsidRPr="001C3219">
        <w:rPr>
          <w:rFonts w:ascii="Times New Roman" w:hAnsi="Times New Roman"/>
        </w:rPr>
        <w:t xml:space="preserve"> Экспертиза в этой области может проводиться при осуществлении </w:t>
      </w:r>
      <w:r w:rsidRPr="001C3219">
        <w:rPr>
          <w:rFonts w:ascii="Times New Roman" w:hAnsi="Times New Roman"/>
          <w:color w:val="000000"/>
        </w:rPr>
        <w:t>муниципального лесного контроля</w:t>
      </w:r>
      <w:r w:rsidRPr="001C3219">
        <w:rPr>
          <w:rFonts w:ascii="Times New Roman" w:hAnsi="Times New Roman"/>
        </w:rPr>
        <w:t xml:space="preserve">, если проведение экспертизы предусмотрено в числе контрольных действий при проведении отдельных контрольных мероприятиях в соответствии с положением об этом виде муниципального контроля.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FE" w:rsidRPr="00A65AA3" w:rsidRDefault="00A12AFE"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C09FAA"/>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4501F11"/>
    <w:multiLevelType w:val="hybridMultilevel"/>
    <w:tmpl w:val="84ECF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5595FBF"/>
    <w:multiLevelType w:val="hybridMultilevel"/>
    <w:tmpl w:val="7FC42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15">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18">
    <w:nsid w:val="0C141C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9">
    <w:nsid w:val="0F457C40"/>
    <w:multiLevelType w:val="hybridMultilevel"/>
    <w:tmpl w:val="68227D60"/>
    <w:lvl w:ilvl="0" w:tplc="A2B69400">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0FAF55D9"/>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15406DA7"/>
    <w:multiLevelType w:val="hybridMultilevel"/>
    <w:tmpl w:val="36CC8090"/>
    <w:lvl w:ilvl="0" w:tplc="61E064C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23">
    <w:nsid w:val="1654541C"/>
    <w:multiLevelType w:val="hybridMultilevel"/>
    <w:tmpl w:val="BAFA90DC"/>
    <w:lvl w:ilvl="0" w:tplc="2ED2A8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nsid w:val="1B9D06F6"/>
    <w:multiLevelType w:val="hybridMultilevel"/>
    <w:tmpl w:val="72243350"/>
    <w:lvl w:ilvl="0" w:tplc="6E123C4A">
      <w:start w:val="2"/>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25">
    <w:nsid w:val="1CCF7B1B"/>
    <w:multiLevelType w:val="hybridMultilevel"/>
    <w:tmpl w:val="BA804CF8"/>
    <w:lvl w:ilvl="0" w:tplc="2B9661B4">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1DCF53DA"/>
    <w:multiLevelType w:val="hybridMultilevel"/>
    <w:tmpl w:val="78BC4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28">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27FC1627"/>
    <w:multiLevelType w:val="multilevel"/>
    <w:tmpl w:val="FCA87B94"/>
    <w:lvl w:ilvl="0">
      <w:start w:val="1"/>
      <w:numFmt w:val="decimal"/>
      <w:lvlText w:val="%1."/>
      <w:lvlJc w:val="left"/>
      <w:pPr>
        <w:ind w:left="1069" w:hanging="360"/>
      </w:pPr>
      <w:rPr>
        <w:rFonts w:ascii="Times New Roman" w:eastAsia="Times New Roman" w:hAnsi="Times New Roman" w:cs="Times New Roman"/>
        <w:sz w:val="28"/>
        <w:szCs w:val="28"/>
      </w:rPr>
    </w:lvl>
    <w:lvl w:ilvl="1">
      <w:start w:val="1"/>
      <w:numFmt w:val="decimal"/>
      <w:isLgl/>
      <w:lvlText w:val="%1.%2."/>
      <w:lvlJc w:val="left"/>
      <w:pPr>
        <w:ind w:left="1069" w:hanging="360"/>
      </w:pPr>
      <w:rPr>
        <w:rFonts w:hint="default"/>
        <w:sz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2C904C8C"/>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1">
    <w:nsid w:val="334D602C"/>
    <w:multiLevelType w:val="multilevel"/>
    <w:tmpl w:val="693C8DCA"/>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33B0168A"/>
    <w:multiLevelType w:val="hybridMultilevel"/>
    <w:tmpl w:val="859C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3C25271"/>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4">
    <w:nsid w:val="344859B5"/>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544266A"/>
    <w:multiLevelType w:val="hybridMultilevel"/>
    <w:tmpl w:val="E356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020DBB"/>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8B068AF"/>
    <w:multiLevelType w:val="multilevel"/>
    <w:tmpl w:val="EA6603CE"/>
    <w:lvl w:ilvl="0">
      <w:start w:val="1"/>
      <w:numFmt w:val="decimal"/>
      <w:lvlText w:val="%1."/>
      <w:lvlJc w:val="left"/>
      <w:pPr>
        <w:ind w:left="928" w:hanging="360"/>
      </w:pPr>
    </w:lvl>
    <w:lvl w:ilvl="1">
      <w:start w:val="1"/>
      <w:numFmt w:val="decimal"/>
      <w:isLgl/>
      <w:lvlText w:val="%1.%2"/>
      <w:lvlJc w:val="left"/>
      <w:pPr>
        <w:ind w:left="1685" w:hanging="975"/>
      </w:pPr>
    </w:lvl>
    <w:lvl w:ilvl="2">
      <w:start w:val="1"/>
      <w:numFmt w:val="decimal"/>
      <w:isLgl/>
      <w:lvlText w:val="%1.%2.%3"/>
      <w:lvlJc w:val="left"/>
      <w:pPr>
        <w:ind w:left="1695" w:hanging="975"/>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9">
    <w:nsid w:val="3B0C7A88"/>
    <w:multiLevelType w:val="hybridMultilevel"/>
    <w:tmpl w:val="D5A6BB5C"/>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06B00F6"/>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43FB2885"/>
    <w:multiLevelType w:val="multilevel"/>
    <w:tmpl w:val="6A84B06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5CE44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3">
    <w:nsid w:val="4C3C52CE"/>
    <w:multiLevelType w:val="hybridMultilevel"/>
    <w:tmpl w:val="823E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240FF0"/>
    <w:multiLevelType w:val="hybridMultilevel"/>
    <w:tmpl w:val="49DE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A95A1D"/>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6">
    <w:nsid w:val="63556DD2"/>
    <w:multiLevelType w:val="hybridMultilevel"/>
    <w:tmpl w:val="99D610CC"/>
    <w:lvl w:ilvl="0" w:tplc="5CCA1F14">
      <w:start w:val="2"/>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5BF1D75"/>
    <w:multiLevelType w:val="hybridMultilevel"/>
    <w:tmpl w:val="A0E61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86D6941"/>
    <w:multiLevelType w:val="hybridMultilevel"/>
    <w:tmpl w:val="2AB49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A004765"/>
    <w:multiLevelType w:val="hybridMultilevel"/>
    <w:tmpl w:val="169A5AF8"/>
    <w:lvl w:ilvl="0" w:tplc="386C1990">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51">
    <w:nsid w:val="6BC40A2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42751B3"/>
    <w:multiLevelType w:val="hybridMultilevel"/>
    <w:tmpl w:val="87D8EF60"/>
    <w:lvl w:ilvl="0" w:tplc="36BAE512">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3">
    <w:nsid w:val="78BF7F41"/>
    <w:multiLevelType w:val="hybridMultilevel"/>
    <w:tmpl w:val="8FEE26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A8348B6"/>
    <w:multiLevelType w:val="hybridMultilevel"/>
    <w:tmpl w:val="32BE149A"/>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11"/>
  </w:num>
  <w:num w:numId="3">
    <w:abstractNumId w:val="49"/>
  </w:num>
  <w:num w:numId="4">
    <w:abstractNumId w:val="32"/>
  </w:num>
  <w:num w:numId="5">
    <w:abstractNumId w:val="44"/>
  </w:num>
  <w:num w:numId="6">
    <w:abstractNumId w:val="15"/>
  </w:num>
  <w:num w:numId="7">
    <w:abstractNumId w:val="17"/>
  </w:num>
  <w:num w:numId="8">
    <w:abstractNumId w:val="51"/>
  </w:num>
  <w:num w:numId="9">
    <w:abstractNumId w:val="0"/>
    <w:lvlOverride w:ilvl="0">
      <w:lvl w:ilvl="0">
        <w:numFmt w:val="bullet"/>
        <w:lvlText w:val="-"/>
        <w:legacy w:legacy="1" w:legacySpace="0" w:legacyIndent="171"/>
        <w:lvlJc w:val="left"/>
        <w:rPr>
          <w:rFonts w:ascii="Times New Roman" w:hAnsi="Times New Roman" w:hint="default"/>
        </w:rPr>
      </w:lvl>
    </w:lvlOverride>
  </w:num>
  <w:num w:numId="10">
    <w:abstractNumId w:val="0"/>
    <w:lvlOverride w:ilvl="0">
      <w:lvl w:ilvl="0">
        <w:numFmt w:val="bullet"/>
        <w:lvlText w:val="-"/>
        <w:legacy w:legacy="1" w:legacySpace="0" w:legacyIndent="157"/>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0"/>
    <w:lvlOverride w:ilvl="0">
      <w:lvl w:ilvl="0">
        <w:numFmt w:val="bullet"/>
        <w:lvlText w:val="-"/>
        <w:legacy w:legacy="1" w:legacySpace="0" w:legacyIndent="195"/>
        <w:lvlJc w:val="left"/>
        <w:rPr>
          <w:rFonts w:ascii="Times New Roman" w:hAnsi="Times New Roman" w:hint="default"/>
        </w:rPr>
      </w:lvl>
    </w:lvlOverride>
  </w:num>
  <w:num w:numId="13">
    <w:abstractNumId w:val="41"/>
  </w:num>
  <w:num w:numId="14">
    <w:abstractNumId w:val="25"/>
  </w:num>
  <w:num w:numId="15">
    <w:abstractNumId w:val="31"/>
  </w:num>
  <w:num w:numId="16">
    <w:abstractNumId w:val="48"/>
  </w:num>
  <w:num w:numId="17">
    <w:abstractNumId w:val="37"/>
  </w:num>
  <w:num w:numId="18">
    <w:abstractNumId w:val="43"/>
  </w:num>
  <w:num w:numId="19">
    <w:abstractNumId w:val="29"/>
  </w:num>
  <w:num w:numId="20">
    <w:abstractNumId w:val="19"/>
  </w:num>
  <w:num w:numId="21">
    <w:abstractNumId w:val="21"/>
  </w:num>
  <w:num w:numId="22">
    <w:abstractNumId w:val="22"/>
  </w:num>
  <w:num w:numId="23">
    <w:abstractNumId w:val="13"/>
  </w:num>
  <w:num w:numId="24">
    <w:abstractNumId w:val="35"/>
  </w:num>
  <w:num w:numId="25">
    <w:abstractNumId w:val="20"/>
  </w:num>
  <w:num w:numId="26">
    <w:abstractNumId w:val="40"/>
  </w:num>
  <w:num w:numId="27">
    <w:abstractNumId w:val="55"/>
  </w:num>
  <w:num w:numId="28">
    <w:abstractNumId w:val="16"/>
  </w:num>
  <w:num w:numId="29">
    <w:abstractNumId w:val="24"/>
  </w:num>
  <w:num w:numId="30">
    <w:abstractNumId w:val="52"/>
  </w:num>
  <w:num w:numId="31">
    <w:abstractNumId w:val="34"/>
  </w:num>
  <w:num w:numId="32">
    <w:abstractNumId w:val="36"/>
  </w:num>
  <w:num w:numId="33">
    <w:abstractNumId w:val="28"/>
  </w:num>
  <w:num w:numId="34">
    <w:abstractNumId w:val="18"/>
  </w:num>
  <w:num w:numId="35">
    <w:abstractNumId w:val="12"/>
  </w:num>
  <w:num w:numId="36">
    <w:abstractNumId w:val="42"/>
  </w:num>
  <w:num w:numId="37">
    <w:abstractNumId w:val="30"/>
  </w:num>
  <w:num w:numId="38">
    <w:abstractNumId w:val="26"/>
  </w:num>
  <w:num w:numId="39">
    <w:abstractNumId w:val="53"/>
  </w:num>
  <w:num w:numId="40">
    <w:abstractNumId w:val="33"/>
  </w:num>
  <w:num w:numId="41">
    <w:abstractNumId w:val="4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4"/>
  </w:num>
  <w:num w:numId="45">
    <w:abstractNumId w:val="46"/>
  </w:num>
  <w:num w:numId="46">
    <w:abstractNumId w:val="50"/>
  </w:num>
  <w:num w:numId="47">
    <w:abstractNumId w:val="23"/>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60FA"/>
    <w:rsid w:val="000D3AA9"/>
    <w:rsid w:val="000F7663"/>
    <w:rsid w:val="00102C1D"/>
    <w:rsid w:val="001037DF"/>
    <w:rsid w:val="001149A3"/>
    <w:rsid w:val="00121421"/>
    <w:rsid w:val="001224A7"/>
    <w:rsid w:val="00122904"/>
    <w:rsid w:val="00127399"/>
    <w:rsid w:val="00127BE7"/>
    <w:rsid w:val="00133018"/>
    <w:rsid w:val="00135A7D"/>
    <w:rsid w:val="0013682A"/>
    <w:rsid w:val="0013692A"/>
    <w:rsid w:val="001404B7"/>
    <w:rsid w:val="00143675"/>
    <w:rsid w:val="00144B34"/>
    <w:rsid w:val="00151870"/>
    <w:rsid w:val="00156330"/>
    <w:rsid w:val="0016145E"/>
    <w:rsid w:val="00170890"/>
    <w:rsid w:val="00174B54"/>
    <w:rsid w:val="00177D34"/>
    <w:rsid w:val="00190C92"/>
    <w:rsid w:val="0019501A"/>
    <w:rsid w:val="001A05F7"/>
    <w:rsid w:val="001A6414"/>
    <w:rsid w:val="001C6392"/>
    <w:rsid w:val="001D1DE9"/>
    <w:rsid w:val="001D3E66"/>
    <w:rsid w:val="001F112C"/>
    <w:rsid w:val="001F38C1"/>
    <w:rsid w:val="00200765"/>
    <w:rsid w:val="00203A20"/>
    <w:rsid w:val="0021550A"/>
    <w:rsid w:val="00215885"/>
    <w:rsid w:val="00222441"/>
    <w:rsid w:val="00262E92"/>
    <w:rsid w:val="002641ED"/>
    <w:rsid w:val="002656D3"/>
    <w:rsid w:val="00270BFA"/>
    <w:rsid w:val="002723F9"/>
    <w:rsid w:val="0027775B"/>
    <w:rsid w:val="002911FA"/>
    <w:rsid w:val="002A0EC3"/>
    <w:rsid w:val="002A2F78"/>
    <w:rsid w:val="002A4149"/>
    <w:rsid w:val="002B750E"/>
    <w:rsid w:val="002C2908"/>
    <w:rsid w:val="002E277D"/>
    <w:rsid w:val="002F2C7B"/>
    <w:rsid w:val="002F3BBF"/>
    <w:rsid w:val="002F516F"/>
    <w:rsid w:val="003048F2"/>
    <w:rsid w:val="00315464"/>
    <w:rsid w:val="00315516"/>
    <w:rsid w:val="00320B7B"/>
    <w:rsid w:val="00325720"/>
    <w:rsid w:val="00352375"/>
    <w:rsid w:val="00360063"/>
    <w:rsid w:val="0036529A"/>
    <w:rsid w:val="00385977"/>
    <w:rsid w:val="00392A3C"/>
    <w:rsid w:val="003A2AC1"/>
    <w:rsid w:val="003A6779"/>
    <w:rsid w:val="003A7FDD"/>
    <w:rsid w:val="003B48C1"/>
    <w:rsid w:val="003C53E7"/>
    <w:rsid w:val="003C6FD9"/>
    <w:rsid w:val="003D043E"/>
    <w:rsid w:val="003D4FB8"/>
    <w:rsid w:val="003E2E77"/>
    <w:rsid w:val="003E3899"/>
    <w:rsid w:val="003E6CBE"/>
    <w:rsid w:val="003F1CB6"/>
    <w:rsid w:val="003F7C20"/>
    <w:rsid w:val="00404C48"/>
    <w:rsid w:val="0040656E"/>
    <w:rsid w:val="0041591B"/>
    <w:rsid w:val="00421D7F"/>
    <w:rsid w:val="00426F9F"/>
    <w:rsid w:val="00431906"/>
    <w:rsid w:val="004329E1"/>
    <w:rsid w:val="00446D8E"/>
    <w:rsid w:val="00467C5E"/>
    <w:rsid w:val="00473036"/>
    <w:rsid w:val="004743A2"/>
    <w:rsid w:val="00476CD2"/>
    <w:rsid w:val="00476CEE"/>
    <w:rsid w:val="00477A14"/>
    <w:rsid w:val="00484DB4"/>
    <w:rsid w:val="0048662E"/>
    <w:rsid w:val="00490378"/>
    <w:rsid w:val="00494133"/>
    <w:rsid w:val="004A3313"/>
    <w:rsid w:val="004B3C0D"/>
    <w:rsid w:val="004C21B1"/>
    <w:rsid w:val="004C4E10"/>
    <w:rsid w:val="004E1C55"/>
    <w:rsid w:val="004E433E"/>
    <w:rsid w:val="004F61FB"/>
    <w:rsid w:val="005050B7"/>
    <w:rsid w:val="0051715E"/>
    <w:rsid w:val="00527566"/>
    <w:rsid w:val="0053388E"/>
    <w:rsid w:val="005501A8"/>
    <w:rsid w:val="00550AD7"/>
    <w:rsid w:val="00554EF0"/>
    <w:rsid w:val="00567FE3"/>
    <w:rsid w:val="0058153E"/>
    <w:rsid w:val="00582BB3"/>
    <w:rsid w:val="00594B5A"/>
    <w:rsid w:val="005B2CF0"/>
    <w:rsid w:val="005B5E79"/>
    <w:rsid w:val="005D59CA"/>
    <w:rsid w:val="005E26B1"/>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643F8"/>
    <w:rsid w:val="00667317"/>
    <w:rsid w:val="006801EE"/>
    <w:rsid w:val="0068148D"/>
    <w:rsid w:val="00694DD8"/>
    <w:rsid w:val="00695FBD"/>
    <w:rsid w:val="006961BE"/>
    <w:rsid w:val="006A20AD"/>
    <w:rsid w:val="006C4A64"/>
    <w:rsid w:val="006E54DC"/>
    <w:rsid w:val="00704D24"/>
    <w:rsid w:val="00705F70"/>
    <w:rsid w:val="00721D09"/>
    <w:rsid w:val="00723D8E"/>
    <w:rsid w:val="0073334A"/>
    <w:rsid w:val="007472C9"/>
    <w:rsid w:val="007518BB"/>
    <w:rsid w:val="00752D56"/>
    <w:rsid w:val="00760D12"/>
    <w:rsid w:val="00772FCB"/>
    <w:rsid w:val="00786FD7"/>
    <w:rsid w:val="007933C9"/>
    <w:rsid w:val="007B22C1"/>
    <w:rsid w:val="007B319F"/>
    <w:rsid w:val="007B508D"/>
    <w:rsid w:val="007B6F98"/>
    <w:rsid w:val="007E0D52"/>
    <w:rsid w:val="00807E2F"/>
    <w:rsid w:val="00815C20"/>
    <w:rsid w:val="00822057"/>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C2250"/>
    <w:rsid w:val="008C456F"/>
    <w:rsid w:val="008C5505"/>
    <w:rsid w:val="008E2601"/>
    <w:rsid w:val="008E562B"/>
    <w:rsid w:val="008F12B3"/>
    <w:rsid w:val="008F15AB"/>
    <w:rsid w:val="008F1D5F"/>
    <w:rsid w:val="0090187D"/>
    <w:rsid w:val="009105EF"/>
    <w:rsid w:val="00910C5E"/>
    <w:rsid w:val="00927B21"/>
    <w:rsid w:val="00930277"/>
    <w:rsid w:val="009335EA"/>
    <w:rsid w:val="00935AF5"/>
    <w:rsid w:val="0094158D"/>
    <w:rsid w:val="009427F6"/>
    <w:rsid w:val="00951054"/>
    <w:rsid w:val="00956BC0"/>
    <w:rsid w:val="0096646E"/>
    <w:rsid w:val="00972ABF"/>
    <w:rsid w:val="0097386C"/>
    <w:rsid w:val="00980141"/>
    <w:rsid w:val="00992610"/>
    <w:rsid w:val="009A6EDE"/>
    <w:rsid w:val="009B0B3B"/>
    <w:rsid w:val="009B2C9D"/>
    <w:rsid w:val="009B35C1"/>
    <w:rsid w:val="009C067D"/>
    <w:rsid w:val="009D04CA"/>
    <w:rsid w:val="009D2848"/>
    <w:rsid w:val="009D36A8"/>
    <w:rsid w:val="009D4E21"/>
    <w:rsid w:val="009E31C6"/>
    <w:rsid w:val="00A000B8"/>
    <w:rsid w:val="00A03F26"/>
    <w:rsid w:val="00A1149F"/>
    <w:rsid w:val="00A12AFE"/>
    <w:rsid w:val="00A12E71"/>
    <w:rsid w:val="00A14C2D"/>
    <w:rsid w:val="00A16544"/>
    <w:rsid w:val="00A20B8A"/>
    <w:rsid w:val="00A23BBB"/>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77185"/>
    <w:rsid w:val="00BA0DBC"/>
    <w:rsid w:val="00BC1ECF"/>
    <w:rsid w:val="00BC2072"/>
    <w:rsid w:val="00BC2EBD"/>
    <w:rsid w:val="00BC4821"/>
    <w:rsid w:val="00BD41AC"/>
    <w:rsid w:val="00BD4CBB"/>
    <w:rsid w:val="00BE466A"/>
    <w:rsid w:val="00BE5DAA"/>
    <w:rsid w:val="00BE7A92"/>
    <w:rsid w:val="00C0118C"/>
    <w:rsid w:val="00C12A72"/>
    <w:rsid w:val="00C153ED"/>
    <w:rsid w:val="00C1621B"/>
    <w:rsid w:val="00C37DE9"/>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211AE"/>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7FF1"/>
    <w:rsid w:val="00F77A33"/>
    <w:rsid w:val="00F805F2"/>
    <w:rsid w:val="00F81D87"/>
    <w:rsid w:val="00F828F0"/>
    <w:rsid w:val="00F84614"/>
    <w:rsid w:val="00F952AA"/>
    <w:rsid w:val="00FA7386"/>
    <w:rsid w:val="00FA73D8"/>
    <w:rsid w:val="00FA7617"/>
    <w:rsid w:val="00FC7C4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99"/>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uiPriority w:val="99"/>
    <w:rsid w:val="000A301A"/>
    <w:rPr>
      <w:rFonts w:ascii="Courier New" w:hAnsi="Courier New"/>
      <w:lang w:eastAsia="ar-SA"/>
    </w:rPr>
  </w:style>
  <w:style w:type="paragraph" w:styleId="aff7">
    <w:name w:val="footnote text"/>
    <w:basedOn w:val="a"/>
    <w:link w:val="aff6"/>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06A72898D9A8B18663BCAD6E4196A4667B02BDE45493AE3206EA105C6ED21FE4DAEEB8887FE2FF7821CC37614593364ApBc7G" TargetMode="External"/><Relationship Id="rId18" Type="http://schemas.openxmlformats.org/officeDocument/2006/relationships/hyperlink" Target="consultantplus://offline/ref=455D052EE5920BF1B7A4A54863CE78199FB939DED893BE820FEE2C61CE434180845B23FCE0E9CF10D9C00091FD975BB7328F28605C772436OA3BK" TargetMode="External"/><Relationship Id="rId26" Type="http://schemas.openxmlformats.org/officeDocument/2006/relationships/hyperlink" Target="consultantplus://offline/ref=798A777AFBB911A038021C0D32310D56D333F3784857A208DAE74418CC28FC16001421DD76BE9BACFFF3758EC5C205E6B7B5CE8FFEcAJ9L" TargetMode="External"/><Relationship Id="rId39" Type="http://schemas.openxmlformats.org/officeDocument/2006/relationships/hyperlink" Target="consultantplus://offline/ref=3BAC454083A205475062F8F11F9BCBA5ECF6D46B153A6CBE18A93D1ADF59288EF564F76862AFEA5FA57AC19500BAF615B93A4435BErFpFN" TargetMode="External"/><Relationship Id="rId21" Type="http://schemas.openxmlformats.org/officeDocument/2006/relationships/hyperlink" Target="consultantplus://offline/ref=9B266175EA1DBA8DAAB9497F0F0FB3C975279E0257DE15BD8891C59F174080424A81D08264EA9DB9834F4712ACoAv5I" TargetMode="External"/><Relationship Id="rId34" Type="http://schemas.openxmlformats.org/officeDocument/2006/relationships/hyperlink" Target="consultantplus://offline/ref=3BAC454083A205475062F8F11F9BCBA5ECF6D46B15346CBE18A93D1ADF59288EF564F76B67A7E109FD35C0C946E9E516BF3A4735A2FCD28BrEp8N" TargetMode="External"/><Relationship Id="rId42" Type="http://schemas.openxmlformats.org/officeDocument/2006/relationships/hyperlink" Target="consultantplus://offline/ref=3BAC454083A205475062F8F11F9BCBA5ECF7D56F19356CBE18A93D1ADF59288EE764AF6765A1FF0AF420969800rBpDN" TargetMode="External"/><Relationship Id="rId47" Type="http://schemas.openxmlformats.org/officeDocument/2006/relationships/hyperlink" Target="consultantplus://offline/ref=3BAC454083A205475062F8F11F9BCBA5ECF6D46C14336CBE18A93D1ADF59288EE764AF6765A1FF0AF420969800rBpDN" TargetMode="External"/><Relationship Id="rId50" Type="http://schemas.openxmlformats.org/officeDocument/2006/relationships/hyperlink" Target="consultantplus://offline/ref=3BAC454083A205475062F8F11F9BCBA5EEF9D06815366CBE18A93D1ADF59288EE764AF6765A1FF0AF420969800rBpDN" TargetMode="External"/><Relationship Id="rId55" Type="http://schemas.openxmlformats.org/officeDocument/2006/relationships/hyperlink" Target="consultantplus://offline/ref=3BAC454083A205475062F8F11F9BCBA5ECF7D56F19356CBE18A93D1ADF59288EE764AF6765A1FF0AF420969800rBpDN" TargetMode="External"/><Relationship Id="rId63" Type="http://schemas.openxmlformats.org/officeDocument/2006/relationships/hyperlink" Target="consultantplus://offline/ref=3BAC454083A205475062F8F11F9BCBA5ECF6D46B15346CBE18A93D1ADF59288EF564F76B60A1E700A06FD0CD0FBEEE0AB8245837BCFCrDp3N" TargetMode="External"/><Relationship Id="rId68" Type="http://schemas.openxmlformats.org/officeDocument/2006/relationships/hyperlink" Target="consultantplus://offline/ref=3BAC454083A205475062F8F11F9BCBA5ECF6D46B143B6CBE18A93D1ADF59288EE764AF6765A1FF0AF420969800rBpDN" TargetMode="External"/><Relationship Id="rId76" Type="http://schemas.openxmlformats.org/officeDocument/2006/relationships/hyperlink" Target="consultantplus://offline/ref=3BAC454083A205475062F8F11F9BCBA5ECF6D46B15346CBE18A93D1ADF59288EF564F76265AFEA5FA57AC19500BAF615B93A4435BErFpFN" TargetMode="External"/><Relationship Id="rId84" Type="http://schemas.openxmlformats.org/officeDocument/2006/relationships/image" Target="media/image6.jpeg"/><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3BAC454083A205475062F8F11F9BCBA5ECF6D46B15346CBE18A93D1ADF59288EF564F76867A7E100A06FD0CD0FBEEE0AB8245837BCFCrDp3N" TargetMode="External"/><Relationship Id="rId2" Type="http://schemas.openxmlformats.org/officeDocument/2006/relationships/numbering" Target="numbering.xml"/><Relationship Id="rId16" Type="http://schemas.openxmlformats.org/officeDocument/2006/relationships/hyperlink" Target="consultantplus://offline/ref=1606A72898D9A8B18663BCAD6E4196A4667B02BDE45493AE3206EA105C6ED21FE4DAEEB8887FE2FF7821CC37614593364ApBc7G" TargetMode="External"/><Relationship Id="rId29" Type="http://schemas.openxmlformats.org/officeDocument/2006/relationships/image" Target="media/image4.jpeg"/><Relationship Id="rId11" Type="http://schemas.openxmlformats.org/officeDocument/2006/relationships/image" Target="media/image2.jpeg"/><Relationship Id="rId24" Type="http://schemas.openxmlformats.org/officeDocument/2006/relationships/hyperlink" Target="consultantplus://offline/ref=798A777AFBB911A038021C0D32310D56D333F3784857A208DAE74418CC28FC16001421DC72B39BACFFF3758EC5C205E6B7B5CE8FFEcAJ9L" TargetMode="External"/><Relationship Id="rId32" Type="http://schemas.openxmlformats.org/officeDocument/2006/relationships/image" Target="media/image5.jpeg"/><Relationship Id="rId37" Type="http://schemas.openxmlformats.org/officeDocument/2006/relationships/hyperlink" Target="consultantplus://offline/ref=3BAC454083A205475062F8F11F9BCBA5ECF6DC6819336CBE18A93D1ADF59288EF564F76B67A7E102F035C0C946E9E516BF3A4735A2FCD28BrEp8N" TargetMode="External"/><Relationship Id="rId40" Type="http://schemas.openxmlformats.org/officeDocument/2006/relationships/hyperlink" Target="consultantplus://offline/ref=3BAC454083A205475062F8F11F9BCBA5ECF6DC671A3A6CBE18A93D1ADF59288EE764AF6765A1FF0AF420969800rBpDN" TargetMode="External"/><Relationship Id="rId45" Type="http://schemas.openxmlformats.org/officeDocument/2006/relationships/hyperlink" Target="consultantplus://offline/ref=3BAC454083A205475062F8F11F9BCBA5ECF6D26E1F346CBE18A93D1ADF59288EE764AF6765A1FF0AF420969800rBpDN" TargetMode="External"/><Relationship Id="rId53" Type="http://schemas.openxmlformats.org/officeDocument/2006/relationships/hyperlink" Target="consultantplus://offline/ref=3BAC454083A205475062F8F11F9BCBA5EDFED36915356CBE18A93D1ADF59288EF564F76B67A7E10EF035C0C946E9E516BF3A4735A2FCD28BrEp8N" TargetMode="External"/><Relationship Id="rId58" Type="http://schemas.openxmlformats.org/officeDocument/2006/relationships/hyperlink" Target="consultantplus://offline/ref=3BAC454083A205475062F8F11F9BCBA5ECF6D46B15346CBE18A93D1ADF59288EF564F76266A4EA5FA57AC19500BAF615B93A4435BErFpFN" TargetMode="External"/><Relationship Id="rId66" Type="http://schemas.openxmlformats.org/officeDocument/2006/relationships/hyperlink" Target="consultantplus://offline/ref=3BAC454083A205475062F8F11F9BCBA5ECF6D46B15346CBE18A93D1ADF59288EF564F76264A4EA5FA57AC19500BAF615B93A4435BErFpFN" TargetMode="External"/><Relationship Id="rId74" Type="http://schemas.openxmlformats.org/officeDocument/2006/relationships/hyperlink" Target="consultantplus://offline/ref=3BAC454083A205475062F8F11F9BCBA5ECF6D46B15346CBE18A93D1ADF59288EF564F76B60A5E500A06FD0CD0FBEEE0AB8245837BCFCrDp3N" TargetMode="External"/><Relationship Id="rId79" Type="http://schemas.openxmlformats.org/officeDocument/2006/relationships/hyperlink" Target="consultantplus://offline/ref=3BAC454083A205475062F8F11F9BCBA5ECF6D46B15346CBE18A93D1ADF59288EF564F76264A3EA5FA57AC19500BAF615B93A4435BErFpFN"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3BAC454083A205475062F8F11F9BCBA5ECF6D46B15346CBE18A93D1ADF59288EF564F76B67A6E308F335C0C946E9E516BF3A4735A2FCD28BrEp8N" TargetMode="External"/><Relationship Id="rId82" Type="http://schemas.openxmlformats.org/officeDocument/2006/relationships/hyperlink" Target="consultantplus://offline/ref=3BAC454083A205475062F8F11F9BCBA5ECF6DC6819336CBE18A93D1ADF59288EF564F76962AEEA5FA57AC19500BAF615B93A4435BErFpFN" TargetMode="External"/><Relationship Id="rId19" Type="http://schemas.openxmlformats.org/officeDocument/2006/relationships/hyperlink" Target="consultantplus://offline/ref=455D052EE5920BF1B7A4A54863CE78199FB939DED893BE820FEE2C61CE434180845B23FCE0E9CE13D9C00091FD975BB7328F28605C772436OA3B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606A72898D9A8B18663A2A0782DCAAB61715CB2E5529AFC6656EC47033ED44AB69AB0E1D83EA9F27D3AD03767p5cBG" TargetMode="External"/><Relationship Id="rId22" Type="http://schemas.openxmlformats.org/officeDocument/2006/relationships/hyperlink" Target="consultantplus://offline/ref=798A777AFBB911A038021C0D32310D56D333F3784857A208DAE74418CC28FC16001421DE72BA90F9AFBC74D2839716E5B5B5CD8DE2AA8B2Dc7J7L" TargetMode="External"/><Relationship Id="rId27" Type="http://schemas.openxmlformats.org/officeDocument/2006/relationships/image" Target="media/image3.jpeg"/><Relationship Id="rId30" Type="http://schemas.openxmlformats.org/officeDocument/2006/relationships/hyperlink" Target="mailto:admin.komsomolsk@mail.ru" TargetMode="External"/><Relationship Id="rId35" Type="http://schemas.openxmlformats.org/officeDocument/2006/relationships/hyperlink" Target="consultantplus://offline/ref=3BAC454083A205475062F8F11F9BCBA5ECF6D46B153A6CBE18A93D1ADF59288EF564F76861A7EA5FA57AC19500BAF615B93A4435BErFpFN" TargetMode="External"/><Relationship Id="rId43" Type="http://schemas.openxmlformats.org/officeDocument/2006/relationships/hyperlink" Target="consultantplus://offline/ref=3BAC454083A205475062F8F11F9BCBA5ECF6D46B153A6CBE18A93D1ADF59288EE764AF6765A1FF0AF420969800rBpDN" TargetMode="External"/><Relationship Id="rId48" Type="http://schemas.openxmlformats.org/officeDocument/2006/relationships/hyperlink" Target="consultantplus://offline/ref=3BAC454083A205475062F8F11F9BCBA5ECF6D06F1D366CBE18A93D1ADF59288EE764AF6765A1FF0AF420969800rBpDN" TargetMode="External"/><Relationship Id="rId56" Type="http://schemas.openxmlformats.org/officeDocument/2006/relationships/hyperlink" Target="consultantplus://offline/ref=3BAC454083A205475062F8F11F9BCBA5ECF6D46B15346CBE18A93D1ADF59288EF564F76961AEEA5FA57AC19500BAF615B93A4435BErFpFN" TargetMode="External"/><Relationship Id="rId64" Type="http://schemas.openxmlformats.org/officeDocument/2006/relationships/hyperlink" Target="consultantplus://offline/ref=3BAC454083A205475062F8F11F9BCBA5ECF6D46B15346CBE18A93D1ADF59288EF564F76265AFEA5FA57AC19500BAF615B93A4435BErFpFN" TargetMode="External"/><Relationship Id="rId69" Type="http://schemas.openxmlformats.org/officeDocument/2006/relationships/hyperlink" Target="consultantplus://offline/ref=3BAC454083A205475062F8F11F9BCBA5ECF6D46B15346CBE18A93D1ADF59288EF564F76266A5EA5FA57AC19500BAF615B93A4435BErFpFN" TargetMode="External"/><Relationship Id="rId77" Type="http://schemas.openxmlformats.org/officeDocument/2006/relationships/hyperlink" Target="consultantplus://offline/ref=3BAC454083A205475062F8F11F9BCBA5ECF6D46B15346CBE18A93D1ADF59288EF564F76264A7EA5FA57AC19500BAF615B93A4435BErFpFN" TargetMode="External"/><Relationship Id="rId8" Type="http://schemas.openxmlformats.org/officeDocument/2006/relationships/image" Target="media/image1.gif"/><Relationship Id="rId51" Type="http://schemas.openxmlformats.org/officeDocument/2006/relationships/hyperlink" Target="consultantplus://offline/ref=3BAC454083A205475062F8F11F9BCBA5ECF6D46B143B6CBE18A93D1ADF59288EE764AF6765A1FF0AF420969800rBpDN" TargetMode="External"/><Relationship Id="rId72" Type="http://schemas.openxmlformats.org/officeDocument/2006/relationships/hyperlink" Target="consultantplus://offline/ref=3BAC454083A205475062F8F11F9BCBA5ECF6D46B15346CBE18A93D1ADF59288EF564F76266AFEA5FA57AC19500BAF615B93A4435BErFpFN" TargetMode="External"/><Relationship Id="rId80" Type="http://schemas.openxmlformats.org/officeDocument/2006/relationships/hyperlink" Target="consultantplus://offline/ref=3BAC454083A205475062F8F11F9BCBA5ECF6DC6819336CBE18A93D1ADF59288EF564F76E64ACB55AB06B999A04A2E914A7264637rBpDN" TargetMode="External"/><Relationship Id="rId85" Type="http://schemas.openxmlformats.org/officeDocument/2006/relationships/hyperlink" Target="http://adm-komsomolsk.ru//" TargetMode="External"/><Relationship Id="rId3" Type="http://schemas.openxmlformats.org/officeDocument/2006/relationships/styles" Target="styles.xml"/><Relationship Id="rId12" Type="http://schemas.openxmlformats.org/officeDocument/2006/relationships/hyperlink" Target="mailto:admin.komsomolsk@mail.ru" TargetMode="External"/><Relationship Id="rId17" Type="http://schemas.openxmlformats.org/officeDocument/2006/relationships/hyperlink" Target="consultantplus://offline/ref=33191161976F89145D2D25345055F97E85D94214A0CC70570BB936ABCD0064E5E559B4EBA65134B4884AC20AC1N1x3I" TargetMode="External"/><Relationship Id="rId25" Type="http://schemas.openxmlformats.org/officeDocument/2006/relationships/hyperlink" Target="consultantplus://offline/ref=798A777AFBB911A038021C0D32310D56D333F3784857A208DAE74418CC28FC16001421DE72BA90F9A7BC74D2839716E5B5B5CD8DE2AA8B2Dc7J7L" TargetMode="External"/><Relationship Id="rId33" Type="http://schemas.openxmlformats.org/officeDocument/2006/relationships/hyperlink" Target="mailto:admin.komsomolsk@mail.ru" TargetMode="External"/><Relationship Id="rId38" Type="http://schemas.openxmlformats.org/officeDocument/2006/relationships/hyperlink" Target="consultantplus://offline/ref=3BAC454083A205475062F8F11F9BCBA5ECF6D46B15346CBE18A93D1ADF59288EF564F76E65A5EA5FA57AC19500BAF615B93A4435BErFpFN" TargetMode="External"/><Relationship Id="rId46" Type="http://schemas.openxmlformats.org/officeDocument/2006/relationships/hyperlink" Target="consultantplus://offline/ref=3BAC454083A205475062F8F11F9BCBA5ECF6D46B143B6CBE18A93D1ADF59288EE764AF6765A1FF0AF420969800rBpDN" TargetMode="External"/><Relationship Id="rId59" Type="http://schemas.openxmlformats.org/officeDocument/2006/relationships/hyperlink" Target="consultantplus://offline/ref=3BAC454083A205475062F8F11F9BCBA5ECF6D46B15346CBE18A93D1ADF59288EF564F76867A7E100A06FD0CD0FBEEE0AB8245837BCFCrDp3N" TargetMode="External"/><Relationship Id="rId67" Type="http://schemas.openxmlformats.org/officeDocument/2006/relationships/hyperlink" Target="consultantplus://offline/ref=3BAC454083A205475062F8F11F9BCBA5ECF6D46B15346CBE18A93D1ADF59288EF564F76264A3EA5FA57AC19500BAF615B93A4435BErFpFN" TargetMode="External"/><Relationship Id="rId20" Type="http://schemas.openxmlformats.org/officeDocument/2006/relationships/hyperlink" Target="consultantplus://offline/ref=455D052EE5920BF1B7A4A54863CE78199FB939DED893BE820FEE2C61CE434180845B23FCE0E9CD13DCC00091FD975BB7328F28605C772436OA3BK" TargetMode="External"/><Relationship Id="rId41" Type="http://schemas.openxmlformats.org/officeDocument/2006/relationships/hyperlink" Target="consultantplus://offline/ref=3BAC454083A205475062F8F11F9BCBA5ECF6D46B15346CBE18A93D1ADF59288EE764AF6765A1FF0AF420969800rBpDN" TargetMode="External"/><Relationship Id="rId54" Type="http://schemas.openxmlformats.org/officeDocument/2006/relationships/hyperlink" Target="consultantplus://offline/ref=3BAC454083A205475062F8F11F9BCBA5ECF7D56F19356CBE18A93D1ADF59288EE764AF6765A1FF0AF420969800rBpDN" TargetMode="External"/><Relationship Id="rId62" Type="http://schemas.openxmlformats.org/officeDocument/2006/relationships/hyperlink" Target="consultantplus://offline/ref=3BAC454083A205475062F8F11F9BCBA5ECF6D46B15346CBE18A93D1ADF59288EF564F76B60A5E500A06FD0CD0FBEEE0AB8245837BCFCrDp3N" TargetMode="External"/><Relationship Id="rId70" Type="http://schemas.openxmlformats.org/officeDocument/2006/relationships/hyperlink" Target="consultantplus://offline/ref=3BAC454083A205475062F8F11F9BCBA5ECF6D46B15346CBE18A93D1ADF59288EF564F76266A4EA5FA57AC19500BAF615B93A4435BErFpFN" TargetMode="External"/><Relationship Id="rId75" Type="http://schemas.openxmlformats.org/officeDocument/2006/relationships/hyperlink" Target="consultantplus://offline/ref=3BAC454083A205475062F8F11F9BCBA5ECF6D46B15346CBE18A93D1ADF59288EF564F76B60A1E700A06FD0CD0FBEEE0AB8245837BCFCrDp3N" TargetMode="External"/><Relationship Id="rId83" Type="http://schemas.openxmlformats.org/officeDocument/2006/relationships/hyperlink" Target="consultantplus://offline/ref=3BAC454083A205475062F8F11F9BCBA5ECF6DC6E14316CBE18A93D1ADF59288EE764AF6765A1FF0AF420969800rBpD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D36FE36C03D962BFE14FFA409758AF0F51F10C51DE17D41C7B16BD6EC703D0396860731595F1BE9A7E81BBA18F4p6H" TargetMode="External"/><Relationship Id="rId23" Type="http://schemas.openxmlformats.org/officeDocument/2006/relationships/hyperlink" Target="consultantplus://offline/ref=798A777AFBB911A038021C0D32310D56D333F3784857A208DAE74418CC28FC16001421DE72BA90F9ACBC74D2839716E5B5B5CD8DE2AA8B2Dc7J7L" TargetMode="External"/><Relationship Id="rId28" Type="http://schemas.openxmlformats.org/officeDocument/2006/relationships/hyperlink" Target="mailto:admin.komsomolsk@mail.ru" TargetMode="External"/><Relationship Id="rId36" Type="http://schemas.openxmlformats.org/officeDocument/2006/relationships/hyperlink" Target="consultantplus://offline/ref=3BAC454083A205475062F8F11F9BCBA5ECF6DC6819336CBE18A93D1ADF59288EF564F76B67A7E102F035C0C946E9E516BF3A4735A2FCD28BrEp8N" TargetMode="External"/><Relationship Id="rId49" Type="http://schemas.openxmlformats.org/officeDocument/2006/relationships/hyperlink" Target="consultantplus://offline/ref=3BAC454083A205475062F8F11F9BCBA5EDFED36915356CBE18A93D1ADF59288EE764AF6765A1FF0AF420969800rBpDN" TargetMode="External"/><Relationship Id="rId57" Type="http://schemas.openxmlformats.org/officeDocument/2006/relationships/hyperlink" Target="consultantplus://offline/ref=3BAC454083A205475062F8F11F9BCBA5ECF6D46B15346CBE18A93D1ADF59288EF564F76266A5EA5FA57AC19500BAF615B93A4435BErFpFN" TargetMode="External"/><Relationship Id="rId10" Type="http://schemas.openxmlformats.org/officeDocument/2006/relationships/hyperlink" Target="consultantplus://offline/ref=1606A72898D9A8B18663BCAD6E4196A4667B02BDE45493AE3206EA105C6ED21FE4DAEEB8887FE2FF7821CC37614593364ApBc7G" TargetMode="External"/><Relationship Id="rId31" Type="http://schemas.openxmlformats.org/officeDocument/2006/relationships/hyperlink" Target="mailto:admin.komsomolsk@mail.ru" TargetMode="External"/><Relationship Id="rId44" Type="http://schemas.openxmlformats.org/officeDocument/2006/relationships/hyperlink" Target="consultantplus://offline/ref=3BAC454083A205475062F8F11F9BCBA5ECF6DC6819336CBE18A93D1ADF59288EE764AF6765A1FF0AF420969800rBpDN" TargetMode="External"/><Relationship Id="rId52" Type="http://schemas.openxmlformats.org/officeDocument/2006/relationships/hyperlink" Target="consultantplus://offline/ref=3BAC454083A205475062F8F11F9BCBA5ECF7D56F19356CBE18A93D1ADF59288EE764AF6765A1FF0AF420969800rBpDN" TargetMode="External"/><Relationship Id="rId60" Type="http://schemas.openxmlformats.org/officeDocument/2006/relationships/hyperlink" Target="consultantplus://offline/ref=3BAC454083A205475062F8F11F9BCBA5ECF6D46B15346CBE18A93D1ADF59288EF564F76266AFEA5FA57AC19500BAF615B93A4435BErFpFN" TargetMode="External"/><Relationship Id="rId65" Type="http://schemas.openxmlformats.org/officeDocument/2006/relationships/hyperlink" Target="consultantplus://offline/ref=3BAC454083A205475062F8F11F9BCBA5ECF6D46B15346CBE18A93D1ADF59288EF564F76264A7EA5FA57AC19500BAF615B93A4435BErFpFN" TargetMode="External"/><Relationship Id="rId73" Type="http://schemas.openxmlformats.org/officeDocument/2006/relationships/hyperlink" Target="consultantplus://offline/ref=3BAC454083A205475062F8F11F9BCBA5ECF6D46B15346CBE18A93D1ADF59288EF564F76B67A6E308F335C0C946E9E516BF3A4735A2FCD28BrEp8N" TargetMode="External"/><Relationship Id="rId78" Type="http://schemas.openxmlformats.org/officeDocument/2006/relationships/hyperlink" Target="consultantplus://offline/ref=3BAC454083A205475062F8F11F9BCBA5ECF6D46B15346CBE18A93D1ADF59288EF564F76264A4EA5FA57AC19500BAF615B93A4435BErFpFN" TargetMode="External"/><Relationship Id="rId81" Type="http://schemas.openxmlformats.org/officeDocument/2006/relationships/hyperlink" Target="consultantplus://offline/ref=3BAC454083A205475062F8F11F9BCBA5ECF6DC6819336CBE18A93D1ADF59288EF564F76964AEEA5FA57AC19500BAF615B93A4435BErFpFN" TargetMode="External"/><Relationship Id="rId86" Type="http://schemas.openxmlformats.org/officeDocument/2006/relationships/hyperlink" Target="mailto:us.nov.ad@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B56C-E79C-420B-92B2-F3850D59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118</Pages>
  <Words>34498</Words>
  <Characters>196639</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230676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13</cp:revision>
  <cp:lastPrinted>2018-03-12T14:58:00Z</cp:lastPrinted>
  <dcterms:created xsi:type="dcterms:W3CDTF">2021-12-17T06:28:00Z</dcterms:created>
  <dcterms:modified xsi:type="dcterms:W3CDTF">2021-12-30T08:12:00Z</dcterms:modified>
</cp:coreProperties>
</file>