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71540A">
      <w:r w:rsidRPr="0071540A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170890" w:rsidRPr="00262E92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Pr="00222441" w:rsidRDefault="00446D8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</w:t>
                    </w:r>
                    <w:r w:rsidR="00096A99">
                      <w:rPr>
                        <w:b/>
                        <w:bCs/>
                        <w:sz w:val="52"/>
                        <w:szCs w:val="30"/>
                      </w:rPr>
                      <w:t>6</w:t>
                    </w:r>
                  </w:p>
                  <w:p w:rsidR="00170890" w:rsidRPr="00222441" w:rsidRDefault="0017089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3E3899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003A8F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="00096A99">
                      <w:rPr>
                        <w:b/>
                        <w:bCs/>
                        <w:sz w:val="52"/>
                        <w:szCs w:val="30"/>
                      </w:rPr>
                      <w:t xml:space="preserve"> февраля 2021</w:t>
                    </w:r>
                    <w:r w:rsidR="00F1470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8533B5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8533B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8533B5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03A8F" w:rsidP="008533B5">
            <w:pPr>
              <w:widowControl w:val="0"/>
              <w:jc w:val="center"/>
              <w:rPr>
                <w:b/>
                <w:bCs/>
              </w:rPr>
            </w:pPr>
            <w:r w:rsidRPr="00096A99">
              <w:rPr>
                <w:b/>
                <w:sz w:val="24"/>
                <w:szCs w:val="24"/>
              </w:rPr>
              <w:t>Постановление Администрации Подозерского сельского поселения Комсомольского муниципального района Ивановской области</w:t>
            </w:r>
          </w:p>
        </w:tc>
      </w:tr>
      <w:tr w:rsidR="001D1DE9" w:rsidTr="008533B5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96A99" w:rsidRDefault="00096A99" w:rsidP="008533B5">
            <w:pPr>
              <w:widowControl w:val="0"/>
            </w:pPr>
            <w:r w:rsidRPr="00096A99">
              <w:t>№3 от 26.01.2021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96A99" w:rsidRPr="00096A99" w:rsidRDefault="00096A99" w:rsidP="00096A99">
            <w:pPr>
              <w:pStyle w:val="ab"/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096A99">
              <w:rPr>
                <w:bCs/>
                <w:sz w:val="24"/>
                <w:szCs w:val="24"/>
              </w:rPr>
              <w:t xml:space="preserve">О проведении общественных обсуждений  </w:t>
            </w:r>
            <w:r w:rsidRPr="00096A99">
              <w:rPr>
                <w:sz w:val="24"/>
                <w:szCs w:val="24"/>
              </w:rPr>
              <w:t xml:space="preserve">мероприятия « Капитальный ремонт кровли здания  МКУ «Подозерский ДК», расположенного  по адресу: Ивановская область, Комсомольский район, с. Подозерский, ул.Школьная,  д. №1-а, в рамках проекта  </w:t>
            </w:r>
            <w:r w:rsidRPr="00096A99">
              <w:rPr>
                <w:color w:val="000000"/>
                <w:sz w:val="24"/>
                <w:szCs w:val="24"/>
              </w:rPr>
              <w:t>Комплексное развитие сельской агломерации «Комсомольский муниципальный район».</w:t>
            </w:r>
          </w:p>
          <w:p w:rsidR="001D1DE9" w:rsidRDefault="001D1DE9" w:rsidP="008533B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8533B5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03A8F" w:rsidRDefault="00003A8F" w:rsidP="00084B88">
      <w:pPr>
        <w:jc w:val="both"/>
        <w:rPr>
          <w:sz w:val="28"/>
          <w:szCs w:val="28"/>
        </w:rPr>
      </w:pPr>
    </w:p>
    <w:p w:rsidR="00003A8F" w:rsidRDefault="00003A8F" w:rsidP="00084B88">
      <w:pPr>
        <w:jc w:val="both"/>
        <w:rPr>
          <w:sz w:val="28"/>
          <w:szCs w:val="28"/>
        </w:rPr>
      </w:pPr>
    </w:p>
    <w:p w:rsidR="00003A8F" w:rsidRDefault="00003A8F" w:rsidP="00084B88">
      <w:pPr>
        <w:jc w:val="both"/>
        <w:rPr>
          <w:sz w:val="28"/>
          <w:szCs w:val="28"/>
        </w:rPr>
      </w:pPr>
    </w:p>
    <w:p w:rsidR="00003A8F" w:rsidRDefault="00003A8F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096A99" w:rsidRDefault="00096A99" w:rsidP="00096A99">
      <w:pPr>
        <w:pStyle w:val="Standard"/>
        <w:jc w:val="center"/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99" w:rsidRPr="00A1538B" w:rsidRDefault="00096A99" w:rsidP="00096A99">
      <w:pPr>
        <w:ind w:firstLine="539"/>
        <w:rPr>
          <w:b/>
          <w:bCs/>
          <w:sz w:val="24"/>
          <w:szCs w:val="24"/>
        </w:rPr>
      </w:pPr>
      <w:r w:rsidRPr="00A1538B">
        <w:rPr>
          <w:b/>
          <w:bCs/>
        </w:rPr>
        <w:t xml:space="preserve">                                                       </w:t>
      </w:r>
      <w:r w:rsidRPr="00A1538B">
        <w:rPr>
          <w:b/>
          <w:bCs/>
          <w:sz w:val="24"/>
          <w:szCs w:val="24"/>
        </w:rPr>
        <w:t>ПОСТАНОВЛЕНИЕ</w:t>
      </w:r>
    </w:p>
    <w:p w:rsidR="00096A99" w:rsidRDefault="00096A99" w:rsidP="00096A99">
      <w:pPr>
        <w:pStyle w:val="Standard"/>
        <w:tabs>
          <w:tab w:val="left" w:pos="3750"/>
        </w:tabs>
        <w:jc w:val="center"/>
      </w:pPr>
      <w:r>
        <w:rPr>
          <w:b/>
        </w:rPr>
        <w:t>АДМИНИСТРАЦИЯ</w:t>
      </w:r>
    </w:p>
    <w:p w:rsidR="00096A99" w:rsidRDefault="00096A99" w:rsidP="00096A99">
      <w:pPr>
        <w:pStyle w:val="Standard"/>
        <w:tabs>
          <w:tab w:val="left" w:pos="3750"/>
        </w:tabs>
        <w:jc w:val="center"/>
        <w:rPr>
          <w:b/>
        </w:rPr>
      </w:pPr>
      <w:r>
        <w:rPr>
          <w:b/>
        </w:rPr>
        <w:t>ПОДОЗЕРСКОГО СЕЛЬСКОГО ПОСЕЛЕНИЯ</w:t>
      </w:r>
    </w:p>
    <w:p w:rsidR="00096A99" w:rsidRDefault="00096A99" w:rsidP="00096A99">
      <w:pPr>
        <w:pStyle w:val="Standard"/>
        <w:tabs>
          <w:tab w:val="left" w:pos="3750"/>
        </w:tabs>
        <w:jc w:val="center"/>
        <w:rPr>
          <w:b/>
        </w:rPr>
      </w:pPr>
      <w:r>
        <w:rPr>
          <w:b/>
        </w:rPr>
        <w:t>КОМСОМОЛЬСКОГО МУНИЦИПАЛЬНОГО  РАЙОНА</w:t>
      </w:r>
    </w:p>
    <w:p w:rsidR="00096A99" w:rsidRDefault="00096A99" w:rsidP="00096A99">
      <w:pPr>
        <w:pStyle w:val="Standard"/>
        <w:tabs>
          <w:tab w:val="left" w:pos="3750"/>
        </w:tabs>
        <w:jc w:val="center"/>
        <w:rPr>
          <w:sz w:val="28"/>
          <w:szCs w:val="28"/>
        </w:rPr>
      </w:pPr>
      <w:r>
        <w:rPr>
          <w:b/>
        </w:rPr>
        <w:t>ИВАНОВСКОЙ ОБЛАСТИ</w:t>
      </w:r>
    </w:p>
    <w:tbl>
      <w:tblPr>
        <w:tblW w:w="955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55"/>
      </w:tblGrid>
      <w:tr w:rsidR="00096A99" w:rsidRPr="00096A99" w:rsidTr="004026E5">
        <w:trPr>
          <w:trHeight w:val="102"/>
        </w:trPr>
        <w:tc>
          <w:tcPr>
            <w:tcW w:w="9555" w:type="dxa"/>
            <w:tcBorders>
              <w:top w:val="double" w:sz="1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A99" w:rsidRDefault="00096A99" w:rsidP="004026E5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155136,Ивановская область.Комсомольский муниципальный район, с.Подозерский, ул.Ленина д.22-а</w:t>
            </w:r>
          </w:p>
          <w:p w:rsidR="00096A99" w:rsidRDefault="00096A99" w:rsidP="004026E5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Тел./Факс(49352) 2-41-95  ИНН 3714005553  КПП 371401001  ОГРН 1063704001129</w:t>
            </w:r>
          </w:p>
          <w:p w:rsidR="00096A99" w:rsidRDefault="00096A99" w:rsidP="004026E5">
            <w:pPr>
              <w:pStyle w:val="Standard"/>
              <w:snapToGri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e-mail:  podozerskil_adm@mail.ru</w:t>
            </w:r>
          </w:p>
        </w:tc>
      </w:tr>
    </w:tbl>
    <w:p w:rsidR="00096A99" w:rsidRPr="002A4BBC" w:rsidRDefault="00096A99" w:rsidP="00096A99">
      <w:pPr>
        <w:jc w:val="center"/>
        <w:rPr>
          <w:sz w:val="28"/>
          <w:szCs w:val="28"/>
        </w:rPr>
      </w:pPr>
      <w:r w:rsidRPr="002A4BBC">
        <w:rPr>
          <w:sz w:val="28"/>
          <w:szCs w:val="28"/>
        </w:rPr>
        <w:t xml:space="preserve">от 26 января 2021г                                 </w:t>
      </w:r>
      <w:r>
        <w:rPr>
          <w:sz w:val="28"/>
          <w:szCs w:val="28"/>
        </w:rPr>
        <w:t xml:space="preserve">                          № 3</w:t>
      </w:r>
    </w:p>
    <w:p w:rsidR="00096A99" w:rsidRPr="00180749" w:rsidRDefault="00096A99" w:rsidP="00096A99">
      <w:pPr>
        <w:pStyle w:val="ab"/>
        <w:numPr>
          <w:ilvl w:val="0"/>
          <w:numId w:val="2"/>
        </w:numPr>
        <w:suppressAutoHyphens/>
        <w:spacing w:line="10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общественных обсуждений  </w:t>
      </w:r>
      <w:r>
        <w:rPr>
          <w:b/>
          <w:sz w:val="28"/>
          <w:szCs w:val="28"/>
        </w:rPr>
        <w:t>мероприятия</w:t>
      </w:r>
      <w:r w:rsidRPr="009A3359">
        <w:rPr>
          <w:b/>
          <w:sz w:val="28"/>
          <w:szCs w:val="28"/>
        </w:rPr>
        <w:t xml:space="preserve"> « Капитальный ремонт кровли здания  МКУ «Подозерский ДК», расположенного  по адресу: Ивановская область, Комсомольский район, с. Подозерский, ул.Школьная,  д. №1-а, в рамках</w:t>
      </w:r>
      <w:r>
        <w:rPr>
          <w:b/>
          <w:sz w:val="28"/>
          <w:szCs w:val="28"/>
        </w:rPr>
        <w:t xml:space="preserve"> проекта </w:t>
      </w:r>
      <w:r w:rsidRPr="009A3359">
        <w:rPr>
          <w:b/>
          <w:sz w:val="28"/>
          <w:szCs w:val="28"/>
        </w:rPr>
        <w:t xml:space="preserve"> </w:t>
      </w:r>
      <w:r w:rsidRPr="009A3359">
        <w:rPr>
          <w:b/>
          <w:color w:val="000000"/>
          <w:sz w:val="28"/>
          <w:szCs w:val="28"/>
        </w:rPr>
        <w:t>Комплексное развитие сельской агломерации «Комсомольский муниципальный район»</w:t>
      </w:r>
      <w:r>
        <w:rPr>
          <w:b/>
          <w:color w:val="000000"/>
          <w:sz w:val="28"/>
          <w:szCs w:val="28"/>
        </w:rPr>
        <w:t>.</w:t>
      </w:r>
    </w:p>
    <w:p w:rsidR="00096A99" w:rsidRDefault="00096A99" w:rsidP="00096A99">
      <w:pPr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096A99" w:rsidRPr="00180749" w:rsidRDefault="00096A99" w:rsidP="00096A99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074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руководс</w:t>
      </w:r>
      <w:r>
        <w:rPr>
          <w:sz w:val="28"/>
          <w:szCs w:val="28"/>
        </w:rPr>
        <w:t>твуясь Уставом Подозерского сельского поселения</w:t>
      </w:r>
      <w:r w:rsidRPr="001807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Подозерского сельского поселения </w:t>
      </w:r>
      <w:r w:rsidRPr="00180749">
        <w:rPr>
          <w:b/>
          <w:spacing w:val="10"/>
          <w:sz w:val="28"/>
          <w:szCs w:val="28"/>
        </w:rPr>
        <w:t>ПОСТАНОВЛЯ</w:t>
      </w:r>
      <w:r>
        <w:rPr>
          <w:b/>
          <w:spacing w:val="10"/>
          <w:sz w:val="28"/>
          <w:szCs w:val="28"/>
        </w:rPr>
        <w:t>ЕТ</w:t>
      </w:r>
      <w:r w:rsidRPr="00180749">
        <w:rPr>
          <w:spacing w:val="10"/>
          <w:sz w:val="28"/>
          <w:szCs w:val="28"/>
        </w:rPr>
        <w:t>:</w:t>
      </w:r>
    </w:p>
    <w:p w:rsidR="00096A99" w:rsidRPr="008463C3" w:rsidRDefault="00096A99" w:rsidP="00096A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749">
        <w:rPr>
          <w:rFonts w:ascii="Times New Roman" w:hAnsi="Times New Roman" w:cs="Times New Roman"/>
          <w:b w:val="0"/>
          <w:spacing w:val="-24"/>
          <w:sz w:val="28"/>
          <w:szCs w:val="28"/>
        </w:rPr>
        <w:t xml:space="preserve">             1.</w:t>
      </w:r>
      <w:r w:rsidRPr="00180749">
        <w:rPr>
          <w:rFonts w:ascii="Times New Roman" w:hAnsi="Times New Roman" w:cs="Times New Roman"/>
          <w:b w:val="0"/>
          <w:sz w:val="28"/>
          <w:szCs w:val="28"/>
        </w:rPr>
        <w:t xml:space="preserve"> Провести общественные обсуждения среди граждан, проживающих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Подозерского сельского поселения Комсомольского муниципального района </w:t>
      </w:r>
      <w:r w:rsidRPr="00180749">
        <w:rPr>
          <w:rFonts w:ascii="Times New Roman" w:hAnsi="Times New Roman" w:cs="Times New Roman"/>
          <w:b w:val="0"/>
          <w:sz w:val="28"/>
          <w:szCs w:val="28"/>
        </w:rPr>
        <w:t>Ивановской области по мероприятию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463C3">
        <w:rPr>
          <w:rFonts w:ascii="Times New Roman" w:hAnsi="Times New Roman" w:cs="Times New Roman"/>
          <w:b w:val="0"/>
          <w:sz w:val="28"/>
          <w:szCs w:val="28"/>
        </w:rPr>
        <w:t xml:space="preserve">Капитальный ремонт кровли здания  МКУ «Подозерский ДК», расположенного  по адресу: Ивановская область, Комсомольский район, с. Подозерский, ул.Школьная,  д. №1-а, в рамках проекта  </w:t>
      </w:r>
      <w:r w:rsidRPr="008463C3">
        <w:rPr>
          <w:rFonts w:ascii="Times New Roman" w:hAnsi="Times New Roman" w:cs="Times New Roman"/>
          <w:b w:val="0"/>
          <w:color w:val="000000"/>
          <w:sz w:val="28"/>
          <w:szCs w:val="28"/>
        </w:rPr>
        <w:t>Комплексное развитие сельской агломерации «Комсомольский муниципальный район».</w:t>
      </w:r>
    </w:p>
    <w:p w:rsidR="00096A99" w:rsidRPr="00180749" w:rsidRDefault="00096A99" w:rsidP="00096A99">
      <w:pPr>
        <w:shd w:val="clear" w:color="auto" w:fill="FFFFFF"/>
        <w:tabs>
          <w:tab w:val="left" w:pos="1190"/>
        </w:tabs>
        <w:spacing w:line="322" w:lineRule="exact"/>
        <w:ind w:left="5"/>
        <w:jc w:val="both"/>
      </w:pPr>
      <w:r w:rsidRPr="00180749">
        <w:rPr>
          <w:spacing w:val="-12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О</w:t>
      </w:r>
      <w:r w:rsidRPr="00180749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информационное сообщение о проведении общественных обсуждений</w:t>
      </w:r>
      <w:r w:rsidRPr="00180749">
        <w:rPr>
          <w:sz w:val="28"/>
          <w:szCs w:val="28"/>
        </w:rPr>
        <w:t xml:space="preserve">, путем размещения на официальном сайте администрации </w:t>
      </w:r>
      <w:r>
        <w:rPr>
          <w:sz w:val="28"/>
          <w:szCs w:val="28"/>
        </w:rPr>
        <w:t xml:space="preserve">Подозерского сельского поселения </w:t>
      </w:r>
      <w:r w:rsidRPr="00180749">
        <w:rPr>
          <w:sz w:val="28"/>
          <w:szCs w:val="28"/>
        </w:rPr>
        <w:t>Комсомольского муниципального района в сети «Интернет»</w:t>
      </w:r>
      <w:r w:rsidRPr="008463C3">
        <w:rPr>
          <w:sz w:val="28"/>
          <w:szCs w:val="28"/>
        </w:rPr>
        <w:t>/</w:t>
      </w:r>
      <w:r w:rsidRPr="001807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htt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: //</w:t>
      </w:r>
      <w:r>
        <w:rPr>
          <w:bCs/>
          <w:sz w:val="28"/>
          <w:szCs w:val="28"/>
          <w:lang w:val="en-US"/>
        </w:rPr>
        <w:t>adm</w:t>
      </w:r>
      <w:r w:rsidRPr="008463C3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podozerskoe</w:t>
      </w:r>
      <w:r w:rsidRPr="00180749">
        <w:rPr>
          <w:bCs/>
          <w:sz w:val="28"/>
          <w:szCs w:val="28"/>
        </w:rPr>
        <w:t>.ru/</w:t>
      </w:r>
      <w:r w:rsidRPr="00180749">
        <w:rPr>
          <w:sz w:val="28"/>
          <w:szCs w:val="28"/>
        </w:rPr>
        <w:t>.</w:t>
      </w:r>
    </w:p>
    <w:p w:rsidR="00096A99" w:rsidRPr="008463C3" w:rsidRDefault="00096A99" w:rsidP="00096A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749">
        <w:rPr>
          <w:rFonts w:ascii="Times New Roman" w:hAnsi="Times New Roman" w:cs="Times New Roman"/>
          <w:spacing w:val="-15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180749">
        <w:rPr>
          <w:rFonts w:ascii="Times New Roman" w:hAnsi="Times New Roman" w:cs="Times New Roman"/>
          <w:sz w:val="28"/>
          <w:szCs w:val="28"/>
        </w:rPr>
        <w:t xml:space="preserve">. </w:t>
      </w:r>
      <w:r w:rsidRPr="008463C3">
        <w:rPr>
          <w:rFonts w:ascii="Times New Roman" w:hAnsi="Times New Roman" w:cs="Times New Roman"/>
          <w:b w:val="0"/>
          <w:sz w:val="28"/>
          <w:szCs w:val="28"/>
        </w:rPr>
        <w:t>В срок с 27.01.2021г. по 05.02.2021г. обеспечить возможность гражданам выразить свое мнение в отношении мероприятия</w:t>
      </w:r>
      <w:r w:rsidRPr="0018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63C3">
        <w:rPr>
          <w:rFonts w:ascii="Times New Roman" w:hAnsi="Times New Roman" w:cs="Times New Roman"/>
          <w:b w:val="0"/>
          <w:sz w:val="28"/>
          <w:szCs w:val="28"/>
        </w:rPr>
        <w:t>Капитальный ремонт кровли здания  МКУ «Подозерский ДК», расположенного  по адресу: Ивановская область, Комсомольский район, с. Подозерский,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63C3">
        <w:rPr>
          <w:rFonts w:ascii="Times New Roman" w:hAnsi="Times New Roman" w:cs="Times New Roman"/>
          <w:b w:val="0"/>
          <w:sz w:val="28"/>
          <w:szCs w:val="28"/>
        </w:rPr>
        <w:t xml:space="preserve">Школьная,  д. №1-а, в рамках проекта  </w:t>
      </w:r>
      <w:r w:rsidRPr="008463C3">
        <w:rPr>
          <w:rFonts w:ascii="Times New Roman" w:hAnsi="Times New Roman" w:cs="Times New Roman"/>
          <w:b w:val="0"/>
          <w:color w:val="000000"/>
          <w:sz w:val="28"/>
          <w:szCs w:val="28"/>
        </w:rPr>
        <w:t>Комплексное развитие сельской агломерации «Комсомольский муниципальный район»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путем заполнения листа регистрации, находящегося в администрации Подозерского сельского поселения.</w:t>
      </w:r>
    </w:p>
    <w:p w:rsidR="00096A99" w:rsidRPr="00180749" w:rsidRDefault="00096A99" w:rsidP="00096A99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180749">
        <w:rPr>
          <w:sz w:val="28"/>
          <w:szCs w:val="28"/>
        </w:rPr>
        <w:t>. По результатам общественных обсуждений подготовить итоговый протокол.</w:t>
      </w:r>
    </w:p>
    <w:p w:rsidR="00096A99" w:rsidRPr="00180749" w:rsidRDefault="00096A99" w:rsidP="00096A99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</w:t>
      </w:r>
      <w:r w:rsidRPr="00180749">
        <w:rPr>
          <w:sz w:val="28"/>
          <w:szCs w:val="28"/>
        </w:rPr>
        <w:t>. Ответственным за организацию проведения общественны</w:t>
      </w:r>
      <w:r>
        <w:rPr>
          <w:sz w:val="28"/>
          <w:szCs w:val="28"/>
        </w:rPr>
        <w:t>х обсуждений назначить ведущего специалиста администрации Подозерского сельского поселения Расовскую Т.Н.</w:t>
      </w:r>
      <w:r w:rsidRPr="00180749">
        <w:rPr>
          <w:sz w:val="28"/>
          <w:szCs w:val="28"/>
        </w:rPr>
        <w:t>.</w:t>
      </w:r>
    </w:p>
    <w:p w:rsidR="00096A99" w:rsidRPr="00180749" w:rsidRDefault="00096A99" w:rsidP="00096A99">
      <w:pPr>
        <w:shd w:val="clear" w:color="auto" w:fill="FFFFFF"/>
        <w:spacing w:line="322" w:lineRule="exact"/>
        <w:ind w:left="10"/>
        <w:jc w:val="both"/>
        <w:rPr>
          <w:bCs/>
          <w:sz w:val="28"/>
          <w:szCs w:val="28"/>
        </w:rPr>
      </w:pPr>
      <w:r w:rsidRPr="00180749">
        <w:rPr>
          <w:sz w:val="28"/>
          <w:szCs w:val="28"/>
        </w:rPr>
        <w:t xml:space="preserve">        7. Настоящее постановление вступает в силу со дня его официального опубликования.</w:t>
      </w:r>
    </w:p>
    <w:p w:rsidR="00096A99" w:rsidRPr="00180749" w:rsidRDefault="00096A99" w:rsidP="00096A99">
      <w:pPr>
        <w:pStyle w:val="ac"/>
        <w:spacing w:before="0" w:beforeAutospacing="0" w:after="0" w:afterAutospacing="0"/>
        <w:ind w:firstLine="284"/>
        <w:jc w:val="both"/>
      </w:pPr>
      <w:r w:rsidRPr="00180749">
        <w:rPr>
          <w:sz w:val="28"/>
          <w:szCs w:val="28"/>
        </w:rPr>
        <w:t>     </w:t>
      </w:r>
    </w:p>
    <w:p w:rsidR="00096A99" w:rsidRPr="00242221" w:rsidRDefault="00096A99" w:rsidP="00096A99">
      <w:pPr>
        <w:ind w:left="357"/>
        <w:rPr>
          <w:b/>
          <w:sz w:val="28"/>
          <w:szCs w:val="28"/>
        </w:rPr>
      </w:pPr>
      <w:r w:rsidRPr="00242221">
        <w:rPr>
          <w:b/>
          <w:sz w:val="28"/>
          <w:szCs w:val="28"/>
        </w:rPr>
        <w:t>Глава Подозерского сельского поселения</w:t>
      </w:r>
    </w:p>
    <w:p w:rsidR="00096A99" w:rsidRPr="00242221" w:rsidRDefault="00096A99" w:rsidP="00096A99">
      <w:pPr>
        <w:ind w:left="357"/>
        <w:rPr>
          <w:b/>
          <w:sz w:val="28"/>
          <w:szCs w:val="28"/>
        </w:rPr>
      </w:pPr>
      <w:r w:rsidRPr="00242221">
        <w:rPr>
          <w:b/>
          <w:sz w:val="28"/>
          <w:szCs w:val="28"/>
        </w:rPr>
        <w:t>Комсомольского муниципального района</w:t>
      </w:r>
      <w:r>
        <w:rPr>
          <w:b/>
          <w:sz w:val="28"/>
          <w:szCs w:val="28"/>
        </w:rPr>
        <w:t>:                  Т.Г.Торыгина</w:t>
      </w:r>
    </w:p>
    <w:p w:rsidR="00096A99" w:rsidRPr="00180749" w:rsidRDefault="00096A99" w:rsidP="00096A99">
      <w:pPr>
        <w:suppressAutoHyphens/>
        <w:spacing w:line="100" w:lineRule="atLeast"/>
        <w:jc w:val="center"/>
        <w:rPr>
          <w:b/>
          <w:sz w:val="28"/>
          <w:szCs w:val="28"/>
        </w:rPr>
      </w:pPr>
      <w:r w:rsidRPr="00180749">
        <w:rPr>
          <w:b/>
          <w:bCs/>
          <w:sz w:val="28"/>
          <w:szCs w:val="28"/>
        </w:rPr>
        <w:t xml:space="preserve">                        </w:t>
      </w: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084B88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Тел</w:t>
      </w:r>
      <w:r w:rsidRPr="00084B88">
        <w:rPr>
          <w:b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0" w:name="_GoBack"/>
      <w:bookmarkEnd w:id="0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17089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39" w:rsidRDefault="00C25739" w:rsidP="00C66F05">
      <w:r>
        <w:separator/>
      </w:r>
    </w:p>
  </w:endnote>
  <w:endnote w:type="continuationSeparator" w:id="1">
    <w:p w:rsidR="00C25739" w:rsidRDefault="00C25739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C66F05" w:rsidRDefault="0071540A">
        <w:pPr>
          <w:pStyle w:val="a9"/>
        </w:pPr>
        <w:fldSimple w:instr=" PAGE   \* MERGEFORMAT ">
          <w:r w:rsidR="00003A8F">
            <w:rPr>
              <w:noProof/>
            </w:rPr>
            <w:t>3</w:t>
          </w:r>
        </w:fldSimple>
      </w:p>
    </w:sdtContent>
  </w:sdt>
  <w:p w:rsidR="00C66F05" w:rsidRDefault="00C66F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39" w:rsidRDefault="00C25739" w:rsidP="00C66F05">
      <w:r>
        <w:separator/>
      </w:r>
    </w:p>
  </w:footnote>
  <w:footnote w:type="continuationSeparator" w:id="1">
    <w:p w:rsidR="00C25739" w:rsidRDefault="00C25739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A8F"/>
    <w:rsid w:val="00015382"/>
    <w:rsid w:val="00084B88"/>
    <w:rsid w:val="00092878"/>
    <w:rsid w:val="00096A99"/>
    <w:rsid w:val="00170890"/>
    <w:rsid w:val="001D1DE9"/>
    <w:rsid w:val="00222441"/>
    <w:rsid w:val="00262E92"/>
    <w:rsid w:val="002656D3"/>
    <w:rsid w:val="00270BFA"/>
    <w:rsid w:val="002911FA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58153E"/>
    <w:rsid w:val="005B5E79"/>
    <w:rsid w:val="005E26B1"/>
    <w:rsid w:val="00604CF5"/>
    <w:rsid w:val="006240D4"/>
    <w:rsid w:val="00625C34"/>
    <w:rsid w:val="00667317"/>
    <w:rsid w:val="0068148D"/>
    <w:rsid w:val="006A20AD"/>
    <w:rsid w:val="006C4A64"/>
    <w:rsid w:val="0071540A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A12E71"/>
    <w:rsid w:val="00A20B8A"/>
    <w:rsid w:val="00AD02C0"/>
    <w:rsid w:val="00AE6529"/>
    <w:rsid w:val="00B16129"/>
    <w:rsid w:val="00BE7A92"/>
    <w:rsid w:val="00C12A72"/>
    <w:rsid w:val="00C25739"/>
    <w:rsid w:val="00C631BE"/>
    <w:rsid w:val="00C66F05"/>
    <w:rsid w:val="00CE7135"/>
    <w:rsid w:val="00D070B7"/>
    <w:rsid w:val="00D168EB"/>
    <w:rsid w:val="00DA4CB1"/>
    <w:rsid w:val="00DC234B"/>
    <w:rsid w:val="00E07005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6F05"/>
    <w:rPr>
      <w:color w:val="000000"/>
      <w:kern w:val="28"/>
      <w:lang w:eastAsia="ru-RU"/>
    </w:rPr>
  </w:style>
  <w:style w:type="paragraph" w:styleId="ab">
    <w:name w:val="List Paragraph"/>
    <w:basedOn w:val="a"/>
    <w:uiPriority w:val="34"/>
    <w:qFormat/>
    <w:rsid w:val="00096A99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color w:val="auto"/>
      <w:kern w:val="0"/>
    </w:rPr>
  </w:style>
  <w:style w:type="paragraph" w:customStyle="1" w:styleId="Standard">
    <w:name w:val="Standard"/>
    <w:rsid w:val="00096A99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ru-RU"/>
    </w:rPr>
  </w:style>
  <w:style w:type="paragraph" w:styleId="ac">
    <w:name w:val="Normal (Web)"/>
    <w:basedOn w:val="a"/>
    <w:unhideWhenUsed/>
    <w:rsid w:val="00096A9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Title">
    <w:name w:val="ConsPlusTitle"/>
    <w:rsid w:val="00096A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32</cp:revision>
  <cp:lastPrinted>2018-03-12T14:58:00Z</cp:lastPrinted>
  <dcterms:created xsi:type="dcterms:W3CDTF">2017-11-09T13:46:00Z</dcterms:created>
  <dcterms:modified xsi:type="dcterms:W3CDTF">2021-02-08T15:17:00Z</dcterms:modified>
</cp:coreProperties>
</file>