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2F55F6" w:rsidRDefault="004412BF">
      <w:r w:rsidRPr="002F55F6">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D73594" w:rsidRPr="006911ED" w:rsidRDefault="00D73594" w:rsidP="00170890">
                    <w:pPr>
                      <w:widowControl w:val="0"/>
                    </w:pPr>
                    <w:r w:rsidRPr="006911ED">
                      <w:t> </w:t>
                    </w:r>
                  </w:p>
                  <w:p w:rsidR="00D73594" w:rsidRPr="006911ED" w:rsidRDefault="00D73594" w:rsidP="00170890">
                    <w:pPr>
                      <w:widowControl w:val="0"/>
                    </w:pPr>
                    <w:r w:rsidRPr="006911ED">
                      <w:t> </w:t>
                    </w:r>
                  </w:p>
                  <w:p w:rsidR="00D73594" w:rsidRPr="006911ED" w:rsidRDefault="00D73594" w:rsidP="00170890">
                    <w:pPr>
                      <w:widowControl w:val="0"/>
                    </w:pPr>
                    <w:r w:rsidRPr="006911ED">
                      <w:t> </w:t>
                    </w:r>
                  </w:p>
                  <w:p w:rsidR="00D73594" w:rsidRPr="006911ED" w:rsidRDefault="00D73594" w:rsidP="00170890">
                    <w:pPr>
                      <w:widowControl w:val="0"/>
                    </w:pPr>
                    <w:r w:rsidRPr="006911ED">
                      <w:t> </w:t>
                    </w:r>
                  </w:p>
                  <w:p w:rsidR="00D73594" w:rsidRPr="006911ED" w:rsidRDefault="00D73594" w:rsidP="00170890">
                    <w:pPr>
                      <w:widowControl w:val="0"/>
                    </w:pPr>
                    <w:r w:rsidRPr="006911ED">
                      <w:t xml:space="preserve">    </w:t>
                    </w:r>
                  </w:p>
                  <w:p w:rsidR="00D73594" w:rsidRPr="006911ED" w:rsidRDefault="00D73594" w:rsidP="00170890">
                    <w:pPr>
                      <w:widowControl w:val="0"/>
                    </w:pPr>
                    <w:r w:rsidRPr="006911ED">
                      <w:t> </w:t>
                    </w:r>
                  </w:p>
                  <w:p w:rsidR="00D73594" w:rsidRPr="006911ED" w:rsidRDefault="00D73594" w:rsidP="00170890">
                    <w:pPr>
                      <w:widowControl w:val="0"/>
                      <w:jc w:val="center"/>
                      <w:rPr>
                        <w:b/>
                        <w:bCs/>
                        <w:color w:val="0066FF"/>
                      </w:rPr>
                    </w:pPr>
                  </w:p>
                  <w:p w:rsidR="00D73594" w:rsidRPr="006911ED" w:rsidRDefault="00D73594" w:rsidP="00170890">
                    <w:pPr>
                      <w:widowControl w:val="0"/>
                      <w:jc w:val="center"/>
                      <w:rPr>
                        <w:b/>
                        <w:bCs/>
                        <w:color w:val="0066FF"/>
                      </w:rPr>
                    </w:pPr>
                  </w:p>
                  <w:p w:rsidR="00D73594" w:rsidRPr="006911ED" w:rsidRDefault="00D73594" w:rsidP="00170890">
                    <w:pPr>
                      <w:widowControl w:val="0"/>
                      <w:jc w:val="center"/>
                      <w:rPr>
                        <w:b/>
                        <w:bCs/>
                        <w:color w:val="0066FF"/>
                        <w:sz w:val="22"/>
                      </w:rPr>
                    </w:pPr>
                    <w:r w:rsidRPr="006911ED">
                      <w:rPr>
                        <w:b/>
                        <w:bCs/>
                        <w:color w:val="0066FF"/>
                        <w:sz w:val="22"/>
                      </w:rPr>
                      <w:t>Российская Федерация</w:t>
                    </w:r>
                  </w:p>
                  <w:p w:rsidR="00D73594" w:rsidRPr="006911ED" w:rsidRDefault="00D73594" w:rsidP="00170890">
                    <w:pPr>
                      <w:widowControl w:val="0"/>
                      <w:jc w:val="center"/>
                      <w:rPr>
                        <w:b/>
                        <w:bCs/>
                        <w:sz w:val="18"/>
                        <w:szCs w:val="16"/>
                      </w:rPr>
                    </w:pPr>
                    <w:r w:rsidRPr="006911ED">
                      <w:rPr>
                        <w:b/>
                        <w:bCs/>
                        <w:sz w:val="18"/>
                        <w:szCs w:val="16"/>
                      </w:rPr>
                      <w:t>Ивановскаяобласть</w:t>
                    </w:r>
                  </w:p>
                  <w:p w:rsidR="00D73594" w:rsidRPr="006911ED" w:rsidRDefault="00D73594" w:rsidP="00170890">
                    <w:pPr>
                      <w:widowControl w:val="0"/>
                      <w:jc w:val="center"/>
                      <w:rPr>
                        <w:b/>
                        <w:bCs/>
                        <w:sz w:val="18"/>
                        <w:szCs w:val="16"/>
                      </w:rPr>
                    </w:pPr>
                    <w:r w:rsidRPr="006911ED">
                      <w:rPr>
                        <w:b/>
                        <w:bCs/>
                        <w:sz w:val="18"/>
                        <w:szCs w:val="16"/>
                      </w:rPr>
                      <w:t> </w:t>
                    </w:r>
                  </w:p>
                  <w:p w:rsidR="00D73594" w:rsidRPr="006911ED" w:rsidRDefault="00D73594" w:rsidP="00170890">
                    <w:pPr>
                      <w:widowControl w:val="0"/>
                      <w:jc w:val="center"/>
                      <w:rPr>
                        <w:b/>
                        <w:bCs/>
                        <w:szCs w:val="18"/>
                      </w:rPr>
                    </w:pPr>
                    <w:r w:rsidRPr="006911ED">
                      <w:rPr>
                        <w:b/>
                        <w:bCs/>
                        <w:szCs w:val="18"/>
                      </w:rPr>
                      <w:t>КОМСОМОЛЬСКИЙ МУНИЦИПАЛЬНЫЙ РАЙОН</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b/>
                        <w:bCs/>
                        <w:sz w:val="72"/>
                        <w:szCs w:val="72"/>
                      </w:rPr>
                    </w:pPr>
                  </w:p>
                  <w:p w:rsidR="00D73594" w:rsidRPr="006911ED" w:rsidRDefault="00D73594" w:rsidP="00170890">
                    <w:pPr>
                      <w:widowControl w:val="0"/>
                      <w:jc w:val="center"/>
                      <w:rPr>
                        <w:b/>
                        <w:bCs/>
                        <w:sz w:val="96"/>
                        <w:szCs w:val="72"/>
                      </w:rPr>
                    </w:pPr>
                    <w:r w:rsidRPr="006911ED">
                      <w:rPr>
                        <w:b/>
                        <w:bCs/>
                        <w:sz w:val="96"/>
                        <w:szCs w:val="72"/>
                      </w:rPr>
                      <w:t>ВЕСТНИК</w:t>
                    </w:r>
                  </w:p>
                  <w:p w:rsidR="00D73594" w:rsidRPr="006911ED" w:rsidRDefault="00D73594" w:rsidP="00170890">
                    <w:pPr>
                      <w:widowControl w:val="0"/>
                      <w:jc w:val="center"/>
                      <w:rPr>
                        <w:b/>
                        <w:bCs/>
                        <w:sz w:val="36"/>
                        <w:szCs w:val="30"/>
                      </w:rPr>
                    </w:pPr>
                    <w:r w:rsidRPr="006911ED">
                      <w:rPr>
                        <w:b/>
                        <w:bCs/>
                        <w:sz w:val="36"/>
                        <w:szCs w:val="30"/>
                      </w:rPr>
                      <w:t xml:space="preserve">нормативных правовых актов </w:t>
                    </w:r>
                  </w:p>
                  <w:p w:rsidR="00D73594" w:rsidRPr="006911ED" w:rsidRDefault="00D73594" w:rsidP="00170890">
                    <w:pPr>
                      <w:widowControl w:val="0"/>
                      <w:jc w:val="center"/>
                      <w:rPr>
                        <w:b/>
                        <w:bCs/>
                        <w:sz w:val="36"/>
                        <w:szCs w:val="30"/>
                      </w:rPr>
                    </w:pPr>
                    <w:r w:rsidRPr="006911ED">
                      <w:rPr>
                        <w:b/>
                        <w:bCs/>
                        <w:sz w:val="36"/>
                        <w:szCs w:val="30"/>
                      </w:rPr>
                      <w:t>органов местного самоуправления</w:t>
                    </w:r>
                  </w:p>
                  <w:p w:rsidR="00D73594" w:rsidRPr="006911ED" w:rsidRDefault="00D73594" w:rsidP="00170890">
                    <w:pPr>
                      <w:widowControl w:val="0"/>
                      <w:jc w:val="center"/>
                      <w:rPr>
                        <w:b/>
                        <w:bCs/>
                        <w:sz w:val="30"/>
                        <w:szCs w:val="30"/>
                      </w:rPr>
                    </w:pPr>
                    <w:r w:rsidRPr="006911ED">
                      <w:rPr>
                        <w:b/>
                        <w:bCs/>
                        <w:sz w:val="36"/>
                        <w:szCs w:val="30"/>
                      </w:rPr>
                      <w:t>Комсомольского муниципального района</w:t>
                    </w:r>
                  </w:p>
                  <w:p w:rsidR="00D73594" w:rsidRPr="006911ED" w:rsidRDefault="00D73594" w:rsidP="00170890">
                    <w:pPr>
                      <w:widowControl w:val="0"/>
                      <w:jc w:val="center"/>
                      <w:rPr>
                        <w:b/>
                        <w:bCs/>
                        <w:sz w:val="30"/>
                        <w:szCs w:val="30"/>
                      </w:rPr>
                    </w:pPr>
                    <w:r w:rsidRPr="006911ED">
                      <w:rPr>
                        <w:b/>
                        <w:bCs/>
                        <w:sz w:val="30"/>
                        <w:szCs w:val="30"/>
                      </w:rPr>
                      <w:t> </w:t>
                    </w:r>
                  </w:p>
                  <w:p w:rsidR="00D73594" w:rsidRPr="006911ED" w:rsidRDefault="00D73594" w:rsidP="00170890">
                    <w:pPr>
                      <w:widowControl w:val="0"/>
                      <w:jc w:val="center"/>
                      <w:rPr>
                        <w:b/>
                        <w:bCs/>
                        <w:sz w:val="30"/>
                        <w:szCs w:val="30"/>
                      </w:rPr>
                    </w:pPr>
                    <w:r w:rsidRPr="006911ED">
                      <w:rPr>
                        <w:b/>
                        <w:bCs/>
                        <w:sz w:val="30"/>
                        <w:szCs w:val="30"/>
                      </w:rPr>
                      <w:t> </w:t>
                    </w:r>
                  </w:p>
                  <w:p w:rsidR="00D73594" w:rsidRPr="006911ED" w:rsidRDefault="00D73594" w:rsidP="00170890">
                    <w:pPr>
                      <w:widowControl w:val="0"/>
                      <w:jc w:val="center"/>
                      <w:rPr>
                        <w:b/>
                        <w:bCs/>
                        <w:sz w:val="30"/>
                        <w:szCs w:val="30"/>
                      </w:rPr>
                    </w:pPr>
                    <w:r w:rsidRPr="006911ED">
                      <w:rPr>
                        <w:b/>
                        <w:bCs/>
                        <w:sz w:val="30"/>
                        <w:szCs w:val="30"/>
                      </w:rPr>
                      <w:t> </w:t>
                    </w:r>
                  </w:p>
                  <w:p w:rsidR="00D73594" w:rsidRPr="006911ED" w:rsidRDefault="00D73594" w:rsidP="00170890">
                    <w:pPr>
                      <w:widowControl w:val="0"/>
                      <w:jc w:val="center"/>
                      <w:rPr>
                        <w:b/>
                        <w:bCs/>
                        <w:sz w:val="30"/>
                        <w:szCs w:val="30"/>
                      </w:rPr>
                    </w:pPr>
                    <w:r w:rsidRPr="006911ED">
                      <w:rPr>
                        <w:b/>
                        <w:bCs/>
                        <w:sz w:val="30"/>
                        <w:szCs w:val="30"/>
                      </w:rPr>
                      <w:t> </w:t>
                    </w:r>
                  </w:p>
                  <w:p w:rsidR="00D73594" w:rsidRDefault="00D73594" w:rsidP="00625C34">
                    <w:pPr>
                      <w:widowControl w:val="0"/>
                      <w:jc w:val="center"/>
                      <w:rPr>
                        <w:b/>
                        <w:bCs/>
                        <w:sz w:val="52"/>
                        <w:szCs w:val="30"/>
                      </w:rPr>
                    </w:pPr>
                    <w:r>
                      <w:rPr>
                        <w:b/>
                        <w:bCs/>
                        <w:sz w:val="52"/>
                        <w:szCs w:val="30"/>
                      </w:rPr>
                      <w:t>№ 3</w:t>
                    </w:r>
                    <w:r w:rsidR="004E7368">
                      <w:rPr>
                        <w:b/>
                        <w:bCs/>
                        <w:sz w:val="52"/>
                        <w:szCs w:val="30"/>
                      </w:rPr>
                      <w:t>2</w:t>
                    </w:r>
                  </w:p>
                  <w:p w:rsidR="00D73594" w:rsidRPr="006911ED" w:rsidRDefault="004E7368" w:rsidP="00625C34">
                    <w:pPr>
                      <w:widowControl w:val="0"/>
                      <w:jc w:val="center"/>
                      <w:rPr>
                        <w:b/>
                        <w:bCs/>
                        <w:sz w:val="30"/>
                        <w:szCs w:val="30"/>
                      </w:rPr>
                    </w:pPr>
                    <w:r>
                      <w:rPr>
                        <w:b/>
                        <w:bCs/>
                        <w:sz w:val="52"/>
                        <w:szCs w:val="30"/>
                      </w:rPr>
                      <w:t>12</w:t>
                    </w:r>
                    <w:r w:rsidR="00D73594" w:rsidRPr="006911ED">
                      <w:rPr>
                        <w:b/>
                        <w:bCs/>
                        <w:sz w:val="52"/>
                        <w:szCs w:val="30"/>
                      </w:rPr>
                      <w:t xml:space="preserve"> </w:t>
                    </w:r>
                    <w:r w:rsidR="002E373D">
                      <w:rPr>
                        <w:b/>
                        <w:bCs/>
                        <w:sz w:val="52"/>
                        <w:szCs w:val="30"/>
                      </w:rPr>
                      <w:t>августа</w:t>
                    </w:r>
                    <w:r w:rsidR="00D73594" w:rsidRPr="006911ED">
                      <w:rPr>
                        <w:b/>
                        <w:bCs/>
                        <w:sz w:val="52"/>
                        <w:szCs w:val="30"/>
                      </w:rPr>
                      <w:t xml:space="preserve"> 2022г.</w:t>
                    </w:r>
                  </w:p>
                  <w:p w:rsidR="00D73594" w:rsidRPr="006911ED" w:rsidRDefault="00D73594" w:rsidP="00170890">
                    <w:pPr>
                      <w:widowControl w:val="0"/>
                      <w:jc w:val="center"/>
                      <w:rPr>
                        <w:b/>
                        <w:bCs/>
                        <w:sz w:val="30"/>
                        <w:szCs w:val="30"/>
                      </w:rPr>
                    </w:pPr>
                    <w:r w:rsidRPr="006911ED">
                      <w:rPr>
                        <w:b/>
                        <w:bCs/>
                        <w:sz w:val="30"/>
                        <w:szCs w:val="30"/>
                        <w:lang w:val="en-US"/>
                      </w:rPr>
                      <w:t> </w:t>
                    </w:r>
                  </w:p>
                  <w:p w:rsidR="00D73594" w:rsidRPr="006911ED" w:rsidRDefault="00D73594" w:rsidP="00170890">
                    <w:pPr>
                      <w:widowControl w:val="0"/>
                      <w:jc w:val="center"/>
                      <w:rPr>
                        <w:b/>
                        <w:bCs/>
                        <w:sz w:val="30"/>
                        <w:szCs w:val="30"/>
                      </w:rPr>
                    </w:pPr>
                    <w:r w:rsidRPr="006911ED">
                      <w:rPr>
                        <w:b/>
                        <w:bCs/>
                        <w:sz w:val="30"/>
                        <w:szCs w:val="30"/>
                        <w:lang w:val="en-US"/>
                      </w:rPr>
                      <w:t> </w:t>
                    </w:r>
                  </w:p>
                  <w:p w:rsidR="00D73594" w:rsidRPr="006911ED" w:rsidRDefault="00D73594" w:rsidP="00170890">
                    <w:pPr>
                      <w:widowControl w:val="0"/>
                      <w:jc w:val="center"/>
                      <w:rPr>
                        <w:b/>
                        <w:bCs/>
                        <w:sz w:val="30"/>
                        <w:szCs w:val="30"/>
                      </w:rPr>
                    </w:pPr>
                    <w:r w:rsidRPr="006911ED">
                      <w:rPr>
                        <w:b/>
                        <w:bCs/>
                        <w:sz w:val="30"/>
                        <w:szCs w:val="30"/>
                        <w:lang w:val="en-US"/>
                      </w:rPr>
                      <w:t> </w:t>
                    </w: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r w:rsidRPr="006911ED">
                      <w:rPr>
                        <w:b/>
                        <w:bCs/>
                        <w:sz w:val="30"/>
                        <w:szCs w:val="30"/>
                      </w:rPr>
                      <w:t>Официальное издание</w:t>
                    </w: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txbxContent>
              </v:textbox>
            </v:shape>
          </v:group>
        </w:pict>
      </w:r>
      <w:r w:rsidR="00604CF5" w:rsidRPr="002F55F6">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2F55F6" w:rsidRDefault="00490378"/>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170890" w:rsidRPr="002F55F6" w:rsidRDefault="00170890"/>
    <w:p w:rsidR="00F1470D" w:rsidRPr="002F55F6" w:rsidRDefault="00F1470D">
      <w:pPr>
        <w:sectPr w:rsidR="00F1470D" w:rsidRPr="002F55F6"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2F55F6" w:rsidTr="00FA64B9">
        <w:trPr>
          <w:trHeight w:val="292"/>
        </w:trPr>
        <w:tc>
          <w:tcPr>
            <w:tcW w:w="10260" w:type="dxa"/>
            <w:gridSpan w:val="3"/>
            <w:tcMar>
              <w:top w:w="58" w:type="dxa"/>
              <w:left w:w="58" w:type="dxa"/>
              <w:bottom w:w="58" w:type="dxa"/>
              <w:right w:w="58" w:type="dxa"/>
            </w:tcMar>
            <w:hideMark/>
          </w:tcPr>
          <w:p w:rsidR="00FA64B9" w:rsidRPr="002F55F6" w:rsidRDefault="00FA64B9" w:rsidP="00FA64B9">
            <w:pPr>
              <w:widowControl w:val="0"/>
              <w:jc w:val="center"/>
              <w:rPr>
                <w:b/>
                <w:bCs/>
                <w:sz w:val="28"/>
                <w:szCs w:val="28"/>
              </w:rPr>
            </w:pPr>
            <w:r w:rsidRPr="002F55F6">
              <w:rPr>
                <w:b/>
                <w:bCs/>
                <w:sz w:val="28"/>
                <w:szCs w:val="28"/>
              </w:rPr>
              <w:lastRenderedPageBreak/>
              <w:t>Содержание</w:t>
            </w:r>
          </w:p>
        </w:tc>
      </w:tr>
      <w:tr w:rsidR="00FA64B9" w:rsidRPr="002F55F6" w:rsidTr="00FA64B9">
        <w:trPr>
          <w:trHeight w:val="297"/>
        </w:trPr>
        <w:tc>
          <w:tcPr>
            <w:tcW w:w="10260" w:type="dxa"/>
            <w:gridSpan w:val="3"/>
            <w:tcMar>
              <w:top w:w="58" w:type="dxa"/>
              <w:left w:w="58" w:type="dxa"/>
              <w:bottom w:w="58" w:type="dxa"/>
              <w:right w:w="58" w:type="dxa"/>
            </w:tcMar>
          </w:tcPr>
          <w:p w:rsidR="00FA64B9" w:rsidRPr="002F55F6" w:rsidRDefault="0069552C" w:rsidP="00FA64B9">
            <w:pPr>
              <w:widowControl w:val="0"/>
              <w:jc w:val="center"/>
              <w:rPr>
                <w:b/>
                <w:bCs/>
              </w:rPr>
            </w:pPr>
            <w:r w:rsidRPr="002F55F6">
              <w:rPr>
                <w:b/>
                <w:bCs/>
                <w:sz w:val="24"/>
                <w:szCs w:val="24"/>
              </w:rPr>
              <w:t>Постановления Администрации</w:t>
            </w:r>
            <w:r w:rsidR="00FA64B9" w:rsidRPr="002F55F6">
              <w:rPr>
                <w:b/>
                <w:bCs/>
                <w:sz w:val="24"/>
                <w:szCs w:val="24"/>
              </w:rPr>
              <w:t xml:space="preserve"> Комсомольского муниципального района Ивановской области</w:t>
            </w:r>
          </w:p>
        </w:tc>
      </w:tr>
      <w:tr w:rsidR="009B4285" w:rsidRPr="002F55F6" w:rsidTr="00FA64B9">
        <w:trPr>
          <w:trHeight w:val="1193"/>
        </w:trPr>
        <w:tc>
          <w:tcPr>
            <w:tcW w:w="1051" w:type="dxa"/>
            <w:tcMar>
              <w:top w:w="58" w:type="dxa"/>
              <w:left w:w="58" w:type="dxa"/>
              <w:bottom w:w="58" w:type="dxa"/>
              <w:right w:w="58" w:type="dxa"/>
            </w:tcMar>
            <w:hideMark/>
          </w:tcPr>
          <w:p w:rsidR="00252D34" w:rsidRPr="002F55F6" w:rsidRDefault="00FC12C1" w:rsidP="006911ED">
            <w:pPr>
              <w:widowControl w:val="0"/>
            </w:pPr>
            <w:r w:rsidRPr="002F55F6">
              <w:t>№</w:t>
            </w:r>
            <w:r w:rsidR="002F36B9" w:rsidRPr="002F55F6">
              <w:t xml:space="preserve"> </w:t>
            </w:r>
            <w:r w:rsidR="004E7368" w:rsidRPr="002F55F6">
              <w:t>218</w:t>
            </w:r>
          </w:p>
          <w:p w:rsidR="009B4285" w:rsidRPr="002F55F6" w:rsidRDefault="004E7368" w:rsidP="00252D34">
            <w:pPr>
              <w:widowControl w:val="0"/>
            </w:pPr>
            <w:r w:rsidRPr="002F55F6">
              <w:t>12.07</w:t>
            </w:r>
            <w:r w:rsidR="00FC12C1" w:rsidRPr="002F55F6">
              <w:t>.2022</w:t>
            </w:r>
          </w:p>
        </w:tc>
        <w:tc>
          <w:tcPr>
            <w:tcW w:w="8363" w:type="dxa"/>
            <w:tcMar>
              <w:top w:w="58" w:type="dxa"/>
              <w:left w:w="58" w:type="dxa"/>
              <w:bottom w:w="58" w:type="dxa"/>
              <w:right w:w="58" w:type="dxa"/>
            </w:tcMar>
            <w:hideMark/>
          </w:tcPr>
          <w:p w:rsidR="004E7368" w:rsidRPr="002F55F6" w:rsidRDefault="004E7368" w:rsidP="004E7368">
            <w:pPr>
              <w:pStyle w:val="ConsPlusTitle"/>
              <w:jc w:val="both"/>
              <w:rPr>
                <w:rFonts w:ascii="Times New Roman" w:hAnsi="Times New Roman" w:cs="Times New Roman"/>
                <w:b w:val="0"/>
                <w:sz w:val="24"/>
                <w:szCs w:val="24"/>
              </w:rPr>
            </w:pPr>
            <w:r w:rsidRPr="002F55F6">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w:t>
            </w:r>
          </w:p>
          <w:p w:rsidR="009B4285" w:rsidRPr="002F55F6" w:rsidRDefault="004E7368" w:rsidP="004E7368">
            <w:pPr>
              <w:pStyle w:val="ConsPlusTitle"/>
              <w:widowControl/>
              <w:jc w:val="both"/>
              <w:rPr>
                <w:rFonts w:ascii="Times New Roman" w:hAnsi="Times New Roman" w:cs="Times New Roman"/>
                <w:sz w:val="24"/>
                <w:szCs w:val="24"/>
              </w:rPr>
            </w:pPr>
            <w:r w:rsidRPr="002F55F6">
              <w:rPr>
                <w:rFonts w:ascii="Times New Roman" w:hAnsi="Times New Roman" w:cs="Times New Roman"/>
                <w:b w:val="0"/>
                <w:sz w:val="24"/>
                <w:szCs w:val="24"/>
              </w:rPr>
              <w:t>строительства объектов незавершенного строительства»</w:t>
            </w:r>
          </w:p>
        </w:tc>
        <w:tc>
          <w:tcPr>
            <w:tcW w:w="846" w:type="dxa"/>
            <w:tcMar>
              <w:top w:w="58" w:type="dxa"/>
              <w:left w:w="58" w:type="dxa"/>
              <w:bottom w:w="58" w:type="dxa"/>
              <w:right w:w="58" w:type="dxa"/>
            </w:tcMar>
            <w:hideMark/>
          </w:tcPr>
          <w:p w:rsidR="009B4285" w:rsidRPr="002F55F6" w:rsidRDefault="009B4285" w:rsidP="00FA64B9">
            <w:pPr>
              <w:widowControl w:val="0"/>
              <w:jc w:val="both"/>
              <w:rPr>
                <w:sz w:val="24"/>
                <w:szCs w:val="24"/>
              </w:rPr>
            </w:pPr>
          </w:p>
        </w:tc>
      </w:tr>
      <w:tr w:rsidR="002F36B9" w:rsidRPr="002F55F6" w:rsidTr="00FA64B9">
        <w:trPr>
          <w:trHeight w:val="1193"/>
        </w:trPr>
        <w:tc>
          <w:tcPr>
            <w:tcW w:w="1051" w:type="dxa"/>
            <w:tcMar>
              <w:top w:w="58" w:type="dxa"/>
              <w:left w:w="58" w:type="dxa"/>
              <w:bottom w:w="58" w:type="dxa"/>
              <w:right w:w="58" w:type="dxa"/>
            </w:tcMar>
            <w:hideMark/>
          </w:tcPr>
          <w:p w:rsidR="002F36B9" w:rsidRPr="002F55F6" w:rsidRDefault="002F36B9" w:rsidP="002F36B9">
            <w:pPr>
              <w:widowControl w:val="0"/>
            </w:pPr>
            <w:r w:rsidRPr="002F55F6">
              <w:t xml:space="preserve">№ </w:t>
            </w:r>
            <w:r w:rsidR="00C56C92" w:rsidRPr="002F55F6">
              <w:t>2</w:t>
            </w:r>
            <w:r w:rsidR="004E7368" w:rsidRPr="002F55F6">
              <w:t>34</w:t>
            </w:r>
          </w:p>
          <w:p w:rsidR="002F36B9" w:rsidRPr="002F55F6" w:rsidRDefault="004E7368" w:rsidP="002F36B9">
            <w:pPr>
              <w:widowControl w:val="0"/>
            </w:pPr>
            <w:r w:rsidRPr="002F55F6">
              <w:t>28.07</w:t>
            </w:r>
            <w:r w:rsidR="002F36B9" w:rsidRPr="002F55F6">
              <w:t>.2022</w:t>
            </w:r>
          </w:p>
        </w:tc>
        <w:tc>
          <w:tcPr>
            <w:tcW w:w="8363" w:type="dxa"/>
            <w:tcMar>
              <w:top w:w="58" w:type="dxa"/>
              <w:left w:w="58" w:type="dxa"/>
              <w:bottom w:w="58" w:type="dxa"/>
              <w:right w:w="58" w:type="dxa"/>
            </w:tcMar>
            <w:hideMark/>
          </w:tcPr>
          <w:p w:rsidR="002F36B9" w:rsidRPr="002F55F6" w:rsidRDefault="004E7368" w:rsidP="002E373D">
            <w:pPr>
              <w:shd w:val="clear" w:color="auto" w:fill="FFFFFF"/>
              <w:spacing w:line="0" w:lineRule="atLeast"/>
              <w:jc w:val="both"/>
              <w:outlineLvl w:val="1"/>
              <w:rPr>
                <w:bCs/>
                <w:spacing w:val="-5"/>
                <w:sz w:val="24"/>
                <w:szCs w:val="24"/>
              </w:rPr>
            </w:pPr>
            <w:r w:rsidRPr="002F55F6">
              <w:rPr>
                <w:sz w:val="24"/>
                <w:szCs w:val="24"/>
              </w:rPr>
              <w:t xml:space="preserve">Об утверждении Правил персонифицированного финансирования дополнительного образования детей в </w:t>
            </w:r>
            <w:r w:rsidRPr="002F55F6">
              <w:rPr>
                <w:spacing w:val="2"/>
                <w:sz w:val="24"/>
                <w:szCs w:val="24"/>
              </w:rPr>
              <w:t>Комсомольском муниципальном районе</w:t>
            </w:r>
          </w:p>
        </w:tc>
        <w:tc>
          <w:tcPr>
            <w:tcW w:w="846" w:type="dxa"/>
            <w:tcMar>
              <w:top w:w="58" w:type="dxa"/>
              <w:left w:w="58" w:type="dxa"/>
              <w:bottom w:w="58" w:type="dxa"/>
              <w:right w:w="58" w:type="dxa"/>
            </w:tcMar>
            <w:hideMark/>
          </w:tcPr>
          <w:p w:rsidR="002F36B9" w:rsidRPr="002F55F6" w:rsidRDefault="002F36B9" w:rsidP="00FA64B9">
            <w:pPr>
              <w:widowControl w:val="0"/>
              <w:jc w:val="both"/>
              <w:rPr>
                <w:sz w:val="24"/>
                <w:szCs w:val="24"/>
              </w:rPr>
            </w:pPr>
          </w:p>
        </w:tc>
      </w:tr>
      <w:tr w:rsidR="002F36B9" w:rsidRPr="002F55F6" w:rsidTr="00FA64B9">
        <w:trPr>
          <w:trHeight w:val="1193"/>
        </w:trPr>
        <w:tc>
          <w:tcPr>
            <w:tcW w:w="1051" w:type="dxa"/>
            <w:tcMar>
              <w:top w:w="58" w:type="dxa"/>
              <w:left w:w="58" w:type="dxa"/>
              <w:bottom w:w="58" w:type="dxa"/>
              <w:right w:w="58" w:type="dxa"/>
            </w:tcMar>
            <w:hideMark/>
          </w:tcPr>
          <w:p w:rsidR="002F36B9" w:rsidRPr="002F55F6" w:rsidRDefault="002F36B9" w:rsidP="004E7368">
            <w:pPr>
              <w:widowControl w:val="0"/>
            </w:pPr>
            <w:r w:rsidRPr="002F55F6">
              <w:t xml:space="preserve">№ </w:t>
            </w:r>
            <w:r w:rsidR="00C56C92" w:rsidRPr="002F55F6">
              <w:t>2</w:t>
            </w:r>
            <w:r w:rsidR="004E7368" w:rsidRPr="002F55F6">
              <w:t>42</w:t>
            </w:r>
            <w:r w:rsidRPr="002F55F6">
              <w:t xml:space="preserve"> от </w:t>
            </w:r>
            <w:r w:rsidR="004E7368" w:rsidRPr="002F55F6">
              <w:t>08</w:t>
            </w:r>
            <w:r w:rsidR="002E373D" w:rsidRPr="002F55F6">
              <w:t>.08</w:t>
            </w:r>
            <w:r w:rsidRPr="002F55F6">
              <w:t>.2022</w:t>
            </w:r>
          </w:p>
        </w:tc>
        <w:tc>
          <w:tcPr>
            <w:tcW w:w="8363" w:type="dxa"/>
            <w:tcMar>
              <w:top w:w="58" w:type="dxa"/>
              <w:left w:w="58" w:type="dxa"/>
              <w:bottom w:w="58" w:type="dxa"/>
              <w:right w:w="58" w:type="dxa"/>
            </w:tcMar>
            <w:hideMark/>
          </w:tcPr>
          <w:p w:rsidR="002F36B9" w:rsidRPr="002F55F6" w:rsidRDefault="002F55F6" w:rsidP="002F55F6">
            <w:pPr>
              <w:spacing w:line="360" w:lineRule="auto"/>
              <w:jc w:val="both"/>
              <w:rPr>
                <w:bCs/>
                <w:spacing w:val="-5"/>
                <w:sz w:val="24"/>
                <w:szCs w:val="24"/>
              </w:rPr>
            </w:pPr>
            <w:r w:rsidRPr="002F55F6">
              <w:rPr>
                <w:sz w:val="24"/>
                <w:szCs w:val="24"/>
              </w:rPr>
              <w:t xml:space="preserve">«Об утверждении </w:t>
            </w:r>
            <w:r w:rsidRPr="002F55F6">
              <w:rPr>
                <w:bCs/>
                <w:sz w:val="24"/>
                <w:szCs w:val="24"/>
              </w:rPr>
              <w:t>Методики определения нормативных затрат на оказание муниципальных услуг по реализации дополнительных общеобразовательных программ</w:t>
            </w:r>
            <w:r w:rsidRPr="002F55F6">
              <w:rPr>
                <w:spacing w:val="2"/>
                <w:sz w:val="24"/>
                <w:szCs w:val="24"/>
              </w:rPr>
              <w:t>»</w:t>
            </w:r>
          </w:p>
        </w:tc>
        <w:tc>
          <w:tcPr>
            <w:tcW w:w="846" w:type="dxa"/>
            <w:tcMar>
              <w:top w:w="58" w:type="dxa"/>
              <w:left w:w="58" w:type="dxa"/>
              <w:bottom w:w="58" w:type="dxa"/>
              <w:right w:w="58" w:type="dxa"/>
            </w:tcMar>
            <w:hideMark/>
          </w:tcPr>
          <w:p w:rsidR="002F36B9" w:rsidRPr="002F55F6" w:rsidRDefault="002F36B9" w:rsidP="00FA64B9">
            <w:pPr>
              <w:widowControl w:val="0"/>
              <w:jc w:val="both"/>
              <w:rPr>
                <w:sz w:val="24"/>
                <w:szCs w:val="24"/>
              </w:rPr>
            </w:pPr>
          </w:p>
        </w:tc>
      </w:tr>
      <w:tr w:rsidR="002F55F6" w:rsidRPr="002F55F6" w:rsidTr="002F55F6">
        <w:trPr>
          <w:trHeight w:val="784"/>
        </w:trPr>
        <w:tc>
          <w:tcPr>
            <w:tcW w:w="10260" w:type="dxa"/>
            <w:gridSpan w:val="3"/>
            <w:tcMar>
              <w:top w:w="58" w:type="dxa"/>
              <w:left w:w="58" w:type="dxa"/>
              <w:bottom w:w="58" w:type="dxa"/>
              <w:right w:w="58" w:type="dxa"/>
            </w:tcMar>
            <w:hideMark/>
          </w:tcPr>
          <w:p w:rsidR="002F55F6" w:rsidRPr="002F55F6" w:rsidRDefault="002F55F6" w:rsidP="002F55F6">
            <w:pPr>
              <w:widowControl w:val="0"/>
              <w:jc w:val="center"/>
              <w:rPr>
                <w:b/>
                <w:sz w:val="24"/>
                <w:szCs w:val="24"/>
              </w:rPr>
            </w:pPr>
            <w:r w:rsidRPr="002F55F6">
              <w:rPr>
                <w:b/>
                <w:sz w:val="24"/>
                <w:szCs w:val="24"/>
              </w:rPr>
              <w:t xml:space="preserve">Решения Совета </w:t>
            </w:r>
            <w:r w:rsidRPr="002F55F6">
              <w:rPr>
                <w:b/>
                <w:bCs/>
                <w:sz w:val="24"/>
                <w:szCs w:val="24"/>
              </w:rPr>
              <w:t>Комсомольского городского поселения Комсомольского муниципального района Ивановской области</w:t>
            </w:r>
          </w:p>
        </w:tc>
      </w:tr>
      <w:tr w:rsidR="004E7368" w:rsidRPr="002F55F6" w:rsidTr="00FA64B9">
        <w:trPr>
          <w:trHeight w:val="1193"/>
        </w:trPr>
        <w:tc>
          <w:tcPr>
            <w:tcW w:w="1051" w:type="dxa"/>
            <w:tcMar>
              <w:top w:w="58" w:type="dxa"/>
              <w:left w:w="58" w:type="dxa"/>
              <w:bottom w:w="58" w:type="dxa"/>
              <w:right w:w="58" w:type="dxa"/>
            </w:tcMar>
            <w:hideMark/>
          </w:tcPr>
          <w:p w:rsidR="004E7368" w:rsidRPr="002F55F6" w:rsidRDefault="002F55F6" w:rsidP="004E7368">
            <w:pPr>
              <w:widowControl w:val="0"/>
            </w:pPr>
            <w:r w:rsidRPr="002F55F6">
              <w:t>№115 05.08.2022</w:t>
            </w:r>
          </w:p>
        </w:tc>
        <w:tc>
          <w:tcPr>
            <w:tcW w:w="8363" w:type="dxa"/>
            <w:tcMar>
              <w:top w:w="58" w:type="dxa"/>
              <w:left w:w="58" w:type="dxa"/>
              <w:bottom w:w="58" w:type="dxa"/>
              <w:right w:w="58" w:type="dxa"/>
            </w:tcMar>
            <w:hideMark/>
          </w:tcPr>
          <w:p w:rsidR="002F55F6" w:rsidRPr="002F55F6" w:rsidRDefault="002F55F6" w:rsidP="002F55F6">
            <w:pPr>
              <w:spacing w:line="276" w:lineRule="auto"/>
              <w:ind w:right="264"/>
              <w:jc w:val="both"/>
              <w:rPr>
                <w:sz w:val="24"/>
                <w:szCs w:val="24"/>
              </w:rPr>
            </w:pPr>
            <w:r w:rsidRPr="002F55F6">
              <w:rPr>
                <w:bCs/>
                <w:sz w:val="24"/>
                <w:szCs w:val="24"/>
              </w:rPr>
              <w:t>О  внесении изменений  в решение Совета Комсомольского городского поселения  №82 от 09.12.2021г. «</w:t>
            </w:r>
            <w:r w:rsidRPr="002F55F6">
              <w:rPr>
                <w:sz w:val="24"/>
                <w:szCs w:val="24"/>
              </w:rPr>
              <w:t>О бюджете Комсомольского городского поселения на 2022 год и на плановый период 2023 и 2024 годов»</w:t>
            </w:r>
          </w:p>
          <w:p w:rsidR="004E7368" w:rsidRPr="002F55F6" w:rsidRDefault="004E7368" w:rsidP="00314CC2">
            <w:pPr>
              <w:pStyle w:val="a4"/>
              <w:jc w:val="both"/>
              <w:rPr>
                <w:rFonts w:ascii="Times New Roman" w:hAnsi="Times New Roman"/>
                <w:bCs/>
                <w:spacing w:val="-5"/>
                <w:sz w:val="24"/>
                <w:szCs w:val="24"/>
              </w:rPr>
            </w:pPr>
          </w:p>
        </w:tc>
        <w:tc>
          <w:tcPr>
            <w:tcW w:w="846" w:type="dxa"/>
            <w:tcMar>
              <w:top w:w="58" w:type="dxa"/>
              <w:left w:w="58" w:type="dxa"/>
              <w:bottom w:w="58" w:type="dxa"/>
              <w:right w:w="58" w:type="dxa"/>
            </w:tcMar>
            <w:hideMark/>
          </w:tcPr>
          <w:p w:rsidR="004E7368" w:rsidRPr="002F55F6" w:rsidRDefault="004E7368" w:rsidP="00FA64B9">
            <w:pPr>
              <w:widowControl w:val="0"/>
              <w:jc w:val="both"/>
              <w:rPr>
                <w:sz w:val="24"/>
                <w:szCs w:val="24"/>
              </w:rPr>
            </w:pPr>
          </w:p>
        </w:tc>
      </w:tr>
      <w:tr w:rsidR="002F55F6" w:rsidRPr="002F55F6" w:rsidTr="002F55F6">
        <w:trPr>
          <w:trHeight w:val="670"/>
        </w:trPr>
        <w:tc>
          <w:tcPr>
            <w:tcW w:w="10260" w:type="dxa"/>
            <w:gridSpan w:val="3"/>
            <w:tcMar>
              <w:top w:w="58" w:type="dxa"/>
              <w:left w:w="58" w:type="dxa"/>
              <w:bottom w:w="58" w:type="dxa"/>
              <w:right w:w="58" w:type="dxa"/>
            </w:tcMar>
            <w:hideMark/>
          </w:tcPr>
          <w:p w:rsidR="002F55F6" w:rsidRPr="002F55F6" w:rsidRDefault="002F55F6" w:rsidP="002F55F6">
            <w:pPr>
              <w:widowControl w:val="0"/>
              <w:jc w:val="center"/>
              <w:rPr>
                <w:sz w:val="24"/>
                <w:szCs w:val="24"/>
              </w:rPr>
            </w:pPr>
            <w:r w:rsidRPr="002F55F6">
              <w:rPr>
                <w:b/>
                <w:sz w:val="24"/>
                <w:szCs w:val="24"/>
              </w:rPr>
              <w:t xml:space="preserve">Решения Совета </w:t>
            </w:r>
            <w:r w:rsidRPr="002F55F6">
              <w:rPr>
                <w:b/>
                <w:bCs/>
                <w:sz w:val="24"/>
                <w:szCs w:val="24"/>
              </w:rPr>
              <w:t>Комсомольского муниципального района Ивановской области</w:t>
            </w:r>
          </w:p>
        </w:tc>
      </w:tr>
      <w:tr w:rsidR="004E7368" w:rsidRPr="002F55F6" w:rsidTr="00FA64B9">
        <w:trPr>
          <w:trHeight w:val="1193"/>
        </w:trPr>
        <w:tc>
          <w:tcPr>
            <w:tcW w:w="1051" w:type="dxa"/>
            <w:tcMar>
              <w:top w:w="58" w:type="dxa"/>
              <w:left w:w="58" w:type="dxa"/>
              <w:bottom w:w="58" w:type="dxa"/>
              <w:right w:w="58" w:type="dxa"/>
            </w:tcMar>
            <w:hideMark/>
          </w:tcPr>
          <w:p w:rsidR="004E7368" w:rsidRPr="002F55F6" w:rsidRDefault="002F55F6" w:rsidP="002F55F6">
            <w:pPr>
              <w:widowControl w:val="0"/>
            </w:pPr>
            <w:r w:rsidRPr="002F55F6">
              <w:t>№183 от 08.08.2022</w:t>
            </w:r>
          </w:p>
        </w:tc>
        <w:tc>
          <w:tcPr>
            <w:tcW w:w="8363" w:type="dxa"/>
            <w:tcMar>
              <w:top w:w="58" w:type="dxa"/>
              <w:left w:w="58" w:type="dxa"/>
              <w:bottom w:w="58" w:type="dxa"/>
              <w:right w:w="58" w:type="dxa"/>
            </w:tcMar>
            <w:hideMark/>
          </w:tcPr>
          <w:p w:rsidR="002F55F6" w:rsidRPr="002F55F6" w:rsidRDefault="002F55F6" w:rsidP="002F55F6">
            <w:pPr>
              <w:pStyle w:val="a4"/>
              <w:jc w:val="both"/>
              <w:rPr>
                <w:rFonts w:ascii="Times New Roman" w:hAnsi="Times New Roman"/>
                <w:bCs/>
                <w:sz w:val="24"/>
                <w:szCs w:val="24"/>
              </w:rPr>
            </w:pPr>
            <w:r w:rsidRPr="002F55F6">
              <w:rPr>
                <w:rFonts w:ascii="Times New Roman" w:hAnsi="Times New Roman"/>
                <w:bCs/>
                <w:sz w:val="24"/>
                <w:szCs w:val="24"/>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4E7368" w:rsidRPr="002F55F6" w:rsidRDefault="004E7368" w:rsidP="00314CC2">
            <w:pPr>
              <w:pStyle w:val="a4"/>
              <w:jc w:val="both"/>
              <w:rPr>
                <w:rFonts w:ascii="Times New Roman" w:hAnsi="Times New Roman"/>
                <w:bCs/>
                <w:spacing w:val="-5"/>
                <w:sz w:val="24"/>
                <w:szCs w:val="24"/>
              </w:rPr>
            </w:pPr>
          </w:p>
        </w:tc>
        <w:tc>
          <w:tcPr>
            <w:tcW w:w="846" w:type="dxa"/>
            <w:tcMar>
              <w:top w:w="58" w:type="dxa"/>
              <w:left w:w="58" w:type="dxa"/>
              <w:bottom w:w="58" w:type="dxa"/>
              <w:right w:w="58" w:type="dxa"/>
            </w:tcMar>
            <w:hideMark/>
          </w:tcPr>
          <w:p w:rsidR="004E7368" w:rsidRPr="002F55F6" w:rsidRDefault="004E7368" w:rsidP="00FA64B9">
            <w:pPr>
              <w:widowControl w:val="0"/>
              <w:jc w:val="both"/>
              <w:rPr>
                <w:sz w:val="24"/>
                <w:szCs w:val="24"/>
              </w:rPr>
            </w:pPr>
          </w:p>
        </w:tc>
      </w:tr>
      <w:tr w:rsidR="002F55F6" w:rsidRPr="002F55F6" w:rsidTr="00FA64B9">
        <w:trPr>
          <w:trHeight w:val="1193"/>
        </w:trPr>
        <w:tc>
          <w:tcPr>
            <w:tcW w:w="1051" w:type="dxa"/>
            <w:tcMar>
              <w:top w:w="58" w:type="dxa"/>
              <w:left w:w="58" w:type="dxa"/>
              <w:bottom w:w="58" w:type="dxa"/>
              <w:right w:w="58" w:type="dxa"/>
            </w:tcMar>
            <w:hideMark/>
          </w:tcPr>
          <w:p w:rsidR="002F55F6" w:rsidRPr="002F55F6" w:rsidRDefault="002F55F6" w:rsidP="004E7368">
            <w:pPr>
              <w:widowControl w:val="0"/>
            </w:pPr>
            <w:r w:rsidRPr="002F55F6">
              <w:t>№184 от 08.08.2022</w:t>
            </w:r>
          </w:p>
        </w:tc>
        <w:tc>
          <w:tcPr>
            <w:tcW w:w="8363" w:type="dxa"/>
            <w:tcMar>
              <w:top w:w="58" w:type="dxa"/>
              <w:left w:w="58" w:type="dxa"/>
              <w:bottom w:w="58" w:type="dxa"/>
              <w:right w:w="58" w:type="dxa"/>
            </w:tcMar>
            <w:hideMark/>
          </w:tcPr>
          <w:p w:rsidR="002F55F6" w:rsidRPr="002F55F6" w:rsidRDefault="002F55F6" w:rsidP="002F55F6">
            <w:pPr>
              <w:spacing w:line="276" w:lineRule="auto"/>
              <w:jc w:val="both"/>
              <w:rPr>
                <w:bCs/>
                <w:spacing w:val="-5"/>
                <w:sz w:val="24"/>
                <w:szCs w:val="24"/>
              </w:rPr>
            </w:pPr>
            <w:r w:rsidRPr="002F55F6">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tc>
        <w:tc>
          <w:tcPr>
            <w:tcW w:w="846" w:type="dxa"/>
            <w:tcMar>
              <w:top w:w="58" w:type="dxa"/>
              <w:left w:w="58" w:type="dxa"/>
              <w:bottom w:w="58" w:type="dxa"/>
              <w:right w:w="58" w:type="dxa"/>
            </w:tcMar>
            <w:hideMark/>
          </w:tcPr>
          <w:p w:rsidR="002F55F6" w:rsidRPr="002F55F6" w:rsidRDefault="002F55F6" w:rsidP="00FA64B9">
            <w:pPr>
              <w:widowControl w:val="0"/>
              <w:jc w:val="both"/>
              <w:rPr>
                <w:sz w:val="24"/>
                <w:szCs w:val="24"/>
              </w:rPr>
            </w:pPr>
          </w:p>
        </w:tc>
      </w:tr>
      <w:tr w:rsidR="002F55F6" w:rsidRPr="002F55F6" w:rsidTr="002F55F6">
        <w:trPr>
          <w:trHeight w:val="710"/>
        </w:trPr>
        <w:tc>
          <w:tcPr>
            <w:tcW w:w="10260" w:type="dxa"/>
            <w:gridSpan w:val="3"/>
            <w:tcMar>
              <w:top w:w="58" w:type="dxa"/>
              <w:left w:w="58" w:type="dxa"/>
              <w:bottom w:w="58" w:type="dxa"/>
              <w:right w:w="58" w:type="dxa"/>
            </w:tcMar>
            <w:hideMark/>
          </w:tcPr>
          <w:p w:rsidR="002F55F6" w:rsidRPr="002F55F6" w:rsidRDefault="002F55F6" w:rsidP="002F55F6">
            <w:pPr>
              <w:widowControl w:val="0"/>
              <w:jc w:val="center"/>
              <w:rPr>
                <w:b/>
                <w:vanish/>
                <w:sz w:val="24"/>
                <w:szCs w:val="24"/>
              </w:rPr>
            </w:pPr>
            <w:r w:rsidRPr="002F55F6">
              <w:rPr>
                <w:b/>
                <w:sz w:val="24"/>
                <w:szCs w:val="24"/>
              </w:rPr>
              <w:t>Распоряжения Управления земельно-имущественных отношений</w:t>
            </w:r>
            <w:r w:rsidRPr="002F55F6">
              <w:rPr>
                <w:b/>
                <w:bCs/>
                <w:sz w:val="24"/>
                <w:szCs w:val="24"/>
              </w:rPr>
              <w:t xml:space="preserve"> Администрации Комсомольского муниципального района Ивановской области</w:t>
            </w:r>
          </w:p>
        </w:tc>
      </w:tr>
      <w:tr w:rsidR="002F55F6" w:rsidRPr="002F55F6" w:rsidTr="00FA64B9">
        <w:trPr>
          <w:trHeight w:val="1193"/>
        </w:trPr>
        <w:tc>
          <w:tcPr>
            <w:tcW w:w="1051" w:type="dxa"/>
            <w:tcMar>
              <w:top w:w="58" w:type="dxa"/>
              <w:left w:w="58" w:type="dxa"/>
              <w:bottom w:w="58" w:type="dxa"/>
              <w:right w:w="58" w:type="dxa"/>
            </w:tcMar>
            <w:hideMark/>
          </w:tcPr>
          <w:p w:rsidR="002F55F6" w:rsidRPr="002F55F6" w:rsidRDefault="002F55F6" w:rsidP="004E7368">
            <w:pPr>
              <w:widowControl w:val="0"/>
            </w:pPr>
            <w:r w:rsidRPr="002F55F6">
              <w:t>№230 05.08.2022</w:t>
            </w:r>
          </w:p>
        </w:tc>
        <w:tc>
          <w:tcPr>
            <w:tcW w:w="8363" w:type="dxa"/>
            <w:tcMar>
              <w:top w:w="58" w:type="dxa"/>
              <w:left w:w="58" w:type="dxa"/>
              <w:bottom w:w="58" w:type="dxa"/>
              <w:right w:w="58" w:type="dxa"/>
            </w:tcMar>
            <w:hideMark/>
          </w:tcPr>
          <w:p w:rsidR="002F55F6" w:rsidRPr="002F55F6" w:rsidRDefault="002F55F6" w:rsidP="002F55F6">
            <w:pPr>
              <w:jc w:val="both"/>
              <w:rPr>
                <w:sz w:val="24"/>
                <w:szCs w:val="24"/>
              </w:rPr>
            </w:pPr>
            <w:r w:rsidRPr="002F55F6">
              <w:rPr>
                <w:sz w:val="24"/>
                <w:szCs w:val="24"/>
              </w:rPr>
              <w:t>Об утверждении Перечня земельных участков, предназначенных для бесплатного предоставления гражданам в собственность</w:t>
            </w:r>
          </w:p>
          <w:p w:rsidR="002F55F6" w:rsidRPr="002F55F6" w:rsidRDefault="002F55F6" w:rsidP="00314CC2">
            <w:pPr>
              <w:pStyle w:val="a4"/>
              <w:jc w:val="both"/>
              <w:rPr>
                <w:rFonts w:ascii="Times New Roman" w:hAnsi="Times New Roman"/>
                <w:bCs/>
                <w:spacing w:val="-5"/>
                <w:sz w:val="24"/>
                <w:szCs w:val="24"/>
              </w:rPr>
            </w:pPr>
          </w:p>
        </w:tc>
        <w:tc>
          <w:tcPr>
            <w:tcW w:w="846" w:type="dxa"/>
            <w:tcMar>
              <w:top w:w="58" w:type="dxa"/>
              <w:left w:w="58" w:type="dxa"/>
              <w:bottom w:w="58" w:type="dxa"/>
              <w:right w:w="58" w:type="dxa"/>
            </w:tcMar>
            <w:hideMark/>
          </w:tcPr>
          <w:p w:rsidR="002F55F6" w:rsidRPr="002F55F6" w:rsidRDefault="002F55F6" w:rsidP="00FA64B9">
            <w:pPr>
              <w:widowControl w:val="0"/>
              <w:jc w:val="both"/>
              <w:rPr>
                <w:sz w:val="24"/>
                <w:szCs w:val="24"/>
              </w:rPr>
            </w:pPr>
          </w:p>
        </w:tc>
      </w:tr>
    </w:tbl>
    <w:p w:rsidR="00617C9B" w:rsidRPr="002F55F6" w:rsidRDefault="00617C9B" w:rsidP="001D345F"/>
    <w:p w:rsidR="00F35959" w:rsidRPr="002F55F6" w:rsidRDefault="00F35959" w:rsidP="00170890">
      <w:pPr>
        <w:widowControl w:val="0"/>
        <w:jc w:val="center"/>
        <w:rPr>
          <w:b/>
        </w:rPr>
      </w:pPr>
    </w:p>
    <w:p w:rsidR="00F35959" w:rsidRPr="002F55F6" w:rsidRDefault="00F35959" w:rsidP="00170890">
      <w:pPr>
        <w:widowControl w:val="0"/>
        <w:jc w:val="center"/>
        <w:rPr>
          <w:b/>
        </w:rPr>
      </w:pPr>
    </w:p>
    <w:p w:rsidR="00F35959" w:rsidRPr="002F55F6" w:rsidRDefault="00F35959" w:rsidP="00170890">
      <w:pPr>
        <w:widowControl w:val="0"/>
        <w:jc w:val="center"/>
        <w:rPr>
          <w:b/>
        </w:rPr>
      </w:pPr>
    </w:p>
    <w:p w:rsidR="004E7368" w:rsidRPr="002F55F6" w:rsidRDefault="004E7368" w:rsidP="004E7368">
      <w:pPr>
        <w:jc w:val="center"/>
        <w:rPr>
          <w:color w:val="000080"/>
        </w:rPr>
      </w:pPr>
      <w:r w:rsidRPr="002F55F6">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E7368" w:rsidRPr="002F55F6" w:rsidRDefault="004E7368" w:rsidP="004E7368">
      <w:pPr>
        <w:jc w:val="center"/>
      </w:pPr>
    </w:p>
    <w:p w:rsidR="004E7368" w:rsidRPr="002F55F6" w:rsidRDefault="004E7368" w:rsidP="002F55F6">
      <w:pPr>
        <w:pStyle w:val="1"/>
        <w:jc w:val="center"/>
        <w:rPr>
          <w:color w:val="003366"/>
          <w:sz w:val="36"/>
        </w:rPr>
      </w:pPr>
      <w:r w:rsidRPr="002F55F6">
        <w:rPr>
          <w:color w:val="003366"/>
          <w:sz w:val="36"/>
        </w:rPr>
        <w:t>ПОСТАНОВЛЕНИЕ</w:t>
      </w:r>
    </w:p>
    <w:p w:rsidR="004E7368" w:rsidRPr="002F55F6" w:rsidRDefault="004E7368" w:rsidP="004E7368">
      <w:pPr>
        <w:jc w:val="center"/>
        <w:rPr>
          <w:b/>
          <w:color w:val="003366"/>
        </w:rPr>
      </w:pPr>
      <w:r w:rsidRPr="002F55F6">
        <w:rPr>
          <w:b/>
          <w:color w:val="003366"/>
        </w:rPr>
        <w:t>АДМИНИСТРАЦИИ</w:t>
      </w:r>
    </w:p>
    <w:p w:rsidR="004E7368" w:rsidRPr="002F55F6" w:rsidRDefault="004E7368" w:rsidP="004E7368">
      <w:pPr>
        <w:jc w:val="center"/>
        <w:rPr>
          <w:b/>
          <w:color w:val="003366"/>
        </w:rPr>
      </w:pPr>
      <w:r w:rsidRPr="002F55F6">
        <w:rPr>
          <w:b/>
          <w:color w:val="003366"/>
        </w:rPr>
        <w:t>КОМСОМОЛЬСКОГО МУНИЦИПАЛЬНОГО РАЙОНА</w:t>
      </w:r>
    </w:p>
    <w:p w:rsidR="004E7368" w:rsidRPr="002F55F6" w:rsidRDefault="004E7368" w:rsidP="004E7368">
      <w:pPr>
        <w:jc w:val="center"/>
        <w:rPr>
          <w:b/>
          <w:color w:val="003366"/>
        </w:rPr>
      </w:pPr>
      <w:r w:rsidRPr="002F55F6">
        <w:rPr>
          <w:b/>
          <w:color w:val="003366"/>
        </w:rPr>
        <w:t>ИВАНОВСКОЙ ОБЛАСТИ</w:t>
      </w:r>
    </w:p>
    <w:p w:rsidR="004E7368" w:rsidRPr="002F55F6" w:rsidRDefault="004E7368" w:rsidP="004E7368">
      <w:pPr>
        <w:jc w:val="center"/>
        <w:rPr>
          <w:b/>
          <w:color w:val="003366"/>
        </w:rPr>
      </w:pPr>
    </w:p>
    <w:tbl>
      <w:tblPr>
        <w:tblW w:w="5000" w:type="pct"/>
        <w:tblBorders>
          <w:top w:val="single" w:sz="4" w:space="0" w:color="auto"/>
        </w:tblBorders>
        <w:tblLook w:val="0000"/>
      </w:tblPr>
      <w:tblGrid>
        <w:gridCol w:w="1566"/>
        <w:gridCol w:w="356"/>
        <w:gridCol w:w="605"/>
        <w:gridCol w:w="534"/>
        <w:gridCol w:w="1711"/>
        <w:gridCol w:w="1403"/>
        <w:gridCol w:w="1028"/>
        <w:gridCol w:w="515"/>
        <w:gridCol w:w="773"/>
        <w:gridCol w:w="1080"/>
      </w:tblGrid>
      <w:tr w:rsidR="004E7368" w:rsidRPr="002F55F6" w:rsidTr="0036449F">
        <w:tblPrEx>
          <w:tblCellMar>
            <w:top w:w="0" w:type="dxa"/>
            <w:bottom w:w="0" w:type="dxa"/>
          </w:tblCellMar>
        </w:tblPrEx>
        <w:trPr>
          <w:trHeight w:val="100"/>
        </w:trPr>
        <w:tc>
          <w:tcPr>
            <w:tcW w:w="5000" w:type="pct"/>
            <w:gridSpan w:val="10"/>
            <w:tcBorders>
              <w:top w:val="thinThickThinSmallGap" w:sz="24" w:space="0" w:color="auto"/>
              <w:left w:val="nil"/>
              <w:bottom w:val="nil"/>
              <w:right w:val="nil"/>
            </w:tcBorders>
          </w:tcPr>
          <w:p w:rsidR="004E7368" w:rsidRPr="002F55F6" w:rsidRDefault="004E7368" w:rsidP="0036449F">
            <w:pPr>
              <w:jc w:val="center"/>
              <w:rPr>
                <w:color w:val="003366"/>
              </w:rPr>
            </w:pPr>
            <w:r w:rsidRPr="002F55F6">
              <w:rPr>
                <w:color w:val="003366"/>
              </w:rPr>
              <w:t>155150, г. Комсомольск, ул. 50 лет ВЛКСМ, д. 2, ИНН 3714002224, КПП 371401001, ОГРН 1023701625595,</w:t>
            </w:r>
          </w:p>
          <w:p w:rsidR="004E7368" w:rsidRPr="002F55F6" w:rsidRDefault="004E7368" w:rsidP="0036449F">
            <w:pPr>
              <w:jc w:val="center"/>
              <w:rPr>
                <w:color w:val="003366"/>
              </w:rPr>
            </w:pPr>
            <w:r w:rsidRPr="002F55F6">
              <w:rPr>
                <w:color w:val="003366"/>
              </w:rPr>
              <w:t xml:space="preserve">Тел./Факс (49352) 4-11-78, e-mail: </w:t>
            </w:r>
            <w:hyperlink r:id="rId11" w:history="1">
              <w:r w:rsidRPr="002F55F6">
                <w:rPr>
                  <w:rStyle w:val="a3"/>
                </w:rPr>
                <w:t>admin.komsomolsk@mail.ru</w:t>
              </w:r>
            </w:hyperlink>
            <w:r w:rsidRPr="002F55F6">
              <w:rPr>
                <w:color w:val="003366"/>
              </w:rPr>
              <w:t xml:space="preserve"> </w:t>
            </w:r>
          </w:p>
          <w:p w:rsidR="004E7368" w:rsidRPr="002F55F6" w:rsidRDefault="004E7368" w:rsidP="0036449F">
            <w:pPr>
              <w:jc w:val="center"/>
              <w:rPr>
                <w:color w:val="003366"/>
                <w:lang w:val="en-US"/>
              </w:rPr>
            </w:pPr>
          </w:p>
        </w:tc>
      </w:tr>
      <w:tr w:rsidR="004E7368" w:rsidRPr="002F55F6" w:rsidTr="0036449F">
        <w:tblPrEx>
          <w:tblBorders>
            <w:top w:val="none" w:sz="0" w:space="0" w:color="auto"/>
          </w:tblBorders>
          <w:tblCellMar>
            <w:top w:w="0" w:type="dxa"/>
            <w:bottom w:w="0" w:type="dxa"/>
          </w:tblCellMar>
        </w:tblPrEx>
        <w:trPr>
          <w:gridAfter w:val="1"/>
          <w:wAfter w:w="563" w:type="pct"/>
          <w:trHeight w:val="415"/>
        </w:trPr>
        <w:tc>
          <w:tcPr>
            <w:tcW w:w="818" w:type="pct"/>
          </w:tcPr>
          <w:p w:rsidR="004E7368" w:rsidRPr="002F55F6" w:rsidRDefault="004E7368" w:rsidP="0036449F">
            <w:pPr>
              <w:ind w:right="-108"/>
              <w:jc w:val="center"/>
              <w:rPr>
                <w:sz w:val="28"/>
                <w:szCs w:val="28"/>
                <w:lang w:val="en-US"/>
              </w:rPr>
            </w:pPr>
          </w:p>
        </w:tc>
        <w:tc>
          <w:tcPr>
            <w:tcW w:w="186" w:type="pct"/>
          </w:tcPr>
          <w:p w:rsidR="004E7368" w:rsidRPr="002F55F6" w:rsidRDefault="004E7368" w:rsidP="0036449F">
            <w:pPr>
              <w:ind w:right="-108"/>
              <w:jc w:val="center"/>
            </w:pPr>
            <w:r w:rsidRPr="002F55F6">
              <w:rPr>
                <w:sz w:val="28"/>
                <w:szCs w:val="28"/>
              </w:rPr>
              <w:t xml:space="preserve"> «</w:t>
            </w:r>
          </w:p>
        </w:tc>
        <w:tc>
          <w:tcPr>
            <w:tcW w:w="316" w:type="pct"/>
            <w:tcBorders>
              <w:bottom w:val="single" w:sz="4" w:space="0" w:color="auto"/>
            </w:tcBorders>
            <w:vAlign w:val="bottom"/>
          </w:tcPr>
          <w:p w:rsidR="004E7368" w:rsidRPr="002F55F6" w:rsidRDefault="004E7368" w:rsidP="0036449F">
            <w:pPr>
              <w:ind w:right="-108"/>
              <w:jc w:val="center"/>
              <w:rPr>
                <w:sz w:val="28"/>
                <w:szCs w:val="28"/>
              </w:rPr>
            </w:pPr>
            <w:r w:rsidRPr="002F55F6">
              <w:rPr>
                <w:sz w:val="28"/>
                <w:szCs w:val="28"/>
              </w:rPr>
              <w:t>12</w:t>
            </w:r>
          </w:p>
        </w:tc>
        <w:tc>
          <w:tcPr>
            <w:tcW w:w="279" w:type="pct"/>
            <w:vAlign w:val="bottom"/>
          </w:tcPr>
          <w:p w:rsidR="004E7368" w:rsidRPr="002F55F6" w:rsidRDefault="004E7368" w:rsidP="0036449F">
            <w:pPr>
              <w:ind w:left="-734" w:firstLine="720"/>
              <w:rPr>
                <w:sz w:val="28"/>
                <w:szCs w:val="28"/>
              </w:rPr>
            </w:pPr>
            <w:r w:rsidRPr="002F55F6">
              <w:rPr>
                <w:sz w:val="28"/>
                <w:szCs w:val="28"/>
              </w:rPr>
              <w:t>»</w:t>
            </w:r>
          </w:p>
        </w:tc>
        <w:tc>
          <w:tcPr>
            <w:tcW w:w="894" w:type="pct"/>
            <w:tcBorders>
              <w:bottom w:val="single" w:sz="4" w:space="0" w:color="auto"/>
            </w:tcBorders>
            <w:vAlign w:val="bottom"/>
          </w:tcPr>
          <w:p w:rsidR="004E7368" w:rsidRPr="002F55F6" w:rsidRDefault="004E7368" w:rsidP="0036449F">
            <w:pPr>
              <w:jc w:val="center"/>
              <w:rPr>
                <w:sz w:val="28"/>
                <w:szCs w:val="28"/>
              </w:rPr>
            </w:pPr>
            <w:r w:rsidRPr="002F55F6">
              <w:rPr>
                <w:sz w:val="28"/>
                <w:szCs w:val="28"/>
              </w:rPr>
              <w:t>07</w:t>
            </w:r>
          </w:p>
        </w:tc>
        <w:tc>
          <w:tcPr>
            <w:tcW w:w="733" w:type="pct"/>
            <w:vAlign w:val="bottom"/>
          </w:tcPr>
          <w:p w:rsidR="004E7368" w:rsidRPr="002F55F6" w:rsidRDefault="004E7368" w:rsidP="0036449F">
            <w:pPr>
              <w:rPr>
                <w:sz w:val="28"/>
                <w:szCs w:val="28"/>
              </w:rPr>
            </w:pPr>
            <w:r w:rsidRPr="002F55F6">
              <w:rPr>
                <w:sz w:val="28"/>
                <w:szCs w:val="28"/>
              </w:rPr>
              <w:t>2022г.  №</w:t>
            </w:r>
          </w:p>
        </w:tc>
        <w:tc>
          <w:tcPr>
            <w:tcW w:w="537" w:type="pct"/>
            <w:tcBorders>
              <w:left w:val="nil"/>
              <w:bottom w:val="single" w:sz="4" w:space="0" w:color="auto"/>
            </w:tcBorders>
            <w:vAlign w:val="bottom"/>
          </w:tcPr>
          <w:p w:rsidR="004E7368" w:rsidRPr="002F55F6" w:rsidRDefault="004E7368" w:rsidP="0036449F">
            <w:pPr>
              <w:jc w:val="center"/>
              <w:rPr>
                <w:sz w:val="28"/>
                <w:szCs w:val="28"/>
              </w:rPr>
            </w:pPr>
            <w:r w:rsidRPr="002F55F6">
              <w:rPr>
                <w:sz w:val="28"/>
                <w:szCs w:val="28"/>
              </w:rPr>
              <w:t>218</w:t>
            </w:r>
          </w:p>
        </w:tc>
        <w:tc>
          <w:tcPr>
            <w:tcW w:w="269" w:type="pct"/>
            <w:tcBorders>
              <w:left w:val="nil"/>
            </w:tcBorders>
            <w:vAlign w:val="bottom"/>
          </w:tcPr>
          <w:p w:rsidR="004E7368" w:rsidRPr="002F55F6" w:rsidRDefault="004E7368" w:rsidP="0036449F">
            <w:pPr>
              <w:jc w:val="center"/>
              <w:rPr>
                <w:sz w:val="28"/>
                <w:szCs w:val="28"/>
              </w:rPr>
            </w:pPr>
          </w:p>
        </w:tc>
        <w:tc>
          <w:tcPr>
            <w:tcW w:w="404" w:type="pct"/>
            <w:tcBorders>
              <w:left w:val="nil"/>
            </w:tcBorders>
            <w:vAlign w:val="bottom"/>
          </w:tcPr>
          <w:p w:rsidR="004E7368" w:rsidRPr="002F55F6" w:rsidRDefault="004E7368" w:rsidP="0036449F">
            <w:pPr>
              <w:jc w:val="center"/>
            </w:pPr>
          </w:p>
        </w:tc>
      </w:tr>
    </w:tbl>
    <w:p w:rsidR="004E7368" w:rsidRPr="002F55F6" w:rsidRDefault="004E7368" w:rsidP="004E7368">
      <w:pPr>
        <w:pStyle w:val="ConsPlusTitle"/>
        <w:widowControl/>
        <w:jc w:val="center"/>
        <w:rPr>
          <w:rFonts w:ascii="Times New Roman" w:hAnsi="Times New Roman" w:cs="Times New Roman"/>
          <w:szCs w:val="22"/>
        </w:rPr>
      </w:pPr>
    </w:p>
    <w:p w:rsidR="004E7368" w:rsidRPr="002F55F6" w:rsidRDefault="004E7368" w:rsidP="004E7368">
      <w:pPr>
        <w:pStyle w:val="ConsPlusTitle"/>
        <w:widowControl/>
        <w:jc w:val="center"/>
        <w:rPr>
          <w:rFonts w:ascii="Times New Roman" w:hAnsi="Times New Roman" w:cs="Times New Roman"/>
          <w:szCs w:val="22"/>
        </w:rPr>
      </w:pPr>
    </w:p>
    <w:p w:rsidR="004E7368" w:rsidRPr="002F55F6" w:rsidRDefault="004E7368" w:rsidP="004E7368">
      <w:pPr>
        <w:pStyle w:val="ConsPlusTitle"/>
        <w:jc w:val="center"/>
        <w:rPr>
          <w:rFonts w:ascii="Times New Roman" w:hAnsi="Times New Roman" w:cs="Times New Roman"/>
          <w:sz w:val="28"/>
          <w:szCs w:val="28"/>
        </w:rPr>
      </w:pPr>
      <w:r w:rsidRPr="002F55F6">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w:t>
      </w:r>
    </w:p>
    <w:p w:rsidR="004E7368" w:rsidRPr="002F55F6" w:rsidRDefault="004E7368" w:rsidP="004E7368">
      <w:pPr>
        <w:pStyle w:val="ConsPlusTitle"/>
        <w:widowControl/>
        <w:jc w:val="center"/>
        <w:rPr>
          <w:rFonts w:ascii="Times New Roman" w:hAnsi="Times New Roman" w:cs="Times New Roman"/>
          <w:sz w:val="28"/>
          <w:szCs w:val="28"/>
        </w:rPr>
      </w:pPr>
      <w:r w:rsidRPr="002F55F6">
        <w:rPr>
          <w:rFonts w:ascii="Times New Roman" w:hAnsi="Times New Roman" w:cs="Times New Roman"/>
          <w:sz w:val="28"/>
          <w:szCs w:val="28"/>
        </w:rPr>
        <w:t>СТРОИТЕЛЬСТВА ОБЪЕКТОВ НЕЗАВЕРШЕННОГО СТРОИТЕЛЬСТВА»</w:t>
      </w:r>
    </w:p>
    <w:p w:rsidR="004E7368" w:rsidRPr="002F55F6" w:rsidRDefault="004E7368" w:rsidP="004E7368">
      <w:pPr>
        <w:ind w:firstLine="720"/>
        <w:jc w:val="both"/>
        <w:rPr>
          <w:sz w:val="22"/>
          <w:szCs w:val="22"/>
        </w:rPr>
      </w:pPr>
    </w:p>
    <w:p w:rsidR="004E7368" w:rsidRPr="002F55F6" w:rsidRDefault="004E7368" w:rsidP="004E7368">
      <w:pPr>
        <w:ind w:firstLine="720"/>
        <w:jc w:val="both"/>
        <w:rPr>
          <w:sz w:val="28"/>
          <w:szCs w:val="28"/>
        </w:rPr>
      </w:pPr>
      <w:r w:rsidRPr="002F55F6">
        <w:rPr>
          <w:sz w:val="28"/>
          <w:szCs w:val="28"/>
        </w:rPr>
        <w:t xml:space="preserve">В соответствии с федеральными законами от 06.10.2003 </w:t>
      </w:r>
      <w:hyperlink r:id="rId12" w:history="1">
        <w:r w:rsidRPr="002F55F6">
          <w:rPr>
            <w:sz w:val="28"/>
            <w:szCs w:val="28"/>
          </w:rPr>
          <w:t>N 131-ФЗ</w:t>
        </w:r>
      </w:hyperlink>
      <w:r w:rsidRPr="002F55F6">
        <w:rPr>
          <w:sz w:val="28"/>
          <w:szCs w:val="28"/>
        </w:rPr>
        <w:t xml:space="preserve"> «Об общих принципах организации местного самоуправления в Российской Федерации», от 27.07.2010 </w:t>
      </w:r>
      <w:hyperlink r:id="rId13" w:history="1">
        <w:r w:rsidRPr="002F55F6">
          <w:rPr>
            <w:sz w:val="28"/>
            <w:szCs w:val="28"/>
          </w:rPr>
          <w:t>N 210-ФЗ</w:t>
        </w:r>
      </w:hyperlink>
      <w:r w:rsidRPr="002F55F6">
        <w:rPr>
          <w:sz w:val="28"/>
          <w:szCs w:val="28"/>
        </w:rPr>
        <w:t xml:space="preserve"> «Об организации предоставления государственных и муниципальных услуг»,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r w:rsidRPr="002F55F6">
        <w:rPr>
          <w:b/>
          <w:sz w:val="28"/>
          <w:szCs w:val="28"/>
        </w:rPr>
        <w:t>п о с т а н о в л я е т</w:t>
      </w:r>
      <w:r w:rsidRPr="002F55F6">
        <w:rPr>
          <w:sz w:val="28"/>
          <w:szCs w:val="28"/>
        </w:rPr>
        <w:t>:</w:t>
      </w:r>
    </w:p>
    <w:p w:rsidR="004E7368" w:rsidRPr="002F55F6" w:rsidRDefault="004E7368" w:rsidP="004E7368">
      <w:pPr>
        <w:autoSpaceDE w:val="0"/>
        <w:autoSpaceDN w:val="0"/>
        <w:adjustRightInd w:val="0"/>
        <w:ind w:firstLine="540"/>
        <w:jc w:val="both"/>
        <w:rPr>
          <w:sz w:val="28"/>
          <w:szCs w:val="28"/>
        </w:rPr>
      </w:pPr>
    </w:p>
    <w:p w:rsidR="004E7368" w:rsidRPr="002F55F6" w:rsidRDefault="004E7368" w:rsidP="004E7368">
      <w:pPr>
        <w:autoSpaceDE w:val="0"/>
        <w:autoSpaceDN w:val="0"/>
        <w:adjustRightInd w:val="0"/>
        <w:ind w:firstLine="540"/>
        <w:jc w:val="both"/>
        <w:rPr>
          <w:sz w:val="28"/>
          <w:szCs w:val="28"/>
        </w:rPr>
      </w:pPr>
      <w:r w:rsidRPr="002F55F6">
        <w:rPr>
          <w:sz w:val="28"/>
          <w:szCs w:val="28"/>
        </w:rPr>
        <w:t xml:space="preserve">1. Утвердить прилагаемый административный </w:t>
      </w:r>
      <w:hyperlink r:id="rId14" w:history="1">
        <w:r w:rsidRPr="002F55F6">
          <w:rPr>
            <w:sz w:val="28"/>
            <w:szCs w:val="28"/>
          </w:rPr>
          <w:t>регламент</w:t>
        </w:r>
      </w:hyperlink>
      <w:r w:rsidRPr="002F55F6">
        <w:rPr>
          <w:sz w:val="28"/>
          <w:szCs w:val="28"/>
        </w:rPr>
        <w:t xml:space="preserve"> предоставления муниципальной услуги «Предоставление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(прилагается).</w:t>
      </w:r>
    </w:p>
    <w:p w:rsidR="004E7368" w:rsidRPr="002F55F6" w:rsidRDefault="004E7368" w:rsidP="004E7368">
      <w:pPr>
        <w:autoSpaceDE w:val="0"/>
        <w:autoSpaceDN w:val="0"/>
        <w:adjustRightInd w:val="0"/>
        <w:ind w:firstLine="540"/>
        <w:jc w:val="both"/>
        <w:rPr>
          <w:sz w:val="28"/>
          <w:szCs w:val="28"/>
        </w:rPr>
      </w:pPr>
      <w:r w:rsidRPr="002F55F6">
        <w:rPr>
          <w:sz w:val="28"/>
          <w:szCs w:val="28"/>
        </w:rPr>
        <w:t xml:space="preserve">2. Обязанности уполномоченного органа по организации предоставления муниципальной услуги «Предоставление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w:t>
      </w:r>
      <w:r w:rsidRPr="002F55F6">
        <w:rPr>
          <w:sz w:val="28"/>
          <w:szCs w:val="28"/>
        </w:rPr>
        <w:lastRenderedPageBreak/>
        <w:t>городского поселения, без проведения торгов однократно для завершения строительства объектов незавершенного строительства» возложить на Управление земельно-имущественных отношений Администрации Комсомольского муниципального района Ивановской области.</w:t>
      </w:r>
    </w:p>
    <w:p w:rsidR="004E7368" w:rsidRPr="002F55F6" w:rsidRDefault="004E7368" w:rsidP="004E7368">
      <w:pPr>
        <w:autoSpaceDE w:val="0"/>
        <w:autoSpaceDN w:val="0"/>
        <w:adjustRightInd w:val="0"/>
        <w:ind w:firstLine="540"/>
        <w:jc w:val="both"/>
        <w:rPr>
          <w:sz w:val="28"/>
          <w:szCs w:val="28"/>
        </w:rPr>
      </w:pPr>
      <w:r w:rsidRPr="002F55F6">
        <w:rPr>
          <w:sz w:val="28"/>
          <w:szCs w:val="28"/>
        </w:rPr>
        <w:t>3. Признать утратившим силу постановление Администрации Комсомольского муниципального района Ивановской области от 02 декабря 2016 года № 539 «Об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однократно для завершения строительства объектов незавершенного строительства”».</w:t>
      </w:r>
    </w:p>
    <w:p w:rsidR="004E7368" w:rsidRPr="002F55F6" w:rsidRDefault="004E7368" w:rsidP="004E7368">
      <w:pPr>
        <w:autoSpaceDE w:val="0"/>
        <w:autoSpaceDN w:val="0"/>
        <w:adjustRightInd w:val="0"/>
        <w:ind w:firstLine="540"/>
        <w:jc w:val="both"/>
        <w:rPr>
          <w:sz w:val="28"/>
          <w:szCs w:val="28"/>
        </w:rPr>
      </w:pPr>
      <w:r w:rsidRPr="002F55F6">
        <w:rPr>
          <w:sz w:val="28"/>
          <w:szCs w:val="28"/>
        </w:rPr>
        <w:t>4.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4E7368" w:rsidRPr="002F55F6" w:rsidRDefault="004E7368" w:rsidP="004E7368">
      <w:pPr>
        <w:autoSpaceDE w:val="0"/>
        <w:autoSpaceDN w:val="0"/>
        <w:adjustRightInd w:val="0"/>
        <w:ind w:firstLine="540"/>
        <w:jc w:val="both"/>
        <w:rPr>
          <w:sz w:val="28"/>
          <w:szCs w:val="28"/>
        </w:rPr>
      </w:pPr>
      <w:r w:rsidRPr="002F55F6">
        <w:rPr>
          <w:sz w:val="28"/>
          <w:szCs w:val="28"/>
        </w:rPr>
        <w:t>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4E7368" w:rsidRPr="002F55F6" w:rsidRDefault="004E7368" w:rsidP="004E7368">
      <w:pPr>
        <w:autoSpaceDE w:val="0"/>
        <w:autoSpaceDN w:val="0"/>
        <w:adjustRightInd w:val="0"/>
        <w:ind w:firstLine="540"/>
        <w:jc w:val="both"/>
        <w:rPr>
          <w:sz w:val="28"/>
          <w:szCs w:val="28"/>
        </w:rPr>
      </w:pPr>
    </w:p>
    <w:p w:rsidR="004E7368" w:rsidRPr="002F55F6" w:rsidRDefault="004E7368" w:rsidP="004E7368">
      <w:pPr>
        <w:jc w:val="both"/>
        <w:rPr>
          <w:sz w:val="28"/>
          <w:szCs w:val="28"/>
        </w:rPr>
      </w:pPr>
    </w:p>
    <w:p w:rsidR="004E7368" w:rsidRPr="002F55F6" w:rsidRDefault="004E7368" w:rsidP="004E7368">
      <w:pPr>
        <w:jc w:val="both"/>
        <w:rPr>
          <w:sz w:val="28"/>
          <w:szCs w:val="28"/>
        </w:rPr>
      </w:pPr>
    </w:p>
    <w:tbl>
      <w:tblPr>
        <w:tblpPr w:leftFromText="180" w:rightFromText="180" w:vertAnchor="text" w:tblpX="109" w:tblpY="1"/>
        <w:tblW w:w="0" w:type="auto"/>
        <w:tblLook w:val="0000"/>
      </w:tblPr>
      <w:tblGrid>
        <w:gridCol w:w="4968"/>
        <w:gridCol w:w="1692"/>
        <w:gridCol w:w="2910"/>
      </w:tblGrid>
      <w:tr w:rsidR="004E7368" w:rsidRPr="002F55F6" w:rsidTr="0036449F">
        <w:trPr>
          <w:trHeight w:val="540"/>
        </w:trPr>
        <w:tc>
          <w:tcPr>
            <w:tcW w:w="4968" w:type="dxa"/>
          </w:tcPr>
          <w:p w:rsidR="004E7368" w:rsidRPr="002F55F6" w:rsidRDefault="004E7368" w:rsidP="0036449F">
            <w:pPr>
              <w:rPr>
                <w:b/>
                <w:sz w:val="28"/>
                <w:szCs w:val="28"/>
              </w:rPr>
            </w:pPr>
            <w:r w:rsidRPr="002F55F6">
              <w:rPr>
                <w:b/>
                <w:sz w:val="28"/>
                <w:szCs w:val="28"/>
              </w:rPr>
              <w:t>Глава Комсомольского муниципального района</w:t>
            </w:r>
          </w:p>
        </w:tc>
        <w:tc>
          <w:tcPr>
            <w:tcW w:w="1692" w:type="dxa"/>
          </w:tcPr>
          <w:p w:rsidR="004E7368" w:rsidRPr="002F55F6" w:rsidRDefault="004E7368" w:rsidP="0036449F">
            <w:pPr>
              <w:rPr>
                <w:b/>
                <w:sz w:val="28"/>
                <w:szCs w:val="28"/>
              </w:rPr>
            </w:pPr>
          </w:p>
        </w:tc>
        <w:tc>
          <w:tcPr>
            <w:tcW w:w="2910" w:type="dxa"/>
            <w:vAlign w:val="bottom"/>
          </w:tcPr>
          <w:p w:rsidR="004E7368" w:rsidRPr="002F55F6" w:rsidRDefault="004E7368" w:rsidP="0036449F">
            <w:pPr>
              <w:rPr>
                <w:b/>
                <w:sz w:val="28"/>
                <w:szCs w:val="28"/>
              </w:rPr>
            </w:pPr>
            <w:r w:rsidRPr="002F55F6">
              <w:rPr>
                <w:b/>
                <w:sz w:val="28"/>
                <w:szCs w:val="28"/>
              </w:rPr>
              <w:t xml:space="preserve">                           О.В.Бузулуцкая</w:t>
            </w:r>
          </w:p>
        </w:tc>
      </w:tr>
    </w:tbl>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p>
    <w:p w:rsidR="004E7368" w:rsidRPr="002F55F6" w:rsidRDefault="004E7368" w:rsidP="004E7368">
      <w:pPr>
        <w:jc w:val="right"/>
        <w:outlineLvl w:val="0"/>
        <w:rPr>
          <w:sz w:val="28"/>
          <w:szCs w:val="28"/>
        </w:rPr>
      </w:pPr>
      <w:r w:rsidRPr="002F55F6">
        <w:rPr>
          <w:sz w:val="28"/>
          <w:szCs w:val="28"/>
        </w:rPr>
        <w:lastRenderedPageBreak/>
        <w:t>Приложение</w:t>
      </w:r>
    </w:p>
    <w:p w:rsidR="004E7368" w:rsidRPr="002F55F6" w:rsidRDefault="004E7368" w:rsidP="004E7368">
      <w:pPr>
        <w:jc w:val="right"/>
        <w:rPr>
          <w:sz w:val="28"/>
          <w:szCs w:val="28"/>
        </w:rPr>
      </w:pPr>
      <w:r w:rsidRPr="002F55F6">
        <w:rPr>
          <w:sz w:val="28"/>
          <w:szCs w:val="28"/>
        </w:rPr>
        <w:t>к постановлению Администрации</w:t>
      </w:r>
    </w:p>
    <w:p w:rsidR="004E7368" w:rsidRPr="002F55F6" w:rsidRDefault="004E7368" w:rsidP="004E7368">
      <w:pPr>
        <w:jc w:val="right"/>
        <w:rPr>
          <w:sz w:val="28"/>
          <w:szCs w:val="28"/>
        </w:rPr>
      </w:pPr>
      <w:r w:rsidRPr="002F55F6">
        <w:rPr>
          <w:sz w:val="28"/>
          <w:szCs w:val="28"/>
        </w:rPr>
        <w:t>Комсомольского муниципального района</w:t>
      </w:r>
    </w:p>
    <w:p w:rsidR="004E7368" w:rsidRPr="002F55F6" w:rsidRDefault="004E7368" w:rsidP="004E7368">
      <w:pPr>
        <w:jc w:val="right"/>
        <w:rPr>
          <w:sz w:val="28"/>
          <w:szCs w:val="28"/>
        </w:rPr>
      </w:pPr>
      <w:r w:rsidRPr="002F55F6">
        <w:rPr>
          <w:sz w:val="28"/>
          <w:szCs w:val="28"/>
        </w:rPr>
        <w:t xml:space="preserve"> Ивановской области</w:t>
      </w:r>
    </w:p>
    <w:p w:rsidR="004E7368" w:rsidRPr="002F55F6" w:rsidRDefault="004E7368" w:rsidP="004E7368">
      <w:pPr>
        <w:jc w:val="right"/>
        <w:rPr>
          <w:sz w:val="28"/>
          <w:szCs w:val="28"/>
        </w:rPr>
      </w:pPr>
      <w:r w:rsidRPr="002F55F6">
        <w:rPr>
          <w:sz w:val="28"/>
          <w:szCs w:val="28"/>
        </w:rPr>
        <w:t>от ___.___.2022  № ___</w:t>
      </w:r>
    </w:p>
    <w:p w:rsidR="004E7368" w:rsidRPr="002F55F6" w:rsidRDefault="004E7368" w:rsidP="004E7368">
      <w:pPr>
        <w:ind w:firstLine="540"/>
        <w:jc w:val="both"/>
        <w:rPr>
          <w:sz w:val="28"/>
          <w:szCs w:val="28"/>
        </w:rPr>
      </w:pPr>
    </w:p>
    <w:p w:rsidR="004E7368" w:rsidRPr="002F55F6" w:rsidRDefault="004E7368" w:rsidP="004E7368">
      <w:pPr>
        <w:pStyle w:val="ConsPlusTitle"/>
        <w:widowControl/>
        <w:jc w:val="center"/>
        <w:rPr>
          <w:rFonts w:ascii="Times New Roman" w:hAnsi="Times New Roman" w:cs="Times New Roman"/>
          <w:sz w:val="28"/>
          <w:szCs w:val="28"/>
        </w:rPr>
      </w:pPr>
      <w:r w:rsidRPr="002F55F6">
        <w:rPr>
          <w:rFonts w:ascii="Times New Roman" w:hAnsi="Times New Roman" w:cs="Times New Roman"/>
          <w:sz w:val="28"/>
          <w:szCs w:val="28"/>
        </w:rPr>
        <w:t>АДМИНИСТРАТИВНЫЙ РЕГЛАМЕНТ</w:t>
      </w:r>
    </w:p>
    <w:p w:rsidR="004E7368" w:rsidRPr="002F55F6" w:rsidRDefault="004E7368" w:rsidP="004E7368">
      <w:pPr>
        <w:pStyle w:val="ConsPlusTitle"/>
        <w:widowControl/>
        <w:jc w:val="center"/>
        <w:rPr>
          <w:rFonts w:ascii="Times New Roman" w:hAnsi="Times New Roman" w:cs="Times New Roman"/>
          <w:sz w:val="28"/>
          <w:szCs w:val="28"/>
        </w:rPr>
      </w:pPr>
      <w:r w:rsidRPr="002F55F6">
        <w:rPr>
          <w:rFonts w:ascii="Times New Roman" w:hAnsi="Times New Roman" w:cs="Times New Roman"/>
          <w:sz w:val="28"/>
          <w:szCs w:val="28"/>
        </w:rPr>
        <w:t>ПРЕДОСТАВЛЕНИЯ МУНИЦИПАЛЬНОЙ УСЛУГИ</w:t>
      </w:r>
    </w:p>
    <w:p w:rsidR="004E7368" w:rsidRPr="002F55F6" w:rsidRDefault="004E7368" w:rsidP="004E7368">
      <w:pPr>
        <w:pStyle w:val="ConsPlusTitle"/>
        <w:jc w:val="center"/>
        <w:rPr>
          <w:rFonts w:ascii="Times New Roman" w:hAnsi="Times New Roman" w:cs="Times New Roman"/>
          <w:sz w:val="28"/>
          <w:szCs w:val="28"/>
        </w:rPr>
      </w:pPr>
      <w:r w:rsidRPr="002F55F6">
        <w:rPr>
          <w:rFonts w:ascii="Times New Roman" w:hAnsi="Times New Roman" w:cs="Times New Roman"/>
          <w:sz w:val="28"/>
          <w:szCs w:val="28"/>
        </w:rPr>
        <w:t>«ПРЕДОСТАВЛЕНИЕ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w:t>
      </w:r>
    </w:p>
    <w:p w:rsidR="004E7368" w:rsidRPr="002F55F6" w:rsidRDefault="004E7368" w:rsidP="004E7368">
      <w:pPr>
        <w:pStyle w:val="ConsPlusTitle"/>
        <w:widowControl/>
        <w:jc w:val="center"/>
        <w:rPr>
          <w:rFonts w:ascii="Times New Roman" w:hAnsi="Times New Roman" w:cs="Times New Roman"/>
          <w:sz w:val="28"/>
          <w:szCs w:val="28"/>
        </w:rPr>
      </w:pPr>
      <w:r w:rsidRPr="002F55F6">
        <w:rPr>
          <w:rFonts w:ascii="Times New Roman" w:hAnsi="Times New Roman" w:cs="Times New Roman"/>
          <w:sz w:val="28"/>
          <w:szCs w:val="28"/>
        </w:rPr>
        <w:t>СТРОИТЕЛЬСТВА ОБЪЕКТОВ НЕЗАВЕРШЕННОГО СТРОИТЕЛЬСТВА»</w:t>
      </w:r>
    </w:p>
    <w:p w:rsidR="004E7368" w:rsidRPr="002F55F6" w:rsidRDefault="004E7368" w:rsidP="004E7368">
      <w:pPr>
        <w:ind w:firstLine="540"/>
        <w:jc w:val="both"/>
        <w:rPr>
          <w:sz w:val="28"/>
          <w:szCs w:val="28"/>
        </w:rPr>
      </w:pPr>
    </w:p>
    <w:p w:rsidR="004E7368" w:rsidRPr="002F55F6" w:rsidRDefault="004E7368" w:rsidP="004E7368">
      <w:pPr>
        <w:jc w:val="center"/>
        <w:outlineLvl w:val="1"/>
        <w:rPr>
          <w:b/>
          <w:sz w:val="28"/>
          <w:szCs w:val="28"/>
        </w:rPr>
      </w:pPr>
      <w:r w:rsidRPr="002F55F6">
        <w:rPr>
          <w:b/>
          <w:sz w:val="28"/>
          <w:szCs w:val="28"/>
        </w:rPr>
        <w:t>1. Общие положения</w:t>
      </w:r>
    </w:p>
    <w:p w:rsidR="004E7368" w:rsidRPr="002F55F6" w:rsidRDefault="004E7368" w:rsidP="004E7368">
      <w:pPr>
        <w:ind w:firstLine="540"/>
        <w:jc w:val="both"/>
        <w:rPr>
          <w:sz w:val="28"/>
          <w:szCs w:val="28"/>
        </w:rPr>
      </w:pPr>
    </w:p>
    <w:p w:rsidR="004E7368" w:rsidRPr="002F55F6" w:rsidRDefault="004E7368" w:rsidP="004E7368">
      <w:pPr>
        <w:ind w:firstLine="709"/>
        <w:jc w:val="both"/>
        <w:rPr>
          <w:sz w:val="28"/>
          <w:szCs w:val="28"/>
        </w:rPr>
      </w:pPr>
      <w:r w:rsidRPr="002F55F6">
        <w:rPr>
          <w:sz w:val="28"/>
          <w:szCs w:val="28"/>
        </w:rPr>
        <w:t>1.1. Предмет регулирования административного регламента.</w:t>
      </w:r>
    </w:p>
    <w:p w:rsidR="004E7368" w:rsidRPr="002F55F6" w:rsidRDefault="004E7368" w:rsidP="004E7368">
      <w:pPr>
        <w:ind w:firstLine="709"/>
        <w:jc w:val="both"/>
        <w:rPr>
          <w:sz w:val="28"/>
          <w:szCs w:val="28"/>
        </w:rPr>
      </w:pPr>
      <w:r w:rsidRPr="002F55F6">
        <w:rPr>
          <w:sz w:val="28"/>
          <w:szCs w:val="28"/>
        </w:rPr>
        <w:t>1.1.1.Административный регламент по предоставлению муниципальной услуги «Предоставление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(далее – административный регламент) разработан в целях повышения качества предоставления и доступности результатов исполнения муниципальной услуги, направленной на возникновение права на получение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4E7368" w:rsidRPr="002F55F6" w:rsidRDefault="004E7368" w:rsidP="004E7368">
      <w:pPr>
        <w:shd w:val="clear" w:color="auto" w:fill="FFFFFF"/>
        <w:ind w:firstLine="709"/>
        <w:jc w:val="both"/>
        <w:rPr>
          <w:sz w:val="28"/>
          <w:szCs w:val="28"/>
        </w:rPr>
      </w:pPr>
      <w:r w:rsidRPr="002F55F6">
        <w:rPr>
          <w:sz w:val="28"/>
          <w:szCs w:val="28"/>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rsidR="004E7368" w:rsidRPr="002F55F6" w:rsidRDefault="004E7368" w:rsidP="004E7368">
      <w:pPr>
        <w:shd w:val="clear" w:color="auto" w:fill="FFFFFF"/>
        <w:ind w:firstLine="709"/>
        <w:jc w:val="both"/>
        <w:rPr>
          <w:sz w:val="28"/>
          <w:szCs w:val="28"/>
        </w:rPr>
      </w:pPr>
      <w:r w:rsidRPr="002F55F6">
        <w:rPr>
          <w:sz w:val="28"/>
          <w:szCs w:val="28"/>
        </w:rPr>
        <w:lastRenderedPageBreak/>
        <w:t>1.2. Получателями муниципальной услуги являются юридические лица независимо от организационно-правовой формы, физические лица, в том числе индивидуальные предприниматели, претендующие на заключение договора аренды земельного участка, государственная собственность на который не разграничена или находящегося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w:t>
      </w:r>
    </w:p>
    <w:p w:rsidR="004E7368" w:rsidRPr="002F55F6" w:rsidRDefault="004E7368" w:rsidP="004E7368">
      <w:pPr>
        <w:shd w:val="clear" w:color="auto" w:fill="FFFFFF"/>
        <w:ind w:firstLine="709"/>
        <w:jc w:val="both"/>
        <w:rPr>
          <w:sz w:val="28"/>
          <w:szCs w:val="28"/>
        </w:rPr>
      </w:pPr>
      <w:r w:rsidRPr="002F55F6">
        <w:rPr>
          <w:sz w:val="28"/>
          <w:szCs w:val="28"/>
        </w:rPr>
        <w:t>1) собственник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E7368" w:rsidRPr="002F55F6" w:rsidRDefault="004E7368" w:rsidP="004E7368">
      <w:pPr>
        <w:shd w:val="clear" w:color="auto" w:fill="FFFFFF"/>
        <w:ind w:firstLine="709"/>
        <w:jc w:val="both"/>
        <w:rPr>
          <w:sz w:val="28"/>
          <w:szCs w:val="28"/>
        </w:rPr>
      </w:pPr>
      <w:r w:rsidRPr="002F55F6">
        <w:rPr>
          <w:sz w:val="28"/>
          <w:szCs w:val="28"/>
        </w:rPr>
        <w:t>2) собственник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E7368" w:rsidRPr="002F55F6" w:rsidRDefault="004E7368" w:rsidP="004E7368">
      <w:pPr>
        <w:shd w:val="clear" w:color="auto" w:fill="FFFFFF"/>
        <w:ind w:firstLine="709"/>
        <w:jc w:val="both"/>
        <w:rPr>
          <w:sz w:val="28"/>
          <w:szCs w:val="28"/>
        </w:rPr>
      </w:pPr>
    </w:p>
    <w:p w:rsidR="004E7368" w:rsidRPr="002F55F6" w:rsidRDefault="004E7368" w:rsidP="004E7368">
      <w:pPr>
        <w:ind w:firstLine="709"/>
        <w:jc w:val="center"/>
        <w:outlineLvl w:val="1"/>
        <w:rPr>
          <w:b/>
          <w:sz w:val="28"/>
          <w:szCs w:val="28"/>
        </w:rPr>
      </w:pPr>
      <w:r w:rsidRPr="002F55F6">
        <w:rPr>
          <w:b/>
          <w:sz w:val="28"/>
          <w:szCs w:val="28"/>
        </w:rPr>
        <w:t>2. Стандарт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2.1. Наименование муниципальной услуги: «Предоставление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(далее – муниципальная услуга).</w:t>
      </w:r>
    </w:p>
    <w:p w:rsidR="004E7368" w:rsidRPr="002F55F6" w:rsidRDefault="004E7368" w:rsidP="004E7368">
      <w:pPr>
        <w:ind w:firstLine="709"/>
        <w:jc w:val="both"/>
        <w:rPr>
          <w:sz w:val="28"/>
          <w:szCs w:val="28"/>
        </w:rPr>
      </w:pPr>
      <w:r w:rsidRPr="002F55F6">
        <w:rPr>
          <w:sz w:val="28"/>
          <w:szCs w:val="28"/>
        </w:rPr>
        <w:t>2.2. Наименование органа, предоставляющего муниципальную услугу.</w:t>
      </w:r>
    </w:p>
    <w:p w:rsidR="004E7368" w:rsidRPr="002F55F6" w:rsidRDefault="004E7368" w:rsidP="004E7368">
      <w:pPr>
        <w:ind w:firstLine="709"/>
        <w:jc w:val="both"/>
        <w:rPr>
          <w:sz w:val="28"/>
          <w:szCs w:val="28"/>
        </w:rPr>
      </w:pPr>
      <w:r w:rsidRPr="002F55F6">
        <w:rPr>
          <w:sz w:val="28"/>
          <w:szCs w:val="28"/>
        </w:rPr>
        <w:t xml:space="preserve">2.2.1. Предоставление муниципальной услуги осуществляется Управлением земельно-имущественных отношений Администрации Комсомольского муниципального района Ивановской области, расположенным по адресу: Ивановская область, Комсомольский район, г. Комсомольск, ул. 50 лет ВЛКСМ, д. 2, кабинет 23. </w:t>
      </w:r>
    </w:p>
    <w:p w:rsidR="004E7368" w:rsidRPr="002F55F6" w:rsidRDefault="004E7368" w:rsidP="004E7368">
      <w:pPr>
        <w:ind w:firstLine="709"/>
        <w:jc w:val="both"/>
        <w:rPr>
          <w:sz w:val="28"/>
          <w:szCs w:val="28"/>
        </w:rPr>
      </w:pPr>
      <w:r w:rsidRPr="002F55F6">
        <w:rPr>
          <w:sz w:val="28"/>
          <w:szCs w:val="28"/>
        </w:rPr>
        <w:t>2.2.2. Муниципальная услуга через многофункциональный центр не предоставляется.</w:t>
      </w:r>
    </w:p>
    <w:p w:rsidR="004E7368" w:rsidRPr="002F55F6" w:rsidRDefault="004E7368" w:rsidP="004E7368">
      <w:pPr>
        <w:ind w:firstLine="709"/>
        <w:jc w:val="both"/>
        <w:rPr>
          <w:sz w:val="28"/>
          <w:szCs w:val="28"/>
        </w:rPr>
      </w:pPr>
      <w:r w:rsidRPr="002F55F6">
        <w:rPr>
          <w:sz w:val="28"/>
          <w:szCs w:val="28"/>
        </w:rPr>
        <w:t>2.3. Результат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 xml:space="preserve">2.3.1. Результатом предоставления в аренду земельного участка, государственная собственность на который не разграничена или </w:t>
      </w:r>
      <w:r w:rsidRPr="002F55F6">
        <w:rPr>
          <w:sz w:val="28"/>
          <w:szCs w:val="28"/>
        </w:rPr>
        <w:lastRenderedPageBreak/>
        <w:t>находящегося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в случаях, предусмотренных действующим законодательством, является выдача или направление Заявителю проекта договора о передаче земельного участка в аренду.</w:t>
      </w:r>
    </w:p>
    <w:p w:rsidR="004E7368" w:rsidRPr="002F55F6" w:rsidRDefault="004E7368" w:rsidP="004E7368">
      <w:pPr>
        <w:ind w:firstLine="709"/>
        <w:jc w:val="both"/>
        <w:rPr>
          <w:sz w:val="28"/>
          <w:szCs w:val="28"/>
        </w:rPr>
      </w:pPr>
      <w:r w:rsidRPr="002F55F6">
        <w:rPr>
          <w:sz w:val="28"/>
          <w:szCs w:val="28"/>
        </w:rPr>
        <w:t>2.3.2. Результатом отказа в предоставлении в аренду земельного участка, государственная собственность на который не разграничена или находящегося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является выдача или направление Заявителю уведомления о принятом решении с указанием обоснований такого отказа.</w:t>
      </w:r>
    </w:p>
    <w:p w:rsidR="004E7368" w:rsidRPr="002F55F6" w:rsidRDefault="004E7368" w:rsidP="004E7368">
      <w:pPr>
        <w:ind w:firstLine="709"/>
        <w:jc w:val="both"/>
        <w:rPr>
          <w:sz w:val="28"/>
          <w:szCs w:val="28"/>
        </w:rPr>
      </w:pPr>
      <w:r w:rsidRPr="002F55F6">
        <w:rPr>
          <w:sz w:val="28"/>
          <w:szCs w:val="28"/>
        </w:rPr>
        <w:t>2.4. Сроки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2.4.1. 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 не более 30 календарных дней с момента регистрации заявления с полным пакетом документов, определенных настоящим административным регламентом.</w:t>
      </w:r>
    </w:p>
    <w:p w:rsidR="004E7368" w:rsidRPr="002F55F6" w:rsidRDefault="004E7368" w:rsidP="004E7368">
      <w:pPr>
        <w:ind w:firstLine="709"/>
        <w:jc w:val="both"/>
        <w:rPr>
          <w:sz w:val="28"/>
          <w:szCs w:val="28"/>
        </w:rPr>
      </w:pPr>
      <w:r w:rsidRPr="002F55F6">
        <w:rPr>
          <w:sz w:val="28"/>
          <w:szCs w:val="28"/>
        </w:rPr>
        <w:t>2.4.2. Отказ в предоставлении в аренду без проведения торгов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однократно для завершения строительства объектов незавершенного строительства, - не более 30 календарных дней с момента регистрации заявления с полным пакетом документов, определенных настоящим административным регламентом.</w:t>
      </w:r>
    </w:p>
    <w:p w:rsidR="004E7368" w:rsidRPr="002F55F6" w:rsidRDefault="004E7368" w:rsidP="004E7368">
      <w:pPr>
        <w:ind w:firstLine="709"/>
        <w:jc w:val="both"/>
        <w:rPr>
          <w:sz w:val="28"/>
          <w:szCs w:val="28"/>
        </w:rPr>
      </w:pPr>
      <w:r w:rsidRPr="002F55F6">
        <w:rPr>
          <w:sz w:val="28"/>
          <w:szCs w:val="28"/>
        </w:rPr>
        <w:t>2.5. Правовые основания для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2.5.1. Перечень нормативных актов, регулирующих предоставление муниципальной услуги:</w:t>
      </w:r>
    </w:p>
    <w:p w:rsidR="004E7368" w:rsidRPr="002F55F6" w:rsidRDefault="004E7368" w:rsidP="004E7368">
      <w:pPr>
        <w:ind w:firstLine="709"/>
        <w:jc w:val="both"/>
        <w:rPr>
          <w:sz w:val="28"/>
          <w:szCs w:val="28"/>
        </w:rPr>
      </w:pPr>
      <w:r w:rsidRPr="002F55F6">
        <w:rPr>
          <w:sz w:val="28"/>
          <w:szCs w:val="28"/>
        </w:rPr>
        <w:t>- Гражданский кодекс Российской Федерации;</w:t>
      </w:r>
    </w:p>
    <w:p w:rsidR="004E7368" w:rsidRPr="002F55F6" w:rsidRDefault="004E7368" w:rsidP="004E7368">
      <w:pPr>
        <w:ind w:firstLine="709"/>
        <w:jc w:val="both"/>
        <w:rPr>
          <w:sz w:val="28"/>
          <w:szCs w:val="28"/>
        </w:rPr>
      </w:pPr>
      <w:r w:rsidRPr="002F55F6">
        <w:rPr>
          <w:sz w:val="28"/>
          <w:szCs w:val="28"/>
        </w:rPr>
        <w:t>- Земельный кодекс Российской Федерации;</w:t>
      </w:r>
    </w:p>
    <w:p w:rsidR="004E7368" w:rsidRPr="002F55F6" w:rsidRDefault="004E7368" w:rsidP="004E7368">
      <w:pPr>
        <w:ind w:firstLine="709"/>
        <w:jc w:val="both"/>
        <w:rPr>
          <w:sz w:val="28"/>
          <w:szCs w:val="28"/>
        </w:rPr>
      </w:pPr>
      <w:r w:rsidRPr="002F55F6">
        <w:rPr>
          <w:sz w:val="28"/>
          <w:szCs w:val="28"/>
        </w:rPr>
        <w:t>- Федеральный закон от 06.10.2003 № 131-ФЗ «Об общих принципах организации местного самоуправления в Российской Федерации»;</w:t>
      </w:r>
    </w:p>
    <w:p w:rsidR="004E7368" w:rsidRPr="002F55F6" w:rsidRDefault="004E7368" w:rsidP="004E7368">
      <w:pPr>
        <w:ind w:firstLine="709"/>
        <w:jc w:val="both"/>
        <w:rPr>
          <w:sz w:val="28"/>
          <w:szCs w:val="28"/>
        </w:rPr>
      </w:pPr>
      <w:r w:rsidRPr="002F55F6">
        <w:rPr>
          <w:sz w:val="28"/>
          <w:szCs w:val="28"/>
        </w:rPr>
        <w:t>- Федеральный закон от 26.07.2006 № 135-Ф «О защите конкуренции»;</w:t>
      </w:r>
    </w:p>
    <w:p w:rsidR="004E7368" w:rsidRPr="002F55F6" w:rsidRDefault="004E7368" w:rsidP="004E7368">
      <w:pPr>
        <w:ind w:firstLine="709"/>
        <w:jc w:val="both"/>
        <w:rPr>
          <w:sz w:val="28"/>
          <w:szCs w:val="28"/>
        </w:rPr>
      </w:pPr>
      <w:r w:rsidRPr="002F55F6">
        <w:rPr>
          <w:sz w:val="28"/>
          <w:szCs w:val="28"/>
        </w:rPr>
        <w:t>- Федеральный закон от 27.07.2010 № 210-ФЗ «Об организации предоставления государственных и муниципальных услуг»;</w:t>
      </w:r>
    </w:p>
    <w:p w:rsidR="004E7368" w:rsidRPr="002F55F6" w:rsidRDefault="004E7368" w:rsidP="004E7368">
      <w:pPr>
        <w:ind w:firstLine="709"/>
        <w:jc w:val="both"/>
        <w:rPr>
          <w:sz w:val="28"/>
          <w:szCs w:val="28"/>
        </w:rPr>
      </w:pPr>
      <w:r w:rsidRPr="002F55F6">
        <w:rPr>
          <w:sz w:val="28"/>
          <w:szCs w:val="28"/>
        </w:rPr>
        <w:t>- Федеральный закон от 06.04.2011 № 63-ФЗ «Об электронной подписи»;</w:t>
      </w:r>
    </w:p>
    <w:p w:rsidR="004E7368" w:rsidRPr="002F55F6" w:rsidRDefault="004E7368" w:rsidP="004E7368">
      <w:pPr>
        <w:ind w:firstLine="709"/>
        <w:jc w:val="both"/>
        <w:rPr>
          <w:sz w:val="28"/>
          <w:szCs w:val="28"/>
        </w:rPr>
      </w:pPr>
      <w:r w:rsidRPr="002F55F6">
        <w:rPr>
          <w:sz w:val="28"/>
          <w:szCs w:val="28"/>
        </w:rPr>
        <w:t xml:space="preserve">- решение Совета Комсомольского муниципального района от 28.01.2016 № 49 «Об утверждении положения о порядке управления и </w:t>
      </w:r>
      <w:r w:rsidRPr="002F55F6">
        <w:rPr>
          <w:sz w:val="28"/>
          <w:szCs w:val="28"/>
        </w:rPr>
        <w:lastRenderedPageBreak/>
        <w:t>распоряжения имуществом, находящимся в собственности Комсомольского муниципального района Ивановской области»;</w:t>
      </w:r>
    </w:p>
    <w:p w:rsidR="004E7368" w:rsidRPr="002F55F6" w:rsidRDefault="004E7368" w:rsidP="004E7368">
      <w:pPr>
        <w:ind w:firstLine="709"/>
        <w:jc w:val="both"/>
        <w:rPr>
          <w:sz w:val="28"/>
          <w:szCs w:val="28"/>
        </w:rPr>
      </w:pPr>
      <w:r w:rsidRPr="002F55F6">
        <w:rPr>
          <w:sz w:val="28"/>
          <w:szCs w:val="28"/>
        </w:rPr>
        <w:t>-Устав Комсомольского муниципального района;</w:t>
      </w:r>
    </w:p>
    <w:p w:rsidR="004E7368" w:rsidRPr="002F55F6" w:rsidRDefault="004E7368" w:rsidP="004E7368">
      <w:pPr>
        <w:ind w:firstLine="709"/>
        <w:jc w:val="both"/>
        <w:rPr>
          <w:sz w:val="28"/>
          <w:szCs w:val="28"/>
        </w:rPr>
      </w:pPr>
      <w:r w:rsidRPr="002F55F6">
        <w:rPr>
          <w:sz w:val="28"/>
          <w:szCs w:val="28"/>
        </w:rPr>
        <w:t>-настоящий административный регламент.</w:t>
      </w:r>
    </w:p>
    <w:p w:rsidR="004E7368" w:rsidRPr="002F55F6" w:rsidRDefault="004E7368" w:rsidP="004E7368">
      <w:pPr>
        <w:ind w:firstLine="709"/>
        <w:jc w:val="both"/>
        <w:rPr>
          <w:sz w:val="28"/>
          <w:szCs w:val="28"/>
        </w:rPr>
      </w:pPr>
      <w:r w:rsidRPr="002F55F6">
        <w:rPr>
          <w:sz w:val="28"/>
          <w:szCs w:val="28"/>
        </w:rPr>
        <w:t xml:space="preserve">2.5.2. Сведения о размещении информации: настоящий административный регламент размещен в информационно-телекоммуникационной сети «Интернет» на официальном сайте Комсомольского муниципального района Ивановской области по адресу: </w:t>
      </w:r>
      <w:r w:rsidRPr="002F55F6">
        <w:rPr>
          <w:sz w:val="28"/>
          <w:szCs w:val="28"/>
          <w:lang w:val="en-US"/>
        </w:rPr>
        <w:t>adm</w:t>
      </w:r>
      <w:r w:rsidRPr="002F55F6">
        <w:rPr>
          <w:sz w:val="28"/>
          <w:szCs w:val="28"/>
        </w:rPr>
        <w:t>-</w:t>
      </w:r>
      <w:r w:rsidRPr="002F55F6">
        <w:rPr>
          <w:sz w:val="28"/>
          <w:szCs w:val="28"/>
          <w:lang w:val="en-US"/>
        </w:rPr>
        <w:t>komsomolsk</w:t>
      </w:r>
      <w:r w:rsidRPr="002F55F6">
        <w:rPr>
          <w:sz w:val="28"/>
          <w:szCs w:val="28"/>
        </w:rPr>
        <w:t>.</w:t>
      </w:r>
      <w:r w:rsidRPr="002F55F6">
        <w:rPr>
          <w:sz w:val="28"/>
          <w:szCs w:val="28"/>
          <w:lang w:val="en-US"/>
        </w:rPr>
        <w:t>ru</w:t>
      </w:r>
      <w:r w:rsidRPr="002F55F6">
        <w:rPr>
          <w:sz w:val="28"/>
          <w:szCs w:val="28"/>
        </w:rPr>
        <w:t xml:space="preserve">, а также на региональном портале государственных и муниципальных услуг Ивановской области по адресу: </w:t>
      </w:r>
      <w:r w:rsidRPr="002F55F6">
        <w:rPr>
          <w:sz w:val="28"/>
          <w:szCs w:val="28"/>
          <w:lang w:val="en-US"/>
        </w:rPr>
        <w:t>rgu</w:t>
      </w:r>
      <w:r w:rsidRPr="002F55F6">
        <w:rPr>
          <w:sz w:val="28"/>
          <w:szCs w:val="28"/>
        </w:rPr>
        <w:t>.</w:t>
      </w:r>
      <w:r w:rsidRPr="002F55F6">
        <w:rPr>
          <w:sz w:val="28"/>
          <w:szCs w:val="28"/>
          <w:lang w:val="en-US"/>
        </w:rPr>
        <w:t>ivanovoobl</w:t>
      </w:r>
      <w:r w:rsidRPr="002F55F6">
        <w:rPr>
          <w:sz w:val="28"/>
          <w:szCs w:val="28"/>
        </w:rPr>
        <w:t>.</w:t>
      </w:r>
      <w:r w:rsidRPr="002F55F6">
        <w:rPr>
          <w:sz w:val="28"/>
          <w:szCs w:val="28"/>
          <w:lang w:val="en-US"/>
        </w:rPr>
        <w:t>ru</w:t>
      </w:r>
      <w:r w:rsidRPr="002F55F6">
        <w:rPr>
          <w:sz w:val="28"/>
          <w:szCs w:val="28"/>
        </w:rPr>
        <w:t>.</w:t>
      </w:r>
    </w:p>
    <w:p w:rsidR="004E7368" w:rsidRPr="002F55F6" w:rsidRDefault="004E7368" w:rsidP="004E7368">
      <w:pPr>
        <w:ind w:firstLine="709"/>
        <w:jc w:val="both"/>
        <w:rPr>
          <w:sz w:val="28"/>
          <w:szCs w:val="28"/>
        </w:rPr>
      </w:pPr>
      <w:r w:rsidRPr="002F55F6">
        <w:rPr>
          <w:sz w:val="28"/>
          <w:szCs w:val="28"/>
        </w:rPr>
        <w:t>2.6. Исчерпывающий перечень документов, необходимых для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2.6.1. Рассмотрение вопроса предоставления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осуществляется на основании заявления, составленного по установленной форме (приложение № 1 к настоящему административному регламенту), с указанием характеристик испрашиваемого земельного участка.</w:t>
      </w:r>
    </w:p>
    <w:p w:rsidR="004E7368" w:rsidRPr="002F55F6" w:rsidRDefault="004E7368" w:rsidP="004E7368">
      <w:pPr>
        <w:ind w:firstLine="709"/>
        <w:jc w:val="both"/>
        <w:rPr>
          <w:sz w:val="28"/>
          <w:szCs w:val="28"/>
        </w:rPr>
      </w:pPr>
      <w:r w:rsidRPr="002F55F6">
        <w:rPr>
          <w:sz w:val="28"/>
          <w:szCs w:val="28"/>
        </w:rPr>
        <w:t xml:space="preserve">2.6.2. Заявление о предоставлении муниципальной услуги направляется: </w:t>
      </w:r>
    </w:p>
    <w:p w:rsidR="004E7368" w:rsidRPr="002F55F6" w:rsidRDefault="004E7368" w:rsidP="004E7368">
      <w:pPr>
        <w:ind w:firstLine="709"/>
        <w:jc w:val="both"/>
        <w:rPr>
          <w:sz w:val="28"/>
          <w:szCs w:val="28"/>
        </w:rPr>
      </w:pPr>
      <w:r w:rsidRPr="002F55F6">
        <w:rPr>
          <w:sz w:val="28"/>
          <w:szCs w:val="28"/>
        </w:rPr>
        <w:t>1) непосредственно в Управление земельно-имущественных отношений Администрации Комсомольского муниципального района Ивановской области по адресу: Ивановская область, г. Комсомольск, ул. 50 лет ВЛКСМ, д. 2, каб. 23.</w:t>
      </w:r>
    </w:p>
    <w:p w:rsidR="004E7368" w:rsidRPr="002F55F6" w:rsidRDefault="004E7368" w:rsidP="004E7368">
      <w:pPr>
        <w:ind w:firstLine="709"/>
        <w:jc w:val="both"/>
        <w:rPr>
          <w:sz w:val="28"/>
          <w:szCs w:val="28"/>
        </w:rPr>
      </w:pPr>
      <w:r w:rsidRPr="002F55F6">
        <w:rPr>
          <w:sz w:val="28"/>
          <w:szCs w:val="28"/>
        </w:rPr>
        <w:t>Часы приема:</w:t>
      </w:r>
    </w:p>
    <w:p w:rsidR="004E7368" w:rsidRPr="002F55F6" w:rsidRDefault="004E7368" w:rsidP="004E7368">
      <w:pPr>
        <w:ind w:firstLine="709"/>
        <w:jc w:val="both"/>
        <w:rPr>
          <w:sz w:val="28"/>
          <w:szCs w:val="28"/>
        </w:rPr>
      </w:pPr>
      <w:r w:rsidRPr="002F55F6">
        <w:rPr>
          <w:sz w:val="28"/>
          <w:szCs w:val="28"/>
        </w:rPr>
        <w:t>понедельник – пятница с 8ч. 30 мин. до 17ч. 30 мин.;</w:t>
      </w:r>
    </w:p>
    <w:p w:rsidR="004E7368" w:rsidRPr="002F55F6" w:rsidRDefault="004E7368" w:rsidP="004E7368">
      <w:pPr>
        <w:ind w:firstLine="709"/>
        <w:jc w:val="both"/>
        <w:rPr>
          <w:sz w:val="28"/>
          <w:szCs w:val="28"/>
        </w:rPr>
      </w:pPr>
      <w:r w:rsidRPr="002F55F6">
        <w:rPr>
          <w:sz w:val="28"/>
          <w:szCs w:val="28"/>
        </w:rPr>
        <w:t>перерыв с 12ч. 00 мин. до 13 час. 00 мин.</w:t>
      </w:r>
    </w:p>
    <w:p w:rsidR="004E7368" w:rsidRPr="002F55F6" w:rsidRDefault="004E7368" w:rsidP="004E7368">
      <w:pPr>
        <w:ind w:firstLine="709"/>
        <w:jc w:val="both"/>
        <w:rPr>
          <w:sz w:val="28"/>
          <w:szCs w:val="28"/>
        </w:rPr>
      </w:pPr>
      <w:r w:rsidRPr="002F55F6">
        <w:rPr>
          <w:sz w:val="28"/>
          <w:szCs w:val="28"/>
        </w:rPr>
        <w:t>2) почтовым отправлением по адресу: 155150, Ивановская область, город Комсомольск, улица 50 лет ВЛКСМ, д. 2, кабинет 23.</w:t>
      </w:r>
    </w:p>
    <w:p w:rsidR="004E7368" w:rsidRPr="002F55F6" w:rsidRDefault="004E7368" w:rsidP="004E7368">
      <w:pPr>
        <w:ind w:firstLine="709"/>
        <w:jc w:val="both"/>
        <w:rPr>
          <w:sz w:val="28"/>
          <w:szCs w:val="28"/>
        </w:rPr>
      </w:pPr>
      <w:r w:rsidRPr="002F55F6">
        <w:rPr>
          <w:sz w:val="28"/>
          <w:szCs w:val="28"/>
        </w:rPr>
        <w:t>2.6.3. Муниципальная услуга предоставляется на основании поступившего в Управление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E7368" w:rsidRPr="002F55F6" w:rsidRDefault="004E7368" w:rsidP="004E7368">
      <w:pPr>
        <w:ind w:firstLine="709"/>
        <w:jc w:val="both"/>
        <w:rPr>
          <w:sz w:val="28"/>
          <w:szCs w:val="28"/>
        </w:rPr>
      </w:pPr>
      <w:r w:rsidRPr="002F55F6">
        <w:rPr>
          <w:sz w:val="28"/>
          <w:szCs w:val="28"/>
        </w:rPr>
        <w:t>2.6.4. Заявление и документы, предусмотренные пунктом 2.6.5. настоящего административного регламента, предоставленные заявителем в форме электронных документов с использованием информационно-</w:t>
      </w:r>
      <w:r w:rsidRPr="002F55F6">
        <w:rPr>
          <w:sz w:val="28"/>
          <w:szCs w:val="28"/>
        </w:rPr>
        <w:lastRenderedPageBreak/>
        <w:t>телекоммуникационной сети «Интернет», удостоверяются электронной подписью:</w:t>
      </w:r>
    </w:p>
    <w:p w:rsidR="004E7368" w:rsidRPr="002F55F6" w:rsidRDefault="004E7368" w:rsidP="004E7368">
      <w:pPr>
        <w:ind w:firstLine="709"/>
        <w:jc w:val="both"/>
        <w:rPr>
          <w:sz w:val="28"/>
          <w:szCs w:val="28"/>
        </w:rPr>
      </w:pPr>
      <w:r w:rsidRPr="002F55F6">
        <w:rPr>
          <w:sz w:val="28"/>
          <w:szCs w:val="28"/>
        </w:rPr>
        <w:t>1) заявление удостоверяется простой электронной подписью заявителя либо усиленной квалифицированной электронной подписью заявителя (представителя заявителя);</w:t>
      </w:r>
    </w:p>
    <w:p w:rsidR="004E7368" w:rsidRPr="002F55F6" w:rsidRDefault="004E7368" w:rsidP="004E7368">
      <w:pPr>
        <w:ind w:firstLine="709"/>
        <w:jc w:val="both"/>
        <w:rPr>
          <w:sz w:val="28"/>
          <w:szCs w:val="28"/>
        </w:rPr>
      </w:pPr>
      <w:r w:rsidRPr="002F55F6">
        <w:rPr>
          <w:sz w:val="28"/>
          <w:szCs w:val="28"/>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E7368" w:rsidRPr="002F55F6" w:rsidRDefault="004E7368" w:rsidP="004E7368">
      <w:pPr>
        <w:ind w:firstLine="709"/>
        <w:jc w:val="both"/>
        <w:rPr>
          <w:sz w:val="28"/>
          <w:szCs w:val="28"/>
        </w:rPr>
      </w:pPr>
      <w:r w:rsidRPr="002F55F6">
        <w:rPr>
          <w:sz w:val="28"/>
          <w:szCs w:val="28"/>
        </w:rPr>
        <w:t>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7368" w:rsidRPr="002F55F6" w:rsidRDefault="004E7368" w:rsidP="004E7368">
      <w:pPr>
        <w:ind w:firstLine="709"/>
        <w:jc w:val="both"/>
        <w:rPr>
          <w:sz w:val="28"/>
          <w:szCs w:val="28"/>
        </w:rPr>
      </w:pPr>
      <w:r w:rsidRPr="002F55F6">
        <w:rPr>
          <w:sz w:val="28"/>
          <w:szCs w:val="28"/>
        </w:rPr>
        <w:t>2.6.4.1.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4E7368" w:rsidRPr="002F55F6" w:rsidRDefault="004E7368" w:rsidP="004E7368">
      <w:pPr>
        <w:ind w:firstLine="709"/>
        <w:jc w:val="both"/>
        <w:rPr>
          <w:sz w:val="28"/>
          <w:szCs w:val="28"/>
        </w:rPr>
      </w:pPr>
      <w:r w:rsidRPr="002F55F6">
        <w:rPr>
          <w:sz w:val="28"/>
          <w:szCs w:val="28"/>
        </w:rPr>
        <w:t>2.6.4.2.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
    <w:p w:rsidR="004E7368" w:rsidRPr="002F55F6" w:rsidRDefault="004E7368" w:rsidP="004E7368">
      <w:pPr>
        <w:ind w:firstLine="709"/>
        <w:jc w:val="both"/>
        <w:rPr>
          <w:sz w:val="28"/>
          <w:szCs w:val="28"/>
        </w:rPr>
      </w:pPr>
      <w:r w:rsidRPr="002F55F6">
        <w:rPr>
          <w:sz w:val="28"/>
          <w:szCs w:val="28"/>
        </w:rPr>
        <w:t>2.6.4.3. Получение заявления и прилагаемых к нему документов подтверждается уполномоченным органом путем направления уведомления,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Управление.</w:t>
      </w:r>
    </w:p>
    <w:p w:rsidR="004E7368" w:rsidRPr="002F55F6" w:rsidRDefault="004E7368" w:rsidP="004E7368">
      <w:pPr>
        <w:ind w:firstLine="709"/>
        <w:jc w:val="both"/>
        <w:rPr>
          <w:sz w:val="28"/>
          <w:szCs w:val="28"/>
        </w:rPr>
      </w:pPr>
      <w:r w:rsidRPr="002F55F6">
        <w:rPr>
          <w:sz w:val="28"/>
          <w:szCs w:val="28"/>
        </w:rPr>
        <w:t>2.6.5.К заявлению прилагаются следующие документы:</w:t>
      </w:r>
    </w:p>
    <w:p w:rsidR="004E7368" w:rsidRPr="002F55F6" w:rsidRDefault="004E7368" w:rsidP="004E7368">
      <w:pPr>
        <w:ind w:firstLine="709"/>
        <w:jc w:val="both"/>
        <w:rPr>
          <w:sz w:val="28"/>
          <w:szCs w:val="28"/>
        </w:rPr>
      </w:pPr>
      <w:r w:rsidRPr="002F55F6">
        <w:rPr>
          <w:sz w:val="28"/>
          <w:szCs w:val="28"/>
        </w:rPr>
        <w:t>2.6.5.1. Заявление о предоставлении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в котором указываются:</w:t>
      </w:r>
    </w:p>
    <w:p w:rsidR="004E7368" w:rsidRPr="002F55F6" w:rsidRDefault="004E7368" w:rsidP="004E7368">
      <w:pPr>
        <w:ind w:firstLine="709"/>
        <w:jc w:val="both"/>
        <w:rPr>
          <w:sz w:val="28"/>
          <w:szCs w:val="28"/>
        </w:rPr>
      </w:pPr>
      <w:r w:rsidRPr="002F55F6">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E7368" w:rsidRPr="002F55F6" w:rsidRDefault="004E7368" w:rsidP="004E7368">
      <w:pPr>
        <w:ind w:firstLine="709"/>
        <w:jc w:val="both"/>
        <w:rPr>
          <w:sz w:val="28"/>
          <w:szCs w:val="28"/>
        </w:rPr>
      </w:pPr>
      <w:r w:rsidRPr="002F55F6">
        <w:rPr>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7368" w:rsidRPr="002F55F6" w:rsidRDefault="004E7368" w:rsidP="004E7368">
      <w:pPr>
        <w:ind w:firstLine="709"/>
        <w:jc w:val="both"/>
        <w:rPr>
          <w:sz w:val="28"/>
          <w:szCs w:val="28"/>
        </w:rPr>
      </w:pPr>
      <w:r w:rsidRPr="002F55F6">
        <w:rPr>
          <w:sz w:val="28"/>
          <w:szCs w:val="28"/>
        </w:rPr>
        <w:t>3) кадастровый номер испрашиваемого земельного участка;</w:t>
      </w:r>
    </w:p>
    <w:p w:rsidR="004E7368" w:rsidRPr="002F55F6" w:rsidRDefault="004E7368" w:rsidP="004E7368">
      <w:pPr>
        <w:ind w:firstLine="709"/>
        <w:jc w:val="both"/>
        <w:rPr>
          <w:sz w:val="28"/>
          <w:szCs w:val="28"/>
        </w:rPr>
      </w:pPr>
      <w:r w:rsidRPr="002F55F6">
        <w:rPr>
          <w:sz w:val="28"/>
          <w:szCs w:val="28"/>
        </w:rPr>
        <w:t>4) основание предоставления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w:t>
      </w:r>
    </w:p>
    <w:p w:rsidR="004E7368" w:rsidRPr="002F55F6" w:rsidRDefault="004E7368" w:rsidP="004E7368">
      <w:pPr>
        <w:ind w:firstLine="709"/>
        <w:jc w:val="both"/>
        <w:rPr>
          <w:sz w:val="28"/>
          <w:szCs w:val="28"/>
        </w:rPr>
      </w:pPr>
      <w:r w:rsidRPr="002F55F6">
        <w:rPr>
          <w:sz w:val="28"/>
          <w:szCs w:val="28"/>
        </w:rPr>
        <w:t>5) цель использования земельного участка;</w:t>
      </w:r>
    </w:p>
    <w:p w:rsidR="004E7368" w:rsidRPr="002F55F6" w:rsidRDefault="004E7368" w:rsidP="004E7368">
      <w:pPr>
        <w:ind w:firstLine="709"/>
        <w:jc w:val="both"/>
        <w:rPr>
          <w:sz w:val="28"/>
          <w:szCs w:val="28"/>
        </w:rPr>
      </w:pPr>
      <w:r w:rsidRPr="002F55F6">
        <w:rPr>
          <w:sz w:val="28"/>
          <w:szCs w:val="28"/>
        </w:rPr>
        <w:t>6) почтовый адрес и (или) адрес электронной почты, а также телефон (в случае наличия) для связи с заявителем.</w:t>
      </w:r>
    </w:p>
    <w:p w:rsidR="004E7368" w:rsidRPr="002F55F6" w:rsidRDefault="004E7368" w:rsidP="004E7368">
      <w:pPr>
        <w:ind w:firstLine="709"/>
        <w:jc w:val="both"/>
        <w:rPr>
          <w:sz w:val="28"/>
          <w:szCs w:val="28"/>
        </w:rPr>
      </w:pPr>
      <w:r w:rsidRPr="002F55F6">
        <w:rPr>
          <w:sz w:val="28"/>
          <w:szCs w:val="28"/>
        </w:rPr>
        <w:t>2.6.5.2.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E7368" w:rsidRPr="002F55F6" w:rsidRDefault="004E7368" w:rsidP="004E7368">
      <w:pPr>
        <w:ind w:firstLine="709"/>
        <w:jc w:val="both"/>
        <w:rPr>
          <w:sz w:val="28"/>
          <w:szCs w:val="28"/>
        </w:rPr>
      </w:pPr>
      <w:r w:rsidRPr="002F55F6">
        <w:rPr>
          <w:sz w:val="28"/>
          <w:szCs w:val="28"/>
        </w:rPr>
        <w:t>2.6.5.3.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7368" w:rsidRPr="002F55F6" w:rsidRDefault="004E7368" w:rsidP="004E7368">
      <w:pPr>
        <w:ind w:firstLine="709"/>
        <w:jc w:val="both"/>
        <w:rPr>
          <w:sz w:val="28"/>
          <w:szCs w:val="28"/>
        </w:rPr>
      </w:pPr>
      <w:r w:rsidRPr="002F55F6">
        <w:rPr>
          <w:sz w:val="28"/>
          <w:szCs w:val="28"/>
        </w:rPr>
        <w:t>2.6.5.4.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7368" w:rsidRPr="002F55F6" w:rsidRDefault="004E7368" w:rsidP="004E7368">
      <w:pPr>
        <w:ind w:firstLine="709"/>
        <w:jc w:val="both"/>
        <w:rPr>
          <w:sz w:val="28"/>
          <w:szCs w:val="28"/>
        </w:rPr>
      </w:pPr>
      <w:r w:rsidRPr="002F55F6">
        <w:rPr>
          <w:sz w:val="28"/>
          <w:szCs w:val="28"/>
        </w:rPr>
        <w:t>2.6.5.5. Документ, удостоверяющий (устанавливающий) право собственности на объект незавершенного строительства, из числа следующих:</w:t>
      </w:r>
    </w:p>
    <w:p w:rsidR="004E7368" w:rsidRPr="002F55F6" w:rsidRDefault="004E7368" w:rsidP="004E7368">
      <w:pPr>
        <w:ind w:firstLine="709"/>
        <w:jc w:val="both"/>
        <w:rPr>
          <w:sz w:val="28"/>
          <w:szCs w:val="28"/>
        </w:rPr>
      </w:pPr>
      <w:r w:rsidRPr="002F55F6">
        <w:rPr>
          <w:sz w:val="28"/>
          <w:szCs w:val="28"/>
        </w:rPr>
        <w:t>- договор купли-продажи;</w:t>
      </w:r>
    </w:p>
    <w:p w:rsidR="004E7368" w:rsidRPr="002F55F6" w:rsidRDefault="004E7368" w:rsidP="004E7368">
      <w:pPr>
        <w:ind w:firstLine="709"/>
        <w:jc w:val="both"/>
        <w:rPr>
          <w:sz w:val="28"/>
          <w:szCs w:val="28"/>
        </w:rPr>
      </w:pPr>
      <w:r w:rsidRPr="002F55F6">
        <w:rPr>
          <w:sz w:val="28"/>
          <w:szCs w:val="28"/>
        </w:rPr>
        <w:t>- договор дарения;</w:t>
      </w:r>
    </w:p>
    <w:p w:rsidR="004E7368" w:rsidRPr="002F55F6" w:rsidRDefault="004E7368" w:rsidP="004E7368">
      <w:pPr>
        <w:ind w:firstLine="709"/>
        <w:jc w:val="both"/>
        <w:rPr>
          <w:sz w:val="28"/>
          <w:szCs w:val="28"/>
        </w:rPr>
      </w:pPr>
      <w:r w:rsidRPr="002F55F6">
        <w:rPr>
          <w:sz w:val="28"/>
          <w:szCs w:val="28"/>
        </w:rPr>
        <w:t>- договор мены;</w:t>
      </w:r>
    </w:p>
    <w:p w:rsidR="004E7368" w:rsidRPr="002F55F6" w:rsidRDefault="004E7368" w:rsidP="004E7368">
      <w:pPr>
        <w:ind w:firstLine="709"/>
        <w:jc w:val="both"/>
        <w:rPr>
          <w:sz w:val="28"/>
          <w:szCs w:val="28"/>
        </w:rPr>
      </w:pPr>
      <w:r w:rsidRPr="002F55F6">
        <w:rPr>
          <w:sz w:val="28"/>
          <w:szCs w:val="28"/>
        </w:rPr>
        <w:t>- свидетельство о праве на наследство;</w:t>
      </w:r>
    </w:p>
    <w:p w:rsidR="004E7368" w:rsidRPr="002F55F6" w:rsidRDefault="004E7368" w:rsidP="004E7368">
      <w:pPr>
        <w:ind w:firstLine="709"/>
        <w:jc w:val="both"/>
        <w:rPr>
          <w:sz w:val="28"/>
          <w:szCs w:val="28"/>
        </w:rPr>
      </w:pPr>
      <w:r w:rsidRPr="002F55F6">
        <w:rPr>
          <w:sz w:val="28"/>
          <w:szCs w:val="28"/>
        </w:rPr>
        <w:t>- решение суда о признании права собственности;</w:t>
      </w:r>
    </w:p>
    <w:p w:rsidR="004E7368" w:rsidRPr="002F55F6" w:rsidRDefault="004E7368" w:rsidP="004E7368">
      <w:pPr>
        <w:ind w:firstLine="709"/>
        <w:jc w:val="both"/>
        <w:rPr>
          <w:sz w:val="28"/>
          <w:szCs w:val="28"/>
        </w:rPr>
      </w:pPr>
      <w:r w:rsidRPr="002F55F6">
        <w:rPr>
          <w:sz w:val="28"/>
          <w:szCs w:val="28"/>
        </w:rPr>
        <w:t>- регистрационное удостоверение, выданное органами технического учета и инвентаризации</w:t>
      </w:r>
    </w:p>
    <w:p w:rsidR="004E7368" w:rsidRPr="002F55F6" w:rsidRDefault="004E7368" w:rsidP="004E7368">
      <w:pPr>
        <w:ind w:firstLine="709"/>
        <w:jc w:val="both"/>
        <w:rPr>
          <w:sz w:val="28"/>
          <w:szCs w:val="28"/>
        </w:rPr>
      </w:pPr>
      <w:r w:rsidRPr="002F55F6">
        <w:rPr>
          <w:sz w:val="28"/>
          <w:szCs w:val="28"/>
        </w:rPr>
        <w:t>2.6.5.6. Договор аренды земельного участка, в случае предоставления земельного участка лицам, указанным в пункте 1.2 Административного регламента.</w:t>
      </w:r>
    </w:p>
    <w:p w:rsidR="004E7368" w:rsidRPr="002F55F6" w:rsidRDefault="004E7368" w:rsidP="004E7368">
      <w:pPr>
        <w:ind w:firstLine="709"/>
        <w:jc w:val="both"/>
        <w:rPr>
          <w:sz w:val="28"/>
          <w:szCs w:val="28"/>
        </w:rPr>
      </w:pPr>
      <w:r w:rsidRPr="002F55F6">
        <w:rPr>
          <w:sz w:val="28"/>
          <w:szCs w:val="28"/>
        </w:rPr>
        <w:t xml:space="preserve">2.6.5.7. Для предоставления муниципальной услуги заявитель (заявители) вправе предоставлять вместе с заявлением о приобретении прав </w:t>
      </w:r>
      <w:r w:rsidRPr="002F55F6">
        <w:rPr>
          <w:sz w:val="28"/>
          <w:szCs w:val="28"/>
        </w:rPr>
        <w:lastRenderedPageBreak/>
        <w:t>на земельный участок нижеперечисленные документы, при этом указанные документы не могут быть затребованы у заявителя (заявителей):</w:t>
      </w:r>
    </w:p>
    <w:p w:rsidR="004E7368" w:rsidRPr="002F55F6" w:rsidRDefault="004E7368" w:rsidP="004E7368">
      <w:pPr>
        <w:ind w:firstLine="709"/>
        <w:jc w:val="both"/>
        <w:rPr>
          <w:sz w:val="28"/>
          <w:szCs w:val="28"/>
        </w:rPr>
      </w:pPr>
      <w:r w:rsidRPr="002F55F6">
        <w:rPr>
          <w:sz w:val="28"/>
          <w:szCs w:val="28"/>
        </w:rPr>
        <w:t>-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E7368" w:rsidRPr="002F55F6" w:rsidRDefault="004E7368" w:rsidP="004E7368">
      <w:pPr>
        <w:ind w:firstLine="709"/>
        <w:jc w:val="both"/>
        <w:rPr>
          <w:sz w:val="28"/>
          <w:szCs w:val="28"/>
        </w:rPr>
      </w:pPr>
      <w:r w:rsidRPr="002F55F6">
        <w:rPr>
          <w:sz w:val="28"/>
          <w:szCs w:val="28"/>
        </w:rPr>
        <w:t>- Выписку из ЕГРН об объекте недвижимости об испрашиваемом земельном участке.</w:t>
      </w:r>
    </w:p>
    <w:p w:rsidR="004E7368" w:rsidRPr="002F55F6" w:rsidRDefault="004E7368" w:rsidP="004E7368">
      <w:pPr>
        <w:ind w:firstLine="709"/>
        <w:jc w:val="both"/>
        <w:rPr>
          <w:sz w:val="28"/>
          <w:szCs w:val="28"/>
        </w:rPr>
      </w:pPr>
      <w:r w:rsidRPr="002F55F6">
        <w:rPr>
          <w:sz w:val="28"/>
          <w:szCs w:val="28"/>
        </w:rPr>
        <w:t>- Кадастровый паспорт земельного участка либо кадастровую выписку об испрашиваемом земельном участке.</w:t>
      </w:r>
    </w:p>
    <w:p w:rsidR="004E7368" w:rsidRPr="002F55F6" w:rsidRDefault="004E7368" w:rsidP="004E7368">
      <w:pPr>
        <w:ind w:firstLine="709"/>
        <w:jc w:val="both"/>
        <w:rPr>
          <w:sz w:val="28"/>
          <w:szCs w:val="28"/>
        </w:rPr>
      </w:pPr>
      <w:r w:rsidRPr="002F55F6">
        <w:rPr>
          <w:sz w:val="28"/>
          <w:szCs w:val="28"/>
        </w:rPr>
        <w:t>2.7. Исчерпывающий перечень оснований для отказа в приеме и рассмотрении документов, необходимых для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 заявление анонимного характера;</w:t>
      </w:r>
    </w:p>
    <w:p w:rsidR="004E7368" w:rsidRPr="002F55F6" w:rsidRDefault="004E7368" w:rsidP="004E7368">
      <w:pPr>
        <w:ind w:firstLine="709"/>
        <w:jc w:val="both"/>
        <w:rPr>
          <w:sz w:val="28"/>
          <w:szCs w:val="28"/>
        </w:rPr>
      </w:pPr>
      <w:r w:rsidRPr="002F55F6">
        <w:rPr>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4E7368" w:rsidRPr="002F55F6" w:rsidRDefault="004E7368" w:rsidP="004E7368">
      <w:pPr>
        <w:ind w:firstLine="709"/>
        <w:jc w:val="both"/>
        <w:rPr>
          <w:sz w:val="28"/>
          <w:szCs w:val="28"/>
        </w:rPr>
      </w:pPr>
      <w:r w:rsidRPr="002F55F6">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2.8.1. Исчерпывающий перечень оснований для приостановления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Основания для приостановления предоставления муниципальной услуги отсутствуют.</w:t>
      </w:r>
    </w:p>
    <w:p w:rsidR="004E7368" w:rsidRPr="002F55F6" w:rsidRDefault="004E7368" w:rsidP="004E7368">
      <w:pPr>
        <w:ind w:firstLine="709"/>
        <w:jc w:val="both"/>
        <w:rPr>
          <w:sz w:val="28"/>
          <w:szCs w:val="28"/>
        </w:rPr>
      </w:pPr>
      <w:r w:rsidRPr="002F55F6">
        <w:rPr>
          <w:sz w:val="28"/>
          <w:szCs w:val="28"/>
        </w:rPr>
        <w:t>2.8.2. Исчерпывающий перечень оснований для отказа в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 заявление подано лицом, не уполномоченным на осуществление таких действий;</w:t>
      </w:r>
    </w:p>
    <w:p w:rsidR="004E7368" w:rsidRPr="002F55F6" w:rsidRDefault="004E7368" w:rsidP="004E7368">
      <w:pPr>
        <w:ind w:firstLine="709"/>
        <w:jc w:val="both"/>
        <w:rPr>
          <w:sz w:val="28"/>
          <w:szCs w:val="28"/>
        </w:rPr>
      </w:pPr>
      <w:r w:rsidRPr="002F55F6">
        <w:rPr>
          <w:sz w:val="28"/>
          <w:szCs w:val="28"/>
        </w:rPr>
        <w:t>- непредставление всех необходимых документов, перечисленных в пунктах 2.6.4, 2.6.5 настоящего административного регламента.</w:t>
      </w:r>
    </w:p>
    <w:p w:rsidR="004E7368" w:rsidRPr="002F55F6" w:rsidRDefault="004E7368" w:rsidP="004E7368">
      <w:pPr>
        <w:ind w:firstLine="709"/>
        <w:jc w:val="both"/>
        <w:rPr>
          <w:sz w:val="28"/>
          <w:szCs w:val="28"/>
        </w:rPr>
      </w:pPr>
      <w:r w:rsidRPr="002F55F6">
        <w:rPr>
          <w:sz w:val="28"/>
          <w:szCs w:val="28"/>
        </w:rPr>
        <w:t>2.9. Муниципальная услуга предоставляется бесплатно.</w:t>
      </w:r>
    </w:p>
    <w:p w:rsidR="004E7368" w:rsidRPr="002F55F6" w:rsidRDefault="004E7368" w:rsidP="004E7368">
      <w:pPr>
        <w:ind w:firstLine="709"/>
        <w:jc w:val="both"/>
        <w:rPr>
          <w:sz w:val="28"/>
          <w:szCs w:val="28"/>
        </w:rPr>
      </w:pPr>
      <w:r w:rsidRPr="002F55F6">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4E7368" w:rsidRPr="002F55F6" w:rsidRDefault="004E7368" w:rsidP="004E7368">
      <w:pPr>
        <w:ind w:firstLine="709"/>
        <w:jc w:val="both"/>
        <w:rPr>
          <w:sz w:val="28"/>
          <w:szCs w:val="28"/>
        </w:rPr>
      </w:pPr>
      <w:r w:rsidRPr="002F55F6">
        <w:rPr>
          <w:sz w:val="28"/>
          <w:szCs w:val="28"/>
        </w:rPr>
        <w:t>2.11. Заявление о предоставлении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подлежит регистрации в течение одного рабочего дня со дня его поступления в Управление.</w:t>
      </w:r>
    </w:p>
    <w:p w:rsidR="004E7368" w:rsidRPr="002F55F6" w:rsidRDefault="004E7368" w:rsidP="004E7368">
      <w:pPr>
        <w:ind w:firstLine="709"/>
        <w:jc w:val="both"/>
        <w:rPr>
          <w:sz w:val="28"/>
          <w:szCs w:val="28"/>
        </w:rPr>
      </w:pPr>
      <w:r w:rsidRPr="002F55F6">
        <w:rPr>
          <w:sz w:val="28"/>
          <w:szCs w:val="28"/>
        </w:rPr>
        <w:lastRenderedPageBreak/>
        <w:t>2.12. Требования к помещениям, в которых предоставляется муниципальная услуга.</w:t>
      </w:r>
    </w:p>
    <w:p w:rsidR="004E7368" w:rsidRPr="002F55F6" w:rsidRDefault="004E7368" w:rsidP="004E7368">
      <w:pPr>
        <w:ind w:firstLine="709"/>
        <w:jc w:val="both"/>
        <w:rPr>
          <w:sz w:val="28"/>
          <w:szCs w:val="28"/>
        </w:rPr>
      </w:pPr>
      <w:r w:rsidRPr="002F55F6">
        <w:rPr>
          <w:sz w:val="28"/>
          <w:szCs w:val="28"/>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4E7368" w:rsidRPr="002F55F6" w:rsidRDefault="004E7368" w:rsidP="004E7368">
      <w:pPr>
        <w:ind w:firstLine="709"/>
        <w:jc w:val="both"/>
        <w:rPr>
          <w:sz w:val="28"/>
          <w:szCs w:val="28"/>
        </w:rPr>
      </w:pPr>
      <w:r w:rsidRPr="002F55F6">
        <w:rPr>
          <w:sz w:val="28"/>
          <w:szCs w:val="28"/>
        </w:rPr>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4E7368" w:rsidRPr="002F55F6" w:rsidRDefault="004E7368" w:rsidP="004E7368">
      <w:pPr>
        <w:ind w:firstLine="709"/>
        <w:jc w:val="both"/>
        <w:rPr>
          <w:sz w:val="28"/>
          <w:szCs w:val="28"/>
        </w:rPr>
      </w:pPr>
      <w:r w:rsidRPr="002F55F6">
        <w:rPr>
          <w:sz w:val="28"/>
          <w:szCs w:val="28"/>
        </w:rPr>
        <w:t>Доступ заявителя к местам приема заявлений должен быть беспрепятственным (доступ в организацию - в соответствии с пропускным режимом). Доступ заявителя-инвалида - с учетом требований законодательства о социальной защите инвалидов.</w:t>
      </w:r>
    </w:p>
    <w:p w:rsidR="004E7368" w:rsidRPr="002F55F6" w:rsidRDefault="004E7368" w:rsidP="004E7368">
      <w:pPr>
        <w:ind w:firstLine="709"/>
        <w:jc w:val="both"/>
        <w:rPr>
          <w:sz w:val="28"/>
          <w:szCs w:val="28"/>
        </w:rPr>
      </w:pPr>
      <w:r w:rsidRPr="002F55F6">
        <w:rPr>
          <w:sz w:val="28"/>
          <w:szCs w:val="28"/>
        </w:rPr>
        <w:t>2.13. Показатели доступности и качества муниципальной услуги:</w:t>
      </w:r>
    </w:p>
    <w:p w:rsidR="004E7368" w:rsidRPr="002F55F6" w:rsidRDefault="004E7368" w:rsidP="004E7368">
      <w:pPr>
        <w:ind w:firstLine="709"/>
        <w:jc w:val="both"/>
        <w:rPr>
          <w:sz w:val="28"/>
          <w:szCs w:val="28"/>
        </w:rPr>
      </w:pPr>
      <w:r w:rsidRPr="002F55F6">
        <w:rPr>
          <w:sz w:val="28"/>
          <w:szCs w:val="28"/>
        </w:rPr>
        <w:t>1) показателями доступности муниципальной услуги являются:</w:t>
      </w:r>
    </w:p>
    <w:p w:rsidR="004E7368" w:rsidRPr="002F55F6" w:rsidRDefault="004E7368" w:rsidP="004E7368">
      <w:pPr>
        <w:ind w:firstLine="709"/>
        <w:jc w:val="both"/>
        <w:rPr>
          <w:sz w:val="28"/>
          <w:szCs w:val="28"/>
        </w:rPr>
      </w:pPr>
      <w:r w:rsidRPr="002F55F6">
        <w:rPr>
          <w:sz w:val="28"/>
          <w:szCs w:val="28"/>
        </w:rPr>
        <w:t>- открытость деятельности органа, предоставляющего муниципальную услугу;</w:t>
      </w:r>
    </w:p>
    <w:p w:rsidR="004E7368" w:rsidRPr="002F55F6" w:rsidRDefault="004E7368" w:rsidP="004E7368">
      <w:pPr>
        <w:ind w:firstLine="709"/>
        <w:jc w:val="both"/>
        <w:rPr>
          <w:sz w:val="28"/>
          <w:szCs w:val="28"/>
        </w:rPr>
      </w:pPr>
      <w:r w:rsidRPr="002F55F6">
        <w:rPr>
          <w:sz w:val="28"/>
          <w:szCs w:val="28"/>
        </w:rPr>
        <w:t>- простота и ясность изложения информационных документов;</w:t>
      </w:r>
    </w:p>
    <w:p w:rsidR="004E7368" w:rsidRPr="002F55F6" w:rsidRDefault="004E7368" w:rsidP="004E7368">
      <w:pPr>
        <w:ind w:firstLine="709"/>
        <w:jc w:val="both"/>
        <w:rPr>
          <w:sz w:val="28"/>
          <w:szCs w:val="28"/>
        </w:rPr>
      </w:pPr>
      <w:r w:rsidRPr="002F55F6">
        <w:rPr>
          <w:sz w:val="28"/>
          <w:szCs w:val="28"/>
        </w:rPr>
        <w:t>- 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rsidR="004E7368" w:rsidRPr="002F55F6" w:rsidRDefault="004E7368" w:rsidP="004E7368">
      <w:pPr>
        <w:ind w:firstLine="709"/>
        <w:jc w:val="both"/>
        <w:rPr>
          <w:sz w:val="28"/>
          <w:szCs w:val="28"/>
        </w:rPr>
      </w:pPr>
      <w:r w:rsidRPr="002F55F6">
        <w:rPr>
          <w:sz w:val="28"/>
          <w:szCs w:val="28"/>
        </w:rPr>
        <w:t>- удобный график работы органа, осуществляющего исполнение муниципальной услуги, для получающих муниципальную услугу;</w:t>
      </w:r>
    </w:p>
    <w:p w:rsidR="004E7368" w:rsidRPr="002F55F6" w:rsidRDefault="004E7368" w:rsidP="004E7368">
      <w:pPr>
        <w:ind w:firstLine="709"/>
        <w:jc w:val="both"/>
        <w:rPr>
          <w:sz w:val="28"/>
          <w:szCs w:val="28"/>
        </w:rPr>
      </w:pPr>
      <w:r w:rsidRPr="002F55F6">
        <w:rPr>
          <w:sz w:val="28"/>
          <w:szCs w:val="28"/>
        </w:rPr>
        <w:t>2) показателями качества предоставления муниципальной услуги являются:</w:t>
      </w:r>
    </w:p>
    <w:p w:rsidR="004E7368" w:rsidRPr="002F55F6" w:rsidRDefault="004E7368" w:rsidP="004E7368">
      <w:pPr>
        <w:ind w:firstLine="709"/>
        <w:jc w:val="both"/>
        <w:rPr>
          <w:sz w:val="28"/>
          <w:szCs w:val="28"/>
        </w:rPr>
      </w:pPr>
      <w:r w:rsidRPr="002F55F6">
        <w:rPr>
          <w:sz w:val="28"/>
          <w:szCs w:val="28"/>
        </w:rPr>
        <w:t>- соблюдение сроков и порядка предоставления муниципальной услуги, предусмотренных настоящим регламентом;</w:t>
      </w:r>
    </w:p>
    <w:p w:rsidR="004E7368" w:rsidRPr="002F55F6" w:rsidRDefault="004E7368" w:rsidP="004E7368">
      <w:pPr>
        <w:ind w:firstLine="709"/>
        <w:jc w:val="both"/>
        <w:rPr>
          <w:sz w:val="28"/>
          <w:szCs w:val="28"/>
        </w:rPr>
      </w:pPr>
      <w:r w:rsidRPr="002F55F6">
        <w:rPr>
          <w:sz w:val="28"/>
          <w:szCs w:val="28"/>
        </w:rPr>
        <w:t>- получение полной, актуальной и достоверной информации посредством форм информирования, предусмотренных настоящим регламентом;</w:t>
      </w:r>
    </w:p>
    <w:p w:rsidR="004E7368" w:rsidRPr="002F55F6" w:rsidRDefault="004E7368" w:rsidP="004E7368">
      <w:pPr>
        <w:ind w:firstLine="709"/>
        <w:jc w:val="both"/>
        <w:rPr>
          <w:sz w:val="28"/>
          <w:szCs w:val="28"/>
        </w:rPr>
      </w:pPr>
      <w:r w:rsidRPr="002F55F6">
        <w:rPr>
          <w:sz w:val="28"/>
          <w:szCs w:val="28"/>
        </w:rPr>
        <w:t>- обоснованность отказов в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 отсутствие обоснованных жалоб на действия (бездействие) должностных лиц, предоставляющих муниципальную услугу.</w:t>
      </w:r>
    </w:p>
    <w:p w:rsidR="004E7368" w:rsidRPr="002F55F6" w:rsidRDefault="004E7368" w:rsidP="004E7368">
      <w:pPr>
        <w:ind w:firstLine="709"/>
        <w:jc w:val="both"/>
        <w:rPr>
          <w:sz w:val="28"/>
          <w:szCs w:val="28"/>
        </w:rPr>
      </w:pPr>
    </w:p>
    <w:p w:rsidR="004E7368" w:rsidRPr="002F55F6" w:rsidRDefault="004E7368" w:rsidP="004E7368">
      <w:pPr>
        <w:ind w:firstLine="709"/>
        <w:jc w:val="center"/>
        <w:rPr>
          <w:b/>
          <w:sz w:val="28"/>
          <w:szCs w:val="28"/>
        </w:rPr>
      </w:pPr>
      <w:r w:rsidRPr="002F55F6">
        <w:rPr>
          <w:b/>
          <w:sz w:val="28"/>
          <w:szCs w:val="28"/>
        </w:rPr>
        <w:t>3. Состав, последовательность и сроки выполнения административных процедур</w:t>
      </w:r>
    </w:p>
    <w:p w:rsidR="004E7368" w:rsidRPr="002F55F6" w:rsidRDefault="004E7368" w:rsidP="004E7368">
      <w:pPr>
        <w:ind w:firstLine="709"/>
        <w:jc w:val="both"/>
        <w:rPr>
          <w:sz w:val="28"/>
          <w:szCs w:val="28"/>
        </w:rPr>
      </w:pPr>
      <w:r w:rsidRPr="002F55F6">
        <w:rPr>
          <w:sz w:val="28"/>
          <w:szCs w:val="28"/>
        </w:rPr>
        <w:t>3.1. Последовательность административных действий (процедур).</w:t>
      </w:r>
    </w:p>
    <w:p w:rsidR="004E7368" w:rsidRPr="002F55F6" w:rsidRDefault="004E7368" w:rsidP="004E7368">
      <w:pPr>
        <w:ind w:firstLine="709"/>
        <w:jc w:val="both"/>
        <w:rPr>
          <w:sz w:val="28"/>
          <w:szCs w:val="28"/>
        </w:rPr>
      </w:pPr>
      <w:r w:rsidRPr="002F55F6">
        <w:rPr>
          <w:sz w:val="28"/>
          <w:szCs w:val="28"/>
        </w:rPr>
        <w:t>Предоставление муниципальной услуги включает в себя следующие административные процедуры:</w:t>
      </w:r>
    </w:p>
    <w:p w:rsidR="004E7368" w:rsidRPr="002F55F6" w:rsidRDefault="004E7368" w:rsidP="004E7368">
      <w:pPr>
        <w:ind w:firstLine="709"/>
        <w:jc w:val="both"/>
        <w:rPr>
          <w:sz w:val="28"/>
          <w:szCs w:val="28"/>
        </w:rPr>
      </w:pPr>
      <w:r w:rsidRPr="002F55F6">
        <w:rPr>
          <w:sz w:val="28"/>
          <w:szCs w:val="28"/>
        </w:rPr>
        <w:t>1) прием и регистрация заявления и прилагаемых к нему документов;</w:t>
      </w:r>
    </w:p>
    <w:p w:rsidR="004E7368" w:rsidRPr="002F55F6" w:rsidRDefault="004E7368" w:rsidP="004E7368">
      <w:pPr>
        <w:ind w:firstLine="709"/>
        <w:jc w:val="both"/>
        <w:rPr>
          <w:sz w:val="28"/>
          <w:szCs w:val="28"/>
        </w:rPr>
      </w:pPr>
      <w:r w:rsidRPr="002F55F6">
        <w:rPr>
          <w:sz w:val="28"/>
          <w:szCs w:val="28"/>
        </w:rPr>
        <w:lastRenderedPageBreak/>
        <w:t>2)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4E7368" w:rsidRPr="002F55F6" w:rsidRDefault="004E7368" w:rsidP="004E7368">
      <w:pPr>
        <w:ind w:firstLine="709"/>
        <w:jc w:val="both"/>
        <w:rPr>
          <w:sz w:val="28"/>
          <w:szCs w:val="28"/>
        </w:rPr>
      </w:pPr>
      <w:r w:rsidRPr="002F55F6">
        <w:rPr>
          <w:sz w:val="28"/>
          <w:szCs w:val="28"/>
        </w:rPr>
        <w:t>3) рассмотрение специалистами Управления заявления и приложенных к нему документов;</w:t>
      </w:r>
    </w:p>
    <w:p w:rsidR="004E7368" w:rsidRPr="002F55F6" w:rsidRDefault="004E7368" w:rsidP="004E7368">
      <w:pPr>
        <w:ind w:firstLine="709"/>
        <w:jc w:val="both"/>
        <w:rPr>
          <w:sz w:val="28"/>
          <w:szCs w:val="28"/>
        </w:rPr>
      </w:pPr>
      <w:r w:rsidRPr="002F55F6">
        <w:rPr>
          <w:sz w:val="28"/>
          <w:szCs w:val="28"/>
        </w:rPr>
        <w:t>4) подготовка проекта распоряжения Управления либо подготовка отказа в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5) подготовка проекта договора аренды и направление его Заявителю для подписания.</w:t>
      </w:r>
    </w:p>
    <w:p w:rsidR="004E7368" w:rsidRPr="002F55F6" w:rsidRDefault="004E7368" w:rsidP="004E7368">
      <w:pPr>
        <w:ind w:firstLine="709"/>
        <w:jc w:val="both"/>
        <w:rPr>
          <w:sz w:val="28"/>
          <w:szCs w:val="28"/>
        </w:rPr>
      </w:pPr>
      <w:r w:rsidRPr="002F55F6">
        <w:rPr>
          <w:sz w:val="28"/>
          <w:szCs w:val="28"/>
        </w:rPr>
        <w:t>3.2. Прием и регистрация заявления и прилагаемых к нему документов.</w:t>
      </w:r>
    </w:p>
    <w:p w:rsidR="004E7368" w:rsidRPr="002F55F6" w:rsidRDefault="004E7368" w:rsidP="004E7368">
      <w:pPr>
        <w:ind w:firstLine="709"/>
        <w:jc w:val="both"/>
        <w:rPr>
          <w:sz w:val="28"/>
          <w:szCs w:val="28"/>
        </w:rPr>
      </w:pPr>
      <w:r w:rsidRPr="002F55F6">
        <w:rPr>
          <w:sz w:val="28"/>
          <w:szCs w:val="28"/>
        </w:rPr>
        <w:t>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пунктах 2.6.4, 2.6.5 настоящего административного регламента.</w:t>
      </w:r>
    </w:p>
    <w:p w:rsidR="004E7368" w:rsidRPr="002F55F6" w:rsidRDefault="004E7368" w:rsidP="004E7368">
      <w:pPr>
        <w:ind w:firstLine="709"/>
        <w:jc w:val="both"/>
        <w:rPr>
          <w:sz w:val="28"/>
          <w:szCs w:val="28"/>
        </w:rPr>
      </w:pPr>
      <w:r w:rsidRPr="002F55F6">
        <w:rPr>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4E7368" w:rsidRPr="002F55F6" w:rsidRDefault="004E7368" w:rsidP="004E7368">
      <w:pPr>
        <w:ind w:firstLine="709"/>
        <w:jc w:val="both"/>
        <w:rPr>
          <w:sz w:val="28"/>
          <w:szCs w:val="28"/>
        </w:rPr>
      </w:pPr>
      <w:r w:rsidRPr="002F55F6">
        <w:rPr>
          <w:sz w:val="28"/>
          <w:szCs w:val="28"/>
        </w:rPr>
        <w:t>- на втором экземпляре заявления ставит подпись и дату приема документов от Заявителя;</w:t>
      </w:r>
    </w:p>
    <w:p w:rsidR="004E7368" w:rsidRPr="002F55F6" w:rsidRDefault="004E7368" w:rsidP="004E7368">
      <w:pPr>
        <w:ind w:firstLine="709"/>
        <w:jc w:val="both"/>
        <w:rPr>
          <w:sz w:val="28"/>
          <w:szCs w:val="28"/>
        </w:rPr>
      </w:pPr>
      <w:r w:rsidRPr="002F55F6">
        <w:rPr>
          <w:sz w:val="28"/>
          <w:szCs w:val="28"/>
        </w:rPr>
        <w:t>- регистрирует заявление в программе электронного документооборота;</w:t>
      </w:r>
    </w:p>
    <w:p w:rsidR="004E7368" w:rsidRPr="002F55F6" w:rsidRDefault="004E7368" w:rsidP="004E7368">
      <w:pPr>
        <w:ind w:firstLine="709"/>
        <w:jc w:val="both"/>
        <w:rPr>
          <w:sz w:val="28"/>
          <w:szCs w:val="28"/>
        </w:rPr>
      </w:pPr>
      <w:r w:rsidRPr="002F55F6">
        <w:rPr>
          <w:sz w:val="28"/>
          <w:szCs w:val="28"/>
        </w:rPr>
        <w:t>- направляет зарегистрированные документы начальнику Управления;</w:t>
      </w:r>
    </w:p>
    <w:p w:rsidR="004E7368" w:rsidRPr="002F55F6" w:rsidRDefault="004E7368" w:rsidP="004E7368">
      <w:pPr>
        <w:ind w:firstLine="709"/>
        <w:jc w:val="both"/>
        <w:rPr>
          <w:sz w:val="28"/>
          <w:szCs w:val="28"/>
        </w:rPr>
      </w:pPr>
      <w:r w:rsidRPr="002F55F6">
        <w:rPr>
          <w:sz w:val="28"/>
          <w:szCs w:val="28"/>
        </w:rPr>
        <w:t>- направляет документы в соответствии с резолюцией начальника Управления специалисту Управления.</w:t>
      </w:r>
    </w:p>
    <w:p w:rsidR="004E7368" w:rsidRPr="002F55F6" w:rsidRDefault="004E7368" w:rsidP="004E7368">
      <w:pPr>
        <w:ind w:firstLine="709"/>
        <w:jc w:val="both"/>
        <w:rPr>
          <w:sz w:val="28"/>
          <w:szCs w:val="28"/>
        </w:rPr>
      </w:pPr>
      <w:r w:rsidRPr="002F55F6">
        <w:rPr>
          <w:sz w:val="28"/>
          <w:szCs w:val="28"/>
        </w:rPr>
        <w:t>При поступлении документов по почте, ответственный за прием и регистрацию документов, выполняет следующие действия:</w:t>
      </w:r>
    </w:p>
    <w:p w:rsidR="004E7368" w:rsidRPr="002F55F6" w:rsidRDefault="004E7368" w:rsidP="004E7368">
      <w:pPr>
        <w:ind w:firstLine="709"/>
        <w:jc w:val="both"/>
        <w:rPr>
          <w:sz w:val="28"/>
          <w:szCs w:val="28"/>
        </w:rPr>
      </w:pPr>
      <w:r w:rsidRPr="002F55F6">
        <w:rPr>
          <w:sz w:val="28"/>
          <w:szCs w:val="28"/>
        </w:rPr>
        <w:t>- регистрирует заявление в программе электронного документооборота;</w:t>
      </w:r>
    </w:p>
    <w:p w:rsidR="004E7368" w:rsidRPr="002F55F6" w:rsidRDefault="004E7368" w:rsidP="004E7368">
      <w:pPr>
        <w:ind w:firstLine="709"/>
        <w:jc w:val="both"/>
        <w:rPr>
          <w:sz w:val="28"/>
          <w:szCs w:val="28"/>
        </w:rPr>
      </w:pPr>
      <w:r w:rsidRPr="002F55F6">
        <w:rPr>
          <w:sz w:val="28"/>
          <w:szCs w:val="28"/>
        </w:rPr>
        <w:t>- направляет зарегистрированные документы начальнику Управления;</w:t>
      </w:r>
    </w:p>
    <w:p w:rsidR="004E7368" w:rsidRPr="002F55F6" w:rsidRDefault="004E7368" w:rsidP="004E7368">
      <w:pPr>
        <w:ind w:firstLine="709"/>
        <w:jc w:val="both"/>
        <w:rPr>
          <w:sz w:val="28"/>
          <w:szCs w:val="28"/>
        </w:rPr>
      </w:pPr>
      <w:r w:rsidRPr="002F55F6">
        <w:rPr>
          <w:sz w:val="28"/>
          <w:szCs w:val="28"/>
        </w:rPr>
        <w:t>- направляет документы в соответствии с резолюцией начальника Управления специалисту Управления.</w:t>
      </w:r>
    </w:p>
    <w:p w:rsidR="004E7368" w:rsidRPr="002F55F6" w:rsidRDefault="004E7368" w:rsidP="004E7368">
      <w:pPr>
        <w:ind w:firstLine="709"/>
        <w:jc w:val="both"/>
        <w:rPr>
          <w:sz w:val="28"/>
          <w:szCs w:val="28"/>
        </w:rPr>
      </w:pPr>
      <w:r w:rsidRPr="002F55F6">
        <w:rPr>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4E7368" w:rsidRPr="002F55F6" w:rsidRDefault="004E7368" w:rsidP="004E7368">
      <w:pPr>
        <w:ind w:firstLine="709"/>
        <w:jc w:val="both"/>
        <w:rPr>
          <w:sz w:val="28"/>
          <w:szCs w:val="28"/>
        </w:rPr>
      </w:pPr>
      <w:r w:rsidRPr="002F55F6">
        <w:rPr>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4E7368" w:rsidRPr="002F55F6" w:rsidRDefault="004E7368" w:rsidP="004E7368">
      <w:pPr>
        <w:ind w:firstLine="709"/>
        <w:jc w:val="both"/>
        <w:rPr>
          <w:sz w:val="28"/>
          <w:szCs w:val="28"/>
        </w:rPr>
      </w:pPr>
      <w:r w:rsidRPr="002F55F6">
        <w:rPr>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4E7368" w:rsidRPr="002F55F6" w:rsidRDefault="004E7368" w:rsidP="004E7368">
      <w:pPr>
        <w:ind w:firstLine="709"/>
        <w:jc w:val="both"/>
        <w:rPr>
          <w:sz w:val="28"/>
          <w:szCs w:val="28"/>
        </w:rPr>
      </w:pPr>
      <w:r w:rsidRPr="002F55F6">
        <w:rPr>
          <w:sz w:val="28"/>
          <w:szCs w:val="28"/>
        </w:rPr>
        <w:t xml:space="preserve">-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w:t>
      </w:r>
      <w:r w:rsidRPr="002F55F6">
        <w:rPr>
          <w:sz w:val="28"/>
          <w:szCs w:val="28"/>
        </w:rPr>
        <w:lastRenderedPageBreak/>
        <w:t>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4E7368" w:rsidRPr="002F55F6" w:rsidRDefault="004E7368" w:rsidP="004E7368">
      <w:pPr>
        <w:ind w:firstLine="709"/>
        <w:jc w:val="both"/>
        <w:rPr>
          <w:sz w:val="28"/>
          <w:szCs w:val="28"/>
        </w:rPr>
      </w:pPr>
      <w:r w:rsidRPr="002F55F6">
        <w:rPr>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4E7368" w:rsidRPr="002F55F6" w:rsidRDefault="004E7368" w:rsidP="004E7368">
      <w:pPr>
        <w:ind w:firstLine="709"/>
        <w:jc w:val="both"/>
        <w:rPr>
          <w:sz w:val="28"/>
          <w:szCs w:val="28"/>
        </w:rPr>
      </w:pPr>
      <w:r w:rsidRPr="002F55F6">
        <w:rPr>
          <w:sz w:val="28"/>
          <w:szCs w:val="28"/>
        </w:rPr>
        <w:t>-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пункта 2.7 настоящего административного регламента. Данное заявление не является обращением Заявителя и не подлежит регистрации.</w:t>
      </w:r>
    </w:p>
    <w:p w:rsidR="004E7368" w:rsidRPr="002F55F6" w:rsidRDefault="004E7368" w:rsidP="004E7368">
      <w:pPr>
        <w:ind w:firstLine="709"/>
        <w:jc w:val="both"/>
        <w:rPr>
          <w:sz w:val="28"/>
          <w:szCs w:val="28"/>
        </w:rPr>
      </w:pPr>
      <w:r w:rsidRPr="002F55F6">
        <w:rPr>
          <w:sz w:val="28"/>
          <w:szCs w:val="28"/>
        </w:rPr>
        <w:t>Специалист Управления, ответственный за прием и регистрацию документов, выполняет следующие действия:</w:t>
      </w:r>
    </w:p>
    <w:p w:rsidR="004E7368" w:rsidRPr="002F55F6" w:rsidRDefault="004E7368" w:rsidP="004E7368">
      <w:pPr>
        <w:ind w:firstLine="709"/>
        <w:jc w:val="both"/>
        <w:rPr>
          <w:sz w:val="28"/>
          <w:szCs w:val="28"/>
        </w:rPr>
      </w:pPr>
      <w:r w:rsidRPr="002F55F6">
        <w:rPr>
          <w:sz w:val="28"/>
          <w:szCs w:val="28"/>
        </w:rPr>
        <w:t>- регистрирует заявление в программе электронного документооборота;</w:t>
      </w:r>
    </w:p>
    <w:p w:rsidR="004E7368" w:rsidRPr="002F55F6" w:rsidRDefault="004E7368" w:rsidP="004E7368">
      <w:pPr>
        <w:ind w:firstLine="709"/>
        <w:jc w:val="both"/>
        <w:rPr>
          <w:sz w:val="28"/>
          <w:szCs w:val="28"/>
        </w:rPr>
      </w:pPr>
      <w:r w:rsidRPr="002F55F6">
        <w:rPr>
          <w:sz w:val="28"/>
          <w:szCs w:val="28"/>
        </w:rPr>
        <w:t>- направляет зарегистрированные документы начальнику Управления;</w:t>
      </w:r>
    </w:p>
    <w:p w:rsidR="004E7368" w:rsidRPr="002F55F6" w:rsidRDefault="004E7368" w:rsidP="004E7368">
      <w:pPr>
        <w:ind w:firstLine="709"/>
        <w:jc w:val="both"/>
        <w:rPr>
          <w:sz w:val="28"/>
          <w:szCs w:val="28"/>
        </w:rPr>
      </w:pPr>
      <w:r w:rsidRPr="002F55F6">
        <w:rPr>
          <w:sz w:val="28"/>
          <w:szCs w:val="28"/>
        </w:rPr>
        <w:t>- направляет документы в соответствии с резолюцией начальника Управления специалисту Управления.</w:t>
      </w:r>
    </w:p>
    <w:p w:rsidR="004E7368" w:rsidRPr="002F55F6" w:rsidRDefault="004E7368" w:rsidP="004E7368">
      <w:pPr>
        <w:ind w:firstLine="709"/>
        <w:jc w:val="both"/>
        <w:rPr>
          <w:sz w:val="28"/>
          <w:szCs w:val="28"/>
        </w:rPr>
      </w:pPr>
      <w:r w:rsidRPr="002F55F6">
        <w:rPr>
          <w:sz w:val="28"/>
          <w:szCs w:val="28"/>
        </w:rPr>
        <w:t>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пунктов 2.6.4, 2.6.5 настоящего административного регламента.</w:t>
      </w:r>
    </w:p>
    <w:p w:rsidR="004E7368" w:rsidRPr="002F55F6" w:rsidRDefault="004E7368" w:rsidP="004E7368">
      <w:pPr>
        <w:ind w:firstLine="709"/>
        <w:jc w:val="both"/>
        <w:rPr>
          <w:sz w:val="28"/>
          <w:szCs w:val="28"/>
        </w:rPr>
      </w:pPr>
      <w:r w:rsidRPr="002F55F6">
        <w:rPr>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4E7368" w:rsidRPr="002F55F6" w:rsidRDefault="004E7368" w:rsidP="004E7368">
      <w:pPr>
        <w:ind w:firstLine="709"/>
        <w:jc w:val="both"/>
        <w:rPr>
          <w:sz w:val="28"/>
          <w:szCs w:val="28"/>
        </w:rPr>
      </w:pPr>
      <w:r w:rsidRPr="002F55F6">
        <w:rPr>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4E7368" w:rsidRPr="002F55F6" w:rsidRDefault="004E7368" w:rsidP="004E7368">
      <w:pPr>
        <w:ind w:firstLine="709"/>
        <w:jc w:val="both"/>
        <w:rPr>
          <w:sz w:val="28"/>
          <w:szCs w:val="28"/>
        </w:rPr>
      </w:pPr>
      <w:r w:rsidRPr="002F55F6">
        <w:rPr>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пяти рабочих дней со дня поступления документов направляется уведомление с указанием недостающих и (или) неверно оформленных документов.</w:t>
      </w:r>
    </w:p>
    <w:p w:rsidR="004E7368" w:rsidRPr="002F55F6" w:rsidRDefault="004E7368" w:rsidP="004E7368">
      <w:pPr>
        <w:ind w:firstLine="709"/>
        <w:jc w:val="both"/>
        <w:rPr>
          <w:sz w:val="28"/>
          <w:szCs w:val="28"/>
        </w:rPr>
      </w:pPr>
      <w:r w:rsidRPr="002F55F6">
        <w:rPr>
          <w:sz w:val="28"/>
          <w:szCs w:val="28"/>
        </w:rPr>
        <w:t xml:space="preserve">В случае, если Заявитель не приложил по собственной инициативе документы, предусмотренные пунктом 2.6.5.7 настоящего Регламента, или приложены их копии, специалист Управления в течение одного рабочего дня со дня регистрации заявления направляет в порядке межведомственного </w:t>
      </w:r>
      <w:r w:rsidRPr="002F55F6">
        <w:rPr>
          <w:sz w:val="28"/>
          <w:szCs w:val="28"/>
        </w:rPr>
        <w:lastRenderedPageBreak/>
        <w:t>взаимодействия запросы в органы, уполномоченные на предоставление соответствующих документов/сведений.</w:t>
      </w:r>
    </w:p>
    <w:p w:rsidR="004E7368" w:rsidRPr="002F55F6" w:rsidRDefault="004E7368" w:rsidP="004E7368">
      <w:pPr>
        <w:ind w:firstLine="709"/>
        <w:jc w:val="both"/>
        <w:rPr>
          <w:sz w:val="28"/>
          <w:szCs w:val="28"/>
        </w:rPr>
      </w:pPr>
      <w:r w:rsidRPr="002F55F6">
        <w:rPr>
          <w:sz w:val="28"/>
          <w:szCs w:val="28"/>
        </w:rPr>
        <w:t>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пунктом 2.6.5.7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 по почтовому адресу, указанному Заявителем в запросе о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4E7368" w:rsidRPr="002F55F6" w:rsidRDefault="004E7368" w:rsidP="004E7368">
      <w:pPr>
        <w:ind w:firstLine="709"/>
        <w:jc w:val="both"/>
        <w:rPr>
          <w:sz w:val="28"/>
          <w:szCs w:val="28"/>
        </w:rPr>
      </w:pPr>
      <w:r w:rsidRPr="002F55F6">
        <w:rPr>
          <w:sz w:val="28"/>
          <w:szCs w:val="28"/>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4E7368" w:rsidRPr="002F55F6" w:rsidRDefault="004E7368" w:rsidP="004E7368">
      <w:pPr>
        <w:ind w:firstLine="709"/>
        <w:jc w:val="both"/>
        <w:rPr>
          <w:sz w:val="28"/>
          <w:szCs w:val="28"/>
        </w:rPr>
      </w:pPr>
      <w:r w:rsidRPr="002F55F6">
        <w:rPr>
          <w:sz w:val="28"/>
          <w:szCs w:val="28"/>
        </w:rPr>
        <w:t>Специалист Управления при необходимости осуществляет следующие межведомственные запросы:</w:t>
      </w:r>
    </w:p>
    <w:p w:rsidR="004E7368" w:rsidRPr="002F55F6" w:rsidRDefault="004E7368" w:rsidP="004E7368">
      <w:pPr>
        <w:ind w:firstLine="709"/>
        <w:jc w:val="both"/>
        <w:rPr>
          <w:sz w:val="28"/>
          <w:szCs w:val="28"/>
        </w:rPr>
      </w:pPr>
      <w:r w:rsidRPr="002F55F6">
        <w:rPr>
          <w:sz w:val="28"/>
          <w:szCs w:val="28"/>
        </w:rPr>
        <w:t>- запрос в Инспекцию Федеральной налоговой службы России о предоставлении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rsidR="004E7368" w:rsidRPr="002F55F6" w:rsidRDefault="004E7368" w:rsidP="004E7368">
      <w:pPr>
        <w:ind w:firstLine="709"/>
        <w:jc w:val="both"/>
        <w:rPr>
          <w:sz w:val="28"/>
          <w:szCs w:val="28"/>
        </w:rPr>
      </w:pPr>
      <w:r w:rsidRPr="002F55F6">
        <w:rPr>
          <w:sz w:val="28"/>
          <w:szCs w:val="28"/>
        </w:rPr>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4E7368" w:rsidRPr="002F55F6" w:rsidRDefault="004E7368" w:rsidP="004E7368">
      <w:pPr>
        <w:ind w:firstLine="709"/>
        <w:jc w:val="both"/>
        <w:rPr>
          <w:sz w:val="28"/>
          <w:szCs w:val="28"/>
        </w:rPr>
      </w:pPr>
      <w:r w:rsidRPr="002F55F6">
        <w:rPr>
          <w:sz w:val="28"/>
          <w:szCs w:val="28"/>
        </w:rPr>
        <w:t>В течение одного рабочего дня со дня подписания письменного уведомления его направляют Заявителю.</w:t>
      </w:r>
    </w:p>
    <w:p w:rsidR="004E7368" w:rsidRPr="002F55F6" w:rsidRDefault="004E7368" w:rsidP="004E7368">
      <w:pPr>
        <w:ind w:firstLine="709"/>
        <w:jc w:val="both"/>
        <w:rPr>
          <w:sz w:val="28"/>
          <w:szCs w:val="28"/>
        </w:rPr>
      </w:pPr>
      <w:r w:rsidRPr="002F55F6">
        <w:rPr>
          <w:sz w:val="28"/>
          <w:szCs w:val="28"/>
        </w:rPr>
        <w:t>3.4. Рассмотрение специалистами Управления заявления и приложенных к нему документов.</w:t>
      </w:r>
    </w:p>
    <w:p w:rsidR="004E7368" w:rsidRPr="002F55F6" w:rsidRDefault="004E7368" w:rsidP="004E7368">
      <w:pPr>
        <w:ind w:firstLine="709"/>
        <w:jc w:val="both"/>
        <w:rPr>
          <w:sz w:val="28"/>
          <w:szCs w:val="28"/>
        </w:rPr>
      </w:pPr>
      <w:r w:rsidRPr="002F55F6">
        <w:rPr>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4E7368" w:rsidRPr="002F55F6" w:rsidRDefault="004E7368" w:rsidP="004E7368">
      <w:pPr>
        <w:ind w:firstLine="709"/>
        <w:jc w:val="both"/>
        <w:rPr>
          <w:sz w:val="28"/>
          <w:szCs w:val="28"/>
        </w:rPr>
      </w:pPr>
      <w:r w:rsidRPr="002F55F6">
        <w:rPr>
          <w:sz w:val="28"/>
          <w:szCs w:val="28"/>
        </w:rPr>
        <w:t>По результатам рассмотрения заявления Управлением принимается одно из следующих решений:</w:t>
      </w:r>
    </w:p>
    <w:p w:rsidR="004E7368" w:rsidRPr="002F55F6" w:rsidRDefault="004E7368" w:rsidP="004E7368">
      <w:pPr>
        <w:ind w:firstLine="709"/>
        <w:jc w:val="both"/>
        <w:rPr>
          <w:sz w:val="28"/>
          <w:szCs w:val="28"/>
        </w:rPr>
      </w:pPr>
      <w:r w:rsidRPr="002F55F6">
        <w:rPr>
          <w:sz w:val="28"/>
          <w:szCs w:val="28"/>
        </w:rPr>
        <w:t>- о предоставлении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w:t>
      </w:r>
    </w:p>
    <w:p w:rsidR="004E7368" w:rsidRPr="002F55F6" w:rsidRDefault="004E7368" w:rsidP="004E7368">
      <w:pPr>
        <w:ind w:firstLine="709"/>
        <w:jc w:val="both"/>
        <w:rPr>
          <w:sz w:val="28"/>
          <w:szCs w:val="28"/>
        </w:rPr>
      </w:pPr>
      <w:r w:rsidRPr="002F55F6">
        <w:rPr>
          <w:sz w:val="28"/>
          <w:szCs w:val="28"/>
        </w:rPr>
        <w:lastRenderedPageBreak/>
        <w:t>- отказ в предоставлении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w:t>
      </w:r>
    </w:p>
    <w:p w:rsidR="004E7368" w:rsidRPr="002F55F6" w:rsidRDefault="004E7368" w:rsidP="004E7368">
      <w:pPr>
        <w:ind w:firstLine="709"/>
        <w:jc w:val="both"/>
        <w:rPr>
          <w:sz w:val="28"/>
          <w:szCs w:val="28"/>
        </w:rPr>
      </w:pPr>
      <w:r w:rsidRPr="002F55F6">
        <w:rPr>
          <w:sz w:val="28"/>
          <w:szCs w:val="28"/>
        </w:rPr>
        <w:t>3.5. Подготовка проекта распоряжения Управления либо подготовка отказа в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3.5.1. Подготовка проекта распоряжения Управления о предоставлении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либо подготовка отказа в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Специалист Управления подготавливает один из следующих проектов распоряжений Управления:</w:t>
      </w:r>
    </w:p>
    <w:p w:rsidR="004E7368" w:rsidRPr="002F55F6" w:rsidRDefault="004E7368" w:rsidP="004E7368">
      <w:pPr>
        <w:ind w:firstLine="709"/>
        <w:jc w:val="both"/>
        <w:rPr>
          <w:sz w:val="28"/>
          <w:szCs w:val="28"/>
        </w:rPr>
      </w:pPr>
      <w:r w:rsidRPr="002F55F6">
        <w:rPr>
          <w:sz w:val="28"/>
          <w:szCs w:val="28"/>
        </w:rPr>
        <w:t>- о предоставлении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w:t>
      </w:r>
    </w:p>
    <w:p w:rsidR="004E7368" w:rsidRPr="002F55F6" w:rsidRDefault="004E7368" w:rsidP="004E7368">
      <w:pPr>
        <w:ind w:firstLine="709"/>
        <w:jc w:val="both"/>
        <w:rPr>
          <w:sz w:val="28"/>
          <w:szCs w:val="28"/>
        </w:rPr>
      </w:pPr>
      <w:r w:rsidRPr="002F55F6">
        <w:rPr>
          <w:sz w:val="28"/>
          <w:szCs w:val="28"/>
        </w:rPr>
        <w:t>- об отказе в предоставлении муниципальной услуги.</w:t>
      </w:r>
    </w:p>
    <w:p w:rsidR="004E7368" w:rsidRPr="002F55F6" w:rsidRDefault="004E7368" w:rsidP="004E7368">
      <w:pPr>
        <w:ind w:firstLine="709"/>
        <w:jc w:val="center"/>
        <w:rPr>
          <w:b/>
          <w:sz w:val="28"/>
          <w:szCs w:val="28"/>
        </w:rPr>
      </w:pPr>
    </w:p>
    <w:p w:rsidR="004E7368" w:rsidRPr="002F55F6" w:rsidRDefault="004E7368" w:rsidP="004E7368">
      <w:pPr>
        <w:ind w:firstLine="709"/>
        <w:jc w:val="center"/>
        <w:rPr>
          <w:sz w:val="28"/>
          <w:szCs w:val="28"/>
        </w:rPr>
      </w:pPr>
      <w:r w:rsidRPr="002F55F6">
        <w:rPr>
          <w:b/>
          <w:sz w:val="28"/>
          <w:szCs w:val="28"/>
        </w:rPr>
        <w:t>4. Формы контроля за исполнением регламента</w:t>
      </w:r>
    </w:p>
    <w:p w:rsidR="004E7368" w:rsidRPr="002F55F6" w:rsidRDefault="004E7368" w:rsidP="004E7368">
      <w:pPr>
        <w:ind w:firstLine="709"/>
        <w:jc w:val="both"/>
        <w:rPr>
          <w:sz w:val="28"/>
          <w:szCs w:val="28"/>
        </w:rPr>
      </w:pPr>
      <w:r w:rsidRPr="002F55F6">
        <w:rPr>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4E7368" w:rsidRPr="002F55F6" w:rsidRDefault="004E7368" w:rsidP="004E7368">
      <w:pPr>
        <w:ind w:firstLine="709"/>
        <w:jc w:val="both"/>
        <w:rPr>
          <w:sz w:val="28"/>
          <w:szCs w:val="28"/>
        </w:rPr>
      </w:pPr>
      <w:r w:rsidRPr="002F55F6">
        <w:rPr>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4E7368" w:rsidRPr="002F55F6" w:rsidRDefault="004E7368" w:rsidP="004E7368">
      <w:pPr>
        <w:ind w:firstLine="709"/>
        <w:jc w:val="both"/>
        <w:rPr>
          <w:sz w:val="28"/>
          <w:szCs w:val="28"/>
        </w:rPr>
      </w:pPr>
      <w:r w:rsidRPr="002F55F6">
        <w:rPr>
          <w:sz w:val="28"/>
          <w:szCs w:val="28"/>
        </w:rPr>
        <w:t>4.3.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4E7368" w:rsidRPr="002F55F6" w:rsidRDefault="004E7368" w:rsidP="004E7368">
      <w:pPr>
        <w:ind w:firstLine="709"/>
        <w:jc w:val="both"/>
        <w:rPr>
          <w:sz w:val="28"/>
          <w:szCs w:val="28"/>
        </w:rPr>
      </w:pPr>
      <w:r w:rsidRPr="002F55F6">
        <w:rPr>
          <w:sz w:val="28"/>
          <w:szCs w:val="28"/>
        </w:rPr>
        <w:t>4.4.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 xml:space="preserve">а) по результатам проведенных проверок в случае выявления нарушений соблюдения положений настоящего административного </w:t>
      </w:r>
      <w:r w:rsidRPr="002F55F6">
        <w:rPr>
          <w:sz w:val="28"/>
          <w:szCs w:val="28"/>
        </w:rPr>
        <w:lastRenderedPageBreak/>
        <w:t>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4E7368" w:rsidRPr="002F55F6" w:rsidRDefault="004E7368" w:rsidP="004E7368">
      <w:pPr>
        <w:ind w:firstLine="709"/>
        <w:jc w:val="both"/>
        <w:rPr>
          <w:sz w:val="28"/>
          <w:szCs w:val="28"/>
        </w:rPr>
      </w:pPr>
      <w:r w:rsidRPr="002F55F6">
        <w:rPr>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4E7368" w:rsidRPr="002F55F6" w:rsidRDefault="004E7368" w:rsidP="004E7368">
      <w:pPr>
        <w:ind w:firstLine="709"/>
        <w:jc w:val="both"/>
        <w:rPr>
          <w:sz w:val="28"/>
          <w:szCs w:val="28"/>
        </w:rPr>
      </w:pPr>
      <w:r w:rsidRPr="002F55F6">
        <w:rPr>
          <w:sz w:val="28"/>
          <w:szCs w:val="28"/>
        </w:rPr>
        <w:t>4.5.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rsidR="004E7368" w:rsidRPr="002F55F6" w:rsidRDefault="004E7368" w:rsidP="004E7368">
      <w:pPr>
        <w:ind w:firstLine="709"/>
        <w:jc w:val="both"/>
        <w:rPr>
          <w:sz w:val="28"/>
          <w:szCs w:val="28"/>
        </w:rPr>
      </w:pPr>
      <w:r w:rsidRPr="002F55F6">
        <w:rPr>
          <w:sz w:val="28"/>
          <w:szCs w:val="28"/>
        </w:rPr>
        <w:t>а) независимость;</w:t>
      </w:r>
    </w:p>
    <w:p w:rsidR="004E7368" w:rsidRPr="002F55F6" w:rsidRDefault="004E7368" w:rsidP="004E7368">
      <w:pPr>
        <w:ind w:firstLine="709"/>
        <w:jc w:val="both"/>
        <w:rPr>
          <w:sz w:val="28"/>
          <w:szCs w:val="28"/>
        </w:rPr>
      </w:pPr>
      <w:r w:rsidRPr="002F55F6">
        <w:rPr>
          <w:sz w:val="28"/>
          <w:szCs w:val="28"/>
        </w:rPr>
        <w:t>б) должная тщательность.</w:t>
      </w:r>
    </w:p>
    <w:p w:rsidR="004E7368" w:rsidRPr="002F55F6" w:rsidRDefault="004E7368" w:rsidP="004E7368">
      <w:pPr>
        <w:ind w:firstLine="709"/>
        <w:jc w:val="both"/>
        <w:rPr>
          <w:sz w:val="28"/>
          <w:szCs w:val="28"/>
        </w:rPr>
      </w:pPr>
      <w:r w:rsidRPr="002F55F6">
        <w:rPr>
          <w:sz w:val="28"/>
          <w:szCs w:val="28"/>
        </w:rPr>
        <w:t>Независимость лиц, осуществляющих контроль за предоставлением муниципальной услуги, от специалистов Управления состоит в том, что при осуществлении контроля они независимы от специалистов Управления, в том числе не имеют родства с ними.</w:t>
      </w:r>
    </w:p>
    <w:p w:rsidR="004E7368" w:rsidRPr="002F55F6" w:rsidRDefault="004E7368" w:rsidP="004E7368">
      <w:pPr>
        <w:ind w:firstLine="709"/>
        <w:jc w:val="both"/>
        <w:rPr>
          <w:sz w:val="28"/>
          <w:szCs w:val="28"/>
        </w:rPr>
      </w:pPr>
      <w:r w:rsidRPr="002F55F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4E7368" w:rsidRPr="002F55F6" w:rsidRDefault="004E7368" w:rsidP="004E7368">
      <w:pPr>
        <w:ind w:firstLine="709"/>
        <w:jc w:val="both"/>
        <w:rPr>
          <w:sz w:val="28"/>
          <w:szCs w:val="28"/>
        </w:rPr>
      </w:pPr>
      <w:r w:rsidRPr="002F55F6">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E7368" w:rsidRPr="002F55F6" w:rsidRDefault="004E7368" w:rsidP="004E7368">
      <w:pPr>
        <w:ind w:firstLine="709"/>
        <w:jc w:val="both"/>
        <w:rPr>
          <w:sz w:val="28"/>
          <w:szCs w:val="28"/>
        </w:rPr>
      </w:pPr>
      <w:r w:rsidRPr="002F55F6">
        <w:rPr>
          <w:sz w:val="28"/>
          <w:szCs w:val="28"/>
        </w:rPr>
        <w:t>5.1. Решения и действия (бездействия) Управления, а также ее должностных лиц, муниципальных служащих, могут быть обжалованы Заявителем в досудебном (внесудебном) порядке.</w:t>
      </w:r>
    </w:p>
    <w:p w:rsidR="004E7368" w:rsidRPr="002F55F6" w:rsidRDefault="004E7368" w:rsidP="004E7368">
      <w:pPr>
        <w:ind w:firstLine="709"/>
        <w:jc w:val="both"/>
        <w:rPr>
          <w:sz w:val="28"/>
          <w:szCs w:val="28"/>
        </w:rPr>
      </w:pPr>
      <w:r w:rsidRPr="002F55F6">
        <w:rPr>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4E7368" w:rsidRPr="002F55F6" w:rsidRDefault="004E7368" w:rsidP="004E7368">
      <w:pPr>
        <w:ind w:firstLine="709"/>
        <w:jc w:val="both"/>
        <w:rPr>
          <w:sz w:val="28"/>
          <w:szCs w:val="28"/>
        </w:rPr>
      </w:pPr>
      <w:r w:rsidRPr="002F55F6">
        <w:rPr>
          <w:sz w:val="28"/>
          <w:szCs w:val="28"/>
        </w:rPr>
        <w:t>1) нарушение срока регистрации заявления о предоставлении муниципальной услуги;</w:t>
      </w:r>
    </w:p>
    <w:p w:rsidR="004E7368" w:rsidRPr="002F55F6" w:rsidRDefault="004E7368" w:rsidP="004E7368">
      <w:pPr>
        <w:ind w:firstLine="709"/>
        <w:jc w:val="both"/>
        <w:rPr>
          <w:sz w:val="28"/>
          <w:szCs w:val="28"/>
        </w:rPr>
      </w:pPr>
      <w:r w:rsidRPr="002F55F6">
        <w:rPr>
          <w:sz w:val="28"/>
          <w:szCs w:val="28"/>
        </w:rPr>
        <w:t>2) нарушение срока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F55F6">
        <w:rPr>
          <w:sz w:val="28"/>
          <w:szCs w:val="28"/>
        </w:rPr>
        <w:lastRenderedPageBreak/>
        <w:t>правовыми актами Ивановской области, муниципальными правовыми актами для предоставления муниципальной услуги, у Заявителя;</w:t>
      </w:r>
    </w:p>
    <w:p w:rsidR="004E7368" w:rsidRPr="002F55F6" w:rsidRDefault="004E7368" w:rsidP="004E7368">
      <w:pPr>
        <w:ind w:firstLine="709"/>
        <w:jc w:val="both"/>
        <w:rPr>
          <w:sz w:val="28"/>
          <w:szCs w:val="28"/>
        </w:rPr>
      </w:pPr>
      <w:r w:rsidRPr="002F55F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4E7368" w:rsidRPr="002F55F6" w:rsidRDefault="004E7368" w:rsidP="004E7368">
      <w:pPr>
        <w:ind w:firstLine="709"/>
        <w:jc w:val="both"/>
        <w:rPr>
          <w:sz w:val="28"/>
          <w:szCs w:val="28"/>
        </w:rPr>
      </w:pPr>
      <w:r w:rsidRPr="002F55F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4E7368" w:rsidRPr="002F55F6" w:rsidRDefault="004E7368" w:rsidP="004E7368">
      <w:pPr>
        <w:ind w:firstLine="709"/>
        <w:jc w:val="both"/>
        <w:rPr>
          <w:sz w:val="28"/>
          <w:szCs w:val="28"/>
        </w:rPr>
      </w:pPr>
      <w:r w:rsidRPr="002F55F6">
        <w:rPr>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7368" w:rsidRPr="002F55F6" w:rsidRDefault="004E7368" w:rsidP="004E7368">
      <w:pPr>
        <w:ind w:firstLine="709"/>
        <w:jc w:val="both"/>
        <w:rPr>
          <w:sz w:val="28"/>
          <w:szCs w:val="28"/>
        </w:rPr>
      </w:pPr>
      <w:r w:rsidRPr="002F55F6">
        <w:rPr>
          <w:sz w:val="28"/>
          <w:szCs w:val="28"/>
        </w:rPr>
        <w:t>8) нарушение срока или порядка выдачи документов по результатам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E7368" w:rsidRPr="002F55F6" w:rsidRDefault="004E7368" w:rsidP="004E7368">
      <w:pPr>
        <w:ind w:firstLine="709"/>
        <w:jc w:val="both"/>
        <w:rPr>
          <w:sz w:val="28"/>
          <w:szCs w:val="28"/>
        </w:rPr>
      </w:pPr>
      <w:r w:rsidRPr="002F55F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E7368" w:rsidRPr="002F55F6" w:rsidRDefault="004E7368" w:rsidP="004E7368">
      <w:pPr>
        <w:ind w:firstLine="709"/>
        <w:jc w:val="both"/>
        <w:rPr>
          <w:sz w:val="28"/>
          <w:szCs w:val="28"/>
        </w:rPr>
      </w:pPr>
      <w:r w:rsidRPr="002F55F6">
        <w:rPr>
          <w:sz w:val="28"/>
          <w:szCs w:val="28"/>
        </w:rPr>
        <w:t>5.3. Жалоба подается в письменной форме на бумажном носителе, в электронной форме в орган предоставления муниципальной услуги.</w:t>
      </w:r>
    </w:p>
    <w:p w:rsidR="004E7368" w:rsidRPr="002F55F6" w:rsidRDefault="004E7368" w:rsidP="004E7368">
      <w:pPr>
        <w:ind w:firstLine="709"/>
        <w:jc w:val="both"/>
        <w:rPr>
          <w:sz w:val="28"/>
          <w:szCs w:val="28"/>
        </w:rPr>
      </w:pPr>
      <w:r w:rsidRPr="002F55F6">
        <w:rPr>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E7368" w:rsidRPr="002F55F6" w:rsidRDefault="004E7368" w:rsidP="004E7368">
      <w:pPr>
        <w:ind w:firstLine="709"/>
        <w:jc w:val="both"/>
        <w:rPr>
          <w:sz w:val="28"/>
          <w:szCs w:val="28"/>
        </w:rPr>
      </w:pPr>
      <w:r w:rsidRPr="002F55F6">
        <w:rPr>
          <w:sz w:val="28"/>
          <w:szCs w:val="28"/>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2F55F6">
        <w:rPr>
          <w:sz w:val="28"/>
          <w:szCs w:val="28"/>
        </w:rPr>
        <w:lastRenderedPageBreak/>
        <w:t xml:space="preserve">регионального портала государственных и муниципальных услуг, а также может быть принята при личном приеме заявителя. </w:t>
      </w:r>
    </w:p>
    <w:p w:rsidR="004E7368" w:rsidRPr="002F55F6" w:rsidRDefault="004E7368" w:rsidP="004E7368">
      <w:pPr>
        <w:ind w:firstLine="709"/>
        <w:jc w:val="both"/>
        <w:rPr>
          <w:sz w:val="28"/>
          <w:szCs w:val="28"/>
        </w:rPr>
      </w:pPr>
      <w:r w:rsidRPr="002F55F6">
        <w:rPr>
          <w:sz w:val="28"/>
          <w:szCs w:val="28"/>
        </w:rPr>
        <w:t>5.5. Жалоба должна содержать:</w:t>
      </w:r>
    </w:p>
    <w:p w:rsidR="004E7368" w:rsidRPr="002F55F6" w:rsidRDefault="004E7368" w:rsidP="004E7368">
      <w:pPr>
        <w:ind w:firstLine="709"/>
        <w:jc w:val="both"/>
        <w:rPr>
          <w:sz w:val="28"/>
          <w:szCs w:val="28"/>
        </w:rPr>
      </w:pPr>
      <w:r w:rsidRPr="002F55F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4E7368" w:rsidRPr="002F55F6" w:rsidRDefault="004E7368" w:rsidP="004E7368">
      <w:pPr>
        <w:ind w:firstLine="709"/>
        <w:jc w:val="both"/>
        <w:rPr>
          <w:sz w:val="28"/>
          <w:szCs w:val="28"/>
        </w:rPr>
      </w:pPr>
      <w:r w:rsidRPr="002F55F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368" w:rsidRPr="002F55F6" w:rsidRDefault="004E7368" w:rsidP="004E7368">
      <w:pPr>
        <w:ind w:firstLine="709"/>
        <w:jc w:val="both"/>
        <w:rPr>
          <w:sz w:val="28"/>
          <w:szCs w:val="28"/>
        </w:rPr>
      </w:pPr>
      <w:r w:rsidRPr="002F55F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7368" w:rsidRPr="002F55F6" w:rsidRDefault="004E7368" w:rsidP="004E7368">
      <w:pPr>
        <w:ind w:firstLine="709"/>
        <w:jc w:val="both"/>
        <w:rPr>
          <w:sz w:val="28"/>
          <w:szCs w:val="28"/>
        </w:rPr>
      </w:pPr>
      <w:r w:rsidRPr="002F55F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E7368" w:rsidRPr="002F55F6" w:rsidRDefault="004E7368" w:rsidP="004E7368">
      <w:pPr>
        <w:ind w:firstLine="709"/>
        <w:jc w:val="both"/>
        <w:rPr>
          <w:sz w:val="28"/>
          <w:szCs w:val="28"/>
        </w:rPr>
      </w:pPr>
      <w:r w:rsidRPr="002F55F6">
        <w:rPr>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7368" w:rsidRPr="002F55F6" w:rsidRDefault="004E7368" w:rsidP="004E7368">
      <w:pPr>
        <w:ind w:firstLine="709"/>
        <w:jc w:val="both"/>
        <w:rPr>
          <w:sz w:val="28"/>
          <w:szCs w:val="28"/>
        </w:rPr>
      </w:pPr>
      <w:r w:rsidRPr="002F55F6">
        <w:rPr>
          <w:sz w:val="28"/>
          <w:szCs w:val="28"/>
        </w:rPr>
        <w:t>5.7. По результатам рассмотрения жалобы принимается одно из следующих решений:</w:t>
      </w:r>
    </w:p>
    <w:p w:rsidR="004E7368" w:rsidRPr="002F55F6" w:rsidRDefault="004E7368" w:rsidP="004E7368">
      <w:pPr>
        <w:ind w:firstLine="709"/>
        <w:jc w:val="both"/>
        <w:rPr>
          <w:sz w:val="28"/>
          <w:szCs w:val="28"/>
        </w:rPr>
      </w:pPr>
      <w:r w:rsidRPr="002F55F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4E7368" w:rsidRPr="002F55F6" w:rsidRDefault="004E7368" w:rsidP="004E7368">
      <w:pPr>
        <w:ind w:firstLine="709"/>
        <w:jc w:val="both"/>
        <w:rPr>
          <w:sz w:val="28"/>
          <w:szCs w:val="28"/>
        </w:rPr>
      </w:pPr>
      <w:r w:rsidRPr="002F55F6">
        <w:rPr>
          <w:sz w:val="28"/>
          <w:szCs w:val="28"/>
        </w:rPr>
        <w:t>2) в удовлетворении жалобы отказывается.</w:t>
      </w:r>
    </w:p>
    <w:p w:rsidR="004E7368" w:rsidRPr="002F55F6" w:rsidRDefault="004E7368" w:rsidP="004E7368">
      <w:pPr>
        <w:ind w:firstLine="709"/>
        <w:jc w:val="both"/>
        <w:rPr>
          <w:sz w:val="28"/>
          <w:szCs w:val="28"/>
        </w:rPr>
      </w:pPr>
      <w:r w:rsidRPr="002F55F6">
        <w:rPr>
          <w:sz w:val="28"/>
          <w:szCs w:val="28"/>
        </w:rPr>
        <w:t xml:space="preserve">5.8. Не позднее дня, следующего за днем принятия решения, указанного в пункте 5.7 настоящего раздела, Заявителю в письменной форме и по </w:t>
      </w:r>
      <w:r w:rsidRPr="002F55F6">
        <w:rPr>
          <w:sz w:val="28"/>
          <w:szCs w:val="28"/>
        </w:rPr>
        <w:lastRenderedPageBreak/>
        <w:t>желанию Заявителя в электронной форме направляется мотивированный ответ о результатах рассмотрения жалобы.</w:t>
      </w:r>
    </w:p>
    <w:p w:rsidR="004E7368" w:rsidRPr="002F55F6" w:rsidRDefault="004E7368" w:rsidP="004E7368">
      <w:pPr>
        <w:ind w:firstLine="709"/>
        <w:jc w:val="both"/>
        <w:rPr>
          <w:sz w:val="28"/>
          <w:szCs w:val="28"/>
        </w:rPr>
      </w:pPr>
      <w:r w:rsidRPr="002F55F6">
        <w:rPr>
          <w:sz w:val="28"/>
          <w:szCs w:val="28"/>
        </w:rPr>
        <w:t>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7368" w:rsidRPr="002F55F6" w:rsidRDefault="004E7368" w:rsidP="004E7368">
      <w:pPr>
        <w:ind w:firstLine="709"/>
        <w:jc w:val="both"/>
        <w:rPr>
          <w:sz w:val="28"/>
          <w:szCs w:val="28"/>
        </w:rPr>
      </w:pPr>
      <w:r w:rsidRPr="002F55F6">
        <w:rPr>
          <w:sz w:val="28"/>
          <w:szCs w:val="28"/>
        </w:rPr>
        <w:t>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E7368" w:rsidRPr="002F55F6" w:rsidRDefault="004E7368" w:rsidP="004E7368">
      <w:pPr>
        <w:ind w:firstLine="709"/>
        <w:jc w:val="both"/>
        <w:rPr>
          <w:sz w:val="28"/>
          <w:szCs w:val="28"/>
        </w:rPr>
      </w:pPr>
      <w:r w:rsidRPr="002F55F6">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pStyle w:val="Default"/>
        <w:jc w:val="right"/>
        <w:rPr>
          <w:sz w:val="23"/>
          <w:szCs w:val="23"/>
        </w:rPr>
      </w:pPr>
      <w:r w:rsidRPr="002F55F6">
        <w:rPr>
          <w:sz w:val="23"/>
          <w:szCs w:val="23"/>
        </w:rPr>
        <w:lastRenderedPageBreak/>
        <w:t xml:space="preserve">Приложение № 1 </w:t>
      </w:r>
    </w:p>
    <w:p w:rsidR="004E7368" w:rsidRPr="002F55F6" w:rsidRDefault="004E7368" w:rsidP="004E7368">
      <w:pPr>
        <w:pStyle w:val="Default"/>
        <w:jc w:val="right"/>
        <w:rPr>
          <w:sz w:val="23"/>
          <w:szCs w:val="23"/>
        </w:rPr>
      </w:pPr>
      <w:r w:rsidRPr="002F55F6">
        <w:rPr>
          <w:sz w:val="23"/>
          <w:szCs w:val="23"/>
        </w:rPr>
        <w:t xml:space="preserve">к административному регламенту </w:t>
      </w:r>
    </w:p>
    <w:p w:rsidR="004E7368" w:rsidRPr="002F55F6" w:rsidRDefault="004E7368" w:rsidP="004E7368">
      <w:pPr>
        <w:pStyle w:val="Default"/>
        <w:jc w:val="right"/>
        <w:rPr>
          <w:sz w:val="23"/>
          <w:szCs w:val="23"/>
        </w:rPr>
      </w:pPr>
      <w:r w:rsidRPr="002F55F6">
        <w:rPr>
          <w:sz w:val="23"/>
          <w:szCs w:val="23"/>
        </w:rPr>
        <w:t xml:space="preserve">Администрации Комсомольского муниципального района </w:t>
      </w:r>
    </w:p>
    <w:p w:rsidR="004E7368" w:rsidRPr="002F55F6" w:rsidRDefault="004E7368" w:rsidP="004E7368">
      <w:pPr>
        <w:pStyle w:val="Default"/>
        <w:jc w:val="right"/>
        <w:rPr>
          <w:sz w:val="23"/>
          <w:szCs w:val="23"/>
        </w:rPr>
      </w:pPr>
      <w:r w:rsidRPr="002F55F6">
        <w:rPr>
          <w:sz w:val="23"/>
          <w:szCs w:val="23"/>
        </w:rPr>
        <w:t xml:space="preserve">по предоставлению муниципальной услуги </w:t>
      </w:r>
    </w:p>
    <w:p w:rsidR="004E7368" w:rsidRPr="002F55F6" w:rsidRDefault="004E7368" w:rsidP="004E7368">
      <w:pPr>
        <w:pStyle w:val="Default"/>
        <w:jc w:val="right"/>
        <w:rPr>
          <w:sz w:val="23"/>
          <w:szCs w:val="23"/>
        </w:rPr>
      </w:pPr>
      <w:r w:rsidRPr="002F55F6">
        <w:rPr>
          <w:sz w:val="23"/>
          <w:szCs w:val="23"/>
        </w:rPr>
        <w:t xml:space="preserve">«Предоставление в аренду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без проведения торгов однократно для завершения строительства объектов незавершенного строительства» </w:t>
      </w:r>
    </w:p>
    <w:p w:rsidR="004E7368" w:rsidRPr="002F55F6" w:rsidRDefault="004E7368" w:rsidP="004E7368">
      <w:pPr>
        <w:pStyle w:val="Default"/>
        <w:jc w:val="right"/>
        <w:rPr>
          <w:sz w:val="23"/>
          <w:szCs w:val="23"/>
        </w:rPr>
      </w:pPr>
    </w:p>
    <w:p w:rsidR="004E7368" w:rsidRPr="002F55F6" w:rsidRDefault="004E7368" w:rsidP="004E7368">
      <w:pPr>
        <w:pStyle w:val="Default"/>
        <w:jc w:val="right"/>
        <w:rPr>
          <w:sz w:val="23"/>
          <w:szCs w:val="23"/>
        </w:rPr>
      </w:pPr>
    </w:p>
    <w:p w:rsidR="004E7368" w:rsidRPr="002F55F6" w:rsidRDefault="004E7368" w:rsidP="004E7368">
      <w:pPr>
        <w:pStyle w:val="Default"/>
        <w:jc w:val="right"/>
        <w:rPr>
          <w:sz w:val="20"/>
          <w:szCs w:val="20"/>
        </w:rPr>
      </w:pPr>
      <w:r w:rsidRPr="002F55F6">
        <w:rPr>
          <w:sz w:val="20"/>
          <w:szCs w:val="20"/>
        </w:rPr>
        <w:t xml:space="preserve">В Управление </w:t>
      </w:r>
    </w:p>
    <w:p w:rsidR="004E7368" w:rsidRPr="002F55F6" w:rsidRDefault="004E7368" w:rsidP="004E7368">
      <w:pPr>
        <w:pStyle w:val="Default"/>
        <w:jc w:val="right"/>
        <w:rPr>
          <w:sz w:val="20"/>
          <w:szCs w:val="20"/>
        </w:rPr>
      </w:pPr>
      <w:r w:rsidRPr="002F55F6">
        <w:rPr>
          <w:sz w:val="20"/>
          <w:szCs w:val="20"/>
        </w:rPr>
        <w:t xml:space="preserve">земельно-имущественных отношений </w:t>
      </w:r>
    </w:p>
    <w:p w:rsidR="004E7368" w:rsidRPr="002F55F6" w:rsidRDefault="004E7368" w:rsidP="004E7368">
      <w:pPr>
        <w:pStyle w:val="Default"/>
        <w:jc w:val="right"/>
        <w:rPr>
          <w:sz w:val="20"/>
          <w:szCs w:val="20"/>
        </w:rPr>
      </w:pPr>
      <w:r w:rsidRPr="002F55F6">
        <w:rPr>
          <w:sz w:val="20"/>
          <w:szCs w:val="20"/>
        </w:rPr>
        <w:t xml:space="preserve">Администрации Комсомольского муниципального района </w:t>
      </w:r>
    </w:p>
    <w:p w:rsidR="004E7368" w:rsidRPr="002F55F6" w:rsidRDefault="004E7368" w:rsidP="004E7368">
      <w:pPr>
        <w:pStyle w:val="Default"/>
        <w:jc w:val="right"/>
        <w:rPr>
          <w:sz w:val="20"/>
          <w:szCs w:val="20"/>
        </w:rPr>
      </w:pPr>
      <w:r w:rsidRPr="002F55F6">
        <w:rPr>
          <w:sz w:val="20"/>
          <w:szCs w:val="20"/>
        </w:rPr>
        <w:t xml:space="preserve">от ______________________________________ </w:t>
      </w:r>
    </w:p>
    <w:p w:rsidR="004E7368" w:rsidRPr="002F55F6" w:rsidRDefault="004E7368" w:rsidP="004E7368">
      <w:pPr>
        <w:pStyle w:val="Default"/>
        <w:jc w:val="right"/>
        <w:rPr>
          <w:sz w:val="20"/>
          <w:szCs w:val="20"/>
        </w:rPr>
      </w:pPr>
      <w:r w:rsidRPr="002F55F6">
        <w:rPr>
          <w:sz w:val="20"/>
          <w:szCs w:val="20"/>
        </w:rPr>
        <w:t xml:space="preserve">_________________________________________ </w:t>
      </w:r>
    </w:p>
    <w:p w:rsidR="004E7368" w:rsidRPr="002F55F6" w:rsidRDefault="004E7368" w:rsidP="004E7368">
      <w:pPr>
        <w:pStyle w:val="Default"/>
        <w:jc w:val="right"/>
        <w:rPr>
          <w:sz w:val="20"/>
          <w:szCs w:val="20"/>
        </w:rPr>
      </w:pPr>
      <w:r w:rsidRPr="002F55F6">
        <w:rPr>
          <w:sz w:val="20"/>
          <w:szCs w:val="20"/>
        </w:rPr>
        <w:t xml:space="preserve">_________________________________________ </w:t>
      </w:r>
    </w:p>
    <w:p w:rsidR="004E7368" w:rsidRPr="002F55F6" w:rsidRDefault="004E7368" w:rsidP="004E7368">
      <w:pPr>
        <w:pStyle w:val="Default"/>
        <w:jc w:val="right"/>
        <w:rPr>
          <w:sz w:val="16"/>
          <w:szCs w:val="16"/>
        </w:rPr>
      </w:pPr>
      <w:r w:rsidRPr="002F55F6">
        <w:rPr>
          <w:sz w:val="16"/>
          <w:szCs w:val="16"/>
        </w:rPr>
        <w:t xml:space="preserve">(Ф.И.О., наименование, адрес, ИНН, ОГРН, </w:t>
      </w:r>
    </w:p>
    <w:p w:rsidR="004E7368" w:rsidRPr="002F55F6" w:rsidRDefault="004E7368" w:rsidP="004E7368">
      <w:pPr>
        <w:pStyle w:val="Default"/>
        <w:jc w:val="right"/>
        <w:rPr>
          <w:sz w:val="16"/>
          <w:szCs w:val="16"/>
        </w:rPr>
      </w:pPr>
      <w:r w:rsidRPr="002F55F6">
        <w:rPr>
          <w:sz w:val="16"/>
          <w:szCs w:val="16"/>
        </w:rPr>
        <w:t xml:space="preserve">контактный телефон заявителя) </w:t>
      </w:r>
    </w:p>
    <w:p w:rsidR="004E7368" w:rsidRPr="002F55F6" w:rsidRDefault="004E7368" w:rsidP="004E7368">
      <w:pPr>
        <w:pStyle w:val="Default"/>
        <w:jc w:val="center"/>
        <w:rPr>
          <w:sz w:val="20"/>
          <w:szCs w:val="20"/>
        </w:rPr>
      </w:pPr>
    </w:p>
    <w:p w:rsidR="004E7368" w:rsidRPr="002F55F6" w:rsidRDefault="004E7368" w:rsidP="004E7368">
      <w:pPr>
        <w:pStyle w:val="Default"/>
        <w:jc w:val="center"/>
        <w:rPr>
          <w:sz w:val="20"/>
          <w:szCs w:val="20"/>
        </w:rPr>
      </w:pPr>
      <w:r w:rsidRPr="002F55F6">
        <w:rPr>
          <w:sz w:val="20"/>
          <w:szCs w:val="20"/>
        </w:rPr>
        <w:t>ЗАЯВЛЕНИЕ</w:t>
      </w:r>
    </w:p>
    <w:p w:rsidR="004E7368" w:rsidRPr="002F55F6" w:rsidRDefault="004E7368" w:rsidP="004E7368">
      <w:pPr>
        <w:pStyle w:val="Default"/>
        <w:jc w:val="center"/>
        <w:rPr>
          <w:sz w:val="20"/>
          <w:szCs w:val="20"/>
        </w:rPr>
      </w:pPr>
      <w:r w:rsidRPr="002F55F6">
        <w:rPr>
          <w:sz w:val="20"/>
          <w:szCs w:val="20"/>
        </w:rPr>
        <w:t>о предоставлении в аренду земельного участка без проведения торгов однократно для завершения строительства объектов незавершенного строительства</w:t>
      </w:r>
    </w:p>
    <w:p w:rsidR="004E7368" w:rsidRPr="002F55F6" w:rsidRDefault="004E7368" w:rsidP="004E7368">
      <w:pPr>
        <w:pStyle w:val="Default"/>
        <w:jc w:val="center"/>
        <w:rPr>
          <w:sz w:val="20"/>
          <w:szCs w:val="20"/>
        </w:rPr>
      </w:pPr>
    </w:p>
    <w:p w:rsidR="004E7368" w:rsidRPr="002F55F6" w:rsidRDefault="004E7368" w:rsidP="004E7368">
      <w:pPr>
        <w:pStyle w:val="Default"/>
        <w:jc w:val="both"/>
        <w:rPr>
          <w:sz w:val="20"/>
          <w:szCs w:val="20"/>
        </w:rPr>
      </w:pPr>
      <w:r w:rsidRPr="002F55F6">
        <w:rPr>
          <w:sz w:val="20"/>
          <w:szCs w:val="20"/>
        </w:rPr>
        <w:t xml:space="preserve">Прошу предоставить мне в аренду земельный участок без проведения торгов однократно для завершения строительства объектов незавершенного строительства: </w:t>
      </w:r>
    </w:p>
    <w:p w:rsidR="004E7368" w:rsidRPr="002F55F6" w:rsidRDefault="004E7368" w:rsidP="004E7368">
      <w:pPr>
        <w:pStyle w:val="Default"/>
        <w:rPr>
          <w:sz w:val="20"/>
          <w:szCs w:val="20"/>
        </w:rPr>
      </w:pPr>
      <w:r w:rsidRPr="002F55F6">
        <w:rPr>
          <w:sz w:val="20"/>
          <w:szCs w:val="20"/>
        </w:rPr>
        <w:t xml:space="preserve">Кадастровый номер ____________________________________________________________ Местоположение 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Площадь 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______________________________________________________________________________ </w:t>
      </w:r>
    </w:p>
    <w:p w:rsidR="004E7368" w:rsidRPr="002F55F6" w:rsidRDefault="004E7368" w:rsidP="004E7368">
      <w:pPr>
        <w:pStyle w:val="Default"/>
        <w:jc w:val="center"/>
        <w:rPr>
          <w:sz w:val="16"/>
          <w:szCs w:val="16"/>
        </w:rPr>
      </w:pPr>
      <w:r w:rsidRPr="002F55F6">
        <w:rPr>
          <w:sz w:val="16"/>
          <w:szCs w:val="16"/>
        </w:rPr>
        <w:t>(указывается площадь (кв. м)</w:t>
      </w:r>
    </w:p>
    <w:p w:rsidR="004E7368" w:rsidRPr="002F55F6" w:rsidRDefault="004E7368" w:rsidP="004E7368">
      <w:pPr>
        <w:pStyle w:val="Default"/>
        <w:rPr>
          <w:sz w:val="20"/>
          <w:szCs w:val="20"/>
        </w:rPr>
      </w:pPr>
      <w:r w:rsidRPr="002F55F6">
        <w:rPr>
          <w:sz w:val="20"/>
          <w:szCs w:val="20"/>
        </w:rPr>
        <w:t xml:space="preserve">Вид разрешенного использования _______________________________________________ </w:t>
      </w:r>
    </w:p>
    <w:p w:rsidR="004E7368" w:rsidRPr="002F55F6" w:rsidRDefault="004E7368" w:rsidP="004E7368">
      <w:pPr>
        <w:pStyle w:val="Default"/>
        <w:rPr>
          <w:sz w:val="20"/>
          <w:szCs w:val="20"/>
        </w:rPr>
      </w:pPr>
      <w:r w:rsidRPr="002F55F6">
        <w:rPr>
          <w:sz w:val="20"/>
          <w:szCs w:val="20"/>
        </w:rPr>
        <w:t xml:space="preserve">Право на заключение договора аренды без проведения торгов имею на основании ______________________________________________________________________________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______________________________________________________________________________ </w:t>
      </w:r>
    </w:p>
    <w:p w:rsidR="004E7368" w:rsidRPr="002F55F6" w:rsidRDefault="004E7368" w:rsidP="004E7368">
      <w:pPr>
        <w:pStyle w:val="Default"/>
        <w:jc w:val="center"/>
        <w:rPr>
          <w:sz w:val="16"/>
          <w:szCs w:val="16"/>
        </w:rPr>
      </w:pPr>
      <w:r w:rsidRPr="002F55F6">
        <w:rPr>
          <w:sz w:val="16"/>
          <w:szCs w:val="16"/>
        </w:rPr>
        <w:t>(указать основание)</w:t>
      </w:r>
    </w:p>
    <w:p w:rsidR="004E7368" w:rsidRPr="002F55F6" w:rsidRDefault="004E7368" w:rsidP="004E7368">
      <w:pPr>
        <w:pStyle w:val="Default"/>
        <w:rPr>
          <w:sz w:val="20"/>
          <w:szCs w:val="20"/>
        </w:rPr>
      </w:pPr>
    </w:p>
    <w:p w:rsidR="004E7368" w:rsidRPr="002F55F6" w:rsidRDefault="004E7368" w:rsidP="004E7368">
      <w:pPr>
        <w:pStyle w:val="Default"/>
        <w:rPr>
          <w:sz w:val="20"/>
          <w:szCs w:val="20"/>
        </w:rPr>
      </w:pPr>
    </w:p>
    <w:p w:rsidR="004E7368" w:rsidRPr="002F55F6" w:rsidRDefault="004E7368" w:rsidP="004E7368">
      <w:pPr>
        <w:pStyle w:val="Default"/>
        <w:rPr>
          <w:sz w:val="20"/>
          <w:szCs w:val="20"/>
        </w:rPr>
      </w:pPr>
      <w:r w:rsidRPr="002F55F6">
        <w:rPr>
          <w:sz w:val="20"/>
          <w:szCs w:val="20"/>
        </w:rPr>
        <w:t xml:space="preserve">Перечень прилагаемых документов: </w:t>
      </w:r>
    </w:p>
    <w:p w:rsidR="004E7368" w:rsidRPr="002F55F6" w:rsidRDefault="004E7368" w:rsidP="004E7368">
      <w:pPr>
        <w:pStyle w:val="Default"/>
        <w:rPr>
          <w:sz w:val="20"/>
          <w:szCs w:val="20"/>
        </w:rPr>
      </w:pPr>
      <w:r w:rsidRPr="002F55F6">
        <w:rPr>
          <w:sz w:val="20"/>
          <w:szCs w:val="20"/>
        </w:rPr>
        <w:t xml:space="preserve">1.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2.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3.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4.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5.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6.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7.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8.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9. ________________________________________________________________________ </w:t>
      </w:r>
    </w:p>
    <w:p w:rsidR="004E7368" w:rsidRPr="002F55F6" w:rsidRDefault="004E7368" w:rsidP="004E7368">
      <w:pPr>
        <w:pStyle w:val="Default"/>
        <w:rPr>
          <w:sz w:val="20"/>
          <w:szCs w:val="20"/>
        </w:rPr>
      </w:pPr>
      <w:r w:rsidRPr="002F55F6">
        <w:rPr>
          <w:sz w:val="20"/>
          <w:szCs w:val="20"/>
        </w:rPr>
        <w:t xml:space="preserve">10. _______________________________________________________________________ </w:t>
      </w:r>
    </w:p>
    <w:p w:rsidR="004E7368" w:rsidRPr="002F55F6" w:rsidRDefault="004E7368" w:rsidP="004E7368">
      <w:pPr>
        <w:pStyle w:val="Default"/>
        <w:rPr>
          <w:sz w:val="20"/>
          <w:szCs w:val="20"/>
        </w:rPr>
      </w:pPr>
    </w:p>
    <w:p w:rsidR="004E7368" w:rsidRPr="002F55F6" w:rsidRDefault="004E7368" w:rsidP="004E7368">
      <w:pPr>
        <w:pStyle w:val="Default"/>
        <w:rPr>
          <w:sz w:val="20"/>
          <w:szCs w:val="20"/>
        </w:rPr>
      </w:pPr>
    </w:p>
    <w:p w:rsidR="004E7368" w:rsidRPr="002F55F6" w:rsidRDefault="004E7368" w:rsidP="004E7368">
      <w:pPr>
        <w:pStyle w:val="Default"/>
        <w:rPr>
          <w:sz w:val="20"/>
          <w:szCs w:val="20"/>
        </w:rPr>
      </w:pPr>
      <w:r w:rsidRPr="002F55F6">
        <w:rPr>
          <w:sz w:val="20"/>
          <w:szCs w:val="20"/>
        </w:rPr>
        <w:t xml:space="preserve">"___" ___________ 20___ __________________________________________ </w:t>
      </w:r>
    </w:p>
    <w:p w:rsidR="004E7368" w:rsidRPr="002F55F6" w:rsidRDefault="004E7368" w:rsidP="004E7368">
      <w:pPr>
        <w:ind w:firstLine="709"/>
        <w:jc w:val="center"/>
        <w:outlineLvl w:val="2"/>
        <w:rPr>
          <w:sz w:val="28"/>
          <w:szCs w:val="28"/>
        </w:rPr>
      </w:pPr>
      <w:r w:rsidRPr="002F55F6">
        <w:t>подпись получателя муниципальной услуги</w:t>
      </w: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ind w:firstLine="709"/>
        <w:jc w:val="center"/>
        <w:outlineLvl w:val="2"/>
        <w:rPr>
          <w:sz w:val="28"/>
          <w:szCs w:val="28"/>
        </w:rPr>
      </w:pPr>
    </w:p>
    <w:p w:rsidR="004E7368" w:rsidRPr="002F55F6" w:rsidRDefault="004E7368" w:rsidP="004E7368">
      <w:pPr>
        <w:outlineLvl w:val="2"/>
        <w:rPr>
          <w:sz w:val="28"/>
          <w:szCs w:val="28"/>
        </w:rPr>
      </w:pPr>
    </w:p>
    <w:p w:rsidR="002E373D" w:rsidRPr="002F55F6" w:rsidRDefault="002E373D" w:rsidP="00170890">
      <w:pPr>
        <w:widowControl w:val="0"/>
        <w:jc w:val="center"/>
        <w:rPr>
          <w:b/>
        </w:rPr>
      </w:pPr>
    </w:p>
    <w:p w:rsidR="002E373D" w:rsidRPr="002F55F6" w:rsidRDefault="002E373D" w:rsidP="00170890">
      <w:pPr>
        <w:widowControl w:val="0"/>
        <w:jc w:val="center"/>
        <w:rPr>
          <w:b/>
        </w:rPr>
      </w:pPr>
    </w:p>
    <w:p w:rsidR="002E373D" w:rsidRPr="002F55F6" w:rsidRDefault="002E373D" w:rsidP="002E373D">
      <w:pPr>
        <w:jc w:val="center"/>
        <w:rPr>
          <w:b/>
          <w:bCs/>
          <w:spacing w:val="-5"/>
          <w:sz w:val="28"/>
          <w:szCs w:val="28"/>
        </w:rPr>
      </w:pPr>
    </w:p>
    <w:p w:rsidR="004E7368" w:rsidRPr="002F55F6" w:rsidRDefault="004E7368" w:rsidP="004E7368">
      <w:pPr>
        <w:jc w:val="center"/>
      </w:pPr>
      <w:r w:rsidRPr="002F55F6">
        <w:rPr>
          <w:noProof/>
          <w:color w:val="000080"/>
        </w:rPr>
        <w:lastRenderedPageBreak/>
        <w:drawing>
          <wp:inline distT="0" distB="0" distL="0" distR="0">
            <wp:extent cx="542925" cy="676275"/>
            <wp:effectExtent l="19050" t="0" r="9525" b="0"/>
            <wp:docPr id="4"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E7368" w:rsidRPr="002F55F6" w:rsidRDefault="004E7368" w:rsidP="004E7368">
      <w:pPr>
        <w:jc w:val="center"/>
      </w:pPr>
    </w:p>
    <w:p w:rsidR="004E7368" w:rsidRPr="002F55F6" w:rsidRDefault="004E7368" w:rsidP="002F55F6">
      <w:pPr>
        <w:pStyle w:val="1"/>
        <w:jc w:val="center"/>
        <w:rPr>
          <w:color w:val="003366"/>
          <w:sz w:val="36"/>
        </w:rPr>
      </w:pPr>
      <w:r w:rsidRPr="002F55F6">
        <w:rPr>
          <w:color w:val="003366"/>
          <w:sz w:val="36"/>
        </w:rPr>
        <w:t>ПОСТАНОВЛЕНИЕ</w:t>
      </w:r>
    </w:p>
    <w:p w:rsidR="004E7368" w:rsidRPr="002F55F6" w:rsidRDefault="004E7368" w:rsidP="004E7368">
      <w:pPr>
        <w:jc w:val="center"/>
        <w:rPr>
          <w:b/>
          <w:color w:val="003366"/>
        </w:rPr>
      </w:pPr>
      <w:r w:rsidRPr="002F55F6">
        <w:rPr>
          <w:b/>
          <w:color w:val="003366"/>
        </w:rPr>
        <w:t>АДМИНИСТРАЦИИ</w:t>
      </w:r>
    </w:p>
    <w:p w:rsidR="004E7368" w:rsidRPr="002F55F6" w:rsidRDefault="004E7368" w:rsidP="004E7368">
      <w:pPr>
        <w:jc w:val="center"/>
        <w:rPr>
          <w:b/>
          <w:color w:val="003366"/>
        </w:rPr>
      </w:pPr>
      <w:r w:rsidRPr="002F55F6">
        <w:rPr>
          <w:b/>
          <w:color w:val="003366"/>
        </w:rPr>
        <w:t xml:space="preserve"> КОМСОМОЛЬСКОГО МУНИЦИПАЛЬНОГО РАЙОНА</w:t>
      </w:r>
    </w:p>
    <w:p w:rsidR="004E7368" w:rsidRPr="002F55F6" w:rsidRDefault="004E7368" w:rsidP="004E7368">
      <w:pPr>
        <w:jc w:val="center"/>
        <w:rPr>
          <w:b/>
          <w:color w:val="003366"/>
        </w:rPr>
      </w:pPr>
      <w:r w:rsidRPr="002F55F6">
        <w:rPr>
          <w:b/>
          <w:color w:val="003366"/>
        </w:rPr>
        <w:t>ИВАНОВСКОЙ ОБЛАСТИ</w:t>
      </w:r>
    </w:p>
    <w:p w:rsidR="004E7368" w:rsidRPr="002F55F6" w:rsidRDefault="004E7368" w:rsidP="004E7368">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E7368" w:rsidRPr="002F55F6" w:rsidTr="0036449F">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4E7368" w:rsidRPr="002F55F6" w:rsidRDefault="004E7368" w:rsidP="0036449F">
            <w:pPr>
              <w:jc w:val="center"/>
              <w:rPr>
                <w:color w:val="003366"/>
              </w:rPr>
            </w:pPr>
            <w:r w:rsidRPr="002F55F6">
              <w:rPr>
                <w:color w:val="003366"/>
              </w:rPr>
              <w:t>155150, Ивановская область, г.Комсомольск, ул.50 лет ВЛКСМ, д.2, ИНН 3714002224,КПП 371401001,</w:t>
            </w:r>
          </w:p>
          <w:p w:rsidR="004E7368" w:rsidRPr="002F55F6" w:rsidRDefault="004E7368" w:rsidP="0036449F">
            <w:pPr>
              <w:jc w:val="center"/>
              <w:rPr>
                <w:color w:val="003366"/>
              </w:rPr>
            </w:pPr>
            <w:r w:rsidRPr="002F55F6">
              <w:rPr>
                <w:color w:val="003366"/>
              </w:rPr>
              <w:t xml:space="preserve">ОГРН 1023701625595, Тел./Факс (49352) 4-11-78, e-mail: </w:t>
            </w:r>
            <w:hyperlink r:id="rId15" w:history="1">
              <w:r w:rsidRPr="002F55F6">
                <w:rPr>
                  <w:rStyle w:val="a3"/>
                </w:rPr>
                <w:t>admin.komsomolsk@</w:t>
              </w:r>
              <w:r w:rsidRPr="002F55F6">
                <w:rPr>
                  <w:rStyle w:val="a3"/>
                  <w:lang w:val="en-US"/>
                </w:rPr>
                <w:t>ivreg</w:t>
              </w:r>
              <w:r w:rsidRPr="002F55F6">
                <w:rPr>
                  <w:rStyle w:val="a3"/>
                </w:rPr>
                <w:t>.ru</w:t>
              </w:r>
            </w:hyperlink>
          </w:p>
          <w:p w:rsidR="004E7368" w:rsidRPr="002F55F6" w:rsidRDefault="004E7368" w:rsidP="0036449F">
            <w:pPr>
              <w:rPr>
                <w:color w:val="003366"/>
                <w:sz w:val="28"/>
                <w:szCs w:val="28"/>
              </w:rPr>
            </w:pPr>
          </w:p>
        </w:tc>
      </w:tr>
      <w:tr w:rsidR="004E7368" w:rsidRPr="002F55F6" w:rsidTr="0036449F">
        <w:tblPrEx>
          <w:tblBorders>
            <w:top w:val="none" w:sz="0" w:space="0" w:color="auto"/>
          </w:tblBorders>
          <w:tblCellMar>
            <w:top w:w="0" w:type="dxa"/>
            <w:bottom w:w="0" w:type="dxa"/>
          </w:tblCellMar>
        </w:tblPrEx>
        <w:trPr>
          <w:gridAfter w:val="1"/>
          <w:wAfter w:w="497" w:type="dxa"/>
          <w:trHeight w:val="415"/>
        </w:trPr>
        <w:tc>
          <w:tcPr>
            <w:tcW w:w="1582" w:type="dxa"/>
          </w:tcPr>
          <w:p w:rsidR="004E7368" w:rsidRPr="002F55F6" w:rsidRDefault="004E7368" w:rsidP="0036449F">
            <w:pPr>
              <w:ind w:right="-108"/>
              <w:jc w:val="center"/>
              <w:rPr>
                <w:sz w:val="28"/>
                <w:szCs w:val="28"/>
              </w:rPr>
            </w:pPr>
          </w:p>
        </w:tc>
        <w:tc>
          <w:tcPr>
            <w:tcW w:w="360" w:type="dxa"/>
          </w:tcPr>
          <w:p w:rsidR="004E7368" w:rsidRPr="002F55F6" w:rsidRDefault="004E7368" w:rsidP="0036449F">
            <w:pPr>
              <w:ind w:right="-108"/>
              <w:jc w:val="center"/>
              <w:rPr>
                <w:sz w:val="28"/>
                <w:szCs w:val="28"/>
              </w:rPr>
            </w:pPr>
          </w:p>
          <w:p w:rsidR="004E7368" w:rsidRPr="002F55F6" w:rsidRDefault="004E7368" w:rsidP="0036449F">
            <w:pPr>
              <w:ind w:right="-108"/>
              <w:jc w:val="center"/>
            </w:pPr>
            <w:r w:rsidRPr="002F55F6">
              <w:rPr>
                <w:sz w:val="28"/>
                <w:szCs w:val="28"/>
              </w:rPr>
              <w:t>«</w:t>
            </w:r>
          </w:p>
        </w:tc>
        <w:tc>
          <w:tcPr>
            <w:tcW w:w="610" w:type="dxa"/>
            <w:tcBorders>
              <w:bottom w:val="single" w:sz="4" w:space="0" w:color="auto"/>
            </w:tcBorders>
            <w:vAlign w:val="bottom"/>
          </w:tcPr>
          <w:p w:rsidR="004E7368" w:rsidRPr="002F55F6" w:rsidRDefault="004E7368" w:rsidP="0036449F">
            <w:pPr>
              <w:ind w:right="-108"/>
              <w:jc w:val="center"/>
              <w:rPr>
                <w:sz w:val="28"/>
                <w:szCs w:val="28"/>
              </w:rPr>
            </w:pPr>
            <w:r w:rsidRPr="002F55F6">
              <w:rPr>
                <w:sz w:val="28"/>
                <w:szCs w:val="28"/>
              </w:rPr>
              <w:t>28</w:t>
            </w:r>
          </w:p>
        </w:tc>
        <w:tc>
          <w:tcPr>
            <w:tcW w:w="540" w:type="dxa"/>
            <w:vAlign w:val="bottom"/>
          </w:tcPr>
          <w:p w:rsidR="004E7368" w:rsidRPr="002F55F6" w:rsidRDefault="004E7368" w:rsidP="0036449F">
            <w:pPr>
              <w:ind w:left="-734" w:firstLine="720"/>
              <w:rPr>
                <w:sz w:val="28"/>
                <w:szCs w:val="28"/>
              </w:rPr>
            </w:pPr>
            <w:r w:rsidRPr="002F55F6">
              <w:rPr>
                <w:sz w:val="28"/>
                <w:szCs w:val="28"/>
              </w:rPr>
              <w:t>»</w:t>
            </w:r>
          </w:p>
        </w:tc>
        <w:tc>
          <w:tcPr>
            <w:tcW w:w="1728" w:type="dxa"/>
            <w:tcBorders>
              <w:bottom w:val="single" w:sz="4" w:space="0" w:color="auto"/>
            </w:tcBorders>
            <w:vAlign w:val="bottom"/>
          </w:tcPr>
          <w:p w:rsidR="004E7368" w:rsidRPr="002F55F6" w:rsidRDefault="004E7368" w:rsidP="0036449F">
            <w:pPr>
              <w:jc w:val="center"/>
              <w:rPr>
                <w:sz w:val="28"/>
                <w:szCs w:val="28"/>
              </w:rPr>
            </w:pPr>
            <w:r w:rsidRPr="002F55F6">
              <w:rPr>
                <w:sz w:val="28"/>
                <w:szCs w:val="28"/>
              </w:rPr>
              <w:t>07</w:t>
            </w:r>
          </w:p>
        </w:tc>
        <w:tc>
          <w:tcPr>
            <w:tcW w:w="1417" w:type="dxa"/>
            <w:vAlign w:val="bottom"/>
          </w:tcPr>
          <w:p w:rsidR="004E7368" w:rsidRPr="002F55F6" w:rsidRDefault="004E7368" w:rsidP="0036449F">
            <w:pPr>
              <w:rPr>
                <w:sz w:val="28"/>
                <w:szCs w:val="28"/>
              </w:rPr>
            </w:pPr>
            <w:r w:rsidRPr="002F55F6">
              <w:rPr>
                <w:sz w:val="28"/>
                <w:szCs w:val="28"/>
              </w:rPr>
              <w:t>2022г.  №</w:t>
            </w:r>
          </w:p>
        </w:tc>
        <w:tc>
          <w:tcPr>
            <w:tcW w:w="1038" w:type="dxa"/>
            <w:tcBorders>
              <w:left w:val="nil"/>
              <w:bottom w:val="single" w:sz="4" w:space="0" w:color="auto"/>
            </w:tcBorders>
            <w:vAlign w:val="bottom"/>
          </w:tcPr>
          <w:p w:rsidR="004E7368" w:rsidRPr="002F55F6" w:rsidRDefault="004E7368" w:rsidP="0036449F">
            <w:pPr>
              <w:jc w:val="center"/>
              <w:rPr>
                <w:sz w:val="28"/>
                <w:szCs w:val="28"/>
              </w:rPr>
            </w:pPr>
            <w:r w:rsidRPr="002F55F6">
              <w:rPr>
                <w:sz w:val="28"/>
                <w:szCs w:val="28"/>
              </w:rPr>
              <w:t>234</w:t>
            </w:r>
          </w:p>
        </w:tc>
        <w:tc>
          <w:tcPr>
            <w:tcW w:w="520" w:type="dxa"/>
            <w:tcBorders>
              <w:left w:val="nil"/>
            </w:tcBorders>
            <w:vAlign w:val="bottom"/>
          </w:tcPr>
          <w:p w:rsidR="004E7368" w:rsidRPr="002F55F6" w:rsidRDefault="004E7368" w:rsidP="0036449F">
            <w:pPr>
              <w:jc w:val="center"/>
              <w:rPr>
                <w:sz w:val="28"/>
                <w:szCs w:val="28"/>
              </w:rPr>
            </w:pPr>
          </w:p>
        </w:tc>
        <w:tc>
          <w:tcPr>
            <w:tcW w:w="780" w:type="dxa"/>
            <w:tcBorders>
              <w:left w:val="nil"/>
            </w:tcBorders>
            <w:vAlign w:val="bottom"/>
          </w:tcPr>
          <w:p w:rsidR="004E7368" w:rsidRPr="002F55F6" w:rsidRDefault="004E7368" w:rsidP="0036449F">
            <w:pPr>
              <w:jc w:val="center"/>
            </w:pPr>
          </w:p>
        </w:tc>
      </w:tr>
    </w:tbl>
    <w:p w:rsidR="004E7368" w:rsidRPr="002F55F6" w:rsidRDefault="004E7368" w:rsidP="004E7368">
      <w:pPr>
        <w:ind w:firstLine="720"/>
        <w:jc w:val="center"/>
        <w:rPr>
          <w:sz w:val="28"/>
          <w:szCs w:val="28"/>
        </w:rPr>
      </w:pPr>
    </w:p>
    <w:p w:rsidR="004E7368" w:rsidRPr="002F55F6" w:rsidRDefault="004E7368" w:rsidP="004E7368">
      <w:pPr>
        <w:ind w:firstLine="720"/>
        <w:jc w:val="center"/>
        <w:rPr>
          <w:b/>
          <w:spacing w:val="2"/>
          <w:sz w:val="28"/>
          <w:szCs w:val="28"/>
        </w:rPr>
      </w:pPr>
      <w:r w:rsidRPr="002F55F6">
        <w:rPr>
          <w:b/>
          <w:sz w:val="28"/>
          <w:szCs w:val="28"/>
        </w:rPr>
        <w:t xml:space="preserve">Об утверждении Правил персонифицированного финансирования дополнительного образования детей в </w:t>
      </w:r>
      <w:r w:rsidRPr="002F55F6">
        <w:rPr>
          <w:b/>
          <w:spacing w:val="2"/>
          <w:sz w:val="28"/>
          <w:szCs w:val="28"/>
        </w:rPr>
        <w:t>Комсомольском муниципальном районе</w:t>
      </w:r>
    </w:p>
    <w:p w:rsidR="004E7368" w:rsidRPr="002F55F6" w:rsidRDefault="004E7368" w:rsidP="004E7368">
      <w:pPr>
        <w:ind w:firstLine="720"/>
        <w:jc w:val="center"/>
        <w:rPr>
          <w:b/>
          <w:sz w:val="28"/>
          <w:szCs w:val="28"/>
        </w:rPr>
      </w:pPr>
    </w:p>
    <w:p w:rsidR="004E7368" w:rsidRPr="002F55F6" w:rsidRDefault="004E7368" w:rsidP="004E7368">
      <w:pPr>
        <w:spacing w:before="120" w:line="360" w:lineRule="auto"/>
        <w:ind w:right="62" w:firstLine="709"/>
        <w:jc w:val="both"/>
        <w:rPr>
          <w:sz w:val="28"/>
          <w:szCs w:val="28"/>
        </w:rPr>
      </w:pPr>
      <w:r w:rsidRPr="002F55F6">
        <w:rPr>
          <w:sz w:val="28"/>
          <w:szCs w:val="28"/>
        </w:rPr>
        <w:t>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03.09.2018 №10, на основании Постановления Правительства Ивановской области от 12.05.2022 г. №240-п  «</w:t>
      </w:r>
      <w:r w:rsidRPr="002F55F6">
        <w:rPr>
          <w:sz w:val="28"/>
        </w:rPr>
        <w:t>О внедрении модели персонифицированного финансирования дополнительного образования детей в Ивановской области</w:t>
      </w:r>
      <w:r w:rsidRPr="002F55F6">
        <w:rPr>
          <w:sz w:val="28"/>
          <w:szCs w:val="28"/>
        </w:rPr>
        <w:t xml:space="preserve">», Приказа Департамента образования Ивановской области от 08.06.2022 г. №687-О «О системе персонифицированного финансирования дополнительного образования детей в Ивановской области», руководствуясь Уставом </w:t>
      </w:r>
      <w:r w:rsidRPr="002F55F6">
        <w:rPr>
          <w:spacing w:val="2"/>
          <w:sz w:val="28"/>
          <w:szCs w:val="28"/>
        </w:rPr>
        <w:t>Комсомольского муниципального района</w:t>
      </w:r>
      <w:r w:rsidRPr="002F55F6">
        <w:rPr>
          <w:sz w:val="28"/>
          <w:szCs w:val="28"/>
        </w:rPr>
        <w:t>, Администрация Комсомольского муниципального района,</w:t>
      </w:r>
    </w:p>
    <w:p w:rsidR="004E7368" w:rsidRPr="002F55F6" w:rsidRDefault="004E7368" w:rsidP="004E7368">
      <w:pPr>
        <w:spacing w:before="120" w:line="360" w:lineRule="auto"/>
        <w:ind w:right="62"/>
        <w:jc w:val="both"/>
        <w:rPr>
          <w:sz w:val="28"/>
          <w:szCs w:val="28"/>
        </w:rPr>
      </w:pPr>
      <w:r w:rsidRPr="002F55F6">
        <w:rPr>
          <w:sz w:val="28"/>
          <w:szCs w:val="28"/>
        </w:rPr>
        <w:t xml:space="preserve"> </w:t>
      </w:r>
      <w:r w:rsidRPr="002F55F6">
        <w:rPr>
          <w:b/>
          <w:sz w:val="28"/>
          <w:szCs w:val="28"/>
        </w:rPr>
        <w:t>п о с т а н о в л я е т:</w:t>
      </w:r>
    </w:p>
    <w:p w:rsidR="004E7368" w:rsidRPr="002F55F6" w:rsidRDefault="004E7368" w:rsidP="004E7368">
      <w:pPr>
        <w:tabs>
          <w:tab w:val="left" w:pos="426"/>
        </w:tabs>
        <w:spacing w:line="360" w:lineRule="auto"/>
        <w:jc w:val="both"/>
        <w:rPr>
          <w:sz w:val="28"/>
          <w:szCs w:val="28"/>
        </w:rPr>
      </w:pPr>
      <w:r w:rsidRPr="002F55F6">
        <w:rPr>
          <w:sz w:val="28"/>
          <w:szCs w:val="28"/>
        </w:rPr>
        <w:t xml:space="preserve">1.  Обеспечить внедрение с 1 сентября 2022 года на территории Комсомольского муниципального района системы персонифицированного финансирования дополнительного образования детей. </w:t>
      </w:r>
    </w:p>
    <w:p w:rsidR="004E7368" w:rsidRPr="002F55F6" w:rsidRDefault="004E7368" w:rsidP="004E7368">
      <w:pPr>
        <w:tabs>
          <w:tab w:val="left" w:pos="426"/>
        </w:tabs>
        <w:spacing w:line="360" w:lineRule="auto"/>
        <w:jc w:val="both"/>
        <w:rPr>
          <w:sz w:val="28"/>
          <w:szCs w:val="28"/>
        </w:rPr>
      </w:pPr>
      <w:r w:rsidRPr="002F55F6">
        <w:rPr>
          <w:sz w:val="28"/>
          <w:szCs w:val="28"/>
        </w:rPr>
        <w:lastRenderedPageBreak/>
        <w:t>2. Утвердить Правила персонифицированного финансирования дополнительного образования детей в Комсомольском муниципальном районе (приложение № 1).</w:t>
      </w:r>
    </w:p>
    <w:p w:rsidR="004E7368" w:rsidRPr="002F55F6" w:rsidRDefault="004E7368" w:rsidP="004E7368">
      <w:pPr>
        <w:tabs>
          <w:tab w:val="left" w:pos="426"/>
        </w:tabs>
        <w:spacing w:line="360" w:lineRule="auto"/>
        <w:jc w:val="both"/>
        <w:rPr>
          <w:sz w:val="28"/>
          <w:szCs w:val="28"/>
        </w:rPr>
      </w:pPr>
      <w:r w:rsidRPr="002F55F6">
        <w:rPr>
          <w:sz w:val="28"/>
          <w:szCs w:val="28"/>
        </w:rPr>
        <w:t>3.      Утвердить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Комсомольского муниципального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(приложение № 2).</w:t>
      </w:r>
    </w:p>
    <w:p w:rsidR="004E7368" w:rsidRPr="002F55F6" w:rsidRDefault="004E7368" w:rsidP="004E7368">
      <w:pPr>
        <w:tabs>
          <w:tab w:val="left" w:pos="426"/>
        </w:tabs>
        <w:spacing w:line="360" w:lineRule="auto"/>
        <w:jc w:val="both"/>
        <w:rPr>
          <w:sz w:val="28"/>
          <w:szCs w:val="28"/>
        </w:rPr>
      </w:pPr>
      <w:r w:rsidRPr="002F55F6">
        <w:rPr>
          <w:sz w:val="28"/>
          <w:szCs w:val="28"/>
        </w:rPr>
        <w:t>4. Управлению  образования Администрации Комсомольского муниципального района обеспечить внедрение системы персонифицированного финансирования дополнительного образования детей в муниципальных организациях, реализующих дополнительные общеобразовательные программы.</w:t>
      </w:r>
    </w:p>
    <w:p w:rsidR="004E7368" w:rsidRPr="002F55F6" w:rsidRDefault="004E7368" w:rsidP="004E7368">
      <w:pPr>
        <w:tabs>
          <w:tab w:val="left" w:pos="426"/>
        </w:tabs>
        <w:spacing w:line="360" w:lineRule="auto"/>
        <w:jc w:val="both"/>
        <w:rPr>
          <w:sz w:val="28"/>
          <w:szCs w:val="28"/>
        </w:rPr>
      </w:pPr>
      <w:r w:rsidRPr="002F55F6">
        <w:rPr>
          <w:sz w:val="28"/>
          <w:szCs w:val="28"/>
        </w:rPr>
        <w:t>5. Муниципальному опорному центру,  обеспечить взаимодействие с оператором персонифицированного финансирования Ивановской области, содействовать информированию о системе персонифицированного финансирования дополнительного образования детей, организационному и методическому сопровождению внедрения системы персонифицированного финансирования дополнительного образования детей.</w:t>
      </w:r>
    </w:p>
    <w:p w:rsidR="004E7368" w:rsidRPr="002F55F6" w:rsidRDefault="004E7368" w:rsidP="004E7368">
      <w:pPr>
        <w:tabs>
          <w:tab w:val="left" w:pos="426"/>
        </w:tabs>
        <w:spacing w:line="360" w:lineRule="auto"/>
        <w:jc w:val="both"/>
        <w:rPr>
          <w:sz w:val="28"/>
          <w:szCs w:val="28"/>
        </w:rPr>
      </w:pPr>
      <w:r w:rsidRPr="002F55F6">
        <w:rPr>
          <w:sz w:val="28"/>
          <w:szCs w:val="28"/>
        </w:rPr>
        <w:t xml:space="preserve">6. Разместить настоящее Постановление на официальном сайте органа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 </w:t>
      </w:r>
    </w:p>
    <w:p w:rsidR="004E7368" w:rsidRPr="002F55F6" w:rsidRDefault="004E7368" w:rsidP="004E7368">
      <w:pPr>
        <w:ind w:firstLine="709"/>
        <w:jc w:val="both"/>
        <w:rPr>
          <w:sz w:val="28"/>
          <w:szCs w:val="28"/>
        </w:rPr>
      </w:pPr>
      <w:r w:rsidRPr="002F55F6">
        <w:rPr>
          <w:sz w:val="28"/>
          <w:szCs w:val="28"/>
        </w:rPr>
        <w:lastRenderedPageBreak/>
        <w:t>7.       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4E7368" w:rsidRPr="002F55F6" w:rsidRDefault="004E7368" w:rsidP="004E7368">
      <w:pPr>
        <w:ind w:firstLine="709"/>
        <w:jc w:val="both"/>
        <w:rPr>
          <w:sz w:val="28"/>
          <w:szCs w:val="28"/>
        </w:rPr>
      </w:pPr>
    </w:p>
    <w:p w:rsidR="004E7368" w:rsidRPr="002F55F6" w:rsidRDefault="004E7368" w:rsidP="004E7368">
      <w:pPr>
        <w:ind w:firstLine="709"/>
        <w:jc w:val="both"/>
        <w:rPr>
          <w:sz w:val="28"/>
          <w:szCs w:val="28"/>
        </w:rPr>
      </w:pPr>
    </w:p>
    <w:p w:rsidR="004E7368" w:rsidRPr="002F55F6" w:rsidRDefault="004E7368" w:rsidP="004E7368">
      <w:pPr>
        <w:ind w:firstLine="709"/>
        <w:jc w:val="both"/>
        <w:rPr>
          <w:sz w:val="28"/>
          <w:szCs w:val="28"/>
        </w:rPr>
      </w:pPr>
    </w:p>
    <w:p w:rsidR="004E7368" w:rsidRPr="002F55F6" w:rsidRDefault="004E7368" w:rsidP="004E7368">
      <w:pPr>
        <w:ind w:firstLine="709"/>
        <w:jc w:val="both"/>
        <w:rPr>
          <w:sz w:val="28"/>
          <w:szCs w:val="28"/>
        </w:rPr>
      </w:pPr>
    </w:p>
    <w:p w:rsidR="004E7368" w:rsidRPr="002F55F6" w:rsidRDefault="004E7368" w:rsidP="004E7368">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E7368" w:rsidRPr="002F55F6" w:rsidTr="0036449F">
        <w:tc>
          <w:tcPr>
            <w:tcW w:w="9286" w:type="dxa"/>
            <w:tcBorders>
              <w:top w:val="nil"/>
              <w:left w:val="nil"/>
              <w:bottom w:val="nil"/>
              <w:right w:val="nil"/>
            </w:tcBorders>
          </w:tcPr>
          <w:p w:rsidR="004E7368" w:rsidRPr="002F55F6" w:rsidRDefault="004E7368" w:rsidP="0036449F">
            <w:pPr>
              <w:jc w:val="both"/>
              <w:rPr>
                <w:b/>
                <w:sz w:val="28"/>
                <w:szCs w:val="28"/>
              </w:rPr>
            </w:pPr>
            <w:r w:rsidRPr="002F55F6">
              <w:rPr>
                <w:b/>
                <w:sz w:val="28"/>
                <w:szCs w:val="28"/>
              </w:rPr>
              <w:t xml:space="preserve">Глава </w:t>
            </w:r>
          </w:p>
          <w:p w:rsidR="004E7368" w:rsidRPr="002F55F6" w:rsidRDefault="004E7368" w:rsidP="0036449F">
            <w:pPr>
              <w:jc w:val="both"/>
              <w:rPr>
                <w:b/>
                <w:sz w:val="28"/>
                <w:szCs w:val="28"/>
              </w:rPr>
            </w:pPr>
            <w:r w:rsidRPr="002F55F6">
              <w:rPr>
                <w:b/>
                <w:sz w:val="28"/>
                <w:szCs w:val="28"/>
              </w:rPr>
              <w:t>Комсомольского муниципального района:                       О.В.Бузулуцкая</w:t>
            </w:r>
          </w:p>
        </w:tc>
      </w:tr>
    </w:tbl>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jc w:val="right"/>
        <w:rPr>
          <w:sz w:val="28"/>
          <w:szCs w:val="28"/>
        </w:rPr>
      </w:pPr>
      <w:r w:rsidRPr="002F55F6">
        <w:rPr>
          <w:sz w:val="28"/>
          <w:szCs w:val="28"/>
        </w:rPr>
        <w:lastRenderedPageBreak/>
        <w:t>Приложение №1 к постановлению</w:t>
      </w:r>
    </w:p>
    <w:p w:rsidR="004E7368" w:rsidRPr="002F55F6" w:rsidRDefault="004E7368" w:rsidP="004E7368">
      <w:pPr>
        <w:tabs>
          <w:tab w:val="left" w:pos="851"/>
        </w:tabs>
        <w:ind w:left="5812"/>
        <w:jc w:val="right"/>
        <w:rPr>
          <w:sz w:val="28"/>
          <w:szCs w:val="28"/>
        </w:rPr>
      </w:pPr>
      <w:r w:rsidRPr="002F55F6">
        <w:rPr>
          <w:sz w:val="28"/>
          <w:szCs w:val="28"/>
        </w:rPr>
        <w:t>Администрации Комсомольского муниципального района</w:t>
      </w:r>
    </w:p>
    <w:p w:rsidR="004E7368" w:rsidRPr="002F55F6" w:rsidRDefault="004E7368" w:rsidP="004E7368">
      <w:pPr>
        <w:tabs>
          <w:tab w:val="left" w:pos="851"/>
        </w:tabs>
        <w:spacing w:line="360" w:lineRule="auto"/>
        <w:ind w:left="5812"/>
        <w:jc w:val="right"/>
        <w:rPr>
          <w:sz w:val="28"/>
          <w:szCs w:val="28"/>
        </w:rPr>
      </w:pPr>
      <w:r w:rsidRPr="002F55F6">
        <w:rPr>
          <w:sz w:val="28"/>
          <w:szCs w:val="28"/>
        </w:rPr>
        <w:t>от ____________№ _______</w:t>
      </w:r>
    </w:p>
    <w:p w:rsidR="004E7368" w:rsidRPr="002F55F6" w:rsidRDefault="004E7368" w:rsidP="004E7368">
      <w:pPr>
        <w:tabs>
          <w:tab w:val="left" w:pos="851"/>
        </w:tabs>
        <w:spacing w:line="360" w:lineRule="auto"/>
        <w:ind w:left="5812"/>
        <w:jc w:val="center"/>
        <w:rPr>
          <w:sz w:val="28"/>
          <w:szCs w:val="28"/>
        </w:rPr>
      </w:pPr>
    </w:p>
    <w:p w:rsidR="004E7368" w:rsidRPr="002F55F6" w:rsidRDefault="004E7368" w:rsidP="004E7368">
      <w:pPr>
        <w:tabs>
          <w:tab w:val="left" w:pos="851"/>
        </w:tabs>
        <w:spacing w:line="360" w:lineRule="auto"/>
        <w:ind w:firstLine="567"/>
        <w:jc w:val="center"/>
        <w:rPr>
          <w:b/>
          <w:sz w:val="28"/>
          <w:szCs w:val="28"/>
        </w:rPr>
      </w:pPr>
      <w:r w:rsidRPr="002F55F6">
        <w:rPr>
          <w:b/>
          <w:sz w:val="28"/>
          <w:szCs w:val="28"/>
        </w:rPr>
        <w:t>Правила персонифицированного финансирования дополнительного образования детей в Комсомольском муниципальном районе</w:t>
      </w:r>
    </w:p>
    <w:p w:rsidR="004E7368" w:rsidRPr="002F55F6" w:rsidRDefault="004E7368" w:rsidP="004E7368">
      <w:pPr>
        <w:tabs>
          <w:tab w:val="left" w:pos="851"/>
        </w:tabs>
        <w:spacing w:line="360" w:lineRule="auto"/>
        <w:ind w:firstLine="567"/>
        <w:jc w:val="center"/>
        <w:rPr>
          <w:sz w:val="28"/>
          <w:szCs w:val="28"/>
        </w:rPr>
      </w:pP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Правила персонифицированного финансирования дополнительного образования детей в Комсомольском муниципальном районе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Комсомольском муниципальном районе с целью реализации Постановления Правительства Ивановской области от 12.05.2022г. №240-п «</w:t>
      </w:r>
      <w:r w:rsidRPr="002F55F6">
        <w:rPr>
          <w:sz w:val="28"/>
        </w:rPr>
        <w:t>О внедрении модели персонифицированного финансирования дополнительного образования детей в Ивановской области</w:t>
      </w:r>
      <w:r w:rsidRPr="002F55F6">
        <w:rPr>
          <w:sz w:val="28"/>
          <w:szCs w:val="28"/>
        </w:rPr>
        <w:t xml:space="preserve">», Приказа Департамента образования Ивановской области от 08.06.2022г. №687-О  «О системе персонифицированного финансирования дополнительного образования детей в Ивановской области» (далее – региональные Правила). </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 xml:space="preserve">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Ивановской области на территории Комсомольского муниципального района,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Комсомольского муниципального района. Настоящие Правила используют понятия, предусмотренные региональными Правилами. </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 xml:space="preserve">Сертификат дополнительного образования в Комсомольском </w:t>
      </w:r>
      <w:r w:rsidRPr="002F55F6">
        <w:rPr>
          <w:sz w:val="28"/>
          <w:szCs w:val="28"/>
        </w:rPr>
        <w:lastRenderedPageBreak/>
        <w:t>муниципальном районе, обеспечивается за счет средств бюджета Комсомольского муниципального района.</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 xml:space="preserve">Постановлением Администрации Комсомольского муниципального района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w:t>
      </w:r>
      <w:r w:rsidRPr="002F55F6">
        <w:rPr>
          <w:rFonts w:eastAsia="Calibri"/>
          <w:sz w:val="28"/>
          <w:szCs w:val="28"/>
        </w:rPr>
        <w:t xml:space="preserve">объем обеспечения сертификатов </w:t>
      </w:r>
      <w:r w:rsidRPr="002F55F6">
        <w:rPr>
          <w:sz w:val="28"/>
          <w:szCs w:val="28"/>
        </w:rPr>
        <w:t xml:space="preserve">дополнительного образования и предоставляет данные сведения оператору персонифицированного финансирования субъекта РФ для фиксации в информационной системе. </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 xml:space="preserve">По всем вопросам, специально не урегулированным в настоящих Правилах, органы местного самоуправления Комсомольского муниципального района, а также организации, находящиеся в их ведении, руководствуются региональными Правилами. </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Комсомольского муниципального района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 xml:space="preserve">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w:t>
      </w:r>
      <w:r w:rsidRPr="002F55F6">
        <w:rPr>
          <w:sz w:val="28"/>
          <w:szCs w:val="28"/>
        </w:rPr>
        <w:lastRenderedPageBreak/>
        <w:t>нормативных затрат, установленных Администрацией Комсомольского муниципального района,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Комсомольского муниципального района.</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Комсомольского муниципального района 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Комсомольского муниципального района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Комсомольского муниципального района.</w:t>
      </w:r>
    </w:p>
    <w:p w:rsidR="004E7368" w:rsidRPr="002F55F6" w:rsidRDefault="004E7368" w:rsidP="00122BAC">
      <w:pPr>
        <w:widowControl w:val="0"/>
        <w:numPr>
          <w:ilvl w:val="0"/>
          <w:numId w:val="1"/>
        </w:numPr>
        <w:tabs>
          <w:tab w:val="left" w:pos="0"/>
          <w:tab w:val="left" w:pos="993"/>
        </w:tabs>
        <w:autoSpaceDE w:val="0"/>
        <w:autoSpaceDN w:val="0"/>
        <w:adjustRightInd w:val="0"/>
        <w:spacing w:line="360" w:lineRule="auto"/>
        <w:ind w:left="0" w:firstLine="568"/>
        <w:jc w:val="both"/>
        <w:rPr>
          <w:sz w:val="28"/>
          <w:szCs w:val="28"/>
        </w:rPr>
      </w:pPr>
      <w:r w:rsidRPr="002F55F6">
        <w:rPr>
          <w:sz w:val="28"/>
          <w:szCs w:val="28"/>
        </w:rPr>
        <w:t xml:space="preserve">Объем финансового обеспечения образовательных услуг, </w:t>
      </w:r>
      <w:r w:rsidRPr="002F55F6">
        <w:rPr>
          <w:sz w:val="28"/>
          <w:szCs w:val="28"/>
        </w:rPr>
        <w:lastRenderedPageBreak/>
        <w:t>оказываемых иными организациями в рамках системы персонифицированного финансирования, определяется как размер нормативных затрат, установленных Администрацией Комсомольского муниципального района,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4E7368" w:rsidRPr="002F55F6" w:rsidRDefault="004E7368" w:rsidP="004E7368">
      <w:pPr>
        <w:widowControl w:val="0"/>
        <w:tabs>
          <w:tab w:val="left" w:pos="0"/>
          <w:tab w:val="left" w:pos="993"/>
        </w:tabs>
        <w:autoSpaceDE w:val="0"/>
        <w:autoSpaceDN w:val="0"/>
        <w:adjustRightInd w:val="0"/>
        <w:jc w:val="both"/>
        <w:rPr>
          <w:sz w:val="28"/>
          <w:szCs w:val="28"/>
        </w:rPr>
      </w:pPr>
    </w:p>
    <w:p w:rsidR="004E7368" w:rsidRPr="002F55F6" w:rsidRDefault="004E7368" w:rsidP="004E7368">
      <w:pPr>
        <w:widowControl w:val="0"/>
        <w:tabs>
          <w:tab w:val="left" w:pos="0"/>
          <w:tab w:val="left" w:pos="993"/>
        </w:tabs>
        <w:autoSpaceDE w:val="0"/>
        <w:autoSpaceDN w:val="0"/>
        <w:adjustRightInd w:val="0"/>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p>
    <w:p w:rsidR="004E7368" w:rsidRPr="002F55F6" w:rsidRDefault="004E7368" w:rsidP="004E7368">
      <w:pPr>
        <w:tabs>
          <w:tab w:val="left" w:pos="851"/>
        </w:tabs>
        <w:ind w:left="5670"/>
        <w:jc w:val="center"/>
        <w:rPr>
          <w:sz w:val="28"/>
          <w:szCs w:val="28"/>
        </w:rPr>
      </w:pPr>
      <w:r w:rsidRPr="002F55F6">
        <w:rPr>
          <w:sz w:val="28"/>
          <w:szCs w:val="28"/>
        </w:rPr>
        <w:lastRenderedPageBreak/>
        <w:t xml:space="preserve">Приложение № 2 </w:t>
      </w:r>
    </w:p>
    <w:p w:rsidR="004E7368" w:rsidRPr="002F55F6" w:rsidRDefault="004E7368" w:rsidP="004E7368">
      <w:pPr>
        <w:tabs>
          <w:tab w:val="left" w:pos="851"/>
        </w:tabs>
        <w:ind w:left="5670"/>
        <w:jc w:val="center"/>
        <w:rPr>
          <w:sz w:val="28"/>
          <w:szCs w:val="28"/>
        </w:rPr>
      </w:pPr>
      <w:r w:rsidRPr="002F55F6">
        <w:rPr>
          <w:sz w:val="28"/>
          <w:szCs w:val="28"/>
        </w:rPr>
        <w:t>к постановлению</w:t>
      </w:r>
    </w:p>
    <w:p w:rsidR="004E7368" w:rsidRPr="002F55F6" w:rsidRDefault="004E7368" w:rsidP="004E7368">
      <w:pPr>
        <w:tabs>
          <w:tab w:val="left" w:pos="851"/>
        </w:tabs>
        <w:ind w:left="5670"/>
        <w:jc w:val="center"/>
        <w:rPr>
          <w:sz w:val="28"/>
          <w:szCs w:val="28"/>
        </w:rPr>
      </w:pPr>
      <w:r w:rsidRPr="002F55F6">
        <w:rPr>
          <w:sz w:val="28"/>
          <w:szCs w:val="28"/>
        </w:rPr>
        <w:t>Администрации Комсомольского муниципального района</w:t>
      </w:r>
    </w:p>
    <w:p w:rsidR="004E7368" w:rsidRPr="002F55F6" w:rsidRDefault="004E7368" w:rsidP="004E7368">
      <w:pPr>
        <w:tabs>
          <w:tab w:val="left" w:pos="851"/>
        </w:tabs>
        <w:ind w:left="5670"/>
        <w:jc w:val="center"/>
        <w:rPr>
          <w:sz w:val="28"/>
          <w:szCs w:val="28"/>
        </w:rPr>
      </w:pPr>
      <w:r w:rsidRPr="002F55F6">
        <w:rPr>
          <w:sz w:val="28"/>
          <w:szCs w:val="28"/>
        </w:rPr>
        <w:t>от _________ № __________</w:t>
      </w:r>
    </w:p>
    <w:p w:rsidR="004E7368" w:rsidRPr="002F55F6" w:rsidRDefault="004E7368" w:rsidP="004E7368">
      <w:pPr>
        <w:tabs>
          <w:tab w:val="left" w:pos="851"/>
        </w:tabs>
        <w:ind w:left="5670"/>
        <w:jc w:val="center"/>
        <w:rPr>
          <w:sz w:val="28"/>
          <w:szCs w:val="28"/>
        </w:rPr>
      </w:pPr>
    </w:p>
    <w:p w:rsidR="004E7368" w:rsidRPr="002F55F6" w:rsidRDefault="004E7368" w:rsidP="004E7368">
      <w:pPr>
        <w:widowControl w:val="0"/>
        <w:tabs>
          <w:tab w:val="left" w:pos="0"/>
          <w:tab w:val="left" w:pos="993"/>
        </w:tabs>
        <w:autoSpaceDE w:val="0"/>
        <w:autoSpaceDN w:val="0"/>
        <w:adjustRightInd w:val="0"/>
        <w:rPr>
          <w:sz w:val="28"/>
          <w:szCs w:val="28"/>
        </w:rPr>
      </w:pPr>
    </w:p>
    <w:p w:rsidR="004E7368" w:rsidRPr="002F55F6" w:rsidRDefault="004E7368" w:rsidP="004E7368">
      <w:pPr>
        <w:widowControl w:val="0"/>
        <w:tabs>
          <w:tab w:val="left" w:pos="0"/>
          <w:tab w:val="left" w:pos="993"/>
        </w:tabs>
        <w:autoSpaceDE w:val="0"/>
        <w:autoSpaceDN w:val="0"/>
        <w:adjustRightInd w:val="0"/>
        <w:jc w:val="center"/>
        <w:rPr>
          <w:b/>
          <w:bCs/>
          <w:sz w:val="28"/>
          <w:szCs w:val="28"/>
        </w:rPr>
      </w:pPr>
      <w:r w:rsidRPr="002F55F6">
        <w:rPr>
          <w:b/>
          <w:bCs/>
          <w:caps/>
          <w:sz w:val="28"/>
          <w:szCs w:val="28"/>
        </w:rPr>
        <w:t>Порядок</w:t>
      </w:r>
    </w:p>
    <w:p w:rsidR="004E7368" w:rsidRPr="002F55F6" w:rsidRDefault="004E7368" w:rsidP="004E7368">
      <w:pPr>
        <w:widowControl w:val="0"/>
        <w:tabs>
          <w:tab w:val="left" w:pos="0"/>
          <w:tab w:val="left" w:pos="993"/>
        </w:tabs>
        <w:autoSpaceDE w:val="0"/>
        <w:autoSpaceDN w:val="0"/>
        <w:adjustRightInd w:val="0"/>
        <w:jc w:val="center"/>
        <w:rPr>
          <w:b/>
          <w:bCs/>
          <w:sz w:val="28"/>
          <w:szCs w:val="28"/>
        </w:rPr>
      </w:pPr>
      <w:r w:rsidRPr="002F55F6">
        <w:rPr>
          <w:b/>
          <w:bCs/>
          <w:sz w:val="28"/>
          <w:szCs w:val="28"/>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Комсомольского муниципального района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4E7368" w:rsidRPr="002F55F6" w:rsidRDefault="004E7368" w:rsidP="004E7368">
      <w:pPr>
        <w:widowControl w:val="0"/>
        <w:tabs>
          <w:tab w:val="left" w:pos="0"/>
          <w:tab w:val="left" w:pos="993"/>
        </w:tabs>
        <w:autoSpaceDE w:val="0"/>
        <w:autoSpaceDN w:val="0"/>
        <w:adjustRightInd w:val="0"/>
        <w:jc w:val="center"/>
        <w:rPr>
          <w:sz w:val="28"/>
          <w:szCs w:val="28"/>
        </w:rPr>
      </w:pPr>
    </w:p>
    <w:p w:rsidR="004E7368" w:rsidRPr="002F55F6" w:rsidRDefault="004E7368" w:rsidP="004E7368">
      <w:pPr>
        <w:jc w:val="center"/>
        <w:rPr>
          <w:b/>
          <w:bCs/>
          <w:sz w:val="28"/>
          <w:szCs w:val="28"/>
        </w:rPr>
      </w:pPr>
      <w:r w:rsidRPr="002F55F6">
        <w:rPr>
          <w:b/>
          <w:bCs/>
          <w:sz w:val="28"/>
          <w:szCs w:val="28"/>
        </w:rPr>
        <w:t>Раздел I. Общие положения</w:t>
      </w:r>
    </w:p>
    <w:p w:rsidR="004E7368" w:rsidRPr="002F55F6" w:rsidRDefault="004E7368" w:rsidP="004E7368">
      <w:pPr>
        <w:jc w:val="center"/>
        <w:rPr>
          <w:b/>
          <w:bCs/>
          <w:sz w:val="28"/>
          <w:szCs w:val="28"/>
        </w:rPr>
      </w:pP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Комсомольского муниципального района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Управлением образования</w:t>
      </w:r>
      <w:r w:rsidRPr="002F55F6">
        <w:rPr>
          <w:rFonts w:ascii="Times New Roman" w:hAnsi="Times New Roman" w:cs="Times New Roman"/>
          <w:color w:val="000000"/>
          <w:sz w:val="28"/>
          <w:szCs w:val="28"/>
        </w:rPr>
        <w:t xml:space="preserve"> Администрации </w:t>
      </w:r>
      <w:r w:rsidRPr="002F55F6">
        <w:rPr>
          <w:rFonts w:ascii="Times New Roman" w:hAnsi="Times New Roman" w:cs="Times New Roman"/>
          <w:sz w:val="28"/>
          <w:szCs w:val="28"/>
        </w:rPr>
        <w:t xml:space="preserve">Комсомольского муниципального района, требования к отчетности, </w:t>
      </w:r>
      <w:r w:rsidRPr="002F55F6">
        <w:rPr>
          <w:rFonts w:ascii="Times New Roman" w:hAnsi="Times New Roman" w:cs="Times New Roman"/>
          <w:sz w:val="28"/>
          <w:szCs w:val="28"/>
        </w:rPr>
        <w:lastRenderedPageBreak/>
        <w:t>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0" w:name="_Ref56163217"/>
      <w:r w:rsidRPr="002F55F6">
        <w:rPr>
          <w:rFonts w:ascii="Times New Roman" w:hAnsi="Times New Roman" w:cs="Times New Roman"/>
          <w:sz w:val="28"/>
          <w:szCs w:val="28"/>
        </w:rPr>
        <w:t>Гранты в форме субсидии предоставляются Управлением образования Администрации Комсомольского муниципального района (далее - уполномоченный орган)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№16.</w:t>
      </w:r>
      <w:bookmarkEnd w:id="0"/>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Основные понятия, используемые в настоящем порядке:</w:t>
      </w:r>
    </w:p>
    <w:p w:rsidR="004E7368" w:rsidRPr="002F55F6" w:rsidRDefault="004E7368" w:rsidP="00122BAC">
      <w:pPr>
        <w:pStyle w:val="af0"/>
        <w:numPr>
          <w:ilvl w:val="0"/>
          <w:numId w:val="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образовательная услуга – услуга по реализации дополнительной общеобразовательной</w:t>
      </w:r>
      <w:r w:rsidRPr="002F55F6">
        <w:rPr>
          <w:rFonts w:ascii="Times New Roman" w:eastAsia="Calibri" w:hAnsi="Times New Roman" w:cs="Times New Roman"/>
          <w:sz w:val="28"/>
          <w:szCs w:val="28"/>
        </w:rPr>
        <w:t xml:space="preserve"> программы</w:t>
      </w:r>
      <w:r w:rsidRPr="002F55F6">
        <w:rPr>
          <w:rFonts w:ascii="Times New Roman" w:hAnsi="Times New Roman" w:cs="Times New Roman"/>
          <w:sz w:val="28"/>
          <w:szCs w:val="28"/>
        </w:rPr>
        <w:t>, включенной в реестр сертифицированных программ в рамках системы персонифицированного финансирования дополнительного образования детей;</w:t>
      </w:r>
    </w:p>
    <w:p w:rsidR="004E7368" w:rsidRPr="002F55F6" w:rsidRDefault="004E7368" w:rsidP="00122BAC">
      <w:pPr>
        <w:pStyle w:val="af0"/>
        <w:numPr>
          <w:ilvl w:val="0"/>
          <w:numId w:val="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 включенные в реестр потребителей в соответствии с региональными Правилами;</w:t>
      </w:r>
    </w:p>
    <w:p w:rsidR="004E7368" w:rsidRPr="002F55F6" w:rsidRDefault="004E7368" w:rsidP="00122BAC">
      <w:pPr>
        <w:pStyle w:val="af0"/>
        <w:numPr>
          <w:ilvl w:val="0"/>
          <w:numId w:val="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исполнитель образовательных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w:t>
      </w:r>
      <w:r w:rsidRPr="002F55F6">
        <w:rPr>
          <w:rFonts w:ascii="Times New Roman" w:hAnsi="Times New Roman" w:cs="Times New Roman"/>
          <w:sz w:val="28"/>
          <w:szCs w:val="28"/>
        </w:rPr>
        <w:lastRenderedPageBreak/>
        <w:t>органами местного самоуправления Комсомольского муниципального района не осуществляются функции и полномочия учредителя, включенной в реестр исполнителей образовательных услуг в рамках системы персонифицированного финансирования;</w:t>
      </w:r>
    </w:p>
    <w:p w:rsidR="004E7368" w:rsidRPr="002F55F6" w:rsidRDefault="004E7368" w:rsidP="00122BAC">
      <w:pPr>
        <w:pStyle w:val="af0"/>
        <w:numPr>
          <w:ilvl w:val="0"/>
          <w:numId w:val="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гранты в форме субсидии − средства, предоставляемые исполнителям услуг уполномоченным органом</w:t>
      </w:r>
      <w:r w:rsidRPr="002F55F6">
        <w:rPr>
          <w:rFonts w:ascii="Times New Roman" w:hAnsi="Times New Roman" w:cs="Times New Roman"/>
          <w:color w:val="000000"/>
          <w:sz w:val="28"/>
          <w:szCs w:val="28"/>
        </w:rPr>
        <w:t xml:space="preserve"> </w:t>
      </w:r>
      <w:r w:rsidRPr="002F55F6">
        <w:rPr>
          <w:rFonts w:ascii="Times New Roman" w:hAnsi="Times New Roman" w:cs="Times New Roman"/>
          <w:sz w:val="28"/>
          <w:szCs w:val="28"/>
        </w:rPr>
        <w:t>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rsidR="004E7368" w:rsidRPr="002F55F6" w:rsidRDefault="004E7368" w:rsidP="00122BAC">
      <w:pPr>
        <w:pStyle w:val="af0"/>
        <w:numPr>
          <w:ilvl w:val="0"/>
          <w:numId w:val="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4E7368" w:rsidRPr="002F55F6" w:rsidRDefault="004E7368" w:rsidP="00122BAC">
      <w:pPr>
        <w:pStyle w:val="af0"/>
        <w:numPr>
          <w:ilvl w:val="0"/>
          <w:numId w:val="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уполномоченный орган – орган местного самоуправления Комсомольского муниципального района, являющийся исполнителем программы персонифицированного финансирования;</w:t>
      </w:r>
    </w:p>
    <w:p w:rsidR="004E7368" w:rsidRPr="002F55F6" w:rsidRDefault="004E7368" w:rsidP="00122BAC">
      <w:pPr>
        <w:pStyle w:val="af0"/>
        <w:numPr>
          <w:ilvl w:val="0"/>
          <w:numId w:val="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color w:val="000000"/>
          <w:sz w:val="28"/>
          <w:szCs w:val="28"/>
        </w:rPr>
        <w:t>региональное Положение – Положение персонифицированного финансирования дополнительного образования детей в Ивановской области, утвержденные Приказом Департамента образования Ивановской области от 08.06.2022г. № 687-О «О системе персонифицированного финансирования дополнительного образования детей в Ивановской области».</w:t>
      </w:r>
    </w:p>
    <w:p w:rsidR="004E7368" w:rsidRPr="002F55F6" w:rsidRDefault="004E7368" w:rsidP="004E7368">
      <w:pPr>
        <w:spacing w:line="360" w:lineRule="auto"/>
        <w:ind w:firstLine="709"/>
        <w:jc w:val="both"/>
        <w:rPr>
          <w:sz w:val="28"/>
          <w:szCs w:val="28"/>
        </w:rPr>
      </w:pPr>
      <w:r w:rsidRPr="002F55F6">
        <w:rPr>
          <w:sz w:val="28"/>
          <w:szCs w:val="28"/>
        </w:rPr>
        <w:t>Понятия, используемые в настоящем порядке, не определенные настоящим пунктом, применяются в том значении, в каком они используются в региональном Положении.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Уполномоченный орган осуществляет предоставление грантов в форме субсидии из бюджета Комсомольского муниципального района в соответствии с решением Совета Комсомольского муниципального района о бюджете Комсомольского муниципального района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w:t>
      </w:r>
      <w:r w:rsidRPr="002F55F6">
        <w:rPr>
          <w:rFonts w:ascii="Times New Roman" w:hAnsi="Times New Roman" w:cs="Times New Roman"/>
          <w:sz w:val="28"/>
          <w:szCs w:val="28"/>
        </w:rPr>
        <w:lastRenderedPageBreak/>
        <w:t>Комсомольского муниципального района», утверждённой Постановлением Администрации Комсомольского муниципального района от 12.11.2013 года №942.</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Гранты в форме субсидии предоставляются в рамках мероприятия «Обеспечение внедрения персонифицированного финансирования» муниципальной программы «Развитие образования Комсомольского муниципального района», утверждённой Постановлением Администрации Комсомольского муниципального района от 12.11.2022 г №942. </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Действие настоящего порядка не распространяется на осуществление финансовой (грантовой) поддержки в рамках иных муниципальных программ (подпрограмм) Комсомольского муниципального района.</w:t>
      </w:r>
    </w:p>
    <w:p w:rsidR="004E7368" w:rsidRPr="002F55F6" w:rsidRDefault="004E7368" w:rsidP="00122BAC">
      <w:pPr>
        <w:pStyle w:val="af0"/>
        <w:numPr>
          <w:ilvl w:val="0"/>
          <w:numId w:val="2"/>
        </w:numPr>
        <w:tabs>
          <w:tab w:val="left" w:pos="709"/>
        </w:tabs>
        <w:spacing w:after="0" w:line="360" w:lineRule="auto"/>
        <w:ind w:left="0"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t>Категории получателей субсидий, имеющих право на получение гранта в форме субсидии: частные образовательные организации, организации, осуществляющие обучение, индивидуальные предприниматели, государственные образовательные организации, муниципальные образовательные организации, в отношении которых органами местного самоуправления Комсомольского муниципального района не осуществляются функции и полномочия учредителя,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shd w:val="clear" w:color="auto" w:fill="FFFFFF"/>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4E7368" w:rsidRPr="002F55F6" w:rsidRDefault="004E7368" w:rsidP="004E7368">
      <w:pPr>
        <w:spacing w:line="360" w:lineRule="auto"/>
        <w:jc w:val="both"/>
        <w:rPr>
          <w:b/>
          <w:bCs/>
          <w:sz w:val="28"/>
          <w:szCs w:val="28"/>
        </w:rPr>
      </w:pPr>
    </w:p>
    <w:p w:rsidR="004E7368" w:rsidRPr="002F55F6" w:rsidRDefault="004E7368" w:rsidP="004E7368">
      <w:pPr>
        <w:spacing w:line="360" w:lineRule="auto"/>
        <w:jc w:val="center"/>
        <w:rPr>
          <w:b/>
          <w:bCs/>
          <w:sz w:val="28"/>
          <w:szCs w:val="28"/>
        </w:rPr>
      </w:pPr>
      <w:r w:rsidRPr="002F55F6">
        <w:rPr>
          <w:b/>
          <w:bCs/>
          <w:sz w:val="28"/>
          <w:szCs w:val="28"/>
        </w:rPr>
        <w:t>Раздел II. Порядок проведения отбора исполнителей услуг</w:t>
      </w:r>
    </w:p>
    <w:p w:rsidR="004E7368" w:rsidRPr="002F55F6" w:rsidRDefault="004E7368" w:rsidP="004E7368">
      <w:pPr>
        <w:spacing w:line="360" w:lineRule="auto"/>
        <w:jc w:val="center"/>
        <w:rPr>
          <w:b/>
          <w:bCs/>
          <w:sz w:val="28"/>
          <w:szCs w:val="28"/>
        </w:rPr>
      </w:pP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lastRenderedPageBreak/>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 xml:space="preserve"> Объявление о проведении отбора размещается на официальном сайте уполномоченного органа (</w:t>
      </w:r>
      <w:hyperlink r:id="rId16" w:history="1">
        <w:r w:rsidRPr="002F55F6">
          <w:rPr>
            <w:rStyle w:val="a3"/>
            <w:rFonts w:ascii="Times New Roman" w:hAnsi="Times New Roman" w:cs="Times New Roman"/>
            <w:sz w:val="28"/>
            <w:szCs w:val="28"/>
            <w:lang w:val="en-US"/>
          </w:rPr>
          <w:t>https</w:t>
        </w:r>
        <w:r w:rsidRPr="002F55F6">
          <w:rPr>
            <w:rStyle w:val="a3"/>
            <w:rFonts w:ascii="Times New Roman" w:hAnsi="Times New Roman" w:cs="Times New Roman"/>
            <w:sz w:val="28"/>
            <w:szCs w:val="28"/>
          </w:rPr>
          <w:t>://комсомольский-роо.рф</w:t>
        </w:r>
      </w:hyperlink>
      <w:r w:rsidRPr="002F55F6">
        <w:rPr>
          <w:rStyle w:val="blk"/>
          <w:rFonts w:ascii="Times New Roman" w:hAnsi="Times New Roman" w:cs="Times New Roman"/>
          <w:sz w:val="28"/>
          <w:szCs w:val="28"/>
        </w:rPr>
        <w:t>)     в информационно-телекоммуникационной сети «Интернет» (далее – официальный сайт), на котором обеспечивается проведение отбора, не позднее чем за 30 календарных дней до даты начала проведения отбора.</w:t>
      </w:r>
    </w:p>
    <w:p w:rsidR="004E7368" w:rsidRPr="002F55F6" w:rsidRDefault="004E7368" w:rsidP="00122BAC">
      <w:pPr>
        <w:pStyle w:val="af0"/>
        <w:numPr>
          <w:ilvl w:val="0"/>
          <w:numId w:val="2"/>
        </w:numPr>
        <w:tabs>
          <w:tab w:val="left" w:pos="993"/>
        </w:tabs>
        <w:spacing w:after="0" w:line="360" w:lineRule="auto"/>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Отбор проводится ежегодно с 1 января по 5 декабря.</w:t>
      </w:r>
    </w:p>
    <w:p w:rsidR="004E7368" w:rsidRPr="002F55F6" w:rsidRDefault="004E7368" w:rsidP="004E7368">
      <w:pPr>
        <w:pStyle w:val="af0"/>
        <w:tabs>
          <w:tab w:val="left" w:pos="993"/>
        </w:tabs>
        <w:spacing w:line="360" w:lineRule="auto"/>
        <w:ind w:left="567"/>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Дата начала приема предложений (заявок): 1 января.</w:t>
      </w:r>
    </w:p>
    <w:p w:rsidR="004E7368" w:rsidRPr="002F55F6" w:rsidRDefault="004E7368" w:rsidP="004E7368">
      <w:pPr>
        <w:pStyle w:val="af0"/>
        <w:tabs>
          <w:tab w:val="left" w:pos="993"/>
        </w:tabs>
        <w:spacing w:line="360" w:lineRule="auto"/>
        <w:ind w:left="567"/>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Дата окончания приема предложений (заявок): 15ноября.</w:t>
      </w:r>
    </w:p>
    <w:p w:rsidR="004E7368" w:rsidRPr="002F55F6" w:rsidRDefault="004E7368" w:rsidP="00122BAC">
      <w:pPr>
        <w:pStyle w:val="af0"/>
        <w:numPr>
          <w:ilvl w:val="0"/>
          <w:numId w:val="2"/>
        </w:numPr>
        <w:tabs>
          <w:tab w:val="left" w:pos="1276"/>
        </w:tabs>
        <w:spacing w:after="0" w:line="360" w:lineRule="auto"/>
        <w:ind w:left="0" w:firstLine="567"/>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В объявлении о проведении отбора указываются следующие сведения:</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наименование, место нахождения, почтовый адрес, адрес электронной почты уполномоченного органа;</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цели предоставления субсидии в соответствии с пунктом </w:t>
      </w:r>
      <w:fldSimple w:instr=" REF _Ref56163217 \r \h  \* MERGEFORMAT ">
        <w:r w:rsidRPr="002F55F6">
          <w:rPr>
            <w:rFonts w:ascii="Times New Roman" w:hAnsi="Times New Roman" w:cs="Times New Roman"/>
          </w:rPr>
          <w:t>2</w:t>
        </w:r>
      </w:fldSimple>
      <w:r w:rsidRPr="002F55F6">
        <w:rPr>
          <w:rFonts w:ascii="Times New Roman" w:hAnsi="Times New Roman" w:cs="Times New Roman"/>
          <w:sz w:val="28"/>
          <w:szCs w:val="28"/>
        </w:rPr>
        <w:t xml:space="preserve"> настоящего Порядка, а также результаты предоставления субсидии в соответствии с пунктом </w:t>
      </w:r>
      <w:r w:rsidRPr="002F55F6">
        <w:rPr>
          <w:rFonts w:ascii="Times New Roman" w:hAnsi="Times New Roman" w:cs="Times New Roman"/>
        </w:rPr>
        <w:t>40</w:t>
      </w:r>
      <w:r w:rsidRPr="002F55F6">
        <w:rPr>
          <w:rFonts w:ascii="Times New Roman" w:hAnsi="Times New Roman" w:cs="Times New Roman"/>
          <w:sz w:val="28"/>
          <w:szCs w:val="28"/>
        </w:rPr>
        <w:t xml:space="preserve"> настоящего Порядка;</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доменное имя, и (или) сетевой адрес, и (или) указатель страниц официального сайта, на котором обеспечивается проведение отбора;</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lastRenderedPageBreak/>
        <w:t xml:space="preserve">требования к исполнителям услуг в соответствии с пунктом </w:t>
      </w:r>
      <w:r w:rsidRPr="002F55F6">
        <w:rPr>
          <w:rFonts w:ascii="Times New Roman" w:hAnsi="Times New Roman" w:cs="Times New Roman"/>
        </w:rPr>
        <w:t xml:space="preserve">13 </w:t>
      </w:r>
      <w:r w:rsidRPr="002F55F6">
        <w:rPr>
          <w:rFonts w:ascii="Times New Roman" w:hAnsi="Times New Roman" w:cs="Times New Roman"/>
          <w:sz w:val="28"/>
          <w:szCs w:val="28"/>
        </w:rPr>
        <w:t>настоящего Порядка и перечень документов, представляемых исполнителями услуг для подтверждения их соответствия указанным требованиям;</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 </w:t>
      </w:r>
      <w:r w:rsidRPr="002F55F6">
        <w:rPr>
          <w:rFonts w:ascii="Times New Roman" w:hAnsi="Times New Roman" w:cs="Times New Roman"/>
        </w:rPr>
        <w:t>15</w:t>
      </w:r>
      <w:r w:rsidRPr="002F55F6">
        <w:rPr>
          <w:rFonts w:ascii="Times New Roman" w:hAnsi="Times New Roman" w:cs="Times New Roman"/>
          <w:sz w:val="28"/>
          <w:szCs w:val="28"/>
        </w:rPr>
        <w:t xml:space="preserve"> настоящего Порядка;</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правила рассмотрения и оценки заявок исполнителей услуг в соответствии с пунктом </w:t>
      </w:r>
      <w:r w:rsidRPr="002F55F6">
        <w:rPr>
          <w:rFonts w:ascii="Times New Roman" w:hAnsi="Times New Roman" w:cs="Times New Roman"/>
        </w:rPr>
        <w:t xml:space="preserve">18 </w:t>
      </w:r>
      <w:r w:rsidRPr="002F55F6">
        <w:rPr>
          <w:rFonts w:ascii="Times New Roman" w:hAnsi="Times New Roman" w:cs="Times New Roman"/>
          <w:sz w:val="28"/>
          <w:szCs w:val="28"/>
        </w:rPr>
        <w:t>настоящего Порядка;</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срок, в течение которого победитель (победители) отбора должны подписать рамочное соглашение о предоставлении грантов в форме субсидий (далее – рамочное соглашение);</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rsidR="004E7368" w:rsidRPr="002F55F6" w:rsidRDefault="004E7368" w:rsidP="00122BAC">
      <w:pPr>
        <w:pStyle w:val="af0"/>
        <w:numPr>
          <w:ilvl w:val="0"/>
          <w:numId w:val="13"/>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дата размещения результатов отбора на официальном сайте, на котором обеспечивается проведение отбора, которая не может быть позднее 14-го календарного дня, следующего за днем определения победителя отбора.</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1" w:name="_Ref30949936"/>
      <w:r w:rsidRPr="002F55F6">
        <w:rPr>
          <w:rFonts w:ascii="Times New Roman" w:hAnsi="Times New Roman" w:cs="Times New Roman"/>
          <w:sz w:val="28"/>
          <w:szCs w:val="28"/>
        </w:rPr>
        <w:t>Исполнитель услуг вправе участвовать в отборе исполнителей услуг при одновременном соответствии на 1 число месяца, в котором им подается заявка на участие в отборе, следующим требованиям:</w:t>
      </w:r>
      <w:bookmarkEnd w:id="1"/>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исполнитель услуг включен в реестр исполнителей образовательных услуг;</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 xml:space="preserve">образовательная услуга включена в реестр сертифицированных </w:t>
      </w:r>
      <w:r w:rsidRPr="002F55F6">
        <w:rPr>
          <w:sz w:val="28"/>
          <w:szCs w:val="28"/>
        </w:rPr>
        <w:lastRenderedPageBreak/>
        <w:t>программ;</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17" w:history="1">
        <w:r w:rsidRPr="002F55F6">
          <w:rPr>
            <w:sz w:val="28"/>
            <w:szCs w:val="28"/>
          </w:rPr>
          <w:t>перечень</w:t>
        </w:r>
      </w:hyperlink>
      <w:r w:rsidRPr="002F55F6">
        <w:rPr>
          <w:sz w:val="28"/>
          <w:szCs w:val="2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участник отбора не получает средства из бюджета Комсомольского муниципального района в соответствии с иными правовыми актами на цели, установленные настоящим порядком;</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у участника отбора отсутствует просроченная задолженность по возврату в бюджет Комсомольского муниципального района субсидий, бюджетных инвестиций, предоставленных в том числе в соответствии с иными правовыми актами;</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участник отбора, являющийся юридическим лицом, не должен находиться в процессе ликвидации, реорганизации(за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rStyle w:val="blk"/>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4E7368" w:rsidRPr="002F55F6" w:rsidRDefault="004E7368" w:rsidP="00122BAC">
      <w:pPr>
        <w:widowControl w:val="0"/>
        <w:numPr>
          <w:ilvl w:val="0"/>
          <w:numId w:val="5"/>
        </w:numPr>
        <w:tabs>
          <w:tab w:val="left" w:pos="0"/>
          <w:tab w:val="left" w:pos="993"/>
        </w:tabs>
        <w:autoSpaceDE w:val="0"/>
        <w:autoSpaceDN w:val="0"/>
        <w:adjustRightInd w:val="0"/>
        <w:spacing w:line="360" w:lineRule="auto"/>
        <w:ind w:left="0" w:firstLine="567"/>
        <w:jc w:val="both"/>
        <w:rPr>
          <w:sz w:val="28"/>
          <w:szCs w:val="28"/>
        </w:rPr>
      </w:pPr>
      <w:r w:rsidRPr="002F55F6">
        <w:rPr>
          <w:sz w:val="28"/>
          <w:szCs w:val="28"/>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4E7368" w:rsidRPr="002F55F6" w:rsidRDefault="004E7368" w:rsidP="00122BAC">
      <w:pPr>
        <w:pStyle w:val="af0"/>
        <w:widowControl w:val="0"/>
        <w:numPr>
          <w:ilvl w:val="0"/>
          <w:numId w:val="2"/>
        </w:numPr>
        <w:tabs>
          <w:tab w:val="left" w:pos="0"/>
          <w:tab w:val="left" w:pos="1418"/>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2F55F6">
        <w:rPr>
          <w:rFonts w:ascii="Times New Roman" w:hAnsi="Times New Roman" w:cs="Times New Roman"/>
          <w:spacing w:val="2"/>
          <w:sz w:val="28"/>
          <w:szCs w:val="28"/>
          <w:shd w:val="clear" w:color="auto" w:fill="FFFFFF"/>
        </w:rPr>
        <w:t>Документы, подтверждающие соответствие исполнителя услуг критериям, указанным в пункте 13,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r w:rsidRPr="002F55F6">
        <w:rPr>
          <w:rFonts w:ascii="Times New Roman" w:hAnsi="Times New Roman" w:cs="Times New Roman"/>
          <w:sz w:val="28"/>
          <w:szCs w:val="28"/>
        </w:rPr>
        <w:t>.</w:t>
      </w:r>
    </w:p>
    <w:p w:rsidR="004E7368" w:rsidRPr="002F55F6" w:rsidRDefault="004E7368" w:rsidP="00122BAC">
      <w:pPr>
        <w:pStyle w:val="af0"/>
        <w:numPr>
          <w:ilvl w:val="0"/>
          <w:numId w:val="2"/>
        </w:numPr>
        <w:tabs>
          <w:tab w:val="left" w:pos="993"/>
        </w:tabs>
        <w:spacing w:after="0" w:line="360" w:lineRule="auto"/>
        <w:ind w:left="0" w:firstLine="709"/>
        <w:contextualSpacing/>
        <w:jc w:val="both"/>
        <w:rPr>
          <w:rFonts w:ascii="Times New Roman" w:hAnsi="Times New Roman" w:cs="Times New Roman"/>
          <w:sz w:val="28"/>
          <w:szCs w:val="28"/>
        </w:rPr>
      </w:pPr>
      <w:bookmarkStart w:id="2" w:name="_Ref56176578"/>
      <w:r w:rsidRPr="002F55F6">
        <w:rPr>
          <w:rFonts w:ascii="Times New Roman" w:hAnsi="Times New Roman" w:cs="Times New Roman"/>
          <w:sz w:val="28"/>
          <w:szCs w:val="28"/>
        </w:rPr>
        <w:t xml:space="preserve">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Ивановской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 уполномоченным органом рамочного соглашения, содержащую, в том числе, согласие на публикацию (размещение) в информационно-телекоммуникационной сети "Интернет" </w:t>
      </w:r>
      <w:r w:rsidRPr="002F55F6">
        <w:rPr>
          <w:rFonts w:ascii="Times New Roman" w:hAnsi="Times New Roman" w:cs="Times New Roman"/>
          <w:sz w:val="28"/>
          <w:szCs w:val="28"/>
        </w:rPr>
        <w:lastRenderedPageBreak/>
        <w:t>информации об исполнителе услуг, о подаваемой исполнителем услуг заявке, иной информации об исполнителе услуг, связанной с соответствующим отбором.</w:t>
      </w:r>
      <w:bookmarkEnd w:id="2"/>
    </w:p>
    <w:p w:rsidR="004E7368" w:rsidRPr="002F55F6" w:rsidRDefault="004E7368" w:rsidP="004E7368">
      <w:pPr>
        <w:tabs>
          <w:tab w:val="left" w:pos="993"/>
        </w:tabs>
        <w:spacing w:line="360" w:lineRule="auto"/>
        <w:ind w:firstLine="709"/>
        <w:jc w:val="both"/>
        <w:rPr>
          <w:sz w:val="28"/>
          <w:szCs w:val="28"/>
        </w:rPr>
      </w:pPr>
      <w:r w:rsidRPr="002F55F6">
        <w:rPr>
          <w:sz w:val="28"/>
          <w:szCs w:val="28"/>
        </w:rP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согласие на обработку персональных данных по форме, установленной уполномоченным органом, по адресу электронной почты, указанному в объявлении о проведении отбора в соответствии с подпунктом 2 пункта 2.2 настоящего Порядка, либо посредством почтовой связи, либо в течение 2 рабочих дней после подачи заявки на участие в отборе должны лично явиться в уполномоченный орган для подписания указанного согласия</w:t>
      </w:r>
      <w:r w:rsidRPr="002F55F6">
        <w:rPr>
          <w:sz w:val="28"/>
        </w:rPr>
        <w:t>.</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3" w:name="_Ref56178150"/>
      <w:r w:rsidRPr="002F55F6">
        <w:rPr>
          <w:rFonts w:ascii="Times New Roman" w:hAnsi="Times New Roman" w:cs="Times New Roman"/>
          <w:sz w:val="28"/>
          <w:szCs w:val="28"/>
        </w:rPr>
        <w:t>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w:t>
      </w:r>
      <w:bookmarkEnd w:id="3"/>
    </w:p>
    <w:p w:rsidR="004E7368" w:rsidRPr="002F55F6" w:rsidRDefault="004E7368" w:rsidP="004E7368">
      <w:pPr>
        <w:tabs>
          <w:tab w:val="left" w:pos="993"/>
        </w:tabs>
        <w:spacing w:line="360" w:lineRule="auto"/>
        <w:jc w:val="both"/>
        <w:rPr>
          <w:sz w:val="28"/>
          <w:szCs w:val="28"/>
        </w:rPr>
      </w:pPr>
      <w:r w:rsidRPr="002F55F6">
        <w:rPr>
          <w:sz w:val="28"/>
          <w:szCs w:val="28"/>
        </w:rPr>
        <w:tab/>
        <w:t xml:space="preserve">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w:t>
      </w:r>
      <w:r w:rsidRPr="002F55F6">
        <w:rPr>
          <w:sz w:val="28"/>
          <w:szCs w:val="28"/>
        </w:rPr>
        <w:lastRenderedPageBreak/>
        <w:t>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Решение об отклонении заявки </w:t>
      </w:r>
      <w:r w:rsidRPr="002F55F6">
        <w:rPr>
          <w:rStyle w:val="blk"/>
          <w:rFonts w:ascii="Times New Roman" w:hAnsi="Times New Roman" w:cs="Times New Roman"/>
          <w:sz w:val="28"/>
          <w:szCs w:val="28"/>
        </w:rPr>
        <w:t>на стадии рассмотрения</w:t>
      </w:r>
      <w:r w:rsidRPr="002F55F6">
        <w:rPr>
          <w:rFonts w:ascii="Times New Roman" w:hAnsi="Times New Roman" w:cs="Times New Roman"/>
          <w:sz w:val="28"/>
          <w:szCs w:val="28"/>
        </w:rPr>
        <w:t xml:space="preserve"> и об отказе в заключении рамочного соглашения с исполнителем услуг принимается уполномоченным органом в следующих случаях:</w:t>
      </w:r>
    </w:p>
    <w:p w:rsidR="004E7368" w:rsidRPr="002F55F6" w:rsidRDefault="004E7368" w:rsidP="00122BAC">
      <w:pPr>
        <w:pStyle w:val="af0"/>
        <w:numPr>
          <w:ilvl w:val="0"/>
          <w:numId w:val="14"/>
        </w:numPr>
        <w:tabs>
          <w:tab w:val="left" w:pos="993"/>
        </w:tabs>
        <w:spacing w:after="0" w:line="360" w:lineRule="auto"/>
        <w:ind w:left="0"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несоответствие исполнителя услуг требованиям, установленным пунктом </w:t>
      </w:r>
      <w:r w:rsidRPr="002F55F6">
        <w:rPr>
          <w:rFonts w:ascii="Times New Roman" w:hAnsi="Times New Roman" w:cs="Times New Roman"/>
        </w:rPr>
        <w:t>13</w:t>
      </w:r>
      <w:r w:rsidRPr="002F55F6">
        <w:rPr>
          <w:rFonts w:ascii="Times New Roman" w:hAnsi="Times New Roman" w:cs="Times New Roman"/>
          <w:sz w:val="28"/>
          <w:szCs w:val="28"/>
        </w:rPr>
        <w:t xml:space="preserve"> настоящего Порядка;</w:t>
      </w:r>
      <w:bookmarkStart w:id="4" w:name="dst100079"/>
      <w:bookmarkEnd w:id="4"/>
    </w:p>
    <w:p w:rsidR="004E7368" w:rsidRPr="002F55F6" w:rsidRDefault="004E7368" w:rsidP="00122BAC">
      <w:pPr>
        <w:pStyle w:val="af0"/>
        <w:numPr>
          <w:ilvl w:val="0"/>
          <w:numId w:val="14"/>
        </w:numPr>
        <w:tabs>
          <w:tab w:val="left" w:pos="993"/>
        </w:tabs>
        <w:spacing w:after="0" w:line="360" w:lineRule="auto"/>
        <w:ind w:left="0" w:firstLine="709"/>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bookmarkStart w:id="5" w:name="dst100080"/>
      <w:bookmarkEnd w:id="5"/>
    </w:p>
    <w:p w:rsidR="004E7368" w:rsidRPr="002F55F6" w:rsidRDefault="004E7368" w:rsidP="00122BAC">
      <w:pPr>
        <w:pStyle w:val="af0"/>
        <w:numPr>
          <w:ilvl w:val="0"/>
          <w:numId w:val="14"/>
        </w:numPr>
        <w:tabs>
          <w:tab w:val="left" w:pos="993"/>
        </w:tabs>
        <w:spacing w:after="0" w:line="360" w:lineRule="auto"/>
        <w:ind w:left="0" w:firstLine="709"/>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недостоверность представленной исполнителем услуг информации, в том числе информации о месте нахождения и адресе юридического лица;</w:t>
      </w:r>
      <w:bookmarkStart w:id="6" w:name="dst100081"/>
      <w:bookmarkEnd w:id="6"/>
    </w:p>
    <w:p w:rsidR="004E7368" w:rsidRPr="002F55F6" w:rsidRDefault="004E7368" w:rsidP="00122BAC">
      <w:pPr>
        <w:pStyle w:val="af0"/>
        <w:numPr>
          <w:ilvl w:val="0"/>
          <w:numId w:val="14"/>
        </w:numPr>
        <w:tabs>
          <w:tab w:val="left" w:pos="993"/>
        </w:tabs>
        <w:spacing w:after="0" w:line="360" w:lineRule="auto"/>
        <w:ind w:left="0" w:firstLine="709"/>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подача исполнителем услуг заявки после даты, определенной для подачи заявок;</w:t>
      </w:r>
    </w:p>
    <w:p w:rsidR="004E7368" w:rsidRPr="002F55F6" w:rsidRDefault="004E7368" w:rsidP="004E7368">
      <w:pPr>
        <w:tabs>
          <w:tab w:val="left" w:pos="993"/>
        </w:tabs>
        <w:spacing w:line="360" w:lineRule="auto"/>
        <w:ind w:firstLine="709"/>
        <w:jc w:val="both"/>
        <w:rPr>
          <w:sz w:val="28"/>
          <w:szCs w:val="28"/>
        </w:rPr>
      </w:pPr>
      <w:r w:rsidRPr="002F55F6">
        <w:rPr>
          <w:rStyle w:val="blk"/>
          <w:sz w:val="28"/>
          <w:szCs w:val="28"/>
        </w:rPr>
        <w:t xml:space="preserve">5) </w:t>
      </w:r>
      <w:r w:rsidRPr="002F55F6">
        <w:rPr>
          <w:sz w:val="28"/>
          <w:szCs w:val="28"/>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Style w:val="blk"/>
          <w:rFonts w:ascii="Times New Roman" w:hAnsi="Times New Roman" w:cs="Times New Roman"/>
          <w:sz w:val="28"/>
          <w:szCs w:val="28"/>
        </w:rPr>
      </w:pPr>
      <w:r w:rsidRPr="002F55F6">
        <w:rPr>
          <w:rFonts w:ascii="Times New Roman" w:hAnsi="Times New Roman" w:cs="Times New Roman"/>
          <w:sz w:val="28"/>
          <w:szCs w:val="28"/>
        </w:rPr>
        <w:t>Информация о результатах рассмотрения заявки исполнителя услуг размещается</w:t>
      </w:r>
      <w:r w:rsidRPr="002F55F6">
        <w:rPr>
          <w:rStyle w:val="blk"/>
          <w:rFonts w:ascii="Times New Roman" w:hAnsi="Times New Roman" w:cs="Times New Roman"/>
          <w:sz w:val="28"/>
          <w:szCs w:val="28"/>
        </w:rPr>
        <w:t xml:space="preserve"> на официальном сайте, на котором обеспечивается проведение отбора, не позднее чем через 14 календарных дней после определения победителей отбора и должна содержать:</w:t>
      </w:r>
    </w:p>
    <w:p w:rsidR="004E7368" w:rsidRPr="002F55F6" w:rsidRDefault="004E7368" w:rsidP="00122BAC">
      <w:pPr>
        <w:pStyle w:val="af0"/>
        <w:numPr>
          <w:ilvl w:val="1"/>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дата, время и место проведения рассмотрения заявок;</w:t>
      </w:r>
    </w:p>
    <w:p w:rsidR="004E7368" w:rsidRPr="002F55F6" w:rsidRDefault="004E7368" w:rsidP="00122BAC">
      <w:pPr>
        <w:pStyle w:val="af0"/>
        <w:numPr>
          <w:ilvl w:val="1"/>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информация об исполнителях услуг, заявки которых были рассмотрены;</w:t>
      </w:r>
    </w:p>
    <w:p w:rsidR="004E7368" w:rsidRPr="002F55F6" w:rsidRDefault="004E7368" w:rsidP="00122BAC">
      <w:pPr>
        <w:pStyle w:val="af0"/>
        <w:numPr>
          <w:ilvl w:val="1"/>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E7368" w:rsidRPr="002F55F6" w:rsidRDefault="004E7368" w:rsidP="00122BAC">
      <w:pPr>
        <w:pStyle w:val="af0"/>
        <w:numPr>
          <w:ilvl w:val="1"/>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lastRenderedPageBreak/>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Рамочное соглашение с исполнителем услуг должно содержать следующие положения:</w:t>
      </w:r>
    </w:p>
    <w:p w:rsidR="004E7368" w:rsidRPr="002F55F6" w:rsidRDefault="004E7368" w:rsidP="00122BAC">
      <w:pPr>
        <w:pStyle w:val="af0"/>
        <w:widowControl w:val="0"/>
        <w:numPr>
          <w:ilvl w:val="0"/>
          <w:numId w:val="8"/>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наименование исполнителя услуг и уполномоченного органа;</w:t>
      </w:r>
    </w:p>
    <w:p w:rsidR="004E7368" w:rsidRPr="002F55F6" w:rsidRDefault="004E7368" w:rsidP="00122BAC">
      <w:pPr>
        <w:pStyle w:val="af0"/>
        <w:widowControl w:val="0"/>
        <w:numPr>
          <w:ilvl w:val="0"/>
          <w:numId w:val="8"/>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обязательство исполнителя услуг о приеме на обучение по образовательной программе (части образовательной программы) определенного числа обучающихся;</w:t>
      </w:r>
    </w:p>
    <w:p w:rsidR="004E7368" w:rsidRPr="002F55F6" w:rsidRDefault="004E7368" w:rsidP="00122BAC">
      <w:pPr>
        <w:pStyle w:val="af0"/>
        <w:widowControl w:val="0"/>
        <w:numPr>
          <w:ilvl w:val="0"/>
          <w:numId w:val="8"/>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4E7368" w:rsidRPr="002F55F6" w:rsidRDefault="004E7368" w:rsidP="00122BAC">
      <w:pPr>
        <w:pStyle w:val="af0"/>
        <w:widowControl w:val="0"/>
        <w:numPr>
          <w:ilvl w:val="0"/>
          <w:numId w:val="8"/>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4E7368" w:rsidRPr="002F55F6" w:rsidRDefault="004E7368" w:rsidP="00122BAC">
      <w:pPr>
        <w:pStyle w:val="af0"/>
        <w:widowControl w:val="0"/>
        <w:numPr>
          <w:ilvl w:val="0"/>
          <w:numId w:val="8"/>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Style w:val="blk"/>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2F55F6">
        <w:rPr>
          <w:rFonts w:ascii="Times New Roman" w:hAnsi="Times New Roman" w:cs="Times New Roman"/>
          <w:sz w:val="28"/>
          <w:szCs w:val="28"/>
        </w:rPr>
        <w:t>.</w:t>
      </w:r>
    </w:p>
    <w:p w:rsidR="004E7368" w:rsidRPr="002F55F6" w:rsidRDefault="004E7368" w:rsidP="004E7368">
      <w:pPr>
        <w:pStyle w:val="af0"/>
        <w:widowControl w:val="0"/>
        <w:tabs>
          <w:tab w:val="left" w:pos="0"/>
        </w:tabs>
        <w:autoSpaceDE w:val="0"/>
        <w:autoSpaceDN w:val="0"/>
        <w:adjustRightInd w:val="0"/>
        <w:spacing w:line="360" w:lineRule="auto"/>
        <w:jc w:val="both"/>
        <w:rPr>
          <w:rFonts w:ascii="Times New Roman" w:hAnsi="Times New Roman" w:cs="Times New Roman"/>
          <w:sz w:val="28"/>
          <w:szCs w:val="28"/>
        </w:rPr>
      </w:pPr>
    </w:p>
    <w:p w:rsidR="004E7368" w:rsidRPr="002F55F6" w:rsidRDefault="004E7368" w:rsidP="004E7368">
      <w:pPr>
        <w:pStyle w:val="af0"/>
        <w:widowControl w:val="0"/>
        <w:tabs>
          <w:tab w:val="left" w:pos="0"/>
        </w:tabs>
        <w:autoSpaceDE w:val="0"/>
        <w:autoSpaceDN w:val="0"/>
        <w:adjustRightInd w:val="0"/>
        <w:spacing w:line="360" w:lineRule="auto"/>
        <w:jc w:val="both"/>
        <w:rPr>
          <w:rFonts w:ascii="Times New Roman" w:hAnsi="Times New Roman" w:cs="Times New Roman"/>
          <w:sz w:val="28"/>
          <w:szCs w:val="28"/>
        </w:rPr>
      </w:pPr>
    </w:p>
    <w:p w:rsidR="004E7368" w:rsidRPr="002F55F6" w:rsidRDefault="004E7368" w:rsidP="004E7368">
      <w:pPr>
        <w:spacing w:line="360" w:lineRule="auto"/>
        <w:jc w:val="center"/>
        <w:rPr>
          <w:b/>
          <w:bCs/>
          <w:sz w:val="28"/>
          <w:szCs w:val="28"/>
        </w:rPr>
      </w:pPr>
      <w:r w:rsidRPr="002F55F6">
        <w:rPr>
          <w:b/>
          <w:bCs/>
          <w:sz w:val="28"/>
          <w:szCs w:val="28"/>
        </w:rPr>
        <w:t>Раздел II</w:t>
      </w:r>
      <w:r w:rsidRPr="002F55F6">
        <w:rPr>
          <w:b/>
          <w:bCs/>
          <w:sz w:val="28"/>
          <w:szCs w:val="28"/>
          <w:lang w:val="en-US"/>
        </w:rPr>
        <w:t>I</w:t>
      </w:r>
      <w:r w:rsidRPr="002F55F6">
        <w:rPr>
          <w:b/>
          <w:bCs/>
          <w:sz w:val="28"/>
          <w:szCs w:val="28"/>
        </w:rPr>
        <w:t>. Условия и порядок предоставления грантов</w:t>
      </w:r>
    </w:p>
    <w:p w:rsidR="004E7368" w:rsidRPr="002F55F6" w:rsidRDefault="004E7368" w:rsidP="004E7368">
      <w:pPr>
        <w:spacing w:line="360" w:lineRule="auto"/>
        <w:jc w:val="center"/>
        <w:rPr>
          <w:b/>
          <w:bCs/>
          <w:sz w:val="28"/>
          <w:szCs w:val="28"/>
        </w:rPr>
      </w:pPr>
    </w:p>
    <w:p w:rsidR="004E7368" w:rsidRPr="002F55F6" w:rsidRDefault="004E7368" w:rsidP="00122BAC">
      <w:pPr>
        <w:pStyle w:val="af0"/>
        <w:numPr>
          <w:ilvl w:val="0"/>
          <w:numId w:val="2"/>
        </w:numPr>
        <w:tabs>
          <w:tab w:val="left" w:pos="1134"/>
        </w:tabs>
        <w:spacing w:after="0" w:line="360" w:lineRule="auto"/>
        <w:ind w:left="0" w:firstLine="709"/>
        <w:contextualSpacing/>
        <w:jc w:val="both"/>
        <w:rPr>
          <w:rFonts w:ascii="Times New Roman" w:hAnsi="Times New Roman" w:cs="Times New Roman"/>
          <w:sz w:val="28"/>
          <w:szCs w:val="28"/>
        </w:rPr>
      </w:pPr>
      <w:bookmarkStart w:id="7" w:name="_Ref25498205"/>
      <w:r w:rsidRPr="002F55F6">
        <w:rPr>
          <w:rFonts w:ascii="Times New Roman" w:hAnsi="Times New Roman" w:cs="Times New Roman"/>
          <w:sz w:val="28"/>
          <w:szCs w:val="28"/>
        </w:rPr>
        <w:t xml:space="preserve">Проверка на соответствие исполнителя услуг требованиям, установленным пунктом 12 настоящего Порядка, производится при проведении отбора в соответствии с разделом </w:t>
      </w:r>
      <w:r w:rsidRPr="002F55F6">
        <w:rPr>
          <w:rFonts w:ascii="Times New Roman" w:hAnsi="Times New Roman" w:cs="Times New Roman"/>
          <w:sz w:val="28"/>
          <w:szCs w:val="28"/>
          <w:lang w:val="en-US"/>
        </w:rPr>
        <w:t>II</w:t>
      </w:r>
      <w:r w:rsidRPr="002F55F6">
        <w:rPr>
          <w:rFonts w:ascii="Times New Roman" w:hAnsi="Times New Roman" w:cs="Times New Roman"/>
          <w:sz w:val="28"/>
          <w:szCs w:val="28"/>
        </w:rPr>
        <w:t xml:space="preserve"> настоящего Порядка.</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lastRenderedPageBreak/>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4E7368" w:rsidRPr="002F55F6" w:rsidRDefault="004E7368" w:rsidP="00122BAC">
      <w:pPr>
        <w:pStyle w:val="af0"/>
        <w:numPr>
          <w:ilvl w:val="0"/>
          <w:numId w:val="2"/>
        </w:numPr>
        <w:tabs>
          <w:tab w:val="left" w:pos="993"/>
        </w:tabs>
        <w:spacing w:after="0" w:line="360" w:lineRule="auto"/>
        <w:ind w:left="0"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как сумма стоимости услуг по реализации дополнительных общеобразовательных программ в соответствии с договорами об образовании, заключенными исполнителем услуг и указанными в заявках на авансирование средств из местного бюджета (заявках на перечисление средств из местного бюджета), по следующей формуле:</w:t>
      </w:r>
    </w:p>
    <w:p w:rsidR="004E7368" w:rsidRPr="002F55F6" w:rsidRDefault="004E7368" w:rsidP="004E7368">
      <w:pPr>
        <w:tabs>
          <w:tab w:val="left" w:pos="709"/>
        </w:tabs>
        <w:spacing w:line="360" w:lineRule="auto"/>
        <w:ind w:left="709"/>
        <w:rPr>
          <w:sz w:val="28"/>
          <w:szCs w:val="28"/>
        </w:rPr>
      </w:pPr>
      <m:oMath>
        <m:sSub>
          <m:sSubPr>
            <m:ctrlPr>
              <w:rPr>
                <w:rFonts w:ascii="Cambria Math"/>
                <w:sz w:val="28"/>
                <w:szCs w:val="28"/>
              </w:rPr>
            </m:ctrlPr>
          </m:sSubPr>
          <m:e>
            <m:r>
              <w:rPr>
                <w:rFonts w:ascii="Cambria Math" w:hAnsi="Cambria Math"/>
                <w:sz w:val="28"/>
                <w:szCs w:val="28"/>
              </w:rPr>
              <m:t>G</m:t>
            </m:r>
          </m:e>
          <m:sub>
            <m:r>
              <w:rPr>
                <w:rFonts w:ascii="Cambria Math" w:hAnsi="Cambria Math"/>
                <w:sz w:val="28"/>
                <w:szCs w:val="28"/>
                <w:lang w:val="en-US"/>
              </w:rPr>
              <m:t>i</m:t>
            </m:r>
          </m:sub>
        </m:sSub>
        <m:r>
          <m:rPr>
            <m:sty m:val="p"/>
          </m:rPr>
          <w:rPr>
            <w:rFonts w:ascii="Cambria Math"/>
            <w:sz w:val="28"/>
            <w:szCs w:val="28"/>
          </w:rPr>
          <m:t xml:space="preserve">= </m:t>
        </m:r>
        <m:sSub>
          <m:sSubPr>
            <m:ctrlPr>
              <w:rPr>
                <w:rFonts w:ascii="Cambria Math"/>
                <w:sz w:val="28"/>
                <w:szCs w:val="28"/>
              </w:rPr>
            </m:ctrlPr>
          </m:sSubPr>
          <m:e>
            <m:sSub>
              <m:sSubPr>
                <m:ctrlPr>
                  <w:rPr>
                    <w:rFonts w:ascii="Cambria Math"/>
                    <w:sz w:val="28"/>
                    <w:szCs w:val="28"/>
                  </w:rPr>
                </m:ctrlPr>
              </m:sSubPr>
              <m:e>
                <m:nary>
                  <m:naryPr>
                    <m:chr m:val="∑"/>
                    <m:subHide m:val="on"/>
                    <m:supHide m:val="on"/>
                    <m:ctrlPr>
                      <w:rPr>
                        <w:rFonts w:ascii="Cambria Math"/>
                        <w:sz w:val="28"/>
                        <w:szCs w:val="28"/>
                      </w:rPr>
                    </m:ctrlPr>
                  </m:naryPr>
                  <m:sub/>
                  <m:sup/>
                  <m:e>
                    <m:r>
                      <m:rPr>
                        <m:sty m:val="p"/>
                      </m:rPr>
                      <w:rPr>
                        <w:rFonts w:ascii="Cambria Math"/>
                        <w:sz w:val="28"/>
                        <w:szCs w:val="28"/>
                      </w:rPr>
                      <m:t xml:space="preserve"> (</m:t>
                    </m:r>
                  </m:e>
                </m:nary>
                <m:r>
                  <w:rPr>
                    <w:rFonts w:ascii="Cambria Math" w:hAnsi="Cambria Math"/>
                    <w:sz w:val="28"/>
                    <w:szCs w:val="28"/>
                    <w:lang w:val="en-US"/>
                  </w:rPr>
                  <m:t>C</m:t>
                </m:r>
              </m:e>
              <m:sub>
                <m:r>
                  <w:rPr>
                    <w:rFonts w:ascii="Cambria Math"/>
                    <w:sz w:val="28"/>
                    <w:szCs w:val="28"/>
                  </w:rPr>
                  <m:t>1</m:t>
                </m:r>
              </m:sub>
            </m:sSub>
          </m:e>
          <m:sub/>
        </m:sSub>
        <m:r>
          <m:rPr>
            <m:sty m:val="p"/>
          </m:rPr>
          <w:rPr>
            <w:rFonts w:ascii="Cambria Math"/>
            <w:sz w:val="28"/>
            <w:szCs w:val="28"/>
          </w:rPr>
          <m:t>×</m:t>
        </m:r>
        <m:r>
          <m:rPr>
            <m:sty m:val="p"/>
          </m:rPr>
          <w:rPr>
            <w:rFonts w:ascii="Cambria Math"/>
            <w:sz w:val="28"/>
            <w:szCs w:val="28"/>
          </w:rPr>
          <m:t xml:space="preserve"> </m:t>
        </m:r>
        <m:sSub>
          <m:sSubPr>
            <m:ctrlPr>
              <w:rPr>
                <w:rFonts w:ascii="Cambria Math"/>
                <w:sz w:val="28"/>
                <w:szCs w:val="28"/>
              </w:rPr>
            </m:ctrlPr>
          </m:sSubPr>
          <m:e>
            <m:r>
              <w:rPr>
                <w:rFonts w:ascii="Cambria Math" w:hAnsi="Cambria Math"/>
                <w:sz w:val="28"/>
                <w:szCs w:val="28"/>
                <w:lang w:val="en-US"/>
              </w:rPr>
              <m:t>n</m:t>
            </m:r>
          </m:e>
          <m:sub>
            <m:r>
              <w:rPr>
                <w:rFonts w:ascii="Cambria Math"/>
                <w:sz w:val="28"/>
                <w:szCs w:val="28"/>
              </w:rPr>
              <m:t xml:space="preserve">1 </m:t>
            </m:r>
          </m:sub>
        </m:sSub>
      </m:oMath>
      <w:r w:rsidRPr="002F55F6">
        <w:rPr>
          <w:sz w:val="28"/>
          <w:szCs w:val="28"/>
        </w:rPr>
        <w:t>+</w:t>
      </w:r>
      <m:oMath>
        <m:sSub>
          <m:sSubPr>
            <m:ctrlPr>
              <w:rPr>
                <w:rFonts w:ascii="Cambria Math"/>
                <w:sz w:val="28"/>
                <w:szCs w:val="28"/>
              </w:rPr>
            </m:ctrlPr>
          </m:sSubPr>
          <m:e>
            <m:r>
              <w:rPr>
                <w:rFonts w:ascii="Cambria Math" w:hAnsi="Cambria Math"/>
                <w:sz w:val="28"/>
                <w:szCs w:val="28"/>
                <w:lang w:val="en-US"/>
              </w:rPr>
              <m:t>C</m:t>
            </m:r>
          </m:e>
          <m:sub>
            <m:r>
              <w:rPr>
                <w:rFonts w:ascii="Cambria Math"/>
                <w:sz w:val="28"/>
                <w:szCs w:val="28"/>
              </w:rPr>
              <m:t>2</m:t>
            </m:r>
          </m:sub>
        </m:sSub>
        <m:r>
          <m:rPr>
            <m:sty m:val="p"/>
          </m:rPr>
          <w:rPr>
            <w:rFonts w:ascii="Cambria Math"/>
            <w:sz w:val="28"/>
            <w:szCs w:val="28"/>
          </w:rPr>
          <m:t>×</m:t>
        </m:r>
        <m:r>
          <m:rPr>
            <m:sty m:val="p"/>
          </m:rPr>
          <w:rPr>
            <w:rFonts w:ascii="Cambria Math"/>
            <w:sz w:val="28"/>
            <w:szCs w:val="28"/>
          </w:rPr>
          <m:t xml:space="preserve"> </m:t>
        </m:r>
        <m:sSub>
          <m:sSubPr>
            <m:ctrlPr>
              <w:rPr>
                <w:rFonts w:ascii="Cambria Math"/>
                <w:sz w:val="28"/>
                <w:szCs w:val="28"/>
              </w:rPr>
            </m:ctrlPr>
          </m:sSubPr>
          <m:e>
            <m:r>
              <w:rPr>
                <w:rFonts w:ascii="Cambria Math" w:hAnsi="Cambria Math"/>
                <w:sz w:val="28"/>
                <w:szCs w:val="28"/>
                <w:lang w:val="en-US"/>
              </w:rPr>
              <m:t>n</m:t>
            </m:r>
          </m:e>
          <m:sub>
            <m:r>
              <w:rPr>
                <w:rFonts w:ascii="Cambria Math"/>
                <w:sz w:val="28"/>
                <w:szCs w:val="28"/>
              </w:rPr>
              <m:t xml:space="preserve">2 </m:t>
            </m:r>
          </m:sub>
        </m:sSub>
      </m:oMath>
      <w:r w:rsidRPr="002F55F6">
        <w:rPr>
          <w:sz w:val="28"/>
          <w:szCs w:val="28"/>
        </w:rPr>
        <w:t xml:space="preserve">+ </w:t>
      </w:r>
      <m:oMath>
        <m:sSub>
          <m:sSubPr>
            <m:ctrlPr>
              <w:rPr>
                <w:rFonts w:ascii="Cambria Math"/>
                <w:sz w:val="28"/>
                <w:szCs w:val="28"/>
              </w:rPr>
            </m:ctrlPr>
          </m:sSubPr>
          <m:e>
            <m:r>
              <w:rPr>
                <w:rFonts w:ascii="Cambria Math" w:hAnsi="Cambria Math"/>
                <w:sz w:val="28"/>
                <w:szCs w:val="28"/>
                <w:lang w:val="en-US"/>
              </w:rPr>
              <m:t>C</m:t>
            </m:r>
          </m:e>
          <m:sub>
            <m:r>
              <w:rPr>
                <w:rFonts w:ascii="Cambria Math" w:hAnsi="Cambria Math"/>
                <w:sz w:val="28"/>
                <w:szCs w:val="28"/>
              </w:rPr>
              <m:t>n</m:t>
            </m:r>
          </m:sub>
        </m:sSub>
        <m:r>
          <m:rPr>
            <m:sty m:val="p"/>
          </m:rPr>
          <w:rPr>
            <w:rFonts w:ascii="Cambria Math"/>
            <w:sz w:val="28"/>
            <w:szCs w:val="28"/>
          </w:rPr>
          <m:t>×</m:t>
        </m:r>
        <m:sSub>
          <m:sSubPr>
            <m:ctrlPr>
              <w:rPr>
                <w:rFonts w:ascii="Cambria Math"/>
                <w:sz w:val="28"/>
                <w:szCs w:val="28"/>
              </w:rPr>
            </m:ctrlPr>
          </m:sSubPr>
          <m:e>
            <m:r>
              <w:rPr>
                <w:rFonts w:ascii="Cambria Math" w:hAnsi="Cambria Math"/>
                <w:sz w:val="28"/>
                <w:szCs w:val="28"/>
                <w:lang w:val="en-US"/>
              </w:rPr>
              <m:t>n</m:t>
            </m:r>
          </m:e>
          <m:sub>
            <m:r>
              <w:rPr>
                <w:rFonts w:ascii="Cambria Math" w:hAnsi="Cambria Math"/>
                <w:sz w:val="28"/>
                <w:szCs w:val="28"/>
              </w:rPr>
              <m:t>n</m:t>
            </m:r>
            <m:r>
              <w:rPr>
                <w:rFonts w:ascii="Cambria Math"/>
                <w:sz w:val="28"/>
                <w:szCs w:val="28"/>
              </w:rPr>
              <m:t xml:space="preserve"> </m:t>
            </m:r>
          </m:sub>
        </m:sSub>
      </m:oMath>
      <w:r w:rsidRPr="002F55F6">
        <w:rPr>
          <w:sz w:val="28"/>
          <w:szCs w:val="28"/>
        </w:rPr>
        <w:t>), где</w:t>
      </w:r>
    </w:p>
    <w:p w:rsidR="004E7368" w:rsidRPr="002F55F6" w:rsidRDefault="004E7368" w:rsidP="004E7368">
      <w:pPr>
        <w:tabs>
          <w:tab w:val="left" w:pos="709"/>
        </w:tabs>
        <w:spacing w:line="360" w:lineRule="auto"/>
        <w:ind w:left="709"/>
        <w:rPr>
          <w:sz w:val="28"/>
          <w:szCs w:val="28"/>
        </w:rPr>
      </w:pPr>
      <m:oMath>
        <m:sSub>
          <m:sSubPr>
            <m:ctrlPr>
              <w:rPr>
                <w:rFonts w:ascii="Cambria Math"/>
                <w:sz w:val="28"/>
                <w:szCs w:val="28"/>
              </w:rPr>
            </m:ctrlPr>
          </m:sSubPr>
          <m:e>
            <m:r>
              <w:rPr>
                <w:rFonts w:ascii="Cambria Math" w:hAnsi="Cambria Math"/>
                <w:sz w:val="28"/>
                <w:szCs w:val="28"/>
              </w:rPr>
              <m:t>G</m:t>
            </m:r>
          </m:e>
          <m:sub>
            <m:r>
              <m:rPr>
                <m:sty m:val="p"/>
              </m:rPr>
              <w:rPr>
                <w:rFonts w:ascii="Cambria Math"/>
                <w:sz w:val="28"/>
                <w:szCs w:val="28"/>
              </w:rPr>
              <m:t>i</m:t>
            </m:r>
          </m:sub>
        </m:sSub>
      </m:oMath>
      <w:r w:rsidRPr="002F55F6" w:rsidDel="000A27CD">
        <w:rPr>
          <w:sz w:val="28"/>
          <w:szCs w:val="28"/>
        </w:rPr>
        <w:t xml:space="preserve">– </w:t>
      </w:r>
      <w:r w:rsidRPr="002F55F6">
        <w:rPr>
          <w:sz w:val="28"/>
          <w:szCs w:val="28"/>
        </w:rPr>
        <w:t>размер гранта в форме субсидии</w:t>
      </w:r>
      <w:r w:rsidRPr="002F55F6" w:rsidDel="000A27CD">
        <w:rPr>
          <w:sz w:val="28"/>
          <w:szCs w:val="28"/>
        </w:rPr>
        <w:t>;</w:t>
      </w:r>
    </w:p>
    <w:p w:rsidR="004E7368" w:rsidRPr="002F55F6" w:rsidRDefault="004E7368" w:rsidP="004E7368">
      <w:pPr>
        <w:tabs>
          <w:tab w:val="left" w:pos="709"/>
        </w:tabs>
        <w:spacing w:line="360" w:lineRule="auto"/>
        <w:ind w:left="709"/>
        <w:rPr>
          <w:sz w:val="28"/>
          <w:szCs w:val="28"/>
        </w:rPr>
      </w:pPr>
      <m:oMath>
        <m:sSub>
          <m:sSubPr>
            <m:ctrlPr>
              <w:rPr>
                <w:rFonts w:ascii="Cambria Math"/>
                <w:sz w:val="28"/>
                <w:szCs w:val="28"/>
              </w:rPr>
            </m:ctrlPr>
          </m:sSubPr>
          <m:e>
            <m:r>
              <w:rPr>
                <w:rFonts w:ascii="Cambria Math" w:hAnsi="Cambria Math"/>
                <w:sz w:val="28"/>
                <w:szCs w:val="28"/>
                <w:lang w:val="en-US"/>
              </w:rPr>
              <m:t>C</m:t>
            </m:r>
          </m:e>
          <m:sub>
            <m:r>
              <m:rPr>
                <m:sty m:val="p"/>
              </m:rPr>
              <w:rPr>
                <w:rFonts w:ascii="Cambria Math"/>
                <w:sz w:val="28"/>
                <w:szCs w:val="28"/>
              </w:rPr>
              <m:t>n</m:t>
            </m:r>
          </m:sub>
        </m:sSub>
      </m:oMath>
      <w:r w:rsidRPr="002F55F6">
        <w:rPr>
          <w:i/>
          <w:sz w:val="28"/>
          <w:szCs w:val="28"/>
        </w:rPr>
        <w:t xml:space="preserve"> –</w:t>
      </w:r>
      <w:r w:rsidRPr="002F55F6">
        <w:rPr>
          <w:sz w:val="28"/>
          <w:szCs w:val="28"/>
        </w:rPr>
        <w:t>объём услуги в чел./часах;</w:t>
      </w:r>
    </w:p>
    <w:p w:rsidR="004E7368" w:rsidRPr="002F55F6" w:rsidRDefault="004E7368" w:rsidP="004E7368">
      <w:pPr>
        <w:tabs>
          <w:tab w:val="left" w:pos="709"/>
        </w:tabs>
        <w:spacing w:line="360" w:lineRule="auto"/>
        <w:ind w:left="709"/>
        <w:jc w:val="both"/>
        <w:rPr>
          <w:color w:val="FF0000"/>
          <w:sz w:val="28"/>
          <w:szCs w:val="28"/>
        </w:rPr>
      </w:pPr>
      <m:oMath>
        <m:sSub>
          <m:sSubPr>
            <m:ctrlPr>
              <w:rPr>
                <w:rFonts w:ascii="Cambria Math"/>
                <w:sz w:val="28"/>
                <w:szCs w:val="28"/>
              </w:rPr>
            </m:ctrlPr>
          </m:sSubPr>
          <m:e>
            <m:r>
              <w:rPr>
                <w:rFonts w:ascii="Cambria Math" w:hAnsi="Cambria Math"/>
                <w:sz w:val="28"/>
                <w:szCs w:val="28"/>
                <w:lang w:val="en-US"/>
              </w:rPr>
              <m:t>n</m:t>
            </m:r>
          </m:e>
          <m:sub>
            <m:r>
              <m:rPr>
                <m:sty m:val="p"/>
              </m:rPr>
              <w:rPr>
                <w:rFonts w:ascii="Cambria Math"/>
                <w:sz w:val="28"/>
                <w:szCs w:val="28"/>
              </w:rPr>
              <m:t>n</m:t>
            </m:r>
          </m:sub>
        </m:sSub>
      </m:oMath>
      <w:r w:rsidRPr="002F55F6">
        <w:rPr>
          <w:sz w:val="28"/>
          <w:szCs w:val="28"/>
        </w:rPr>
        <w:t>– нормативные затраты на оказание услуги.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7"/>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Реестр договоров на авансирование содержит следующие сведения:</w:t>
      </w:r>
    </w:p>
    <w:p w:rsidR="004E7368" w:rsidRPr="002F55F6" w:rsidRDefault="004E7368" w:rsidP="00122BAC">
      <w:pPr>
        <w:pStyle w:val="af0"/>
        <w:widowControl w:val="0"/>
        <w:numPr>
          <w:ilvl w:val="0"/>
          <w:numId w:val="9"/>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наименование исполнителя услуг;</w:t>
      </w:r>
    </w:p>
    <w:p w:rsidR="004E7368" w:rsidRPr="002F55F6" w:rsidRDefault="004E7368" w:rsidP="00122BAC">
      <w:pPr>
        <w:pStyle w:val="af0"/>
        <w:widowControl w:val="0"/>
        <w:numPr>
          <w:ilvl w:val="0"/>
          <w:numId w:val="9"/>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4E7368" w:rsidRPr="002F55F6" w:rsidRDefault="004E7368" w:rsidP="00122BAC">
      <w:pPr>
        <w:pStyle w:val="af0"/>
        <w:widowControl w:val="0"/>
        <w:numPr>
          <w:ilvl w:val="0"/>
          <w:numId w:val="9"/>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месяц, на который предполагается авансирование;</w:t>
      </w:r>
    </w:p>
    <w:p w:rsidR="004E7368" w:rsidRPr="002F55F6" w:rsidRDefault="004E7368" w:rsidP="00122BAC">
      <w:pPr>
        <w:pStyle w:val="af0"/>
        <w:widowControl w:val="0"/>
        <w:numPr>
          <w:ilvl w:val="0"/>
          <w:numId w:val="9"/>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идентификаторы (номера) сертификатов дополнительного </w:t>
      </w:r>
      <w:r w:rsidRPr="002F55F6">
        <w:rPr>
          <w:rFonts w:ascii="Times New Roman" w:hAnsi="Times New Roman" w:cs="Times New Roman"/>
          <w:sz w:val="28"/>
          <w:szCs w:val="28"/>
        </w:rPr>
        <w:lastRenderedPageBreak/>
        <w:t>образования;</w:t>
      </w:r>
    </w:p>
    <w:p w:rsidR="004E7368" w:rsidRPr="002F55F6" w:rsidRDefault="004E7368" w:rsidP="00122BAC">
      <w:pPr>
        <w:pStyle w:val="af0"/>
        <w:widowControl w:val="0"/>
        <w:numPr>
          <w:ilvl w:val="0"/>
          <w:numId w:val="9"/>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реквизиты (даты и номера заключения) договоров об образовании;</w:t>
      </w:r>
    </w:p>
    <w:p w:rsidR="004E7368" w:rsidRPr="002F55F6" w:rsidRDefault="004E7368" w:rsidP="00122BAC">
      <w:pPr>
        <w:pStyle w:val="af0"/>
        <w:widowControl w:val="0"/>
        <w:numPr>
          <w:ilvl w:val="0"/>
          <w:numId w:val="9"/>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объем финансовых обязательств на текущий месяц в соответствии с договорами об образовании.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8" w:name="_Ref8587839"/>
      <w:r w:rsidRPr="002F55F6">
        <w:rPr>
          <w:rFonts w:ascii="Times New Roman" w:hAnsi="Times New Roman" w:cs="Times New Roman"/>
          <w:sz w:val="28"/>
          <w:szCs w:val="28"/>
        </w:rPr>
        <w:t>Исполнитель услуг ежемесячно не позднее последнего дня месяца(далее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8"/>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9" w:name="_Ref8587840"/>
      <w:r w:rsidRPr="002F55F6">
        <w:rPr>
          <w:rFonts w:ascii="Times New Roman" w:hAnsi="Times New Roman" w:cs="Times New Roman"/>
          <w:sz w:val="28"/>
          <w:szCs w:val="28"/>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9"/>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Реестр договоров на оплату должен содержать следующие сведения:</w:t>
      </w:r>
    </w:p>
    <w:p w:rsidR="004E7368" w:rsidRPr="002F55F6" w:rsidRDefault="004E7368" w:rsidP="00122BAC">
      <w:pPr>
        <w:pStyle w:val="af0"/>
        <w:widowControl w:val="0"/>
        <w:numPr>
          <w:ilvl w:val="0"/>
          <w:numId w:val="6"/>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наименование исполнителя услуг;</w:t>
      </w:r>
    </w:p>
    <w:p w:rsidR="004E7368" w:rsidRPr="002F55F6" w:rsidRDefault="004E7368" w:rsidP="00122BAC">
      <w:pPr>
        <w:pStyle w:val="af0"/>
        <w:widowControl w:val="0"/>
        <w:numPr>
          <w:ilvl w:val="0"/>
          <w:numId w:val="6"/>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4E7368" w:rsidRPr="002F55F6" w:rsidRDefault="004E7368" w:rsidP="00122BAC">
      <w:pPr>
        <w:pStyle w:val="af0"/>
        <w:widowControl w:val="0"/>
        <w:numPr>
          <w:ilvl w:val="0"/>
          <w:numId w:val="6"/>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месяц, за который сформирован реестр;</w:t>
      </w:r>
    </w:p>
    <w:p w:rsidR="004E7368" w:rsidRPr="002F55F6" w:rsidRDefault="004E7368" w:rsidP="00122BAC">
      <w:pPr>
        <w:pStyle w:val="af0"/>
        <w:widowControl w:val="0"/>
        <w:numPr>
          <w:ilvl w:val="0"/>
          <w:numId w:val="6"/>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идентификаторы (номера) сертификатов дополнительного </w:t>
      </w:r>
      <w:r w:rsidRPr="002F55F6">
        <w:rPr>
          <w:rFonts w:ascii="Times New Roman" w:hAnsi="Times New Roman" w:cs="Times New Roman"/>
          <w:sz w:val="28"/>
          <w:szCs w:val="28"/>
        </w:rPr>
        <w:lastRenderedPageBreak/>
        <w:t>образования;</w:t>
      </w:r>
    </w:p>
    <w:p w:rsidR="004E7368" w:rsidRPr="002F55F6" w:rsidRDefault="004E7368" w:rsidP="00122BAC">
      <w:pPr>
        <w:pStyle w:val="af0"/>
        <w:widowControl w:val="0"/>
        <w:numPr>
          <w:ilvl w:val="0"/>
          <w:numId w:val="6"/>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реквизиты (даты и номера заключения) договоров об образовании;</w:t>
      </w:r>
    </w:p>
    <w:p w:rsidR="004E7368" w:rsidRPr="002F55F6" w:rsidRDefault="004E7368" w:rsidP="00122BAC">
      <w:pPr>
        <w:pStyle w:val="af0"/>
        <w:widowControl w:val="0"/>
        <w:numPr>
          <w:ilvl w:val="0"/>
          <w:numId w:val="6"/>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4E7368" w:rsidRPr="002F55F6" w:rsidRDefault="004E7368" w:rsidP="00122BAC">
      <w:pPr>
        <w:pStyle w:val="af0"/>
        <w:widowControl w:val="0"/>
        <w:numPr>
          <w:ilvl w:val="0"/>
          <w:numId w:val="6"/>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объем финансовых обязательств за отчетный месяц с учетом объема образовательных услуг, оказанных за отчетный месяц.</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10" w:name="_Ref25498208"/>
      <w:r w:rsidRPr="002F55F6">
        <w:rPr>
          <w:rFonts w:ascii="Times New Roman" w:hAnsi="Times New Roman" w:cs="Times New Roman"/>
          <w:sz w:val="28"/>
          <w:szCs w:val="28"/>
        </w:rPr>
        <w:t xml:space="preserve">Выполнение действий, предусмотренных пунктом </w:t>
      </w:r>
      <w:r w:rsidRPr="002F55F6">
        <w:rPr>
          <w:rFonts w:ascii="Times New Roman" w:hAnsi="Times New Roman" w:cs="Times New Roman"/>
        </w:rPr>
        <w:t xml:space="preserve">30 </w:t>
      </w:r>
      <w:r w:rsidRPr="002F55F6">
        <w:rPr>
          <w:rFonts w:ascii="Times New Roman" w:hAnsi="Times New Roman" w:cs="Times New Roman"/>
          <w:sz w:val="28"/>
          <w:szCs w:val="28"/>
        </w:rPr>
        <w:t>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10"/>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В предоставлении гранта может быть отказано в следующих случаях:</w:t>
      </w:r>
    </w:p>
    <w:p w:rsidR="004E7368" w:rsidRPr="002F55F6" w:rsidRDefault="004E7368" w:rsidP="00122BAC">
      <w:pPr>
        <w:pStyle w:val="af0"/>
        <w:numPr>
          <w:ilvl w:val="0"/>
          <w:numId w:val="15"/>
        </w:numPr>
        <w:spacing w:after="0" w:line="360" w:lineRule="auto"/>
        <w:ind w:left="0" w:firstLine="709"/>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4E7368" w:rsidRPr="002F55F6" w:rsidRDefault="004E7368" w:rsidP="00122BAC">
      <w:pPr>
        <w:pStyle w:val="af0"/>
        <w:numPr>
          <w:ilvl w:val="0"/>
          <w:numId w:val="15"/>
        </w:numPr>
        <w:spacing w:after="0" w:line="360" w:lineRule="auto"/>
        <w:ind w:left="0" w:firstLine="709"/>
        <w:contextualSpacing/>
        <w:jc w:val="both"/>
        <w:rPr>
          <w:rFonts w:ascii="Times New Roman" w:hAnsi="Times New Roman" w:cs="Times New Roman"/>
          <w:sz w:val="28"/>
          <w:szCs w:val="28"/>
        </w:rPr>
      </w:pPr>
      <w:r w:rsidRPr="002F55F6">
        <w:rPr>
          <w:rStyle w:val="blk"/>
          <w:rFonts w:ascii="Times New Roman" w:hAnsi="Times New Roman" w:cs="Times New Roman"/>
          <w:sz w:val="28"/>
          <w:szCs w:val="28"/>
        </w:rPr>
        <w:t>установление факта недостоверности представленной исполнителем услуг информации.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Уполномоченный орган в течение 5 рабочих дней с момента получения заявки на авансирование средств из бюджета Комсомольского муниципального района (заявки на перечисление средств из бюджета Комсомольского муниципального района) формирует и направляет </w:t>
      </w:r>
      <w:r w:rsidRPr="002F55F6">
        <w:rPr>
          <w:rFonts w:ascii="Times New Roman" w:hAnsi="Times New Roman" w:cs="Times New Roman"/>
          <w:sz w:val="28"/>
          <w:szCs w:val="28"/>
        </w:rPr>
        <w:lastRenderedPageBreak/>
        <w:t>соглашение о предоставлении исполнителю услуг гранта в форме субсидии в форме безотзывной оферты, содержащее следующие положения:</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наименование исполнителя услуг и уполномоченного органа;</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обязательство уполномоченного органа о перечислении средств местного бюджета исполнителю услуг;</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заключение соглашения путем подписания исполнителем услуг соглашения в форме безотзывной оферты;</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порядок и сроки перечисления гранта в форме субсидии;</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порядок взыскания (возврата) средств гранта в форме субсидии в случае нарушения порядка, целей и условий его предоставления;</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порядок, формы и сроки представления отчетов;</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ответственность сторон за нарушение условий соглашения.</w:t>
      </w:r>
    </w:p>
    <w:p w:rsidR="004E7368" w:rsidRPr="002F55F6" w:rsidRDefault="004E7368" w:rsidP="00122BAC">
      <w:pPr>
        <w:pStyle w:val="af0"/>
        <w:widowControl w:val="0"/>
        <w:numPr>
          <w:ilvl w:val="0"/>
          <w:numId w:val="7"/>
        </w:numPr>
        <w:tabs>
          <w:tab w:val="left" w:pos="0"/>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2F55F6">
        <w:rPr>
          <w:rStyle w:val="blk"/>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2F55F6">
        <w:rPr>
          <w:rFonts w:ascii="Times New Roman" w:hAnsi="Times New Roman" w:cs="Times New Roman"/>
          <w:sz w:val="28"/>
          <w:szCs w:val="28"/>
        </w:rPr>
        <w:t>.</w:t>
      </w:r>
    </w:p>
    <w:p w:rsidR="004E7368" w:rsidRPr="002F55F6" w:rsidRDefault="004E7368" w:rsidP="00122BAC">
      <w:pPr>
        <w:pStyle w:val="af0"/>
        <w:numPr>
          <w:ilvl w:val="0"/>
          <w:numId w:val="2"/>
        </w:numPr>
        <w:tabs>
          <w:tab w:val="left" w:pos="1134"/>
        </w:tabs>
        <w:spacing w:after="0" w:line="360" w:lineRule="auto"/>
        <w:ind w:left="0"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lastRenderedPageBreak/>
        <w:t>Типовая форма соглашения о предоставлении исполнителю услуг гранта в форме субсидии (дополнительного соглашения к соглашению, в том числе дополнительного соглашения о расторжении соглашения (при необходимости) устанавливается Финансовым Управлением Администрации Комсомольского муниципального района.</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11" w:name="dst100088"/>
      <w:bookmarkStart w:id="12" w:name="dst100089"/>
      <w:bookmarkEnd w:id="11"/>
      <w:bookmarkEnd w:id="12"/>
      <w:r w:rsidRPr="002F55F6">
        <w:rPr>
          <w:rFonts w:ascii="Times New Roman" w:hAnsi="Times New Roman" w:cs="Times New Roman"/>
          <w:sz w:val="28"/>
          <w:szCs w:val="28"/>
        </w:rP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4E7368" w:rsidRPr="002F55F6" w:rsidRDefault="004E7368" w:rsidP="00122BAC">
      <w:pPr>
        <w:pStyle w:val="af0"/>
        <w:numPr>
          <w:ilvl w:val="0"/>
          <w:numId w:val="4"/>
        </w:numPr>
        <w:tabs>
          <w:tab w:val="left" w:pos="993"/>
        </w:tabs>
        <w:spacing w:after="0" w:line="360" w:lineRule="auto"/>
        <w:ind w:left="0" w:firstLine="567"/>
        <w:contextualSpacing/>
        <w:jc w:val="both"/>
        <w:rPr>
          <w:rFonts w:ascii="Times New Roman" w:eastAsia="Calibri" w:hAnsi="Times New Roman" w:cs="Times New Roman"/>
          <w:sz w:val="28"/>
          <w:szCs w:val="28"/>
          <w:lang w:eastAsia="en-US"/>
        </w:rPr>
      </w:pPr>
      <w:r w:rsidRPr="002F55F6">
        <w:rPr>
          <w:rFonts w:ascii="Times New Roman" w:eastAsia="Calibri" w:hAnsi="Times New Roman" w:cs="Times New Roman"/>
          <w:sz w:val="28"/>
          <w:szCs w:val="28"/>
          <w:lang w:eastAsia="en-US"/>
        </w:rPr>
        <w:t xml:space="preserve">расчетные счета, открытые </w:t>
      </w:r>
      <w:r w:rsidRPr="002F55F6">
        <w:rPr>
          <w:rFonts w:ascii="Times New Roman" w:hAnsi="Times New Roman" w:cs="Times New Roman"/>
          <w:sz w:val="28"/>
          <w:szCs w:val="28"/>
        </w:rPr>
        <w:t xml:space="preserve">исполнителям услуг – </w:t>
      </w:r>
      <w:r w:rsidRPr="002F55F6">
        <w:rPr>
          <w:rFonts w:ascii="Times New Roman" w:eastAsia="Calibri" w:hAnsi="Times New Roman" w:cs="Times New Roman"/>
          <w:sz w:val="28"/>
          <w:szCs w:val="28"/>
          <w:lang w:eastAsia="en-US"/>
        </w:rPr>
        <w:t>индивидуальным предпринимателям, юридическим лицам</w:t>
      </w:r>
      <w:r w:rsidRPr="002F55F6">
        <w:rPr>
          <w:rFonts w:ascii="Times New Roman" w:hAnsi="Times New Roman" w:cs="Times New Roman"/>
          <w:sz w:val="28"/>
          <w:szCs w:val="28"/>
        </w:rPr>
        <w:t xml:space="preserve"> (</w:t>
      </w:r>
      <w:r w:rsidRPr="002F55F6">
        <w:rPr>
          <w:rFonts w:ascii="Times New Roman" w:eastAsia="Calibri" w:hAnsi="Times New Roman" w:cs="Times New Roman"/>
          <w:sz w:val="28"/>
          <w:szCs w:val="28"/>
          <w:lang w:eastAsia="en-US"/>
        </w:rPr>
        <w:t>за исключением бюджетных (автономных) учреждений</w:t>
      </w:r>
      <w:r w:rsidRPr="002F55F6">
        <w:rPr>
          <w:rFonts w:ascii="Times New Roman" w:hAnsi="Times New Roman" w:cs="Times New Roman"/>
          <w:sz w:val="28"/>
          <w:szCs w:val="28"/>
        </w:rPr>
        <w:t>)</w:t>
      </w:r>
      <w:r w:rsidRPr="002F55F6">
        <w:rPr>
          <w:rFonts w:ascii="Times New Roman" w:eastAsia="Calibri" w:hAnsi="Times New Roman" w:cs="Times New Roman"/>
          <w:sz w:val="28"/>
          <w:szCs w:val="28"/>
          <w:lang w:eastAsia="en-US"/>
        </w:rPr>
        <w:t xml:space="preserve"> в российских кредитных организациях;</w:t>
      </w:r>
    </w:p>
    <w:p w:rsidR="004E7368" w:rsidRPr="002F55F6" w:rsidRDefault="004E7368" w:rsidP="00122BAC">
      <w:pPr>
        <w:pStyle w:val="af0"/>
        <w:numPr>
          <w:ilvl w:val="0"/>
          <w:numId w:val="4"/>
        </w:numPr>
        <w:tabs>
          <w:tab w:val="left" w:pos="993"/>
        </w:tabs>
        <w:spacing w:after="0" w:line="360" w:lineRule="auto"/>
        <w:ind w:left="0" w:firstLine="567"/>
        <w:contextualSpacing/>
        <w:jc w:val="both"/>
        <w:rPr>
          <w:rFonts w:ascii="Times New Roman" w:eastAsia="Calibri" w:hAnsi="Times New Roman" w:cs="Times New Roman"/>
          <w:sz w:val="28"/>
          <w:szCs w:val="28"/>
          <w:lang w:eastAsia="en-US"/>
        </w:rPr>
      </w:pPr>
      <w:r w:rsidRPr="002F55F6">
        <w:rPr>
          <w:rFonts w:ascii="Times New Roman" w:hAnsi="Times New Roman" w:cs="Times New Roman"/>
          <w:sz w:val="28"/>
          <w:szCs w:val="28"/>
        </w:rPr>
        <w:t xml:space="preserve">лицевые счета, открытые исполнителям услуг – </w:t>
      </w:r>
      <w:r w:rsidRPr="002F55F6">
        <w:rPr>
          <w:rFonts w:ascii="Times New Roman" w:eastAsia="Calibri" w:hAnsi="Times New Roman" w:cs="Times New Roman"/>
          <w:sz w:val="28"/>
          <w:szCs w:val="28"/>
          <w:lang w:eastAsia="en-US"/>
        </w:rPr>
        <w:t>бюджетным учреждениям в территориальном органе Федерального казначейства;</w:t>
      </w:r>
    </w:p>
    <w:p w:rsidR="004E7368" w:rsidRPr="002F55F6" w:rsidRDefault="004E7368" w:rsidP="00122BAC">
      <w:pPr>
        <w:pStyle w:val="af0"/>
        <w:numPr>
          <w:ilvl w:val="0"/>
          <w:numId w:val="4"/>
        </w:numPr>
        <w:tabs>
          <w:tab w:val="left" w:pos="993"/>
        </w:tabs>
        <w:spacing w:after="0" w:line="360" w:lineRule="auto"/>
        <w:ind w:left="0" w:firstLine="567"/>
        <w:contextualSpacing/>
        <w:jc w:val="both"/>
        <w:rPr>
          <w:rFonts w:ascii="Times New Roman" w:eastAsia="Calibri" w:hAnsi="Times New Roman" w:cs="Times New Roman"/>
          <w:sz w:val="28"/>
          <w:szCs w:val="28"/>
          <w:lang w:eastAsia="en-US"/>
        </w:rPr>
      </w:pPr>
      <w:r w:rsidRPr="002F55F6">
        <w:rPr>
          <w:rFonts w:ascii="Times New Roman" w:hAnsi="Times New Roman" w:cs="Times New Roman"/>
          <w:sz w:val="28"/>
          <w:szCs w:val="28"/>
        </w:rPr>
        <w:t xml:space="preserve">лицевые счета, открытые исполнителям услуг – </w:t>
      </w:r>
      <w:r w:rsidRPr="002F55F6">
        <w:rPr>
          <w:rFonts w:ascii="Times New Roman" w:eastAsia="Calibri" w:hAnsi="Times New Roman" w:cs="Times New Roman"/>
          <w:sz w:val="28"/>
          <w:szCs w:val="28"/>
          <w:lang w:eastAsia="en-US"/>
        </w:rPr>
        <w:t>бюджетными учреждениям в территориальном органе Федерального казначейства или расчетные счета в российских кредитных организациях</w:t>
      </w:r>
      <w:r w:rsidRPr="002F55F6">
        <w:rPr>
          <w:rFonts w:ascii="Times New Roman" w:hAnsi="Times New Roman" w:cs="Times New Roman"/>
          <w:sz w:val="28"/>
          <w:szCs w:val="28"/>
        </w:rPr>
        <w:t>.</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Грант в форме субсидии не может быть использован на:</w:t>
      </w:r>
    </w:p>
    <w:p w:rsidR="004E7368" w:rsidRPr="002F55F6" w:rsidRDefault="004E7368" w:rsidP="00122BAC">
      <w:pPr>
        <w:pStyle w:val="af0"/>
        <w:numPr>
          <w:ilvl w:val="0"/>
          <w:numId w:val="10"/>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капитальное строительство и инвестиции;</w:t>
      </w:r>
    </w:p>
    <w:p w:rsidR="004E7368" w:rsidRPr="002F55F6" w:rsidRDefault="004E7368" w:rsidP="00122BAC">
      <w:pPr>
        <w:pStyle w:val="af0"/>
        <w:numPr>
          <w:ilvl w:val="0"/>
          <w:numId w:val="10"/>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4E7368" w:rsidRPr="002F55F6" w:rsidRDefault="004E7368" w:rsidP="00122BAC">
      <w:pPr>
        <w:pStyle w:val="af0"/>
        <w:numPr>
          <w:ilvl w:val="0"/>
          <w:numId w:val="10"/>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деятельность, запрещенную действующим законодательством.</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уполномоченный орган, досрочно расторгает соглашение с последующим возвратом гранта в форме субсидии.</w:t>
      </w:r>
    </w:p>
    <w:p w:rsidR="004E7368" w:rsidRPr="002F55F6" w:rsidRDefault="004E7368" w:rsidP="004E7368">
      <w:pPr>
        <w:spacing w:line="360" w:lineRule="auto"/>
        <w:ind w:firstLine="709"/>
        <w:jc w:val="both"/>
        <w:rPr>
          <w:sz w:val="28"/>
          <w:szCs w:val="28"/>
        </w:rPr>
      </w:pPr>
    </w:p>
    <w:p w:rsidR="004E7368" w:rsidRPr="002F55F6" w:rsidRDefault="004E7368" w:rsidP="004E7368">
      <w:pPr>
        <w:spacing w:line="360" w:lineRule="auto"/>
        <w:jc w:val="center"/>
        <w:rPr>
          <w:b/>
          <w:bCs/>
          <w:sz w:val="28"/>
          <w:szCs w:val="28"/>
        </w:rPr>
      </w:pPr>
      <w:r w:rsidRPr="002F55F6">
        <w:rPr>
          <w:b/>
          <w:bCs/>
          <w:sz w:val="28"/>
          <w:szCs w:val="28"/>
        </w:rPr>
        <w:t>Раздел I</w:t>
      </w:r>
      <w:r w:rsidRPr="002F55F6">
        <w:rPr>
          <w:b/>
          <w:bCs/>
          <w:sz w:val="28"/>
          <w:szCs w:val="28"/>
          <w:lang w:val="en-US"/>
        </w:rPr>
        <w:t>V</w:t>
      </w:r>
      <w:r w:rsidRPr="002F55F6">
        <w:rPr>
          <w:b/>
          <w:bCs/>
          <w:sz w:val="28"/>
          <w:szCs w:val="28"/>
        </w:rPr>
        <w:t>. Требования к отчетности</w:t>
      </w:r>
    </w:p>
    <w:p w:rsidR="004E7368" w:rsidRPr="002F55F6" w:rsidRDefault="004E7368" w:rsidP="004E7368">
      <w:pPr>
        <w:spacing w:line="360" w:lineRule="auto"/>
        <w:jc w:val="center"/>
        <w:rPr>
          <w:b/>
          <w:bCs/>
          <w:sz w:val="28"/>
          <w:szCs w:val="28"/>
        </w:rPr>
      </w:pP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bookmarkStart w:id="13" w:name="_Ref56163238"/>
      <w:r w:rsidRPr="002F55F6">
        <w:rPr>
          <w:rFonts w:ascii="Times New Roman" w:hAnsi="Times New Roman" w:cs="Times New Roman"/>
          <w:sz w:val="28"/>
          <w:szCs w:val="28"/>
        </w:rPr>
        <w:t>Результатом предоставления гранта является проведение образовательных мероприятий в объеме, указанном исполнителем услуг в заявках на авансирование средств из бюджета Комсомольского муниципального района (заявках на перечисление средств из бюджета Комсомольского муниципального района), с даты заключения рамочного соглашения в соответствии с пунктом 13 настоящего порядка по дату окончания действия (расторжения) рамочного соглашения.</w:t>
      </w:r>
      <w:bookmarkEnd w:id="13"/>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Исполнитель услуг предоставляет в уполномоченный орган:</w:t>
      </w:r>
    </w:p>
    <w:p w:rsidR="004E7368" w:rsidRPr="002F55F6" w:rsidRDefault="004E7368" w:rsidP="00122BAC">
      <w:pPr>
        <w:pStyle w:val="af0"/>
        <w:numPr>
          <w:ilvl w:val="0"/>
          <w:numId w:val="16"/>
        </w:numPr>
        <w:tabs>
          <w:tab w:val="left" w:pos="993"/>
        </w:tabs>
        <w:spacing w:after="0" w:line="360" w:lineRule="auto"/>
        <w:ind w:left="0" w:firstLine="709"/>
        <w:contextualSpacing/>
        <w:jc w:val="both"/>
        <w:rPr>
          <w:rStyle w:val="blk"/>
          <w:rFonts w:ascii="Times New Roman" w:hAnsi="Times New Roman" w:cs="Times New Roman"/>
          <w:sz w:val="28"/>
          <w:szCs w:val="28"/>
        </w:rPr>
      </w:pPr>
      <w:r w:rsidRPr="002F55F6">
        <w:rPr>
          <w:rStyle w:val="blk"/>
          <w:rFonts w:ascii="Times New Roman" w:hAnsi="Times New Roman" w:cs="Times New Roman"/>
          <w:sz w:val="28"/>
          <w:szCs w:val="28"/>
        </w:rPr>
        <w:t xml:space="preserve">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управлением Администрации Комсомольского муниципального района; </w:t>
      </w:r>
    </w:p>
    <w:p w:rsidR="004E7368" w:rsidRPr="002F55F6" w:rsidRDefault="004E7368" w:rsidP="00122BAC">
      <w:pPr>
        <w:pStyle w:val="af0"/>
        <w:numPr>
          <w:ilvl w:val="0"/>
          <w:numId w:val="16"/>
        </w:numPr>
        <w:tabs>
          <w:tab w:val="left" w:pos="993"/>
        </w:tabs>
        <w:spacing w:after="0" w:line="360" w:lineRule="auto"/>
        <w:ind w:left="0"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t>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4E7368" w:rsidRPr="002F55F6" w:rsidRDefault="004E7368" w:rsidP="004E7368">
      <w:pPr>
        <w:spacing w:line="360" w:lineRule="auto"/>
        <w:ind w:firstLine="709"/>
        <w:jc w:val="both"/>
        <w:rPr>
          <w:sz w:val="28"/>
          <w:szCs w:val="28"/>
        </w:rPr>
      </w:pPr>
    </w:p>
    <w:p w:rsidR="004E7368" w:rsidRPr="002F55F6" w:rsidRDefault="004E7368" w:rsidP="004E7368">
      <w:pPr>
        <w:spacing w:line="360" w:lineRule="auto"/>
        <w:jc w:val="center"/>
        <w:rPr>
          <w:b/>
          <w:bCs/>
          <w:sz w:val="28"/>
          <w:szCs w:val="28"/>
        </w:rPr>
      </w:pPr>
      <w:r w:rsidRPr="002F55F6">
        <w:rPr>
          <w:b/>
          <w:bCs/>
          <w:sz w:val="28"/>
          <w:szCs w:val="28"/>
        </w:rPr>
        <w:t>Раздел V. Порядок осуществления контроля (мониторинга) за соблюдением целей, условий и порядка предоставления грантов и ответственности за их несоблюдение</w:t>
      </w:r>
    </w:p>
    <w:p w:rsidR="004E7368" w:rsidRPr="002F55F6" w:rsidRDefault="004E7368" w:rsidP="004E7368">
      <w:pPr>
        <w:spacing w:line="360" w:lineRule="auto"/>
        <w:jc w:val="center"/>
        <w:rPr>
          <w:b/>
          <w:bCs/>
          <w:sz w:val="28"/>
          <w:szCs w:val="28"/>
        </w:rPr>
      </w:pP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Финансовое управление Администрации Комсомольского муниципального района осуществляет проверку соблюдения условий, целей и порядка предоставления грантов в форме субсидий их получателями.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В целях соблюдения условий, целей и порядка предоставления грантов в форме субсидий ее получателями, Финансовое управление </w:t>
      </w:r>
      <w:r w:rsidRPr="002F55F6">
        <w:rPr>
          <w:rFonts w:ascii="Times New Roman" w:hAnsi="Times New Roman" w:cs="Times New Roman"/>
          <w:sz w:val="28"/>
          <w:szCs w:val="28"/>
        </w:rPr>
        <w:lastRenderedPageBreak/>
        <w:t>Администрации Комсомольского муниципального района осуществляет обязательную проверку получателей грантов в форме субсидий, направленную на:</w:t>
      </w:r>
    </w:p>
    <w:p w:rsidR="004E7368" w:rsidRPr="002F55F6" w:rsidRDefault="004E7368" w:rsidP="00122BAC">
      <w:pPr>
        <w:pStyle w:val="af0"/>
        <w:numPr>
          <w:ilvl w:val="0"/>
          <w:numId w:val="11"/>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обеспечение соблюдения бюджетного законодательства Российской Федерации и иных правовых актов, регулирующих бюджетные правоотношения;</w:t>
      </w:r>
    </w:p>
    <w:p w:rsidR="004E7368" w:rsidRPr="002F55F6" w:rsidRDefault="004E7368" w:rsidP="00122BAC">
      <w:pPr>
        <w:pStyle w:val="af0"/>
        <w:numPr>
          <w:ilvl w:val="0"/>
          <w:numId w:val="11"/>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подтверждение достоверности, полноты и соответствия требованиям представления отчетности;</w:t>
      </w:r>
    </w:p>
    <w:p w:rsidR="004E7368" w:rsidRPr="002F55F6" w:rsidRDefault="004E7368" w:rsidP="00122BAC">
      <w:pPr>
        <w:pStyle w:val="af0"/>
        <w:numPr>
          <w:ilvl w:val="0"/>
          <w:numId w:val="11"/>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соблюдение целей, условий и порядка предоставления гранта в форме субсидий.</w:t>
      </w:r>
    </w:p>
    <w:p w:rsidR="004E7368" w:rsidRPr="002F55F6" w:rsidRDefault="004E7368" w:rsidP="004E7368">
      <w:pPr>
        <w:spacing w:line="360" w:lineRule="auto"/>
        <w:ind w:firstLine="709"/>
        <w:jc w:val="both"/>
        <w:rPr>
          <w:sz w:val="28"/>
          <w:szCs w:val="28"/>
        </w:rPr>
      </w:pPr>
      <w:r w:rsidRPr="002F55F6">
        <w:rPr>
          <w:sz w:val="28"/>
          <w:szCs w:val="28"/>
        </w:rPr>
        <w:t>Сроки и регламент проведения проверки устанавливаются внутренними документами Финансового управления Администрации Комсомольского муниципального района.</w:t>
      </w:r>
    </w:p>
    <w:p w:rsidR="004E7368" w:rsidRPr="002F55F6" w:rsidRDefault="004E7368" w:rsidP="00122BAC">
      <w:pPr>
        <w:pStyle w:val="af0"/>
        <w:numPr>
          <w:ilvl w:val="0"/>
          <w:numId w:val="2"/>
        </w:numPr>
        <w:spacing w:after="0" w:line="360" w:lineRule="auto"/>
        <w:ind w:left="0"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t>Уполномоченный орган и Финансовое управление Администрации Комсомольского муниципального района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w:t>
      </w:r>
      <w:r w:rsidRPr="002F55F6">
        <w:rPr>
          <w:rFonts w:ascii="Times New Roman" w:hAnsi="Times New Roman" w:cs="Times New Roman"/>
          <w:sz w:val="28"/>
          <w:szCs w:val="28"/>
        </w:rPr>
        <w:lastRenderedPageBreak/>
        <w:t>соглашением о предоставлении грантов в форме субсидии, осуществляет уполномоченный орган.</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Финансовое управление Администрации Комсомольского муниципального района осуществляет последующий финансовый контроль за целевым использованием грантов в форме субсидии.</w:t>
      </w:r>
    </w:p>
    <w:p w:rsidR="004E7368" w:rsidRPr="002F55F6" w:rsidRDefault="004E7368" w:rsidP="004E7368">
      <w:pPr>
        <w:spacing w:line="360" w:lineRule="auto"/>
        <w:ind w:firstLine="709"/>
        <w:jc w:val="both"/>
        <w:rPr>
          <w:sz w:val="28"/>
          <w:szCs w:val="28"/>
        </w:rPr>
      </w:pPr>
    </w:p>
    <w:p w:rsidR="004E7368" w:rsidRPr="002F55F6" w:rsidRDefault="004E7368" w:rsidP="004E7368">
      <w:pPr>
        <w:spacing w:line="360" w:lineRule="auto"/>
        <w:jc w:val="center"/>
        <w:rPr>
          <w:b/>
          <w:bCs/>
          <w:sz w:val="28"/>
          <w:szCs w:val="28"/>
        </w:rPr>
      </w:pPr>
      <w:r w:rsidRPr="002F55F6">
        <w:rPr>
          <w:b/>
          <w:bCs/>
          <w:sz w:val="28"/>
          <w:szCs w:val="28"/>
        </w:rPr>
        <w:t>Раздел V</w:t>
      </w:r>
      <w:r w:rsidRPr="002F55F6">
        <w:rPr>
          <w:b/>
          <w:bCs/>
          <w:sz w:val="28"/>
          <w:szCs w:val="28"/>
          <w:lang w:val="en-US"/>
        </w:rPr>
        <w:t>I</w:t>
      </w:r>
      <w:r w:rsidRPr="002F55F6">
        <w:rPr>
          <w:b/>
          <w:bCs/>
          <w:sz w:val="28"/>
          <w:szCs w:val="28"/>
        </w:rPr>
        <w:t>. Порядок возврата грантов в форме субсидии</w:t>
      </w:r>
    </w:p>
    <w:p w:rsidR="004E7368" w:rsidRPr="002F55F6" w:rsidRDefault="004E7368" w:rsidP="004E7368">
      <w:pPr>
        <w:spacing w:line="360" w:lineRule="auto"/>
        <w:jc w:val="center"/>
        <w:rPr>
          <w:b/>
          <w:bCs/>
          <w:sz w:val="28"/>
          <w:szCs w:val="28"/>
        </w:rPr>
      </w:pP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Гранты в форме субсидии подлежат возврату исполнителем услуг в бюджет Комсомольского муниципального района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За полноту и достоверность представленной информации и документов несет ответственность исполнитель услуг.</w:t>
      </w:r>
    </w:p>
    <w:p w:rsidR="004E7368" w:rsidRPr="002F55F6" w:rsidRDefault="004E7368" w:rsidP="00122BAC">
      <w:pPr>
        <w:pStyle w:val="af0"/>
        <w:numPr>
          <w:ilvl w:val="0"/>
          <w:numId w:val="2"/>
        </w:numPr>
        <w:tabs>
          <w:tab w:val="left" w:pos="993"/>
        </w:tabs>
        <w:spacing w:after="0" w:line="360" w:lineRule="auto"/>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Возврат гранта в форме субсидии в бюджет Комсомольского муниципального района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 </w:t>
      </w:r>
    </w:p>
    <w:p w:rsidR="004E7368" w:rsidRPr="002F55F6" w:rsidRDefault="004E7368" w:rsidP="004E7368">
      <w:pPr>
        <w:tabs>
          <w:tab w:val="left" w:pos="993"/>
        </w:tabs>
        <w:jc w:val="both"/>
        <w:rPr>
          <w:sz w:val="28"/>
          <w:szCs w:val="28"/>
        </w:rPr>
      </w:pPr>
    </w:p>
    <w:p w:rsidR="004E7368" w:rsidRPr="002F55F6" w:rsidRDefault="004E7368" w:rsidP="004E7368">
      <w:pPr>
        <w:tabs>
          <w:tab w:val="left" w:pos="993"/>
        </w:tabs>
        <w:jc w:val="both"/>
        <w:rPr>
          <w:sz w:val="28"/>
          <w:szCs w:val="28"/>
        </w:rPr>
      </w:pPr>
    </w:p>
    <w:p w:rsidR="004E7368" w:rsidRPr="002F55F6" w:rsidRDefault="004E7368" w:rsidP="004E7368">
      <w:pPr>
        <w:tabs>
          <w:tab w:val="left" w:pos="993"/>
        </w:tabs>
        <w:jc w:val="center"/>
        <w:rPr>
          <w:sz w:val="28"/>
          <w:szCs w:val="28"/>
        </w:rPr>
        <w:sectPr w:rsidR="004E7368" w:rsidRPr="002F55F6" w:rsidSect="00400E24">
          <w:headerReference w:type="default" r:id="rId18"/>
          <w:pgSz w:w="11906" w:h="16838"/>
          <w:pgMar w:top="1134" w:right="850" w:bottom="851" w:left="1701" w:header="708" w:footer="708" w:gutter="0"/>
          <w:pgNumType w:start="1"/>
          <w:cols w:space="708"/>
          <w:titlePg/>
          <w:docGrid w:linePitch="360"/>
        </w:sectPr>
      </w:pP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r w:rsidRPr="002F55F6">
        <w:rPr>
          <w:sz w:val="28"/>
          <w:szCs w:val="28"/>
        </w:rPr>
        <w:softHyphen/>
      </w:r>
    </w:p>
    <w:p w:rsidR="004E7368" w:rsidRPr="002F55F6" w:rsidRDefault="004E7368" w:rsidP="004E7368">
      <w:pPr>
        <w:widowControl w:val="0"/>
        <w:ind w:firstLine="709"/>
        <w:jc w:val="right"/>
        <w:rPr>
          <w:sz w:val="28"/>
          <w:szCs w:val="28"/>
        </w:rPr>
      </w:pPr>
      <w:r w:rsidRPr="002F55F6">
        <w:rPr>
          <w:sz w:val="28"/>
          <w:szCs w:val="28"/>
        </w:rPr>
        <w:lastRenderedPageBreak/>
        <w:t>ПРИЛОЖЕНИЕ</w:t>
      </w:r>
    </w:p>
    <w:p w:rsidR="004E7368" w:rsidRPr="002F55F6" w:rsidRDefault="004E7368" w:rsidP="004E7368">
      <w:pPr>
        <w:widowControl w:val="0"/>
        <w:ind w:firstLine="709"/>
        <w:jc w:val="right"/>
        <w:rPr>
          <w:sz w:val="28"/>
          <w:szCs w:val="28"/>
        </w:rPr>
      </w:pPr>
      <w:r w:rsidRPr="002F55F6">
        <w:rPr>
          <w:sz w:val="28"/>
          <w:szCs w:val="28"/>
        </w:rPr>
        <w:t>К Порядку</w:t>
      </w:r>
    </w:p>
    <w:p w:rsidR="004E7368" w:rsidRPr="002F55F6" w:rsidRDefault="004E7368" w:rsidP="004E7368">
      <w:pPr>
        <w:widowControl w:val="0"/>
        <w:ind w:firstLine="709"/>
        <w:jc w:val="both"/>
        <w:rPr>
          <w:sz w:val="28"/>
          <w:szCs w:val="28"/>
        </w:rPr>
      </w:pPr>
    </w:p>
    <w:p w:rsidR="004E7368" w:rsidRPr="002F55F6" w:rsidRDefault="004E7368" w:rsidP="004E7368">
      <w:pPr>
        <w:widowControl w:val="0"/>
        <w:ind w:firstLine="709"/>
        <w:jc w:val="both"/>
        <w:rPr>
          <w:sz w:val="28"/>
          <w:szCs w:val="28"/>
        </w:rPr>
      </w:pPr>
    </w:p>
    <w:p w:rsidR="004E7368" w:rsidRPr="002F55F6" w:rsidRDefault="004E7368" w:rsidP="004E7368">
      <w:pPr>
        <w:pStyle w:val="ConsPlusTitle"/>
        <w:jc w:val="center"/>
        <w:rPr>
          <w:rFonts w:ascii="Times New Roman" w:hAnsi="Times New Roman" w:cs="Times New Roman"/>
          <w:sz w:val="24"/>
          <w:szCs w:val="24"/>
        </w:rPr>
      </w:pPr>
      <w:r w:rsidRPr="002F55F6">
        <w:rPr>
          <w:rFonts w:ascii="Times New Roman" w:hAnsi="Times New Roman" w:cs="Times New Roman"/>
          <w:sz w:val="24"/>
          <w:szCs w:val="24"/>
        </w:rPr>
        <w:t>РАМОЧНОЕ СОГЛАШЕНИЕ №______</w:t>
      </w:r>
    </w:p>
    <w:p w:rsidR="004E7368" w:rsidRPr="002F55F6" w:rsidRDefault="004E7368" w:rsidP="004E7368">
      <w:pPr>
        <w:pStyle w:val="ConsPlusNormal"/>
        <w:ind w:firstLine="540"/>
        <w:jc w:val="both"/>
        <w:rPr>
          <w:rFonts w:ascii="Times New Roman" w:hAnsi="Times New Roman" w:cs="Times New Roman"/>
          <w:sz w:val="24"/>
          <w:szCs w:val="24"/>
        </w:rPr>
      </w:pPr>
    </w:p>
    <w:p w:rsidR="004E7368" w:rsidRPr="002F55F6" w:rsidRDefault="004E7368" w:rsidP="004E7368">
      <w:pPr>
        <w:pStyle w:val="ConsPlusNormal"/>
        <w:ind w:firstLine="540"/>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r w:rsidRPr="002F55F6">
        <w:rPr>
          <w:rFonts w:ascii="Times New Roman" w:hAnsi="Times New Roman" w:cs="Times New Roman"/>
          <w:sz w:val="24"/>
          <w:szCs w:val="24"/>
        </w:rPr>
        <w:t>г. _____________________                                                               "__" _____________ 20__ г.</w:t>
      </w:r>
    </w:p>
    <w:p w:rsidR="004E7368" w:rsidRPr="002F55F6" w:rsidRDefault="004E7368" w:rsidP="004E7368">
      <w:pPr>
        <w:jc w:val="both"/>
      </w:pPr>
    </w:p>
    <w:p w:rsidR="004E7368" w:rsidRPr="002F55F6" w:rsidRDefault="004E7368" w:rsidP="004E7368">
      <w:pPr>
        <w:jc w:val="both"/>
      </w:pPr>
      <w:r w:rsidRPr="002F55F6">
        <w:rPr>
          <w:i/>
        </w:rPr>
        <w:t>_______________________________________________________________</w:t>
      </w:r>
      <w:r w:rsidRPr="002F55F6">
        <w:t>,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Комсомольском муниципальном районе(далее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Комсомольского муниципального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утвержденными________ от ____________ №______ (далее – Порядок предоставления грантов), заключили настоящее Соглашение о нижеследующем.</w:t>
      </w:r>
    </w:p>
    <w:p w:rsidR="004E7368" w:rsidRPr="002F55F6" w:rsidRDefault="004E7368" w:rsidP="004E7368">
      <w:pPr>
        <w:jc w:val="both"/>
      </w:pPr>
    </w:p>
    <w:p w:rsidR="004E7368" w:rsidRPr="002F55F6" w:rsidRDefault="004E7368" w:rsidP="00122BAC">
      <w:pPr>
        <w:pStyle w:val="af0"/>
        <w:numPr>
          <w:ilvl w:val="0"/>
          <w:numId w:val="12"/>
        </w:numPr>
        <w:ind w:left="0" w:firstLine="0"/>
        <w:contextualSpacing/>
        <w:jc w:val="center"/>
        <w:rPr>
          <w:rFonts w:ascii="Times New Roman" w:hAnsi="Times New Roman" w:cs="Times New Roman"/>
          <w:b/>
          <w:lang w:val="en-US"/>
        </w:rPr>
      </w:pPr>
      <w:r w:rsidRPr="002F55F6">
        <w:rPr>
          <w:rFonts w:ascii="Times New Roman" w:hAnsi="Times New Roman" w:cs="Times New Roman"/>
          <w:b/>
        </w:rPr>
        <w:t>Предмет соглашения</w:t>
      </w:r>
    </w:p>
    <w:p w:rsidR="004E7368" w:rsidRPr="002F55F6" w:rsidRDefault="004E7368" w:rsidP="004E7368">
      <w:pPr>
        <w:pStyle w:val="af0"/>
        <w:ind w:left="0"/>
        <w:rPr>
          <w:rFonts w:ascii="Times New Roman" w:hAnsi="Times New Roman" w:cs="Times New Roman"/>
          <w:b/>
        </w:rPr>
      </w:pP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Предметом настоящего Соглашения является порядок взаимодействия Сторон по предоставлению в 20__-20__ годах гранта в форме субсидии из муниципального бюджета Комсомольского муниципального района Исполнителю услуг в рамках мероприятия «Обеспечение внедрения персонифицированного финансирования» муниципальной программы «Развитие образования Комсомольского муниципального района», утвержденной Постановлением Администрации Комсомольского муниципального района 12.11.2013 года №942 (далее - грант).</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4E7368" w:rsidRPr="002F55F6" w:rsidRDefault="004E7368" w:rsidP="004E7368">
      <w:pPr>
        <w:pStyle w:val="af0"/>
        <w:ind w:left="709"/>
        <w:jc w:val="both"/>
        <w:rPr>
          <w:rFonts w:ascii="Times New Roman" w:hAnsi="Times New Roman" w:cs="Times New Roman"/>
        </w:rPr>
      </w:pPr>
    </w:p>
    <w:p w:rsidR="004E7368" w:rsidRPr="002F55F6" w:rsidRDefault="004E7368" w:rsidP="00122BAC">
      <w:pPr>
        <w:pStyle w:val="af0"/>
        <w:numPr>
          <w:ilvl w:val="0"/>
          <w:numId w:val="12"/>
        </w:numPr>
        <w:ind w:left="0" w:firstLine="0"/>
        <w:contextualSpacing/>
        <w:jc w:val="center"/>
        <w:rPr>
          <w:rFonts w:ascii="Times New Roman" w:hAnsi="Times New Roman" w:cs="Times New Roman"/>
          <w:b/>
        </w:rPr>
      </w:pPr>
      <w:r w:rsidRPr="002F55F6">
        <w:rPr>
          <w:rFonts w:ascii="Times New Roman" w:hAnsi="Times New Roman" w:cs="Times New Roman"/>
          <w:b/>
        </w:rPr>
        <w:t>Порядок и условия предоставления гранта</w:t>
      </w:r>
    </w:p>
    <w:p w:rsidR="004E7368" w:rsidRPr="002F55F6" w:rsidRDefault="004E7368" w:rsidP="004E7368">
      <w:pPr>
        <w:pStyle w:val="af0"/>
        <w:ind w:left="0"/>
        <w:rPr>
          <w:rFonts w:ascii="Times New Roman" w:hAnsi="Times New Roman" w:cs="Times New Roman"/>
          <w:b/>
        </w:rPr>
      </w:pP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 xml:space="preserve">Грант предоставляется Уполномоченным органом Исполнителю услуг в размере, определяемом согласно Разделу </w:t>
      </w:r>
      <w:r w:rsidRPr="002F55F6">
        <w:rPr>
          <w:rFonts w:ascii="Times New Roman" w:hAnsi="Times New Roman" w:cs="Times New Roman"/>
          <w:lang w:val="en-US"/>
        </w:rPr>
        <w:t>III</w:t>
      </w:r>
      <w:r w:rsidRPr="002F55F6">
        <w:rPr>
          <w:rFonts w:ascii="Times New Roman" w:hAnsi="Times New Roman" w:cs="Times New Roman"/>
        </w:rPr>
        <w:t xml:space="preserve"> Порядка предоставления грантов.</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При предоставлении гранта Исполнитель обязуется соблюдать требования Правил персонифицированного финансирования, утвержденных Департамента образования Ивановской области от 06.06.2022г. №687-О «О системе персонифицированного финансирования дополнительного образования детей в Ивановской области » (далее – Правила персонифицированного финансирования) и Порядка предоставления грантов.</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 xml:space="preserve">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w:t>
      </w:r>
      <w:r w:rsidRPr="002F55F6">
        <w:rPr>
          <w:rFonts w:ascii="Times New Roman" w:hAnsi="Times New Roman" w:cs="Times New Roman"/>
        </w:rPr>
        <w:lastRenderedPageBreak/>
        <w:t>контроля проверок соблюдения Исполнителем услуг цели, порядка и условий предоставления Гранта.</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Предоставление гранта осуществляется в пределах бюджетных ассигнований, утвержденных Советом Комсомольского муниципального района о бюджете Комсомольского муниципального района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Комсомольского муниципального района», утвержденной Постановлением Администрации Комсомольского муниципального района 12.11.2013 г. №942.</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 xml:space="preserve">Перечисление гранта осуществляется на счет Исполнителя услуг, указанный в разделе </w:t>
      </w:r>
      <w:fldSimple w:instr=" REF _Ref35886223 \r \h  \* MERGEFORMAT ">
        <w:r w:rsidRPr="002F55F6">
          <w:rPr>
            <w:rFonts w:ascii="Times New Roman" w:hAnsi="Times New Roman" w:cs="Times New Roman"/>
          </w:rPr>
          <w:t>VII</w:t>
        </w:r>
      </w:fldSimple>
      <w:r w:rsidRPr="002F55F6">
        <w:rPr>
          <w:rFonts w:ascii="Times New Roman" w:hAnsi="Times New Roman" w:cs="Times New Roman"/>
        </w:rPr>
        <w:t xml:space="preserve"> настоящего Соглашения, с учетом требований пункта 25 Порядка предоставления грантов о сумме, необходимой для оплаты денежных обязательств Уполномоченного органа перед Исполнителем услуг.</w:t>
      </w:r>
    </w:p>
    <w:p w:rsidR="004E7368" w:rsidRPr="002F55F6" w:rsidRDefault="004E7368" w:rsidP="004E7368">
      <w:pPr>
        <w:pStyle w:val="af0"/>
        <w:ind w:left="709"/>
        <w:jc w:val="both"/>
        <w:rPr>
          <w:rFonts w:ascii="Times New Roman" w:hAnsi="Times New Roman" w:cs="Times New Roman"/>
        </w:rPr>
      </w:pPr>
    </w:p>
    <w:p w:rsidR="004E7368" w:rsidRPr="002F55F6" w:rsidRDefault="004E7368" w:rsidP="00122BAC">
      <w:pPr>
        <w:pStyle w:val="af0"/>
        <w:numPr>
          <w:ilvl w:val="0"/>
          <w:numId w:val="12"/>
        </w:numPr>
        <w:contextualSpacing/>
        <w:jc w:val="center"/>
        <w:rPr>
          <w:rFonts w:ascii="Times New Roman" w:hAnsi="Times New Roman" w:cs="Times New Roman"/>
          <w:b/>
        </w:rPr>
      </w:pPr>
      <w:r w:rsidRPr="002F55F6">
        <w:rPr>
          <w:rFonts w:ascii="Times New Roman" w:hAnsi="Times New Roman" w:cs="Times New Roman"/>
          <w:b/>
        </w:rPr>
        <w:t>Права и обязанности сторон</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Исполнитель услуг обязан:</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Соблюдать Правила персонифицированного финансирования, в том числе при:</w:t>
      </w:r>
    </w:p>
    <w:p w:rsidR="004E7368" w:rsidRPr="002F55F6" w:rsidRDefault="004E7368" w:rsidP="00122BAC">
      <w:pPr>
        <w:pStyle w:val="af0"/>
        <w:numPr>
          <w:ilvl w:val="3"/>
          <w:numId w:val="12"/>
        </w:numPr>
        <w:ind w:left="0" w:firstLine="709"/>
        <w:contextualSpacing/>
        <w:jc w:val="both"/>
        <w:rPr>
          <w:rFonts w:ascii="Times New Roman" w:hAnsi="Times New Roman" w:cs="Times New Roman"/>
        </w:rPr>
      </w:pPr>
      <w:r w:rsidRPr="002F55F6">
        <w:rPr>
          <w:rFonts w:ascii="Times New Roman" w:hAnsi="Times New Roman" w:cs="Times New Roman"/>
        </w:rPr>
        <w:t>заключении договоров об образовании с родителями (законными представителями) обучающихся или обучающимися, достигшими возраста 14 лет;</w:t>
      </w:r>
    </w:p>
    <w:p w:rsidR="004E7368" w:rsidRPr="002F55F6" w:rsidRDefault="004E7368" w:rsidP="00122BAC">
      <w:pPr>
        <w:pStyle w:val="af0"/>
        <w:numPr>
          <w:ilvl w:val="3"/>
          <w:numId w:val="12"/>
        </w:numPr>
        <w:ind w:left="0" w:firstLine="709"/>
        <w:contextualSpacing/>
        <w:jc w:val="both"/>
        <w:rPr>
          <w:rFonts w:ascii="Times New Roman" w:hAnsi="Times New Roman" w:cs="Times New Roman"/>
        </w:rPr>
      </w:pPr>
      <w:r w:rsidRPr="002F55F6">
        <w:rPr>
          <w:rFonts w:ascii="Times New Roman" w:hAnsi="Times New Roman" w:cs="Times New Roman"/>
        </w:rPr>
        <w:t>установлении цен на оказываемые образовательные услуги в рамках системы персонифицированного финансирования;</w:t>
      </w:r>
    </w:p>
    <w:p w:rsidR="004E7368" w:rsidRPr="002F55F6" w:rsidRDefault="004E7368" w:rsidP="00122BAC">
      <w:pPr>
        <w:pStyle w:val="af0"/>
        <w:numPr>
          <w:ilvl w:val="3"/>
          <w:numId w:val="12"/>
        </w:numPr>
        <w:ind w:left="0" w:firstLine="709"/>
        <w:contextualSpacing/>
        <w:jc w:val="both"/>
        <w:rPr>
          <w:rFonts w:ascii="Times New Roman" w:hAnsi="Times New Roman" w:cs="Times New Roman"/>
        </w:rPr>
      </w:pPr>
      <w:r w:rsidRPr="002F55F6">
        <w:rPr>
          <w:rFonts w:ascii="Times New Roman" w:hAnsi="Times New Roman" w:cs="Times New Roman"/>
        </w:rPr>
        <w:t>предложении образовательных программ для обучения детей.</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Комсомольском муниципальном районе.</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№№1, 2 к настоящему Соглашению.</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Комсомольском муниципальном районе.</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Принимать на обучение по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Исполнитель услуг имеет право:</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
    <w:p w:rsidR="004E7368" w:rsidRPr="002F55F6" w:rsidRDefault="004E7368" w:rsidP="00122BAC">
      <w:pPr>
        <w:pStyle w:val="af0"/>
        <w:numPr>
          <w:ilvl w:val="3"/>
          <w:numId w:val="12"/>
        </w:numPr>
        <w:ind w:left="0" w:firstLine="709"/>
        <w:contextualSpacing/>
        <w:jc w:val="both"/>
        <w:rPr>
          <w:rFonts w:ascii="Times New Roman" w:hAnsi="Times New Roman" w:cs="Times New Roman"/>
          <w:color w:val="000000"/>
        </w:rPr>
      </w:pPr>
      <w:r w:rsidRPr="002F55F6">
        <w:rPr>
          <w:rFonts w:ascii="Times New Roman" w:hAnsi="Times New Roman" w:cs="Times New Roman"/>
        </w:rPr>
        <w:t>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4E7368" w:rsidRPr="002F55F6" w:rsidRDefault="004E7368" w:rsidP="00122BAC">
      <w:pPr>
        <w:pStyle w:val="af0"/>
        <w:numPr>
          <w:ilvl w:val="3"/>
          <w:numId w:val="12"/>
        </w:numPr>
        <w:ind w:left="0" w:firstLine="709"/>
        <w:contextualSpacing/>
        <w:jc w:val="both"/>
        <w:rPr>
          <w:rFonts w:ascii="Times New Roman" w:hAnsi="Times New Roman" w:cs="Times New Roman"/>
          <w:color w:val="000000"/>
        </w:rPr>
      </w:pPr>
      <w:r w:rsidRPr="002F55F6">
        <w:rPr>
          <w:rFonts w:ascii="Times New Roman" w:hAnsi="Times New Roman" w:cs="Times New Roman"/>
        </w:rPr>
        <w:lastRenderedPageBreak/>
        <w:t>направленность образовательной программы предусмотрена Программой персонифицированного финансирования Комсомольского муниципального района, утвержденной ____;</w:t>
      </w:r>
    </w:p>
    <w:p w:rsidR="004E7368" w:rsidRPr="002F55F6" w:rsidRDefault="004E7368" w:rsidP="00122BAC">
      <w:pPr>
        <w:pStyle w:val="af0"/>
        <w:numPr>
          <w:ilvl w:val="3"/>
          <w:numId w:val="12"/>
        </w:numPr>
        <w:ind w:left="0" w:firstLine="709"/>
        <w:contextualSpacing/>
        <w:jc w:val="both"/>
        <w:rPr>
          <w:rFonts w:ascii="Times New Roman" w:hAnsi="Times New Roman" w:cs="Times New Roman"/>
          <w:color w:val="000000"/>
        </w:rPr>
      </w:pPr>
      <w:r w:rsidRPr="002F55F6">
        <w:rPr>
          <w:rFonts w:ascii="Times New Roman" w:hAnsi="Times New Roman" w:cs="Times New Roman"/>
        </w:rPr>
        <w:t>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Комсомольского муниципального района лимита зачисления на обучение для соответствующей направленности;</w:t>
      </w:r>
      <w:bookmarkStart w:id="14" w:name="_Ref450823035"/>
    </w:p>
    <w:p w:rsidR="004E7368" w:rsidRPr="002F55F6" w:rsidRDefault="004E7368" w:rsidP="00122BAC">
      <w:pPr>
        <w:pStyle w:val="af0"/>
        <w:numPr>
          <w:ilvl w:val="3"/>
          <w:numId w:val="12"/>
        </w:numPr>
        <w:ind w:left="0" w:firstLine="709"/>
        <w:contextualSpacing/>
        <w:jc w:val="both"/>
        <w:rPr>
          <w:rFonts w:ascii="Times New Roman" w:hAnsi="Times New Roman" w:cs="Times New Roman"/>
          <w:color w:val="000000"/>
        </w:rPr>
      </w:pPr>
      <w:r w:rsidRPr="002F55F6">
        <w:rPr>
          <w:rFonts w:ascii="Times New Roman" w:hAnsi="Times New Roman" w:cs="Times New Roman"/>
        </w:rPr>
        <w:t>доступный остаток обеспечения сертификата дополнительного образования ребенка  в соответствующем учебном году больше 0 рублей.</w:t>
      </w:r>
      <w:bookmarkEnd w:id="14"/>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Отказаться от участия в системе персонифицированного финансирования дополнительного образования детей в Комсомольском муниципальном районе.</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Уполномоченный орган обязан:</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Комсомольском муниципальном районе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Уполномоченный орган имеет право:</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4E7368" w:rsidRPr="002F55F6" w:rsidRDefault="004E7368" w:rsidP="004E7368">
      <w:pPr>
        <w:pStyle w:val="af0"/>
        <w:ind w:left="709"/>
        <w:jc w:val="both"/>
        <w:rPr>
          <w:rFonts w:ascii="Times New Roman" w:hAnsi="Times New Roman" w:cs="Times New Roman"/>
        </w:rPr>
      </w:pPr>
    </w:p>
    <w:p w:rsidR="004E7368" w:rsidRPr="002F55F6" w:rsidRDefault="004E7368" w:rsidP="00122BAC">
      <w:pPr>
        <w:pStyle w:val="af0"/>
        <w:numPr>
          <w:ilvl w:val="0"/>
          <w:numId w:val="12"/>
        </w:numPr>
        <w:ind w:left="0" w:firstLine="0"/>
        <w:contextualSpacing/>
        <w:jc w:val="center"/>
        <w:rPr>
          <w:rFonts w:ascii="Times New Roman" w:hAnsi="Times New Roman" w:cs="Times New Roman"/>
          <w:b/>
        </w:rPr>
      </w:pPr>
      <w:bookmarkStart w:id="15" w:name="_Ref9763529"/>
      <w:r w:rsidRPr="002F55F6">
        <w:rPr>
          <w:rFonts w:ascii="Times New Roman" w:hAnsi="Times New Roman" w:cs="Times New Roman"/>
          <w:b/>
        </w:rPr>
        <w:t xml:space="preserve">Порядок </w:t>
      </w:r>
      <w:bookmarkEnd w:id="15"/>
      <w:r w:rsidRPr="002F55F6">
        <w:rPr>
          <w:rFonts w:ascii="Times New Roman" w:hAnsi="Times New Roman" w:cs="Times New Roman"/>
          <w:b/>
        </w:rPr>
        <w:t>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4E7368" w:rsidRPr="002F55F6" w:rsidRDefault="004E7368" w:rsidP="004E7368">
      <w:pPr>
        <w:pStyle w:val="af0"/>
        <w:ind w:left="0"/>
        <w:rPr>
          <w:rFonts w:ascii="Times New Roman" w:hAnsi="Times New Roman" w:cs="Times New Roman"/>
          <w:b/>
        </w:rPr>
      </w:pP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Style w:val="normaltextrun"/>
          <w:rFonts w:ascii="Times New Roman" w:hAnsi="Times New Roman" w:cs="Times New Roman"/>
          <w:color w:val="000000"/>
          <w:shd w:val="clear" w:color="auto" w:fill="FFFFFF"/>
        </w:rPr>
        <w:t xml:space="preserve">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w:t>
      </w:r>
      <w:r w:rsidRPr="002F55F6">
        <w:rPr>
          <w:rStyle w:val="normaltextrun"/>
          <w:rFonts w:ascii="Times New Roman" w:hAnsi="Times New Roman" w:cs="Times New Roman"/>
          <w:color w:val="000000"/>
          <w:shd w:val="clear" w:color="auto" w:fill="FFFFFF"/>
        </w:rPr>
        <w:lastRenderedPageBreak/>
        <w:t>Уполномоченной организации по оплате Услуг, с приложением реестра договоров, оформляемого в соответствии с приложением №2 к настоящему Договору.</w:t>
      </w:r>
      <w:r w:rsidRPr="002F55F6">
        <w:rPr>
          <w:rStyle w:val="eop"/>
          <w:rFonts w:ascii="Times New Roman" w:hAnsi="Times New Roman" w:cs="Times New Roman"/>
          <w:color w:val="000000"/>
          <w:shd w:val="clear" w:color="auto" w:fill="FFFFFF"/>
        </w:rPr>
        <w:t> </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4E7368" w:rsidRPr="002F55F6" w:rsidRDefault="004E7368" w:rsidP="004E7368">
      <w:pPr>
        <w:pStyle w:val="af0"/>
        <w:ind w:left="709"/>
        <w:jc w:val="both"/>
        <w:rPr>
          <w:rFonts w:ascii="Times New Roman" w:hAnsi="Times New Roman" w:cs="Times New Roman"/>
        </w:rPr>
      </w:pPr>
    </w:p>
    <w:p w:rsidR="004E7368" w:rsidRPr="002F55F6" w:rsidRDefault="004E7368" w:rsidP="00122BAC">
      <w:pPr>
        <w:pStyle w:val="af0"/>
        <w:numPr>
          <w:ilvl w:val="0"/>
          <w:numId w:val="12"/>
        </w:numPr>
        <w:ind w:left="0" w:firstLine="0"/>
        <w:contextualSpacing/>
        <w:jc w:val="center"/>
        <w:rPr>
          <w:rFonts w:ascii="Times New Roman" w:hAnsi="Times New Roman" w:cs="Times New Roman"/>
          <w:b/>
        </w:rPr>
      </w:pPr>
      <w:r w:rsidRPr="002F55F6">
        <w:rPr>
          <w:rFonts w:ascii="Times New Roman" w:hAnsi="Times New Roman" w:cs="Times New Roman"/>
          <w:b/>
        </w:rPr>
        <w:t>Ответственность сторон</w:t>
      </w:r>
    </w:p>
    <w:p w:rsidR="004E7368" w:rsidRPr="002F55F6" w:rsidRDefault="004E7368" w:rsidP="004E7368">
      <w:pPr>
        <w:pStyle w:val="af0"/>
        <w:ind w:left="0" w:firstLine="709"/>
        <w:rPr>
          <w:rFonts w:ascii="Times New Roman" w:hAnsi="Times New Roman" w:cs="Times New Roman"/>
          <w:b/>
        </w:rPr>
      </w:pP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4E7368" w:rsidRPr="002F55F6" w:rsidRDefault="004E7368" w:rsidP="00122BAC">
      <w:pPr>
        <w:pStyle w:val="af0"/>
        <w:numPr>
          <w:ilvl w:val="0"/>
          <w:numId w:val="12"/>
        </w:numPr>
        <w:ind w:left="0" w:firstLine="0"/>
        <w:contextualSpacing/>
        <w:jc w:val="center"/>
        <w:rPr>
          <w:rFonts w:ascii="Times New Roman" w:hAnsi="Times New Roman" w:cs="Times New Roman"/>
          <w:b/>
        </w:rPr>
      </w:pPr>
      <w:r w:rsidRPr="002F55F6">
        <w:rPr>
          <w:rFonts w:ascii="Times New Roman" w:hAnsi="Times New Roman" w:cs="Times New Roman"/>
          <w:b/>
        </w:rPr>
        <w:t>Заключительные положения</w:t>
      </w:r>
    </w:p>
    <w:p w:rsidR="004E7368" w:rsidRPr="002F55F6" w:rsidRDefault="004E7368" w:rsidP="004E7368">
      <w:pPr>
        <w:pStyle w:val="af0"/>
        <w:ind w:left="0" w:firstLine="709"/>
        <w:rPr>
          <w:rFonts w:ascii="Times New Roman" w:hAnsi="Times New Roman" w:cs="Times New Roman"/>
          <w:b/>
        </w:rPr>
      </w:pP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 xml:space="preserve">Настоящее Соглашение может быть расторгнуто в одностороннем порядке Уполномоченным органом в следующих случаях: </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приостановление деятельности Исполнителя услуг в рамках системы персонифицированного финансирования Комсомольского муниципального района;</w:t>
      </w:r>
    </w:p>
    <w:p w:rsidR="004E7368" w:rsidRPr="002F55F6" w:rsidRDefault="004E7368" w:rsidP="00122BAC">
      <w:pPr>
        <w:pStyle w:val="af0"/>
        <w:numPr>
          <w:ilvl w:val="2"/>
          <w:numId w:val="12"/>
        </w:numPr>
        <w:ind w:left="0" w:firstLine="709"/>
        <w:contextualSpacing/>
        <w:jc w:val="both"/>
        <w:rPr>
          <w:rFonts w:ascii="Times New Roman" w:hAnsi="Times New Roman" w:cs="Times New Roman"/>
        </w:rPr>
      </w:pPr>
      <w:r w:rsidRPr="002F55F6">
        <w:rPr>
          <w:rFonts w:ascii="Times New Roman" w:hAnsi="Times New Roman" w:cs="Times New Roman"/>
        </w:rPr>
        <w:t>завершение реализации программы персонифицированного финансирования дополнительного образования в Комсомольском муниципальном районе.</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 xml:space="preserve">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 xml:space="preserve"> Все приложения к настоящему Соглашению являются его неотъемлемой частью.</w:t>
      </w:r>
    </w:p>
    <w:p w:rsidR="004E7368" w:rsidRPr="002F55F6" w:rsidRDefault="004E7368" w:rsidP="00122BAC">
      <w:pPr>
        <w:pStyle w:val="af0"/>
        <w:numPr>
          <w:ilvl w:val="1"/>
          <w:numId w:val="12"/>
        </w:numPr>
        <w:ind w:left="0" w:firstLine="709"/>
        <w:contextualSpacing/>
        <w:jc w:val="both"/>
        <w:rPr>
          <w:rFonts w:ascii="Times New Roman" w:hAnsi="Times New Roman" w:cs="Times New Roman"/>
        </w:rPr>
      </w:pPr>
      <w:r w:rsidRPr="002F55F6">
        <w:rPr>
          <w:rFonts w:ascii="Times New Roman" w:hAnsi="Times New Roman" w:cs="Times New Roman"/>
        </w:rPr>
        <w:t>Настоящее Соглашение вступает в силу со дня его подписания Сторонами и действует до исполнения Сторонами своих обязательств.</w:t>
      </w:r>
    </w:p>
    <w:p w:rsidR="004E7368" w:rsidRPr="002F55F6" w:rsidRDefault="004E7368" w:rsidP="00122BAC">
      <w:pPr>
        <w:pStyle w:val="af0"/>
        <w:numPr>
          <w:ilvl w:val="0"/>
          <w:numId w:val="12"/>
        </w:numPr>
        <w:ind w:left="0" w:firstLine="0"/>
        <w:contextualSpacing/>
        <w:jc w:val="center"/>
        <w:rPr>
          <w:rFonts w:ascii="Times New Roman" w:hAnsi="Times New Roman" w:cs="Times New Roman"/>
          <w:b/>
        </w:rPr>
      </w:pPr>
      <w:bookmarkStart w:id="16" w:name="_Ref35886223"/>
      <w:r w:rsidRPr="002F55F6">
        <w:rPr>
          <w:rFonts w:ascii="Times New Roman" w:hAnsi="Times New Roman" w:cs="Times New Roman"/>
          <w:b/>
        </w:rPr>
        <w:t>Адреса и реквизиты сторон</w:t>
      </w:r>
      <w:bookmarkEnd w:id="16"/>
    </w:p>
    <w:p w:rsidR="004E7368" w:rsidRPr="002F55F6" w:rsidRDefault="004E7368" w:rsidP="004E7368">
      <w:r w:rsidRPr="002F55F6">
        <w:br w:type="page"/>
      </w:r>
    </w:p>
    <w:p w:rsidR="004E7368" w:rsidRPr="002F55F6" w:rsidRDefault="004E7368" w:rsidP="004E7368">
      <w:pPr>
        <w:pStyle w:val="ConsPlusNormal"/>
        <w:ind w:left="5245"/>
        <w:jc w:val="right"/>
        <w:outlineLvl w:val="1"/>
        <w:rPr>
          <w:rFonts w:ascii="Times New Roman" w:hAnsi="Times New Roman" w:cs="Times New Roman"/>
          <w:sz w:val="24"/>
          <w:szCs w:val="24"/>
        </w:rPr>
      </w:pPr>
      <w:r w:rsidRPr="002F55F6">
        <w:rPr>
          <w:rFonts w:ascii="Times New Roman" w:hAnsi="Times New Roman" w:cs="Times New Roman"/>
          <w:sz w:val="24"/>
          <w:szCs w:val="24"/>
        </w:rPr>
        <w:lastRenderedPageBreak/>
        <w:t>Приложение №1</w:t>
      </w:r>
    </w:p>
    <w:p w:rsidR="004E7368" w:rsidRPr="002F55F6" w:rsidRDefault="004E7368" w:rsidP="004E7368">
      <w:pPr>
        <w:pStyle w:val="ConsPlusNormal"/>
        <w:ind w:left="5245"/>
        <w:jc w:val="right"/>
        <w:rPr>
          <w:rFonts w:ascii="Times New Roman" w:hAnsi="Times New Roman" w:cs="Times New Roman"/>
          <w:sz w:val="24"/>
          <w:szCs w:val="24"/>
        </w:rPr>
      </w:pPr>
      <w:r w:rsidRPr="002F55F6">
        <w:rPr>
          <w:rFonts w:ascii="Times New Roman" w:hAnsi="Times New Roman" w:cs="Times New Roman"/>
          <w:sz w:val="24"/>
          <w:szCs w:val="24"/>
        </w:rPr>
        <w:t>к Рамочному соглашению</w:t>
      </w:r>
    </w:p>
    <w:p w:rsidR="004E7368" w:rsidRPr="002F55F6" w:rsidRDefault="004E7368" w:rsidP="004E7368">
      <w:pPr>
        <w:pStyle w:val="ConsPlusNormal"/>
        <w:ind w:left="5245"/>
        <w:jc w:val="right"/>
        <w:rPr>
          <w:rFonts w:ascii="Times New Roman" w:hAnsi="Times New Roman" w:cs="Times New Roman"/>
          <w:sz w:val="24"/>
          <w:szCs w:val="24"/>
        </w:rPr>
      </w:pPr>
      <w:r w:rsidRPr="002F55F6">
        <w:rPr>
          <w:rFonts w:ascii="Times New Roman" w:hAnsi="Times New Roman" w:cs="Times New Roman"/>
          <w:sz w:val="24"/>
          <w:szCs w:val="24"/>
        </w:rPr>
        <w:t>от "__" _________ 20__ г. N ___</w:t>
      </w:r>
    </w:p>
    <w:p w:rsidR="004E7368" w:rsidRPr="002F55F6" w:rsidRDefault="004E7368" w:rsidP="004E7368">
      <w:pPr>
        <w:pStyle w:val="ConsPlusNormal"/>
        <w:jc w:val="both"/>
        <w:rPr>
          <w:rFonts w:ascii="Times New Roman" w:hAnsi="Times New Roman" w:cs="Times New Roman"/>
          <w:sz w:val="24"/>
          <w:szCs w:val="24"/>
        </w:rPr>
      </w:pPr>
    </w:p>
    <w:p w:rsidR="004E7368" w:rsidRPr="002F55F6" w:rsidRDefault="004E7368" w:rsidP="004E7368">
      <w:pPr>
        <w:pStyle w:val="ConsPlusNonformat"/>
        <w:jc w:val="center"/>
        <w:rPr>
          <w:rFonts w:ascii="Times New Roman" w:hAnsi="Times New Roman" w:cs="Times New Roman"/>
          <w:sz w:val="24"/>
          <w:szCs w:val="24"/>
        </w:rPr>
      </w:pPr>
    </w:p>
    <w:p w:rsidR="004E7368" w:rsidRPr="002F55F6" w:rsidRDefault="004E7368" w:rsidP="004E7368">
      <w:pPr>
        <w:pStyle w:val="ConsPlusNonformat"/>
        <w:jc w:val="center"/>
        <w:rPr>
          <w:rFonts w:ascii="Times New Roman" w:hAnsi="Times New Roman" w:cs="Times New Roman"/>
          <w:smallCaps/>
          <w:sz w:val="24"/>
          <w:szCs w:val="24"/>
        </w:rPr>
      </w:pPr>
      <w:r w:rsidRPr="002F55F6">
        <w:rPr>
          <w:rFonts w:ascii="Times New Roman" w:hAnsi="Times New Roman" w:cs="Times New Roman"/>
          <w:smallCaps/>
          <w:sz w:val="24"/>
          <w:szCs w:val="24"/>
        </w:rPr>
        <w:t>Реестр договоров на авансирование</w:t>
      </w:r>
    </w:p>
    <w:p w:rsidR="004E7368" w:rsidRPr="002F55F6" w:rsidRDefault="004E7368" w:rsidP="004E7368">
      <w:pPr>
        <w:pStyle w:val="ConsPlusNonformat"/>
        <w:jc w:val="center"/>
        <w:rPr>
          <w:rFonts w:ascii="Times New Roman" w:hAnsi="Times New Roman" w:cs="Times New Roman"/>
          <w:smallCaps/>
          <w:sz w:val="24"/>
          <w:szCs w:val="24"/>
        </w:rPr>
      </w:pPr>
    </w:p>
    <w:p w:rsidR="004E7368" w:rsidRPr="002F55F6" w:rsidRDefault="004E7368" w:rsidP="004E7368">
      <w:pPr>
        <w:pStyle w:val="ConsPlusNonformat"/>
        <w:jc w:val="center"/>
        <w:rPr>
          <w:rFonts w:ascii="Times New Roman" w:hAnsi="Times New Roman" w:cs="Times New Roman"/>
          <w:sz w:val="24"/>
          <w:szCs w:val="24"/>
        </w:rPr>
      </w:pPr>
    </w:p>
    <w:p w:rsidR="004E7368" w:rsidRPr="002F55F6" w:rsidRDefault="004E7368" w:rsidP="004E7368">
      <w:r w:rsidRPr="002F55F6">
        <w:t>Месяц, за который сформирован реестр: _________________________</w:t>
      </w:r>
    </w:p>
    <w:p w:rsidR="004E7368" w:rsidRPr="002F55F6" w:rsidRDefault="004E7368" w:rsidP="004E7368">
      <w:r w:rsidRPr="002F55F6">
        <w:t>Наименование исполнителя образовательных услуг: _________________________________</w:t>
      </w:r>
    </w:p>
    <w:p w:rsidR="004E7368" w:rsidRPr="002F55F6" w:rsidRDefault="004E7368" w:rsidP="004E7368">
      <w:r w:rsidRPr="002F55F6">
        <w:t>ОГРН исполнителя образовательных услуг:  _________________</w:t>
      </w:r>
    </w:p>
    <w:p w:rsidR="004E7368" w:rsidRPr="002F55F6" w:rsidRDefault="004E7368" w:rsidP="004E7368">
      <w:r w:rsidRPr="002F55F6">
        <w:t>Всего подлежит к оплате: _____________________ рублей, что составляет 80% от совокупных обязательств Уполномоченного органа.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137"/>
        <w:gridCol w:w="1377"/>
        <w:gridCol w:w="1501"/>
        <w:gridCol w:w="1199"/>
        <w:gridCol w:w="1276"/>
        <w:gridCol w:w="1984"/>
      </w:tblGrid>
      <w:tr w:rsidR="004E7368" w:rsidRPr="002F55F6" w:rsidTr="0036449F">
        <w:trPr>
          <w:jc w:val="center"/>
        </w:trPr>
        <w:tc>
          <w:tcPr>
            <w:tcW w:w="593" w:type="dxa"/>
            <w:shd w:val="clear" w:color="auto" w:fill="auto"/>
            <w:vAlign w:val="center"/>
          </w:tcPr>
          <w:p w:rsidR="004E7368" w:rsidRPr="002F55F6" w:rsidRDefault="004E7368" w:rsidP="0036449F">
            <w:pPr>
              <w:jc w:val="center"/>
            </w:pPr>
            <w:r w:rsidRPr="002F55F6">
              <w:t>№ п.п.</w:t>
            </w:r>
          </w:p>
        </w:tc>
        <w:tc>
          <w:tcPr>
            <w:tcW w:w="1137" w:type="dxa"/>
            <w:shd w:val="clear" w:color="auto" w:fill="auto"/>
            <w:vAlign w:val="center"/>
          </w:tcPr>
          <w:p w:rsidR="004E7368" w:rsidRPr="002F55F6" w:rsidRDefault="004E7368" w:rsidP="0036449F">
            <w:pPr>
              <w:jc w:val="center"/>
            </w:pPr>
            <w:r w:rsidRPr="002F55F6">
              <w:t>№ договора</w:t>
            </w:r>
          </w:p>
        </w:tc>
        <w:tc>
          <w:tcPr>
            <w:tcW w:w="1377" w:type="dxa"/>
            <w:shd w:val="clear" w:color="auto" w:fill="auto"/>
            <w:vAlign w:val="center"/>
          </w:tcPr>
          <w:p w:rsidR="004E7368" w:rsidRPr="002F55F6" w:rsidRDefault="004E7368" w:rsidP="0036449F">
            <w:pPr>
              <w:jc w:val="center"/>
            </w:pPr>
            <w:r w:rsidRPr="002F55F6">
              <w:t>Дата договора</w:t>
            </w:r>
          </w:p>
        </w:tc>
        <w:tc>
          <w:tcPr>
            <w:tcW w:w="1501" w:type="dxa"/>
            <w:shd w:val="clear" w:color="auto" w:fill="auto"/>
            <w:vAlign w:val="center"/>
          </w:tcPr>
          <w:p w:rsidR="004E7368" w:rsidRPr="002F55F6" w:rsidRDefault="004E7368" w:rsidP="0036449F">
            <w:pPr>
              <w:jc w:val="center"/>
            </w:pPr>
            <w:r w:rsidRPr="002F55F6">
              <w:t>Номер сертификата</w:t>
            </w:r>
          </w:p>
        </w:tc>
        <w:tc>
          <w:tcPr>
            <w:tcW w:w="1199" w:type="dxa"/>
            <w:shd w:val="clear" w:color="auto" w:fill="auto"/>
            <w:vAlign w:val="center"/>
          </w:tcPr>
          <w:p w:rsidR="004E7368" w:rsidRPr="002F55F6" w:rsidRDefault="004E7368" w:rsidP="0036449F">
            <w:pPr>
              <w:jc w:val="center"/>
            </w:pPr>
            <w:r w:rsidRPr="002F55F6">
              <w:t>Цена услуги, руб.</w:t>
            </w:r>
          </w:p>
        </w:tc>
        <w:tc>
          <w:tcPr>
            <w:tcW w:w="1276" w:type="dxa"/>
            <w:shd w:val="clear" w:color="auto" w:fill="auto"/>
            <w:vAlign w:val="center"/>
          </w:tcPr>
          <w:p w:rsidR="004E7368" w:rsidRPr="002F55F6" w:rsidRDefault="004E7368" w:rsidP="0036449F">
            <w:pPr>
              <w:jc w:val="center"/>
            </w:pPr>
            <w:r w:rsidRPr="002F55F6">
              <w:t>Объем услуги, часов</w:t>
            </w:r>
          </w:p>
        </w:tc>
        <w:tc>
          <w:tcPr>
            <w:tcW w:w="1984" w:type="dxa"/>
            <w:shd w:val="clear" w:color="auto" w:fill="auto"/>
            <w:vAlign w:val="center"/>
          </w:tcPr>
          <w:p w:rsidR="004E7368" w:rsidRPr="002F55F6" w:rsidRDefault="004E7368" w:rsidP="0036449F">
            <w:pPr>
              <w:jc w:val="center"/>
            </w:pPr>
            <w:r w:rsidRPr="002F55F6">
              <w:t>Обязательство по оплате, рублей</w:t>
            </w:r>
          </w:p>
        </w:tc>
      </w:tr>
      <w:tr w:rsidR="004E7368" w:rsidRPr="002F55F6" w:rsidTr="0036449F">
        <w:trPr>
          <w:jc w:val="center"/>
        </w:trPr>
        <w:tc>
          <w:tcPr>
            <w:tcW w:w="593" w:type="dxa"/>
            <w:shd w:val="clear" w:color="auto" w:fill="auto"/>
            <w:vAlign w:val="center"/>
          </w:tcPr>
          <w:p w:rsidR="004E7368" w:rsidRPr="002F55F6" w:rsidRDefault="004E7368" w:rsidP="0036449F">
            <w:pPr>
              <w:jc w:val="center"/>
            </w:pPr>
          </w:p>
        </w:tc>
        <w:tc>
          <w:tcPr>
            <w:tcW w:w="1137" w:type="dxa"/>
            <w:shd w:val="clear" w:color="auto" w:fill="auto"/>
            <w:vAlign w:val="center"/>
          </w:tcPr>
          <w:p w:rsidR="004E7368" w:rsidRPr="002F55F6" w:rsidRDefault="004E7368" w:rsidP="0036449F">
            <w:pPr>
              <w:jc w:val="center"/>
            </w:pPr>
          </w:p>
        </w:tc>
        <w:tc>
          <w:tcPr>
            <w:tcW w:w="1377" w:type="dxa"/>
            <w:shd w:val="clear" w:color="auto" w:fill="auto"/>
            <w:vAlign w:val="center"/>
          </w:tcPr>
          <w:p w:rsidR="004E7368" w:rsidRPr="002F55F6" w:rsidRDefault="004E7368" w:rsidP="0036449F">
            <w:pPr>
              <w:jc w:val="center"/>
            </w:pPr>
          </w:p>
        </w:tc>
        <w:tc>
          <w:tcPr>
            <w:tcW w:w="1501" w:type="dxa"/>
            <w:shd w:val="clear" w:color="auto" w:fill="auto"/>
            <w:vAlign w:val="center"/>
          </w:tcPr>
          <w:p w:rsidR="004E7368" w:rsidRPr="002F55F6" w:rsidRDefault="004E7368" w:rsidP="0036449F">
            <w:pPr>
              <w:jc w:val="center"/>
            </w:pPr>
          </w:p>
        </w:tc>
        <w:tc>
          <w:tcPr>
            <w:tcW w:w="1199" w:type="dxa"/>
            <w:shd w:val="clear" w:color="auto" w:fill="auto"/>
            <w:vAlign w:val="center"/>
          </w:tcPr>
          <w:p w:rsidR="004E7368" w:rsidRPr="002F55F6" w:rsidRDefault="004E7368" w:rsidP="0036449F">
            <w:pPr>
              <w:jc w:val="center"/>
            </w:pPr>
          </w:p>
        </w:tc>
        <w:tc>
          <w:tcPr>
            <w:tcW w:w="1276" w:type="dxa"/>
            <w:shd w:val="clear" w:color="auto" w:fill="auto"/>
            <w:vAlign w:val="center"/>
          </w:tcPr>
          <w:p w:rsidR="004E7368" w:rsidRPr="002F55F6" w:rsidRDefault="004E7368" w:rsidP="0036449F">
            <w:pPr>
              <w:jc w:val="center"/>
            </w:pPr>
          </w:p>
        </w:tc>
        <w:tc>
          <w:tcPr>
            <w:tcW w:w="1984" w:type="dxa"/>
            <w:shd w:val="clear" w:color="auto" w:fill="auto"/>
            <w:vAlign w:val="center"/>
          </w:tcPr>
          <w:p w:rsidR="004E7368" w:rsidRPr="002F55F6" w:rsidRDefault="004E7368" w:rsidP="0036449F">
            <w:pPr>
              <w:jc w:val="center"/>
            </w:pPr>
          </w:p>
        </w:tc>
      </w:tr>
      <w:tr w:rsidR="004E7368" w:rsidRPr="002F55F6" w:rsidTr="0036449F">
        <w:trPr>
          <w:jc w:val="center"/>
        </w:trPr>
        <w:tc>
          <w:tcPr>
            <w:tcW w:w="593" w:type="dxa"/>
            <w:shd w:val="clear" w:color="auto" w:fill="auto"/>
            <w:vAlign w:val="center"/>
          </w:tcPr>
          <w:p w:rsidR="004E7368" w:rsidRPr="002F55F6" w:rsidRDefault="004E7368" w:rsidP="0036449F">
            <w:pPr>
              <w:jc w:val="center"/>
            </w:pPr>
          </w:p>
        </w:tc>
        <w:tc>
          <w:tcPr>
            <w:tcW w:w="1137" w:type="dxa"/>
            <w:shd w:val="clear" w:color="auto" w:fill="auto"/>
            <w:vAlign w:val="center"/>
          </w:tcPr>
          <w:p w:rsidR="004E7368" w:rsidRPr="002F55F6" w:rsidRDefault="004E7368" w:rsidP="0036449F">
            <w:pPr>
              <w:jc w:val="center"/>
            </w:pPr>
          </w:p>
        </w:tc>
        <w:tc>
          <w:tcPr>
            <w:tcW w:w="1377" w:type="dxa"/>
            <w:shd w:val="clear" w:color="auto" w:fill="auto"/>
            <w:vAlign w:val="center"/>
          </w:tcPr>
          <w:p w:rsidR="004E7368" w:rsidRPr="002F55F6" w:rsidRDefault="004E7368" w:rsidP="0036449F">
            <w:pPr>
              <w:jc w:val="center"/>
            </w:pPr>
          </w:p>
        </w:tc>
        <w:tc>
          <w:tcPr>
            <w:tcW w:w="1501" w:type="dxa"/>
            <w:shd w:val="clear" w:color="auto" w:fill="auto"/>
            <w:vAlign w:val="center"/>
          </w:tcPr>
          <w:p w:rsidR="004E7368" w:rsidRPr="002F55F6" w:rsidRDefault="004E7368" w:rsidP="0036449F">
            <w:pPr>
              <w:jc w:val="center"/>
            </w:pPr>
          </w:p>
        </w:tc>
        <w:tc>
          <w:tcPr>
            <w:tcW w:w="1199" w:type="dxa"/>
            <w:shd w:val="clear" w:color="auto" w:fill="auto"/>
            <w:vAlign w:val="center"/>
          </w:tcPr>
          <w:p w:rsidR="004E7368" w:rsidRPr="002F55F6" w:rsidRDefault="004E7368" w:rsidP="0036449F">
            <w:pPr>
              <w:jc w:val="center"/>
            </w:pPr>
          </w:p>
        </w:tc>
        <w:tc>
          <w:tcPr>
            <w:tcW w:w="1276" w:type="dxa"/>
            <w:shd w:val="clear" w:color="auto" w:fill="auto"/>
            <w:vAlign w:val="center"/>
          </w:tcPr>
          <w:p w:rsidR="004E7368" w:rsidRPr="002F55F6" w:rsidRDefault="004E7368" w:rsidP="0036449F">
            <w:pPr>
              <w:jc w:val="center"/>
            </w:pPr>
          </w:p>
        </w:tc>
        <w:tc>
          <w:tcPr>
            <w:tcW w:w="1984" w:type="dxa"/>
            <w:shd w:val="clear" w:color="auto" w:fill="auto"/>
            <w:vAlign w:val="center"/>
          </w:tcPr>
          <w:p w:rsidR="004E7368" w:rsidRPr="002F55F6" w:rsidRDefault="004E7368" w:rsidP="0036449F">
            <w:pPr>
              <w:jc w:val="center"/>
            </w:pPr>
          </w:p>
        </w:tc>
      </w:tr>
      <w:tr w:rsidR="004E7368" w:rsidRPr="002F55F6" w:rsidTr="0036449F">
        <w:trPr>
          <w:jc w:val="center"/>
        </w:trPr>
        <w:tc>
          <w:tcPr>
            <w:tcW w:w="593" w:type="dxa"/>
            <w:shd w:val="clear" w:color="auto" w:fill="auto"/>
            <w:vAlign w:val="center"/>
          </w:tcPr>
          <w:p w:rsidR="004E7368" w:rsidRPr="002F55F6" w:rsidRDefault="004E7368" w:rsidP="0036449F">
            <w:pPr>
              <w:jc w:val="center"/>
            </w:pPr>
          </w:p>
        </w:tc>
        <w:tc>
          <w:tcPr>
            <w:tcW w:w="1137" w:type="dxa"/>
            <w:shd w:val="clear" w:color="auto" w:fill="auto"/>
            <w:vAlign w:val="center"/>
          </w:tcPr>
          <w:p w:rsidR="004E7368" w:rsidRPr="002F55F6" w:rsidRDefault="004E7368" w:rsidP="0036449F">
            <w:pPr>
              <w:jc w:val="center"/>
            </w:pPr>
          </w:p>
        </w:tc>
        <w:tc>
          <w:tcPr>
            <w:tcW w:w="1377" w:type="dxa"/>
            <w:shd w:val="clear" w:color="auto" w:fill="auto"/>
            <w:vAlign w:val="center"/>
          </w:tcPr>
          <w:p w:rsidR="004E7368" w:rsidRPr="002F55F6" w:rsidRDefault="004E7368" w:rsidP="0036449F">
            <w:pPr>
              <w:jc w:val="center"/>
            </w:pPr>
          </w:p>
        </w:tc>
        <w:tc>
          <w:tcPr>
            <w:tcW w:w="1501" w:type="dxa"/>
            <w:shd w:val="clear" w:color="auto" w:fill="auto"/>
            <w:vAlign w:val="center"/>
          </w:tcPr>
          <w:p w:rsidR="004E7368" w:rsidRPr="002F55F6" w:rsidRDefault="004E7368" w:rsidP="0036449F">
            <w:pPr>
              <w:jc w:val="center"/>
            </w:pPr>
          </w:p>
        </w:tc>
        <w:tc>
          <w:tcPr>
            <w:tcW w:w="1199" w:type="dxa"/>
            <w:shd w:val="clear" w:color="auto" w:fill="auto"/>
            <w:vAlign w:val="center"/>
          </w:tcPr>
          <w:p w:rsidR="004E7368" w:rsidRPr="002F55F6" w:rsidRDefault="004E7368" w:rsidP="0036449F">
            <w:pPr>
              <w:jc w:val="center"/>
            </w:pPr>
          </w:p>
        </w:tc>
        <w:tc>
          <w:tcPr>
            <w:tcW w:w="1276" w:type="dxa"/>
            <w:shd w:val="clear" w:color="auto" w:fill="auto"/>
            <w:vAlign w:val="center"/>
          </w:tcPr>
          <w:p w:rsidR="004E7368" w:rsidRPr="002F55F6" w:rsidRDefault="004E7368" w:rsidP="0036449F">
            <w:pPr>
              <w:jc w:val="center"/>
            </w:pPr>
          </w:p>
        </w:tc>
        <w:tc>
          <w:tcPr>
            <w:tcW w:w="1984" w:type="dxa"/>
            <w:shd w:val="clear" w:color="auto" w:fill="auto"/>
            <w:vAlign w:val="center"/>
          </w:tcPr>
          <w:p w:rsidR="004E7368" w:rsidRPr="002F55F6" w:rsidRDefault="004E7368" w:rsidP="0036449F">
            <w:pPr>
              <w:jc w:val="center"/>
            </w:pPr>
          </w:p>
        </w:tc>
      </w:tr>
      <w:tr w:rsidR="004E7368" w:rsidRPr="002F55F6" w:rsidTr="0036449F">
        <w:trPr>
          <w:jc w:val="center"/>
        </w:trPr>
        <w:tc>
          <w:tcPr>
            <w:tcW w:w="7083" w:type="dxa"/>
            <w:gridSpan w:val="6"/>
            <w:shd w:val="clear" w:color="auto" w:fill="auto"/>
            <w:vAlign w:val="center"/>
          </w:tcPr>
          <w:p w:rsidR="004E7368" w:rsidRPr="002F55F6" w:rsidRDefault="004E7368" w:rsidP="0036449F">
            <w:pPr>
              <w:jc w:val="center"/>
            </w:pPr>
            <w:r w:rsidRPr="002F55F6">
              <w:t>Совокупный объем обязательств Уполномоченного органа</w:t>
            </w:r>
          </w:p>
        </w:tc>
        <w:tc>
          <w:tcPr>
            <w:tcW w:w="1984" w:type="dxa"/>
            <w:shd w:val="clear" w:color="auto" w:fill="auto"/>
            <w:vAlign w:val="center"/>
          </w:tcPr>
          <w:p w:rsidR="004E7368" w:rsidRPr="002F55F6" w:rsidRDefault="004E7368" w:rsidP="0036449F">
            <w:pPr>
              <w:jc w:val="center"/>
            </w:pPr>
          </w:p>
        </w:tc>
      </w:tr>
    </w:tbl>
    <w:p w:rsidR="004E7368" w:rsidRPr="002F55F6" w:rsidRDefault="004E7368" w:rsidP="004E7368">
      <w:pPr>
        <w:pStyle w:val="ConsPlusNormal"/>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25"/>
        <w:gridCol w:w="4762"/>
      </w:tblGrid>
      <w:tr w:rsidR="004E7368" w:rsidRPr="002F55F6" w:rsidTr="0036449F">
        <w:tc>
          <w:tcPr>
            <w:tcW w:w="9587" w:type="dxa"/>
            <w:gridSpan w:val="2"/>
          </w:tcPr>
          <w:p w:rsidR="004E7368" w:rsidRPr="002F55F6" w:rsidRDefault="004E7368" w:rsidP="0036449F">
            <w:pPr>
              <w:pStyle w:val="ConsPlusNormal"/>
              <w:ind w:right="652"/>
              <w:jc w:val="center"/>
              <w:rPr>
                <w:rFonts w:ascii="Times New Roman" w:hAnsi="Times New Roman" w:cs="Times New Roman"/>
                <w:sz w:val="24"/>
                <w:szCs w:val="24"/>
              </w:rPr>
            </w:pPr>
            <w:r w:rsidRPr="002F55F6">
              <w:rPr>
                <w:rFonts w:ascii="Times New Roman" w:hAnsi="Times New Roman" w:cs="Times New Roman"/>
                <w:sz w:val="24"/>
                <w:szCs w:val="24"/>
              </w:rPr>
              <w:t>Наименование Исполнителя образовательных услуг</w:t>
            </w:r>
          </w:p>
          <w:p w:rsidR="004E7368" w:rsidRPr="002F55F6" w:rsidRDefault="004E7368" w:rsidP="0036449F">
            <w:pPr>
              <w:pStyle w:val="ConsPlusNormal"/>
              <w:ind w:right="652"/>
              <w:jc w:val="center"/>
              <w:rPr>
                <w:rFonts w:ascii="Times New Roman" w:hAnsi="Times New Roman" w:cs="Times New Roman"/>
                <w:sz w:val="24"/>
                <w:szCs w:val="24"/>
              </w:rPr>
            </w:pPr>
          </w:p>
        </w:tc>
      </w:tr>
      <w:tr w:rsidR="004E7368" w:rsidRPr="002F55F6" w:rsidTr="0036449F">
        <w:tc>
          <w:tcPr>
            <w:tcW w:w="4825" w:type="dxa"/>
          </w:tcPr>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Руководитель</w:t>
            </w:r>
          </w:p>
        </w:tc>
        <w:tc>
          <w:tcPr>
            <w:tcW w:w="4762" w:type="dxa"/>
          </w:tcPr>
          <w:p w:rsidR="004E7368" w:rsidRPr="002F55F6" w:rsidRDefault="004E7368" w:rsidP="0036449F">
            <w:pPr>
              <w:pStyle w:val="ConsPlusNormal"/>
              <w:rPr>
                <w:rFonts w:ascii="Times New Roman" w:hAnsi="Times New Roman" w:cs="Times New Roman"/>
                <w:sz w:val="24"/>
                <w:szCs w:val="24"/>
              </w:rPr>
            </w:pPr>
            <w:r w:rsidRPr="002F55F6">
              <w:rPr>
                <w:rFonts w:ascii="Times New Roman" w:hAnsi="Times New Roman" w:cs="Times New Roman"/>
                <w:sz w:val="24"/>
                <w:szCs w:val="24"/>
              </w:rPr>
              <w:t>Главный бухгалтер</w:t>
            </w:r>
          </w:p>
        </w:tc>
      </w:tr>
      <w:tr w:rsidR="004E7368" w:rsidRPr="002F55F6" w:rsidTr="0036449F">
        <w:trPr>
          <w:trHeight w:val="23"/>
        </w:trPr>
        <w:tc>
          <w:tcPr>
            <w:tcW w:w="4825" w:type="dxa"/>
          </w:tcPr>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_________________/_________________/</w:t>
            </w:r>
          </w:p>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М.П.</w:t>
            </w:r>
          </w:p>
        </w:tc>
        <w:tc>
          <w:tcPr>
            <w:tcW w:w="4762" w:type="dxa"/>
          </w:tcPr>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_________________/_________________/</w:t>
            </w:r>
          </w:p>
          <w:p w:rsidR="004E7368" w:rsidRPr="002F55F6" w:rsidRDefault="004E7368" w:rsidP="0036449F">
            <w:pPr>
              <w:pStyle w:val="ConsPlusNormal"/>
              <w:jc w:val="center"/>
              <w:rPr>
                <w:rFonts w:ascii="Times New Roman" w:hAnsi="Times New Roman" w:cs="Times New Roman"/>
                <w:sz w:val="24"/>
                <w:szCs w:val="24"/>
              </w:rPr>
            </w:pPr>
          </w:p>
        </w:tc>
      </w:tr>
    </w:tbl>
    <w:p w:rsidR="004E7368" w:rsidRPr="002F55F6" w:rsidRDefault="004E7368" w:rsidP="004E7368">
      <w:pPr>
        <w:jc w:val="both"/>
      </w:pPr>
    </w:p>
    <w:p w:rsidR="004E7368" w:rsidRPr="002F55F6" w:rsidRDefault="004E7368" w:rsidP="004E7368">
      <w:r w:rsidRPr="002F55F6">
        <w:br w:type="page"/>
      </w:r>
    </w:p>
    <w:p w:rsidR="004E7368" w:rsidRPr="002F55F6" w:rsidRDefault="004E7368" w:rsidP="004E7368">
      <w:pPr>
        <w:pStyle w:val="ConsPlusNormal"/>
        <w:ind w:left="5245"/>
        <w:jc w:val="right"/>
        <w:outlineLvl w:val="1"/>
        <w:rPr>
          <w:rFonts w:ascii="Times New Roman" w:hAnsi="Times New Roman" w:cs="Times New Roman"/>
          <w:sz w:val="24"/>
          <w:szCs w:val="24"/>
        </w:rPr>
      </w:pPr>
      <w:r w:rsidRPr="002F55F6">
        <w:rPr>
          <w:rFonts w:ascii="Times New Roman" w:hAnsi="Times New Roman" w:cs="Times New Roman"/>
          <w:sz w:val="24"/>
          <w:szCs w:val="24"/>
        </w:rPr>
        <w:lastRenderedPageBreak/>
        <w:t>Приложение №2</w:t>
      </w:r>
    </w:p>
    <w:p w:rsidR="004E7368" w:rsidRPr="002F55F6" w:rsidRDefault="004E7368" w:rsidP="004E7368">
      <w:pPr>
        <w:pStyle w:val="ConsPlusNormal"/>
        <w:ind w:left="5245"/>
        <w:jc w:val="right"/>
        <w:rPr>
          <w:rFonts w:ascii="Times New Roman" w:hAnsi="Times New Roman" w:cs="Times New Roman"/>
          <w:sz w:val="24"/>
          <w:szCs w:val="24"/>
        </w:rPr>
      </w:pPr>
      <w:r w:rsidRPr="002F55F6">
        <w:rPr>
          <w:rFonts w:ascii="Times New Roman" w:hAnsi="Times New Roman" w:cs="Times New Roman"/>
          <w:sz w:val="24"/>
          <w:szCs w:val="24"/>
        </w:rPr>
        <w:t>к Рамочному соглашению</w:t>
      </w:r>
    </w:p>
    <w:p w:rsidR="004E7368" w:rsidRPr="002F55F6" w:rsidRDefault="004E7368" w:rsidP="004E7368">
      <w:pPr>
        <w:pStyle w:val="ConsPlusNormal"/>
        <w:ind w:left="5245"/>
        <w:jc w:val="right"/>
        <w:rPr>
          <w:rFonts w:ascii="Times New Roman" w:hAnsi="Times New Roman" w:cs="Times New Roman"/>
          <w:sz w:val="24"/>
          <w:szCs w:val="24"/>
        </w:rPr>
      </w:pPr>
      <w:r w:rsidRPr="002F55F6">
        <w:rPr>
          <w:rFonts w:ascii="Times New Roman" w:hAnsi="Times New Roman" w:cs="Times New Roman"/>
          <w:sz w:val="24"/>
          <w:szCs w:val="24"/>
        </w:rPr>
        <w:t>от "__" _________ 20__ г. N ___</w:t>
      </w:r>
    </w:p>
    <w:p w:rsidR="004E7368" w:rsidRPr="002F55F6" w:rsidRDefault="004E7368" w:rsidP="004E7368">
      <w:pPr>
        <w:pStyle w:val="ConsPlusNormal"/>
        <w:jc w:val="both"/>
        <w:rPr>
          <w:rFonts w:ascii="Times New Roman" w:hAnsi="Times New Roman" w:cs="Times New Roman"/>
          <w:sz w:val="24"/>
          <w:szCs w:val="24"/>
        </w:rPr>
      </w:pPr>
    </w:p>
    <w:p w:rsidR="004E7368" w:rsidRPr="002F55F6" w:rsidRDefault="004E7368" w:rsidP="004E7368">
      <w:pPr>
        <w:pStyle w:val="ConsPlusNonformat"/>
        <w:jc w:val="center"/>
        <w:rPr>
          <w:rFonts w:ascii="Times New Roman" w:hAnsi="Times New Roman" w:cs="Times New Roman"/>
          <w:sz w:val="24"/>
          <w:szCs w:val="24"/>
        </w:rPr>
      </w:pPr>
    </w:p>
    <w:p w:rsidR="004E7368" w:rsidRPr="002F55F6" w:rsidRDefault="004E7368" w:rsidP="004E7368">
      <w:pPr>
        <w:pStyle w:val="ConsPlusNonformat"/>
        <w:jc w:val="center"/>
        <w:rPr>
          <w:rFonts w:ascii="Times New Roman" w:hAnsi="Times New Roman" w:cs="Times New Roman"/>
          <w:smallCaps/>
          <w:sz w:val="24"/>
          <w:szCs w:val="24"/>
        </w:rPr>
      </w:pPr>
      <w:r w:rsidRPr="002F55F6">
        <w:rPr>
          <w:rFonts w:ascii="Times New Roman" w:hAnsi="Times New Roman" w:cs="Times New Roman"/>
          <w:smallCaps/>
          <w:sz w:val="24"/>
          <w:szCs w:val="24"/>
        </w:rPr>
        <w:t>Реестр договоров</w:t>
      </w:r>
    </w:p>
    <w:p w:rsidR="004E7368" w:rsidRPr="002F55F6" w:rsidRDefault="004E7368" w:rsidP="004E7368">
      <w:pPr>
        <w:pStyle w:val="ConsPlusNonformat"/>
        <w:jc w:val="center"/>
        <w:rPr>
          <w:rFonts w:ascii="Times New Roman" w:hAnsi="Times New Roman" w:cs="Times New Roman"/>
          <w:smallCaps/>
          <w:sz w:val="24"/>
          <w:szCs w:val="24"/>
        </w:rPr>
      </w:pPr>
    </w:p>
    <w:p w:rsidR="004E7368" w:rsidRPr="002F55F6" w:rsidRDefault="004E7368" w:rsidP="004E7368">
      <w:pPr>
        <w:pStyle w:val="ConsPlusNonformat"/>
        <w:jc w:val="center"/>
        <w:rPr>
          <w:rFonts w:ascii="Times New Roman" w:hAnsi="Times New Roman" w:cs="Times New Roman"/>
          <w:sz w:val="24"/>
          <w:szCs w:val="24"/>
        </w:rPr>
      </w:pPr>
    </w:p>
    <w:p w:rsidR="004E7368" w:rsidRPr="002F55F6" w:rsidRDefault="004E7368" w:rsidP="004E7368">
      <w:r w:rsidRPr="002F55F6">
        <w:t>Месяц, за который сформирован реестр: _________________________</w:t>
      </w:r>
    </w:p>
    <w:p w:rsidR="004E7368" w:rsidRPr="002F55F6" w:rsidRDefault="004E7368" w:rsidP="004E7368">
      <w:r w:rsidRPr="002F55F6">
        <w:t>Наименование исполнителя образовательных услуг: _________________________________</w:t>
      </w:r>
    </w:p>
    <w:p w:rsidR="004E7368" w:rsidRPr="002F55F6" w:rsidRDefault="004E7368" w:rsidP="004E7368">
      <w:r w:rsidRPr="002F55F6">
        <w:t>ОГРН исполнителя образовательных услуг:  _________________</w:t>
      </w:r>
    </w:p>
    <w:p w:rsidR="004E7368" w:rsidRPr="002F55F6" w:rsidRDefault="004E7368" w:rsidP="004E7368">
      <w:r w:rsidRPr="002F55F6">
        <w:t>Проавансировано услуг за месяцна сумму: __________________________ рублей</w:t>
      </w:r>
    </w:p>
    <w:p w:rsidR="004E7368" w:rsidRPr="002F55F6" w:rsidRDefault="004E7368" w:rsidP="004E7368">
      <w:r w:rsidRPr="002F55F6">
        <w:t>Подлежит оплате: _______________________________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137"/>
        <w:gridCol w:w="1377"/>
        <w:gridCol w:w="1501"/>
        <w:gridCol w:w="1199"/>
        <w:gridCol w:w="1276"/>
        <w:gridCol w:w="1984"/>
      </w:tblGrid>
      <w:tr w:rsidR="004E7368" w:rsidRPr="002F55F6" w:rsidTr="0036449F">
        <w:trPr>
          <w:jc w:val="center"/>
        </w:trPr>
        <w:tc>
          <w:tcPr>
            <w:tcW w:w="593" w:type="dxa"/>
            <w:shd w:val="clear" w:color="auto" w:fill="auto"/>
            <w:vAlign w:val="center"/>
          </w:tcPr>
          <w:p w:rsidR="004E7368" w:rsidRPr="002F55F6" w:rsidRDefault="004E7368" w:rsidP="0036449F">
            <w:pPr>
              <w:jc w:val="center"/>
            </w:pPr>
            <w:r w:rsidRPr="002F55F6">
              <w:t>№ п.п.</w:t>
            </w:r>
          </w:p>
        </w:tc>
        <w:tc>
          <w:tcPr>
            <w:tcW w:w="1137" w:type="dxa"/>
            <w:shd w:val="clear" w:color="auto" w:fill="auto"/>
            <w:vAlign w:val="center"/>
          </w:tcPr>
          <w:p w:rsidR="004E7368" w:rsidRPr="002F55F6" w:rsidRDefault="004E7368" w:rsidP="0036449F">
            <w:pPr>
              <w:jc w:val="center"/>
            </w:pPr>
            <w:r w:rsidRPr="002F55F6">
              <w:t>№ договора</w:t>
            </w:r>
          </w:p>
        </w:tc>
        <w:tc>
          <w:tcPr>
            <w:tcW w:w="1377" w:type="dxa"/>
            <w:shd w:val="clear" w:color="auto" w:fill="auto"/>
            <w:vAlign w:val="center"/>
          </w:tcPr>
          <w:p w:rsidR="004E7368" w:rsidRPr="002F55F6" w:rsidRDefault="004E7368" w:rsidP="0036449F">
            <w:pPr>
              <w:jc w:val="center"/>
            </w:pPr>
            <w:r w:rsidRPr="002F55F6">
              <w:t>Дата договора</w:t>
            </w:r>
          </w:p>
        </w:tc>
        <w:tc>
          <w:tcPr>
            <w:tcW w:w="1501" w:type="dxa"/>
            <w:shd w:val="clear" w:color="auto" w:fill="auto"/>
            <w:vAlign w:val="center"/>
          </w:tcPr>
          <w:p w:rsidR="004E7368" w:rsidRPr="002F55F6" w:rsidRDefault="004E7368" w:rsidP="0036449F">
            <w:pPr>
              <w:jc w:val="center"/>
            </w:pPr>
            <w:r w:rsidRPr="002F55F6">
              <w:t>Номер сертификата</w:t>
            </w:r>
          </w:p>
        </w:tc>
        <w:tc>
          <w:tcPr>
            <w:tcW w:w="1199" w:type="dxa"/>
            <w:shd w:val="clear" w:color="auto" w:fill="auto"/>
            <w:vAlign w:val="center"/>
          </w:tcPr>
          <w:p w:rsidR="004E7368" w:rsidRPr="002F55F6" w:rsidRDefault="004E7368" w:rsidP="0036449F">
            <w:pPr>
              <w:jc w:val="center"/>
            </w:pPr>
            <w:r w:rsidRPr="002F55F6">
              <w:t>Цена услуги, руб.</w:t>
            </w:r>
          </w:p>
        </w:tc>
        <w:tc>
          <w:tcPr>
            <w:tcW w:w="1276" w:type="dxa"/>
            <w:shd w:val="clear" w:color="auto" w:fill="auto"/>
            <w:vAlign w:val="center"/>
          </w:tcPr>
          <w:p w:rsidR="004E7368" w:rsidRPr="002F55F6" w:rsidRDefault="004E7368" w:rsidP="0036449F">
            <w:pPr>
              <w:jc w:val="center"/>
            </w:pPr>
            <w:r w:rsidRPr="002F55F6">
              <w:t>Объем услуги, часов</w:t>
            </w:r>
          </w:p>
        </w:tc>
        <w:tc>
          <w:tcPr>
            <w:tcW w:w="1984" w:type="dxa"/>
            <w:shd w:val="clear" w:color="auto" w:fill="auto"/>
            <w:vAlign w:val="center"/>
          </w:tcPr>
          <w:p w:rsidR="004E7368" w:rsidRPr="002F55F6" w:rsidRDefault="004E7368" w:rsidP="0036449F">
            <w:pPr>
              <w:jc w:val="center"/>
            </w:pPr>
            <w:r w:rsidRPr="002F55F6">
              <w:t>Обязательство по оплате, рублей</w:t>
            </w:r>
          </w:p>
        </w:tc>
      </w:tr>
      <w:tr w:rsidR="004E7368" w:rsidRPr="002F55F6" w:rsidTr="0036449F">
        <w:trPr>
          <w:jc w:val="center"/>
        </w:trPr>
        <w:tc>
          <w:tcPr>
            <w:tcW w:w="593" w:type="dxa"/>
            <w:shd w:val="clear" w:color="auto" w:fill="auto"/>
            <w:vAlign w:val="center"/>
          </w:tcPr>
          <w:p w:rsidR="004E7368" w:rsidRPr="002F55F6" w:rsidRDefault="004E7368" w:rsidP="0036449F">
            <w:pPr>
              <w:jc w:val="center"/>
            </w:pPr>
          </w:p>
        </w:tc>
        <w:tc>
          <w:tcPr>
            <w:tcW w:w="1137" w:type="dxa"/>
            <w:shd w:val="clear" w:color="auto" w:fill="auto"/>
            <w:vAlign w:val="center"/>
          </w:tcPr>
          <w:p w:rsidR="004E7368" w:rsidRPr="002F55F6" w:rsidRDefault="004E7368" w:rsidP="0036449F">
            <w:pPr>
              <w:jc w:val="center"/>
            </w:pPr>
          </w:p>
        </w:tc>
        <w:tc>
          <w:tcPr>
            <w:tcW w:w="1377" w:type="dxa"/>
            <w:shd w:val="clear" w:color="auto" w:fill="auto"/>
            <w:vAlign w:val="center"/>
          </w:tcPr>
          <w:p w:rsidR="004E7368" w:rsidRPr="002F55F6" w:rsidRDefault="004E7368" w:rsidP="0036449F">
            <w:pPr>
              <w:jc w:val="center"/>
            </w:pPr>
          </w:p>
        </w:tc>
        <w:tc>
          <w:tcPr>
            <w:tcW w:w="1501" w:type="dxa"/>
            <w:shd w:val="clear" w:color="auto" w:fill="auto"/>
            <w:vAlign w:val="center"/>
          </w:tcPr>
          <w:p w:rsidR="004E7368" w:rsidRPr="002F55F6" w:rsidRDefault="004E7368" w:rsidP="0036449F">
            <w:pPr>
              <w:jc w:val="center"/>
            </w:pPr>
          </w:p>
        </w:tc>
        <w:tc>
          <w:tcPr>
            <w:tcW w:w="1199" w:type="dxa"/>
            <w:shd w:val="clear" w:color="auto" w:fill="auto"/>
            <w:vAlign w:val="center"/>
          </w:tcPr>
          <w:p w:rsidR="004E7368" w:rsidRPr="002F55F6" w:rsidRDefault="004E7368" w:rsidP="0036449F">
            <w:pPr>
              <w:jc w:val="center"/>
            </w:pPr>
          </w:p>
        </w:tc>
        <w:tc>
          <w:tcPr>
            <w:tcW w:w="1276" w:type="dxa"/>
            <w:shd w:val="clear" w:color="auto" w:fill="auto"/>
            <w:vAlign w:val="center"/>
          </w:tcPr>
          <w:p w:rsidR="004E7368" w:rsidRPr="002F55F6" w:rsidRDefault="004E7368" w:rsidP="0036449F">
            <w:pPr>
              <w:jc w:val="center"/>
            </w:pPr>
          </w:p>
        </w:tc>
        <w:tc>
          <w:tcPr>
            <w:tcW w:w="1984" w:type="dxa"/>
            <w:shd w:val="clear" w:color="auto" w:fill="auto"/>
            <w:vAlign w:val="center"/>
          </w:tcPr>
          <w:p w:rsidR="004E7368" w:rsidRPr="002F55F6" w:rsidRDefault="004E7368" w:rsidP="0036449F">
            <w:pPr>
              <w:jc w:val="center"/>
            </w:pPr>
          </w:p>
        </w:tc>
      </w:tr>
      <w:tr w:rsidR="004E7368" w:rsidRPr="002F55F6" w:rsidTr="0036449F">
        <w:trPr>
          <w:jc w:val="center"/>
        </w:trPr>
        <w:tc>
          <w:tcPr>
            <w:tcW w:w="593" w:type="dxa"/>
            <w:shd w:val="clear" w:color="auto" w:fill="auto"/>
            <w:vAlign w:val="center"/>
          </w:tcPr>
          <w:p w:rsidR="004E7368" w:rsidRPr="002F55F6" w:rsidRDefault="004E7368" w:rsidP="0036449F">
            <w:pPr>
              <w:jc w:val="center"/>
            </w:pPr>
          </w:p>
        </w:tc>
        <w:tc>
          <w:tcPr>
            <w:tcW w:w="1137" w:type="dxa"/>
            <w:shd w:val="clear" w:color="auto" w:fill="auto"/>
            <w:vAlign w:val="center"/>
          </w:tcPr>
          <w:p w:rsidR="004E7368" w:rsidRPr="002F55F6" w:rsidRDefault="004E7368" w:rsidP="0036449F">
            <w:pPr>
              <w:jc w:val="center"/>
            </w:pPr>
          </w:p>
        </w:tc>
        <w:tc>
          <w:tcPr>
            <w:tcW w:w="1377" w:type="dxa"/>
            <w:shd w:val="clear" w:color="auto" w:fill="auto"/>
            <w:vAlign w:val="center"/>
          </w:tcPr>
          <w:p w:rsidR="004E7368" w:rsidRPr="002F55F6" w:rsidRDefault="004E7368" w:rsidP="0036449F">
            <w:pPr>
              <w:jc w:val="center"/>
            </w:pPr>
          </w:p>
        </w:tc>
        <w:tc>
          <w:tcPr>
            <w:tcW w:w="1501" w:type="dxa"/>
            <w:shd w:val="clear" w:color="auto" w:fill="auto"/>
            <w:vAlign w:val="center"/>
          </w:tcPr>
          <w:p w:rsidR="004E7368" w:rsidRPr="002F55F6" w:rsidRDefault="004E7368" w:rsidP="0036449F">
            <w:pPr>
              <w:jc w:val="center"/>
            </w:pPr>
          </w:p>
        </w:tc>
        <w:tc>
          <w:tcPr>
            <w:tcW w:w="1199" w:type="dxa"/>
            <w:shd w:val="clear" w:color="auto" w:fill="auto"/>
            <w:vAlign w:val="center"/>
          </w:tcPr>
          <w:p w:rsidR="004E7368" w:rsidRPr="002F55F6" w:rsidRDefault="004E7368" w:rsidP="0036449F">
            <w:pPr>
              <w:jc w:val="center"/>
            </w:pPr>
          </w:p>
        </w:tc>
        <w:tc>
          <w:tcPr>
            <w:tcW w:w="1276" w:type="dxa"/>
            <w:shd w:val="clear" w:color="auto" w:fill="auto"/>
            <w:vAlign w:val="center"/>
          </w:tcPr>
          <w:p w:rsidR="004E7368" w:rsidRPr="002F55F6" w:rsidRDefault="004E7368" w:rsidP="0036449F">
            <w:pPr>
              <w:jc w:val="center"/>
            </w:pPr>
          </w:p>
        </w:tc>
        <w:tc>
          <w:tcPr>
            <w:tcW w:w="1984" w:type="dxa"/>
            <w:shd w:val="clear" w:color="auto" w:fill="auto"/>
            <w:vAlign w:val="center"/>
          </w:tcPr>
          <w:p w:rsidR="004E7368" w:rsidRPr="002F55F6" w:rsidRDefault="004E7368" w:rsidP="0036449F">
            <w:pPr>
              <w:jc w:val="center"/>
            </w:pPr>
          </w:p>
        </w:tc>
      </w:tr>
      <w:tr w:rsidR="004E7368" w:rsidRPr="002F55F6" w:rsidTr="0036449F">
        <w:trPr>
          <w:jc w:val="center"/>
        </w:trPr>
        <w:tc>
          <w:tcPr>
            <w:tcW w:w="593" w:type="dxa"/>
            <w:shd w:val="clear" w:color="auto" w:fill="auto"/>
            <w:vAlign w:val="center"/>
          </w:tcPr>
          <w:p w:rsidR="004E7368" w:rsidRPr="002F55F6" w:rsidRDefault="004E7368" w:rsidP="0036449F">
            <w:pPr>
              <w:jc w:val="center"/>
            </w:pPr>
          </w:p>
        </w:tc>
        <w:tc>
          <w:tcPr>
            <w:tcW w:w="1137" w:type="dxa"/>
            <w:shd w:val="clear" w:color="auto" w:fill="auto"/>
            <w:vAlign w:val="center"/>
          </w:tcPr>
          <w:p w:rsidR="004E7368" w:rsidRPr="002F55F6" w:rsidRDefault="004E7368" w:rsidP="0036449F">
            <w:pPr>
              <w:jc w:val="center"/>
            </w:pPr>
          </w:p>
        </w:tc>
        <w:tc>
          <w:tcPr>
            <w:tcW w:w="1377" w:type="dxa"/>
            <w:shd w:val="clear" w:color="auto" w:fill="auto"/>
            <w:vAlign w:val="center"/>
          </w:tcPr>
          <w:p w:rsidR="004E7368" w:rsidRPr="002F55F6" w:rsidRDefault="004E7368" w:rsidP="0036449F">
            <w:pPr>
              <w:jc w:val="center"/>
            </w:pPr>
          </w:p>
        </w:tc>
        <w:tc>
          <w:tcPr>
            <w:tcW w:w="1501" w:type="dxa"/>
            <w:shd w:val="clear" w:color="auto" w:fill="auto"/>
            <w:vAlign w:val="center"/>
          </w:tcPr>
          <w:p w:rsidR="004E7368" w:rsidRPr="002F55F6" w:rsidRDefault="004E7368" w:rsidP="0036449F">
            <w:pPr>
              <w:jc w:val="center"/>
            </w:pPr>
          </w:p>
        </w:tc>
        <w:tc>
          <w:tcPr>
            <w:tcW w:w="1199" w:type="dxa"/>
            <w:shd w:val="clear" w:color="auto" w:fill="auto"/>
            <w:vAlign w:val="center"/>
          </w:tcPr>
          <w:p w:rsidR="004E7368" w:rsidRPr="002F55F6" w:rsidRDefault="004E7368" w:rsidP="0036449F">
            <w:pPr>
              <w:jc w:val="center"/>
            </w:pPr>
          </w:p>
        </w:tc>
        <w:tc>
          <w:tcPr>
            <w:tcW w:w="1276" w:type="dxa"/>
            <w:shd w:val="clear" w:color="auto" w:fill="auto"/>
            <w:vAlign w:val="center"/>
          </w:tcPr>
          <w:p w:rsidR="004E7368" w:rsidRPr="002F55F6" w:rsidRDefault="004E7368" w:rsidP="0036449F">
            <w:pPr>
              <w:jc w:val="center"/>
            </w:pPr>
          </w:p>
        </w:tc>
        <w:tc>
          <w:tcPr>
            <w:tcW w:w="1984" w:type="dxa"/>
            <w:shd w:val="clear" w:color="auto" w:fill="auto"/>
            <w:vAlign w:val="center"/>
          </w:tcPr>
          <w:p w:rsidR="004E7368" w:rsidRPr="002F55F6" w:rsidRDefault="004E7368" w:rsidP="0036449F">
            <w:pPr>
              <w:jc w:val="center"/>
            </w:pPr>
          </w:p>
        </w:tc>
      </w:tr>
      <w:tr w:rsidR="004E7368" w:rsidRPr="002F55F6" w:rsidTr="0036449F">
        <w:trPr>
          <w:jc w:val="center"/>
        </w:trPr>
        <w:tc>
          <w:tcPr>
            <w:tcW w:w="7083" w:type="dxa"/>
            <w:gridSpan w:val="6"/>
            <w:shd w:val="clear" w:color="auto" w:fill="auto"/>
            <w:vAlign w:val="center"/>
          </w:tcPr>
          <w:p w:rsidR="004E7368" w:rsidRPr="002F55F6" w:rsidRDefault="004E7368" w:rsidP="0036449F">
            <w:pPr>
              <w:jc w:val="center"/>
            </w:pPr>
            <w:r w:rsidRPr="002F55F6">
              <w:t>Совокупный объем обязательств Уполномоченного органа</w:t>
            </w:r>
          </w:p>
        </w:tc>
        <w:tc>
          <w:tcPr>
            <w:tcW w:w="1984" w:type="dxa"/>
            <w:shd w:val="clear" w:color="auto" w:fill="auto"/>
            <w:vAlign w:val="center"/>
          </w:tcPr>
          <w:p w:rsidR="004E7368" w:rsidRPr="002F55F6" w:rsidRDefault="004E7368" w:rsidP="0036449F">
            <w:pPr>
              <w:jc w:val="center"/>
            </w:pPr>
          </w:p>
        </w:tc>
      </w:tr>
    </w:tbl>
    <w:p w:rsidR="004E7368" w:rsidRPr="002F55F6" w:rsidRDefault="004E7368" w:rsidP="004E7368">
      <w:pPr>
        <w:pStyle w:val="ConsPlusNormal"/>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p w:rsidR="004E7368" w:rsidRPr="002F55F6" w:rsidRDefault="004E7368" w:rsidP="004E7368">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25"/>
        <w:gridCol w:w="4762"/>
      </w:tblGrid>
      <w:tr w:rsidR="004E7368" w:rsidRPr="002F55F6" w:rsidTr="0036449F">
        <w:tc>
          <w:tcPr>
            <w:tcW w:w="9587" w:type="dxa"/>
            <w:gridSpan w:val="2"/>
          </w:tcPr>
          <w:p w:rsidR="004E7368" w:rsidRPr="002F55F6" w:rsidRDefault="004E7368" w:rsidP="0036449F">
            <w:pPr>
              <w:pStyle w:val="ConsPlusNormal"/>
              <w:ind w:right="652"/>
              <w:jc w:val="center"/>
              <w:rPr>
                <w:rFonts w:ascii="Times New Roman" w:hAnsi="Times New Roman" w:cs="Times New Roman"/>
                <w:sz w:val="24"/>
                <w:szCs w:val="24"/>
              </w:rPr>
            </w:pPr>
            <w:r w:rsidRPr="002F55F6">
              <w:rPr>
                <w:rFonts w:ascii="Times New Roman" w:hAnsi="Times New Roman" w:cs="Times New Roman"/>
                <w:sz w:val="24"/>
                <w:szCs w:val="24"/>
              </w:rPr>
              <w:t>Наименование Исполнителя образовательных услуг</w:t>
            </w:r>
          </w:p>
          <w:p w:rsidR="004E7368" w:rsidRPr="002F55F6" w:rsidRDefault="004E7368" w:rsidP="0036449F">
            <w:pPr>
              <w:pStyle w:val="ConsPlusNormal"/>
              <w:ind w:right="652"/>
              <w:jc w:val="center"/>
              <w:rPr>
                <w:rFonts w:ascii="Times New Roman" w:hAnsi="Times New Roman" w:cs="Times New Roman"/>
                <w:sz w:val="24"/>
                <w:szCs w:val="24"/>
              </w:rPr>
            </w:pPr>
          </w:p>
        </w:tc>
      </w:tr>
      <w:tr w:rsidR="004E7368" w:rsidRPr="002F55F6" w:rsidTr="0036449F">
        <w:tc>
          <w:tcPr>
            <w:tcW w:w="4825" w:type="dxa"/>
          </w:tcPr>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Руководитель</w:t>
            </w:r>
          </w:p>
        </w:tc>
        <w:tc>
          <w:tcPr>
            <w:tcW w:w="4762" w:type="dxa"/>
          </w:tcPr>
          <w:p w:rsidR="004E7368" w:rsidRPr="002F55F6" w:rsidRDefault="004E7368" w:rsidP="0036449F">
            <w:pPr>
              <w:pStyle w:val="ConsPlusNormal"/>
              <w:rPr>
                <w:rFonts w:ascii="Times New Roman" w:hAnsi="Times New Roman" w:cs="Times New Roman"/>
                <w:sz w:val="24"/>
                <w:szCs w:val="24"/>
              </w:rPr>
            </w:pPr>
            <w:r w:rsidRPr="002F55F6">
              <w:rPr>
                <w:rFonts w:ascii="Times New Roman" w:hAnsi="Times New Roman" w:cs="Times New Roman"/>
                <w:sz w:val="24"/>
                <w:szCs w:val="24"/>
              </w:rPr>
              <w:t>Главный бухгалтер</w:t>
            </w:r>
          </w:p>
        </w:tc>
      </w:tr>
      <w:tr w:rsidR="004E7368" w:rsidRPr="002F55F6" w:rsidTr="0036449F">
        <w:trPr>
          <w:trHeight w:val="23"/>
        </w:trPr>
        <w:tc>
          <w:tcPr>
            <w:tcW w:w="4825" w:type="dxa"/>
          </w:tcPr>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_________________/_________________/</w:t>
            </w:r>
          </w:p>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М.П.</w:t>
            </w:r>
          </w:p>
        </w:tc>
        <w:tc>
          <w:tcPr>
            <w:tcW w:w="4762" w:type="dxa"/>
          </w:tcPr>
          <w:p w:rsidR="004E7368" w:rsidRPr="002F55F6" w:rsidRDefault="004E7368" w:rsidP="0036449F">
            <w:pPr>
              <w:pStyle w:val="ConsPlusNormal"/>
              <w:jc w:val="both"/>
              <w:rPr>
                <w:rFonts w:ascii="Times New Roman" w:hAnsi="Times New Roman" w:cs="Times New Roman"/>
                <w:sz w:val="24"/>
                <w:szCs w:val="24"/>
              </w:rPr>
            </w:pPr>
            <w:r w:rsidRPr="002F55F6">
              <w:rPr>
                <w:rFonts w:ascii="Times New Roman" w:hAnsi="Times New Roman" w:cs="Times New Roman"/>
                <w:sz w:val="24"/>
                <w:szCs w:val="24"/>
              </w:rPr>
              <w:t>_________________/_________________/</w:t>
            </w:r>
          </w:p>
          <w:p w:rsidR="004E7368" w:rsidRPr="002F55F6" w:rsidRDefault="004E7368" w:rsidP="0036449F">
            <w:pPr>
              <w:pStyle w:val="ConsPlusNormal"/>
              <w:jc w:val="center"/>
              <w:rPr>
                <w:rFonts w:ascii="Times New Roman" w:hAnsi="Times New Roman" w:cs="Times New Roman"/>
                <w:sz w:val="24"/>
                <w:szCs w:val="24"/>
              </w:rPr>
            </w:pPr>
          </w:p>
        </w:tc>
      </w:tr>
    </w:tbl>
    <w:p w:rsidR="004E7368" w:rsidRPr="002F55F6" w:rsidRDefault="004E7368" w:rsidP="004E7368">
      <w:pPr>
        <w:jc w:val="both"/>
      </w:pPr>
    </w:p>
    <w:p w:rsidR="004E7368" w:rsidRPr="002F55F6" w:rsidRDefault="004E7368" w:rsidP="004E7368">
      <w:pPr>
        <w:jc w:val="both"/>
      </w:pPr>
    </w:p>
    <w:p w:rsidR="004E7368" w:rsidRPr="002F55F6" w:rsidRDefault="004E7368" w:rsidP="004E7368">
      <w:pPr>
        <w:widowControl w:val="0"/>
        <w:ind w:firstLine="709"/>
        <w:jc w:val="both"/>
        <w:rPr>
          <w:sz w:val="28"/>
          <w:szCs w:val="28"/>
        </w:rPr>
      </w:pPr>
    </w:p>
    <w:p w:rsidR="004E7368" w:rsidRDefault="004E7368"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Default="002F55F6" w:rsidP="004E7368">
      <w:pPr>
        <w:tabs>
          <w:tab w:val="left" w:pos="993"/>
        </w:tabs>
        <w:jc w:val="both"/>
        <w:rPr>
          <w:sz w:val="28"/>
          <w:szCs w:val="28"/>
        </w:rPr>
      </w:pPr>
    </w:p>
    <w:p w:rsidR="002F55F6" w:rsidRPr="002F55F6" w:rsidRDefault="002F55F6" w:rsidP="004E7368">
      <w:pPr>
        <w:tabs>
          <w:tab w:val="left" w:pos="993"/>
        </w:tabs>
        <w:jc w:val="both"/>
        <w:rPr>
          <w:sz w:val="28"/>
          <w:szCs w:val="28"/>
        </w:rPr>
      </w:pPr>
    </w:p>
    <w:p w:rsidR="004E7368" w:rsidRPr="002F55F6" w:rsidRDefault="004E7368" w:rsidP="004E7368">
      <w:pPr>
        <w:widowControl w:val="0"/>
        <w:tabs>
          <w:tab w:val="left" w:pos="0"/>
          <w:tab w:val="left" w:pos="993"/>
        </w:tabs>
        <w:autoSpaceDE w:val="0"/>
        <w:autoSpaceDN w:val="0"/>
        <w:adjustRightInd w:val="0"/>
        <w:spacing w:line="360" w:lineRule="auto"/>
        <w:jc w:val="right"/>
        <w:rPr>
          <w:sz w:val="28"/>
          <w:szCs w:val="28"/>
        </w:rPr>
      </w:pPr>
    </w:p>
    <w:p w:rsidR="002F55F6" w:rsidRPr="002F55F6" w:rsidRDefault="002F55F6" w:rsidP="002F55F6">
      <w:pPr>
        <w:jc w:val="center"/>
        <w:rPr>
          <w:color w:val="000080"/>
          <w:sz w:val="28"/>
          <w:szCs w:val="28"/>
        </w:rPr>
      </w:pPr>
    </w:p>
    <w:p w:rsidR="002F55F6" w:rsidRPr="002F55F6" w:rsidRDefault="002F55F6" w:rsidP="002F55F6">
      <w:pPr>
        <w:jc w:val="center"/>
        <w:rPr>
          <w:color w:val="000080"/>
          <w:sz w:val="28"/>
          <w:szCs w:val="28"/>
        </w:rPr>
      </w:pPr>
    </w:p>
    <w:p w:rsidR="002F55F6" w:rsidRPr="002F55F6" w:rsidRDefault="002F55F6" w:rsidP="002F55F6">
      <w:pPr>
        <w:jc w:val="center"/>
      </w:pPr>
      <w:r w:rsidRPr="002F55F6">
        <w:rPr>
          <w:noProof/>
          <w:color w:val="000080"/>
        </w:rPr>
        <w:lastRenderedPageBreak/>
        <w:drawing>
          <wp:inline distT="0" distB="0" distL="0" distR="0">
            <wp:extent cx="542925" cy="676275"/>
            <wp:effectExtent l="19050" t="0" r="9525" b="0"/>
            <wp:docPr id="31" name="Рисунок 3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titled-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F55F6" w:rsidRPr="002F55F6" w:rsidRDefault="002F55F6" w:rsidP="002F55F6">
      <w:pPr>
        <w:jc w:val="center"/>
      </w:pPr>
    </w:p>
    <w:p w:rsidR="002F55F6" w:rsidRPr="002F55F6" w:rsidRDefault="002F55F6" w:rsidP="002F55F6">
      <w:pPr>
        <w:pStyle w:val="1"/>
        <w:jc w:val="center"/>
        <w:rPr>
          <w:color w:val="003366"/>
          <w:sz w:val="36"/>
        </w:rPr>
      </w:pPr>
      <w:r w:rsidRPr="002F55F6">
        <w:rPr>
          <w:color w:val="003366"/>
          <w:sz w:val="36"/>
        </w:rPr>
        <w:t>ПОСТАНОВЛЕНИЕ</w:t>
      </w:r>
    </w:p>
    <w:p w:rsidR="002F55F6" w:rsidRPr="002F55F6" w:rsidRDefault="002F55F6" w:rsidP="002F55F6">
      <w:pPr>
        <w:jc w:val="center"/>
        <w:rPr>
          <w:b/>
          <w:color w:val="003366"/>
        </w:rPr>
      </w:pPr>
      <w:r w:rsidRPr="002F55F6">
        <w:rPr>
          <w:b/>
          <w:color w:val="003366"/>
        </w:rPr>
        <w:t>АДМИНИСТРАЦИИ</w:t>
      </w:r>
    </w:p>
    <w:p w:rsidR="002F55F6" w:rsidRPr="002F55F6" w:rsidRDefault="002F55F6" w:rsidP="002F55F6">
      <w:pPr>
        <w:jc w:val="center"/>
        <w:rPr>
          <w:b/>
          <w:color w:val="003366"/>
        </w:rPr>
      </w:pPr>
      <w:r w:rsidRPr="002F55F6">
        <w:rPr>
          <w:b/>
          <w:color w:val="003366"/>
        </w:rPr>
        <w:t xml:space="preserve"> КОМСОМОЛЬСКОГО МУНИЦИПАЛЬНОГО РАЙОНА</w:t>
      </w:r>
    </w:p>
    <w:p w:rsidR="002F55F6" w:rsidRPr="002F55F6" w:rsidRDefault="002F55F6" w:rsidP="002F55F6">
      <w:pPr>
        <w:jc w:val="center"/>
        <w:rPr>
          <w:b/>
          <w:color w:val="003366"/>
        </w:rPr>
      </w:pPr>
      <w:r w:rsidRPr="002F55F6">
        <w:rPr>
          <w:b/>
          <w:color w:val="003366"/>
        </w:rPr>
        <w:t>ИВАНОВСКОЙ ОБЛАСТИ</w:t>
      </w:r>
    </w:p>
    <w:p w:rsidR="002F55F6" w:rsidRPr="002F55F6" w:rsidRDefault="002F55F6" w:rsidP="002F55F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F55F6" w:rsidRPr="002F55F6" w:rsidTr="0036449F">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2F55F6" w:rsidRPr="002F55F6" w:rsidRDefault="002F55F6" w:rsidP="0036449F">
            <w:pPr>
              <w:jc w:val="center"/>
              <w:rPr>
                <w:color w:val="003366"/>
              </w:rPr>
            </w:pPr>
            <w:r w:rsidRPr="002F55F6">
              <w:rPr>
                <w:color w:val="003366"/>
              </w:rPr>
              <w:t>155150, Ивановская область, г.Комсомольск, ул.50 лет ВЛКСМ, д.2, ИНН 3714002224,КПП 371401001,</w:t>
            </w:r>
          </w:p>
          <w:p w:rsidR="002F55F6" w:rsidRPr="002F55F6" w:rsidRDefault="002F55F6" w:rsidP="0036449F">
            <w:pPr>
              <w:jc w:val="center"/>
              <w:rPr>
                <w:color w:val="003366"/>
              </w:rPr>
            </w:pPr>
            <w:r w:rsidRPr="002F55F6">
              <w:rPr>
                <w:color w:val="003366"/>
              </w:rPr>
              <w:t xml:space="preserve">ОГРН 1023701625595, Тел./Факс (49352) 4-11-78, e-mail: </w:t>
            </w:r>
            <w:hyperlink r:id="rId20" w:history="1">
              <w:r w:rsidRPr="002F55F6">
                <w:rPr>
                  <w:rStyle w:val="a3"/>
                </w:rPr>
                <w:t>admin.komsomolsk@</w:t>
              </w:r>
              <w:r w:rsidRPr="002F55F6">
                <w:rPr>
                  <w:rStyle w:val="a3"/>
                  <w:lang w:val="en-US"/>
                </w:rPr>
                <w:t>ivreg</w:t>
              </w:r>
              <w:r w:rsidRPr="002F55F6">
                <w:rPr>
                  <w:rStyle w:val="a3"/>
                </w:rPr>
                <w:t>.ru</w:t>
              </w:r>
            </w:hyperlink>
          </w:p>
          <w:p w:rsidR="002F55F6" w:rsidRPr="002F55F6" w:rsidRDefault="002F55F6" w:rsidP="0036449F">
            <w:pPr>
              <w:rPr>
                <w:color w:val="003366"/>
                <w:sz w:val="28"/>
                <w:szCs w:val="28"/>
              </w:rPr>
            </w:pPr>
          </w:p>
        </w:tc>
      </w:tr>
      <w:tr w:rsidR="002F55F6" w:rsidRPr="002F55F6" w:rsidTr="0036449F">
        <w:tblPrEx>
          <w:tblBorders>
            <w:top w:val="none" w:sz="0" w:space="0" w:color="auto"/>
          </w:tblBorders>
          <w:tblCellMar>
            <w:top w:w="0" w:type="dxa"/>
            <w:bottom w:w="0" w:type="dxa"/>
          </w:tblCellMar>
        </w:tblPrEx>
        <w:trPr>
          <w:gridAfter w:val="1"/>
          <w:wAfter w:w="497" w:type="dxa"/>
          <w:trHeight w:val="415"/>
        </w:trPr>
        <w:tc>
          <w:tcPr>
            <w:tcW w:w="1582" w:type="dxa"/>
          </w:tcPr>
          <w:p w:rsidR="002F55F6" w:rsidRPr="002F55F6" w:rsidRDefault="002F55F6" w:rsidP="0036449F">
            <w:pPr>
              <w:ind w:right="-108"/>
              <w:jc w:val="center"/>
              <w:rPr>
                <w:sz w:val="28"/>
                <w:szCs w:val="28"/>
              </w:rPr>
            </w:pPr>
          </w:p>
        </w:tc>
        <w:tc>
          <w:tcPr>
            <w:tcW w:w="360" w:type="dxa"/>
          </w:tcPr>
          <w:p w:rsidR="002F55F6" w:rsidRPr="002F55F6" w:rsidRDefault="002F55F6" w:rsidP="0036449F">
            <w:pPr>
              <w:ind w:right="-108"/>
              <w:jc w:val="center"/>
              <w:rPr>
                <w:sz w:val="28"/>
                <w:szCs w:val="28"/>
              </w:rPr>
            </w:pPr>
          </w:p>
          <w:p w:rsidR="002F55F6" w:rsidRPr="002F55F6" w:rsidRDefault="002F55F6" w:rsidP="0036449F">
            <w:pPr>
              <w:ind w:right="-108"/>
              <w:jc w:val="center"/>
            </w:pPr>
            <w:r w:rsidRPr="002F55F6">
              <w:rPr>
                <w:sz w:val="28"/>
                <w:szCs w:val="28"/>
              </w:rPr>
              <w:t>«</w:t>
            </w:r>
          </w:p>
        </w:tc>
        <w:tc>
          <w:tcPr>
            <w:tcW w:w="610" w:type="dxa"/>
            <w:tcBorders>
              <w:bottom w:val="single" w:sz="4" w:space="0" w:color="auto"/>
            </w:tcBorders>
            <w:vAlign w:val="bottom"/>
          </w:tcPr>
          <w:p w:rsidR="002F55F6" w:rsidRPr="002F55F6" w:rsidRDefault="002F55F6" w:rsidP="0036449F">
            <w:pPr>
              <w:ind w:right="-108"/>
              <w:jc w:val="center"/>
              <w:rPr>
                <w:sz w:val="28"/>
                <w:szCs w:val="28"/>
              </w:rPr>
            </w:pPr>
            <w:r w:rsidRPr="002F55F6">
              <w:rPr>
                <w:sz w:val="28"/>
                <w:szCs w:val="28"/>
              </w:rPr>
              <w:t>08</w:t>
            </w:r>
          </w:p>
        </w:tc>
        <w:tc>
          <w:tcPr>
            <w:tcW w:w="540" w:type="dxa"/>
            <w:vAlign w:val="bottom"/>
          </w:tcPr>
          <w:p w:rsidR="002F55F6" w:rsidRPr="002F55F6" w:rsidRDefault="002F55F6" w:rsidP="0036449F">
            <w:pPr>
              <w:ind w:left="-734" w:firstLine="720"/>
              <w:rPr>
                <w:sz w:val="28"/>
                <w:szCs w:val="28"/>
              </w:rPr>
            </w:pPr>
            <w:r w:rsidRPr="002F55F6">
              <w:rPr>
                <w:sz w:val="28"/>
                <w:szCs w:val="28"/>
              </w:rPr>
              <w:t>»</w:t>
            </w:r>
          </w:p>
        </w:tc>
        <w:tc>
          <w:tcPr>
            <w:tcW w:w="1728" w:type="dxa"/>
            <w:tcBorders>
              <w:bottom w:val="single" w:sz="4" w:space="0" w:color="auto"/>
            </w:tcBorders>
            <w:vAlign w:val="bottom"/>
          </w:tcPr>
          <w:p w:rsidR="002F55F6" w:rsidRPr="002F55F6" w:rsidRDefault="002F55F6" w:rsidP="0036449F">
            <w:pPr>
              <w:jc w:val="center"/>
              <w:rPr>
                <w:sz w:val="28"/>
                <w:szCs w:val="28"/>
              </w:rPr>
            </w:pPr>
            <w:r w:rsidRPr="002F55F6">
              <w:rPr>
                <w:sz w:val="28"/>
                <w:szCs w:val="28"/>
              </w:rPr>
              <w:t>08</w:t>
            </w:r>
          </w:p>
        </w:tc>
        <w:tc>
          <w:tcPr>
            <w:tcW w:w="1417" w:type="dxa"/>
            <w:vAlign w:val="bottom"/>
          </w:tcPr>
          <w:p w:rsidR="002F55F6" w:rsidRPr="002F55F6" w:rsidRDefault="002F55F6" w:rsidP="0036449F">
            <w:pPr>
              <w:rPr>
                <w:sz w:val="28"/>
                <w:szCs w:val="28"/>
              </w:rPr>
            </w:pPr>
            <w:r w:rsidRPr="002F55F6">
              <w:rPr>
                <w:sz w:val="28"/>
                <w:szCs w:val="28"/>
              </w:rPr>
              <w:t>2022г.  №</w:t>
            </w:r>
          </w:p>
        </w:tc>
        <w:tc>
          <w:tcPr>
            <w:tcW w:w="1038" w:type="dxa"/>
            <w:tcBorders>
              <w:left w:val="nil"/>
              <w:bottom w:val="single" w:sz="4" w:space="0" w:color="auto"/>
            </w:tcBorders>
            <w:vAlign w:val="bottom"/>
          </w:tcPr>
          <w:p w:rsidR="002F55F6" w:rsidRPr="002F55F6" w:rsidRDefault="002F55F6" w:rsidP="0036449F">
            <w:pPr>
              <w:jc w:val="center"/>
              <w:rPr>
                <w:sz w:val="28"/>
                <w:szCs w:val="28"/>
              </w:rPr>
            </w:pPr>
            <w:r w:rsidRPr="002F55F6">
              <w:rPr>
                <w:sz w:val="28"/>
                <w:szCs w:val="28"/>
              </w:rPr>
              <w:t>242</w:t>
            </w:r>
          </w:p>
        </w:tc>
        <w:tc>
          <w:tcPr>
            <w:tcW w:w="520" w:type="dxa"/>
            <w:tcBorders>
              <w:left w:val="nil"/>
            </w:tcBorders>
            <w:vAlign w:val="bottom"/>
          </w:tcPr>
          <w:p w:rsidR="002F55F6" w:rsidRPr="002F55F6" w:rsidRDefault="002F55F6" w:rsidP="0036449F">
            <w:pPr>
              <w:jc w:val="center"/>
              <w:rPr>
                <w:sz w:val="28"/>
                <w:szCs w:val="28"/>
              </w:rPr>
            </w:pPr>
          </w:p>
        </w:tc>
        <w:tc>
          <w:tcPr>
            <w:tcW w:w="780" w:type="dxa"/>
            <w:tcBorders>
              <w:left w:val="nil"/>
            </w:tcBorders>
            <w:vAlign w:val="bottom"/>
          </w:tcPr>
          <w:p w:rsidR="002F55F6" w:rsidRPr="002F55F6" w:rsidRDefault="002F55F6" w:rsidP="0036449F">
            <w:pPr>
              <w:jc w:val="center"/>
            </w:pPr>
          </w:p>
        </w:tc>
      </w:tr>
    </w:tbl>
    <w:p w:rsidR="002F55F6" w:rsidRPr="002F55F6" w:rsidRDefault="002F55F6" w:rsidP="002F55F6">
      <w:pPr>
        <w:ind w:firstLine="720"/>
        <w:jc w:val="center"/>
        <w:rPr>
          <w:sz w:val="28"/>
          <w:szCs w:val="28"/>
        </w:rPr>
      </w:pPr>
    </w:p>
    <w:p w:rsidR="002F55F6" w:rsidRPr="002F55F6" w:rsidRDefault="002F55F6" w:rsidP="002F55F6">
      <w:pPr>
        <w:spacing w:line="360" w:lineRule="auto"/>
        <w:jc w:val="center"/>
        <w:rPr>
          <w:b/>
          <w:sz w:val="28"/>
          <w:szCs w:val="28"/>
        </w:rPr>
      </w:pPr>
      <w:r w:rsidRPr="002F55F6">
        <w:rPr>
          <w:b/>
          <w:sz w:val="28"/>
          <w:szCs w:val="28"/>
        </w:rPr>
        <w:t xml:space="preserve">«Об утверждении </w:t>
      </w:r>
      <w:r w:rsidRPr="002F55F6">
        <w:rPr>
          <w:b/>
          <w:bCs/>
          <w:sz w:val="28"/>
          <w:szCs w:val="28"/>
        </w:rPr>
        <w:t>Методики определения нормативных затрат на оказание муниципальных услуг по реализации дополнительных общеобразовательных программ</w:t>
      </w:r>
      <w:r w:rsidRPr="002F55F6">
        <w:rPr>
          <w:b/>
          <w:spacing w:val="2"/>
          <w:sz w:val="28"/>
          <w:szCs w:val="28"/>
        </w:rPr>
        <w:t>»</w:t>
      </w:r>
    </w:p>
    <w:p w:rsidR="002F55F6" w:rsidRPr="002F55F6" w:rsidRDefault="002F55F6" w:rsidP="002F55F6">
      <w:pPr>
        <w:shd w:val="clear" w:color="auto" w:fill="FFFFFF"/>
        <w:spacing w:before="375" w:after="225" w:line="360" w:lineRule="auto"/>
        <w:ind w:left="-567" w:firstLine="709"/>
        <w:jc w:val="both"/>
        <w:textAlignment w:val="baseline"/>
        <w:outlineLvl w:val="1"/>
        <w:rPr>
          <w:spacing w:val="2"/>
          <w:sz w:val="28"/>
          <w:szCs w:val="28"/>
        </w:rPr>
      </w:pPr>
      <w:r w:rsidRPr="002F55F6">
        <w:rPr>
          <w:sz w:val="28"/>
          <w:szCs w:val="28"/>
        </w:rPr>
        <w:t xml:space="preserve">        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на основании Приказа  Министерства просвещения России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w:t>
      </w:r>
      <w:r w:rsidRPr="002F55F6">
        <w:rPr>
          <w:sz w:val="28"/>
          <w:szCs w:val="28"/>
        </w:rPr>
        <w:lastRenderedPageBreak/>
        <w:t>учреждением»</w:t>
      </w:r>
      <w:bookmarkStart w:id="17" w:name="_GoBack"/>
      <w:bookmarkEnd w:id="17"/>
      <w:r w:rsidRPr="002F55F6">
        <w:rPr>
          <w:sz w:val="28"/>
          <w:szCs w:val="28"/>
        </w:rPr>
        <w:t>, Постановления Администрации  Комсомольского муниципального района от 28.07.2022 г. № 234 « Об утверждении Правил персонифицированного финансирования дополнительного образования детей в Комсомольском муниципальном районе», руководствуясь Уставом Комсомольского муниципального района Ивановской области, Администрация Комсомольского муниципального образования постановляет:</w:t>
      </w:r>
    </w:p>
    <w:p w:rsidR="002F55F6" w:rsidRPr="002F55F6" w:rsidRDefault="002F55F6" w:rsidP="00466D5B">
      <w:pPr>
        <w:pStyle w:val="af0"/>
        <w:widowControl w:val="0"/>
        <w:numPr>
          <w:ilvl w:val="0"/>
          <w:numId w:val="21"/>
        </w:numPr>
        <w:autoSpaceDE w:val="0"/>
        <w:autoSpaceDN w:val="0"/>
        <w:adjustRightInd w:val="0"/>
        <w:spacing w:after="0" w:line="360" w:lineRule="auto"/>
        <w:ind w:left="-567" w:firstLine="709"/>
        <w:contextualSpacing/>
        <w:jc w:val="both"/>
        <w:rPr>
          <w:rFonts w:ascii="Times New Roman" w:hAnsi="Times New Roman" w:cs="Times New Roman"/>
          <w:b/>
          <w:bCs/>
          <w:sz w:val="28"/>
          <w:szCs w:val="28"/>
        </w:rPr>
      </w:pPr>
      <w:r w:rsidRPr="002F55F6">
        <w:rPr>
          <w:rFonts w:ascii="Times New Roman" w:hAnsi="Times New Roman" w:cs="Times New Roman"/>
          <w:color w:val="000000"/>
          <w:sz w:val="28"/>
          <w:szCs w:val="28"/>
        </w:rPr>
        <w:t xml:space="preserve">Утвердить </w:t>
      </w:r>
      <w:r w:rsidRPr="002F55F6">
        <w:rPr>
          <w:rFonts w:ascii="Times New Roman" w:hAnsi="Times New Roman" w:cs="Times New Roman"/>
          <w:bCs/>
          <w:sz w:val="28"/>
          <w:szCs w:val="28"/>
        </w:rPr>
        <w:t xml:space="preserve">методику определения нормативных затрат на оказание муниципальных услуг по реализации дополнительных общеобразовательных общеразвивающих программ </w:t>
      </w:r>
      <w:r w:rsidRPr="002F55F6">
        <w:rPr>
          <w:rFonts w:ascii="Times New Roman" w:hAnsi="Times New Roman" w:cs="Times New Roman"/>
          <w:color w:val="000000"/>
          <w:sz w:val="28"/>
          <w:szCs w:val="28"/>
        </w:rPr>
        <w:t>согласно приложению.</w:t>
      </w:r>
    </w:p>
    <w:p w:rsidR="002F55F6" w:rsidRPr="002F55F6" w:rsidRDefault="002F55F6" w:rsidP="00466D5B">
      <w:pPr>
        <w:pStyle w:val="af0"/>
        <w:widowControl w:val="0"/>
        <w:numPr>
          <w:ilvl w:val="0"/>
          <w:numId w:val="21"/>
        </w:numPr>
        <w:autoSpaceDE w:val="0"/>
        <w:autoSpaceDN w:val="0"/>
        <w:adjustRightInd w:val="0"/>
        <w:spacing w:after="0" w:line="360" w:lineRule="auto"/>
        <w:ind w:left="-567" w:firstLine="709"/>
        <w:contextualSpacing/>
        <w:jc w:val="both"/>
        <w:rPr>
          <w:rFonts w:ascii="Times New Roman" w:hAnsi="Times New Roman" w:cs="Times New Roman"/>
          <w:b/>
          <w:bCs/>
          <w:sz w:val="28"/>
          <w:szCs w:val="28"/>
        </w:rPr>
      </w:pPr>
      <w:r w:rsidRPr="002F55F6">
        <w:rPr>
          <w:rFonts w:ascii="Times New Roman" w:hAnsi="Times New Roman" w:cs="Times New Roman"/>
          <w:color w:val="000000"/>
          <w:sz w:val="28"/>
          <w:szCs w:val="28"/>
        </w:rPr>
        <w:t>Разместить настоящее постановление на официальном сайте Администрации Комсомольского муниципального района в информационно-телекоммуникационной сети «Интернет».</w:t>
      </w:r>
    </w:p>
    <w:p w:rsidR="002F55F6" w:rsidRPr="002F55F6" w:rsidRDefault="002F55F6" w:rsidP="00466D5B">
      <w:pPr>
        <w:pStyle w:val="af0"/>
        <w:widowControl w:val="0"/>
        <w:numPr>
          <w:ilvl w:val="0"/>
          <w:numId w:val="21"/>
        </w:numPr>
        <w:autoSpaceDE w:val="0"/>
        <w:autoSpaceDN w:val="0"/>
        <w:adjustRightInd w:val="0"/>
        <w:spacing w:after="0" w:line="360" w:lineRule="auto"/>
        <w:ind w:left="-567" w:firstLine="709"/>
        <w:contextualSpacing/>
        <w:jc w:val="both"/>
        <w:rPr>
          <w:rFonts w:ascii="Times New Roman" w:hAnsi="Times New Roman" w:cs="Times New Roman"/>
          <w:b/>
          <w:bCs/>
          <w:sz w:val="28"/>
          <w:szCs w:val="28"/>
        </w:rPr>
      </w:pPr>
      <w:r w:rsidRPr="002F55F6">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2F55F6" w:rsidRPr="002F55F6" w:rsidRDefault="002F55F6" w:rsidP="002F55F6">
      <w:pPr>
        <w:tabs>
          <w:tab w:val="left" w:pos="426"/>
        </w:tabs>
        <w:spacing w:line="360" w:lineRule="auto"/>
        <w:ind w:left="-567" w:firstLine="709"/>
        <w:jc w:val="both"/>
        <w:rPr>
          <w:sz w:val="28"/>
          <w:szCs w:val="28"/>
        </w:rPr>
      </w:pPr>
    </w:p>
    <w:p w:rsidR="002F55F6" w:rsidRPr="002F55F6" w:rsidRDefault="002F55F6" w:rsidP="002F55F6">
      <w:pPr>
        <w:tabs>
          <w:tab w:val="left" w:pos="426"/>
        </w:tabs>
        <w:spacing w:line="360" w:lineRule="auto"/>
        <w:ind w:left="-567" w:firstLine="709"/>
        <w:jc w:val="both"/>
        <w:rPr>
          <w:sz w:val="28"/>
          <w:szCs w:val="28"/>
        </w:rPr>
      </w:pPr>
    </w:p>
    <w:p w:rsidR="002F55F6" w:rsidRPr="002F55F6" w:rsidRDefault="002F55F6" w:rsidP="002F55F6">
      <w:pPr>
        <w:ind w:left="-567" w:firstLine="709"/>
        <w:jc w:val="both"/>
        <w:rPr>
          <w:b/>
          <w:sz w:val="28"/>
          <w:szCs w:val="28"/>
        </w:rPr>
      </w:pPr>
      <w:r w:rsidRPr="002F55F6">
        <w:rPr>
          <w:b/>
          <w:sz w:val="28"/>
          <w:szCs w:val="28"/>
        </w:rPr>
        <w:t xml:space="preserve">Глава                                                                               </w:t>
      </w:r>
    </w:p>
    <w:p w:rsidR="002F55F6" w:rsidRPr="002F55F6" w:rsidRDefault="002F55F6" w:rsidP="002F55F6">
      <w:pPr>
        <w:ind w:left="-567" w:firstLine="709"/>
        <w:jc w:val="both"/>
        <w:rPr>
          <w:b/>
          <w:sz w:val="28"/>
          <w:szCs w:val="28"/>
        </w:rPr>
      </w:pPr>
      <w:r w:rsidRPr="002F55F6">
        <w:rPr>
          <w:b/>
          <w:sz w:val="28"/>
          <w:szCs w:val="28"/>
        </w:rPr>
        <w:t>Комсомольского муниципального района                          О.В. Бузулуцкая</w:t>
      </w: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both"/>
        <w:rPr>
          <w:sz w:val="28"/>
          <w:szCs w:val="28"/>
        </w:rPr>
      </w:pPr>
    </w:p>
    <w:p w:rsidR="002F55F6" w:rsidRPr="002F55F6" w:rsidRDefault="002F55F6" w:rsidP="002F55F6">
      <w:pPr>
        <w:spacing w:line="360" w:lineRule="auto"/>
        <w:ind w:left="-567" w:firstLine="709"/>
        <w:jc w:val="right"/>
        <w:rPr>
          <w:bCs/>
          <w:sz w:val="28"/>
          <w:szCs w:val="28"/>
        </w:rPr>
      </w:pPr>
      <w:r w:rsidRPr="002F55F6">
        <w:rPr>
          <w:bCs/>
          <w:sz w:val="28"/>
          <w:szCs w:val="28"/>
        </w:rPr>
        <w:lastRenderedPageBreak/>
        <w:t xml:space="preserve">Приложение №1 к  Постановлению </w:t>
      </w:r>
    </w:p>
    <w:p w:rsidR="002F55F6" w:rsidRPr="002F55F6" w:rsidRDefault="002F55F6" w:rsidP="002F55F6">
      <w:pPr>
        <w:spacing w:line="360" w:lineRule="auto"/>
        <w:ind w:left="-567" w:firstLine="709"/>
        <w:jc w:val="right"/>
        <w:rPr>
          <w:bCs/>
          <w:sz w:val="28"/>
          <w:szCs w:val="28"/>
        </w:rPr>
      </w:pPr>
      <w:r w:rsidRPr="002F55F6">
        <w:rPr>
          <w:bCs/>
          <w:sz w:val="28"/>
          <w:szCs w:val="28"/>
        </w:rPr>
        <w:t xml:space="preserve">Администрации Комсомольского </w:t>
      </w:r>
    </w:p>
    <w:p w:rsidR="002F55F6" w:rsidRPr="002F55F6" w:rsidRDefault="002F55F6" w:rsidP="002F55F6">
      <w:pPr>
        <w:spacing w:line="360" w:lineRule="auto"/>
        <w:ind w:left="-567" w:firstLine="709"/>
        <w:jc w:val="right"/>
        <w:rPr>
          <w:bCs/>
          <w:sz w:val="28"/>
          <w:szCs w:val="28"/>
        </w:rPr>
      </w:pPr>
      <w:r w:rsidRPr="002F55F6">
        <w:rPr>
          <w:bCs/>
          <w:sz w:val="28"/>
          <w:szCs w:val="28"/>
        </w:rPr>
        <w:t xml:space="preserve">муниципального района </w:t>
      </w:r>
    </w:p>
    <w:p w:rsidR="002F55F6" w:rsidRPr="002F55F6" w:rsidRDefault="002F55F6" w:rsidP="002F55F6">
      <w:pPr>
        <w:spacing w:line="360" w:lineRule="auto"/>
        <w:ind w:left="-567" w:firstLine="709"/>
        <w:jc w:val="right"/>
        <w:rPr>
          <w:bCs/>
          <w:sz w:val="28"/>
          <w:szCs w:val="28"/>
        </w:rPr>
      </w:pPr>
      <w:r w:rsidRPr="002F55F6">
        <w:rPr>
          <w:bCs/>
          <w:sz w:val="28"/>
          <w:szCs w:val="28"/>
        </w:rPr>
        <w:t>от_____________№____________</w:t>
      </w:r>
    </w:p>
    <w:p w:rsidR="002F55F6" w:rsidRPr="002F55F6" w:rsidRDefault="002F55F6" w:rsidP="002F55F6">
      <w:pPr>
        <w:spacing w:line="360" w:lineRule="auto"/>
        <w:ind w:left="-567" w:firstLine="709"/>
        <w:jc w:val="center"/>
        <w:rPr>
          <w:bCs/>
          <w:sz w:val="28"/>
          <w:szCs w:val="28"/>
        </w:rPr>
      </w:pPr>
    </w:p>
    <w:p w:rsidR="002F55F6" w:rsidRPr="002F55F6" w:rsidRDefault="002F55F6" w:rsidP="002F55F6">
      <w:pPr>
        <w:spacing w:line="360" w:lineRule="auto"/>
        <w:ind w:left="-567" w:firstLine="709"/>
        <w:jc w:val="center"/>
        <w:rPr>
          <w:b/>
          <w:bCs/>
          <w:sz w:val="28"/>
          <w:szCs w:val="28"/>
        </w:rPr>
      </w:pPr>
    </w:p>
    <w:p w:rsidR="002F55F6" w:rsidRPr="002F55F6" w:rsidRDefault="002F55F6" w:rsidP="002F55F6">
      <w:pPr>
        <w:spacing w:line="360" w:lineRule="auto"/>
        <w:ind w:left="-567" w:firstLine="709"/>
        <w:jc w:val="center"/>
        <w:rPr>
          <w:sz w:val="28"/>
          <w:szCs w:val="28"/>
          <w:highlight w:val="yellow"/>
        </w:rPr>
      </w:pPr>
      <w:r w:rsidRPr="002F55F6">
        <w:rPr>
          <w:b/>
          <w:bCs/>
          <w:sz w:val="28"/>
          <w:szCs w:val="28"/>
        </w:rPr>
        <w:t>Методика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2F55F6" w:rsidRPr="002F55F6" w:rsidRDefault="002F55F6" w:rsidP="002F55F6">
      <w:pPr>
        <w:spacing w:line="360" w:lineRule="auto"/>
        <w:ind w:left="-567" w:firstLine="709"/>
        <w:jc w:val="both"/>
        <w:rPr>
          <w:sz w:val="28"/>
          <w:szCs w:val="28"/>
        </w:rPr>
      </w:pPr>
    </w:p>
    <w:p w:rsidR="002F55F6" w:rsidRPr="002F55F6" w:rsidRDefault="002F55F6" w:rsidP="00466D5B">
      <w:pPr>
        <w:numPr>
          <w:ilvl w:val="0"/>
          <w:numId w:val="20"/>
        </w:numPr>
        <w:tabs>
          <w:tab w:val="left" w:pos="142"/>
        </w:tabs>
        <w:autoSpaceDE w:val="0"/>
        <w:autoSpaceDN w:val="0"/>
        <w:adjustRightInd w:val="0"/>
        <w:spacing w:line="360" w:lineRule="auto"/>
        <w:ind w:left="-567" w:firstLine="709"/>
        <w:jc w:val="both"/>
        <w:rPr>
          <w:b/>
          <w:sz w:val="28"/>
          <w:szCs w:val="28"/>
        </w:rPr>
      </w:pPr>
      <w:r w:rsidRPr="002F55F6">
        <w:rPr>
          <w:b/>
          <w:sz w:val="28"/>
          <w:szCs w:val="28"/>
        </w:rPr>
        <w:t xml:space="preserve"> Общие положения</w:t>
      </w:r>
    </w:p>
    <w:p w:rsidR="002F55F6" w:rsidRPr="002F55F6" w:rsidRDefault="002F55F6" w:rsidP="00466D5B">
      <w:pPr>
        <w:numPr>
          <w:ilvl w:val="0"/>
          <w:numId w:val="19"/>
        </w:numPr>
        <w:tabs>
          <w:tab w:val="left" w:pos="1134"/>
        </w:tabs>
        <w:autoSpaceDE w:val="0"/>
        <w:autoSpaceDN w:val="0"/>
        <w:adjustRightInd w:val="0"/>
        <w:spacing w:line="360" w:lineRule="auto"/>
        <w:ind w:left="-567" w:firstLine="709"/>
        <w:jc w:val="both"/>
        <w:rPr>
          <w:sz w:val="28"/>
          <w:szCs w:val="28"/>
        </w:rPr>
      </w:pPr>
      <w:r w:rsidRPr="002F55F6">
        <w:rPr>
          <w:sz w:val="28"/>
          <w:szCs w:val="28"/>
        </w:rPr>
        <w:t>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2F55F6" w:rsidRPr="002F55F6" w:rsidRDefault="002F55F6" w:rsidP="00466D5B">
      <w:pPr>
        <w:numPr>
          <w:ilvl w:val="0"/>
          <w:numId w:val="19"/>
        </w:numPr>
        <w:tabs>
          <w:tab w:val="left" w:pos="1134"/>
        </w:tabs>
        <w:autoSpaceDE w:val="0"/>
        <w:autoSpaceDN w:val="0"/>
        <w:adjustRightInd w:val="0"/>
        <w:spacing w:line="360" w:lineRule="auto"/>
        <w:ind w:left="-567" w:firstLine="709"/>
        <w:jc w:val="both"/>
        <w:rPr>
          <w:sz w:val="28"/>
          <w:szCs w:val="28"/>
        </w:rPr>
      </w:pPr>
      <w:r w:rsidRPr="002F55F6">
        <w:rPr>
          <w:sz w:val="28"/>
          <w:szCs w:val="28"/>
        </w:rPr>
        <w:t xml:space="preserve">Настоящая методика применяется органами местного самоуправления Комсомольского муниципального района, которые выполняют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а также в целях реализации обязательств перед организациями,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 отношении которых органы местного самоуправления Комсомольского муниципального района, не являются учредителями организаций и  частными образовательными организациями (индивидуальными предпринимателя), возникающих в рамках системы персонифицированного финансирования. Значения основных параметров и отраслевых коэффициентов, используемых для определения нормативных затрат </w:t>
      </w:r>
      <w:r w:rsidRPr="002F55F6">
        <w:rPr>
          <w:sz w:val="28"/>
          <w:szCs w:val="28"/>
        </w:rPr>
        <w:lastRenderedPageBreak/>
        <w:t>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Комсомольского муниципального района (далее – уполномоченный орган).</w:t>
      </w:r>
    </w:p>
    <w:p w:rsidR="002F55F6" w:rsidRPr="002F55F6" w:rsidRDefault="002F55F6" w:rsidP="00466D5B">
      <w:pPr>
        <w:numPr>
          <w:ilvl w:val="0"/>
          <w:numId w:val="19"/>
        </w:numPr>
        <w:tabs>
          <w:tab w:val="left" w:pos="1134"/>
        </w:tabs>
        <w:autoSpaceDE w:val="0"/>
        <w:autoSpaceDN w:val="0"/>
        <w:adjustRightInd w:val="0"/>
        <w:spacing w:line="360" w:lineRule="auto"/>
        <w:ind w:left="-567" w:firstLine="709"/>
        <w:jc w:val="both"/>
        <w:rPr>
          <w:sz w:val="28"/>
          <w:szCs w:val="28"/>
        </w:rPr>
      </w:pPr>
      <w:r w:rsidRPr="002F55F6">
        <w:rPr>
          <w:sz w:val="28"/>
          <w:szCs w:val="28"/>
        </w:rPr>
        <w:t xml:space="preserve">Настоящая </w:t>
      </w:r>
      <w:r w:rsidRPr="002F55F6">
        <w:rPr>
          <w:bCs/>
          <w:sz w:val="28"/>
          <w:szCs w:val="28"/>
        </w:rPr>
        <w:t>М</w:t>
      </w:r>
      <w:r w:rsidRPr="002F55F6">
        <w:rPr>
          <w:sz w:val="28"/>
          <w:szCs w:val="28"/>
        </w:rPr>
        <w:t xml:space="preserve">етодика </w:t>
      </w:r>
      <w:r w:rsidRPr="002F55F6">
        <w:rPr>
          <w:spacing w:val="-1"/>
          <w:sz w:val="28"/>
          <w:szCs w:val="28"/>
        </w:rPr>
        <w:t>разработана в целях:</w:t>
      </w:r>
    </w:p>
    <w:p w:rsidR="002F55F6" w:rsidRPr="002F55F6" w:rsidRDefault="002F55F6" w:rsidP="002F55F6">
      <w:pPr>
        <w:shd w:val="clear" w:color="auto" w:fill="FFFFFF"/>
        <w:tabs>
          <w:tab w:val="left" w:pos="902"/>
        </w:tabs>
        <w:spacing w:line="360" w:lineRule="auto"/>
        <w:ind w:left="-567" w:firstLine="709"/>
        <w:jc w:val="both"/>
        <w:rPr>
          <w:spacing w:val="-1"/>
          <w:sz w:val="28"/>
          <w:szCs w:val="28"/>
        </w:rPr>
      </w:pPr>
      <w:r w:rsidRPr="002F55F6">
        <w:rPr>
          <w:spacing w:val="-1"/>
          <w:sz w:val="28"/>
          <w:szCs w:val="28"/>
        </w:rPr>
        <w:t xml:space="preserve">установления экономически обоснованных механизмов и единых методов определения </w:t>
      </w:r>
      <w:r w:rsidRPr="002F55F6">
        <w:rPr>
          <w:sz w:val="28"/>
          <w:szCs w:val="28"/>
        </w:rPr>
        <w:t>нормативных затрат на оказание муниципальных услуг по реализации дополнительных общеобразовательных общеразвивающих программ</w:t>
      </w:r>
      <w:r w:rsidRPr="002F55F6">
        <w:rPr>
          <w:spacing w:val="-1"/>
          <w:sz w:val="28"/>
          <w:szCs w:val="28"/>
        </w:rPr>
        <w:t>;</w:t>
      </w:r>
    </w:p>
    <w:p w:rsidR="002F55F6" w:rsidRPr="002F55F6" w:rsidRDefault="002F55F6" w:rsidP="002F55F6">
      <w:pPr>
        <w:shd w:val="clear" w:color="auto" w:fill="FFFFFF"/>
        <w:tabs>
          <w:tab w:val="left" w:pos="883"/>
        </w:tabs>
        <w:spacing w:line="360" w:lineRule="auto"/>
        <w:ind w:left="-567" w:firstLine="709"/>
        <w:jc w:val="both"/>
        <w:rPr>
          <w:sz w:val="28"/>
          <w:szCs w:val="28"/>
        </w:rPr>
      </w:pPr>
      <w:r w:rsidRPr="002F55F6">
        <w:rPr>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2F55F6" w:rsidRPr="002F55F6" w:rsidRDefault="002F55F6" w:rsidP="00466D5B">
      <w:pPr>
        <w:numPr>
          <w:ilvl w:val="0"/>
          <w:numId w:val="19"/>
        </w:numPr>
        <w:tabs>
          <w:tab w:val="left" w:pos="1134"/>
        </w:tabs>
        <w:autoSpaceDE w:val="0"/>
        <w:autoSpaceDN w:val="0"/>
        <w:adjustRightInd w:val="0"/>
        <w:spacing w:line="360" w:lineRule="auto"/>
        <w:ind w:left="-567" w:firstLine="709"/>
        <w:jc w:val="both"/>
        <w:rPr>
          <w:sz w:val="28"/>
          <w:szCs w:val="28"/>
        </w:rPr>
      </w:pPr>
      <w:r w:rsidRPr="002F55F6">
        <w:rPr>
          <w:sz w:val="28"/>
          <w:szCs w:val="28"/>
        </w:rPr>
        <w:t>Образовательные организации, организации, осуществляющие обучение (в том числе организации спорта и культуры), реализующие дополнительные общеразвивающие программы в рамках системы персонифицированного финансирования,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Pr="002F55F6">
        <w:rPr>
          <w:spacing w:val="-2"/>
          <w:sz w:val="28"/>
          <w:szCs w:val="28"/>
        </w:rPr>
        <w:t>.</w:t>
      </w:r>
    </w:p>
    <w:p w:rsidR="002F55F6" w:rsidRPr="002F55F6" w:rsidRDefault="002F55F6" w:rsidP="002F55F6">
      <w:pPr>
        <w:shd w:val="clear" w:color="auto" w:fill="FFFFFF"/>
        <w:tabs>
          <w:tab w:val="left" w:pos="883"/>
        </w:tabs>
        <w:spacing w:line="360" w:lineRule="auto"/>
        <w:ind w:left="-567" w:firstLine="709"/>
        <w:jc w:val="both"/>
        <w:rPr>
          <w:spacing w:val="-1"/>
          <w:sz w:val="28"/>
          <w:szCs w:val="28"/>
        </w:rPr>
      </w:pPr>
    </w:p>
    <w:p w:rsidR="002F55F6" w:rsidRPr="002F55F6" w:rsidRDefault="002F55F6" w:rsidP="00466D5B">
      <w:pPr>
        <w:numPr>
          <w:ilvl w:val="0"/>
          <w:numId w:val="20"/>
        </w:numPr>
        <w:tabs>
          <w:tab w:val="left" w:pos="142"/>
        </w:tabs>
        <w:autoSpaceDE w:val="0"/>
        <w:autoSpaceDN w:val="0"/>
        <w:adjustRightInd w:val="0"/>
        <w:spacing w:line="360" w:lineRule="auto"/>
        <w:ind w:left="-567" w:firstLine="709"/>
        <w:jc w:val="both"/>
        <w:outlineLvl w:val="1"/>
        <w:rPr>
          <w:b/>
          <w:sz w:val="28"/>
          <w:szCs w:val="28"/>
        </w:rPr>
      </w:pPr>
      <w:r w:rsidRPr="002F55F6">
        <w:rPr>
          <w:b/>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2F55F6" w:rsidRPr="002F55F6" w:rsidRDefault="002F55F6" w:rsidP="002F55F6">
      <w:pPr>
        <w:pStyle w:val="affffc"/>
        <w:spacing w:line="360" w:lineRule="auto"/>
        <w:ind w:left="-567"/>
        <w:rPr>
          <w:sz w:val="28"/>
          <w:szCs w:val="28"/>
        </w:rPr>
      </w:pPr>
    </w:p>
    <w:p w:rsidR="002F55F6" w:rsidRPr="002F55F6" w:rsidRDefault="002F55F6" w:rsidP="00466D5B">
      <w:pPr>
        <w:numPr>
          <w:ilvl w:val="0"/>
          <w:numId w:val="19"/>
        </w:numPr>
        <w:kinsoku w:val="0"/>
        <w:overflowPunct w:val="0"/>
        <w:spacing w:line="360" w:lineRule="auto"/>
        <w:ind w:left="-567" w:firstLine="709"/>
        <w:jc w:val="both"/>
        <w:textAlignment w:val="baseline"/>
        <w:rPr>
          <w:sz w:val="28"/>
          <w:szCs w:val="28"/>
        </w:rPr>
      </w:pPr>
      <w:r w:rsidRPr="002F55F6">
        <w:rPr>
          <w:rFonts w:eastAsia="MS PGothic"/>
          <w:bCs/>
          <w:kern w:val="24"/>
          <w:sz w:val="28"/>
          <w:szCs w:val="28"/>
        </w:rPr>
        <w:t xml:space="preserve">Нормативные затраты на оказание муниципальных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w:t>
      </w:r>
      <w:r w:rsidRPr="002F55F6">
        <w:rPr>
          <w:rFonts w:eastAsia="MS PGothic"/>
          <w:bCs/>
          <w:kern w:val="24"/>
          <w:sz w:val="28"/>
          <w:szCs w:val="28"/>
        </w:rPr>
        <w:lastRenderedPageBreak/>
        <w:t>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2F55F6" w:rsidRPr="002F55F6" w:rsidRDefault="002F55F6" w:rsidP="00466D5B">
      <w:pPr>
        <w:numPr>
          <w:ilvl w:val="0"/>
          <w:numId w:val="19"/>
        </w:numPr>
        <w:kinsoku w:val="0"/>
        <w:overflowPunct w:val="0"/>
        <w:spacing w:line="360" w:lineRule="auto"/>
        <w:ind w:left="-567" w:firstLine="709"/>
        <w:jc w:val="both"/>
        <w:textAlignment w:val="baseline"/>
        <w:rPr>
          <w:sz w:val="28"/>
          <w:szCs w:val="28"/>
        </w:rPr>
      </w:pPr>
      <w:r w:rsidRPr="002F55F6">
        <w:rPr>
          <w:sz w:val="28"/>
          <w:szCs w:val="28"/>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2F55F6" w:rsidRPr="002F55F6" w:rsidRDefault="002F55F6" w:rsidP="002F55F6">
      <w:pPr>
        <w:tabs>
          <w:tab w:val="left" w:pos="851"/>
        </w:tabs>
        <w:spacing w:line="360" w:lineRule="auto"/>
        <w:ind w:left="-567" w:firstLine="709"/>
        <w:jc w:val="both"/>
        <w:rPr>
          <w:sz w:val="28"/>
          <w:szCs w:val="28"/>
        </w:rPr>
      </w:pPr>
      <m:oMath>
        <m:sSub>
          <m:sSubPr>
            <m:ctrlPr>
              <w:rPr>
                <w:rFonts w:ascii="Cambria Math"/>
                <w:sz w:val="28"/>
                <w:szCs w:val="28"/>
              </w:rPr>
            </m:ctrlPr>
          </m:sSubPr>
          <m:e>
            <m:r>
              <w:rPr>
                <w:rFonts w:ascii="Cambria Math" w:hAnsi="Cambria Math"/>
                <w:sz w:val="28"/>
                <w:szCs w:val="28"/>
              </w:rPr>
              <m:t>N</m:t>
            </m:r>
          </m:e>
          <m:sub>
            <m:r>
              <w:rPr>
                <w:rFonts w:ascii="Cambria Math" w:hAnsi="Cambria Math"/>
                <w:sz w:val="28"/>
                <w:szCs w:val="28"/>
              </w:rPr>
              <m:t>i</m:t>
            </m:r>
          </m:sub>
        </m:sSub>
        <m:r>
          <m:rPr>
            <m:sty m:val="p"/>
          </m:rPr>
          <w:rPr>
            <w:rFonts w:ascii="Cambria Math"/>
            <w:sz w:val="28"/>
            <w:szCs w:val="28"/>
          </w:rPr>
          <m:t xml:space="preserve">= </m:t>
        </m:r>
        <m:sSub>
          <m:sSubPr>
            <m:ctrlPr>
              <w:rPr>
                <w:rFonts w:ascii="Cambria Math"/>
                <w:sz w:val="28"/>
                <w:szCs w:val="28"/>
              </w:rPr>
            </m:ctrlPr>
          </m:sSub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r>
              <m:rPr>
                <m:sty m:val="p"/>
              </m:rPr>
              <w:rPr>
                <w:rFonts w:ascii="Cambria Math"/>
                <w:sz w:val="28"/>
                <w:szCs w:val="28"/>
              </w:rPr>
              <m:t xml:space="preserve"> </m:t>
            </m:r>
          </m:sub>
        </m:sSub>
        <m:r>
          <m:rPr>
            <m:sty m:val="p"/>
          </m:rPr>
          <w:rPr>
            <w:rFonts w:ascii="Cambria Math"/>
            <w:sz w:val="28"/>
            <w:szCs w:val="28"/>
          </w:rPr>
          <m:t>×</m:t>
        </m:r>
        <m:r>
          <m:rPr>
            <m:sty m:val="p"/>
          </m:rPr>
          <w:rPr>
            <w:rFonts w:ascii="Cambria Math"/>
            <w:sz w:val="28"/>
            <w:szCs w:val="28"/>
          </w:rPr>
          <m:t xml:space="preserve"> </m:t>
        </m:r>
        <m:sSub>
          <m:sSubPr>
            <m:ctrlPr>
              <w:rPr>
                <w:rFonts w:ascii="Cambria Math"/>
                <w:sz w:val="28"/>
                <w:szCs w:val="28"/>
              </w:rPr>
            </m:ctrlPr>
          </m:sSubPr>
          <m:e>
            <m:r>
              <w:rPr>
                <w:rFonts w:ascii="Cambria Math" w:hAnsi="Cambria Math"/>
                <w:sz w:val="28"/>
                <w:szCs w:val="28"/>
              </w:rPr>
              <m:t>K</m:t>
            </m:r>
          </m:e>
          <m:sub>
            <m:r>
              <m:rPr>
                <m:sty m:val="p"/>
              </m:rPr>
              <w:rPr>
                <w:rFonts w:ascii="Cambria Math"/>
                <w:sz w:val="28"/>
                <w:szCs w:val="28"/>
              </w:rPr>
              <m:t>отр</m:t>
            </m:r>
          </m:sub>
        </m:sSub>
      </m:oMath>
      <w:r w:rsidRPr="002F55F6">
        <w:rPr>
          <w:sz w:val="28"/>
          <w:szCs w:val="28"/>
        </w:rPr>
        <w:t xml:space="preserve">  , где</w:t>
      </w:r>
    </w:p>
    <w:p w:rsidR="002F55F6" w:rsidRPr="002F55F6" w:rsidDel="000A27CD" w:rsidRDefault="002F55F6" w:rsidP="002F55F6">
      <w:pPr>
        <w:tabs>
          <w:tab w:val="left" w:pos="851"/>
        </w:tabs>
        <w:spacing w:line="360" w:lineRule="auto"/>
        <w:ind w:left="-567" w:firstLine="709"/>
        <w:jc w:val="both"/>
        <w:rPr>
          <w:sz w:val="28"/>
          <w:szCs w:val="28"/>
        </w:rPr>
      </w:pPr>
      <m:oMath>
        <m:sSub>
          <m:sSubPr>
            <m:ctrlPr>
              <w:rPr>
                <w:rFonts w:ascii="Cambria Math"/>
                <w:sz w:val="28"/>
                <w:szCs w:val="28"/>
              </w:rPr>
            </m:ctrlPr>
          </m:sSubPr>
          <m:e>
            <m:r>
              <w:rPr>
                <w:rFonts w:ascii="Cambria Math" w:hAnsi="Cambria Math"/>
                <w:sz w:val="28"/>
                <w:szCs w:val="28"/>
              </w:rPr>
              <m:t>N</m:t>
            </m:r>
          </m:e>
          <m:sub>
            <m:r>
              <w:rPr>
                <w:rFonts w:ascii="Cambria Math" w:hAnsi="Cambria Math"/>
                <w:sz w:val="28"/>
                <w:szCs w:val="28"/>
              </w:rPr>
              <m:t>i</m:t>
            </m:r>
          </m:sub>
        </m:sSub>
      </m:oMath>
      <w:r w:rsidRPr="002F55F6" w:rsidDel="000A27CD">
        <w:rPr>
          <w:sz w:val="28"/>
          <w:szCs w:val="28"/>
        </w:rPr>
        <w:t xml:space="preserve">– нормативные затраты на оказание i-ой </w:t>
      </w:r>
      <w:r w:rsidRPr="002F55F6">
        <w:rPr>
          <w:sz w:val="28"/>
          <w:szCs w:val="28"/>
        </w:rPr>
        <w:t xml:space="preserve">муниципальной </w:t>
      </w:r>
      <w:r w:rsidRPr="002F55F6" w:rsidDel="000A27CD">
        <w:rPr>
          <w:sz w:val="28"/>
          <w:szCs w:val="28"/>
        </w:rPr>
        <w:t>услуги по реализации дополнительных общеобразовательных общеразвивающих программ;</w:t>
      </w:r>
    </w:p>
    <w:p w:rsidR="002F55F6" w:rsidRPr="002F55F6" w:rsidRDefault="002F55F6" w:rsidP="002F55F6">
      <w:pPr>
        <w:tabs>
          <w:tab w:val="left" w:pos="851"/>
        </w:tabs>
        <w:spacing w:line="360" w:lineRule="auto"/>
        <w:ind w:left="-567" w:firstLine="709"/>
        <w:jc w:val="both"/>
        <w:rPr>
          <w:sz w:val="28"/>
          <w:szCs w:val="28"/>
        </w:rPr>
      </w:pPr>
      <m:oMath>
        <m:sSub>
          <m:sSubPr>
            <m:ctrlPr>
              <w:rPr>
                <w:rFonts w:ascii="Cambria Math"/>
                <w:sz w:val="28"/>
                <w:szCs w:val="28"/>
              </w:rPr>
            </m:ctrlPr>
          </m:sSub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r>
              <m:rPr>
                <m:sty m:val="p"/>
              </m:rPr>
              <w:rPr>
                <w:rFonts w:ascii="Cambria Math"/>
                <w:sz w:val="28"/>
                <w:szCs w:val="28"/>
              </w:rPr>
              <m:t xml:space="preserve"> </m:t>
            </m:r>
          </m:sub>
        </m:sSub>
      </m:oMath>
      <w:r w:rsidRPr="002F55F6">
        <w:rPr>
          <w:sz w:val="28"/>
          <w:szCs w:val="28"/>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2F55F6" w:rsidRPr="002F55F6" w:rsidRDefault="002F55F6" w:rsidP="002F55F6">
      <w:pPr>
        <w:tabs>
          <w:tab w:val="left" w:pos="851"/>
        </w:tabs>
        <w:spacing w:line="360" w:lineRule="auto"/>
        <w:ind w:left="-567" w:firstLine="709"/>
        <w:jc w:val="both"/>
        <w:rPr>
          <w:sz w:val="28"/>
          <w:szCs w:val="28"/>
        </w:rPr>
      </w:pPr>
      <m:oMath>
        <m:sSub>
          <m:sSubPr>
            <m:ctrlPr>
              <w:rPr>
                <w:rFonts w:ascii="Cambria Math"/>
                <w:sz w:val="28"/>
                <w:szCs w:val="28"/>
              </w:rPr>
            </m:ctrlPr>
          </m:sSubPr>
          <m:e>
            <m:r>
              <w:rPr>
                <w:rFonts w:ascii="Cambria Math" w:hAnsi="Cambria Math"/>
                <w:sz w:val="28"/>
                <w:szCs w:val="28"/>
              </w:rPr>
              <m:t>K</m:t>
            </m:r>
          </m:e>
          <m:sub>
            <m:r>
              <m:rPr>
                <m:sty m:val="p"/>
              </m:rPr>
              <w:rPr>
                <w:rFonts w:ascii="Cambria Math"/>
                <w:sz w:val="28"/>
                <w:szCs w:val="28"/>
              </w:rPr>
              <m:t>отр</m:t>
            </m:r>
          </m:sub>
        </m:sSub>
      </m:oMath>
      <w:r w:rsidRPr="002F55F6">
        <w:rPr>
          <w:sz w:val="28"/>
          <w:szCs w:val="28"/>
        </w:rPr>
        <w:t xml:space="preserve"> –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 Значения отраслевых коэффициентов устанавливаются уполномоченным органом.</w:t>
      </w:r>
    </w:p>
    <w:p w:rsidR="002F55F6" w:rsidRPr="002F55F6" w:rsidRDefault="002F55F6" w:rsidP="00466D5B">
      <w:pPr>
        <w:pStyle w:val="af0"/>
        <w:widowControl w:val="0"/>
        <w:numPr>
          <w:ilvl w:val="0"/>
          <w:numId w:val="19"/>
        </w:numPr>
        <w:tabs>
          <w:tab w:val="left" w:pos="0"/>
        </w:tabs>
        <w:autoSpaceDE w:val="0"/>
        <w:autoSpaceDN w:val="0"/>
        <w:adjustRightInd w:val="0"/>
        <w:spacing w:after="0" w:line="360" w:lineRule="auto"/>
        <w:ind w:left="-567"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2F55F6" w:rsidRPr="002F55F6" w:rsidRDefault="002F55F6" w:rsidP="002F55F6">
      <w:pPr>
        <w:tabs>
          <w:tab w:val="left" w:pos="851"/>
        </w:tabs>
        <w:spacing w:line="360" w:lineRule="auto"/>
        <w:ind w:left="-567" w:firstLine="709"/>
        <w:jc w:val="both"/>
        <w:rPr>
          <w:sz w:val="28"/>
          <w:szCs w:val="28"/>
        </w:rPr>
      </w:pPr>
      <m:oMath>
        <m:sSub>
          <m:sSubPr>
            <m:ctrlPr>
              <w:rPr>
                <w:rFonts w:ascii="Cambria Math"/>
                <w:sz w:val="28"/>
                <w:szCs w:val="28"/>
              </w:rPr>
            </m:ctrlPr>
          </m:sSub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sub>
        </m:sSub>
        <m:r>
          <m:rPr>
            <m:sty m:val="p"/>
          </m:rPr>
          <w:rPr>
            <w:rFonts w:ascii="Cambria Math"/>
            <w:sz w:val="28"/>
            <w:szCs w:val="28"/>
          </w:rPr>
          <m:t xml:space="preserve">= </m:t>
        </m:r>
        <m:sSubSup>
          <m:sSubSupPr>
            <m:ctrlPr>
              <w:rPr>
                <w:rFonts w:ascii="Cambria Math"/>
                <w:sz w:val="28"/>
                <w:szCs w:val="28"/>
              </w:rPr>
            </m:ctrlPr>
          </m:sSubSup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sub>
          <m:sup>
            <m:r>
              <m:rPr>
                <m:sty m:val="p"/>
              </m:rPr>
              <w:rPr>
                <w:rFonts w:ascii="Cambria Math"/>
                <w:sz w:val="28"/>
                <w:szCs w:val="28"/>
              </w:rPr>
              <m:t>непоср</m:t>
            </m:r>
          </m:sup>
        </m:sSubSup>
        <m:r>
          <m:rPr>
            <m:sty m:val="p"/>
          </m:rPr>
          <w:rPr>
            <w:rFonts w:ascii="Cambria Math"/>
            <w:sz w:val="28"/>
            <w:szCs w:val="28"/>
          </w:rPr>
          <m:t xml:space="preserve">+ </m:t>
        </m:r>
        <m:sSubSup>
          <m:sSubSupPr>
            <m:ctrlPr>
              <w:rPr>
                <w:rFonts w:ascii="Cambria Math"/>
                <w:sz w:val="28"/>
                <w:szCs w:val="28"/>
              </w:rPr>
            </m:ctrlPr>
          </m:sSubSup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sub>
          <m:sup>
            <m:r>
              <m:rPr>
                <m:sty m:val="p"/>
              </m:rPr>
              <w:rPr>
                <w:rFonts w:ascii="Cambria Math"/>
                <w:sz w:val="28"/>
                <w:szCs w:val="28"/>
              </w:rPr>
              <m:t>общ</m:t>
            </m:r>
          </m:sup>
        </m:sSubSup>
      </m:oMath>
      <w:r w:rsidRPr="002F55F6">
        <w:rPr>
          <w:sz w:val="28"/>
          <w:szCs w:val="28"/>
        </w:rPr>
        <w:t xml:space="preserve">  , где</w:t>
      </w:r>
    </w:p>
    <w:p w:rsidR="002F55F6" w:rsidRPr="002F55F6" w:rsidRDefault="002F55F6" w:rsidP="002F55F6">
      <w:pPr>
        <w:tabs>
          <w:tab w:val="left" w:pos="851"/>
        </w:tabs>
        <w:spacing w:line="360" w:lineRule="auto"/>
        <w:ind w:left="-567" w:firstLine="709"/>
        <w:jc w:val="both"/>
        <w:rPr>
          <w:sz w:val="28"/>
          <w:szCs w:val="28"/>
        </w:rPr>
      </w:pPr>
      <m:oMath>
        <m:sSub>
          <m:sSubPr>
            <m:ctrlPr>
              <w:rPr>
                <w:rFonts w:ascii="Cambria Math"/>
                <w:sz w:val="28"/>
                <w:szCs w:val="28"/>
              </w:rPr>
            </m:ctrlPr>
          </m:sSub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sub>
        </m:sSub>
      </m:oMath>
      <w:r w:rsidRPr="002F55F6">
        <w:rPr>
          <w:sz w:val="28"/>
          <w:szCs w:val="28"/>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2F55F6" w:rsidRPr="002F55F6" w:rsidRDefault="002F55F6" w:rsidP="002F55F6">
      <w:pPr>
        <w:tabs>
          <w:tab w:val="left" w:pos="851"/>
        </w:tabs>
        <w:spacing w:line="360" w:lineRule="auto"/>
        <w:ind w:left="-567" w:firstLine="709"/>
        <w:jc w:val="both"/>
        <w:rPr>
          <w:sz w:val="28"/>
          <w:szCs w:val="28"/>
        </w:rPr>
      </w:pPr>
      <m:oMath>
        <m:sSubSup>
          <m:sSubSupPr>
            <m:ctrlPr>
              <w:rPr>
                <w:rFonts w:ascii="Cambria Math"/>
                <w:sz w:val="28"/>
                <w:szCs w:val="28"/>
              </w:rPr>
            </m:ctrlPr>
          </m:sSubSup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sub>
          <m:sup>
            <m:r>
              <m:rPr>
                <m:sty m:val="p"/>
              </m:rPr>
              <w:rPr>
                <w:rFonts w:ascii="Cambria Math"/>
                <w:sz w:val="28"/>
                <w:szCs w:val="28"/>
              </w:rPr>
              <m:t>непоср</m:t>
            </m:r>
          </m:sup>
        </m:sSubSup>
      </m:oMath>
      <w:r w:rsidRPr="002F55F6">
        <w:rPr>
          <w:sz w:val="28"/>
          <w:szCs w:val="28"/>
        </w:rPr>
        <w:t xml:space="preserve"> – 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w:t>
      </w:r>
    </w:p>
    <w:p w:rsidR="002F55F6" w:rsidRPr="002F55F6" w:rsidRDefault="002F55F6" w:rsidP="002F55F6">
      <w:pPr>
        <w:tabs>
          <w:tab w:val="left" w:pos="851"/>
        </w:tabs>
        <w:spacing w:line="360" w:lineRule="auto"/>
        <w:ind w:left="-567" w:firstLine="709"/>
        <w:jc w:val="both"/>
        <w:rPr>
          <w:sz w:val="28"/>
          <w:szCs w:val="28"/>
        </w:rPr>
      </w:pPr>
      <m:oMath>
        <m:sSubSup>
          <m:sSubSupPr>
            <m:ctrlPr>
              <w:rPr>
                <w:rFonts w:ascii="Cambria Math"/>
                <w:sz w:val="28"/>
                <w:szCs w:val="28"/>
              </w:rPr>
            </m:ctrlPr>
          </m:sSubSupPr>
          <m:e>
            <m:r>
              <w:rPr>
                <w:rFonts w:ascii="Cambria Math" w:hAnsi="Cambria Math"/>
                <w:sz w:val="28"/>
                <w:szCs w:val="28"/>
              </w:rPr>
              <m:t>N</m:t>
            </m:r>
          </m:e>
          <m:sub>
            <m:r>
              <w:rPr>
                <w:rFonts w:ascii="Cambria Math" w:hAnsi="Cambria Math"/>
                <w:sz w:val="28"/>
                <w:szCs w:val="28"/>
              </w:rPr>
              <m:t>i</m:t>
            </m:r>
            <m:r>
              <m:rPr>
                <m:sty m:val="p"/>
              </m:rPr>
              <w:rPr>
                <w:rFonts w:ascii="Cambria Math"/>
                <w:sz w:val="28"/>
                <w:szCs w:val="28"/>
              </w:rPr>
              <m:t>баз</m:t>
            </m:r>
          </m:sub>
          <m:sup>
            <m:r>
              <m:rPr>
                <m:sty m:val="p"/>
              </m:rPr>
              <w:rPr>
                <w:rFonts w:ascii="Cambria Math"/>
                <w:sz w:val="28"/>
                <w:szCs w:val="28"/>
              </w:rPr>
              <m:t>общ</m:t>
            </m:r>
          </m:sup>
        </m:sSubSup>
      </m:oMath>
      <w:r w:rsidRPr="002F55F6">
        <w:rPr>
          <w:sz w:val="28"/>
          <w:szCs w:val="28"/>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2F55F6" w:rsidRPr="002F55F6" w:rsidRDefault="002F55F6" w:rsidP="00466D5B">
      <w:pPr>
        <w:pStyle w:val="af0"/>
        <w:widowControl w:val="0"/>
        <w:numPr>
          <w:ilvl w:val="0"/>
          <w:numId w:val="19"/>
        </w:numPr>
        <w:tabs>
          <w:tab w:val="left" w:pos="0"/>
        </w:tabs>
        <w:autoSpaceDE w:val="0"/>
        <w:autoSpaceDN w:val="0"/>
        <w:adjustRightInd w:val="0"/>
        <w:spacing w:after="0" w:line="360" w:lineRule="auto"/>
        <w:ind w:left="-567" w:firstLine="709"/>
        <w:contextualSpacing/>
        <w:jc w:val="both"/>
        <w:rPr>
          <w:rFonts w:ascii="Times New Roman" w:hAnsi="Times New Roman" w:cs="Times New Roman"/>
          <w:sz w:val="28"/>
          <w:szCs w:val="28"/>
        </w:rPr>
      </w:pPr>
      <w:r w:rsidRPr="002F55F6">
        <w:rPr>
          <w:rFonts w:ascii="Times New Roman" w:hAnsi="Times New Roman" w:cs="Times New Roman"/>
          <w:sz w:val="28"/>
          <w:szCs w:val="28"/>
        </w:rPr>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2F55F6" w:rsidRPr="002F55F6" w:rsidRDefault="002F55F6" w:rsidP="002F55F6">
      <w:pPr>
        <w:pStyle w:val="af0"/>
        <w:tabs>
          <w:tab w:val="left" w:pos="851"/>
        </w:tabs>
        <w:spacing w:line="360" w:lineRule="auto"/>
        <w:ind w:left="-567" w:firstLine="709"/>
        <w:jc w:val="both"/>
        <w:rPr>
          <w:rFonts w:ascii="Times New Roman" w:hAnsi="Times New Roman" w:cs="Times New Roman"/>
          <w:sz w:val="28"/>
          <w:szCs w:val="28"/>
        </w:rPr>
      </w:pPr>
      <w:r w:rsidRPr="002F55F6">
        <w:rPr>
          <w:rFonts w:ascii="Times New Roman" w:hAnsi="Times New Roman" w:cs="Times New Roman"/>
          <w:sz w:val="28"/>
          <w:szCs w:val="28"/>
        </w:rPr>
        <w:tab/>
      </w:r>
      <m:oMath>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Times New Roman" w:cs="Times New Roman"/>
                <w:sz w:val="28"/>
                <w:szCs w:val="28"/>
              </w:rPr>
              <m:t>баз</m:t>
            </m:r>
          </m:sub>
          <m:sup>
            <m:r>
              <m:rPr>
                <m:sty m:val="p"/>
              </m:rPr>
              <w:rPr>
                <w:rFonts w:ascii="Cambria Math" w:hAnsi="Times New Roman" w:cs="Times New Roman"/>
                <w:sz w:val="28"/>
                <w:szCs w:val="28"/>
              </w:rPr>
              <m:t>непоср</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Times New Roman" w:cs="Times New Roman"/>
                <w:sz w:val="28"/>
                <w:szCs w:val="28"/>
              </w:rPr>
              <m:t>баз</m:t>
            </m:r>
          </m:sub>
          <m:sup>
            <m:r>
              <m:rPr>
                <m:sty m:val="p"/>
              </m:rPr>
              <w:rPr>
                <w:rFonts w:ascii="Cambria Math" w:hAnsi="Times New Roman" w:cs="Times New Roman"/>
                <w:sz w:val="28"/>
                <w:szCs w:val="28"/>
              </w:rPr>
              <m:t>ОТ</m:t>
            </m:r>
            <m:r>
              <m:rPr>
                <m:sty m:val="p"/>
              </m:rPr>
              <w:rPr>
                <w:rFonts w:ascii="Cambria Math" w:hAnsi="Times New Roman" w:cs="Times New Roman"/>
                <w:sz w:val="28"/>
                <w:szCs w:val="28"/>
              </w:rPr>
              <m:t>1</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Times New Roman" w:cs="Times New Roman"/>
                <w:sz w:val="28"/>
                <w:szCs w:val="28"/>
              </w:rPr>
              <m:t>баз</m:t>
            </m:r>
          </m:sub>
          <m:sup>
            <m:r>
              <m:rPr>
                <m:sty m:val="p"/>
              </m:rPr>
              <w:rPr>
                <w:rFonts w:ascii="Cambria Math" w:hAnsi="Times New Roman" w:cs="Times New Roman"/>
                <w:sz w:val="28"/>
                <w:szCs w:val="28"/>
              </w:rPr>
              <m:t>ИНЗ</m:t>
            </m:r>
          </m:sup>
        </m:sSubSup>
        <m:r>
          <m:rPr>
            <m:sty m:val="p"/>
          </m:rPr>
          <w:rPr>
            <w:rFonts w:ascii="Cambria Math" w:hAnsi="Times New Roman" w:cs="Times New Roman"/>
            <w:sz w:val="28"/>
            <w:szCs w:val="28"/>
          </w:rPr>
          <m:t xml:space="preserve"> +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Times New Roman" w:cs="Times New Roman"/>
                <w:sz w:val="28"/>
                <w:szCs w:val="28"/>
              </w:rPr>
              <m:t>баз</m:t>
            </m:r>
          </m:sub>
          <m:sup>
            <m:r>
              <m:rPr>
                <m:sty m:val="p"/>
              </m:rPr>
              <w:rPr>
                <w:rFonts w:ascii="Cambria Math" w:hAnsi="Times New Roman" w:cs="Times New Roman"/>
                <w:sz w:val="28"/>
                <w:szCs w:val="28"/>
              </w:rPr>
              <m:t>МЗ</m:t>
            </m:r>
          </m:sup>
        </m:sSubSup>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Times New Roman" w:cs="Times New Roman"/>
                <w:sz w:val="28"/>
                <w:szCs w:val="28"/>
              </w:rPr>
              <m:t>баз</m:t>
            </m:r>
          </m:sub>
          <m:sup>
            <m:r>
              <m:rPr>
                <m:sty m:val="p"/>
              </m:rPr>
              <w:rPr>
                <w:rFonts w:ascii="Cambria Math" w:hAnsi="Times New Roman" w:cs="Times New Roman"/>
                <w:sz w:val="28"/>
                <w:szCs w:val="28"/>
              </w:rPr>
              <m:t>УЧ</m:t>
            </m:r>
          </m:sup>
        </m:sSubSup>
      </m:oMath>
      <w:r w:rsidRPr="002F55F6">
        <w:rPr>
          <w:rFonts w:ascii="Times New Roman" w:hAnsi="Times New Roman" w:cs="Times New Roman"/>
          <w:sz w:val="28"/>
          <w:szCs w:val="28"/>
        </w:rPr>
        <w:t>, где</w:t>
      </w:r>
    </w:p>
    <w:p w:rsidR="002F55F6" w:rsidRPr="002F55F6" w:rsidRDefault="002F55F6" w:rsidP="00466D5B">
      <w:pPr>
        <w:pStyle w:val="af0"/>
        <w:widowControl w:val="0"/>
        <w:numPr>
          <w:ilvl w:val="0"/>
          <w:numId w:val="22"/>
        </w:numPr>
        <w:tabs>
          <w:tab w:val="left" w:pos="1418"/>
        </w:tabs>
        <w:autoSpaceDE w:val="0"/>
        <w:autoSpaceDN w:val="0"/>
        <w:adjustRightInd w:val="0"/>
        <w:spacing w:after="0" w:line="360" w:lineRule="auto"/>
        <w:ind w:left="-567"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ОТ</m:t>
            </m:r>
            <m:r>
              <w:rPr>
                <w:rFonts w:ascii="Cambria Math" w:hAnsi="Times New Roman" w:cs="Times New Roman"/>
                <w:spacing w:val="-1"/>
                <w:sz w:val="28"/>
                <w:szCs w:val="28"/>
              </w:rPr>
              <m:t>1</m:t>
            </m:r>
          </m:sup>
        </m:sSubSup>
      </m:oMath>
      <w:r w:rsidRPr="002F55F6">
        <w:rPr>
          <w:rFonts w:ascii="Times New Roman" w:hAnsi="Times New Roman" w:cs="Times New Roman"/>
          <w:sz w:val="28"/>
          <w:szCs w:val="28"/>
        </w:rPr>
        <w:t xml:space="preserve"> – затраты на оплату труда педагогических работников, непосредственно связанных с оказанием i-ой муниципальной услуги </w:t>
      </w:r>
      <w:r w:rsidRPr="002F55F6">
        <w:rPr>
          <w:rFonts w:ascii="Times New Roman" w:eastAsia="MS PGothic" w:hAnsi="Times New Roman" w:cs="Times New Roman"/>
          <w:bCs/>
          <w:kern w:val="24"/>
          <w:sz w:val="28"/>
          <w:szCs w:val="28"/>
        </w:rPr>
        <w:t>по реализации дополнительных общеобразовательных общеразвивающих программ</w:t>
      </w:r>
      <w:r w:rsidRPr="002F55F6">
        <w:rPr>
          <w:rFonts w:ascii="Times New Roman" w:hAnsi="Times New Roman" w:cs="Times New Roman"/>
          <w:sz w:val="28"/>
          <w:szCs w:val="28"/>
        </w:rPr>
        <w:t>,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
    <w:p w:rsidR="002F55F6" w:rsidRPr="002F55F6" w:rsidRDefault="002F55F6" w:rsidP="002F55F6">
      <w:pPr>
        <w:spacing w:line="360" w:lineRule="auto"/>
        <w:ind w:left="-567" w:firstLine="709"/>
        <w:jc w:val="both"/>
        <w:rPr>
          <w:rFonts w:eastAsia="MS PGothic"/>
          <w:bCs/>
          <w:kern w:val="24"/>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ОТ</m:t>
            </m:r>
            <m:r>
              <w:rPr>
                <w:rFonts w:ascii="Cambria Math"/>
                <w:spacing w:val="-1"/>
                <w:sz w:val="28"/>
                <w:szCs w:val="28"/>
              </w:rPr>
              <m:t>1</m:t>
            </m:r>
          </m:sup>
        </m:sSubSup>
        <m:r>
          <w:rPr>
            <w:rFonts w:ascii="Cambria Math"/>
            <w:spacing w:val="-1"/>
            <w:sz w:val="28"/>
            <w:szCs w:val="28"/>
          </w:rPr>
          <m:t>=</m:t>
        </m:r>
        <m:r>
          <w:rPr>
            <w:rFonts w:ascii="Cambria Math" w:hAnsi="Cambria Math"/>
            <w:sz w:val="28"/>
            <w:szCs w:val="28"/>
            <w:lang w:val="en-US"/>
          </w:rPr>
          <m:t>W</m:t>
        </m:r>
        <m:r>
          <w:rPr>
            <w:rFonts w:ascii="Cambria Math"/>
            <w:spacing w:val="-1"/>
            <w:sz w:val="28"/>
            <w:szCs w:val="28"/>
          </w:rPr>
          <m:t>/</m:t>
        </m:r>
        <m:sSub>
          <m:sSubPr>
            <m:ctrlPr>
              <w:rPr>
                <w:rFonts w:ascii="Cambria Math"/>
                <w:i/>
                <w:spacing w:val="-1"/>
                <w:sz w:val="28"/>
                <w:szCs w:val="28"/>
              </w:rPr>
            </m:ctrlPr>
          </m:sSubPr>
          <m:e>
            <m:r>
              <w:rPr>
                <w:rFonts w:ascii="Cambria Math" w:hAnsi="Cambria Math"/>
                <w:spacing w:val="-1"/>
                <w:sz w:val="28"/>
                <w:szCs w:val="28"/>
                <w:lang w:val="en-US"/>
              </w:rPr>
              <m:t>Q</m:t>
            </m:r>
          </m:e>
          <m:sub>
            <m:r>
              <w:rPr>
                <w:rFonts w:ascii="Cambria Math"/>
                <w:spacing w:val="-1"/>
                <w:sz w:val="28"/>
                <w:szCs w:val="28"/>
              </w:rPr>
              <m:t>сред</m:t>
            </m:r>
          </m:sub>
        </m:sSub>
        <m:r>
          <w:rPr>
            <w:rFonts w:ascii="Cambria Math"/>
            <w:spacing w:val="-1"/>
            <w:sz w:val="28"/>
            <w:szCs w:val="28"/>
          </w:rPr>
          <m:t xml:space="preserve"> / </m:t>
        </m:r>
        <m:sSub>
          <m:sSubPr>
            <m:ctrlPr>
              <w:rPr>
                <w:rFonts w:ascii="Cambria Math"/>
                <w:i/>
                <w:spacing w:val="-1"/>
                <w:sz w:val="28"/>
                <w:szCs w:val="28"/>
              </w:rPr>
            </m:ctrlPr>
          </m:sSubPr>
          <m:e>
            <m:r>
              <w:rPr>
                <w:rFonts w:ascii="Cambria Math" w:hAnsi="Cambria Math"/>
                <w:spacing w:val="-1"/>
                <w:sz w:val="28"/>
                <w:szCs w:val="28"/>
                <w:lang w:val="en-US"/>
              </w:rPr>
              <m:t>V</m:t>
            </m:r>
          </m:e>
          <m:sub>
            <m:r>
              <w:rPr>
                <w:rFonts w:ascii="Cambria Math"/>
                <w:spacing w:val="-1"/>
                <w:sz w:val="28"/>
                <w:szCs w:val="28"/>
              </w:rPr>
              <m:t>час</m:t>
            </m:r>
          </m:sub>
        </m:sSub>
      </m:oMath>
      <w:r w:rsidRPr="002F55F6">
        <w:rPr>
          <w:rFonts w:eastAsia="MS PGothic"/>
          <w:sz w:val="28"/>
          <w:szCs w:val="28"/>
        </w:rPr>
        <w:t>, где</w:t>
      </w:r>
    </w:p>
    <w:p w:rsidR="002F55F6" w:rsidRPr="002F55F6" w:rsidRDefault="002F55F6" w:rsidP="002F55F6">
      <w:pPr>
        <w:spacing w:line="360" w:lineRule="auto"/>
        <w:ind w:left="-567" w:firstLine="709"/>
        <w:jc w:val="both"/>
        <w:rPr>
          <w:sz w:val="28"/>
          <w:szCs w:val="28"/>
        </w:rPr>
      </w:pPr>
      <m:oMath>
        <m:r>
          <w:rPr>
            <w:rFonts w:ascii="Cambria Math" w:hAnsi="Cambria Math"/>
            <w:sz w:val="28"/>
            <w:szCs w:val="28"/>
          </w:rPr>
          <m:t>W</m:t>
        </m:r>
      </m:oMath>
      <w:r w:rsidRPr="002F55F6">
        <w:rPr>
          <w:rFonts w:eastAsia="Courier New"/>
          <w:sz w:val="28"/>
          <w:szCs w:val="28"/>
        </w:rPr>
        <w:t xml:space="preserve"> – </w:t>
      </w:r>
      <w:r w:rsidRPr="002F55F6">
        <w:rPr>
          <w:sz w:val="28"/>
          <w:szCs w:val="28"/>
        </w:rPr>
        <w:t>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2F55F6" w:rsidRPr="002F55F6" w:rsidRDefault="002F55F6" w:rsidP="002F55F6">
      <w:pPr>
        <w:spacing w:line="360" w:lineRule="auto"/>
        <w:ind w:left="-567" w:firstLine="709"/>
        <w:jc w:val="both"/>
        <w:rPr>
          <w:sz w:val="28"/>
          <w:szCs w:val="28"/>
        </w:rPr>
      </w:pPr>
      <m:oMath>
        <m:sSub>
          <m:sSubPr>
            <m:ctrlPr>
              <w:rPr>
                <w:rFonts w:ascii="Cambria Math"/>
                <w:i/>
                <w:spacing w:val="-1"/>
                <w:sz w:val="28"/>
                <w:szCs w:val="28"/>
              </w:rPr>
            </m:ctrlPr>
          </m:sSubPr>
          <m:e>
            <m:r>
              <w:rPr>
                <w:rFonts w:ascii="Cambria Math" w:hAnsi="Cambria Math"/>
                <w:spacing w:val="-1"/>
                <w:sz w:val="28"/>
                <w:szCs w:val="28"/>
                <w:lang w:val="en-US"/>
              </w:rPr>
              <m:t>Q</m:t>
            </m:r>
          </m:e>
          <m:sub>
            <m:r>
              <w:rPr>
                <w:rFonts w:ascii="Cambria Math"/>
                <w:spacing w:val="-1"/>
                <w:sz w:val="28"/>
                <w:szCs w:val="28"/>
              </w:rPr>
              <m:t>сред</m:t>
            </m:r>
          </m:sub>
        </m:sSub>
      </m:oMath>
      <w:r w:rsidRPr="002F55F6">
        <w:rPr>
          <w:sz w:val="28"/>
          <w:szCs w:val="28"/>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2F55F6" w:rsidRPr="002F55F6" w:rsidRDefault="002F55F6" w:rsidP="002F55F6">
      <w:pPr>
        <w:spacing w:line="360" w:lineRule="auto"/>
        <w:ind w:left="-567" w:firstLine="709"/>
        <w:jc w:val="both"/>
        <w:rPr>
          <w:sz w:val="28"/>
          <w:szCs w:val="28"/>
        </w:rPr>
      </w:pPr>
      <m:oMath>
        <m:sSub>
          <m:sSubPr>
            <m:ctrlPr>
              <w:rPr>
                <w:rFonts w:ascii="Cambria Math"/>
                <w:i/>
                <w:spacing w:val="-1"/>
                <w:sz w:val="28"/>
                <w:szCs w:val="28"/>
              </w:rPr>
            </m:ctrlPr>
          </m:sSubPr>
          <m:e>
            <m:r>
              <w:rPr>
                <w:rFonts w:ascii="Cambria Math" w:hAnsi="Cambria Math"/>
                <w:spacing w:val="-1"/>
                <w:sz w:val="28"/>
                <w:szCs w:val="28"/>
                <w:lang w:val="en-US"/>
              </w:rPr>
              <m:t>V</m:t>
            </m:r>
          </m:e>
          <m:sub>
            <m:r>
              <w:rPr>
                <w:rFonts w:ascii="Cambria Math"/>
                <w:spacing w:val="-1"/>
                <w:sz w:val="28"/>
                <w:szCs w:val="28"/>
              </w:rPr>
              <m:t>час</m:t>
            </m:r>
          </m:sub>
        </m:sSub>
      </m:oMath>
      <w:r w:rsidRPr="002F55F6">
        <w:rPr>
          <w:sz w:val="28"/>
          <w:szCs w:val="28"/>
        </w:rPr>
        <w:t xml:space="preserve"> – средняя норма времени в год на одного ребенка, значение устанавливается уполномоченным органом;</w:t>
      </w:r>
    </w:p>
    <w:p w:rsidR="002F55F6" w:rsidRPr="002F55F6" w:rsidRDefault="002F55F6" w:rsidP="00466D5B">
      <w:pPr>
        <w:pStyle w:val="af0"/>
        <w:widowControl w:val="0"/>
        <w:numPr>
          <w:ilvl w:val="0"/>
          <w:numId w:val="22"/>
        </w:numPr>
        <w:tabs>
          <w:tab w:val="left" w:pos="1418"/>
        </w:tabs>
        <w:autoSpaceDE w:val="0"/>
        <w:autoSpaceDN w:val="0"/>
        <w:adjustRightInd w:val="0"/>
        <w:spacing w:after="0" w:line="360" w:lineRule="auto"/>
        <w:ind w:left="-567" w:firstLine="709"/>
        <w:contextualSpacing/>
        <w:jc w:val="both"/>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ИНЗ</m:t>
            </m:r>
          </m:sup>
        </m:sSubSup>
      </m:oMath>
      <w:r w:rsidRPr="002F55F6">
        <w:rPr>
          <w:rFonts w:ascii="Times New Roman" w:hAnsi="Times New Roman" w:cs="Times New Roman"/>
          <w:iCs/>
          <w:spacing w:val="-1"/>
          <w:sz w:val="28"/>
          <w:szCs w:val="28"/>
        </w:rPr>
        <w:t xml:space="preserve">– затраты на повышение квалификации и затраты на </w:t>
      </w:r>
      <w:r w:rsidRPr="002F55F6">
        <w:rPr>
          <w:rFonts w:ascii="Times New Roman" w:hAnsi="Times New Roman" w:cs="Times New Roman"/>
          <w:iCs/>
          <w:spacing w:val="-1"/>
          <w:sz w:val="28"/>
          <w:szCs w:val="28"/>
        </w:rPr>
        <w:lastRenderedPageBreak/>
        <w:t>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дополнительных общеобразовательных общеразвивающих программ, которые определяются по формуле:</w:t>
      </w:r>
    </w:p>
    <w:p w:rsidR="002F55F6" w:rsidRPr="002F55F6" w:rsidRDefault="002F55F6" w:rsidP="002F55F6">
      <w:pPr>
        <w:spacing w:line="360" w:lineRule="auto"/>
        <w:ind w:left="-567" w:firstLine="709"/>
        <w:jc w:val="both"/>
        <w:rPr>
          <w:rFonts w:eastAsia="MS PGothic"/>
          <w:bCs/>
          <w:kern w:val="24"/>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ИНЗ</m:t>
            </m:r>
          </m:sup>
        </m:sSubSup>
      </m:oMath>
      <w:r w:rsidRPr="002F55F6">
        <w:rPr>
          <w:rFonts w:eastAsia="MS PGothic"/>
          <w:spacing w:val="-1"/>
          <w:sz w:val="28"/>
          <w:szCs w:val="28"/>
        </w:rPr>
        <w:t xml:space="preserve"> = </w:t>
      </w: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КВАЛ</m:t>
            </m:r>
          </m:sup>
        </m:sSubSup>
        <m:r>
          <w:rPr>
            <w:rFonts w:ascii="Cambria Math"/>
            <w:spacing w:val="-1"/>
            <w:sz w:val="28"/>
            <w:szCs w:val="28"/>
          </w:rPr>
          <m:t xml:space="preserve">+ </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МЕД</m:t>
            </m:r>
          </m:sup>
        </m:sSubSup>
      </m:oMath>
      <w:r w:rsidRPr="002F55F6">
        <w:rPr>
          <w:rFonts w:eastAsia="MS PGothic"/>
          <w:spacing w:val="-1"/>
          <w:sz w:val="28"/>
          <w:szCs w:val="28"/>
        </w:rPr>
        <w:t>, где</w:t>
      </w:r>
    </w:p>
    <w:p w:rsidR="002F55F6" w:rsidRPr="002F55F6" w:rsidRDefault="002F55F6" w:rsidP="002F55F6">
      <w:pPr>
        <w:spacing w:line="360" w:lineRule="auto"/>
        <w:ind w:left="-567" w:firstLine="709"/>
        <w:jc w:val="both"/>
        <w:rPr>
          <w:rFonts w:eastAsia="MS PGothic"/>
          <w:bCs/>
          <w:kern w:val="24"/>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КВАЛ</m:t>
            </m:r>
          </m:sup>
        </m:sSubSup>
      </m:oMath>
      <w:r w:rsidRPr="002F55F6">
        <w:rPr>
          <w:spacing w:val="-1"/>
          <w:sz w:val="28"/>
          <w:szCs w:val="28"/>
        </w:rPr>
        <w:t xml:space="preserve"> – </w:t>
      </w:r>
      <w:r w:rsidRPr="002F55F6">
        <w:rPr>
          <w:sz w:val="28"/>
          <w:szCs w:val="28"/>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w:t>
      </w:r>
      <w:r w:rsidRPr="002F55F6">
        <w:rPr>
          <w:rFonts w:eastAsia="MS PGothic"/>
          <w:bCs/>
          <w:kern w:val="24"/>
          <w:sz w:val="28"/>
          <w:szCs w:val="28"/>
        </w:rPr>
        <w:t>которые определяются по формуле:</w:t>
      </w:r>
    </w:p>
    <w:p w:rsidR="002F55F6" w:rsidRPr="002F55F6" w:rsidRDefault="002F55F6" w:rsidP="002F55F6">
      <w:pPr>
        <w:spacing w:line="360" w:lineRule="auto"/>
        <w:ind w:left="-567" w:firstLine="709"/>
        <w:jc w:val="both"/>
        <w:rPr>
          <w:spacing w:val="-1"/>
          <w:sz w:val="28"/>
          <w:szCs w:val="28"/>
        </w:rPr>
      </w:pPr>
      <m:oMathPara>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КВАЛ</m:t>
              </m:r>
            </m:sup>
          </m:sSubSup>
          <m:r>
            <w:rPr>
              <w:rFonts w:ascii="Cambria Math"/>
              <w:spacing w:val="-1"/>
              <w:sz w:val="28"/>
              <w:szCs w:val="28"/>
            </w:rPr>
            <m:t>=</m:t>
          </m:r>
          <m:sSub>
            <m:sSubPr>
              <m:ctrlPr>
                <w:rPr>
                  <w:rFonts w:ascii="Cambria Math"/>
                  <w:i/>
                  <w:spacing w:val="-1"/>
                  <w:sz w:val="28"/>
                  <w:szCs w:val="28"/>
                  <w:lang w:val="en-US"/>
                </w:rPr>
              </m:ctrlPr>
            </m:sSubPr>
            <m:e>
              <m:r>
                <w:rPr>
                  <w:rFonts w:ascii="Cambria Math" w:hAnsi="Cambria Math"/>
                  <w:spacing w:val="-1"/>
                  <w:sz w:val="28"/>
                  <w:szCs w:val="28"/>
                  <w:lang w:val="en-US"/>
                </w:rPr>
                <m:t>L</m:t>
              </m:r>
            </m:e>
            <m:sub>
              <m:r>
                <w:rPr>
                  <w:rFonts w:ascii="Cambria Math"/>
                  <w:spacing w:val="-1"/>
                  <w:sz w:val="28"/>
                  <w:szCs w:val="28"/>
                  <w:lang w:val="en-US"/>
                </w:rPr>
                <m:t>баз</m:t>
              </m:r>
            </m:sub>
          </m:sSub>
          <m:r>
            <w:rPr>
              <w:rFonts w:ascii="Cambria Math"/>
              <w:spacing w:val="-1"/>
              <w:sz w:val="28"/>
              <w:szCs w:val="28"/>
            </w:rPr>
            <m:t>×</m:t>
          </m:r>
          <m:sSubSup>
            <m:sSubSupPr>
              <m:ctrlPr>
                <w:rPr>
                  <w:rFonts w:ascii="Cambria Math"/>
                  <w:i/>
                  <w:spacing w:val="-1"/>
                  <w:sz w:val="28"/>
                  <w:szCs w:val="28"/>
                </w:rPr>
              </m:ctrlPr>
            </m:sSubSupPr>
            <m:e>
              <m:r>
                <w:rPr>
                  <w:rFonts w:ascii="Cambria Math" w:hAnsi="Cambria Math"/>
                  <w:spacing w:val="-1"/>
                  <w:sz w:val="28"/>
                  <w:szCs w:val="28"/>
                  <w:lang w:val="en-US"/>
                </w:rPr>
                <m:t>C</m:t>
              </m:r>
            </m:e>
            <m:sub>
              <m:r>
                <w:rPr>
                  <w:rFonts w:ascii="Cambria Math"/>
                  <w:spacing w:val="-1"/>
                  <w:sz w:val="28"/>
                  <w:szCs w:val="28"/>
                </w:rPr>
                <m:t>баз</m:t>
              </m:r>
            </m:sub>
            <m:sup>
              <m:r>
                <w:rPr>
                  <w:rFonts w:ascii="Cambria Math"/>
                  <w:spacing w:val="-1"/>
                  <w:sz w:val="28"/>
                  <w:szCs w:val="28"/>
                </w:rPr>
                <m:t>квал</m:t>
              </m:r>
            </m:sup>
          </m:sSubSup>
          <m:r>
            <w:rPr>
              <w:rFonts w:ascii="Cambria Math"/>
              <w:spacing w:val="-1"/>
              <w:sz w:val="28"/>
              <w:szCs w:val="28"/>
            </w:rPr>
            <m:t>/</m:t>
          </m:r>
          <m:r>
            <w:rPr>
              <w:rFonts w:ascii="Cambria Math"/>
              <w:spacing w:val="-1"/>
              <w:sz w:val="28"/>
              <w:szCs w:val="28"/>
              <w:lang w:val="en-US"/>
            </w:rPr>
            <m:t>3/</m:t>
          </m:r>
          <m:sSub>
            <m:sSubPr>
              <m:ctrlPr>
                <w:rPr>
                  <w:rFonts w:ascii="Cambria Math"/>
                  <w:i/>
                  <w:spacing w:val="-1"/>
                  <w:sz w:val="28"/>
                  <w:szCs w:val="28"/>
                </w:rPr>
              </m:ctrlPr>
            </m:sSubPr>
            <m:e>
              <m:r>
                <w:rPr>
                  <w:rFonts w:ascii="Cambria Math" w:hAnsi="Cambria Math"/>
                  <w:spacing w:val="-1"/>
                  <w:sz w:val="28"/>
                  <w:szCs w:val="28"/>
                  <w:lang w:val="en-US"/>
                </w:rPr>
                <m:t>Q</m:t>
              </m:r>
            </m:e>
            <m:sub>
              <m:r>
                <w:rPr>
                  <w:rFonts w:ascii="Cambria Math"/>
                  <w:spacing w:val="-1"/>
                  <w:sz w:val="28"/>
                  <w:szCs w:val="28"/>
                </w:rPr>
                <m:t>сред</m:t>
              </m:r>
            </m:sub>
          </m:sSub>
          <m:r>
            <w:rPr>
              <w:rFonts w:ascii="Cambria Math"/>
              <w:spacing w:val="-1"/>
              <w:sz w:val="28"/>
              <w:szCs w:val="28"/>
            </w:rPr>
            <m:t>/</m:t>
          </m:r>
          <m:sSub>
            <m:sSubPr>
              <m:ctrlPr>
                <w:rPr>
                  <w:rFonts w:ascii="Cambria Math"/>
                  <w:i/>
                  <w:spacing w:val="-1"/>
                  <w:sz w:val="28"/>
                  <w:szCs w:val="28"/>
                </w:rPr>
              </m:ctrlPr>
            </m:sSubPr>
            <m:e>
              <m:r>
                <w:rPr>
                  <w:rFonts w:ascii="Cambria Math" w:hAnsi="Cambria Math"/>
                  <w:spacing w:val="-1"/>
                  <w:sz w:val="28"/>
                  <w:szCs w:val="28"/>
                  <w:lang w:val="en-US"/>
                </w:rPr>
                <m:t>V</m:t>
              </m:r>
            </m:e>
            <m:sub>
              <m:r>
                <w:rPr>
                  <w:rFonts w:ascii="Cambria Math"/>
                  <w:spacing w:val="-1"/>
                  <w:sz w:val="28"/>
                  <w:szCs w:val="28"/>
                </w:rPr>
                <m:t>час</m:t>
              </m:r>
            </m:sub>
          </m:sSub>
          <m:r>
            <w:rPr>
              <w:rFonts w:ascii="Cambria Math"/>
              <w:spacing w:val="-1"/>
              <w:sz w:val="28"/>
              <w:szCs w:val="28"/>
            </w:rPr>
            <m:t xml:space="preserve">  ,</m:t>
          </m:r>
          <m:r>
            <w:rPr>
              <w:rFonts w:ascii="Cambria Math"/>
              <w:spacing w:val="-1"/>
              <w:sz w:val="28"/>
              <w:szCs w:val="28"/>
            </w:rPr>
            <m:t>где</m:t>
          </m:r>
        </m:oMath>
      </m:oMathPara>
    </w:p>
    <w:p w:rsidR="002F55F6" w:rsidRPr="002F55F6" w:rsidRDefault="002F55F6" w:rsidP="002F55F6">
      <w:pPr>
        <w:spacing w:line="360" w:lineRule="auto"/>
        <w:ind w:left="-567" w:firstLine="709"/>
        <w:jc w:val="both"/>
        <w:rPr>
          <w:sz w:val="28"/>
          <w:szCs w:val="28"/>
        </w:rPr>
      </w:pPr>
      <m:oMath>
        <m:sSub>
          <m:sSubPr>
            <m:ctrlPr>
              <w:rPr>
                <w:rFonts w:ascii="Cambria Math"/>
                <w:i/>
                <w:spacing w:val="-1"/>
                <w:sz w:val="28"/>
                <w:szCs w:val="28"/>
                <w:lang w:val="en-US"/>
              </w:rPr>
            </m:ctrlPr>
          </m:sSubPr>
          <m:e>
            <m:r>
              <w:rPr>
                <w:rFonts w:ascii="Cambria Math" w:hAnsi="Cambria Math"/>
                <w:spacing w:val="-1"/>
                <w:sz w:val="28"/>
                <w:szCs w:val="28"/>
                <w:lang w:val="en-US"/>
              </w:rPr>
              <m:t>L</m:t>
            </m:r>
          </m:e>
          <m:sub>
            <m:r>
              <w:rPr>
                <w:rFonts w:ascii="Cambria Math"/>
                <w:spacing w:val="-1"/>
                <w:sz w:val="28"/>
                <w:szCs w:val="28"/>
              </w:rPr>
              <m:t>баз</m:t>
            </m:r>
          </m:sub>
        </m:sSub>
      </m:oMath>
      <w:r w:rsidRPr="002F55F6">
        <w:rPr>
          <w:spacing w:val="-1"/>
          <w:sz w:val="28"/>
          <w:szCs w:val="28"/>
        </w:rPr>
        <w:t xml:space="preserve"> – </w:t>
      </w:r>
      <w:r w:rsidRPr="002F55F6">
        <w:rPr>
          <w:sz w:val="28"/>
          <w:szCs w:val="28"/>
        </w:rPr>
        <w:t>продолжительность программы повышения квалификации в днях, значение устанавливается уполномоченным органом;</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C</m:t>
            </m:r>
          </m:e>
          <m:sub>
            <m:r>
              <w:rPr>
                <w:rFonts w:ascii="Cambria Math"/>
                <w:spacing w:val="-1"/>
                <w:sz w:val="28"/>
                <w:szCs w:val="28"/>
              </w:rPr>
              <m:t>баз</m:t>
            </m:r>
          </m:sub>
          <m:sup>
            <m:r>
              <w:rPr>
                <w:rFonts w:ascii="Cambria Math"/>
                <w:spacing w:val="-1"/>
                <w:sz w:val="28"/>
                <w:szCs w:val="28"/>
              </w:rPr>
              <m:t>квал</m:t>
            </m:r>
          </m:sup>
        </m:sSubSup>
      </m:oMath>
      <w:r w:rsidRPr="002F55F6">
        <w:rPr>
          <w:spacing w:val="-1"/>
          <w:sz w:val="28"/>
          <w:szCs w:val="28"/>
        </w:rPr>
        <w:t xml:space="preserve"> – </w:t>
      </w:r>
      <w:r w:rsidRPr="002F55F6">
        <w:rPr>
          <w:sz w:val="28"/>
          <w:szCs w:val="28"/>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2F55F6" w:rsidRPr="002F55F6" w:rsidRDefault="002F55F6" w:rsidP="002F55F6">
      <w:pPr>
        <w:spacing w:line="360" w:lineRule="auto"/>
        <w:ind w:left="-567" w:firstLine="709"/>
        <w:jc w:val="both"/>
        <w:rPr>
          <w:sz w:val="28"/>
          <w:szCs w:val="28"/>
        </w:rPr>
      </w:pPr>
      <w:r w:rsidRPr="002F55F6">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82F81&quot;/&gt;&lt;wsp:rsid wsp:val=&quot;00006600&quot;/&gt;&lt;wsp:rsid wsp:val=&quot;000466C7&quot;/&gt;&lt;wsp:rsid wsp:val=&quot;000663D6&quot;/&gt;&lt;wsp:rsid wsp:val=&quot;00070681&quot;/&gt;&lt;wsp:rsid wsp:val=&quot;000C59CA&quot;/&gt;&lt;wsp:rsid wsp:val=&quot;001345AE&quot;/&gt;&lt;wsp:rsid wsp:val=&quot;00140F5E&quot;/&gt;&lt;wsp:rsid wsp:val=&quot;00164515&quot;/&gt;&lt;wsp:rsid wsp:val=&quot;001B07BA&quot;/&gt;&lt;wsp:rsid wsp:val=&quot;001B2C51&quot;/&gt;&lt;wsp:rsid wsp:val=&quot;001D5F9C&quot;/&gt;&lt;wsp:rsid wsp:val=&quot;001E46B0&quot;/&gt;&lt;wsp:rsid wsp:val=&quot;001F3482&quot;/&gt;&lt;wsp:rsid wsp:val=&quot;00241672&quot;/&gt;&lt;wsp:rsid wsp:val=&quot;002A0FCC&quot;/&gt;&lt;wsp:rsid wsp:val=&quot;003216A7&quot;/&gt;&lt;wsp:rsid wsp:val=&quot;00382F81&quot;/&gt;&lt;wsp:rsid wsp:val=&quot;00385BE8&quot;/&gt;&lt;wsp:rsid wsp:val=&quot;00430D0D&quot;/&gt;&lt;wsp:rsid wsp:val=&quot;00437D81&quot;/&gt;&lt;wsp:rsid wsp:val=&quot;00492484&quot;/&gt;&lt;wsp:rsid wsp:val=&quot;004956A0&quot;/&gt;&lt;wsp:rsid wsp:val=&quot;00497F39&quot;/&gt;&lt;wsp:rsid wsp:val=&quot;004E6BD0&quot;/&gt;&lt;wsp:rsid wsp:val=&quot;004F1C72&quot;/&gt;&lt;wsp:rsid wsp:val=&quot;00526135&quot;/&gt;&lt;wsp:rsid wsp:val=&quot;00543FD9&quot;/&gt;&lt;wsp:rsid wsp:val=&quot;00553467&quot;/&gt;&lt;wsp:rsid wsp:val=&quot;005A5ACB&quot;/&gt;&lt;wsp:rsid wsp:val=&quot;005B0ADB&quot;/&gt;&lt;wsp:rsid wsp:val=&quot;005C1EDC&quot;/&gt;&lt;wsp:rsid wsp:val=&quot;005C3279&quot;/&gt;&lt;wsp:rsid wsp:val=&quot;005D6743&quot;/&gt;&lt;wsp:rsid wsp:val=&quot;005D7434&quot;/&gt;&lt;wsp:rsid wsp:val=&quot;006421DB&quot;/&gt;&lt;wsp:rsid wsp:val=&quot;00660E7A&quot;/&gt;&lt;wsp:rsid wsp:val=&quot;00661A8C&quot;/&gt;&lt;wsp:rsid wsp:val=&quot;0067670E&quot;/&gt;&lt;wsp:rsid wsp:val=&quot;00682E34&quot;/&gt;&lt;wsp:rsid wsp:val=&quot;00692050&quot;/&gt;&lt;wsp:rsid wsp:val=&quot;006B0056&quot;/&gt;&lt;wsp:rsid wsp:val=&quot;00721198&quot;/&gt;&lt;wsp:rsid wsp:val=&quot;00752D15&quot;/&gt;&lt;wsp:rsid wsp:val=&quot;007662A5&quot;/&gt;&lt;wsp:rsid wsp:val=&quot;007A2E65&quot;/&gt;&lt;wsp:rsid wsp:val=&quot;0081739A&quot;/&gt;&lt;wsp:rsid wsp:val=&quot;00836149&quot;/&gt;&lt;wsp:rsid wsp:val=&quot;008463CC&quot;/&gt;&lt;wsp:rsid wsp:val=&quot;008561E6&quot;/&gt;&lt;wsp:rsid wsp:val=&quot;008611E3&quot;/&gt;&lt;wsp:rsid wsp:val=&quot;008769FF&quot;/&gt;&lt;wsp:rsid wsp:val=&quot;008811F2&quot;/&gt;&lt;wsp:rsid wsp:val=&quot;00886DA7&quot;/&gt;&lt;wsp:rsid wsp:val=&quot;00891023&quot;/&gt;&lt;wsp:rsid wsp:val=&quot;008A2DE1&quot;/&gt;&lt;wsp:rsid wsp:val=&quot;008B26D0&quot;/&gt;&lt;wsp:rsid wsp:val=&quot;008C115D&quot;/&gt;&lt;wsp:rsid wsp:val=&quot;008E5553&quot;/&gt;&lt;wsp:rsid wsp:val=&quot;008F3B27&quot;/&gt;&lt;wsp:rsid wsp:val=&quot;00987AED&quot;/&gt;&lt;wsp:rsid wsp:val=&quot;009C742A&quot;/&gt;&lt;wsp:rsid wsp:val=&quot;009E4723&quot;/&gt;&lt;wsp:rsid wsp:val=&quot;009E75D7&quot;/&gt;&lt;wsp:rsid wsp:val=&quot;00A3318A&quot;/&gt;&lt;wsp:rsid wsp:val=&quot;00A52F01&quot;/&gt;&lt;wsp:rsid wsp:val=&quot;00A70846&quot;/&gt;&lt;wsp:rsid wsp:val=&quot;00A86A00&quot;/&gt;&lt;wsp:rsid wsp:val=&quot;00AA3F79&quot;/&gt;&lt;wsp:rsid wsp:val=&quot;00AC3C24&quot;/&gt;&lt;wsp:rsid wsp:val=&quot;00AD2630&quot;/&gt;&lt;wsp:rsid wsp:val=&quot;00AF5528&quot;/&gt;&lt;wsp:rsid wsp:val=&quot;00B1585F&quot;/&gt;&lt;wsp:rsid wsp:val=&quot;00B46EC1&quot;/&gt;&lt;wsp:rsid wsp:val=&quot;00B7157C&quot;/&gt;&lt;wsp:rsid wsp:val=&quot;00B7404D&quot;/&gt;&lt;wsp:rsid wsp:val=&quot;00BC719A&quot;/&gt;&lt;wsp:rsid wsp:val=&quot;00C560EF&quot;/&gt;&lt;wsp:rsid wsp:val=&quot;00C56571&quot;/&gt;&lt;wsp:rsid wsp:val=&quot;00C5735C&quot;/&gt;&lt;wsp:rsid wsp:val=&quot;00C6419D&quot;/&gt;&lt;wsp:rsid wsp:val=&quot;00C81858&quot;/&gt;&lt;wsp:rsid wsp:val=&quot;00C8745C&quot;/&gt;&lt;wsp:rsid wsp:val=&quot;00CC471E&quot;/&gt;&lt;wsp:rsid wsp:val=&quot;00CE4A30&quot;/&gt;&lt;wsp:rsid wsp:val=&quot;00D005B4&quot;/&gt;&lt;wsp:rsid wsp:val=&quot;00D868BF&quot;/&gt;&lt;wsp:rsid wsp:val=&quot;00DA340A&quot;/&gt;&lt;wsp:rsid wsp:val=&quot;00DE261F&quot;/&gt;&lt;wsp:rsid wsp:val=&quot;00DF6F92&quot;/&gt;&lt;wsp:rsid wsp:val=&quot;00E166A1&quot;/&gt;&lt;wsp:rsid wsp:val=&quot;00E3043B&quot;/&gt;&lt;wsp:rsid wsp:val=&quot;00E505C9&quot;/&gt;&lt;wsp:rsid wsp:val=&quot;00E55836&quot;/&gt;&lt;wsp:rsid wsp:val=&quot;00E70E24&quot;/&gt;&lt;wsp:rsid wsp:val=&quot;00E84D68&quot;/&gt;&lt;wsp:rsid wsp:val=&quot;00EB0C05&quot;/&gt;&lt;wsp:rsid wsp:val=&quot;00ED0FFC&quot;/&gt;&lt;wsp:rsid wsp:val=&quot;00EE3454&quot;/&gt;&lt;wsp:rsid wsp:val=&quot;00EE5066&quot;/&gt;&lt;wsp:rsid wsp:val=&quot;00F32DF3&quot;/&gt;&lt;wsp:rsid wsp:val=&quot;00F6432C&quot;/&gt;&lt;wsp:rsid wsp:val=&quot;00F70ED3&quot;/&gt;&lt;wsp:rsid wsp:val=&quot;00FB2ADE&quot;/&gt;&lt;wsp:rsid wsp:val=&quot;00FD258D&quot;/&gt;&lt;wsp:rsid wsp:val=&quot;00FE622C&quot;/&gt;&lt;/wsp:rsids&gt;&lt;/w:docPr&gt;&lt;w:body&gt;&lt;w:p wsp:rsidR=&quot;00000000&quot; wsp:rsidRDefault=&quot;008561E6&quot;&gt;&lt;m:oMathPara&gt;&lt;m:oMath&gt;&lt;m:r&gt;&lt;w:rPr&gt;&lt;w:rFonts w:ascii=&quot;Cambria Math&quot; w:h-ansi=&quot;Cambria Math&quot;/&gt;&lt;wx:font wx:val=&quot;Cambria Math&quot;/&gt;&lt;w:i/&gt;&lt;w:spacing w:val=&quot;-1&quot;/&gt;&lt;w:sz w:val=&quot;28&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2F55F6">
        <w:rPr>
          <w:spacing w:val="-1"/>
          <w:sz w:val="28"/>
          <w:szCs w:val="28"/>
        </w:rPr>
        <w:t xml:space="preserve"> – </w:t>
      </w:r>
      <w:r w:rsidRPr="002F55F6">
        <w:rPr>
          <w:sz w:val="28"/>
          <w:szCs w:val="28"/>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МЕД</m:t>
            </m:r>
          </m:sup>
        </m:sSubSup>
        <m:r>
          <w:rPr>
            <w:rFonts w:ascii="Cambria Math"/>
            <w:spacing w:val="-1"/>
            <w:sz w:val="28"/>
            <w:szCs w:val="28"/>
          </w:rPr>
          <m:t>-</m:t>
        </m:r>
        <m:r>
          <w:rPr>
            <w:rFonts w:ascii="Cambria Math"/>
            <w:spacing w:val="-1"/>
            <w:sz w:val="28"/>
            <w:szCs w:val="28"/>
          </w:rPr>
          <m:t xml:space="preserve"> </m:t>
        </m:r>
      </m:oMath>
      <w:r w:rsidRPr="002F55F6">
        <w:rPr>
          <w:sz w:val="28"/>
          <w:szCs w:val="28"/>
        </w:rPr>
        <w:t>затраты на прохождение педагогическими работниками медицинских осмотров</w:t>
      </w:r>
      <w:r w:rsidRPr="002F55F6">
        <w:rPr>
          <w:rFonts w:eastAsia="MS PGothic"/>
          <w:bCs/>
          <w:kern w:val="24"/>
          <w:sz w:val="28"/>
          <w:szCs w:val="28"/>
        </w:rPr>
        <w:t>, которые определяются по формуле:</w:t>
      </w:r>
    </w:p>
    <w:p w:rsidR="002F55F6" w:rsidRPr="002F55F6" w:rsidRDefault="002F55F6" w:rsidP="002F55F6">
      <w:pPr>
        <w:spacing w:line="360" w:lineRule="auto"/>
        <w:ind w:left="-567" w:firstLine="709"/>
        <w:jc w:val="both"/>
        <w:rPr>
          <w:spacing w:val="-1"/>
          <w:sz w:val="28"/>
          <w:szCs w:val="28"/>
        </w:rPr>
      </w:pPr>
      <m:oMathPara>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МЕД</m:t>
              </m:r>
            </m:sup>
          </m:sSubSup>
          <m:r>
            <w:rPr>
              <w:rFonts w:ascii="Cambria Math"/>
              <w:spacing w:val="-1"/>
              <w:sz w:val="28"/>
              <w:szCs w:val="28"/>
            </w:rPr>
            <m:t>=</m:t>
          </m:r>
          <m:sSubSup>
            <m:sSubSupPr>
              <m:ctrlPr>
                <w:rPr>
                  <w:rFonts w:ascii="Cambria Math"/>
                  <w:i/>
                  <w:spacing w:val="-1"/>
                  <w:sz w:val="28"/>
                  <w:szCs w:val="28"/>
                  <w:lang w:val="en-US"/>
                </w:rPr>
              </m:ctrlPr>
            </m:sSubSupPr>
            <m:e>
              <m:r>
                <w:rPr>
                  <w:rFonts w:ascii="Cambria Math" w:hAnsi="Cambria Math"/>
                  <w:spacing w:val="-1"/>
                  <w:sz w:val="28"/>
                  <w:szCs w:val="28"/>
                  <w:lang w:val="en-US"/>
                </w:rPr>
                <m:t>C</m:t>
              </m:r>
            </m:e>
            <m:sub>
              <m:r>
                <w:rPr>
                  <w:rFonts w:ascii="Cambria Math"/>
                  <w:spacing w:val="-1"/>
                  <w:sz w:val="28"/>
                  <w:szCs w:val="28"/>
                  <w:lang w:val="en-US"/>
                </w:rPr>
                <m:t>баз</m:t>
              </m:r>
            </m:sub>
            <m:sup>
              <m:r>
                <w:rPr>
                  <w:rFonts w:ascii="Cambria Math"/>
                  <w:spacing w:val="-1"/>
                  <w:sz w:val="28"/>
                  <w:szCs w:val="28"/>
                </w:rPr>
                <m:t>МЕД</m:t>
              </m:r>
            </m:sup>
          </m:sSubSup>
          <m:r>
            <w:rPr>
              <w:rFonts w:ascii="Cambria Math"/>
              <w:spacing w:val="-1"/>
              <w:sz w:val="28"/>
              <w:szCs w:val="28"/>
              <w:lang w:val="en-US"/>
            </w:rPr>
            <m:t xml:space="preserve"> /</m:t>
          </m:r>
          <m:sSub>
            <m:sSubPr>
              <m:ctrlPr>
                <w:rPr>
                  <w:rFonts w:ascii="Cambria Math"/>
                  <w:i/>
                  <w:spacing w:val="-1"/>
                  <w:sz w:val="28"/>
                  <w:szCs w:val="28"/>
                </w:rPr>
              </m:ctrlPr>
            </m:sSubPr>
            <m:e>
              <m:r>
                <w:rPr>
                  <w:rFonts w:ascii="Cambria Math" w:hAnsi="Cambria Math"/>
                  <w:spacing w:val="-1"/>
                  <w:sz w:val="28"/>
                  <w:szCs w:val="28"/>
                  <w:lang w:val="en-US"/>
                </w:rPr>
                <m:t>Q</m:t>
              </m:r>
            </m:e>
            <m:sub>
              <m:r>
                <w:rPr>
                  <w:rFonts w:ascii="Cambria Math"/>
                  <w:spacing w:val="-1"/>
                  <w:sz w:val="28"/>
                  <w:szCs w:val="28"/>
                </w:rPr>
                <m:t>сред</m:t>
              </m:r>
            </m:sub>
          </m:sSub>
          <m:r>
            <w:rPr>
              <w:rFonts w:ascii="Cambria Math"/>
              <w:spacing w:val="-1"/>
              <w:sz w:val="28"/>
              <w:szCs w:val="28"/>
            </w:rPr>
            <m:t xml:space="preserve"> / </m:t>
          </m:r>
          <m:sSub>
            <m:sSubPr>
              <m:ctrlPr>
                <w:rPr>
                  <w:rFonts w:ascii="Cambria Math"/>
                  <w:i/>
                  <w:spacing w:val="-1"/>
                  <w:sz w:val="28"/>
                  <w:szCs w:val="28"/>
                </w:rPr>
              </m:ctrlPr>
            </m:sSubPr>
            <m:e>
              <m:r>
                <w:rPr>
                  <w:rFonts w:ascii="Cambria Math" w:hAnsi="Cambria Math"/>
                  <w:spacing w:val="-1"/>
                  <w:sz w:val="28"/>
                  <w:szCs w:val="28"/>
                  <w:lang w:val="en-US"/>
                </w:rPr>
                <m:t>V</m:t>
              </m:r>
            </m:e>
            <m:sub>
              <m:r>
                <w:rPr>
                  <w:rFonts w:ascii="Cambria Math"/>
                  <w:spacing w:val="-1"/>
                  <w:sz w:val="28"/>
                  <w:szCs w:val="28"/>
                </w:rPr>
                <m:t>час</m:t>
              </m:r>
            </m:sub>
          </m:sSub>
          <m:r>
            <w:rPr>
              <w:rFonts w:ascii="Cambria Math"/>
              <w:spacing w:val="-1"/>
              <w:sz w:val="28"/>
              <w:szCs w:val="28"/>
            </w:rPr>
            <m:t xml:space="preserve">  ,</m:t>
          </m:r>
          <m:r>
            <w:rPr>
              <w:rFonts w:ascii="Cambria Math"/>
              <w:spacing w:val="-1"/>
              <w:sz w:val="28"/>
              <w:szCs w:val="28"/>
            </w:rPr>
            <m:t>где</m:t>
          </m:r>
        </m:oMath>
      </m:oMathPara>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lang w:val="en-US"/>
              </w:rPr>
            </m:ctrlPr>
          </m:sSubSupPr>
          <m:e>
            <m:r>
              <w:rPr>
                <w:rFonts w:ascii="Cambria Math" w:hAnsi="Cambria Math"/>
                <w:spacing w:val="-1"/>
                <w:sz w:val="28"/>
                <w:szCs w:val="28"/>
                <w:lang w:val="en-US"/>
              </w:rPr>
              <m:t>C</m:t>
            </m:r>
          </m:e>
          <m:sub>
            <m:r>
              <w:rPr>
                <w:rFonts w:ascii="Cambria Math"/>
                <w:spacing w:val="-1"/>
                <w:sz w:val="28"/>
                <w:szCs w:val="28"/>
              </w:rPr>
              <m:t>баз</m:t>
            </m:r>
          </m:sub>
          <m:sup>
            <m:r>
              <w:rPr>
                <w:rFonts w:ascii="Cambria Math"/>
                <w:spacing w:val="-1"/>
                <w:sz w:val="28"/>
                <w:szCs w:val="28"/>
              </w:rPr>
              <m:t>МЕД</m:t>
            </m:r>
          </m:sup>
        </m:sSubSup>
      </m:oMath>
      <w:r w:rsidRPr="002F55F6">
        <w:rPr>
          <w:spacing w:val="-1"/>
          <w:sz w:val="28"/>
          <w:szCs w:val="28"/>
        </w:rPr>
        <w:t xml:space="preserve"> – с</w:t>
      </w:r>
      <w:r w:rsidRPr="002F55F6">
        <w:rPr>
          <w:sz w:val="28"/>
          <w:szCs w:val="28"/>
        </w:rPr>
        <w:t>тоимость консультации врачей, медицинских исследований и анализов, значение устанавливается уполномоченным органом.</w:t>
      </w:r>
    </w:p>
    <w:p w:rsidR="002F55F6" w:rsidRPr="002F55F6" w:rsidRDefault="002F55F6" w:rsidP="00466D5B">
      <w:pPr>
        <w:pStyle w:val="af0"/>
        <w:widowControl w:val="0"/>
        <w:numPr>
          <w:ilvl w:val="0"/>
          <w:numId w:val="22"/>
        </w:numPr>
        <w:tabs>
          <w:tab w:val="left" w:pos="1418"/>
        </w:tabs>
        <w:autoSpaceDE w:val="0"/>
        <w:autoSpaceDN w:val="0"/>
        <w:adjustRightInd w:val="0"/>
        <w:spacing w:after="0" w:line="360" w:lineRule="auto"/>
        <w:ind w:left="-567"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МЗ</m:t>
            </m:r>
          </m:sup>
        </m:sSubSup>
      </m:oMath>
      <w:r w:rsidRPr="002F55F6">
        <w:rPr>
          <w:rFonts w:ascii="Times New Roman" w:hAnsi="Times New Roman" w:cs="Times New Roman"/>
          <w:spacing w:val="-1"/>
          <w:sz w:val="28"/>
          <w:szCs w:val="28"/>
        </w:rPr>
        <w:t xml:space="preserve">– затраты на приобретение материальных запасов и особо ценного движимого имущества, потребляемых (используемых) в процессе </w:t>
      </w:r>
      <w:r w:rsidRPr="002F55F6">
        <w:rPr>
          <w:rFonts w:ascii="Times New Roman" w:hAnsi="Times New Roman" w:cs="Times New Roman"/>
          <w:spacing w:val="-1"/>
          <w:sz w:val="28"/>
          <w:szCs w:val="28"/>
        </w:rPr>
        <w:lastRenderedPageBreak/>
        <w:t>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2F55F6" w:rsidRPr="002F55F6" w:rsidRDefault="002F55F6" w:rsidP="002F55F6">
      <w:pPr>
        <w:spacing w:line="360" w:lineRule="auto"/>
        <w:ind w:left="-567" w:firstLine="709"/>
        <w:jc w:val="both"/>
        <w:rPr>
          <w:rFonts w:eastAsia="MS PGothic"/>
          <w:bCs/>
          <w:kern w:val="24"/>
          <w:sz w:val="28"/>
          <w:szCs w:val="28"/>
        </w:rPr>
      </w:pPr>
      <m:oMathPara>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МЗ</m:t>
              </m:r>
            </m:sup>
          </m:sSubSup>
          <m:r>
            <w:rPr>
              <w:rFonts w:ascii="Cambria Math"/>
              <w:spacing w:val="-1"/>
              <w:sz w:val="28"/>
              <w:szCs w:val="28"/>
            </w:rPr>
            <m:t>=</m:t>
          </m:r>
          <m:sSub>
            <m:sSubPr>
              <m:ctrlPr>
                <w:rPr>
                  <w:rFonts w:ascii="Cambria Math"/>
                  <w:i/>
                  <w:sz w:val="28"/>
                  <w:szCs w:val="28"/>
                </w:rPr>
              </m:ctrlPr>
            </m:sSubPr>
            <m:e>
              <m:r>
                <w:rPr>
                  <w:rFonts w:ascii="Cambria Math" w:hAnsi="Cambria Math"/>
                  <w:sz w:val="28"/>
                  <w:szCs w:val="28"/>
                  <w:lang w:val="en-US"/>
                </w:rPr>
                <m:t>C</m:t>
              </m:r>
            </m:e>
            <m:sub>
              <m:r>
                <w:rPr>
                  <w:rFonts w:ascii="Cambria Math"/>
                  <w:sz w:val="28"/>
                  <w:szCs w:val="28"/>
                </w:rPr>
                <m:t xml:space="preserve"> </m:t>
              </m:r>
              <m:r>
                <w:rPr>
                  <w:rFonts w:ascii="Cambria Math"/>
                  <w:sz w:val="28"/>
                  <w:szCs w:val="28"/>
                </w:rPr>
                <m:t>баз</m:t>
              </m:r>
            </m:sub>
          </m:sSub>
          <m:r>
            <w:rPr>
              <w:rFonts w:ascii="Cambria Math"/>
              <w:spacing w:val="-1"/>
              <w:sz w:val="28"/>
              <w:szCs w:val="28"/>
            </w:rPr>
            <m:t xml:space="preserve">/ </m:t>
          </m:r>
          <m:sSubSup>
            <m:sSubSupPr>
              <m:ctrlPr>
                <w:rPr>
                  <w:rFonts w:ascii="Cambria Math"/>
                  <w:i/>
                  <w:sz w:val="28"/>
                  <w:szCs w:val="28"/>
                </w:rPr>
              </m:ctrlPr>
            </m:sSubSupPr>
            <m:e>
              <m:r>
                <w:rPr>
                  <w:rFonts w:ascii="Cambria Math" w:hAnsi="Cambria Math"/>
                  <w:sz w:val="28"/>
                  <w:szCs w:val="28"/>
                </w:rPr>
                <m:t>D</m:t>
              </m:r>
            </m:e>
            <m:sub>
              <m:r>
                <w:rPr>
                  <w:rFonts w:ascii="Cambria Math"/>
                  <w:sz w:val="28"/>
                  <w:szCs w:val="28"/>
                </w:rPr>
                <m:t>баз</m:t>
              </m:r>
            </m:sub>
            <m:sup>
              <m:r>
                <w:rPr>
                  <w:rFonts w:ascii="Cambria Math"/>
                  <w:sz w:val="28"/>
                  <w:szCs w:val="28"/>
                </w:rPr>
                <m:t>МЗ</m:t>
              </m:r>
            </m:sup>
          </m:sSubSup>
          <m:r>
            <w:rPr>
              <w:rFonts w:ascii="Cambria Math"/>
              <w:spacing w:val="-1"/>
              <w:sz w:val="28"/>
              <w:szCs w:val="28"/>
            </w:rPr>
            <m:t xml:space="preserve"> / </m:t>
          </m:r>
          <m:sSub>
            <m:sSubPr>
              <m:ctrlPr>
                <w:rPr>
                  <w:rFonts w:ascii="Cambria Math"/>
                  <w:i/>
                  <w:spacing w:val="-1"/>
                  <w:sz w:val="28"/>
                  <w:szCs w:val="28"/>
                </w:rPr>
              </m:ctrlPr>
            </m:sSubPr>
            <m:e>
              <m:r>
                <w:rPr>
                  <w:rFonts w:ascii="Cambria Math" w:hAnsi="Cambria Math"/>
                  <w:spacing w:val="-1"/>
                  <w:sz w:val="28"/>
                  <w:szCs w:val="28"/>
                  <w:lang w:val="en-US"/>
                </w:rPr>
                <m:t>Q</m:t>
              </m:r>
            </m:e>
            <m:sub>
              <m:r>
                <w:rPr>
                  <w:rFonts w:ascii="Cambria Math"/>
                  <w:spacing w:val="-1"/>
                  <w:sz w:val="28"/>
                  <w:szCs w:val="28"/>
                </w:rPr>
                <m:t>гр</m:t>
              </m:r>
            </m:sub>
          </m:sSub>
          <m:r>
            <w:rPr>
              <w:rFonts w:ascii="Cambria Math"/>
              <w:spacing w:val="-1"/>
              <w:sz w:val="28"/>
              <w:szCs w:val="28"/>
            </w:rPr>
            <m:t xml:space="preserve"> / </m:t>
          </m:r>
          <m:sSub>
            <m:sSubPr>
              <m:ctrlPr>
                <w:rPr>
                  <w:rFonts w:ascii="Cambria Math"/>
                  <w:i/>
                  <w:spacing w:val="-1"/>
                  <w:sz w:val="28"/>
                  <w:szCs w:val="28"/>
                </w:rPr>
              </m:ctrlPr>
            </m:sSubPr>
            <m:e>
              <m:r>
                <w:rPr>
                  <w:rFonts w:ascii="Cambria Math" w:hAnsi="Cambria Math"/>
                  <w:spacing w:val="-1"/>
                  <w:sz w:val="28"/>
                  <w:szCs w:val="28"/>
                  <w:lang w:val="en-US"/>
                </w:rPr>
                <m:t>N</m:t>
              </m:r>
            </m:e>
            <m:sub>
              <m:r>
                <w:rPr>
                  <w:rFonts w:ascii="Cambria Math"/>
                  <w:spacing w:val="-1"/>
                  <w:sz w:val="28"/>
                  <w:szCs w:val="28"/>
                </w:rPr>
                <m:t>год</m:t>
              </m:r>
            </m:sub>
          </m:sSub>
          <m:r>
            <w:rPr>
              <w:rFonts w:ascii="Cambria Math"/>
              <w:spacing w:val="-1"/>
              <w:sz w:val="28"/>
              <w:szCs w:val="28"/>
            </w:rPr>
            <m:t xml:space="preserve"> ,</m:t>
          </m:r>
          <m:r>
            <w:rPr>
              <w:rFonts w:ascii="Cambria Math"/>
              <w:spacing w:val="-1"/>
              <w:sz w:val="28"/>
              <w:szCs w:val="28"/>
            </w:rPr>
            <m:t>где</m:t>
          </m:r>
          <m:r>
            <w:rPr>
              <w:rFonts w:ascii="Cambria Math"/>
              <w:spacing w:val="-1"/>
              <w:sz w:val="28"/>
              <w:szCs w:val="28"/>
            </w:rPr>
            <m:t xml:space="preserve">  </m:t>
          </m:r>
        </m:oMath>
      </m:oMathPara>
    </w:p>
    <w:p w:rsidR="002F55F6" w:rsidRPr="002F55F6" w:rsidRDefault="002F55F6" w:rsidP="002F55F6">
      <w:pPr>
        <w:spacing w:line="360" w:lineRule="auto"/>
        <w:ind w:left="-567" w:firstLine="709"/>
        <w:jc w:val="both"/>
        <w:rPr>
          <w:spacing w:val="-1"/>
          <w:sz w:val="28"/>
          <w:szCs w:val="28"/>
        </w:rPr>
      </w:pPr>
      <m:oMath>
        <m:sSub>
          <m:sSubPr>
            <m:ctrlPr>
              <w:rPr>
                <w:rFonts w:ascii="Cambria Math"/>
                <w:i/>
                <w:sz w:val="28"/>
                <w:szCs w:val="28"/>
              </w:rPr>
            </m:ctrlPr>
          </m:sSubPr>
          <m:e>
            <m:r>
              <w:rPr>
                <w:rFonts w:ascii="Cambria Math" w:hAnsi="Cambria Math"/>
                <w:sz w:val="28"/>
                <w:szCs w:val="28"/>
                <w:lang w:val="en-US"/>
              </w:rPr>
              <m:t>C</m:t>
            </m:r>
          </m:e>
          <m:sub>
            <m:r>
              <w:rPr>
                <w:rFonts w:ascii="Cambria Math"/>
                <w:sz w:val="28"/>
                <w:szCs w:val="28"/>
              </w:rPr>
              <m:t xml:space="preserve"> </m:t>
            </m:r>
            <m:r>
              <w:rPr>
                <w:rFonts w:ascii="Cambria Math"/>
                <w:sz w:val="28"/>
                <w:szCs w:val="28"/>
              </w:rPr>
              <m:t>баз</m:t>
            </m:r>
          </m:sub>
        </m:sSub>
      </m:oMath>
      <w:r w:rsidRPr="002F55F6">
        <w:rPr>
          <w:rFonts w:eastAsia="MS PGothic"/>
          <w:sz w:val="28"/>
          <w:szCs w:val="28"/>
        </w:rPr>
        <w:t xml:space="preserve"> – </w:t>
      </w:r>
      <w:r w:rsidRPr="002F55F6">
        <w:rPr>
          <w:sz w:val="28"/>
          <w:szCs w:val="28"/>
        </w:rPr>
        <w:t>стоимость комплекта средств обучения по одной направленности</w:t>
      </w:r>
      <w:r w:rsidRPr="002F55F6">
        <w:rPr>
          <w:spacing w:val="-1"/>
          <w:sz w:val="28"/>
          <w:szCs w:val="28"/>
        </w:rPr>
        <w:t xml:space="preserve">, </w:t>
      </w:r>
      <w:r w:rsidRPr="002F55F6">
        <w:rPr>
          <w:sz w:val="28"/>
          <w:szCs w:val="28"/>
        </w:rPr>
        <w:t>значение устанавливается уполномоченным органом</w:t>
      </w:r>
      <w:r w:rsidRPr="002F55F6">
        <w:rPr>
          <w:spacing w:val="-1"/>
          <w:sz w:val="28"/>
          <w:szCs w:val="28"/>
        </w:rPr>
        <w:t>;</w:t>
      </w:r>
    </w:p>
    <w:p w:rsidR="002F55F6" w:rsidRPr="002F55F6" w:rsidRDefault="002F55F6" w:rsidP="002F55F6">
      <w:pPr>
        <w:spacing w:line="360" w:lineRule="auto"/>
        <w:ind w:left="-567" w:firstLine="709"/>
        <w:jc w:val="both"/>
        <w:rPr>
          <w:rFonts w:eastAsia="MS PGothic"/>
          <w:bCs/>
          <w:kern w:val="24"/>
          <w:sz w:val="28"/>
          <w:szCs w:val="28"/>
        </w:rPr>
      </w:pPr>
      <m:oMath>
        <m:sSubSup>
          <m:sSubSupPr>
            <m:ctrlPr>
              <w:rPr>
                <w:rFonts w:ascii="Cambria Math"/>
                <w:i/>
                <w:sz w:val="28"/>
                <w:szCs w:val="28"/>
              </w:rPr>
            </m:ctrlPr>
          </m:sSubSupPr>
          <m:e>
            <m:r>
              <w:rPr>
                <w:rFonts w:ascii="Cambria Math" w:hAnsi="Cambria Math"/>
                <w:sz w:val="28"/>
                <w:szCs w:val="28"/>
              </w:rPr>
              <m:t>D</m:t>
            </m:r>
          </m:e>
          <m:sub>
            <m:r>
              <w:rPr>
                <w:rFonts w:ascii="Cambria Math"/>
                <w:sz w:val="28"/>
                <w:szCs w:val="28"/>
              </w:rPr>
              <m:t>баз</m:t>
            </m:r>
          </m:sub>
          <m:sup>
            <m:r>
              <w:rPr>
                <w:rFonts w:ascii="Cambria Math"/>
                <w:sz w:val="28"/>
                <w:szCs w:val="28"/>
              </w:rPr>
              <m:t>МЗ</m:t>
            </m:r>
          </m:sup>
        </m:sSubSup>
      </m:oMath>
      <w:r w:rsidRPr="002F55F6">
        <w:rPr>
          <w:spacing w:val="-1"/>
          <w:sz w:val="28"/>
          <w:szCs w:val="28"/>
        </w:rPr>
        <w:t xml:space="preserve"> – срок полезного использования комплекта средств обучения в годах</w:t>
      </w:r>
      <w:r w:rsidRPr="002F55F6">
        <w:rPr>
          <w:sz w:val="28"/>
          <w:szCs w:val="28"/>
        </w:rPr>
        <w:t>, значение устанавливается уполномоченным органом</w:t>
      </w:r>
      <w:r w:rsidRPr="002F55F6">
        <w:rPr>
          <w:spacing w:val="-1"/>
          <w:sz w:val="28"/>
          <w:szCs w:val="28"/>
        </w:rPr>
        <w:t>;</w:t>
      </w:r>
    </w:p>
    <w:p w:rsidR="002F55F6" w:rsidRPr="002F55F6" w:rsidRDefault="002F55F6" w:rsidP="002F55F6">
      <w:pPr>
        <w:spacing w:line="360" w:lineRule="auto"/>
        <w:ind w:left="-567" w:firstLine="709"/>
        <w:jc w:val="both"/>
        <w:rPr>
          <w:sz w:val="28"/>
          <w:szCs w:val="28"/>
        </w:rPr>
      </w:pPr>
      <m:oMath>
        <m:sSub>
          <m:sSubPr>
            <m:ctrlPr>
              <w:rPr>
                <w:rFonts w:ascii="Cambria Math"/>
                <w:i/>
                <w:spacing w:val="-1"/>
                <w:sz w:val="28"/>
                <w:szCs w:val="28"/>
              </w:rPr>
            </m:ctrlPr>
          </m:sSubPr>
          <m:e>
            <m:r>
              <w:rPr>
                <w:rFonts w:ascii="Cambria Math" w:hAnsi="Cambria Math"/>
                <w:spacing w:val="-1"/>
                <w:sz w:val="28"/>
                <w:szCs w:val="28"/>
                <w:lang w:val="en-US"/>
              </w:rPr>
              <m:t>Q</m:t>
            </m:r>
          </m:e>
          <m:sub>
            <m:r>
              <w:rPr>
                <w:rFonts w:ascii="Cambria Math"/>
                <w:spacing w:val="-1"/>
                <w:sz w:val="28"/>
                <w:szCs w:val="28"/>
              </w:rPr>
              <m:t>гр</m:t>
            </m:r>
          </m:sub>
        </m:sSub>
      </m:oMath>
      <w:r w:rsidRPr="002F55F6">
        <w:rPr>
          <w:spacing w:val="-1"/>
          <w:sz w:val="28"/>
          <w:szCs w:val="28"/>
        </w:rPr>
        <w:t xml:space="preserve"> – </w:t>
      </w:r>
      <w:r w:rsidRPr="002F55F6">
        <w:rPr>
          <w:sz w:val="28"/>
          <w:szCs w:val="28"/>
        </w:rPr>
        <w:t>средняя наполняемость группы при реализации части образовательной программы, определяется как среднее от установленных минимальной и максимальной наполняемости группы;</w:t>
      </w:r>
    </w:p>
    <w:p w:rsidR="002F55F6" w:rsidRPr="002F55F6" w:rsidRDefault="002F55F6" w:rsidP="002F55F6">
      <w:pPr>
        <w:spacing w:line="360" w:lineRule="auto"/>
        <w:ind w:left="-567" w:firstLine="709"/>
        <w:jc w:val="both"/>
        <w:rPr>
          <w:spacing w:val="-1"/>
          <w:sz w:val="28"/>
          <w:szCs w:val="28"/>
        </w:rPr>
      </w:pPr>
      <m:oMath>
        <m:sSub>
          <m:sSubPr>
            <m:ctrlPr>
              <w:rPr>
                <w:rFonts w:ascii="Cambria Math"/>
                <w:i/>
                <w:spacing w:val="-1"/>
                <w:sz w:val="28"/>
                <w:szCs w:val="28"/>
              </w:rPr>
            </m:ctrlPr>
          </m:sSubPr>
          <m:e>
            <m:r>
              <w:rPr>
                <w:rFonts w:ascii="Cambria Math" w:hAnsi="Cambria Math"/>
                <w:spacing w:val="-1"/>
                <w:sz w:val="28"/>
                <w:szCs w:val="28"/>
                <w:lang w:val="en-US"/>
              </w:rPr>
              <m:t>N</m:t>
            </m:r>
          </m:e>
          <m:sub>
            <m:r>
              <w:rPr>
                <w:rFonts w:ascii="Cambria Math"/>
                <w:spacing w:val="-1"/>
                <w:sz w:val="28"/>
                <w:szCs w:val="28"/>
              </w:rPr>
              <m:t>год</m:t>
            </m:r>
          </m:sub>
        </m:sSub>
      </m:oMath>
      <w:r w:rsidRPr="002F55F6">
        <w:rPr>
          <w:spacing w:val="-1"/>
          <w:sz w:val="28"/>
          <w:szCs w:val="28"/>
        </w:rPr>
        <w:t xml:space="preserve"> – норматив использования оборудования и методических пособий в часах на год, </w:t>
      </w:r>
      <w:r w:rsidRPr="002F55F6">
        <w:rPr>
          <w:sz w:val="28"/>
          <w:szCs w:val="28"/>
        </w:rPr>
        <w:t>значение устанавливается уполномоченным органом;</w:t>
      </w:r>
    </w:p>
    <w:p w:rsidR="002F55F6" w:rsidRPr="002F55F6" w:rsidRDefault="002F55F6" w:rsidP="00466D5B">
      <w:pPr>
        <w:pStyle w:val="af0"/>
        <w:widowControl w:val="0"/>
        <w:numPr>
          <w:ilvl w:val="0"/>
          <w:numId w:val="22"/>
        </w:numPr>
        <w:tabs>
          <w:tab w:val="left" w:pos="1418"/>
        </w:tabs>
        <w:autoSpaceDE w:val="0"/>
        <w:autoSpaceDN w:val="0"/>
        <w:adjustRightInd w:val="0"/>
        <w:spacing w:after="0" w:line="360" w:lineRule="auto"/>
        <w:ind w:left="-567"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УЧ</m:t>
            </m:r>
          </m:sup>
        </m:sSubSup>
      </m:oMath>
      <w:r w:rsidRPr="002F55F6">
        <w:rPr>
          <w:rFonts w:ascii="Times New Roman" w:hAnsi="Times New Roman" w:cs="Times New Roman"/>
          <w:spacing w:val="-1"/>
          <w:sz w:val="28"/>
          <w:szCs w:val="28"/>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2F55F6" w:rsidRPr="002F55F6" w:rsidRDefault="002F55F6" w:rsidP="002F55F6">
      <w:pPr>
        <w:spacing w:line="360" w:lineRule="auto"/>
        <w:ind w:left="-567" w:firstLine="709"/>
        <w:jc w:val="both"/>
        <w:rPr>
          <w:spacing w:val="-1"/>
          <w:sz w:val="28"/>
          <w:szCs w:val="28"/>
        </w:rPr>
      </w:pPr>
      <m:oMathPara>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УЧ</m:t>
              </m:r>
            </m:sup>
          </m:sSubSup>
          <m:r>
            <w:rPr>
              <w:rFonts w:ascii="Cambria Math"/>
              <w:spacing w:val="-1"/>
              <w:sz w:val="28"/>
              <w:szCs w:val="28"/>
            </w:rPr>
            <m:t>=</m:t>
          </m:r>
          <m:d>
            <m:dPr>
              <m:ctrlPr>
                <w:rPr>
                  <w:rFonts w:ascii="Cambria Math"/>
                  <w:i/>
                  <w:spacing w:val="-1"/>
                  <w:sz w:val="28"/>
                  <w:szCs w:val="28"/>
                </w:rPr>
              </m:ctrlPr>
            </m:dPr>
            <m:e>
              <m:sSubSup>
                <m:sSubSupPr>
                  <m:ctrlPr>
                    <w:rPr>
                      <w:rFonts w:ascii="Cambria Math"/>
                      <w:i/>
                      <w:sz w:val="28"/>
                      <w:szCs w:val="28"/>
                      <w:lang w:val="en-US"/>
                    </w:rPr>
                  </m:ctrlPr>
                </m:sSubSupPr>
                <m:e>
                  <m:r>
                    <w:rPr>
                      <w:rFonts w:ascii="Cambria Math"/>
                      <w:sz w:val="28"/>
                      <w:szCs w:val="28"/>
                      <w:lang w:val="en-US"/>
                    </w:rPr>
                    <m:t>С</m:t>
                  </m:r>
                </m:e>
                <m:sub>
                  <m:r>
                    <w:rPr>
                      <w:rFonts w:ascii="Cambria Math"/>
                      <w:sz w:val="28"/>
                      <w:szCs w:val="28"/>
                      <w:lang w:val="en-US"/>
                    </w:rPr>
                    <m:t>баз</m:t>
                  </m:r>
                </m:sub>
                <m:sup>
                  <m:r>
                    <w:rPr>
                      <w:rFonts w:ascii="Cambria Math"/>
                      <w:sz w:val="28"/>
                      <w:szCs w:val="28"/>
                      <w:lang w:val="en-US"/>
                    </w:rPr>
                    <m:t>УЧ</m:t>
                  </m:r>
                </m:sup>
              </m:sSubSup>
              <m:r>
                <m:rPr>
                  <m:sty m:val="p"/>
                </m:rPr>
                <w:rPr>
                  <w:rFonts w:ascii="Cambria Math" w:hAnsi="Cambria Math"/>
                  <w:sz w:val="28"/>
                  <w:szCs w:val="28"/>
                </w:rPr>
                <m:t>*</m:t>
              </m:r>
              <m:sSubSup>
                <m:sSubSupPr>
                  <m:ctrlPr>
                    <w:rPr>
                      <w:rFonts w:ascii="Cambria Math"/>
                      <w:i/>
                      <w:sz w:val="28"/>
                      <w:szCs w:val="28"/>
                      <w:lang w:val="en-US"/>
                    </w:rPr>
                  </m:ctrlPr>
                </m:sSubSupPr>
                <m:e>
                  <m:r>
                    <w:rPr>
                      <w:rFonts w:ascii="Cambria Math" w:hAnsi="Cambria Math"/>
                      <w:sz w:val="28"/>
                      <w:szCs w:val="28"/>
                      <w:lang w:val="en-US"/>
                    </w:rPr>
                    <m:t>Q</m:t>
                  </m:r>
                </m:e>
                <m:sub>
                  <m:r>
                    <w:rPr>
                      <w:rFonts w:ascii="Cambria Math"/>
                      <w:sz w:val="28"/>
                      <w:szCs w:val="28"/>
                      <w:lang w:val="en-US"/>
                    </w:rPr>
                    <m:t>баз</m:t>
                  </m:r>
                </m:sub>
                <m:sup>
                  <m:r>
                    <w:rPr>
                      <w:rFonts w:ascii="Cambria Math"/>
                      <w:sz w:val="28"/>
                      <w:szCs w:val="28"/>
                      <w:lang w:val="en-US"/>
                    </w:rPr>
                    <m:t>УЧ</m:t>
                  </m:r>
                </m:sup>
              </m:sSubSup>
            </m:e>
          </m:d>
          <m:r>
            <m:rPr>
              <m:sty m:val="p"/>
            </m:rPr>
            <w:rPr>
              <w:rFonts w:ascii="Cambria Math" w:eastAsia="MS PGothic"/>
              <w:sz w:val="28"/>
              <w:szCs w:val="28"/>
            </w:rPr>
            <m:t xml:space="preserve"> / </m:t>
          </m:r>
          <m:sSubSup>
            <m:sSubSupPr>
              <m:ctrlPr>
                <w:rPr>
                  <w:rFonts w:ascii="Cambria Math"/>
                  <w:i/>
                  <w:sz w:val="28"/>
                  <w:szCs w:val="28"/>
                </w:rPr>
              </m:ctrlPr>
            </m:sSubSupPr>
            <m:e>
              <m:r>
                <w:rPr>
                  <w:rFonts w:ascii="Cambria Math" w:hAnsi="Cambria Math"/>
                  <w:sz w:val="28"/>
                  <w:szCs w:val="28"/>
                </w:rPr>
                <m:t>D</m:t>
              </m:r>
            </m:e>
            <m:sub>
              <m:r>
                <w:rPr>
                  <w:rFonts w:ascii="Cambria Math"/>
                  <w:sz w:val="28"/>
                  <w:szCs w:val="28"/>
                </w:rPr>
                <m:t>баз</m:t>
              </m:r>
            </m:sub>
            <m:sup>
              <m:r>
                <w:rPr>
                  <w:rFonts w:ascii="Cambria Math"/>
                  <w:sz w:val="28"/>
                  <w:szCs w:val="28"/>
                </w:rPr>
                <m:t>УЧ</m:t>
              </m:r>
            </m:sup>
          </m:sSubSup>
          <m:r>
            <w:rPr>
              <w:rFonts w:ascii="Cambria Math"/>
              <w:spacing w:val="-1"/>
              <w:sz w:val="28"/>
              <w:szCs w:val="28"/>
            </w:rPr>
            <m:t>/</m:t>
          </m:r>
          <m:sSub>
            <m:sSubPr>
              <m:ctrlPr>
                <w:rPr>
                  <w:rFonts w:ascii="Cambria Math"/>
                  <w:i/>
                  <w:spacing w:val="-1"/>
                  <w:sz w:val="28"/>
                  <w:szCs w:val="28"/>
                </w:rPr>
              </m:ctrlPr>
            </m:sSubPr>
            <m:e>
              <m:r>
                <w:rPr>
                  <w:rFonts w:ascii="Cambria Math" w:hAnsi="Cambria Math"/>
                  <w:spacing w:val="-1"/>
                  <w:sz w:val="28"/>
                  <w:szCs w:val="28"/>
                  <w:lang w:val="en-US"/>
                </w:rPr>
                <m:t>N</m:t>
              </m:r>
            </m:e>
            <m:sub>
              <m:r>
                <w:rPr>
                  <w:rFonts w:ascii="Cambria Math"/>
                  <w:spacing w:val="-1"/>
                  <w:sz w:val="28"/>
                  <w:szCs w:val="28"/>
                </w:rPr>
                <m:t>год</m:t>
              </m:r>
            </m:sub>
          </m:sSub>
          <m:r>
            <w:rPr>
              <w:rFonts w:ascii="Cambria Math"/>
              <w:spacing w:val="-1"/>
              <w:sz w:val="28"/>
              <w:szCs w:val="28"/>
            </w:rPr>
            <m:t xml:space="preserve">   ,</m:t>
          </m:r>
          <m:r>
            <w:rPr>
              <w:rFonts w:ascii="Cambria Math"/>
              <w:spacing w:val="-1"/>
              <w:sz w:val="28"/>
              <w:szCs w:val="28"/>
            </w:rPr>
            <m:t>где</m:t>
          </m:r>
        </m:oMath>
      </m:oMathPara>
    </w:p>
    <w:p w:rsidR="002F55F6" w:rsidRPr="002F55F6" w:rsidRDefault="002F55F6" w:rsidP="002F55F6">
      <w:pPr>
        <w:pStyle w:val="af0"/>
        <w:tabs>
          <w:tab w:val="left" w:pos="0"/>
        </w:tabs>
        <w:spacing w:line="360" w:lineRule="auto"/>
        <w:ind w:left="-567" w:firstLine="709"/>
        <w:jc w:val="both"/>
        <w:rPr>
          <w:rFonts w:ascii="Times New Roman" w:hAnsi="Times New Roman" w:cs="Times New Roman"/>
          <w:sz w:val="28"/>
          <w:szCs w:val="28"/>
        </w:rPr>
      </w:pPr>
      <m:oMath>
        <m:sSubSup>
          <m:sSubSupPr>
            <m:ctrlPr>
              <w:rPr>
                <w:rFonts w:ascii="Cambria Math" w:hAnsi="Times New Roman" w:cs="Times New Roman"/>
                <w:i/>
                <w:sz w:val="28"/>
                <w:szCs w:val="28"/>
                <w:lang w:val="en-US"/>
              </w:rPr>
            </m:ctrlPr>
          </m:sSubSupPr>
          <m:e>
            <m:r>
              <w:rPr>
                <w:rFonts w:ascii="Cambria Math" w:hAnsi="Times New Roman" w:cs="Times New Roman"/>
                <w:sz w:val="28"/>
                <w:szCs w:val="28"/>
              </w:rPr>
              <m:t>С</m:t>
            </m:r>
          </m:e>
          <m:sub>
            <m:r>
              <w:rPr>
                <w:rFonts w:ascii="Cambria Math" w:hAnsi="Times New Roman" w:cs="Times New Roman"/>
                <w:sz w:val="28"/>
                <w:szCs w:val="28"/>
              </w:rPr>
              <m:t>баз</m:t>
            </m:r>
          </m:sub>
          <m:sup>
            <m:r>
              <w:rPr>
                <w:rFonts w:ascii="Cambria Math" w:hAnsi="Times New Roman" w:cs="Times New Roman"/>
                <w:sz w:val="28"/>
                <w:szCs w:val="28"/>
              </w:rPr>
              <m:t>УЧ</m:t>
            </m:r>
          </m:sup>
        </m:sSubSup>
      </m:oMath>
      <w:r w:rsidRPr="002F55F6">
        <w:rPr>
          <w:rFonts w:ascii="Times New Roman" w:hAnsi="Times New Roman" w:cs="Times New Roman"/>
          <w:sz w:val="28"/>
          <w:szCs w:val="28"/>
        </w:rPr>
        <w:softHyphen/>
        <w:t>– стоимость одного экземпляра методических пособий, значение устанавливается уполномоченным органом;</w:t>
      </w:r>
    </w:p>
    <w:p w:rsidR="002F55F6" w:rsidRPr="002F55F6" w:rsidRDefault="002F55F6" w:rsidP="002F55F6">
      <w:pPr>
        <w:pStyle w:val="af0"/>
        <w:tabs>
          <w:tab w:val="left" w:pos="0"/>
        </w:tabs>
        <w:spacing w:line="360" w:lineRule="auto"/>
        <w:ind w:left="-567" w:firstLine="709"/>
        <w:jc w:val="both"/>
        <w:rPr>
          <w:rFonts w:ascii="Times New Roman" w:hAnsi="Times New Roman" w:cs="Times New Roman"/>
          <w:sz w:val="28"/>
          <w:szCs w:val="28"/>
        </w:rPr>
      </w:pP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Q</m:t>
            </m:r>
          </m:e>
          <m:sub>
            <m:r>
              <w:rPr>
                <w:rFonts w:ascii="Cambria Math" w:hAnsi="Times New Roman" w:cs="Times New Roman"/>
                <w:sz w:val="28"/>
                <w:szCs w:val="28"/>
              </w:rPr>
              <m:t>баз</m:t>
            </m:r>
          </m:sub>
          <m:sup>
            <m:r>
              <w:rPr>
                <w:rFonts w:ascii="Cambria Math" w:hAnsi="Times New Roman" w:cs="Times New Roman"/>
                <w:sz w:val="28"/>
                <w:szCs w:val="28"/>
              </w:rPr>
              <m:t>УЧ</m:t>
            </m:r>
          </m:sup>
        </m:sSubSup>
      </m:oMath>
      <w:r w:rsidRPr="002F55F6">
        <w:rPr>
          <w:rFonts w:ascii="Times New Roman" w:hAnsi="Times New Roman" w:cs="Times New Roman"/>
          <w:sz w:val="28"/>
          <w:szCs w:val="28"/>
        </w:rPr>
        <w:t xml:space="preserve"> – количество методических пособий на 1 обучающегося, значение устанавливается уполномоченным органом;</w:t>
      </w:r>
    </w:p>
    <w:p w:rsidR="002F55F6" w:rsidRPr="002F55F6" w:rsidRDefault="002F55F6" w:rsidP="002F55F6">
      <w:pPr>
        <w:tabs>
          <w:tab w:val="left" w:pos="851"/>
        </w:tabs>
        <w:spacing w:line="360" w:lineRule="auto"/>
        <w:ind w:left="-567" w:firstLine="709"/>
        <w:jc w:val="both"/>
        <w:rPr>
          <w:sz w:val="28"/>
          <w:szCs w:val="28"/>
        </w:rPr>
      </w:pPr>
      <m:oMath>
        <m:sSubSup>
          <m:sSubSupPr>
            <m:ctrlPr>
              <w:rPr>
                <w:rFonts w:ascii="Cambria Math"/>
                <w:i/>
                <w:sz w:val="28"/>
                <w:szCs w:val="28"/>
              </w:rPr>
            </m:ctrlPr>
          </m:sSubSupPr>
          <m:e>
            <m:r>
              <w:rPr>
                <w:rFonts w:ascii="Cambria Math" w:hAnsi="Cambria Math"/>
                <w:sz w:val="28"/>
                <w:szCs w:val="28"/>
              </w:rPr>
              <m:t>D</m:t>
            </m:r>
          </m:e>
          <m:sub>
            <m:r>
              <w:rPr>
                <w:rFonts w:ascii="Cambria Math"/>
                <w:sz w:val="28"/>
                <w:szCs w:val="28"/>
              </w:rPr>
              <m:t>баз</m:t>
            </m:r>
          </m:sub>
          <m:sup>
            <m:r>
              <w:rPr>
                <w:rFonts w:ascii="Cambria Math"/>
                <w:sz w:val="28"/>
                <w:szCs w:val="28"/>
              </w:rPr>
              <m:t>УЧ</m:t>
            </m:r>
          </m:sup>
        </m:sSubSup>
      </m:oMath>
      <w:r w:rsidRPr="002F55F6">
        <w:rPr>
          <w:spacing w:val="-1"/>
          <w:sz w:val="28"/>
          <w:szCs w:val="28"/>
        </w:rPr>
        <w:t xml:space="preserve"> – срок полезного использования </w:t>
      </w:r>
      <w:r w:rsidRPr="002F55F6">
        <w:rPr>
          <w:sz w:val="28"/>
          <w:szCs w:val="28"/>
        </w:rPr>
        <w:t>методических пособий</w:t>
      </w:r>
      <w:r w:rsidRPr="002F55F6">
        <w:rPr>
          <w:spacing w:val="-1"/>
          <w:sz w:val="28"/>
          <w:szCs w:val="28"/>
        </w:rPr>
        <w:t xml:space="preserve"> в годах</w:t>
      </w:r>
      <w:r w:rsidRPr="002F55F6">
        <w:rPr>
          <w:sz w:val="28"/>
          <w:szCs w:val="28"/>
        </w:rPr>
        <w:t>, значение устанавливается уполномоченным органом</w:t>
      </w:r>
      <w:r w:rsidRPr="002F55F6">
        <w:rPr>
          <w:spacing w:val="-1"/>
          <w:sz w:val="28"/>
          <w:szCs w:val="28"/>
        </w:rPr>
        <w:t>.</w:t>
      </w:r>
    </w:p>
    <w:p w:rsidR="002F55F6" w:rsidRPr="002F55F6" w:rsidRDefault="002F55F6" w:rsidP="00466D5B">
      <w:pPr>
        <w:numPr>
          <w:ilvl w:val="0"/>
          <w:numId w:val="19"/>
        </w:numPr>
        <w:shd w:val="clear" w:color="auto" w:fill="FFFFFF"/>
        <w:tabs>
          <w:tab w:val="left" w:pos="0"/>
        </w:tabs>
        <w:autoSpaceDE w:val="0"/>
        <w:autoSpaceDN w:val="0"/>
        <w:adjustRightInd w:val="0"/>
        <w:spacing w:line="360" w:lineRule="auto"/>
        <w:ind w:left="-567" w:firstLine="709"/>
        <w:contextualSpacing/>
        <w:jc w:val="both"/>
        <w:rPr>
          <w:spacing w:val="-1"/>
          <w:sz w:val="28"/>
          <w:szCs w:val="28"/>
        </w:rPr>
      </w:pPr>
      <w:r w:rsidRPr="002F55F6">
        <w:rPr>
          <w:spacing w:val="-1"/>
          <w:sz w:val="28"/>
          <w:szCs w:val="28"/>
        </w:rPr>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2F55F6" w:rsidRPr="002F55F6" w:rsidRDefault="002F55F6" w:rsidP="002F55F6">
      <w:pPr>
        <w:shd w:val="clear" w:color="auto" w:fill="FFFFFF"/>
        <w:tabs>
          <w:tab w:val="left" w:pos="883"/>
        </w:tabs>
        <w:spacing w:line="360" w:lineRule="auto"/>
        <w:ind w:left="-567" w:firstLine="709"/>
        <w:contextualSpacing/>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общ</m:t>
            </m:r>
          </m:sup>
        </m:sSubSup>
        <m:r>
          <w:rPr>
            <w:rFonts w:ascii="Cambria Math"/>
            <w:spacing w:val="-1"/>
            <w:sz w:val="28"/>
            <w:szCs w:val="28"/>
          </w:rPr>
          <m:t>=</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СИ</m:t>
            </m:r>
          </m:sup>
        </m:sSubSup>
        <m:r>
          <w:rPr>
            <w:rFonts w:ascii="Cambria Math"/>
            <w:spacing w:val="-1"/>
            <w:sz w:val="28"/>
            <w:szCs w:val="28"/>
          </w:rPr>
          <m:t xml:space="preserve">+ </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ОТ</m:t>
            </m:r>
            <m:r>
              <w:rPr>
                <w:rFonts w:ascii="Cambria Math"/>
                <w:spacing w:val="-1"/>
                <w:sz w:val="28"/>
                <w:szCs w:val="28"/>
              </w:rPr>
              <m:t>2</m:t>
            </m:r>
          </m:sup>
        </m:sSubSup>
      </m:oMath>
      <w:r w:rsidRPr="002F55F6">
        <w:rPr>
          <w:spacing w:val="-1"/>
          <w:sz w:val="28"/>
          <w:szCs w:val="28"/>
        </w:rPr>
        <w:t xml:space="preserve">  , </w:t>
      </w:r>
      <w:r w:rsidRPr="002F55F6">
        <w:rPr>
          <w:sz w:val="28"/>
          <w:szCs w:val="28"/>
        </w:rPr>
        <w:t>где</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СИ</m:t>
            </m:r>
          </m:sup>
        </m:sSubSup>
      </m:oMath>
      <w:r w:rsidRPr="002F55F6">
        <w:rPr>
          <w:spacing w:val="-1"/>
          <w:sz w:val="28"/>
          <w:szCs w:val="28"/>
        </w:rPr>
        <w:t>–</w:t>
      </w:r>
      <w:r w:rsidRPr="002F55F6">
        <w:rPr>
          <w:rFonts w:eastAsia="MS PGothic"/>
          <w:bCs/>
          <w:kern w:val="24"/>
          <w:sz w:val="28"/>
          <w:szCs w:val="28"/>
          <w:lang w:bidi="ru-RU"/>
        </w:rPr>
        <w:t>Б</w:t>
      </w:r>
      <w:r w:rsidRPr="002F55F6">
        <w:rPr>
          <w:bCs/>
          <w:sz w:val="28"/>
          <w:szCs w:val="28"/>
          <w:lang w:bidi="ru-RU"/>
        </w:rPr>
        <w:t xml:space="preserve">азовый норматив затрат на общехозяйственные нужды на </w:t>
      </w:r>
      <w:r w:rsidRPr="002F55F6">
        <w:rPr>
          <w:spacing w:val="-1"/>
          <w:sz w:val="28"/>
          <w:szCs w:val="28"/>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Pr="002F55F6">
        <w:rPr>
          <w:sz w:val="28"/>
          <w:szCs w:val="28"/>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Pr="002F55F6">
        <w:rPr>
          <w:spacing w:val="-1"/>
          <w:sz w:val="28"/>
          <w:szCs w:val="28"/>
        </w:rPr>
        <w:t>:</w:t>
      </w:r>
    </w:p>
    <w:p w:rsidR="002F55F6" w:rsidRPr="002F55F6" w:rsidRDefault="002F55F6" w:rsidP="002F55F6">
      <w:pPr>
        <w:spacing w:line="360" w:lineRule="auto"/>
        <w:ind w:left="-567" w:firstLine="709"/>
        <w:jc w:val="both"/>
        <w:rPr>
          <w:spacing w:val="-1"/>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СИ</m:t>
            </m:r>
          </m:sup>
        </m:sSubSup>
        <m:r>
          <w:rPr>
            <w:rFonts w:ascii="Cambria Math"/>
            <w:spacing w:val="-1"/>
            <w:sz w:val="28"/>
            <w:szCs w:val="28"/>
          </w:rPr>
          <m:t>=</m:t>
        </m:r>
        <m:d>
          <m:dPr>
            <m:ctrlPr>
              <w:rPr>
                <w:rFonts w:ascii="Cambria Math"/>
                <w:i/>
                <w:spacing w:val="-1"/>
                <w:sz w:val="28"/>
                <w:szCs w:val="28"/>
              </w:rPr>
            </m:ctrlPr>
          </m:dPr>
          <m:e>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КУ</m:t>
                </m:r>
              </m:sup>
            </m:sSubSup>
            <m:r>
              <w:rPr>
                <w:rFonts w:ascii="Cambria Math"/>
                <w:spacing w:val="-1"/>
                <w:sz w:val="28"/>
                <w:szCs w:val="28"/>
              </w:rPr>
              <m:t xml:space="preserve">+ </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СНИ</m:t>
                </m:r>
              </m:sup>
            </m:sSubSup>
            <m:r>
              <w:rPr>
                <w:rFonts w:ascii="Cambria Math"/>
                <w:spacing w:val="-1"/>
                <w:sz w:val="28"/>
                <w:szCs w:val="28"/>
              </w:rPr>
              <m:t xml:space="preserve">+ </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СОЦДИ</m:t>
                </m:r>
              </m:sup>
            </m:sSubSup>
            <m:r>
              <w:rPr>
                <w:rFonts w:ascii="Cambria Math"/>
                <w:spacing w:val="-1"/>
                <w:sz w:val="28"/>
                <w:szCs w:val="28"/>
              </w:rPr>
              <m:t xml:space="preserve">+ </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УС</m:t>
                </m:r>
              </m:sup>
            </m:sSubSup>
            <m:r>
              <w:rPr>
                <w:rFonts w:ascii="Cambria Math"/>
                <w:spacing w:val="-1"/>
                <w:sz w:val="28"/>
                <w:szCs w:val="28"/>
              </w:rPr>
              <m:t xml:space="preserve">+ </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ТУ</m:t>
                </m:r>
              </m:sup>
            </m:sSubSup>
          </m:e>
        </m:d>
        <m:r>
          <w:rPr>
            <w:rFonts w:ascii="Cambria Math"/>
            <w:spacing w:val="-1"/>
            <w:sz w:val="28"/>
            <w:szCs w:val="28"/>
          </w:rPr>
          <m:t xml:space="preserve"> / </m:t>
        </m:r>
        <m:sSub>
          <m:sSubPr>
            <m:ctrlPr>
              <w:rPr>
                <w:rFonts w:ascii="Cambria Math"/>
                <w:i/>
                <w:spacing w:val="-1"/>
                <w:sz w:val="28"/>
                <w:szCs w:val="28"/>
              </w:rPr>
            </m:ctrlPr>
          </m:sSubPr>
          <m:e>
            <m:r>
              <w:rPr>
                <w:rFonts w:ascii="Cambria Math" w:hAnsi="Cambria Math"/>
                <w:spacing w:val="-1"/>
                <w:sz w:val="28"/>
                <w:szCs w:val="28"/>
                <w:lang w:val="en-US"/>
              </w:rPr>
              <m:t>V</m:t>
            </m:r>
          </m:e>
          <m:sub>
            <m:r>
              <w:rPr>
                <w:rFonts w:ascii="Cambria Math"/>
                <w:spacing w:val="-1"/>
                <w:sz w:val="28"/>
                <w:szCs w:val="28"/>
              </w:rPr>
              <m:t>год</m:t>
            </m:r>
          </m:sub>
        </m:sSub>
      </m:oMath>
      <w:r w:rsidRPr="002F55F6">
        <w:rPr>
          <w:spacing w:val="-1"/>
          <w:sz w:val="28"/>
          <w:szCs w:val="28"/>
        </w:rPr>
        <w:t xml:space="preserve"> , где</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КУ</m:t>
            </m:r>
          </m:sup>
        </m:sSubSup>
      </m:oMath>
      <w:r w:rsidRPr="002F55F6">
        <w:rPr>
          <w:spacing w:val="-1"/>
          <w:sz w:val="28"/>
          <w:szCs w:val="28"/>
        </w:rPr>
        <w:t>–</w:t>
      </w:r>
      <w:r w:rsidRPr="002F55F6">
        <w:rPr>
          <w:sz w:val="28"/>
          <w:szCs w:val="28"/>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СНИ</m:t>
            </m:r>
          </m:sup>
        </m:sSubSup>
      </m:oMath>
      <w:r w:rsidRPr="002F55F6">
        <w:rPr>
          <w:spacing w:val="-1"/>
          <w:sz w:val="28"/>
          <w:szCs w:val="28"/>
        </w:rPr>
        <w:t>–</w:t>
      </w:r>
      <w:r w:rsidRPr="002F55F6">
        <w:rPr>
          <w:sz w:val="28"/>
          <w:szCs w:val="28"/>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(кв.м). СП 118.13330.2012, нормы обслуживания территории дворником при механизированной уборке (кв.м), СанПин 50% 3,7 га (от земельного участка), нормы убираемой площади (кв.м), Постановление Секретариата ВЦСПС от 21.04.1978 N 13-14, пункт 9 б, стоимости обслуживания и уборки помещений, рублей за кв.м. в месяц (данные ЕМИСС), стоимости вывоза мусора, в месяц, с человека, руб. (данные ЕМИСС) и т.п.;</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СОЦДИ</m:t>
            </m:r>
          </m:sup>
        </m:sSubSup>
      </m:oMath>
      <w:r w:rsidRPr="002F55F6">
        <w:rPr>
          <w:spacing w:val="-1"/>
          <w:sz w:val="28"/>
          <w:szCs w:val="28"/>
        </w:rPr>
        <w:t xml:space="preserve">– </w:t>
      </w:r>
      <w:r w:rsidRPr="002F55F6">
        <w:rPr>
          <w:sz w:val="28"/>
          <w:szCs w:val="28"/>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регламентно-профилактическому ремонту систем кондиционирования и вентиляции (раз в 10 лет), техническому обслуживанию и регламентно-профилактическому ремонту систем пожарной сигнализации и охранно-тревожной сигнализации, техническому обслуживанию и регламентно-профилактическому ремонту систем видеонаблюдения,  техническому обслуживанию и регламентно-профилактическому ремонту систем канализации, наружного водопровода,  приборов учета (воды, т/энергии, э/энергии) (используя </w:t>
      </w:r>
      <w:r w:rsidRPr="002F55F6">
        <w:rPr>
          <w:sz w:val="28"/>
          <w:szCs w:val="28"/>
        </w:rPr>
        <w:lastRenderedPageBreak/>
        <w:t>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УС</m:t>
            </m:r>
          </m:sup>
        </m:sSubSup>
      </m:oMath>
      <w:r w:rsidRPr="002F55F6">
        <w:rPr>
          <w:spacing w:val="-1"/>
          <w:sz w:val="28"/>
          <w:szCs w:val="28"/>
        </w:rPr>
        <w:t>–</w:t>
      </w:r>
      <w:r w:rsidRPr="002F55F6">
        <w:rPr>
          <w:sz w:val="28"/>
          <w:szCs w:val="28"/>
        </w:rPr>
        <w:t xml:space="preserve">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доступа в Интернет (используя данные ЕМИСС);</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ТУ</m:t>
            </m:r>
          </m:sup>
        </m:sSubSup>
      </m:oMath>
      <w:r w:rsidRPr="002F55F6">
        <w:rPr>
          <w:spacing w:val="-1"/>
          <w:sz w:val="28"/>
          <w:szCs w:val="28"/>
        </w:rPr>
        <w:t xml:space="preserve"> –</w:t>
      </w:r>
      <w:r w:rsidRPr="002F55F6">
        <w:rPr>
          <w:sz w:val="28"/>
          <w:szCs w:val="28"/>
        </w:rPr>
        <w:t xml:space="preserve"> Затраты на приобретение транспортных услуг,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2F55F6" w:rsidRPr="002F55F6" w:rsidRDefault="002F55F6" w:rsidP="002F55F6">
      <w:pPr>
        <w:spacing w:line="360" w:lineRule="auto"/>
        <w:ind w:left="-567" w:firstLine="709"/>
        <w:jc w:val="both"/>
        <w:rPr>
          <w:spacing w:val="-1"/>
          <w:sz w:val="28"/>
          <w:szCs w:val="28"/>
        </w:rPr>
      </w:pPr>
      <m:oMath>
        <m:sSub>
          <m:sSubPr>
            <m:ctrlPr>
              <w:rPr>
                <w:rFonts w:ascii="Cambria Math"/>
                <w:i/>
                <w:spacing w:val="-1"/>
                <w:sz w:val="28"/>
                <w:szCs w:val="28"/>
              </w:rPr>
            </m:ctrlPr>
          </m:sSubPr>
          <m:e>
            <m:r>
              <w:rPr>
                <w:rFonts w:ascii="Cambria Math" w:hAnsi="Cambria Math"/>
                <w:spacing w:val="-1"/>
                <w:sz w:val="28"/>
                <w:szCs w:val="28"/>
                <w:lang w:val="en-US"/>
              </w:rPr>
              <m:t>V</m:t>
            </m:r>
          </m:e>
          <m:sub>
            <m:r>
              <w:rPr>
                <w:rFonts w:ascii="Cambria Math"/>
                <w:spacing w:val="-1"/>
                <w:sz w:val="28"/>
                <w:szCs w:val="28"/>
              </w:rPr>
              <m:t>год</m:t>
            </m:r>
          </m:sub>
        </m:sSub>
      </m:oMath>
      <w:r w:rsidRPr="002F55F6">
        <w:rPr>
          <w:spacing w:val="-1"/>
          <w:sz w:val="28"/>
          <w:szCs w:val="28"/>
        </w:rPr>
        <w:t xml:space="preserve"> – </w:t>
      </w:r>
      <w:r w:rsidRPr="002F55F6">
        <w:rPr>
          <w:sz w:val="28"/>
          <w:szCs w:val="28"/>
        </w:rPr>
        <w:t>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часах на количество обучающихся по данной программе;</w:t>
      </w:r>
    </w:p>
    <w:p w:rsidR="002F55F6" w:rsidRPr="002F55F6" w:rsidRDefault="002F55F6" w:rsidP="002F55F6">
      <w:pPr>
        <w:spacing w:line="360" w:lineRule="auto"/>
        <w:ind w:left="-567" w:firstLine="709"/>
        <w:jc w:val="both"/>
        <w:rPr>
          <w:sz w:val="28"/>
          <w:szCs w:val="28"/>
        </w:rPr>
      </w:pPr>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ОТ</m:t>
            </m:r>
            <m:r>
              <w:rPr>
                <w:rFonts w:ascii="Cambria Math"/>
                <w:spacing w:val="-1"/>
                <w:sz w:val="28"/>
                <w:szCs w:val="28"/>
              </w:rPr>
              <m:t>2</m:t>
            </m:r>
          </m:sup>
        </m:sSubSup>
      </m:oMath>
      <w:r w:rsidRPr="002F55F6">
        <w:rPr>
          <w:spacing w:val="-1"/>
          <w:sz w:val="28"/>
          <w:szCs w:val="28"/>
        </w:rPr>
        <w:t xml:space="preserve">– </w:t>
      </w:r>
      <w:r w:rsidRPr="002F55F6">
        <w:rPr>
          <w:sz w:val="28"/>
          <w:szCs w:val="28"/>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 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рассчитываемые по формуле:</w:t>
      </w:r>
    </w:p>
    <w:p w:rsidR="002F55F6" w:rsidRPr="002F55F6" w:rsidRDefault="002F55F6" w:rsidP="002F55F6">
      <w:pPr>
        <w:spacing w:line="360" w:lineRule="auto"/>
        <w:ind w:left="-567" w:firstLine="709"/>
        <w:jc w:val="both"/>
        <w:rPr>
          <w:sz w:val="28"/>
          <w:szCs w:val="28"/>
        </w:rPr>
      </w:pPr>
      <m:oMathPara>
        <m:oMath>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ОТ</m:t>
              </m:r>
              <m:r>
                <w:rPr>
                  <w:rFonts w:ascii="Cambria Math"/>
                  <w:spacing w:val="-1"/>
                  <w:sz w:val="28"/>
                  <w:szCs w:val="28"/>
                </w:rPr>
                <m:t>2</m:t>
              </m:r>
            </m:sup>
          </m:sSubSup>
          <m:r>
            <w:rPr>
              <w:rFonts w:ascii="Cambria Math"/>
              <w:spacing w:val="-1"/>
              <w:sz w:val="28"/>
              <w:szCs w:val="28"/>
            </w:rPr>
            <m:t>=</m:t>
          </m:r>
          <m:sSubSup>
            <m:sSubSupPr>
              <m:ctrlPr>
                <w:rPr>
                  <w:rFonts w:asci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ОТ</m:t>
              </m:r>
              <m:r>
                <w:rPr>
                  <w:rFonts w:ascii="Cambria Math"/>
                  <w:spacing w:val="-1"/>
                  <w:sz w:val="28"/>
                  <w:szCs w:val="28"/>
                </w:rPr>
                <m:t>1</m:t>
              </m:r>
            </m:sup>
          </m:sSubSup>
          <m:r>
            <w:rPr>
              <w:rFonts w:ascii="Cambria Math" w:hAnsi="Cambria Math"/>
              <w:sz w:val="28"/>
              <w:szCs w:val="28"/>
            </w:rPr>
            <m:t>*</m:t>
          </m:r>
          <m:sSub>
            <m:sSubPr>
              <m:ctrlPr>
                <w:rPr>
                  <w:rFonts w:ascii="Cambria Math"/>
                  <w:i/>
                  <w:sz w:val="28"/>
                  <w:szCs w:val="28"/>
                  <w:lang w:val="en-US"/>
                </w:rPr>
              </m:ctrlPr>
            </m:sSubPr>
            <m:e>
              <m:r>
                <w:rPr>
                  <w:rFonts w:ascii="Cambria Math" w:hAnsi="Cambria Math"/>
                  <w:sz w:val="28"/>
                  <w:szCs w:val="28"/>
                  <w:lang w:val="en-US"/>
                </w:rPr>
                <m:t>K</m:t>
              </m:r>
            </m:e>
            <m:sub>
              <m:r>
                <w:rPr>
                  <w:rFonts w:ascii="Cambria Math"/>
                  <w:sz w:val="28"/>
                  <w:szCs w:val="28"/>
                </w:rPr>
                <m:t xml:space="preserve"> </m:t>
              </m:r>
              <m:r>
                <w:rPr>
                  <w:rFonts w:ascii="Cambria Math"/>
                  <w:sz w:val="28"/>
                  <w:szCs w:val="28"/>
                </w:rPr>
                <m:t>АУП</m:t>
              </m:r>
            </m:sub>
          </m:sSub>
          <m:r>
            <w:rPr>
              <w:rFonts w:ascii="Cambria Math"/>
              <w:sz w:val="28"/>
              <w:szCs w:val="28"/>
            </w:rPr>
            <m:t xml:space="preserve">, </m:t>
          </m:r>
          <m:r>
            <w:rPr>
              <w:rFonts w:ascii="Cambria Math"/>
              <w:sz w:val="28"/>
              <w:szCs w:val="28"/>
            </w:rPr>
            <m:t>где</m:t>
          </m:r>
        </m:oMath>
      </m:oMathPara>
    </w:p>
    <w:p w:rsidR="002F55F6" w:rsidRPr="002F55F6" w:rsidRDefault="002F55F6" w:rsidP="002F55F6">
      <w:pPr>
        <w:shd w:val="clear" w:color="auto" w:fill="FFFFFF"/>
        <w:tabs>
          <w:tab w:val="left" w:pos="883"/>
        </w:tabs>
        <w:spacing w:line="360" w:lineRule="auto"/>
        <w:ind w:left="-567" w:firstLine="709"/>
        <w:contextualSpacing/>
        <w:jc w:val="both"/>
        <w:rPr>
          <w:rFonts w:eastAsia="MS PGothic"/>
          <w:bCs/>
          <w:kern w:val="24"/>
          <w:sz w:val="28"/>
          <w:szCs w:val="28"/>
        </w:rPr>
      </w:pPr>
      <m:oMath>
        <m:sSub>
          <m:sSubPr>
            <m:ctrlPr>
              <w:rPr>
                <w:rFonts w:ascii="Cambria Math"/>
                <w:i/>
                <w:sz w:val="28"/>
                <w:szCs w:val="28"/>
                <w:lang w:val="en-US"/>
              </w:rPr>
            </m:ctrlPr>
          </m:sSubPr>
          <m:e>
            <m:r>
              <w:rPr>
                <w:rFonts w:ascii="Cambria Math" w:hAnsi="Cambria Math"/>
                <w:sz w:val="28"/>
                <w:szCs w:val="28"/>
                <w:lang w:val="en-US"/>
              </w:rPr>
              <m:t>K</m:t>
            </m:r>
          </m:e>
          <m:sub>
            <m:r>
              <w:rPr>
                <w:rFonts w:ascii="Cambria Math"/>
                <w:sz w:val="28"/>
                <w:szCs w:val="28"/>
              </w:rPr>
              <m:t xml:space="preserve"> </m:t>
            </m:r>
            <m:r>
              <w:rPr>
                <w:rFonts w:ascii="Cambria Math"/>
                <w:sz w:val="28"/>
                <w:szCs w:val="28"/>
              </w:rPr>
              <m:t>АУП</m:t>
            </m:r>
          </m:sub>
        </m:sSub>
      </m:oMath>
      <w:r w:rsidRPr="002F55F6">
        <w:rPr>
          <w:sz w:val="28"/>
          <w:szCs w:val="28"/>
        </w:rPr>
        <w:t xml:space="preserve"> – коэффициент доли работников АУП к общей численности педагогических работников, значение устанавливается уполномоченным органом.</w:t>
      </w:r>
    </w:p>
    <w:p w:rsidR="002F55F6" w:rsidRPr="002F55F6" w:rsidRDefault="002F55F6" w:rsidP="002F55F6">
      <w:pPr>
        <w:ind w:left="-567" w:firstLine="709"/>
        <w:jc w:val="both"/>
      </w:pPr>
    </w:p>
    <w:p w:rsidR="004E7368" w:rsidRPr="002F55F6" w:rsidRDefault="004E7368" w:rsidP="004E7368">
      <w:pPr>
        <w:tabs>
          <w:tab w:val="left" w:pos="993"/>
        </w:tabs>
        <w:jc w:val="center"/>
        <w:rPr>
          <w:sz w:val="28"/>
          <w:szCs w:val="28"/>
        </w:rPr>
      </w:pPr>
    </w:p>
    <w:p w:rsidR="004E7368" w:rsidRPr="002F55F6" w:rsidRDefault="004E7368" w:rsidP="004E7368">
      <w:pPr>
        <w:tabs>
          <w:tab w:val="left" w:pos="851"/>
        </w:tabs>
        <w:spacing w:line="360" w:lineRule="auto"/>
        <w:ind w:firstLine="567"/>
        <w:jc w:val="right"/>
      </w:pPr>
    </w:p>
    <w:p w:rsidR="002F55F6" w:rsidRPr="002F55F6" w:rsidRDefault="002F55F6" w:rsidP="002F55F6">
      <w:pPr>
        <w:jc w:val="center"/>
        <w:rPr>
          <w:b/>
          <w:sz w:val="28"/>
          <w:szCs w:val="28"/>
        </w:rPr>
      </w:pPr>
      <w:r w:rsidRPr="002F55F6">
        <w:rPr>
          <w:b/>
          <w:noProof/>
          <w:color w:val="000080"/>
          <w:sz w:val="32"/>
          <w:szCs w:val="28"/>
        </w:rPr>
        <w:drawing>
          <wp:inline distT="0" distB="0" distL="0" distR="0">
            <wp:extent cx="542925" cy="676275"/>
            <wp:effectExtent l="19050" t="0" r="9525" b="0"/>
            <wp:docPr id="2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F55F6" w:rsidRPr="002F55F6" w:rsidRDefault="002F55F6" w:rsidP="002F55F6">
      <w:pPr>
        <w:jc w:val="center"/>
        <w:outlineLvl w:val="0"/>
        <w:rPr>
          <w:bCs/>
          <w:sz w:val="28"/>
          <w:szCs w:val="28"/>
        </w:rPr>
      </w:pPr>
      <w:r w:rsidRPr="002F55F6">
        <w:rPr>
          <w:bCs/>
          <w:sz w:val="28"/>
          <w:szCs w:val="28"/>
        </w:rPr>
        <w:t>Российская Федерация</w:t>
      </w:r>
    </w:p>
    <w:p w:rsidR="002F55F6" w:rsidRPr="002F55F6" w:rsidRDefault="002F55F6" w:rsidP="002F55F6">
      <w:pPr>
        <w:jc w:val="center"/>
        <w:rPr>
          <w:bCs/>
          <w:sz w:val="28"/>
          <w:szCs w:val="28"/>
        </w:rPr>
      </w:pPr>
      <w:r w:rsidRPr="002F55F6">
        <w:rPr>
          <w:bCs/>
          <w:sz w:val="28"/>
          <w:szCs w:val="28"/>
        </w:rPr>
        <w:t>Ивановская область</w:t>
      </w:r>
    </w:p>
    <w:p w:rsidR="002F55F6" w:rsidRPr="002F55F6" w:rsidRDefault="002F55F6" w:rsidP="002F55F6">
      <w:pPr>
        <w:jc w:val="center"/>
        <w:rPr>
          <w:bCs/>
          <w:sz w:val="28"/>
          <w:szCs w:val="28"/>
        </w:rPr>
      </w:pPr>
      <w:r w:rsidRPr="002F55F6">
        <w:rPr>
          <w:bCs/>
          <w:sz w:val="28"/>
          <w:szCs w:val="28"/>
        </w:rPr>
        <w:t>Комсомольский муниципальный район</w:t>
      </w:r>
    </w:p>
    <w:p w:rsidR="002F55F6" w:rsidRPr="002F55F6" w:rsidRDefault="002F55F6" w:rsidP="002F55F6">
      <w:pPr>
        <w:jc w:val="center"/>
        <w:rPr>
          <w:bCs/>
          <w:sz w:val="28"/>
          <w:szCs w:val="28"/>
        </w:rPr>
      </w:pPr>
      <w:r w:rsidRPr="002F55F6">
        <w:rPr>
          <w:bCs/>
          <w:sz w:val="28"/>
          <w:szCs w:val="28"/>
        </w:rPr>
        <w:t>СОВЕТ КОМСОМОЛЬСКОГО  ГОРОДСКОГО  ПОСЕЛЕНИЯ</w:t>
      </w:r>
    </w:p>
    <w:p w:rsidR="002F55F6" w:rsidRPr="002F55F6" w:rsidRDefault="002F55F6" w:rsidP="002F55F6">
      <w:pPr>
        <w:jc w:val="center"/>
        <w:rPr>
          <w:bCs/>
          <w:sz w:val="28"/>
          <w:szCs w:val="28"/>
        </w:rPr>
      </w:pPr>
      <w:r w:rsidRPr="002F55F6">
        <w:rPr>
          <w:bCs/>
          <w:sz w:val="28"/>
          <w:szCs w:val="28"/>
        </w:rPr>
        <w:t>четвертого  созыва</w:t>
      </w:r>
    </w:p>
    <w:tbl>
      <w:tblPr>
        <w:tblW w:w="9059" w:type="dxa"/>
        <w:tblInd w:w="135" w:type="dxa"/>
        <w:tblBorders>
          <w:top w:val="thinThickSmallGap" w:sz="24" w:space="0" w:color="auto"/>
        </w:tblBorders>
        <w:tblLook w:val="0000"/>
      </w:tblPr>
      <w:tblGrid>
        <w:gridCol w:w="9059"/>
      </w:tblGrid>
      <w:tr w:rsidR="002F55F6" w:rsidRPr="002F55F6" w:rsidTr="0036449F">
        <w:tblPrEx>
          <w:tblCellMar>
            <w:top w:w="0" w:type="dxa"/>
            <w:bottom w:w="0" w:type="dxa"/>
          </w:tblCellMar>
        </w:tblPrEx>
        <w:trPr>
          <w:trHeight w:val="149"/>
        </w:trPr>
        <w:tc>
          <w:tcPr>
            <w:tcW w:w="9059" w:type="dxa"/>
          </w:tcPr>
          <w:p w:rsidR="002F55F6" w:rsidRPr="002F55F6" w:rsidRDefault="002F55F6" w:rsidP="0036449F">
            <w:pPr>
              <w:jc w:val="center"/>
              <w:rPr>
                <w:b/>
                <w:sz w:val="28"/>
                <w:szCs w:val="28"/>
              </w:rPr>
            </w:pPr>
            <w:smartTag w:uri="urn:schemas-microsoft-com:office:smarttags" w:element="metricconverter">
              <w:smartTagPr>
                <w:attr w:name="ProductID" w:val="155150, г"/>
              </w:smartTagPr>
              <w:r w:rsidRPr="002F55F6">
                <w:rPr>
                  <w:bCs/>
                  <w:sz w:val="28"/>
                  <w:szCs w:val="28"/>
                </w:rPr>
                <w:t>155150, г</w:t>
              </w:r>
            </w:smartTag>
            <w:r w:rsidRPr="002F55F6">
              <w:rPr>
                <w:bCs/>
                <w:sz w:val="28"/>
                <w:szCs w:val="28"/>
              </w:rPr>
              <w:t>. Комсомольск, ул. 50 лет ВЛКСМ, д. 2</w:t>
            </w:r>
          </w:p>
        </w:tc>
      </w:tr>
    </w:tbl>
    <w:p w:rsidR="002F55F6" w:rsidRPr="002F55F6" w:rsidRDefault="002F55F6" w:rsidP="002F55F6">
      <w:pPr>
        <w:rPr>
          <w:b/>
          <w:sz w:val="28"/>
          <w:szCs w:val="28"/>
        </w:rPr>
      </w:pPr>
    </w:p>
    <w:p w:rsidR="002F55F6" w:rsidRPr="002F55F6" w:rsidRDefault="002F55F6" w:rsidP="002F55F6">
      <w:pPr>
        <w:jc w:val="center"/>
        <w:rPr>
          <w:b/>
          <w:sz w:val="28"/>
          <w:szCs w:val="28"/>
        </w:rPr>
      </w:pPr>
      <w:r w:rsidRPr="002F55F6">
        <w:rPr>
          <w:b/>
          <w:sz w:val="28"/>
          <w:szCs w:val="28"/>
        </w:rPr>
        <w:t>Р Е Ш Е Н И Е</w:t>
      </w:r>
    </w:p>
    <w:p w:rsidR="002F55F6" w:rsidRPr="002F55F6" w:rsidRDefault="002F55F6" w:rsidP="002F55F6">
      <w:pPr>
        <w:jc w:val="center"/>
        <w:rPr>
          <w:b/>
          <w:szCs w:val="28"/>
        </w:rPr>
      </w:pPr>
    </w:p>
    <w:p w:rsidR="002F55F6" w:rsidRPr="002F55F6" w:rsidRDefault="002F55F6" w:rsidP="002F55F6">
      <w:pPr>
        <w:ind w:right="264"/>
        <w:jc w:val="center"/>
        <w:rPr>
          <w:b/>
          <w:sz w:val="28"/>
          <w:szCs w:val="28"/>
        </w:rPr>
      </w:pPr>
      <w:r w:rsidRPr="002F55F6">
        <w:rPr>
          <w:b/>
          <w:sz w:val="28"/>
          <w:szCs w:val="28"/>
        </w:rPr>
        <w:t>от  05 августа 2022г.                                            №115</w:t>
      </w:r>
    </w:p>
    <w:p w:rsidR="002F55F6" w:rsidRPr="002F55F6" w:rsidRDefault="002F55F6" w:rsidP="002F55F6">
      <w:pPr>
        <w:pStyle w:val="afb"/>
        <w:rPr>
          <w:b/>
          <w:szCs w:val="28"/>
        </w:rPr>
      </w:pPr>
    </w:p>
    <w:tbl>
      <w:tblPr>
        <w:tblW w:w="0" w:type="auto"/>
        <w:tblLayout w:type="fixed"/>
        <w:tblLook w:val="04A0"/>
      </w:tblPr>
      <w:tblGrid>
        <w:gridCol w:w="9464"/>
      </w:tblGrid>
      <w:tr w:rsidR="002F55F6" w:rsidRPr="002F55F6" w:rsidTr="0036449F">
        <w:tc>
          <w:tcPr>
            <w:tcW w:w="9464" w:type="dxa"/>
            <w:hideMark/>
          </w:tcPr>
          <w:p w:rsidR="002F55F6" w:rsidRPr="002F55F6" w:rsidRDefault="002F55F6" w:rsidP="0036449F">
            <w:pPr>
              <w:spacing w:line="276" w:lineRule="auto"/>
              <w:ind w:right="264"/>
              <w:jc w:val="center"/>
              <w:rPr>
                <w:b/>
                <w:bCs/>
                <w:sz w:val="28"/>
                <w:szCs w:val="28"/>
              </w:rPr>
            </w:pPr>
            <w:r w:rsidRPr="002F55F6">
              <w:rPr>
                <w:b/>
                <w:bCs/>
                <w:sz w:val="28"/>
                <w:szCs w:val="28"/>
              </w:rPr>
              <w:t>О  внесении изменений  в решение Совета</w:t>
            </w:r>
          </w:p>
          <w:p w:rsidR="002F55F6" w:rsidRPr="002F55F6" w:rsidRDefault="002F55F6" w:rsidP="0036449F">
            <w:pPr>
              <w:spacing w:line="276" w:lineRule="auto"/>
              <w:jc w:val="center"/>
              <w:rPr>
                <w:b/>
                <w:bCs/>
                <w:sz w:val="28"/>
                <w:szCs w:val="28"/>
              </w:rPr>
            </w:pPr>
            <w:r w:rsidRPr="002F55F6">
              <w:rPr>
                <w:b/>
                <w:bCs/>
                <w:sz w:val="28"/>
                <w:szCs w:val="28"/>
              </w:rPr>
              <w:t>Комсомольского городского поселения  №82 от 09.12.2021г.</w:t>
            </w:r>
          </w:p>
          <w:p w:rsidR="002F55F6" w:rsidRPr="002F55F6" w:rsidRDefault="002F55F6" w:rsidP="0036449F">
            <w:pPr>
              <w:pStyle w:val="afb"/>
              <w:jc w:val="center"/>
              <w:rPr>
                <w:b/>
                <w:szCs w:val="28"/>
              </w:rPr>
            </w:pPr>
            <w:r w:rsidRPr="002F55F6">
              <w:rPr>
                <w:b/>
                <w:bCs/>
                <w:szCs w:val="28"/>
              </w:rPr>
              <w:t xml:space="preserve"> «</w:t>
            </w:r>
            <w:r w:rsidRPr="002F55F6">
              <w:rPr>
                <w:b/>
                <w:szCs w:val="28"/>
              </w:rPr>
              <w:t>О бюджете Комсомольского городского поселения на 2022 год и на плановый период 2023 и 2024 годов»</w:t>
            </w:r>
          </w:p>
          <w:p w:rsidR="002F55F6" w:rsidRPr="002F55F6" w:rsidRDefault="002F55F6" w:rsidP="0036449F">
            <w:pPr>
              <w:pStyle w:val="afb"/>
              <w:jc w:val="center"/>
              <w:rPr>
                <w:b/>
              </w:rPr>
            </w:pPr>
          </w:p>
        </w:tc>
      </w:tr>
      <w:tr w:rsidR="002F55F6" w:rsidRPr="002F55F6" w:rsidTr="0036449F">
        <w:trPr>
          <w:trHeight w:val="345"/>
        </w:trPr>
        <w:tc>
          <w:tcPr>
            <w:tcW w:w="9464" w:type="dxa"/>
          </w:tcPr>
          <w:p w:rsidR="002F55F6" w:rsidRPr="002F55F6" w:rsidRDefault="002F55F6" w:rsidP="0036449F">
            <w:pPr>
              <w:jc w:val="both"/>
              <w:rPr>
                <w:bCs/>
                <w:sz w:val="28"/>
                <w:szCs w:val="28"/>
              </w:rPr>
            </w:pPr>
            <w:r w:rsidRPr="002F55F6">
              <w:rPr>
                <w:bCs/>
                <w:szCs w:val="28"/>
              </w:rPr>
              <w:t xml:space="preserve">           </w:t>
            </w:r>
            <w:r w:rsidRPr="002F55F6">
              <w:rPr>
                <w:bCs/>
                <w:sz w:val="28"/>
                <w:szCs w:val="28"/>
              </w:rPr>
              <w:t>В соответствии с Бюджетным кодексом Российской Федерации, Федерал</w:t>
            </w:r>
            <w:r w:rsidRPr="002F55F6">
              <w:rPr>
                <w:bCs/>
                <w:sz w:val="28"/>
                <w:szCs w:val="28"/>
              </w:rPr>
              <w:t>ь</w:t>
            </w:r>
            <w:r w:rsidRPr="002F55F6">
              <w:rPr>
                <w:bCs/>
                <w:sz w:val="28"/>
                <w:szCs w:val="28"/>
              </w:rPr>
              <w:t>ным законом от 06.10.2003 № 131-ФЗ «Об общих принципах организации мес</w:t>
            </w:r>
            <w:r w:rsidRPr="002F55F6">
              <w:rPr>
                <w:bCs/>
                <w:sz w:val="28"/>
                <w:szCs w:val="28"/>
              </w:rPr>
              <w:t>т</w:t>
            </w:r>
            <w:r w:rsidRPr="002F55F6">
              <w:rPr>
                <w:bCs/>
                <w:sz w:val="28"/>
                <w:szCs w:val="28"/>
              </w:rPr>
              <w:t>ного самоуправления в Российской Федерации», Уставом Комсомольского горо</w:t>
            </w:r>
            <w:r w:rsidRPr="002F55F6">
              <w:rPr>
                <w:bCs/>
                <w:sz w:val="28"/>
                <w:szCs w:val="28"/>
              </w:rPr>
              <w:t>д</w:t>
            </w:r>
            <w:r w:rsidRPr="002F55F6">
              <w:rPr>
                <w:bCs/>
                <w:sz w:val="28"/>
                <w:szCs w:val="28"/>
              </w:rPr>
              <w:t>ского поселения Комсомольского  муниципального района и в целях регулиров</w:t>
            </w:r>
            <w:r w:rsidRPr="002F55F6">
              <w:rPr>
                <w:bCs/>
                <w:sz w:val="28"/>
                <w:szCs w:val="28"/>
              </w:rPr>
              <w:t>а</w:t>
            </w:r>
            <w:r w:rsidRPr="002F55F6">
              <w:rPr>
                <w:bCs/>
                <w:sz w:val="28"/>
                <w:szCs w:val="28"/>
              </w:rPr>
              <w:t>ния бюджетных  правоотношений, Совет Комсомольского городского п</w:t>
            </w:r>
            <w:r w:rsidRPr="002F55F6">
              <w:rPr>
                <w:bCs/>
                <w:sz w:val="28"/>
                <w:szCs w:val="28"/>
              </w:rPr>
              <w:t>о</w:t>
            </w:r>
            <w:r w:rsidRPr="002F55F6">
              <w:rPr>
                <w:bCs/>
                <w:sz w:val="28"/>
                <w:szCs w:val="28"/>
              </w:rPr>
              <w:t>селения</w:t>
            </w:r>
          </w:p>
          <w:p w:rsidR="002F55F6" w:rsidRPr="002F55F6" w:rsidRDefault="002F55F6" w:rsidP="0036449F">
            <w:pPr>
              <w:spacing w:line="276" w:lineRule="auto"/>
              <w:jc w:val="both"/>
              <w:rPr>
                <w:bCs/>
                <w:sz w:val="28"/>
                <w:szCs w:val="28"/>
              </w:rPr>
            </w:pPr>
          </w:p>
          <w:p w:rsidR="002F55F6" w:rsidRPr="002F55F6" w:rsidRDefault="002F55F6" w:rsidP="0036449F">
            <w:pPr>
              <w:spacing w:line="276" w:lineRule="auto"/>
              <w:jc w:val="both"/>
              <w:rPr>
                <w:b/>
                <w:bCs/>
                <w:i/>
                <w:sz w:val="28"/>
                <w:szCs w:val="28"/>
              </w:rPr>
            </w:pPr>
            <w:r w:rsidRPr="002F55F6">
              <w:rPr>
                <w:bCs/>
                <w:sz w:val="28"/>
                <w:szCs w:val="28"/>
              </w:rPr>
              <w:t xml:space="preserve"> </w:t>
            </w:r>
            <w:r w:rsidRPr="002F55F6">
              <w:rPr>
                <w:b/>
                <w:bCs/>
                <w:i/>
                <w:sz w:val="28"/>
                <w:szCs w:val="28"/>
              </w:rPr>
              <w:t>РЕШИЛ:</w:t>
            </w:r>
          </w:p>
          <w:p w:rsidR="002F55F6" w:rsidRPr="002F55F6" w:rsidRDefault="002F55F6" w:rsidP="0036449F">
            <w:pPr>
              <w:pStyle w:val="a4"/>
              <w:ind w:firstLine="709"/>
              <w:jc w:val="both"/>
              <w:rPr>
                <w:rFonts w:ascii="Times New Roman" w:hAnsi="Times New Roman"/>
                <w:bCs/>
                <w:szCs w:val="28"/>
              </w:rPr>
            </w:pPr>
            <w:r w:rsidRPr="002F55F6">
              <w:rPr>
                <w:rFonts w:ascii="Times New Roman" w:hAnsi="Times New Roman"/>
                <w:bCs/>
                <w:szCs w:val="28"/>
              </w:rPr>
              <w:t>Внести в решение Совета Комсомольского городского поселения от 09.12.2021  № 82 «О бюджете Комсомольского городского поселения на 2022 год и на плановый период 2023 и 2024 годов» следующие и</w:t>
            </w:r>
            <w:r w:rsidRPr="002F55F6">
              <w:rPr>
                <w:rFonts w:ascii="Times New Roman" w:hAnsi="Times New Roman"/>
                <w:bCs/>
                <w:szCs w:val="28"/>
              </w:rPr>
              <w:t>з</w:t>
            </w:r>
            <w:r w:rsidRPr="002F55F6">
              <w:rPr>
                <w:rFonts w:ascii="Times New Roman" w:hAnsi="Times New Roman"/>
                <w:bCs/>
                <w:szCs w:val="28"/>
              </w:rPr>
              <w:t>менения:</w:t>
            </w:r>
          </w:p>
          <w:p w:rsidR="002F55F6" w:rsidRPr="002F55F6" w:rsidRDefault="002F55F6" w:rsidP="0036449F">
            <w:pPr>
              <w:pStyle w:val="a4"/>
              <w:spacing w:line="276" w:lineRule="auto"/>
              <w:ind w:firstLine="709"/>
              <w:jc w:val="both"/>
              <w:rPr>
                <w:rFonts w:ascii="Times New Roman" w:hAnsi="Times New Roman"/>
                <w:bCs/>
                <w:szCs w:val="28"/>
              </w:rPr>
            </w:pPr>
          </w:p>
          <w:p w:rsidR="002F55F6" w:rsidRPr="002F55F6" w:rsidRDefault="002F55F6" w:rsidP="00466D5B">
            <w:pPr>
              <w:pStyle w:val="a4"/>
              <w:numPr>
                <w:ilvl w:val="0"/>
                <w:numId w:val="17"/>
              </w:numPr>
              <w:ind w:hanging="720"/>
              <w:jc w:val="both"/>
              <w:rPr>
                <w:rFonts w:ascii="Times New Roman" w:hAnsi="Times New Roman"/>
                <w:bCs/>
                <w:szCs w:val="28"/>
              </w:rPr>
            </w:pPr>
            <w:r w:rsidRPr="002F55F6">
              <w:rPr>
                <w:rFonts w:ascii="Times New Roman" w:hAnsi="Times New Roman"/>
                <w:bCs/>
                <w:szCs w:val="28"/>
              </w:rPr>
              <w:t>На 2022 год:</w:t>
            </w:r>
          </w:p>
          <w:p w:rsidR="002F55F6" w:rsidRPr="002F55F6" w:rsidRDefault="002F55F6" w:rsidP="0036449F">
            <w:pPr>
              <w:pStyle w:val="a4"/>
              <w:spacing w:line="276" w:lineRule="auto"/>
              <w:jc w:val="both"/>
              <w:rPr>
                <w:rFonts w:ascii="Times New Roman" w:hAnsi="Times New Roman"/>
                <w:bCs/>
                <w:szCs w:val="28"/>
              </w:rPr>
            </w:pPr>
            <w:r w:rsidRPr="002F55F6">
              <w:rPr>
                <w:rFonts w:ascii="Times New Roman" w:hAnsi="Times New Roman"/>
                <w:bCs/>
                <w:szCs w:val="28"/>
              </w:rPr>
              <w:t>- в подпункте первом цифру «88 291 461,05» заменить цифрой                     «88 288 158,07»;</w:t>
            </w:r>
          </w:p>
          <w:p w:rsidR="002F55F6" w:rsidRPr="002F55F6" w:rsidRDefault="002F55F6" w:rsidP="0036449F">
            <w:pPr>
              <w:pStyle w:val="a4"/>
              <w:spacing w:line="276" w:lineRule="auto"/>
              <w:jc w:val="both"/>
              <w:rPr>
                <w:rFonts w:ascii="Times New Roman" w:hAnsi="Times New Roman"/>
                <w:bCs/>
                <w:szCs w:val="28"/>
              </w:rPr>
            </w:pPr>
            <w:r w:rsidRPr="002F55F6">
              <w:rPr>
                <w:rFonts w:ascii="Times New Roman" w:hAnsi="Times New Roman"/>
                <w:bCs/>
                <w:szCs w:val="28"/>
              </w:rPr>
              <w:t>- в подпункте втором цифру «97 164 409,22» заменить цифрой                     «97 161 051,54»;</w:t>
            </w:r>
          </w:p>
          <w:p w:rsidR="002F55F6" w:rsidRPr="002F55F6" w:rsidRDefault="002F55F6" w:rsidP="0036449F">
            <w:pPr>
              <w:pStyle w:val="a4"/>
              <w:spacing w:line="276" w:lineRule="auto"/>
              <w:jc w:val="both"/>
              <w:rPr>
                <w:rFonts w:ascii="Times New Roman" w:hAnsi="Times New Roman"/>
                <w:bCs/>
                <w:szCs w:val="28"/>
              </w:rPr>
            </w:pPr>
            <w:r w:rsidRPr="002F55F6">
              <w:rPr>
                <w:rFonts w:ascii="Times New Roman" w:hAnsi="Times New Roman"/>
                <w:bCs/>
                <w:szCs w:val="28"/>
              </w:rPr>
              <w:t>- в подпункте третьем цифру «8 872 948,17» заменить цифрой                     «8 872 893,47».</w:t>
            </w:r>
          </w:p>
          <w:p w:rsidR="002F55F6" w:rsidRPr="002F55F6" w:rsidRDefault="002F55F6" w:rsidP="0036449F">
            <w:pPr>
              <w:pStyle w:val="a4"/>
              <w:spacing w:line="276" w:lineRule="auto"/>
              <w:jc w:val="both"/>
              <w:rPr>
                <w:rFonts w:ascii="Times New Roman" w:hAnsi="Times New Roman"/>
                <w:bCs/>
                <w:szCs w:val="28"/>
              </w:rPr>
            </w:pPr>
          </w:p>
          <w:p w:rsidR="002F55F6" w:rsidRPr="002F55F6" w:rsidRDefault="002F55F6" w:rsidP="00466D5B">
            <w:pPr>
              <w:pStyle w:val="a4"/>
              <w:numPr>
                <w:ilvl w:val="0"/>
                <w:numId w:val="17"/>
              </w:numPr>
              <w:ind w:left="0" w:firstLine="709"/>
              <w:jc w:val="both"/>
              <w:rPr>
                <w:rFonts w:ascii="Times New Roman" w:hAnsi="Times New Roman"/>
                <w:bCs/>
                <w:szCs w:val="28"/>
              </w:rPr>
            </w:pPr>
            <w:r w:rsidRPr="002F55F6">
              <w:rPr>
                <w:rFonts w:ascii="Times New Roman" w:hAnsi="Times New Roman"/>
                <w:bCs/>
                <w:szCs w:val="28"/>
              </w:rPr>
              <w:t xml:space="preserve"> Пункт 4 изложить в новой редакции:</w:t>
            </w:r>
          </w:p>
          <w:p w:rsidR="002F55F6" w:rsidRPr="002F55F6" w:rsidRDefault="002F55F6" w:rsidP="0036449F">
            <w:pPr>
              <w:autoSpaceDE w:val="0"/>
              <w:autoSpaceDN w:val="0"/>
              <w:adjustRightInd w:val="0"/>
              <w:ind w:firstLine="709"/>
              <w:jc w:val="both"/>
              <w:rPr>
                <w:sz w:val="28"/>
                <w:szCs w:val="28"/>
              </w:rPr>
            </w:pPr>
            <w:r w:rsidRPr="002F55F6">
              <w:rPr>
                <w:sz w:val="28"/>
                <w:szCs w:val="28"/>
              </w:rPr>
              <w:t xml:space="preserve">«4. Утвердить в пределах общего объема доходов бюджета Комсомольского городского поселения, утвержденного </w:t>
            </w:r>
            <w:hyperlink r:id="rId22" w:anchor="Par2" w:history="1">
              <w:r w:rsidRPr="002F55F6">
                <w:rPr>
                  <w:rStyle w:val="a3"/>
                  <w:sz w:val="28"/>
                  <w:szCs w:val="28"/>
                </w:rPr>
                <w:t>пунктом 1</w:t>
              </w:r>
            </w:hyperlink>
            <w:r w:rsidRPr="002F55F6">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2F55F6" w:rsidRPr="002F55F6" w:rsidRDefault="002F55F6" w:rsidP="0036449F">
            <w:pPr>
              <w:autoSpaceDE w:val="0"/>
              <w:autoSpaceDN w:val="0"/>
              <w:adjustRightInd w:val="0"/>
              <w:ind w:firstLine="709"/>
              <w:jc w:val="both"/>
              <w:rPr>
                <w:sz w:val="28"/>
                <w:szCs w:val="28"/>
              </w:rPr>
            </w:pPr>
            <w:r w:rsidRPr="002F55F6">
              <w:rPr>
                <w:sz w:val="28"/>
                <w:szCs w:val="28"/>
              </w:rPr>
              <w:t>4.1. из областного бюджета:</w:t>
            </w:r>
          </w:p>
          <w:p w:rsidR="002F55F6" w:rsidRPr="002F55F6" w:rsidRDefault="002F55F6" w:rsidP="0036449F">
            <w:pPr>
              <w:autoSpaceDE w:val="0"/>
              <w:autoSpaceDN w:val="0"/>
              <w:adjustRightInd w:val="0"/>
              <w:ind w:firstLine="709"/>
              <w:jc w:val="both"/>
              <w:rPr>
                <w:sz w:val="28"/>
                <w:szCs w:val="28"/>
              </w:rPr>
            </w:pPr>
            <w:r w:rsidRPr="002F55F6">
              <w:rPr>
                <w:sz w:val="28"/>
                <w:szCs w:val="28"/>
              </w:rPr>
              <w:t>1) на 2022 год в сумме     40 510 201,40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2) на 2023 год в сумме     7 248 100,00 руб.;</w:t>
            </w:r>
          </w:p>
          <w:p w:rsidR="002F55F6" w:rsidRPr="002F55F6" w:rsidRDefault="002F55F6" w:rsidP="0036449F">
            <w:pPr>
              <w:autoSpaceDE w:val="0"/>
              <w:autoSpaceDN w:val="0"/>
              <w:adjustRightInd w:val="0"/>
              <w:ind w:firstLine="709"/>
              <w:jc w:val="both"/>
              <w:rPr>
                <w:sz w:val="28"/>
                <w:szCs w:val="28"/>
              </w:rPr>
            </w:pPr>
            <w:r w:rsidRPr="002F55F6">
              <w:rPr>
                <w:sz w:val="28"/>
                <w:szCs w:val="28"/>
              </w:rPr>
              <w:lastRenderedPageBreak/>
              <w:t>3) на 2024 год в сумме     6 832 300,00 руб.</w:t>
            </w:r>
          </w:p>
          <w:p w:rsidR="002F55F6" w:rsidRPr="002F55F6" w:rsidRDefault="002F55F6" w:rsidP="0036449F">
            <w:pPr>
              <w:autoSpaceDE w:val="0"/>
              <w:autoSpaceDN w:val="0"/>
              <w:adjustRightInd w:val="0"/>
              <w:ind w:firstLine="709"/>
              <w:jc w:val="both"/>
              <w:rPr>
                <w:sz w:val="28"/>
                <w:szCs w:val="28"/>
              </w:rPr>
            </w:pPr>
          </w:p>
          <w:p w:rsidR="002F55F6" w:rsidRPr="002F55F6" w:rsidRDefault="002F55F6" w:rsidP="0036449F">
            <w:pPr>
              <w:autoSpaceDE w:val="0"/>
              <w:autoSpaceDN w:val="0"/>
              <w:adjustRightInd w:val="0"/>
              <w:ind w:firstLine="709"/>
              <w:jc w:val="both"/>
              <w:rPr>
                <w:sz w:val="28"/>
                <w:szCs w:val="28"/>
              </w:rPr>
            </w:pPr>
            <w:r w:rsidRPr="002F55F6">
              <w:rPr>
                <w:sz w:val="28"/>
                <w:szCs w:val="28"/>
              </w:rPr>
              <w:t>4.2. из бюджета Комсомольского муниципального района:</w:t>
            </w:r>
          </w:p>
          <w:p w:rsidR="002F55F6" w:rsidRPr="002F55F6" w:rsidRDefault="002F55F6" w:rsidP="0036449F">
            <w:pPr>
              <w:autoSpaceDE w:val="0"/>
              <w:autoSpaceDN w:val="0"/>
              <w:adjustRightInd w:val="0"/>
              <w:ind w:firstLine="709"/>
              <w:jc w:val="both"/>
              <w:rPr>
                <w:sz w:val="28"/>
                <w:szCs w:val="28"/>
              </w:rPr>
            </w:pPr>
            <w:r w:rsidRPr="002F55F6">
              <w:rPr>
                <w:sz w:val="28"/>
                <w:szCs w:val="28"/>
              </w:rPr>
              <w:t>1) на 2022 год в сумме    0,00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2) на 2023 год в сумме    0,00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3) на 2024 год в сумме    0,00 руб.»</w:t>
            </w:r>
          </w:p>
          <w:p w:rsidR="002F55F6" w:rsidRPr="002F55F6" w:rsidRDefault="002F55F6" w:rsidP="0036449F">
            <w:pPr>
              <w:pStyle w:val="a4"/>
              <w:spacing w:line="276" w:lineRule="auto"/>
              <w:jc w:val="both"/>
              <w:rPr>
                <w:rFonts w:ascii="Times New Roman" w:hAnsi="Times New Roman"/>
                <w:bCs/>
                <w:szCs w:val="28"/>
              </w:rPr>
            </w:pPr>
          </w:p>
          <w:p w:rsidR="002F55F6" w:rsidRPr="002F55F6" w:rsidRDefault="002F55F6" w:rsidP="00466D5B">
            <w:pPr>
              <w:pStyle w:val="a4"/>
              <w:numPr>
                <w:ilvl w:val="0"/>
                <w:numId w:val="17"/>
              </w:numPr>
              <w:spacing w:line="276" w:lineRule="auto"/>
              <w:ind w:hanging="720"/>
              <w:jc w:val="both"/>
              <w:rPr>
                <w:rFonts w:ascii="Times New Roman" w:hAnsi="Times New Roman"/>
                <w:szCs w:val="28"/>
              </w:rPr>
            </w:pPr>
            <w:r w:rsidRPr="002F55F6">
              <w:rPr>
                <w:rFonts w:ascii="Times New Roman" w:hAnsi="Times New Roman"/>
                <w:szCs w:val="28"/>
              </w:rPr>
              <w:t>Пункт 10 изложить в новой редакции:</w:t>
            </w:r>
          </w:p>
          <w:p w:rsidR="002F55F6" w:rsidRPr="002F55F6" w:rsidRDefault="002F55F6" w:rsidP="0036449F">
            <w:pPr>
              <w:autoSpaceDE w:val="0"/>
              <w:autoSpaceDN w:val="0"/>
              <w:adjustRightInd w:val="0"/>
              <w:ind w:firstLine="709"/>
              <w:jc w:val="both"/>
              <w:rPr>
                <w:sz w:val="28"/>
                <w:szCs w:val="28"/>
              </w:rPr>
            </w:pPr>
            <w:r w:rsidRPr="002F55F6">
              <w:rPr>
                <w:sz w:val="28"/>
                <w:szCs w:val="28"/>
              </w:rPr>
              <w:t>«10. Утвердить объем бюджетных ассигнований дорожного фонда Комсомольского городского поселения:</w:t>
            </w:r>
          </w:p>
          <w:p w:rsidR="002F55F6" w:rsidRPr="002F55F6" w:rsidRDefault="002F55F6" w:rsidP="0036449F">
            <w:pPr>
              <w:autoSpaceDE w:val="0"/>
              <w:autoSpaceDN w:val="0"/>
              <w:adjustRightInd w:val="0"/>
              <w:ind w:firstLine="709"/>
              <w:jc w:val="both"/>
              <w:rPr>
                <w:sz w:val="28"/>
                <w:szCs w:val="28"/>
              </w:rPr>
            </w:pPr>
            <w:r w:rsidRPr="002F55F6">
              <w:rPr>
                <w:sz w:val="28"/>
                <w:szCs w:val="28"/>
              </w:rPr>
              <w:t>а) на 2022 год в сумме 28 764 542,22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б) на 2023 год в сумме   6 088 060,00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в) на 2024 год в сумме   1 229 610,00 руб.»</w:t>
            </w:r>
          </w:p>
          <w:p w:rsidR="002F55F6" w:rsidRPr="002F55F6" w:rsidRDefault="002F55F6" w:rsidP="0036449F">
            <w:pPr>
              <w:autoSpaceDE w:val="0"/>
              <w:autoSpaceDN w:val="0"/>
              <w:adjustRightInd w:val="0"/>
              <w:ind w:firstLine="709"/>
              <w:jc w:val="both"/>
              <w:rPr>
                <w:sz w:val="28"/>
                <w:szCs w:val="28"/>
              </w:rPr>
            </w:pPr>
          </w:p>
          <w:p w:rsidR="002F55F6" w:rsidRPr="002F55F6" w:rsidRDefault="002F55F6" w:rsidP="00466D5B">
            <w:pPr>
              <w:pStyle w:val="a4"/>
              <w:numPr>
                <w:ilvl w:val="0"/>
                <w:numId w:val="17"/>
              </w:numPr>
              <w:spacing w:line="276" w:lineRule="auto"/>
              <w:ind w:left="0" w:firstLine="709"/>
              <w:jc w:val="both"/>
              <w:rPr>
                <w:rFonts w:ascii="Times New Roman" w:hAnsi="Times New Roman"/>
                <w:szCs w:val="28"/>
              </w:rPr>
            </w:pPr>
            <w:r w:rsidRPr="002F55F6">
              <w:rPr>
                <w:rFonts w:ascii="Times New Roman" w:hAnsi="Times New Roman"/>
                <w:szCs w:val="28"/>
              </w:rPr>
              <w:t>Приложения  2, 3, 4, 6, 8, 9 изложить в новой редакции, согласно пр</w:t>
            </w:r>
            <w:r w:rsidRPr="002F55F6">
              <w:rPr>
                <w:rFonts w:ascii="Times New Roman" w:hAnsi="Times New Roman"/>
                <w:szCs w:val="28"/>
              </w:rPr>
              <w:t>и</w:t>
            </w:r>
            <w:r w:rsidRPr="002F55F6">
              <w:rPr>
                <w:rFonts w:ascii="Times New Roman" w:hAnsi="Times New Roman"/>
                <w:szCs w:val="28"/>
              </w:rPr>
              <w:t>ложению 1 к настоящему решению.</w:t>
            </w:r>
          </w:p>
          <w:p w:rsidR="002F55F6" w:rsidRPr="002F55F6" w:rsidRDefault="002F55F6" w:rsidP="0036449F">
            <w:pPr>
              <w:pStyle w:val="a4"/>
              <w:spacing w:line="276" w:lineRule="auto"/>
              <w:ind w:left="1134" w:firstLine="709"/>
              <w:jc w:val="both"/>
              <w:rPr>
                <w:rFonts w:ascii="Times New Roman" w:hAnsi="Times New Roman"/>
                <w:szCs w:val="28"/>
              </w:rPr>
            </w:pPr>
          </w:p>
          <w:p w:rsidR="002F55F6" w:rsidRPr="002F55F6" w:rsidRDefault="002F55F6" w:rsidP="00466D5B">
            <w:pPr>
              <w:pStyle w:val="a4"/>
              <w:numPr>
                <w:ilvl w:val="0"/>
                <w:numId w:val="17"/>
              </w:numPr>
              <w:spacing w:line="276" w:lineRule="auto"/>
              <w:ind w:left="0" w:firstLine="709"/>
              <w:jc w:val="both"/>
              <w:rPr>
                <w:rFonts w:ascii="Times New Roman" w:hAnsi="Times New Roman"/>
                <w:szCs w:val="28"/>
              </w:rPr>
            </w:pPr>
            <w:r w:rsidRPr="002F55F6">
              <w:rPr>
                <w:rFonts w:ascii="Times New Roman" w:hAnsi="Times New Roman"/>
                <w:szCs w:val="28"/>
              </w:rPr>
              <w:t>В связи с изменениями, принятыми настоящим решением, подгот</w:t>
            </w:r>
            <w:r w:rsidRPr="002F55F6">
              <w:rPr>
                <w:rFonts w:ascii="Times New Roman" w:hAnsi="Times New Roman"/>
                <w:szCs w:val="28"/>
              </w:rPr>
              <w:t>о</w:t>
            </w:r>
            <w:r w:rsidRPr="002F55F6">
              <w:rPr>
                <w:rFonts w:ascii="Times New Roman" w:hAnsi="Times New Roman"/>
                <w:szCs w:val="28"/>
              </w:rPr>
              <w:t>вить актуальную версию  решения Совета Комсомольского муниципального ра</w:t>
            </w:r>
            <w:r w:rsidRPr="002F55F6">
              <w:rPr>
                <w:rFonts w:ascii="Times New Roman" w:hAnsi="Times New Roman"/>
                <w:szCs w:val="28"/>
              </w:rPr>
              <w:t>й</w:t>
            </w:r>
            <w:r w:rsidRPr="002F55F6">
              <w:rPr>
                <w:rFonts w:ascii="Times New Roman" w:hAnsi="Times New Roman"/>
                <w:szCs w:val="28"/>
              </w:rPr>
              <w:t>она №82 от 09.12.2021 «О бюджете Комсомольского городского поселения на 2022 год и на плановый период 2023 и 2024 г</w:t>
            </w:r>
            <w:r w:rsidRPr="002F55F6">
              <w:rPr>
                <w:rFonts w:ascii="Times New Roman" w:hAnsi="Times New Roman"/>
                <w:szCs w:val="28"/>
              </w:rPr>
              <w:t>о</w:t>
            </w:r>
            <w:r w:rsidRPr="002F55F6">
              <w:rPr>
                <w:rFonts w:ascii="Times New Roman" w:hAnsi="Times New Roman"/>
                <w:szCs w:val="28"/>
              </w:rPr>
              <w:t>дов».</w:t>
            </w:r>
          </w:p>
          <w:p w:rsidR="002F55F6" w:rsidRPr="002F55F6" w:rsidRDefault="002F55F6" w:rsidP="0036449F">
            <w:pPr>
              <w:pStyle w:val="af0"/>
              <w:rPr>
                <w:rFonts w:ascii="Times New Roman" w:hAnsi="Times New Roman" w:cs="Times New Roman"/>
                <w:sz w:val="28"/>
                <w:szCs w:val="28"/>
              </w:rPr>
            </w:pPr>
          </w:p>
          <w:p w:rsidR="002F55F6" w:rsidRPr="002F55F6" w:rsidRDefault="002F55F6" w:rsidP="00466D5B">
            <w:pPr>
              <w:pStyle w:val="a4"/>
              <w:numPr>
                <w:ilvl w:val="0"/>
                <w:numId w:val="17"/>
              </w:numPr>
              <w:ind w:left="0" w:firstLine="709"/>
              <w:jc w:val="both"/>
              <w:rPr>
                <w:rFonts w:ascii="Times New Roman" w:hAnsi="Times New Roman"/>
                <w:szCs w:val="20"/>
              </w:rPr>
            </w:pPr>
            <w:r w:rsidRPr="002F55F6">
              <w:rPr>
                <w:rFonts w:ascii="Times New Roman" w:hAnsi="Times New Roman"/>
                <w:szCs w:val="20"/>
              </w:rPr>
              <w:t>Настоящее решение вступает в силу после его официального опубликования.</w:t>
            </w:r>
          </w:p>
          <w:p w:rsidR="002F55F6" w:rsidRPr="002F55F6" w:rsidRDefault="002F55F6" w:rsidP="0036449F">
            <w:pPr>
              <w:pStyle w:val="a4"/>
              <w:tabs>
                <w:tab w:val="left" w:pos="7187"/>
              </w:tabs>
              <w:jc w:val="both"/>
              <w:rPr>
                <w:rFonts w:ascii="Times New Roman" w:hAnsi="Times New Roman"/>
                <w:b/>
                <w:szCs w:val="28"/>
              </w:rPr>
            </w:pPr>
          </w:p>
          <w:p w:rsidR="002F55F6" w:rsidRPr="002F55F6" w:rsidRDefault="002F55F6" w:rsidP="0036449F">
            <w:pPr>
              <w:pStyle w:val="a4"/>
              <w:tabs>
                <w:tab w:val="left" w:pos="7187"/>
              </w:tabs>
              <w:jc w:val="both"/>
              <w:rPr>
                <w:rFonts w:ascii="Times New Roman" w:hAnsi="Times New Roman"/>
                <w:b/>
                <w:szCs w:val="28"/>
              </w:rPr>
            </w:pPr>
          </w:p>
          <w:p w:rsidR="002F55F6" w:rsidRPr="002F55F6" w:rsidRDefault="002F55F6" w:rsidP="0036449F">
            <w:pPr>
              <w:pStyle w:val="a4"/>
              <w:tabs>
                <w:tab w:val="left" w:pos="7187"/>
              </w:tabs>
              <w:jc w:val="both"/>
              <w:rPr>
                <w:rFonts w:ascii="Times New Roman" w:hAnsi="Times New Roman"/>
                <w:b/>
                <w:szCs w:val="28"/>
              </w:rPr>
            </w:pPr>
          </w:p>
          <w:p w:rsidR="002F55F6" w:rsidRPr="002F55F6" w:rsidRDefault="002F55F6" w:rsidP="0036449F">
            <w:pPr>
              <w:pStyle w:val="a4"/>
              <w:tabs>
                <w:tab w:val="left" w:pos="7187"/>
              </w:tabs>
              <w:jc w:val="both"/>
              <w:rPr>
                <w:rFonts w:ascii="Times New Roman" w:hAnsi="Times New Roman"/>
                <w:b/>
                <w:szCs w:val="28"/>
              </w:rPr>
            </w:pPr>
            <w:r w:rsidRPr="002F55F6">
              <w:rPr>
                <w:rFonts w:ascii="Times New Roman" w:hAnsi="Times New Roman"/>
                <w:b/>
                <w:szCs w:val="28"/>
              </w:rPr>
              <w:t xml:space="preserve">Глава Комсомольского </w:t>
            </w:r>
          </w:p>
          <w:p w:rsidR="002F55F6" w:rsidRPr="002F55F6" w:rsidRDefault="002F55F6" w:rsidP="0036449F">
            <w:pPr>
              <w:pStyle w:val="a4"/>
              <w:tabs>
                <w:tab w:val="left" w:pos="7187"/>
              </w:tabs>
              <w:jc w:val="both"/>
              <w:rPr>
                <w:rFonts w:ascii="Times New Roman" w:hAnsi="Times New Roman"/>
                <w:b/>
                <w:szCs w:val="28"/>
              </w:rPr>
            </w:pPr>
            <w:r w:rsidRPr="002F55F6">
              <w:rPr>
                <w:rFonts w:ascii="Times New Roman" w:hAnsi="Times New Roman"/>
                <w:b/>
                <w:szCs w:val="28"/>
              </w:rPr>
              <w:t>городского поселения                                                          Е.Н. Нургатина</w:t>
            </w:r>
          </w:p>
          <w:p w:rsidR="002F55F6" w:rsidRPr="002F55F6" w:rsidRDefault="002F55F6" w:rsidP="0036449F">
            <w:pPr>
              <w:autoSpaceDE w:val="0"/>
              <w:autoSpaceDN w:val="0"/>
              <w:adjustRightInd w:val="0"/>
              <w:jc w:val="both"/>
            </w:pPr>
            <w:bookmarkStart w:id="18" w:name="Par2"/>
            <w:bookmarkEnd w:id="18"/>
          </w:p>
        </w:tc>
      </w:tr>
    </w:tbl>
    <w:p w:rsidR="002F55F6" w:rsidRPr="002F55F6" w:rsidRDefault="002F55F6" w:rsidP="002F55F6">
      <w:pPr>
        <w:jc w:val="both"/>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rPr>
          <w:sz w:val="28"/>
          <w:szCs w:val="28"/>
        </w:rPr>
      </w:pPr>
    </w:p>
    <w:p w:rsidR="002F55F6" w:rsidRPr="002F55F6" w:rsidRDefault="002F55F6" w:rsidP="002F55F6">
      <w:pPr>
        <w:tabs>
          <w:tab w:val="left" w:pos="3105"/>
        </w:tabs>
        <w:rPr>
          <w:sz w:val="28"/>
          <w:szCs w:val="28"/>
        </w:rPr>
      </w:pPr>
      <w:r w:rsidRPr="002F55F6">
        <w:rPr>
          <w:sz w:val="28"/>
          <w:szCs w:val="28"/>
        </w:rPr>
        <w:tab/>
      </w:r>
    </w:p>
    <w:p w:rsidR="002F55F6" w:rsidRPr="002F55F6" w:rsidRDefault="002F55F6" w:rsidP="002F55F6">
      <w:pPr>
        <w:tabs>
          <w:tab w:val="left" w:pos="3105"/>
        </w:tabs>
        <w:rPr>
          <w:sz w:val="28"/>
          <w:szCs w:val="28"/>
        </w:rPr>
      </w:pPr>
    </w:p>
    <w:p w:rsidR="002F55F6" w:rsidRPr="002F55F6" w:rsidRDefault="002F55F6" w:rsidP="002F55F6">
      <w:pPr>
        <w:rPr>
          <w:sz w:val="22"/>
          <w:szCs w:val="22"/>
        </w:rPr>
        <w:sectPr w:rsidR="002F55F6" w:rsidRPr="002F55F6" w:rsidSect="00855B6A">
          <w:pgSz w:w="11906" w:h="16838"/>
          <w:pgMar w:top="993" w:right="850" w:bottom="851" w:left="1701" w:header="708" w:footer="708" w:gutter="0"/>
          <w:cols w:space="708"/>
          <w:docGrid w:linePitch="360"/>
        </w:sectPr>
      </w:pPr>
      <w:bookmarkStart w:id="19" w:name="RANGE!A1:E112"/>
      <w:bookmarkEnd w:id="19"/>
    </w:p>
    <w:tbl>
      <w:tblPr>
        <w:tblW w:w="15752" w:type="dxa"/>
        <w:tblInd w:w="-176" w:type="dxa"/>
        <w:tblLayout w:type="fixed"/>
        <w:tblLook w:val="04A0"/>
      </w:tblPr>
      <w:tblGrid>
        <w:gridCol w:w="3006"/>
        <w:gridCol w:w="7647"/>
        <w:gridCol w:w="1690"/>
        <w:gridCol w:w="1704"/>
        <w:gridCol w:w="1705"/>
      </w:tblGrid>
      <w:tr w:rsidR="002F55F6" w:rsidRPr="002F55F6" w:rsidTr="0036449F">
        <w:trPr>
          <w:trHeight w:val="1390"/>
        </w:trPr>
        <w:tc>
          <w:tcPr>
            <w:tcW w:w="3006"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7647"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5099" w:type="dxa"/>
            <w:gridSpan w:val="3"/>
            <w:tcBorders>
              <w:top w:val="nil"/>
              <w:left w:val="nil"/>
              <w:bottom w:val="nil"/>
              <w:right w:val="nil"/>
            </w:tcBorders>
            <w:shd w:val="clear" w:color="000000" w:fill="FFFFFF"/>
            <w:vAlign w:val="bottom"/>
            <w:hideMark/>
          </w:tcPr>
          <w:p w:rsidR="002F55F6" w:rsidRPr="002F55F6" w:rsidRDefault="002F55F6" w:rsidP="0036449F">
            <w:pPr>
              <w:jc w:val="right"/>
              <w:rPr>
                <w:sz w:val="22"/>
                <w:szCs w:val="22"/>
              </w:rPr>
            </w:pPr>
            <w:r w:rsidRPr="002F55F6">
              <w:rPr>
                <w:b/>
                <w:bCs/>
                <w:sz w:val="22"/>
                <w:szCs w:val="22"/>
              </w:rPr>
              <w:t xml:space="preserve">Приложение №1 </w:t>
            </w:r>
            <w:r w:rsidRPr="002F55F6">
              <w:rPr>
                <w:sz w:val="22"/>
                <w:szCs w:val="22"/>
              </w:rPr>
              <w:t xml:space="preserve">                                                                                               к решению Совета Комсомольского                                               городского поселения                                                                                       от 05 августа 2022г. №115  "О  внесении изменений  в решение Совета Комсомольского городского поселения   №82 от 09.12.2021г.</w:t>
            </w:r>
            <w:r w:rsidRPr="002F55F6">
              <w:rPr>
                <w:sz w:val="22"/>
                <w:szCs w:val="22"/>
              </w:rPr>
              <w:br/>
              <w:t xml:space="preserve"> «О бюджете Комсомольского городского поселения на 2022 год и на плановый период 2023 и 2024 годов»"</w:t>
            </w:r>
          </w:p>
        </w:tc>
      </w:tr>
      <w:tr w:rsidR="002F55F6" w:rsidRPr="002F55F6" w:rsidTr="0036449F">
        <w:trPr>
          <w:trHeight w:val="1094"/>
        </w:trPr>
        <w:tc>
          <w:tcPr>
            <w:tcW w:w="3006"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7647"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5099" w:type="dxa"/>
            <w:gridSpan w:val="3"/>
            <w:tcBorders>
              <w:top w:val="nil"/>
              <w:left w:val="nil"/>
              <w:bottom w:val="nil"/>
              <w:right w:val="nil"/>
            </w:tcBorders>
            <w:shd w:val="clear" w:color="000000" w:fill="FFFFFF"/>
            <w:vAlign w:val="bottom"/>
            <w:hideMark/>
          </w:tcPr>
          <w:p w:rsidR="002F55F6" w:rsidRPr="002F55F6" w:rsidRDefault="002F55F6" w:rsidP="0036449F">
            <w:pPr>
              <w:jc w:val="right"/>
              <w:rPr>
                <w:sz w:val="22"/>
                <w:szCs w:val="22"/>
              </w:rPr>
            </w:pPr>
            <w:r w:rsidRPr="002F55F6">
              <w:rPr>
                <w:b/>
                <w:bCs/>
                <w:sz w:val="22"/>
                <w:szCs w:val="22"/>
              </w:rPr>
              <w:t xml:space="preserve">Приложение №2                                                                                                </w:t>
            </w:r>
            <w:r w:rsidRPr="002F55F6">
              <w:rPr>
                <w:sz w:val="22"/>
                <w:szCs w:val="22"/>
              </w:rPr>
              <w:t>к решению Совета Комсомольского                                               городского поселения  "О бюджете Комсомольского городского поселения на 2022 год и на плановый период 2023 и 2024 годов"                                                                                     от</w:t>
            </w:r>
            <w:r w:rsidRPr="002F55F6">
              <w:rPr>
                <w:sz w:val="22"/>
                <w:szCs w:val="22"/>
                <w:u w:val="single"/>
              </w:rPr>
              <w:t xml:space="preserve"> 09.12.2021г</w:t>
            </w:r>
            <w:r w:rsidRPr="002F55F6">
              <w:rPr>
                <w:sz w:val="22"/>
                <w:szCs w:val="22"/>
              </w:rPr>
              <w:t xml:space="preserve">. №82   </w:t>
            </w:r>
          </w:p>
        </w:tc>
      </w:tr>
      <w:tr w:rsidR="002F55F6" w:rsidRPr="002F55F6" w:rsidTr="0036449F">
        <w:trPr>
          <w:trHeight w:val="169"/>
        </w:trPr>
        <w:tc>
          <w:tcPr>
            <w:tcW w:w="10652" w:type="dxa"/>
            <w:gridSpan w:val="2"/>
            <w:tcBorders>
              <w:top w:val="nil"/>
              <w:left w:val="nil"/>
              <w:bottom w:val="nil"/>
              <w:right w:val="nil"/>
            </w:tcBorders>
            <w:shd w:val="clear" w:color="auto" w:fill="auto"/>
            <w:noWrap/>
            <w:vAlign w:val="bottom"/>
            <w:hideMark/>
          </w:tcPr>
          <w:p w:rsidR="002F55F6" w:rsidRPr="002F55F6" w:rsidRDefault="002F55F6" w:rsidP="0036449F">
            <w:pPr>
              <w:jc w:val="right"/>
              <w:rPr>
                <w:sz w:val="22"/>
                <w:szCs w:val="22"/>
              </w:rPr>
            </w:pPr>
          </w:p>
        </w:tc>
        <w:tc>
          <w:tcPr>
            <w:tcW w:w="169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0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0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205"/>
        </w:trPr>
        <w:tc>
          <w:tcPr>
            <w:tcW w:w="15751" w:type="dxa"/>
            <w:gridSpan w:val="5"/>
            <w:tcBorders>
              <w:top w:val="nil"/>
              <w:left w:val="nil"/>
              <w:bottom w:val="nil"/>
              <w:right w:val="nil"/>
            </w:tcBorders>
            <w:shd w:val="clear" w:color="auto" w:fill="auto"/>
            <w:hideMark/>
          </w:tcPr>
          <w:p w:rsidR="002F55F6" w:rsidRPr="002F55F6" w:rsidRDefault="002F55F6" w:rsidP="0036449F">
            <w:pPr>
              <w:jc w:val="center"/>
              <w:rPr>
                <w:b/>
                <w:bCs/>
                <w:sz w:val="28"/>
                <w:szCs w:val="28"/>
              </w:rPr>
            </w:pPr>
            <w:r w:rsidRPr="002F55F6">
              <w:rPr>
                <w:b/>
                <w:bCs/>
                <w:sz w:val="28"/>
                <w:szCs w:val="28"/>
              </w:rPr>
              <w:t>Доходы бюджета Комсомольского городского поселения по кодам классификации                                                                                                                                                   доходов бюджетов на 2022 год и плановый период 2023 и 2024 годов</w:t>
            </w:r>
          </w:p>
        </w:tc>
      </w:tr>
      <w:tr w:rsidR="002F55F6" w:rsidRPr="002F55F6" w:rsidTr="0036449F">
        <w:trPr>
          <w:trHeight w:val="191"/>
        </w:trPr>
        <w:tc>
          <w:tcPr>
            <w:tcW w:w="3006" w:type="dxa"/>
            <w:tcBorders>
              <w:top w:val="nil"/>
              <w:left w:val="nil"/>
              <w:bottom w:val="nil"/>
              <w:right w:val="nil"/>
            </w:tcBorders>
            <w:shd w:val="clear" w:color="auto" w:fill="auto"/>
            <w:noWrap/>
            <w:vAlign w:val="bottom"/>
            <w:hideMark/>
          </w:tcPr>
          <w:p w:rsidR="002F55F6" w:rsidRPr="002F55F6" w:rsidRDefault="002F55F6" w:rsidP="0036449F">
            <w:pPr>
              <w:jc w:val="center"/>
              <w:rPr>
                <w:b/>
                <w:bCs/>
              </w:rPr>
            </w:pPr>
          </w:p>
        </w:tc>
        <w:tc>
          <w:tcPr>
            <w:tcW w:w="7647"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69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04" w:type="dxa"/>
            <w:tcBorders>
              <w:top w:val="nil"/>
              <w:left w:val="nil"/>
              <w:bottom w:val="nil"/>
              <w:right w:val="nil"/>
            </w:tcBorders>
            <w:shd w:val="clear" w:color="auto" w:fill="auto"/>
            <w:noWrap/>
            <w:vAlign w:val="bottom"/>
            <w:hideMark/>
          </w:tcPr>
          <w:p w:rsidR="002F55F6" w:rsidRPr="002F55F6" w:rsidRDefault="002F55F6" w:rsidP="0036449F">
            <w:pPr>
              <w:jc w:val="right"/>
              <w:rPr>
                <w:sz w:val="22"/>
                <w:szCs w:val="22"/>
              </w:rPr>
            </w:pPr>
          </w:p>
        </w:tc>
        <w:tc>
          <w:tcPr>
            <w:tcW w:w="1704" w:type="dxa"/>
            <w:tcBorders>
              <w:top w:val="nil"/>
              <w:left w:val="nil"/>
              <w:bottom w:val="nil"/>
              <w:right w:val="nil"/>
            </w:tcBorders>
            <w:shd w:val="clear" w:color="auto" w:fill="auto"/>
            <w:noWrap/>
            <w:vAlign w:val="bottom"/>
            <w:hideMark/>
          </w:tcPr>
          <w:p w:rsidR="002F55F6" w:rsidRPr="002F55F6" w:rsidRDefault="002F55F6" w:rsidP="0036449F">
            <w:pPr>
              <w:jc w:val="right"/>
              <w:rPr>
                <w:sz w:val="22"/>
                <w:szCs w:val="22"/>
              </w:rPr>
            </w:pPr>
            <w:r w:rsidRPr="002F55F6">
              <w:rPr>
                <w:sz w:val="22"/>
                <w:szCs w:val="22"/>
              </w:rPr>
              <w:t>руб.</w:t>
            </w:r>
          </w:p>
        </w:tc>
      </w:tr>
      <w:tr w:rsidR="002F55F6" w:rsidRPr="002F55F6" w:rsidTr="0036449F">
        <w:trPr>
          <w:trHeight w:val="374"/>
        </w:trPr>
        <w:tc>
          <w:tcPr>
            <w:tcW w:w="3006" w:type="dxa"/>
            <w:tcBorders>
              <w:top w:val="single" w:sz="8" w:space="0" w:color="auto"/>
              <w:left w:val="single" w:sz="8" w:space="0" w:color="auto"/>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Код бюджетной классификации</w:t>
            </w:r>
          </w:p>
        </w:tc>
        <w:tc>
          <w:tcPr>
            <w:tcW w:w="7647" w:type="dxa"/>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Наименование доходов</w:t>
            </w:r>
          </w:p>
        </w:tc>
        <w:tc>
          <w:tcPr>
            <w:tcW w:w="1690" w:type="dxa"/>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 xml:space="preserve"> 2022 год</w:t>
            </w:r>
          </w:p>
        </w:tc>
        <w:tc>
          <w:tcPr>
            <w:tcW w:w="1704" w:type="dxa"/>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 xml:space="preserve"> 2023 год</w:t>
            </w:r>
          </w:p>
        </w:tc>
        <w:tc>
          <w:tcPr>
            <w:tcW w:w="1704" w:type="dxa"/>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 xml:space="preserve"> 2024 год</w:t>
            </w:r>
          </w:p>
        </w:tc>
      </w:tr>
      <w:tr w:rsidR="002F55F6" w:rsidRPr="002F55F6" w:rsidTr="0036449F">
        <w:trPr>
          <w:trHeight w:val="184"/>
        </w:trPr>
        <w:tc>
          <w:tcPr>
            <w:tcW w:w="3006" w:type="dxa"/>
            <w:tcBorders>
              <w:top w:val="single" w:sz="8"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rPr>
            </w:pPr>
            <w:r w:rsidRPr="002F55F6">
              <w:rPr>
                <w:b/>
                <w:bCs/>
              </w:rPr>
              <w:t>000 100 00000 00 0000 000</w:t>
            </w:r>
          </w:p>
        </w:tc>
        <w:tc>
          <w:tcPr>
            <w:tcW w:w="7647" w:type="dxa"/>
            <w:tcBorders>
              <w:top w:val="single" w:sz="8" w:space="0" w:color="auto"/>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Налоговые и неналоговые доходы</w:t>
            </w:r>
          </w:p>
        </w:tc>
        <w:tc>
          <w:tcPr>
            <w:tcW w:w="1690" w:type="dxa"/>
            <w:tcBorders>
              <w:top w:val="single" w:sz="8" w:space="0" w:color="auto"/>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47 777 956,67</w:t>
            </w:r>
          </w:p>
        </w:tc>
        <w:tc>
          <w:tcPr>
            <w:tcW w:w="1704" w:type="dxa"/>
            <w:tcBorders>
              <w:top w:val="single" w:sz="8" w:space="0" w:color="auto"/>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47 946 310,00</w:t>
            </w:r>
          </w:p>
        </w:tc>
        <w:tc>
          <w:tcPr>
            <w:tcW w:w="1704" w:type="dxa"/>
            <w:tcBorders>
              <w:top w:val="single" w:sz="8" w:space="0" w:color="auto"/>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48 986 910,00</w:t>
            </w:r>
          </w:p>
        </w:tc>
      </w:tr>
      <w:tr w:rsidR="002F55F6" w:rsidRPr="002F55F6" w:rsidTr="0036449F">
        <w:trPr>
          <w:trHeight w:val="18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000 101 00000 00 0000 000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Налоги на прибыль, доходы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39 669 448,43</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40 292 800,00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41 209 500,00</w:t>
            </w:r>
          </w:p>
        </w:tc>
      </w:tr>
      <w:tr w:rsidR="002F55F6" w:rsidRPr="002F55F6" w:rsidTr="0036449F">
        <w:trPr>
          <w:trHeight w:val="19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000 101 02000 01 0000 110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Налог на доходы физических лиц</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39 669 448,43</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40 292 800,00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41 209 500,00</w:t>
            </w:r>
          </w:p>
        </w:tc>
      </w:tr>
      <w:tr w:rsidR="002F55F6" w:rsidRPr="002F55F6" w:rsidTr="0036449F">
        <w:trPr>
          <w:trHeight w:val="755"/>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000 101 02010 01 0000 110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39 200 000,00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40 000 000,00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40 915 800,00</w:t>
            </w:r>
          </w:p>
        </w:tc>
      </w:tr>
      <w:tr w:rsidR="002F55F6" w:rsidRPr="002F55F6" w:rsidTr="0036449F">
        <w:trPr>
          <w:trHeight w:val="776"/>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182 101 02010 01 0000 110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39 200 000,00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40 000 000,00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40 915 800,00</w:t>
            </w:r>
          </w:p>
        </w:tc>
      </w:tr>
      <w:tr w:rsidR="002F55F6" w:rsidRPr="002F55F6" w:rsidTr="0036449F">
        <w:trPr>
          <w:trHeight w:val="1327"/>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r w:rsidRPr="002F55F6">
              <w:lastRenderedPageBreak/>
              <w:t>000  101 02020 01 0000 110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132 477,74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120 000,00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120 000,00</w:t>
            </w:r>
          </w:p>
        </w:tc>
      </w:tr>
      <w:tr w:rsidR="002F55F6" w:rsidRPr="002F55F6" w:rsidTr="0036449F">
        <w:trPr>
          <w:trHeight w:val="1313"/>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r w:rsidRPr="002F55F6">
              <w:t>182  101 02020 01 0000 110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132 477,74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120 000,00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120 000,00</w:t>
            </w:r>
          </w:p>
        </w:tc>
      </w:tr>
      <w:tr w:rsidR="002F55F6" w:rsidRPr="002F55F6" w:rsidTr="0036449F">
        <w:trPr>
          <w:trHeight w:val="60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000 101 02030 01 0000 110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182 675,01</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148 500,00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148 500,00</w:t>
            </w:r>
          </w:p>
        </w:tc>
      </w:tr>
      <w:tr w:rsidR="002F55F6" w:rsidRPr="002F55F6" w:rsidTr="0036449F">
        <w:trPr>
          <w:trHeight w:val="593"/>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182 101 02030 01 0000 110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182 675,01</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148 500,00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148 500,00</w:t>
            </w:r>
          </w:p>
        </w:tc>
      </w:tr>
      <w:tr w:rsidR="002F55F6" w:rsidRPr="002F55F6" w:rsidTr="0036449F">
        <w:trPr>
          <w:trHeight w:val="918"/>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000 101 02080 00 0000 110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154 295,68</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24 300,00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25 200,00</w:t>
            </w:r>
          </w:p>
        </w:tc>
      </w:tr>
      <w:tr w:rsidR="002F55F6" w:rsidRPr="002F55F6" w:rsidTr="0036449F">
        <w:trPr>
          <w:trHeight w:val="918"/>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182 101 02080 01 1000 110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154 295,68</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24 300,00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25 200,00</w:t>
            </w:r>
          </w:p>
        </w:tc>
      </w:tr>
      <w:tr w:rsidR="002F55F6" w:rsidRPr="002F55F6" w:rsidTr="0036449F">
        <w:trPr>
          <w:trHeight w:val="367"/>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rPr>
                <w:b/>
                <w:bCs/>
              </w:rPr>
            </w:pPr>
            <w:r w:rsidRPr="002F55F6">
              <w:rPr>
                <w:b/>
                <w:bCs/>
              </w:rPr>
              <w:t>000 103 00000 00 0000 00</w:t>
            </w:r>
          </w:p>
        </w:tc>
        <w:tc>
          <w:tcPr>
            <w:tcW w:w="7647" w:type="dxa"/>
            <w:tcBorders>
              <w:top w:val="nil"/>
              <w:left w:val="nil"/>
              <w:bottom w:val="single" w:sz="4" w:space="0" w:color="auto"/>
              <w:right w:val="single" w:sz="4" w:space="0" w:color="auto"/>
            </w:tcBorders>
            <w:shd w:val="clear" w:color="000000" w:fill="FFFFFF"/>
            <w:hideMark/>
          </w:tcPr>
          <w:p w:rsidR="002F55F6" w:rsidRPr="002F55F6" w:rsidRDefault="002F55F6" w:rsidP="0036449F">
            <w:pPr>
              <w:rPr>
                <w:b/>
                <w:bCs/>
              </w:rPr>
            </w:pPr>
            <w:r w:rsidRPr="002F55F6">
              <w:rPr>
                <w:b/>
                <w:bCs/>
              </w:rPr>
              <w:t>Налоги, товары, (работы, услуги) реализуемые на территории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1 182 880,00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1 205 710,00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1 229 610,00</w:t>
            </w:r>
          </w:p>
        </w:tc>
      </w:tr>
      <w:tr w:rsidR="002F55F6" w:rsidRPr="002F55F6" w:rsidTr="0036449F">
        <w:trPr>
          <w:trHeight w:val="70"/>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rPr>
                <w:i/>
                <w:iCs/>
              </w:rPr>
            </w:pPr>
            <w:r w:rsidRPr="002F55F6">
              <w:rPr>
                <w:i/>
                <w:iCs/>
              </w:rPr>
              <w:t>000 103 02230 01 0000 110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i/>
                <w:iCs/>
              </w:rPr>
            </w:pPr>
            <w:r w:rsidRPr="002F55F6">
              <w:rPr>
                <w:i/>
                <w:iCs/>
              </w:rPr>
              <w:t>534 820,00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i/>
                <w:iCs/>
              </w:rPr>
            </w:pPr>
            <w:r w:rsidRPr="002F55F6">
              <w:rPr>
                <w:i/>
                <w:iCs/>
              </w:rPr>
              <w:t>539 430,00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i/>
                <w:iCs/>
              </w:rPr>
            </w:pPr>
            <w:r w:rsidRPr="002F55F6">
              <w:rPr>
                <w:i/>
                <w:iCs/>
              </w:rPr>
              <w:t>541 380,00</w:t>
            </w:r>
          </w:p>
        </w:tc>
      </w:tr>
      <w:tr w:rsidR="002F55F6" w:rsidRPr="002F55F6" w:rsidTr="0036449F">
        <w:trPr>
          <w:trHeight w:val="755"/>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r w:rsidRPr="002F55F6">
              <w:t>000 103 02230 01 0000 110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534 820,00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539 430,00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541 380,00</w:t>
            </w:r>
          </w:p>
        </w:tc>
      </w:tr>
      <w:tr w:rsidR="002F55F6" w:rsidRPr="002F55F6" w:rsidTr="0036449F">
        <w:trPr>
          <w:trHeight w:val="97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sz w:val="22"/>
                <w:szCs w:val="22"/>
              </w:rPr>
            </w:pPr>
            <w:r w:rsidRPr="002F55F6">
              <w:rPr>
                <w:sz w:val="22"/>
                <w:szCs w:val="22"/>
              </w:rPr>
              <w:lastRenderedPageBreak/>
              <w:t>100 1 03 02231 01 0000 110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sz w:val="22"/>
                <w:szCs w:val="22"/>
              </w:rPr>
            </w:pPr>
            <w:r w:rsidRPr="002F55F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534 820,00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539 430,00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541 380,00</w:t>
            </w:r>
          </w:p>
        </w:tc>
      </w:tr>
      <w:tr w:rsidR="002F55F6" w:rsidRPr="002F55F6" w:rsidTr="0036449F">
        <w:trPr>
          <w:trHeight w:val="939"/>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rPr>
                <w:i/>
                <w:iCs/>
              </w:rPr>
            </w:pPr>
            <w:r w:rsidRPr="002F55F6">
              <w:rPr>
                <w:i/>
                <w:iCs/>
              </w:rPr>
              <w:t>000 103 02240 01 0000 110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i/>
                <w:iCs/>
              </w:rPr>
            </w:pPr>
            <w:r w:rsidRPr="002F55F6">
              <w:rPr>
                <w:i/>
                <w:iCs/>
              </w:rPr>
              <w:t>2 960,00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i/>
                <w:iCs/>
              </w:rPr>
            </w:pPr>
            <w:r w:rsidRPr="002F55F6">
              <w:rPr>
                <w:i/>
                <w:iCs/>
              </w:rPr>
              <w:t>3 020,00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i/>
                <w:iCs/>
              </w:rPr>
            </w:pPr>
            <w:r w:rsidRPr="002F55F6">
              <w:rPr>
                <w:i/>
                <w:iCs/>
              </w:rPr>
              <w:t>3 130,00</w:t>
            </w:r>
          </w:p>
        </w:tc>
      </w:tr>
      <w:tr w:rsidR="002F55F6" w:rsidRPr="002F55F6" w:rsidTr="0036449F">
        <w:trPr>
          <w:trHeight w:val="953"/>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r w:rsidRPr="002F55F6">
              <w:t>000 103 02240 01 0000 110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w:t>
            </w:r>
            <w:r w:rsidRPr="002F55F6">
              <w:br w:type="page"/>
              <w:t xml:space="preserve"> учетом установленных дифференцированных нормативов отчислений в местные бюджеты</w:t>
            </w:r>
            <w:r w:rsidRPr="002F55F6">
              <w:br w:type="page"/>
            </w:r>
          </w:p>
        </w:tc>
        <w:tc>
          <w:tcPr>
            <w:tcW w:w="169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right"/>
            </w:pPr>
            <w:r w:rsidRPr="002F55F6">
              <w:t>2 960,00</w:t>
            </w:r>
          </w:p>
        </w:tc>
        <w:tc>
          <w:tcPr>
            <w:tcW w:w="1704" w:type="dxa"/>
            <w:tcBorders>
              <w:top w:val="nil"/>
              <w:left w:val="nil"/>
              <w:bottom w:val="single" w:sz="4" w:space="0" w:color="auto"/>
              <w:right w:val="nil"/>
            </w:tcBorders>
            <w:shd w:val="clear" w:color="000000" w:fill="FFFFFF"/>
            <w:hideMark/>
          </w:tcPr>
          <w:p w:rsidR="002F55F6" w:rsidRPr="002F55F6" w:rsidRDefault="002F55F6" w:rsidP="0036449F">
            <w:pPr>
              <w:jc w:val="right"/>
            </w:pPr>
            <w:r w:rsidRPr="002F55F6">
              <w:t>3 020,00</w:t>
            </w:r>
          </w:p>
        </w:tc>
        <w:tc>
          <w:tcPr>
            <w:tcW w:w="1704" w:type="dxa"/>
            <w:tcBorders>
              <w:top w:val="nil"/>
              <w:left w:val="single" w:sz="4" w:space="0" w:color="auto"/>
              <w:bottom w:val="single" w:sz="4" w:space="0" w:color="auto"/>
              <w:right w:val="single" w:sz="8" w:space="0" w:color="auto"/>
            </w:tcBorders>
            <w:shd w:val="clear" w:color="000000" w:fill="FFFFFF"/>
            <w:hideMark/>
          </w:tcPr>
          <w:p w:rsidR="002F55F6" w:rsidRPr="002F55F6" w:rsidRDefault="002F55F6" w:rsidP="0036449F">
            <w:pPr>
              <w:jc w:val="right"/>
            </w:pPr>
            <w:r w:rsidRPr="002F55F6">
              <w:t>3 130,00</w:t>
            </w:r>
          </w:p>
        </w:tc>
      </w:tr>
      <w:tr w:rsidR="002F55F6" w:rsidRPr="002F55F6" w:rsidTr="0036449F">
        <w:trPr>
          <w:trHeight w:val="1136"/>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sz w:val="22"/>
                <w:szCs w:val="22"/>
              </w:rPr>
            </w:pPr>
            <w:r w:rsidRPr="002F55F6">
              <w:rPr>
                <w:sz w:val="22"/>
                <w:szCs w:val="22"/>
              </w:rPr>
              <w:t>100 1 03 02241 01 0000 110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sz w:val="22"/>
                <w:szCs w:val="22"/>
              </w:rPr>
            </w:pPr>
            <w:r w:rsidRPr="002F55F6">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2 960,00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3 020,00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3 130,00</w:t>
            </w:r>
          </w:p>
        </w:tc>
      </w:tr>
      <w:tr w:rsidR="002F55F6" w:rsidRPr="002F55F6" w:rsidTr="0036449F">
        <w:trPr>
          <w:trHeight w:val="762"/>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rPr>
                <w:i/>
                <w:iCs/>
              </w:rPr>
            </w:pPr>
            <w:r w:rsidRPr="002F55F6">
              <w:rPr>
                <w:i/>
                <w:iCs/>
              </w:rPr>
              <w:t>000 103 02250 01 0000 110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i/>
                <w:iCs/>
              </w:rPr>
            </w:pPr>
            <w:r w:rsidRPr="002F55F6">
              <w:rPr>
                <w:i/>
                <w:iCs/>
              </w:rPr>
              <w:t>712 160,00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i/>
                <w:iCs/>
              </w:rPr>
            </w:pPr>
            <w:r w:rsidRPr="002F55F6">
              <w:rPr>
                <w:i/>
                <w:iCs/>
              </w:rPr>
              <w:t>730 100,00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i/>
                <w:iCs/>
              </w:rPr>
            </w:pPr>
            <w:r w:rsidRPr="002F55F6">
              <w:rPr>
                <w:i/>
                <w:iCs/>
              </w:rPr>
              <w:t>754 580,00</w:t>
            </w:r>
          </w:p>
        </w:tc>
      </w:tr>
      <w:tr w:rsidR="002F55F6" w:rsidRPr="002F55F6" w:rsidTr="0036449F">
        <w:trPr>
          <w:trHeight w:val="748"/>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r w:rsidRPr="002F55F6">
              <w:t>000 103 02250 01 0000 110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712 160,00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730 100,00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754 580,00</w:t>
            </w:r>
          </w:p>
        </w:tc>
      </w:tr>
      <w:tr w:rsidR="002F55F6" w:rsidRPr="002F55F6" w:rsidTr="0036449F">
        <w:trPr>
          <w:trHeight w:val="97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rPr>
                <w:sz w:val="22"/>
                <w:szCs w:val="22"/>
              </w:rPr>
            </w:pPr>
            <w:r w:rsidRPr="002F55F6">
              <w:rPr>
                <w:sz w:val="22"/>
                <w:szCs w:val="22"/>
              </w:rPr>
              <w:t>100 1 03 02251 01 0000 110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sz w:val="22"/>
                <w:szCs w:val="22"/>
              </w:rPr>
            </w:pPr>
            <w:r w:rsidRPr="002F55F6">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712 160,00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730 100,00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754 580,00</w:t>
            </w:r>
          </w:p>
        </w:tc>
      </w:tr>
      <w:tr w:rsidR="002F55F6" w:rsidRPr="002F55F6" w:rsidTr="0036449F">
        <w:trPr>
          <w:trHeight w:val="769"/>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rPr>
                <w:i/>
                <w:iCs/>
              </w:rPr>
            </w:pPr>
            <w:r w:rsidRPr="002F55F6">
              <w:rPr>
                <w:i/>
                <w:iCs/>
              </w:rPr>
              <w:lastRenderedPageBreak/>
              <w:t xml:space="preserve"> 000 103 02260 01 0000 110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i/>
                <w:iCs/>
              </w:rPr>
            </w:pPr>
            <w:r w:rsidRPr="002F55F6">
              <w:rPr>
                <w:i/>
                <w:iCs/>
              </w:rPr>
              <w:t>-67 060,00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i/>
                <w:iCs/>
              </w:rPr>
            </w:pPr>
            <w:r w:rsidRPr="002F55F6">
              <w:rPr>
                <w:i/>
                <w:iCs/>
              </w:rPr>
              <w:t>-66 840,00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i/>
                <w:iCs/>
              </w:rPr>
            </w:pPr>
            <w:r w:rsidRPr="002F55F6">
              <w:rPr>
                <w:i/>
                <w:iCs/>
              </w:rPr>
              <w:t>-69 480,00</w:t>
            </w:r>
          </w:p>
        </w:tc>
      </w:tr>
      <w:tr w:rsidR="002F55F6" w:rsidRPr="002F55F6" w:rsidTr="0036449F">
        <w:trPr>
          <w:trHeight w:val="769"/>
        </w:trPr>
        <w:tc>
          <w:tcPr>
            <w:tcW w:w="3006"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r w:rsidRPr="002F55F6">
              <w:t xml:space="preserve"> 000 103 02260 01 0000 110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-67 060,00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-66 840,00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-69 480,00</w:t>
            </w:r>
          </w:p>
        </w:tc>
      </w:tr>
      <w:tr w:rsidR="002F55F6" w:rsidRPr="002F55F6" w:rsidTr="0036449F">
        <w:trPr>
          <w:trHeight w:val="97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rPr>
                <w:sz w:val="22"/>
                <w:szCs w:val="22"/>
              </w:rPr>
            </w:pPr>
            <w:r w:rsidRPr="002F55F6">
              <w:rPr>
                <w:sz w:val="22"/>
                <w:szCs w:val="22"/>
              </w:rPr>
              <w:t>100 1 03 02261 01 0000 110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sz w:val="22"/>
                <w:szCs w:val="22"/>
              </w:rPr>
            </w:pPr>
            <w:r w:rsidRPr="002F55F6">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-67 060,00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-66 840,00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-69 480,00</w:t>
            </w:r>
          </w:p>
        </w:tc>
      </w:tr>
      <w:tr w:rsidR="002F55F6" w:rsidRPr="002F55F6" w:rsidTr="0036449F">
        <w:trPr>
          <w:trHeight w:val="18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000 105030 00 0000 110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Единый сельскохозяйственный налог</w:t>
            </w:r>
          </w:p>
        </w:tc>
        <w:tc>
          <w:tcPr>
            <w:tcW w:w="169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right"/>
              <w:rPr>
                <w:b/>
                <w:bCs/>
              </w:rPr>
            </w:pPr>
            <w:r w:rsidRPr="002F55F6">
              <w:rPr>
                <w:b/>
                <w:bCs/>
              </w:rPr>
              <w:t>5 000,00</w:t>
            </w:r>
          </w:p>
        </w:tc>
        <w:tc>
          <w:tcPr>
            <w:tcW w:w="1704" w:type="dxa"/>
            <w:tcBorders>
              <w:top w:val="nil"/>
              <w:left w:val="nil"/>
              <w:bottom w:val="single" w:sz="4" w:space="0" w:color="auto"/>
              <w:right w:val="nil"/>
            </w:tcBorders>
            <w:shd w:val="clear" w:color="000000" w:fill="FFFFFF"/>
            <w:hideMark/>
          </w:tcPr>
          <w:p w:rsidR="002F55F6" w:rsidRPr="002F55F6" w:rsidRDefault="002F55F6" w:rsidP="0036449F">
            <w:pPr>
              <w:jc w:val="right"/>
              <w:rPr>
                <w:b/>
                <w:bCs/>
              </w:rPr>
            </w:pPr>
            <w:r w:rsidRPr="002F55F6">
              <w:rPr>
                <w:b/>
                <w:bCs/>
              </w:rPr>
              <w:t>5 000,00</w:t>
            </w:r>
          </w:p>
        </w:tc>
        <w:tc>
          <w:tcPr>
            <w:tcW w:w="1704" w:type="dxa"/>
            <w:tcBorders>
              <w:top w:val="nil"/>
              <w:left w:val="single" w:sz="4" w:space="0" w:color="auto"/>
              <w:bottom w:val="single" w:sz="4" w:space="0" w:color="auto"/>
              <w:right w:val="single" w:sz="8" w:space="0" w:color="auto"/>
            </w:tcBorders>
            <w:shd w:val="clear" w:color="000000" w:fill="FFFFFF"/>
            <w:hideMark/>
          </w:tcPr>
          <w:p w:rsidR="002F55F6" w:rsidRPr="002F55F6" w:rsidRDefault="002F55F6" w:rsidP="0036449F">
            <w:pPr>
              <w:jc w:val="right"/>
              <w:rPr>
                <w:b/>
                <w:bCs/>
              </w:rPr>
            </w:pPr>
            <w:r w:rsidRPr="002F55F6">
              <w:rPr>
                <w:b/>
                <w:bCs/>
              </w:rPr>
              <w:t>5 000,00</w:t>
            </w:r>
          </w:p>
        </w:tc>
      </w:tr>
      <w:tr w:rsidR="002F55F6" w:rsidRPr="002F55F6" w:rsidTr="0036449F">
        <w:trPr>
          <w:trHeight w:val="18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182 105 03010 01 0000 110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Единый сельскохозяйственный налог</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5 000,00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5 000,00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5 000,00</w:t>
            </w:r>
          </w:p>
        </w:tc>
      </w:tr>
      <w:tr w:rsidR="002F55F6" w:rsidRPr="002F55F6" w:rsidTr="0036449F">
        <w:trPr>
          <w:trHeight w:val="18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000 106 00000 00 0000 000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Налоги на имущество</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3 686 197,54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3 650 000,00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3 750 000,00</w:t>
            </w:r>
          </w:p>
        </w:tc>
      </w:tr>
      <w:tr w:rsidR="002F55F6" w:rsidRPr="002F55F6" w:rsidTr="0036449F">
        <w:trPr>
          <w:trHeight w:val="240"/>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000 106 01000 00 0000 110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 xml:space="preserve"> Налог на имущество физических лиц</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1 400 000,00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1 400 000,00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1 400 000,00</w:t>
            </w:r>
          </w:p>
        </w:tc>
      </w:tr>
      <w:tr w:rsidR="002F55F6" w:rsidRPr="002F55F6" w:rsidTr="0036449F">
        <w:trPr>
          <w:trHeight w:val="579"/>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000 106 01030 13 0000 110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1 400 000,00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1 400 000,00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1 400 000,00</w:t>
            </w:r>
          </w:p>
        </w:tc>
      </w:tr>
      <w:tr w:rsidR="002F55F6" w:rsidRPr="002F55F6" w:rsidTr="0036449F">
        <w:trPr>
          <w:trHeight w:val="593"/>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182 106 01030 13 0000 110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1 400 000,00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1 400 000,00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1 400 000,00</w:t>
            </w:r>
          </w:p>
        </w:tc>
      </w:tr>
      <w:tr w:rsidR="002F55F6" w:rsidRPr="002F55F6" w:rsidTr="0036449F">
        <w:trPr>
          <w:trHeight w:val="18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000 106 06000 00 0000 110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Земельный налог</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2 286 197,54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2 250 000,00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2 350 000,00</w:t>
            </w:r>
          </w:p>
        </w:tc>
      </w:tr>
      <w:tr w:rsidR="002F55F6" w:rsidRPr="002F55F6" w:rsidTr="0036449F">
        <w:trPr>
          <w:trHeight w:val="19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000 106 06030 00 0000 110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Земельный налог с организаций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1 536 197,54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1 500 000,00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1 600 000,00</w:t>
            </w:r>
          </w:p>
        </w:tc>
      </w:tr>
      <w:tr w:rsidR="002F55F6" w:rsidRPr="002F55F6" w:rsidTr="0036449F">
        <w:trPr>
          <w:trHeight w:val="36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000 106 06033 13 0000 110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Земельный налог с организаций, обладающих  земельным  участком, расположенных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1 536 197,54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1 500 000,00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1 600 000,00</w:t>
            </w:r>
          </w:p>
        </w:tc>
      </w:tr>
      <w:tr w:rsidR="002F55F6" w:rsidRPr="002F55F6" w:rsidTr="0036449F">
        <w:trPr>
          <w:trHeight w:val="36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182 106 06033 13 0000 110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Земельный налог с организаций, обладающих  земельным  участком, расположенных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1 536 197,54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1 500 000,00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1 600 000,00</w:t>
            </w:r>
          </w:p>
        </w:tc>
      </w:tr>
      <w:tr w:rsidR="002F55F6" w:rsidRPr="002F55F6" w:rsidTr="0036449F">
        <w:trPr>
          <w:trHeight w:val="19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000 106 06040 00 0000 110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Земельный налог с физических лиц</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750 000,00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750 000,00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750 000,00</w:t>
            </w:r>
          </w:p>
        </w:tc>
      </w:tr>
      <w:tr w:rsidR="002F55F6" w:rsidRPr="002F55F6" w:rsidTr="0036449F">
        <w:trPr>
          <w:trHeight w:val="36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000 106 06043 13 0000 110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Земельный налог  с физических  лиц, обладающих  земельным  участком, расположенным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750 000,00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750 000,00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750 000,00</w:t>
            </w:r>
          </w:p>
        </w:tc>
      </w:tr>
      <w:tr w:rsidR="002F55F6" w:rsidRPr="002F55F6" w:rsidTr="0036449F">
        <w:trPr>
          <w:trHeight w:val="36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182 106 06043 13 0000 110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Земельный налог  с физических  лиц, обладающих  земельным  участком, расположенным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750 000,00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750 000,00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750 000,00</w:t>
            </w:r>
          </w:p>
        </w:tc>
      </w:tr>
      <w:tr w:rsidR="002F55F6" w:rsidRPr="002F55F6" w:rsidTr="0036449F">
        <w:trPr>
          <w:trHeight w:val="395"/>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000 11100000 00 0000 000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ДОХОДЫ ОТ ИСПОЛЬЗОВАНИЯ ИМУЩЕСТВА, НАХОДЯЩЕГОСЯ В ГОСУДАРСТВЕННОЙ И МУНИЦИПАЛЬНОЙ СОБСТВЕННОСТИ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2 771 188,43</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2 782 800,00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2 782 800,00</w:t>
            </w:r>
          </w:p>
        </w:tc>
      </w:tr>
      <w:tr w:rsidR="002F55F6" w:rsidRPr="002F55F6" w:rsidTr="0036449F">
        <w:trPr>
          <w:trHeight w:val="86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lastRenderedPageBreak/>
              <w:t>000 111 05000 00 0000 120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sz w:val="22"/>
                <w:szCs w:val="22"/>
              </w:rPr>
            </w:pPr>
            <w:r w:rsidRPr="002F55F6">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2 443 188,43</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2 442 800,00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2 442 800,00</w:t>
            </w:r>
          </w:p>
        </w:tc>
      </w:tr>
      <w:tr w:rsidR="002F55F6" w:rsidRPr="002F55F6" w:rsidTr="0036449F">
        <w:trPr>
          <w:trHeight w:val="678"/>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000 111 05010 00 0000 120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sz w:val="22"/>
                <w:szCs w:val="22"/>
              </w:rPr>
            </w:pPr>
            <w:r w:rsidRPr="002F55F6">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2 400 000,00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2 400 000,00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2 400 000,00</w:t>
            </w:r>
          </w:p>
        </w:tc>
      </w:tr>
      <w:tr w:rsidR="002F55F6" w:rsidRPr="002F55F6" w:rsidTr="0036449F">
        <w:trPr>
          <w:trHeight w:val="769"/>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000 111 05013 13 0000 120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2 400 000,00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2 400 000,00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2 400 000,00</w:t>
            </w:r>
          </w:p>
        </w:tc>
      </w:tr>
      <w:tr w:rsidR="002F55F6" w:rsidRPr="002F55F6" w:rsidTr="0036449F">
        <w:trPr>
          <w:trHeight w:val="783"/>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050 111 05013 13 0000 120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2 400 000,00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2 400 000,00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2 400 000,00</w:t>
            </w:r>
          </w:p>
        </w:tc>
      </w:tr>
      <w:tr w:rsidR="002F55F6" w:rsidRPr="002F55F6" w:rsidTr="0036449F">
        <w:trPr>
          <w:trHeight w:val="953"/>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000 111 05020 00 0000 120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42 800,00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42 800,00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42 800,00</w:t>
            </w:r>
          </w:p>
        </w:tc>
      </w:tr>
      <w:tr w:rsidR="002F55F6" w:rsidRPr="002F55F6" w:rsidTr="0036449F">
        <w:trPr>
          <w:trHeight w:val="783"/>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000 111 05025 13 0000 120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42 800,00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42 800,00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42 800,00</w:t>
            </w:r>
          </w:p>
        </w:tc>
      </w:tr>
      <w:tr w:rsidR="002F55F6" w:rsidRPr="002F55F6" w:rsidTr="0036449F">
        <w:trPr>
          <w:trHeight w:val="73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062 111 05025 13 0000 120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42 800,00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42 800,00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42 800,00</w:t>
            </w:r>
          </w:p>
        </w:tc>
      </w:tr>
      <w:tr w:rsidR="002F55F6" w:rsidRPr="002F55F6" w:rsidTr="0036449F">
        <w:trPr>
          <w:trHeight w:val="98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000 111 05030 00 0000 120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361,08</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rPr>
                <w:b/>
                <w:bCs/>
                <w:i/>
                <w:iCs/>
              </w:rPr>
            </w:pPr>
            <w:r w:rsidRPr="002F55F6">
              <w:rPr>
                <w:b/>
                <w:bCs/>
                <w:i/>
                <w:i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776"/>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000 111 05035 13 0000 120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361,08</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798"/>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062 111 05035 13 0000 120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361,08</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60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000 111 05310 00 0000 120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27,35</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60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000 111 05313 00 0000 120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27,35</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70"/>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050 111 05313 13 0000 120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27,35</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790"/>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000 111 09000 00 0000 120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328 000,00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rPr>
                <w:b/>
                <w:bCs/>
              </w:rPr>
            </w:pPr>
            <w:r w:rsidRPr="002F55F6">
              <w:rPr>
                <w:b/>
                <w:bCs/>
              </w:rPr>
              <w:t>340 000,00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340 000,00</w:t>
            </w:r>
          </w:p>
        </w:tc>
      </w:tr>
      <w:tr w:rsidR="002F55F6" w:rsidRPr="002F55F6" w:rsidTr="0036449F">
        <w:trPr>
          <w:trHeight w:val="96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 xml:space="preserve">000 111 09045 13 0000 120  </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328 000,00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340 000,00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340 000,00</w:t>
            </w:r>
          </w:p>
        </w:tc>
      </w:tr>
      <w:tr w:rsidR="002F55F6" w:rsidRPr="002F55F6" w:rsidTr="0036449F">
        <w:trPr>
          <w:trHeight w:val="776"/>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 xml:space="preserve">062 111 09045 13 0000 120  </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328 000,00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340 000,00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340 000,00</w:t>
            </w:r>
          </w:p>
        </w:tc>
      </w:tr>
      <w:tr w:rsidR="002F55F6" w:rsidRPr="002F55F6" w:rsidTr="0036449F">
        <w:trPr>
          <w:trHeight w:val="38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000 113 00000 00 0000 000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ОКАЗАНИЯ ПЛАТНЫХ УСЛУГ ( РАБОТ )И КОМПЕНСАЦИИ ЗАТРАТ ГОСУДАРСТВА</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10 000,00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10 000,00</w:t>
            </w:r>
          </w:p>
        </w:tc>
      </w:tr>
      <w:tr w:rsidR="002F55F6" w:rsidRPr="002F55F6" w:rsidTr="0036449F">
        <w:trPr>
          <w:trHeight w:val="19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000 113 01000 00 0000 130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оказания платных услуг ( работ)</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10 000,00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10 000,00</w:t>
            </w:r>
          </w:p>
        </w:tc>
      </w:tr>
      <w:tr w:rsidR="002F55F6" w:rsidRPr="002F55F6" w:rsidTr="0036449F">
        <w:trPr>
          <w:trHeight w:val="18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000 113 01990 00 0000 130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доходы от оказания платных услуг ( работ)</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10 000,00</w:t>
            </w:r>
          </w:p>
        </w:tc>
      </w:tr>
      <w:tr w:rsidR="002F55F6" w:rsidRPr="002F55F6" w:rsidTr="0036449F">
        <w:trPr>
          <w:trHeight w:val="36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000 113 01995 13 0000 130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Прочие доходы от оказания платных услуг  (работ)  получателями средств бюджетов городских  поселений  </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10 000,00</w:t>
            </w:r>
          </w:p>
        </w:tc>
      </w:tr>
      <w:tr w:rsidR="002F55F6" w:rsidRPr="002F55F6" w:rsidTr="0036449F">
        <w:trPr>
          <w:trHeight w:val="551"/>
        </w:trPr>
        <w:tc>
          <w:tcPr>
            <w:tcW w:w="3006"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054 113 01995 13 0002 130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10 000,00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10 000,00</w:t>
            </w:r>
          </w:p>
        </w:tc>
      </w:tr>
      <w:tr w:rsidR="002F55F6" w:rsidRPr="002F55F6" w:rsidTr="0036449F">
        <w:trPr>
          <w:trHeight w:val="367"/>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000 114 00000 00 0000 000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ДОХОДЫ ОТ ПРОДАЖИ МАТЕРИАЛЬНЫХ И НЕМАТЕРИАЛЬНЫХ АКТИВОВ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129 686,75</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960"/>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lastRenderedPageBreak/>
              <w:t>000 114 02053 13 0000 410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38 060,00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rPr>
                <w:b/>
                <w:bCs/>
                <w:i/>
                <w:iCs/>
              </w:rPr>
            </w:pPr>
            <w:r w:rsidRPr="002F55F6">
              <w:rPr>
                <w:b/>
                <w:bCs/>
                <w:i/>
                <w:i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939"/>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062 114 02053 13 0000 410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38 060,00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515"/>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000 114 06000 00 0000 430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продажи земельных участков, находящихся в государственной и муниципальной собственности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91 626,75</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600"/>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050 114 06013 13 0000 430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91 626,75</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593"/>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000 116 07010 00 0000 140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4 717,52</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rPr>
                <w:b/>
                <w:bCs/>
              </w:rPr>
            </w:pPr>
            <w:r w:rsidRPr="002F55F6">
              <w:rPr>
                <w:b/>
                <w:b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805"/>
        </w:trPr>
        <w:tc>
          <w:tcPr>
            <w:tcW w:w="3006" w:type="dxa"/>
            <w:tcBorders>
              <w:top w:val="nil"/>
              <w:left w:val="single" w:sz="8" w:space="0" w:color="auto"/>
              <w:bottom w:val="single" w:sz="4" w:space="0" w:color="auto"/>
              <w:right w:val="single" w:sz="8" w:space="0" w:color="auto"/>
            </w:tcBorders>
            <w:shd w:val="clear" w:color="auto" w:fill="auto"/>
            <w:hideMark/>
          </w:tcPr>
          <w:p w:rsidR="002F55F6" w:rsidRPr="002F55F6" w:rsidRDefault="002F55F6" w:rsidP="0036449F">
            <w:r w:rsidRPr="002F55F6">
              <w:t>062 116 07010 13 0000 140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4 717,52</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473"/>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000 116 11060 01 0000 140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Платежи, уплачиваемые в целях возмещения вреда, причиняемого автомобильным дорогам</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9 730,29</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790"/>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000 116 11064 01 0000 140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9 730,29</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805"/>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062 116 11064 01 0000 140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9 730,29</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240"/>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000 117 00000 00 0000 000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Прочие неналоговые доходы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309 107,71</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226"/>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000 117 15030 00 0000 150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Инициативные платежи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309 107,71</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226"/>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062 117 15030 13 0000 150</w:t>
            </w:r>
          </w:p>
        </w:tc>
        <w:tc>
          <w:tcPr>
            <w:tcW w:w="7647" w:type="dxa"/>
            <w:tcBorders>
              <w:top w:val="nil"/>
              <w:left w:val="nil"/>
              <w:bottom w:val="nil"/>
              <w:right w:val="nil"/>
            </w:tcBorders>
            <w:shd w:val="clear" w:color="auto" w:fill="auto"/>
            <w:noWrap/>
            <w:hideMark/>
          </w:tcPr>
          <w:p w:rsidR="002F55F6" w:rsidRPr="002F55F6" w:rsidRDefault="002F55F6" w:rsidP="0036449F">
            <w:pPr>
              <w:rPr>
                <w:color w:val="22272F"/>
              </w:rPr>
            </w:pPr>
            <w:r w:rsidRPr="002F55F6">
              <w:rPr>
                <w:color w:val="22272F"/>
              </w:rPr>
              <w:t>Инициативные платежи, зачисляемые в бюджеты городских поселений</w:t>
            </w:r>
          </w:p>
        </w:tc>
        <w:tc>
          <w:tcPr>
            <w:tcW w:w="1690"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309 107,71</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734"/>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062 117 15030 13 0004 150</w:t>
            </w:r>
          </w:p>
        </w:tc>
        <w:tc>
          <w:tcPr>
            <w:tcW w:w="7647"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rPr>
                <w:color w:val="22272F"/>
              </w:rPr>
            </w:pPr>
            <w:r w:rsidRPr="002F55F6">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г.Комсомольск, ул.Люлина, д.34, д.34а, "Наш двор-наша забота")</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116 413,84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55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062 117 15030 13 0005 150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color w:val="22272F"/>
              </w:rPr>
            </w:pPr>
            <w:r w:rsidRPr="002F55F6">
              <w:rPr>
                <w:color w:val="22272F"/>
              </w:rPr>
              <w:t>Инициативные платежи, зачисляемые в бюджеты городских поселений (благоустройство дворовой территории по адресу: г.Комсомольск, ул.2-й Луговой пер., д.2; ул.Чайковского, д.21)</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116 464,13</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551"/>
        </w:trPr>
        <w:tc>
          <w:tcPr>
            <w:tcW w:w="3006"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062 117 15030 13 0006 150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pPr>
              <w:rPr>
                <w:color w:val="22272F"/>
              </w:rPr>
            </w:pPr>
            <w:r w:rsidRPr="002F55F6">
              <w:rPr>
                <w:color w:val="22272F"/>
              </w:rPr>
              <w:t>Инициативные платежи, зачисляемые в бюджеты городских поселений (благоустройство дворовой территории по адресу: г.Комсомольск, ул.Первомайская, д.11)</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76 229,74</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205"/>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rPr>
            </w:pPr>
            <w:r w:rsidRPr="002F55F6">
              <w:rPr>
                <w:b/>
                <w:bCs/>
              </w:rPr>
              <w:t>000 200 00000 00 0000 000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sz w:val="28"/>
                <w:szCs w:val="28"/>
              </w:rPr>
            </w:pPr>
            <w:r w:rsidRPr="002F55F6">
              <w:rPr>
                <w:b/>
                <w:bCs/>
                <w:sz w:val="28"/>
                <w:szCs w:val="28"/>
              </w:rPr>
              <w:t xml:space="preserve">БЕЗВОЗМЕЗДНЫЕ  ПОСТУПЛЕНИЯ  </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rPr>
            </w:pPr>
            <w:r w:rsidRPr="002F55F6">
              <w:rPr>
                <w:b/>
                <w:bCs/>
              </w:rPr>
              <w:t>40 510 201,40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rPr>
            </w:pPr>
            <w:r w:rsidRPr="002F55F6">
              <w:rPr>
                <w:b/>
                <w:bCs/>
              </w:rPr>
              <w:t>7 248 100,00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rPr>
            </w:pPr>
            <w:r w:rsidRPr="002F55F6">
              <w:rPr>
                <w:b/>
                <w:bCs/>
              </w:rPr>
              <w:t>6 832 300,00</w:t>
            </w:r>
          </w:p>
        </w:tc>
      </w:tr>
      <w:tr w:rsidR="002F55F6" w:rsidRPr="002F55F6" w:rsidTr="0036449F">
        <w:trPr>
          <w:trHeight w:val="31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rPr>
            </w:pPr>
            <w:r w:rsidRPr="002F55F6">
              <w:rPr>
                <w:b/>
                <w:bCs/>
              </w:rPr>
              <w:t>000 202 00000 00 0000 150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Безвозмездные поступления от других бюджетов бюджетной системы Российской Федерации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40 510 201,40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7 248 100,00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6 832 300,00</w:t>
            </w:r>
          </w:p>
        </w:tc>
      </w:tr>
      <w:tr w:rsidR="002F55F6" w:rsidRPr="002F55F6" w:rsidTr="0036449F">
        <w:trPr>
          <w:trHeight w:val="19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i/>
                <w:iCs/>
              </w:rPr>
            </w:pPr>
            <w:r w:rsidRPr="002F55F6">
              <w:rPr>
                <w:b/>
                <w:bCs/>
                <w:i/>
                <w:iCs/>
              </w:rPr>
              <w:t>000 202 10000 00 0000 150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Дотации бюджетам бюджетной системы Российской Федерации </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10 847 538,92</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7 248 100,00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6 832 300,00</w:t>
            </w:r>
          </w:p>
        </w:tc>
      </w:tr>
      <w:tr w:rsidR="002F55F6" w:rsidRPr="002F55F6" w:rsidTr="0036449F">
        <w:trPr>
          <w:trHeight w:val="184"/>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i/>
                <w:iCs/>
              </w:rPr>
            </w:pPr>
            <w:r w:rsidRPr="002F55F6">
              <w:rPr>
                <w:i/>
                <w:iCs/>
              </w:rPr>
              <w:t>000 202 15001 00 0000 150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Дотации на выравнивание  бюджетной обеспеченности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9 022 400,00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7 248 100,00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6 832 300,00</w:t>
            </w:r>
          </w:p>
        </w:tc>
      </w:tr>
      <w:tr w:rsidR="002F55F6" w:rsidRPr="002F55F6" w:rsidTr="0036449F">
        <w:trPr>
          <w:trHeight w:val="367"/>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000 202 15001 13 0000 150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Дотация бюджетам  городских поселений на выравнивание  бюджетной обеспеченности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9 022 400,00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7 248 100,00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6 832 300,00</w:t>
            </w:r>
          </w:p>
        </w:tc>
      </w:tr>
      <w:tr w:rsidR="002F55F6" w:rsidRPr="002F55F6" w:rsidTr="0036449F">
        <w:trPr>
          <w:trHeight w:val="367"/>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061 202 15001 13 0000 150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Дотация бюджетам  городских поселений на выравнивание  бюджетной обеспеченности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9 022 400,00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7 248 100,00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6 832 300,00</w:t>
            </w:r>
          </w:p>
        </w:tc>
      </w:tr>
      <w:tr w:rsidR="002F55F6" w:rsidRPr="002F55F6" w:rsidTr="0036449F">
        <w:trPr>
          <w:trHeight w:val="38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i/>
                <w:iCs/>
              </w:rPr>
            </w:pPr>
            <w:r w:rsidRPr="002F55F6">
              <w:rPr>
                <w:b/>
                <w:bCs/>
                <w:i/>
                <w:iCs/>
              </w:rPr>
              <w:t>000 2 02 15002 00 0000 150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Дотации бюджетам на поддержку мер по обеспечению сбалансированности бюджетов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1 825 138,92</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367"/>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061 2 02 15002 13 0000 150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t>Дотации бюджетам   городских поселений на поддержку мер по обеспечению сбалансированности бюджетов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1 825 138,92</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4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i/>
                <w:iCs/>
              </w:rPr>
            </w:pPr>
            <w:r w:rsidRPr="002F55F6">
              <w:rPr>
                <w:b/>
                <w:bCs/>
                <w:i/>
                <w:iCs/>
              </w:rPr>
              <w:t>000 202 20000 00 0000 150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Субсидии бюджетам бюджетной системы Российской Федерации (межбюджетные субсидии)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27 662 662,48</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4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i/>
                <w:iCs/>
              </w:rPr>
            </w:pPr>
            <w:r w:rsidRPr="002F55F6">
              <w:rPr>
                <w:b/>
                <w:bCs/>
                <w:i/>
                <w:iCs/>
              </w:rPr>
              <w:t>000 2 02 20041 00 0000 150</w:t>
            </w:r>
          </w:p>
        </w:tc>
        <w:tc>
          <w:tcPr>
            <w:tcW w:w="7647" w:type="dxa"/>
            <w:tcBorders>
              <w:top w:val="nil"/>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pPr>
              <w:rPr>
                <w:b/>
                <w:bCs/>
                <w:i/>
                <w:iCs/>
                <w:color w:val="22272F"/>
              </w:rPr>
            </w:pPr>
            <w:r w:rsidRPr="002F55F6">
              <w:rPr>
                <w:b/>
                <w:bCs/>
                <w:i/>
                <w:i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17 626 221,83</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4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061 2 02 20041 13 0000 150</w:t>
            </w:r>
          </w:p>
        </w:tc>
        <w:tc>
          <w:tcPr>
            <w:tcW w:w="7647" w:type="dxa"/>
            <w:tcBorders>
              <w:top w:val="nil"/>
              <w:left w:val="nil"/>
              <w:bottom w:val="nil"/>
              <w:right w:val="nil"/>
            </w:tcBorders>
            <w:shd w:val="clear" w:color="auto" w:fill="auto"/>
            <w:vAlign w:val="bottom"/>
            <w:hideMark/>
          </w:tcPr>
          <w:p w:rsidR="002F55F6" w:rsidRPr="002F55F6" w:rsidRDefault="002F55F6" w:rsidP="0036449F">
            <w:pPr>
              <w:rPr>
                <w:color w:val="22272F"/>
              </w:rPr>
            </w:pPr>
            <w:r w:rsidRPr="002F55F6">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0"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right"/>
            </w:pPr>
            <w:r w:rsidRPr="002F55F6">
              <w:t>17 626 221,83</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319"/>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jc w:val="center"/>
              <w:rPr>
                <w:b/>
                <w:bCs/>
                <w:i/>
                <w:iCs/>
              </w:rPr>
            </w:pPr>
            <w:r w:rsidRPr="002F55F6">
              <w:rPr>
                <w:b/>
                <w:bCs/>
                <w:i/>
                <w:iCs/>
              </w:rPr>
              <w:t>000 2 02 20216 00 0000 150</w:t>
            </w:r>
          </w:p>
        </w:tc>
        <w:tc>
          <w:tcPr>
            <w:tcW w:w="7647" w:type="dxa"/>
            <w:tcBorders>
              <w:top w:val="single" w:sz="4" w:space="0" w:color="auto"/>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1 954 068,57</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4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061 2 02 20216 13 0000 150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1 954 068,57</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339"/>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i/>
                <w:iCs/>
              </w:rPr>
            </w:pPr>
            <w:r w:rsidRPr="002F55F6">
              <w:rPr>
                <w:b/>
                <w:bCs/>
                <w:i/>
                <w:iCs/>
              </w:rPr>
              <w:t>000 202 25555 00 0000 150</w:t>
            </w:r>
          </w:p>
        </w:tc>
        <w:tc>
          <w:tcPr>
            <w:tcW w:w="7647" w:type="dxa"/>
            <w:tcBorders>
              <w:top w:val="nil"/>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pPr>
              <w:rPr>
                <w:b/>
                <w:bCs/>
                <w:i/>
                <w:iCs/>
                <w:sz w:val="22"/>
                <w:szCs w:val="22"/>
              </w:rPr>
            </w:pPr>
            <w:r w:rsidRPr="002F55F6">
              <w:rPr>
                <w:b/>
                <w:bCs/>
                <w:i/>
                <w:iCs/>
                <w:sz w:val="22"/>
                <w:szCs w:val="22"/>
              </w:rPr>
              <w:t>Субсидии бюджетам городских поселений на реализацию программ формирования современной городской среды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1 000 000,00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388"/>
        </w:trPr>
        <w:tc>
          <w:tcPr>
            <w:tcW w:w="3006"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r w:rsidRPr="002F55F6">
              <w:t>000 202 25555 13 0000 150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t>Субсидии бюджетам городских поселений на реализацию программ формирования современной городской среды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1 000 000,00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402"/>
        </w:trPr>
        <w:tc>
          <w:tcPr>
            <w:tcW w:w="3006"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r w:rsidRPr="002F55F6">
              <w:t>061 202 25555 13 0000 150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t>Субсидии бюджетам городских поселений на реализацию программ формирования современной городской среды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1 000 000,00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191"/>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i/>
                <w:iCs/>
              </w:rPr>
            </w:pPr>
            <w:r w:rsidRPr="002F55F6">
              <w:rPr>
                <w:b/>
                <w:bCs/>
                <w:i/>
                <w:iCs/>
              </w:rPr>
              <w:t>000 202 29999 00 0000 150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Прочие субсидии</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7 082 372,08</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184"/>
        </w:trPr>
        <w:tc>
          <w:tcPr>
            <w:tcW w:w="3006"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lastRenderedPageBreak/>
              <w:t>000 202 29999 13 0000 150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Прочие субсидии бюджетам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7 082 372,08</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184"/>
        </w:trPr>
        <w:tc>
          <w:tcPr>
            <w:tcW w:w="3006" w:type="dxa"/>
            <w:tcBorders>
              <w:top w:val="nil"/>
              <w:left w:val="single" w:sz="8" w:space="0" w:color="auto"/>
              <w:bottom w:val="nil"/>
              <w:right w:val="nil"/>
            </w:tcBorders>
            <w:shd w:val="clear" w:color="auto" w:fill="auto"/>
            <w:hideMark/>
          </w:tcPr>
          <w:p w:rsidR="002F55F6" w:rsidRPr="002F55F6" w:rsidRDefault="002F55F6" w:rsidP="0036449F">
            <w:r w:rsidRPr="002F55F6">
              <w:t>061 202 29999 13 0000 150</w:t>
            </w:r>
          </w:p>
        </w:tc>
        <w:tc>
          <w:tcPr>
            <w:tcW w:w="7647" w:type="dxa"/>
            <w:tcBorders>
              <w:top w:val="nil"/>
              <w:left w:val="single" w:sz="4" w:space="0" w:color="auto"/>
              <w:bottom w:val="nil"/>
              <w:right w:val="single" w:sz="4" w:space="0" w:color="auto"/>
            </w:tcBorders>
            <w:shd w:val="clear" w:color="auto" w:fill="auto"/>
            <w:hideMark/>
          </w:tcPr>
          <w:p w:rsidR="002F55F6" w:rsidRPr="002F55F6" w:rsidRDefault="002F55F6" w:rsidP="0036449F">
            <w:r w:rsidRPr="002F55F6">
              <w:t>Прочие субсидии бюджетам городских поселений</w:t>
            </w:r>
          </w:p>
        </w:tc>
        <w:tc>
          <w:tcPr>
            <w:tcW w:w="1690" w:type="dxa"/>
            <w:tcBorders>
              <w:top w:val="nil"/>
              <w:left w:val="nil"/>
              <w:bottom w:val="nil"/>
              <w:right w:val="single" w:sz="4" w:space="0" w:color="auto"/>
            </w:tcBorders>
            <w:shd w:val="clear" w:color="auto" w:fill="auto"/>
            <w:hideMark/>
          </w:tcPr>
          <w:p w:rsidR="002F55F6" w:rsidRPr="002F55F6" w:rsidRDefault="002F55F6" w:rsidP="0036449F">
            <w:pPr>
              <w:jc w:val="right"/>
            </w:pPr>
            <w:r w:rsidRPr="002F55F6">
              <w:t>7 082 372,08</w:t>
            </w:r>
          </w:p>
        </w:tc>
        <w:tc>
          <w:tcPr>
            <w:tcW w:w="1704" w:type="dxa"/>
            <w:tcBorders>
              <w:top w:val="nil"/>
              <w:left w:val="nil"/>
              <w:bottom w:val="nil"/>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nil"/>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191"/>
        </w:trPr>
        <w:tc>
          <w:tcPr>
            <w:tcW w:w="3006" w:type="dxa"/>
            <w:tcBorders>
              <w:top w:val="single" w:sz="4" w:space="0" w:color="auto"/>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000 202 30000 00 0000 150</w:t>
            </w:r>
          </w:p>
        </w:tc>
        <w:tc>
          <w:tcPr>
            <w:tcW w:w="7647"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Субвенции бюджетам бюджетной системы Российской Федерации</w:t>
            </w:r>
          </w:p>
        </w:tc>
        <w:tc>
          <w:tcPr>
            <w:tcW w:w="1690" w:type="dxa"/>
            <w:tcBorders>
              <w:top w:val="single" w:sz="4" w:space="0" w:color="auto"/>
              <w:left w:val="nil"/>
              <w:bottom w:val="nil"/>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single" w:sz="4" w:space="0" w:color="auto"/>
              <w:left w:val="nil"/>
              <w:bottom w:val="nil"/>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single" w:sz="4" w:space="0" w:color="auto"/>
              <w:left w:val="nil"/>
              <w:bottom w:val="nil"/>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614"/>
        </w:trPr>
        <w:tc>
          <w:tcPr>
            <w:tcW w:w="3006"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000 202 35120 13 0000 150</w:t>
            </w:r>
          </w:p>
        </w:tc>
        <w:tc>
          <w:tcPr>
            <w:tcW w:w="7647"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0" w:type="dxa"/>
            <w:tcBorders>
              <w:top w:val="single" w:sz="4" w:space="0" w:color="auto"/>
              <w:left w:val="nil"/>
              <w:bottom w:val="nil"/>
              <w:right w:val="single" w:sz="4" w:space="0" w:color="auto"/>
            </w:tcBorders>
            <w:shd w:val="clear" w:color="auto" w:fill="auto"/>
            <w:hideMark/>
          </w:tcPr>
          <w:p w:rsidR="002F55F6" w:rsidRPr="002F55F6" w:rsidRDefault="002F55F6" w:rsidP="0036449F">
            <w:pPr>
              <w:jc w:val="right"/>
            </w:pPr>
            <w:r w:rsidRPr="002F55F6">
              <w:t>0,00</w:t>
            </w:r>
          </w:p>
        </w:tc>
        <w:tc>
          <w:tcPr>
            <w:tcW w:w="1704" w:type="dxa"/>
            <w:tcBorders>
              <w:top w:val="single" w:sz="4" w:space="0" w:color="auto"/>
              <w:left w:val="nil"/>
              <w:bottom w:val="nil"/>
              <w:right w:val="single" w:sz="4" w:space="0" w:color="auto"/>
            </w:tcBorders>
            <w:shd w:val="clear" w:color="auto" w:fill="auto"/>
            <w:hideMark/>
          </w:tcPr>
          <w:p w:rsidR="002F55F6" w:rsidRPr="002F55F6" w:rsidRDefault="002F55F6" w:rsidP="0036449F">
            <w:pPr>
              <w:jc w:val="right"/>
            </w:pPr>
            <w:r w:rsidRPr="002F55F6">
              <w:t>0,00</w:t>
            </w:r>
          </w:p>
        </w:tc>
        <w:tc>
          <w:tcPr>
            <w:tcW w:w="1704" w:type="dxa"/>
            <w:tcBorders>
              <w:top w:val="single" w:sz="4" w:space="0" w:color="auto"/>
              <w:left w:val="nil"/>
              <w:bottom w:val="nil"/>
              <w:right w:val="single" w:sz="4"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586"/>
        </w:trPr>
        <w:tc>
          <w:tcPr>
            <w:tcW w:w="3006"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061 202 35120 13 0000 150</w:t>
            </w:r>
          </w:p>
        </w:tc>
        <w:tc>
          <w:tcPr>
            <w:tcW w:w="7647" w:type="dxa"/>
            <w:tcBorders>
              <w:top w:val="nil"/>
              <w:left w:val="nil"/>
              <w:bottom w:val="nil"/>
              <w:right w:val="nil"/>
            </w:tcBorders>
            <w:shd w:val="clear" w:color="auto" w:fill="auto"/>
            <w:vAlign w:val="bottom"/>
            <w:hideMark/>
          </w:tcPr>
          <w:p w:rsidR="002F55F6" w:rsidRPr="002F55F6" w:rsidRDefault="002F55F6" w:rsidP="0036449F">
            <w:pPr>
              <w:rPr>
                <w:color w:val="22272F"/>
              </w:rPr>
            </w:pPr>
            <w:r w:rsidRPr="002F55F6">
              <w:rPr>
                <w:color w:val="22272F"/>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0" w:type="dxa"/>
            <w:tcBorders>
              <w:top w:val="single" w:sz="4" w:space="0" w:color="auto"/>
              <w:left w:val="single" w:sz="4" w:space="0" w:color="auto"/>
              <w:bottom w:val="nil"/>
              <w:right w:val="single" w:sz="4" w:space="0" w:color="auto"/>
            </w:tcBorders>
            <w:shd w:val="clear" w:color="auto" w:fill="auto"/>
            <w:hideMark/>
          </w:tcPr>
          <w:p w:rsidR="002F55F6" w:rsidRPr="002F55F6" w:rsidRDefault="002F55F6" w:rsidP="0036449F">
            <w:pPr>
              <w:jc w:val="right"/>
            </w:pPr>
            <w:r w:rsidRPr="002F55F6">
              <w:t>0,00</w:t>
            </w:r>
          </w:p>
        </w:tc>
        <w:tc>
          <w:tcPr>
            <w:tcW w:w="1704" w:type="dxa"/>
            <w:tcBorders>
              <w:top w:val="single" w:sz="4" w:space="0" w:color="auto"/>
              <w:left w:val="nil"/>
              <w:bottom w:val="nil"/>
              <w:right w:val="nil"/>
            </w:tcBorders>
            <w:shd w:val="clear" w:color="auto" w:fill="auto"/>
            <w:hideMark/>
          </w:tcPr>
          <w:p w:rsidR="002F55F6" w:rsidRPr="002F55F6" w:rsidRDefault="002F55F6" w:rsidP="0036449F">
            <w:pPr>
              <w:jc w:val="right"/>
            </w:pPr>
            <w:r w:rsidRPr="002F55F6">
              <w:t>0,00</w:t>
            </w:r>
          </w:p>
        </w:tc>
        <w:tc>
          <w:tcPr>
            <w:tcW w:w="1704" w:type="dxa"/>
            <w:tcBorders>
              <w:top w:val="single" w:sz="4" w:space="0" w:color="auto"/>
              <w:left w:val="single" w:sz="4" w:space="0" w:color="auto"/>
              <w:bottom w:val="nil"/>
              <w:right w:val="nil"/>
            </w:tcBorders>
            <w:shd w:val="clear" w:color="auto" w:fill="auto"/>
            <w:hideMark/>
          </w:tcPr>
          <w:p w:rsidR="002F55F6" w:rsidRPr="002F55F6" w:rsidRDefault="002F55F6" w:rsidP="0036449F">
            <w:pPr>
              <w:jc w:val="right"/>
            </w:pPr>
            <w:r w:rsidRPr="002F55F6">
              <w:t>0,00</w:t>
            </w:r>
          </w:p>
        </w:tc>
      </w:tr>
      <w:tr w:rsidR="002F55F6" w:rsidRPr="002F55F6" w:rsidTr="0036449F">
        <w:trPr>
          <w:trHeight w:val="191"/>
        </w:trPr>
        <w:tc>
          <w:tcPr>
            <w:tcW w:w="3006" w:type="dxa"/>
            <w:tcBorders>
              <w:top w:val="nil"/>
              <w:left w:val="single" w:sz="8" w:space="0" w:color="auto"/>
              <w:bottom w:val="single" w:sz="4" w:space="0" w:color="auto"/>
              <w:right w:val="nil"/>
            </w:tcBorders>
            <w:shd w:val="clear" w:color="auto" w:fill="auto"/>
            <w:noWrap/>
            <w:hideMark/>
          </w:tcPr>
          <w:p w:rsidR="002F55F6" w:rsidRPr="002F55F6" w:rsidRDefault="002F55F6" w:rsidP="0036449F">
            <w:pPr>
              <w:rPr>
                <w:b/>
                <w:bCs/>
                <w:i/>
                <w:iCs/>
              </w:rPr>
            </w:pPr>
            <w:r w:rsidRPr="002F55F6">
              <w:rPr>
                <w:b/>
                <w:bCs/>
                <w:i/>
                <w:iCs/>
              </w:rPr>
              <w:t>000 202 40000 00 0000 150</w:t>
            </w:r>
          </w:p>
        </w:tc>
        <w:tc>
          <w:tcPr>
            <w:tcW w:w="7647" w:type="dxa"/>
            <w:tcBorders>
              <w:top w:val="single" w:sz="4" w:space="0" w:color="auto"/>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Иные межбюджетные трансферты</w:t>
            </w:r>
          </w:p>
        </w:tc>
        <w:tc>
          <w:tcPr>
            <w:tcW w:w="1690"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2 000 000,00</w:t>
            </w:r>
          </w:p>
        </w:tc>
        <w:tc>
          <w:tcPr>
            <w:tcW w:w="1704"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c>
          <w:tcPr>
            <w:tcW w:w="1704"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jc w:val="right"/>
              <w:rPr>
                <w:b/>
                <w:bCs/>
                <w:i/>
                <w:iCs/>
              </w:rPr>
            </w:pPr>
            <w:r w:rsidRPr="002F55F6">
              <w:rPr>
                <w:b/>
                <w:bCs/>
                <w:i/>
                <w:iCs/>
              </w:rPr>
              <w:t>0,00</w:t>
            </w:r>
          </w:p>
        </w:tc>
      </w:tr>
      <w:tr w:rsidR="002F55F6" w:rsidRPr="002F55F6" w:rsidTr="0036449F">
        <w:trPr>
          <w:trHeight w:val="41"/>
        </w:trPr>
        <w:tc>
          <w:tcPr>
            <w:tcW w:w="3006" w:type="dxa"/>
            <w:tcBorders>
              <w:top w:val="nil"/>
              <w:left w:val="single" w:sz="8" w:space="0" w:color="auto"/>
              <w:bottom w:val="single" w:sz="4" w:space="0" w:color="auto"/>
              <w:right w:val="nil"/>
            </w:tcBorders>
            <w:shd w:val="clear" w:color="auto" w:fill="auto"/>
            <w:noWrap/>
            <w:hideMark/>
          </w:tcPr>
          <w:p w:rsidR="002F55F6" w:rsidRPr="002F55F6" w:rsidRDefault="002F55F6" w:rsidP="0036449F">
            <w:pPr>
              <w:rPr>
                <w:i/>
                <w:iCs/>
              </w:rPr>
            </w:pPr>
            <w:r w:rsidRPr="002F55F6">
              <w:rPr>
                <w:i/>
                <w:iCs/>
              </w:rPr>
              <w:t>000 2 02 45424 00 0000 150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90" w:type="dxa"/>
            <w:tcBorders>
              <w:top w:val="nil"/>
              <w:left w:val="nil"/>
              <w:bottom w:val="single" w:sz="4" w:space="0" w:color="auto"/>
              <w:right w:val="nil"/>
            </w:tcBorders>
            <w:shd w:val="clear" w:color="auto" w:fill="auto"/>
            <w:hideMark/>
          </w:tcPr>
          <w:p w:rsidR="002F55F6" w:rsidRPr="002F55F6" w:rsidRDefault="002F55F6" w:rsidP="0036449F">
            <w:pPr>
              <w:jc w:val="right"/>
              <w:rPr>
                <w:i/>
                <w:iCs/>
              </w:rPr>
            </w:pPr>
            <w:r w:rsidRPr="002F55F6">
              <w:rPr>
                <w:i/>
                <w:iCs/>
              </w:rPr>
              <w:t>2 000 000,00</w:t>
            </w:r>
          </w:p>
        </w:tc>
        <w:tc>
          <w:tcPr>
            <w:tcW w:w="1704" w:type="dxa"/>
            <w:tcBorders>
              <w:top w:val="nil"/>
              <w:left w:val="single" w:sz="4" w:space="0" w:color="auto"/>
              <w:bottom w:val="single" w:sz="4" w:space="0" w:color="auto"/>
              <w:right w:val="nil"/>
            </w:tcBorders>
            <w:shd w:val="clear" w:color="auto" w:fill="auto"/>
            <w:hideMark/>
          </w:tcPr>
          <w:p w:rsidR="002F55F6" w:rsidRPr="002F55F6" w:rsidRDefault="002F55F6" w:rsidP="0036449F">
            <w:pPr>
              <w:jc w:val="right"/>
              <w:rPr>
                <w:i/>
                <w:iCs/>
              </w:rPr>
            </w:pPr>
            <w:r w:rsidRPr="002F55F6">
              <w:rPr>
                <w:i/>
                <w:iCs/>
              </w:rPr>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i/>
                <w:iCs/>
              </w:rPr>
            </w:pPr>
            <w:r w:rsidRPr="002F55F6">
              <w:rPr>
                <w:i/>
                <w:iCs/>
              </w:rPr>
              <w:t>0,00</w:t>
            </w:r>
          </w:p>
        </w:tc>
      </w:tr>
      <w:tr w:rsidR="002F55F6" w:rsidRPr="002F55F6" w:rsidTr="0036449F">
        <w:trPr>
          <w:trHeight w:val="41"/>
        </w:trPr>
        <w:tc>
          <w:tcPr>
            <w:tcW w:w="3006" w:type="dxa"/>
            <w:tcBorders>
              <w:top w:val="nil"/>
              <w:left w:val="single" w:sz="8" w:space="0" w:color="auto"/>
              <w:bottom w:val="single" w:sz="4" w:space="0" w:color="auto"/>
              <w:right w:val="nil"/>
            </w:tcBorders>
            <w:shd w:val="clear" w:color="auto" w:fill="auto"/>
            <w:noWrap/>
            <w:hideMark/>
          </w:tcPr>
          <w:p w:rsidR="002F55F6" w:rsidRPr="002F55F6" w:rsidRDefault="002F55F6" w:rsidP="0036449F">
            <w:r w:rsidRPr="002F55F6">
              <w:t>061 2 02 45424 13 0000 150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2 000 000,00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184"/>
        </w:trPr>
        <w:tc>
          <w:tcPr>
            <w:tcW w:w="3006" w:type="dxa"/>
            <w:tcBorders>
              <w:top w:val="nil"/>
              <w:left w:val="single" w:sz="8" w:space="0" w:color="auto"/>
              <w:bottom w:val="single" w:sz="4" w:space="0" w:color="auto"/>
              <w:right w:val="nil"/>
            </w:tcBorders>
            <w:shd w:val="clear" w:color="auto" w:fill="auto"/>
            <w:noWrap/>
            <w:hideMark/>
          </w:tcPr>
          <w:p w:rsidR="002F55F6" w:rsidRPr="002F55F6" w:rsidRDefault="002F55F6" w:rsidP="0036449F">
            <w:pPr>
              <w:rPr>
                <w:i/>
                <w:iCs/>
              </w:rPr>
            </w:pPr>
            <w:r w:rsidRPr="002F55F6">
              <w:rPr>
                <w:i/>
                <w:iCs/>
              </w:rPr>
              <w:t>000 2 02 49999 13 0000 150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Прочие межбюджетные трансферты, передаваемые бюджетам</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367"/>
        </w:trPr>
        <w:tc>
          <w:tcPr>
            <w:tcW w:w="3006" w:type="dxa"/>
            <w:tcBorders>
              <w:top w:val="nil"/>
              <w:left w:val="single" w:sz="8" w:space="0" w:color="auto"/>
              <w:bottom w:val="nil"/>
              <w:right w:val="nil"/>
            </w:tcBorders>
            <w:shd w:val="clear" w:color="auto" w:fill="auto"/>
            <w:noWrap/>
            <w:hideMark/>
          </w:tcPr>
          <w:p w:rsidR="002F55F6" w:rsidRPr="002F55F6" w:rsidRDefault="002F55F6" w:rsidP="0036449F">
            <w:r w:rsidRPr="002F55F6">
              <w:t>061 2 02 49999 13 0000 150</w:t>
            </w:r>
          </w:p>
        </w:tc>
        <w:tc>
          <w:tcPr>
            <w:tcW w:w="7647" w:type="dxa"/>
            <w:tcBorders>
              <w:top w:val="nil"/>
              <w:left w:val="single" w:sz="4" w:space="0" w:color="auto"/>
              <w:bottom w:val="nil"/>
              <w:right w:val="single" w:sz="4" w:space="0" w:color="auto"/>
            </w:tcBorders>
            <w:shd w:val="clear" w:color="auto" w:fill="auto"/>
            <w:hideMark/>
          </w:tcPr>
          <w:p w:rsidR="002F55F6" w:rsidRPr="002F55F6" w:rsidRDefault="002F55F6" w:rsidP="0036449F">
            <w:r w:rsidRPr="002F55F6">
              <w:t>Прочие межбюджетные трансферты, передаваемые бюджетам городских поселений</w:t>
            </w:r>
          </w:p>
        </w:tc>
        <w:tc>
          <w:tcPr>
            <w:tcW w:w="1690" w:type="dxa"/>
            <w:tcBorders>
              <w:top w:val="nil"/>
              <w:left w:val="nil"/>
              <w:bottom w:val="nil"/>
              <w:right w:val="single" w:sz="4" w:space="0" w:color="auto"/>
            </w:tcBorders>
            <w:shd w:val="clear" w:color="auto" w:fill="auto"/>
            <w:hideMark/>
          </w:tcPr>
          <w:p w:rsidR="002F55F6" w:rsidRPr="002F55F6" w:rsidRDefault="002F55F6" w:rsidP="0036449F">
            <w:pPr>
              <w:jc w:val="right"/>
            </w:pPr>
            <w:r w:rsidRPr="002F55F6">
              <w:t>0,00</w:t>
            </w:r>
          </w:p>
        </w:tc>
        <w:tc>
          <w:tcPr>
            <w:tcW w:w="1704" w:type="dxa"/>
            <w:tcBorders>
              <w:top w:val="nil"/>
              <w:left w:val="nil"/>
              <w:bottom w:val="nil"/>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nil"/>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367"/>
        </w:trPr>
        <w:tc>
          <w:tcPr>
            <w:tcW w:w="3006" w:type="dxa"/>
            <w:tcBorders>
              <w:top w:val="single" w:sz="4" w:space="0" w:color="auto"/>
              <w:left w:val="single" w:sz="8" w:space="0" w:color="auto"/>
              <w:bottom w:val="single" w:sz="4" w:space="0" w:color="auto"/>
              <w:right w:val="nil"/>
            </w:tcBorders>
            <w:shd w:val="clear" w:color="auto" w:fill="auto"/>
            <w:noWrap/>
            <w:hideMark/>
          </w:tcPr>
          <w:p w:rsidR="002F55F6" w:rsidRPr="002F55F6" w:rsidRDefault="002F55F6" w:rsidP="0036449F">
            <w:pPr>
              <w:rPr>
                <w:b/>
                <w:bCs/>
              </w:rPr>
            </w:pPr>
            <w:r w:rsidRPr="002F55F6">
              <w:rPr>
                <w:b/>
                <w:bCs/>
              </w:rPr>
              <w:t>000 2 04 00000 00 0000 000</w:t>
            </w:r>
          </w:p>
        </w:tc>
        <w:tc>
          <w:tcPr>
            <w:tcW w:w="7647" w:type="dxa"/>
            <w:tcBorders>
              <w:top w:val="single" w:sz="4" w:space="0" w:color="auto"/>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БЕЗВОЗМЕЗДНЫЕ ПОСТУПЛЕНИЯ ОТ НЕГОСУДАРСТВЕННЫХ ОРГАНИЗАЦИЙ</w:t>
            </w:r>
          </w:p>
        </w:tc>
        <w:tc>
          <w:tcPr>
            <w:tcW w:w="1690"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jc w:val="right"/>
              <w:rPr>
                <w:b/>
              </w:rPr>
            </w:pPr>
            <w:r w:rsidRPr="002F55F6">
              <w:rPr>
                <w:b/>
              </w:rPr>
              <w:t>0,00</w:t>
            </w:r>
          </w:p>
        </w:tc>
        <w:tc>
          <w:tcPr>
            <w:tcW w:w="1704" w:type="dxa"/>
            <w:tcBorders>
              <w:top w:val="single" w:sz="4" w:space="0" w:color="auto"/>
              <w:left w:val="nil"/>
              <w:bottom w:val="single" w:sz="4" w:space="0" w:color="auto"/>
              <w:right w:val="nil"/>
            </w:tcBorders>
            <w:shd w:val="clear" w:color="auto" w:fill="auto"/>
            <w:hideMark/>
          </w:tcPr>
          <w:p w:rsidR="002F55F6" w:rsidRPr="002F55F6" w:rsidRDefault="002F55F6" w:rsidP="0036449F">
            <w:pPr>
              <w:jc w:val="right"/>
              <w:rPr>
                <w:b/>
              </w:rPr>
            </w:pPr>
            <w:r w:rsidRPr="002F55F6">
              <w:rPr>
                <w:b/>
              </w:rPr>
              <w:t>0,00</w:t>
            </w:r>
          </w:p>
        </w:tc>
        <w:tc>
          <w:tcPr>
            <w:tcW w:w="1704" w:type="dxa"/>
            <w:tcBorders>
              <w:top w:val="single" w:sz="4" w:space="0" w:color="auto"/>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rPr>
                <w:b/>
              </w:rPr>
            </w:pPr>
            <w:r w:rsidRPr="002F55F6">
              <w:rPr>
                <w:b/>
              </w:rPr>
              <w:t>0,00</w:t>
            </w:r>
          </w:p>
        </w:tc>
      </w:tr>
      <w:tr w:rsidR="002F55F6" w:rsidRPr="002F55F6" w:rsidTr="0036449F">
        <w:trPr>
          <w:trHeight w:val="367"/>
        </w:trPr>
        <w:tc>
          <w:tcPr>
            <w:tcW w:w="3006" w:type="dxa"/>
            <w:tcBorders>
              <w:top w:val="nil"/>
              <w:left w:val="single" w:sz="8" w:space="0" w:color="auto"/>
              <w:bottom w:val="single" w:sz="4" w:space="0" w:color="auto"/>
              <w:right w:val="nil"/>
            </w:tcBorders>
            <w:shd w:val="clear" w:color="auto" w:fill="auto"/>
            <w:noWrap/>
            <w:hideMark/>
          </w:tcPr>
          <w:p w:rsidR="002F55F6" w:rsidRPr="002F55F6" w:rsidRDefault="002F55F6" w:rsidP="0036449F">
            <w:r w:rsidRPr="002F55F6">
              <w:t>000 2 04 05000 13 0000 150</w:t>
            </w:r>
          </w:p>
        </w:tc>
        <w:tc>
          <w:tcPr>
            <w:tcW w:w="764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Безвозмездные поступления от негосударственных организаций в бюджеты городских поселений</w:t>
            </w:r>
          </w:p>
        </w:tc>
        <w:tc>
          <w:tcPr>
            <w:tcW w:w="169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right"/>
            </w:pPr>
            <w:r w:rsidRPr="002F55F6">
              <w:t>0,00</w:t>
            </w:r>
          </w:p>
        </w:tc>
        <w:tc>
          <w:tcPr>
            <w:tcW w:w="1704" w:type="dxa"/>
            <w:tcBorders>
              <w:top w:val="nil"/>
              <w:left w:val="nil"/>
              <w:bottom w:val="single" w:sz="4"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4"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374"/>
        </w:trPr>
        <w:tc>
          <w:tcPr>
            <w:tcW w:w="3006" w:type="dxa"/>
            <w:tcBorders>
              <w:top w:val="nil"/>
              <w:left w:val="single" w:sz="8" w:space="0" w:color="auto"/>
              <w:bottom w:val="single" w:sz="8" w:space="0" w:color="auto"/>
              <w:right w:val="nil"/>
            </w:tcBorders>
            <w:shd w:val="clear" w:color="auto" w:fill="auto"/>
            <w:hideMark/>
          </w:tcPr>
          <w:p w:rsidR="002F55F6" w:rsidRPr="002F55F6" w:rsidRDefault="002F55F6" w:rsidP="0036449F">
            <w:r w:rsidRPr="002F55F6">
              <w:t>062 2 04 05099 13 0000 150</w:t>
            </w:r>
          </w:p>
        </w:tc>
        <w:tc>
          <w:tcPr>
            <w:tcW w:w="7647" w:type="dxa"/>
            <w:tcBorders>
              <w:top w:val="nil"/>
              <w:left w:val="single" w:sz="4" w:space="0" w:color="auto"/>
              <w:bottom w:val="single" w:sz="8" w:space="0" w:color="auto"/>
              <w:right w:val="single" w:sz="4" w:space="0" w:color="auto"/>
            </w:tcBorders>
            <w:shd w:val="clear" w:color="auto" w:fill="auto"/>
            <w:hideMark/>
          </w:tcPr>
          <w:p w:rsidR="002F55F6" w:rsidRPr="002F55F6" w:rsidRDefault="002F55F6" w:rsidP="0036449F">
            <w:pPr>
              <w:jc w:val="both"/>
            </w:pPr>
            <w:r w:rsidRPr="002F55F6">
              <w:t>Прочие безвозмездные поступления от негосударственных организаций в бюджеты городских поселений</w:t>
            </w:r>
          </w:p>
        </w:tc>
        <w:tc>
          <w:tcPr>
            <w:tcW w:w="1690" w:type="dxa"/>
            <w:tcBorders>
              <w:top w:val="nil"/>
              <w:left w:val="nil"/>
              <w:bottom w:val="single" w:sz="8" w:space="0" w:color="auto"/>
              <w:right w:val="single" w:sz="4" w:space="0" w:color="auto"/>
            </w:tcBorders>
            <w:shd w:val="clear" w:color="auto" w:fill="auto"/>
            <w:hideMark/>
          </w:tcPr>
          <w:p w:rsidR="002F55F6" w:rsidRPr="002F55F6" w:rsidRDefault="002F55F6" w:rsidP="0036449F">
            <w:pPr>
              <w:jc w:val="right"/>
            </w:pPr>
            <w:r w:rsidRPr="002F55F6">
              <w:t>0,00</w:t>
            </w:r>
          </w:p>
        </w:tc>
        <w:tc>
          <w:tcPr>
            <w:tcW w:w="1704" w:type="dxa"/>
            <w:tcBorders>
              <w:top w:val="nil"/>
              <w:left w:val="nil"/>
              <w:bottom w:val="single" w:sz="8" w:space="0" w:color="auto"/>
              <w:right w:val="nil"/>
            </w:tcBorders>
            <w:shd w:val="clear" w:color="auto" w:fill="auto"/>
            <w:hideMark/>
          </w:tcPr>
          <w:p w:rsidR="002F55F6" w:rsidRPr="002F55F6" w:rsidRDefault="002F55F6" w:rsidP="0036449F">
            <w:pPr>
              <w:jc w:val="right"/>
            </w:pPr>
            <w:r w:rsidRPr="002F55F6">
              <w:t>0,00</w:t>
            </w:r>
          </w:p>
        </w:tc>
        <w:tc>
          <w:tcPr>
            <w:tcW w:w="1704" w:type="dxa"/>
            <w:tcBorders>
              <w:top w:val="nil"/>
              <w:left w:val="single" w:sz="4" w:space="0" w:color="auto"/>
              <w:bottom w:val="single" w:sz="8" w:space="0" w:color="auto"/>
              <w:right w:val="single" w:sz="8" w:space="0" w:color="auto"/>
            </w:tcBorders>
            <w:shd w:val="clear" w:color="auto" w:fill="auto"/>
            <w:hideMark/>
          </w:tcPr>
          <w:p w:rsidR="002F55F6" w:rsidRPr="002F55F6" w:rsidRDefault="002F55F6" w:rsidP="0036449F">
            <w:pPr>
              <w:jc w:val="right"/>
            </w:pPr>
            <w:r w:rsidRPr="002F55F6">
              <w:t>0,00</w:t>
            </w:r>
          </w:p>
        </w:tc>
      </w:tr>
      <w:tr w:rsidR="002F55F6" w:rsidRPr="002F55F6" w:rsidTr="0036449F">
        <w:trPr>
          <w:trHeight w:val="198"/>
        </w:trPr>
        <w:tc>
          <w:tcPr>
            <w:tcW w:w="3006" w:type="dxa"/>
            <w:tcBorders>
              <w:top w:val="nil"/>
              <w:left w:val="single" w:sz="8" w:space="0" w:color="auto"/>
              <w:bottom w:val="single" w:sz="8" w:space="0" w:color="auto"/>
              <w:right w:val="nil"/>
            </w:tcBorders>
            <w:shd w:val="clear" w:color="auto" w:fill="auto"/>
            <w:hideMark/>
          </w:tcPr>
          <w:p w:rsidR="002F55F6" w:rsidRPr="002F55F6" w:rsidRDefault="002F55F6" w:rsidP="0036449F">
            <w:r w:rsidRPr="002F55F6">
              <w:t> </w:t>
            </w:r>
          </w:p>
        </w:tc>
        <w:tc>
          <w:tcPr>
            <w:tcW w:w="7647" w:type="dxa"/>
            <w:tcBorders>
              <w:top w:val="nil"/>
              <w:left w:val="single" w:sz="4" w:space="0" w:color="auto"/>
              <w:bottom w:val="single" w:sz="8" w:space="0" w:color="auto"/>
              <w:right w:val="single" w:sz="8" w:space="0" w:color="auto"/>
            </w:tcBorders>
            <w:shd w:val="clear" w:color="auto" w:fill="auto"/>
            <w:hideMark/>
          </w:tcPr>
          <w:p w:rsidR="002F55F6" w:rsidRPr="002F55F6" w:rsidRDefault="002F55F6" w:rsidP="0036449F">
            <w:pPr>
              <w:rPr>
                <w:b/>
                <w:bCs/>
                <w:i/>
                <w:iCs/>
              </w:rPr>
            </w:pPr>
            <w:r w:rsidRPr="002F55F6">
              <w:rPr>
                <w:b/>
                <w:bCs/>
                <w:i/>
                <w:iCs/>
              </w:rPr>
              <w:t>ВСЕГО ДОХОДОВ</w:t>
            </w:r>
          </w:p>
        </w:tc>
        <w:tc>
          <w:tcPr>
            <w:tcW w:w="1690" w:type="dxa"/>
            <w:tcBorders>
              <w:top w:val="nil"/>
              <w:left w:val="single" w:sz="4" w:space="0" w:color="auto"/>
              <w:bottom w:val="single" w:sz="8" w:space="0" w:color="auto"/>
              <w:right w:val="single" w:sz="8" w:space="0" w:color="auto"/>
            </w:tcBorders>
            <w:shd w:val="clear" w:color="auto" w:fill="auto"/>
            <w:hideMark/>
          </w:tcPr>
          <w:p w:rsidR="002F55F6" w:rsidRPr="002F55F6" w:rsidRDefault="002F55F6" w:rsidP="0036449F">
            <w:pPr>
              <w:jc w:val="right"/>
              <w:rPr>
                <w:b/>
                <w:bCs/>
              </w:rPr>
            </w:pPr>
            <w:r w:rsidRPr="002F55F6">
              <w:rPr>
                <w:b/>
                <w:bCs/>
              </w:rPr>
              <w:t>88 288 158,07</w:t>
            </w:r>
          </w:p>
        </w:tc>
        <w:tc>
          <w:tcPr>
            <w:tcW w:w="1704" w:type="dxa"/>
            <w:tcBorders>
              <w:top w:val="nil"/>
              <w:left w:val="single" w:sz="4" w:space="0" w:color="auto"/>
              <w:bottom w:val="single" w:sz="8" w:space="0" w:color="auto"/>
              <w:right w:val="nil"/>
            </w:tcBorders>
            <w:shd w:val="clear" w:color="auto" w:fill="auto"/>
            <w:hideMark/>
          </w:tcPr>
          <w:p w:rsidR="002F55F6" w:rsidRPr="002F55F6" w:rsidRDefault="002F55F6" w:rsidP="0036449F">
            <w:pPr>
              <w:jc w:val="right"/>
              <w:rPr>
                <w:b/>
                <w:bCs/>
              </w:rPr>
            </w:pPr>
            <w:r w:rsidRPr="002F55F6">
              <w:rPr>
                <w:b/>
                <w:bCs/>
              </w:rPr>
              <w:t>55 194 410,00</w:t>
            </w:r>
          </w:p>
        </w:tc>
        <w:tc>
          <w:tcPr>
            <w:tcW w:w="1704" w:type="dxa"/>
            <w:tcBorders>
              <w:top w:val="nil"/>
              <w:left w:val="single" w:sz="4" w:space="0" w:color="auto"/>
              <w:bottom w:val="single" w:sz="8" w:space="0" w:color="auto"/>
              <w:right w:val="single" w:sz="8" w:space="0" w:color="auto"/>
            </w:tcBorders>
            <w:shd w:val="clear" w:color="auto" w:fill="auto"/>
            <w:hideMark/>
          </w:tcPr>
          <w:p w:rsidR="002F55F6" w:rsidRPr="002F55F6" w:rsidRDefault="002F55F6" w:rsidP="0036449F">
            <w:pPr>
              <w:jc w:val="right"/>
              <w:rPr>
                <w:b/>
                <w:bCs/>
              </w:rPr>
            </w:pPr>
            <w:r w:rsidRPr="002F55F6">
              <w:rPr>
                <w:b/>
                <w:bCs/>
              </w:rPr>
              <w:t>55 819 210,00</w:t>
            </w:r>
          </w:p>
        </w:tc>
      </w:tr>
    </w:tbl>
    <w:p w:rsidR="002F55F6" w:rsidRPr="002F55F6" w:rsidRDefault="002F55F6" w:rsidP="002F55F6">
      <w:pPr>
        <w:tabs>
          <w:tab w:val="left" w:pos="3105"/>
        </w:tabs>
        <w:rPr>
          <w:sz w:val="28"/>
          <w:szCs w:val="28"/>
        </w:rPr>
      </w:pPr>
    </w:p>
    <w:p w:rsidR="002F55F6" w:rsidRPr="002F55F6" w:rsidRDefault="002F55F6" w:rsidP="002F55F6">
      <w:pPr>
        <w:tabs>
          <w:tab w:val="left" w:pos="3105"/>
        </w:tabs>
        <w:rPr>
          <w:sz w:val="28"/>
          <w:szCs w:val="28"/>
        </w:rPr>
      </w:pPr>
    </w:p>
    <w:tbl>
      <w:tblPr>
        <w:tblW w:w="15735" w:type="dxa"/>
        <w:tblInd w:w="-176" w:type="dxa"/>
        <w:tblLayout w:type="fixed"/>
        <w:tblLook w:val="04A0"/>
      </w:tblPr>
      <w:tblGrid>
        <w:gridCol w:w="3119"/>
        <w:gridCol w:w="7371"/>
        <w:gridCol w:w="1760"/>
        <w:gridCol w:w="1840"/>
        <w:gridCol w:w="1645"/>
      </w:tblGrid>
      <w:tr w:rsidR="002F55F6" w:rsidRPr="002F55F6" w:rsidTr="0036449F">
        <w:trPr>
          <w:trHeight w:val="1920"/>
        </w:trPr>
        <w:tc>
          <w:tcPr>
            <w:tcW w:w="3119" w:type="dxa"/>
            <w:tcBorders>
              <w:top w:val="nil"/>
              <w:left w:val="nil"/>
              <w:bottom w:val="nil"/>
              <w:right w:val="nil"/>
            </w:tcBorders>
            <w:shd w:val="clear" w:color="auto" w:fill="auto"/>
            <w:vAlign w:val="bottom"/>
            <w:hideMark/>
          </w:tcPr>
          <w:p w:rsidR="002F55F6" w:rsidRPr="002F55F6" w:rsidRDefault="002F55F6" w:rsidP="0036449F">
            <w:bookmarkStart w:id="20" w:name="RANGE!A2:F20"/>
            <w:bookmarkEnd w:id="20"/>
          </w:p>
        </w:tc>
        <w:tc>
          <w:tcPr>
            <w:tcW w:w="7371" w:type="dxa"/>
            <w:tcBorders>
              <w:top w:val="nil"/>
              <w:left w:val="nil"/>
              <w:bottom w:val="nil"/>
              <w:right w:val="nil"/>
            </w:tcBorders>
            <w:shd w:val="clear" w:color="auto" w:fill="auto"/>
            <w:vAlign w:val="bottom"/>
            <w:hideMark/>
          </w:tcPr>
          <w:p w:rsidR="002F55F6" w:rsidRPr="002F55F6" w:rsidRDefault="002F55F6" w:rsidP="0036449F"/>
        </w:tc>
        <w:tc>
          <w:tcPr>
            <w:tcW w:w="5245" w:type="dxa"/>
            <w:gridSpan w:val="3"/>
            <w:tcBorders>
              <w:top w:val="nil"/>
              <w:left w:val="nil"/>
              <w:bottom w:val="nil"/>
              <w:right w:val="nil"/>
            </w:tcBorders>
            <w:shd w:val="clear" w:color="auto" w:fill="auto"/>
            <w:vAlign w:val="bottom"/>
            <w:hideMark/>
          </w:tcPr>
          <w:p w:rsidR="002F55F6" w:rsidRPr="002F55F6" w:rsidRDefault="002F55F6" w:rsidP="0036449F">
            <w:pPr>
              <w:jc w:val="right"/>
              <w:rPr>
                <w:b/>
                <w:bCs/>
              </w:rPr>
            </w:pPr>
            <w:r w:rsidRPr="002F55F6">
              <w:rPr>
                <w:b/>
                <w:bCs/>
              </w:rPr>
              <w:t>Приложение №3</w:t>
            </w:r>
            <w:r w:rsidRPr="002F55F6">
              <w:rPr>
                <w:b/>
                <w:bCs/>
              </w:rPr>
              <w:br/>
            </w:r>
            <w:r w:rsidRPr="002F55F6">
              <w:t>к решению  Совета Комсомольского</w:t>
            </w:r>
            <w:r w:rsidRPr="002F55F6">
              <w:br/>
              <w:t xml:space="preserve">                                                              городского поселения     «О бюджете Комсомольского </w:t>
            </w:r>
            <w:r w:rsidRPr="002F55F6">
              <w:br/>
              <w:t xml:space="preserve">городского поселения на 2022 год </w:t>
            </w:r>
            <w:r w:rsidRPr="002F55F6">
              <w:br/>
              <w:t>и на плановый период 2023 и 2024 годов»                                                                                                                                                                                                                                                                                                                                                  от 09.12.2021г. №82</w:t>
            </w:r>
          </w:p>
        </w:tc>
      </w:tr>
      <w:tr w:rsidR="002F55F6" w:rsidRPr="002F55F6" w:rsidTr="0036449F">
        <w:trPr>
          <w:trHeight w:val="288"/>
        </w:trPr>
        <w:tc>
          <w:tcPr>
            <w:tcW w:w="3119" w:type="dxa"/>
            <w:tcBorders>
              <w:top w:val="nil"/>
              <w:left w:val="nil"/>
              <w:bottom w:val="nil"/>
              <w:right w:val="nil"/>
            </w:tcBorders>
            <w:shd w:val="clear" w:color="auto" w:fill="auto"/>
            <w:vAlign w:val="bottom"/>
            <w:hideMark/>
          </w:tcPr>
          <w:p w:rsidR="002F55F6" w:rsidRPr="002F55F6" w:rsidRDefault="002F55F6" w:rsidP="0036449F">
            <w:pPr>
              <w:jc w:val="right"/>
            </w:pPr>
            <w:r w:rsidRPr="002F55F6">
              <w:t xml:space="preserve">  </w:t>
            </w:r>
          </w:p>
        </w:tc>
        <w:tc>
          <w:tcPr>
            <w:tcW w:w="7371" w:type="dxa"/>
            <w:tcBorders>
              <w:top w:val="nil"/>
              <w:left w:val="nil"/>
              <w:bottom w:val="nil"/>
              <w:right w:val="nil"/>
            </w:tcBorders>
            <w:shd w:val="clear" w:color="auto" w:fill="auto"/>
            <w:vAlign w:val="bottom"/>
            <w:hideMark/>
          </w:tcPr>
          <w:p w:rsidR="002F55F6" w:rsidRPr="002F55F6" w:rsidRDefault="002F55F6" w:rsidP="0036449F"/>
        </w:tc>
        <w:tc>
          <w:tcPr>
            <w:tcW w:w="1760" w:type="dxa"/>
            <w:tcBorders>
              <w:top w:val="nil"/>
              <w:left w:val="nil"/>
              <w:bottom w:val="nil"/>
              <w:right w:val="nil"/>
            </w:tcBorders>
            <w:shd w:val="clear" w:color="auto" w:fill="auto"/>
            <w:vAlign w:val="bottom"/>
            <w:hideMark/>
          </w:tcPr>
          <w:p w:rsidR="002F55F6" w:rsidRPr="002F55F6" w:rsidRDefault="002F55F6" w:rsidP="0036449F"/>
        </w:tc>
        <w:tc>
          <w:tcPr>
            <w:tcW w:w="1840" w:type="dxa"/>
            <w:tcBorders>
              <w:top w:val="nil"/>
              <w:left w:val="nil"/>
              <w:bottom w:val="nil"/>
              <w:right w:val="nil"/>
            </w:tcBorders>
            <w:shd w:val="clear" w:color="auto" w:fill="auto"/>
            <w:vAlign w:val="bottom"/>
            <w:hideMark/>
          </w:tcPr>
          <w:p w:rsidR="002F55F6" w:rsidRPr="002F55F6" w:rsidRDefault="002F55F6" w:rsidP="0036449F"/>
        </w:tc>
        <w:tc>
          <w:tcPr>
            <w:tcW w:w="1645" w:type="dxa"/>
            <w:tcBorders>
              <w:top w:val="nil"/>
              <w:left w:val="nil"/>
              <w:bottom w:val="nil"/>
              <w:right w:val="nil"/>
            </w:tcBorders>
            <w:shd w:val="clear" w:color="auto" w:fill="auto"/>
            <w:vAlign w:val="bottom"/>
            <w:hideMark/>
          </w:tcPr>
          <w:p w:rsidR="002F55F6" w:rsidRPr="002F55F6" w:rsidRDefault="002F55F6" w:rsidP="0036449F"/>
        </w:tc>
      </w:tr>
      <w:tr w:rsidR="002F55F6" w:rsidRPr="002F55F6" w:rsidTr="0036449F">
        <w:trPr>
          <w:trHeight w:val="624"/>
        </w:trPr>
        <w:tc>
          <w:tcPr>
            <w:tcW w:w="15735" w:type="dxa"/>
            <w:gridSpan w:val="5"/>
            <w:tcBorders>
              <w:top w:val="nil"/>
              <w:left w:val="nil"/>
              <w:bottom w:val="nil"/>
              <w:right w:val="nil"/>
            </w:tcBorders>
            <w:shd w:val="clear" w:color="auto" w:fill="auto"/>
            <w:vAlign w:val="bottom"/>
            <w:hideMark/>
          </w:tcPr>
          <w:p w:rsidR="002F55F6" w:rsidRPr="002F55F6" w:rsidRDefault="002F55F6" w:rsidP="0036449F">
            <w:pPr>
              <w:jc w:val="center"/>
              <w:rPr>
                <w:b/>
                <w:bCs/>
              </w:rPr>
            </w:pPr>
            <w:r w:rsidRPr="002F55F6">
              <w:rPr>
                <w:b/>
                <w:bCs/>
              </w:rPr>
              <w:lastRenderedPageBreak/>
              <w:t>Источники внутреннего финансирования дефицита бюджета</w:t>
            </w:r>
            <w:r w:rsidRPr="002F55F6">
              <w:rPr>
                <w:b/>
                <w:bCs/>
              </w:rPr>
              <w:br/>
              <w:t>Комсомольского городского поселения на 2022 год и на плановый период 2023 и 2024 годов</w:t>
            </w:r>
          </w:p>
        </w:tc>
      </w:tr>
      <w:tr w:rsidR="002F55F6" w:rsidRPr="002F55F6" w:rsidTr="0036449F">
        <w:trPr>
          <w:trHeight w:val="300"/>
        </w:trPr>
        <w:tc>
          <w:tcPr>
            <w:tcW w:w="3119" w:type="dxa"/>
            <w:tcBorders>
              <w:top w:val="nil"/>
              <w:left w:val="nil"/>
              <w:bottom w:val="nil"/>
              <w:right w:val="nil"/>
            </w:tcBorders>
            <w:shd w:val="clear" w:color="auto" w:fill="auto"/>
            <w:vAlign w:val="bottom"/>
            <w:hideMark/>
          </w:tcPr>
          <w:p w:rsidR="002F55F6" w:rsidRPr="002F55F6" w:rsidRDefault="002F55F6" w:rsidP="0036449F"/>
        </w:tc>
        <w:tc>
          <w:tcPr>
            <w:tcW w:w="7371" w:type="dxa"/>
            <w:tcBorders>
              <w:top w:val="nil"/>
              <w:left w:val="nil"/>
              <w:bottom w:val="nil"/>
              <w:right w:val="nil"/>
            </w:tcBorders>
            <w:shd w:val="clear" w:color="auto" w:fill="auto"/>
            <w:vAlign w:val="bottom"/>
            <w:hideMark/>
          </w:tcPr>
          <w:p w:rsidR="002F55F6" w:rsidRPr="002F55F6" w:rsidRDefault="002F55F6" w:rsidP="0036449F"/>
        </w:tc>
        <w:tc>
          <w:tcPr>
            <w:tcW w:w="1760" w:type="dxa"/>
            <w:tcBorders>
              <w:top w:val="nil"/>
              <w:left w:val="nil"/>
              <w:bottom w:val="nil"/>
              <w:right w:val="nil"/>
            </w:tcBorders>
            <w:shd w:val="clear" w:color="auto" w:fill="auto"/>
            <w:vAlign w:val="bottom"/>
            <w:hideMark/>
          </w:tcPr>
          <w:p w:rsidR="002F55F6" w:rsidRPr="002F55F6" w:rsidRDefault="002F55F6" w:rsidP="0036449F"/>
        </w:tc>
        <w:tc>
          <w:tcPr>
            <w:tcW w:w="1840" w:type="dxa"/>
            <w:tcBorders>
              <w:top w:val="nil"/>
              <w:left w:val="nil"/>
              <w:bottom w:val="nil"/>
              <w:right w:val="nil"/>
            </w:tcBorders>
            <w:shd w:val="clear" w:color="auto" w:fill="auto"/>
            <w:vAlign w:val="bottom"/>
            <w:hideMark/>
          </w:tcPr>
          <w:p w:rsidR="002F55F6" w:rsidRPr="002F55F6" w:rsidRDefault="002F55F6" w:rsidP="0036449F"/>
        </w:tc>
        <w:tc>
          <w:tcPr>
            <w:tcW w:w="1645" w:type="dxa"/>
            <w:tcBorders>
              <w:top w:val="nil"/>
              <w:left w:val="nil"/>
              <w:bottom w:val="nil"/>
              <w:right w:val="nil"/>
            </w:tcBorders>
            <w:shd w:val="clear" w:color="auto" w:fill="auto"/>
            <w:vAlign w:val="bottom"/>
            <w:hideMark/>
          </w:tcPr>
          <w:p w:rsidR="002F55F6" w:rsidRPr="002F55F6" w:rsidRDefault="002F55F6" w:rsidP="0036449F"/>
        </w:tc>
      </w:tr>
      <w:tr w:rsidR="002F55F6" w:rsidRPr="002F55F6" w:rsidTr="0036449F">
        <w:trPr>
          <w:trHeight w:val="300"/>
        </w:trPr>
        <w:tc>
          <w:tcPr>
            <w:tcW w:w="3119" w:type="dxa"/>
            <w:vMerge w:val="restart"/>
            <w:tcBorders>
              <w:top w:val="single" w:sz="8" w:space="0" w:color="000000"/>
              <w:left w:val="single" w:sz="8" w:space="0" w:color="000000"/>
              <w:bottom w:val="nil"/>
              <w:right w:val="single" w:sz="8" w:space="0" w:color="000000"/>
            </w:tcBorders>
            <w:shd w:val="clear" w:color="auto" w:fill="auto"/>
            <w:hideMark/>
          </w:tcPr>
          <w:p w:rsidR="002F55F6" w:rsidRPr="002F55F6" w:rsidRDefault="002F55F6" w:rsidP="0036449F">
            <w:pPr>
              <w:jc w:val="center"/>
            </w:pPr>
            <w:r w:rsidRPr="002F55F6">
              <w:t>Код классификации источников финансирования дефицита бюджетов</w:t>
            </w:r>
          </w:p>
        </w:tc>
        <w:tc>
          <w:tcPr>
            <w:tcW w:w="7371" w:type="dxa"/>
            <w:vMerge w:val="restart"/>
            <w:tcBorders>
              <w:top w:val="single" w:sz="8" w:space="0" w:color="000000"/>
              <w:left w:val="single" w:sz="8" w:space="0" w:color="000000"/>
              <w:bottom w:val="nil"/>
              <w:right w:val="single" w:sz="8" w:space="0" w:color="000000"/>
            </w:tcBorders>
            <w:shd w:val="clear" w:color="auto" w:fill="auto"/>
            <w:hideMark/>
          </w:tcPr>
          <w:p w:rsidR="002F55F6" w:rsidRPr="002F55F6" w:rsidRDefault="002F55F6" w:rsidP="0036449F">
            <w:pPr>
              <w:jc w:val="center"/>
            </w:pPr>
            <w:r w:rsidRPr="002F55F6">
              <w:t>Наименование кода классификации источников финансирования дефицита бюджетов</w:t>
            </w:r>
          </w:p>
        </w:tc>
        <w:tc>
          <w:tcPr>
            <w:tcW w:w="5245" w:type="dxa"/>
            <w:gridSpan w:val="3"/>
            <w:tcBorders>
              <w:top w:val="single" w:sz="8" w:space="0" w:color="000000"/>
              <w:left w:val="nil"/>
              <w:bottom w:val="single" w:sz="8" w:space="0" w:color="auto"/>
              <w:right w:val="single" w:sz="8" w:space="0" w:color="000000"/>
            </w:tcBorders>
            <w:shd w:val="clear" w:color="auto" w:fill="auto"/>
            <w:hideMark/>
          </w:tcPr>
          <w:p w:rsidR="002F55F6" w:rsidRPr="002F55F6" w:rsidRDefault="002F55F6" w:rsidP="0036449F">
            <w:pPr>
              <w:jc w:val="center"/>
            </w:pPr>
            <w:r w:rsidRPr="002F55F6">
              <w:t>Сумма руб.</w:t>
            </w:r>
          </w:p>
        </w:tc>
      </w:tr>
      <w:tr w:rsidR="002F55F6" w:rsidRPr="002F55F6" w:rsidTr="0036449F">
        <w:trPr>
          <w:trHeight w:val="510"/>
        </w:trPr>
        <w:tc>
          <w:tcPr>
            <w:tcW w:w="3119" w:type="dxa"/>
            <w:vMerge/>
            <w:tcBorders>
              <w:top w:val="single" w:sz="8" w:space="0" w:color="000000"/>
              <w:left w:val="single" w:sz="8" w:space="0" w:color="000000"/>
              <w:bottom w:val="nil"/>
              <w:right w:val="single" w:sz="8" w:space="0" w:color="000000"/>
            </w:tcBorders>
            <w:vAlign w:val="center"/>
            <w:hideMark/>
          </w:tcPr>
          <w:p w:rsidR="002F55F6" w:rsidRPr="002F55F6" w:rsidRDefault="002F55F6" w:rsidP="0036449F"/>
        </w:tc>
        <w:tc>
          <w:tcPr>
            <w:tcW w:w="7371" w:type="dxa"/>
            <w:vMerge/>
            <w:tcBorders>
              <w:top w:val="single" w:sz="8" w:space="0" w:color="000000"/>
              <w:left w:val="single" w:sz="8" w:space="0" w:color="000000"/>
              <w:bottom w:val="nil"/>
              <w:right w:val="single" w:sz="8" w:space="0" w:color="000000"/>
            </w:tcBorders>
            <w:vAlign w:val="center"/>
            <w:hideMark/>
          </w:tcPr>
          <w:p w:rsidR="002F55F6" w:rsidRPr="002F55F6" w:rsidRDefault="002F55F6" w:rsidP="0036449F"/>
        </w:tc>
        <w:tc>
          <w:tcPr>
            <w:tcW w:w="1760" w:type="dxa"/>
            <w:tcBorders>
              <w:top w:val="nil"/>
              <w:left w:val="nil"/>
              <w:bottom w:val="nil"/>
              <w:right w:val="single" w:sz="8" w:space="0" w:color="000000"/>
            </w:tcBorders>
            <w:shd w:val="clear" w:color="auto" w:fill="auto"/>
            <w:hideMark/>
          </w:tcPr>
          <w:p w:rsidR="002F55F6" w:rsidRPr="002F55F6" w:rsidRDefault="002F55F6" w:rsidP="0036449F">
            <w:pPr>
              <w:jc w:val="center"/>
            </w:pPr>
            <w:r w:rsidRPr="002F55F6">
              <w:t xml:space="preserve"> 2022 год</w:t>
            </w:r>
          </w:p>
        </w:tc>
        <w:tc>
          <w:tcPr>
            <w:tcW w:w="1840" w:type="dxa"/>
            <w:tcBorders>
              <w:top w:val="nil"/>
              <w:left w:val="nil"/>
              <w:bottom w:val="nil"/>
              <w:right w:val="single" w:sz="8" w:space="0" w:color="000000"/>
            </w:tcBorders>
            <w:shd w:val="clear" w:color="auto" w:fill="auto"/>
            <w:hideMark/>
          </w:tcPr>
          <w:p w:rsidR="002F55F6" w:rsidRPr="002F55F6" w:rsidRDefault="002F55F6" w:rsidP="0036449F">
            <w:pPr>
              <w:jc w:val="center"/>
            </w:pPr>
            <w:r w:rsidRPr="002F55F6">
              <w:t xml:space="preserve"> 2023 год</w:t>
            </w:r>
          </w:p>
        </w:tc>
        <w:tc>
          <w:tcPr>
            <w:tcW w:w="1645" w:type="dxa"/>
            <w:tcBorders>
              <w:top w:val="nil"/>
              <w:left w:val="nil"/>
              <w:bottom w:val="nil"/>
              <w:right w:val="single" w:sz="8" w:space="0" w:color="000000"/>
            </w:tcBorders>
            <w:shd w:val="clear" w:color="auto" w:fill="auto"/>
            <w:hideMark/>
          </w:tcPr>
          <w:p w:rsidR="002F55F6" w:rsidRPr="002F55F6" w:rsidRDefault="002F55F6" w:rsidP="0036449F">
            <w:pPr>
              <w:jc w:val="center"/>
            </w:pPr>
            <w:r w:rsidRPr="002F55F6">
              <w:t xml:space="preserve"> 2024 год</w:t>
            </w:r>
          </w:p>
        </w:tc>
      </w:tr>
      <w:tr w:rsidR="002F55F6" w:rsidRPr="002F55F6" w:rsidTr="0036449F">
        <w:trPr>
          <w:trHeight w:val="360"/>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000 01 00 00 00 00 0000 000</w:t>
            </w:r>
          </w:p>
        </w:tc>
        <w:tc>
          <w:tcPr>
            <w:tcW w:w="7371" w:type="dxa"/>
            <w:tcBorders>
              <w:top w:val="single" w:sz="8" w:space="0" w:color="auto"/>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8 872 893,47</w:t>
            </w:r>
          </w:p>
        </w:tc>
        <w:tc>
          <w:tcPr>
            <w:tcW w:w="1840" w:type="dxa"/>
            <w:tcBorders>
              <w:top w:val="single" w:sz="8" w:space="0" w:color="auto"/>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645" w:type="dxa"/>
            <w:tcBorders>
              <w:top w:val="single" w:sz="8" w:space="0" w:color="auto"/>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000 01 02 00 00 00 0000 000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Кредиты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000 01 02 00 00 00 0000 800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Погашение кредитов, предоставленных кредитными организациями в валюте Российской Федерации </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050 01 02 00 00 05 0000 810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Погашение бюджетами городских поселений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339"/>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000 01 05 00 00 00 0000 000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8 872 893,47</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000 01 05 00 00 00 0000 500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Увеличение остатков средств бюджета</w:t>
            </w:r>
          </w:p>
        </w:tc>
        <w:tc>
          <w:tcPr>
            <w:tcW w:w="176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-88 288 158,07</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-55 194 410,00</w:t>
            </w:r>
          </w:p>
        </w:tc>
        <w:tc>
          <w:tcPr>
            <w:tcW w:w="1645" w:type="dxa"/>
            <w:tcBorders>
              <w:top w:val="nil"/>
              <w:left w:val="nil"/>
              <w:bottom w:val="single" w:sz="4" w:space="0" w:color="auto"/>
              <w:right w:val="single" w:sz="8" w:space="0" w:color="auto"/>
            </w:tcBorders>
            <w:shd w:val="clear" w:color="000000" w:fill="FFFFFF"/>
            <w:hideMark/>
          </w:tcPr>
          <w:p w:rsidR="002F55F6" w:rsidRPr="002F55F6" w:rsidRDefault="002F55F6" w:rsidP="0036449F">
            <w:pPr>
              <w:ind w:right="-108"/>
              <w:jc w:val="center"/>
              <w:rPr>
                <w:b/>
                <w:bCs/>
              </w:rPr>
            </w:pPr>
            <w:r w:rsidRPr="002F55F6">
              <w:rPr>
                <w:b/>
                <w:bCs/>
              </w:rPr>
              <w:t>-55 819 210,00</w:t>
            </w:r>
          </w:p>
        </w:tc>
      </w:tr>
      <w:tr w:rsidR="002F55F6" w:rsidRPr="002F55F6" w:rsidTr="0036449F">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000 01 05 02 00 00 0000 500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Увеличение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-88 288 158,07</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-55 194 410,00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ind w:right="-108"/>
              <w:jc w:val="center"/>
            </w:pPr>
            <w:r w:rsidRPr="002F55F6">
              <w:t>-55 819 210,00</w:t>
            </w:r>
          </w:p>
        </w:tc>
      </w:tr>
      <w:tr w:rsidR="002F55F6" w:rsidRPr="002F55F6" w:rsidTr="0036449F">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000 01 05 02 01 00 0000 510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Увеличение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-88 288 158,07</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-55 194 410,00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ind w:right="-108"/>
              <w:jc w:val="center"/>
            </w:pPr>
            <w:r w:rsidRPr="002F55F6">
              <w:t>-55 819 210,00</w:t>
            </w:r>
          </w:p>
        </w:tc>
      </w:tr>
      <w:tr w:rsidR="002F55F6" w:rsidRPr="002F55F6" w:rsidTr="0036449F">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061 01 05 02 01 13 0000 510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Увеличение прочих  остатков денежных средств бюджета городского поселения</w:t>
            </w:r>
          </w:p>
        </w:tc>
        <w:tc>
          <w:tcPr>
            <w:tcW w:w="176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-88 288 158,07</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-55 194 410,00</w:t>
            </w:r>
          </w:p>
        </w:tc>
        <w:tc>
          <w:tcPr>
            <w:tcW w:w="1645" w:type="dxa"/>
            <w:tcBorders>
              <w:top w:val="nil"/>
              <w:left w:val="nil"/>
              <w:bottom w:val="single" w:sz="4" w:space="0" w:color="auto"/>
              <w:right w:val="single" w:sz="8" w:space="0" w:color="auto"/>
            </w:tcBorders>
            <w:shd w:val="clear" w:color="000000" w:fill="FFFFFF"/>
            <w:hideMark/>
          </w:tcPr>
          <w:p w:rsidR="002F55F6" w:rsidRPr="002F55F6" w:rsidRDefault="002F55F6" w:rsidP="0036449F">
            <w:pPr>
              <w:ind w:right="-108"/>
              <w:jc w:val="center"/>
            </w:pPr>
            <w:r w:rsidRPr="002F55F6">
              <w:t>-55 819 210,00</w:t>
            </w:r>
          </w:p>
        </w:tc>
      </w:tr>
      <w:tr w:rsidR="002F55F6" w:rsidRPr="002F55F6" w:rsidTr="0036449F">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000 01 05 00 00 00 0000 600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Уменьшение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97 161 051,54</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55 194 410,00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55 819 210,00</w:t>
            </w:r>
          </w:p>
        </w:tc>
      </w:tr>
      <w:tr w:rsidR="002F55F6" w:rsidRPr="002F55F6" w:rsidTr="0036449F">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000 01 05 02 00 00 0000 600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Уменьшение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97 161 051,54</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55 194 410,00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55 819 210,00</w:t>
            </w:r>
          </w:p>
        </w:tc>
      </w:tr>
      <w:tr w:rsidR="002F55F6" w:rsidRPr="002F55F6" w:rsidTr="0036449F">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000 01 05 02 01 00 0000 610</w:t>
            </w:r>
          </w:p>
        </w:tc>
        <w:tc>
          <w:tcPr>
            <w:tcW w:w="737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Уменьшение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97 161 051,54</w:t>
            </w:r>
          </w:p>
        </w:tc>
        <w:tc>
          <w:tcPr>
            <w:tcW w:w="1840"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55 194 410,00</w:t>
            </w:r>
          </w:p>
        </w:tc>
        <w:tc>
          <w:tcPr>
            <w:tcW w:w="1645"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55 819 210,00</w:t>
            </w:r>
          </w:p>
        </w:tc>
      </w:tr>
      <w:tr w:rsidR="002F55F6" w:rsidRPr="002F55F6" w:rsidTr="0036449F">
        <w:trPr>
          <w:trHeight w:val="540"/>
        </w:trPr>
        <w:tc>
          <w:tcPr>
            <w:tcW w:w="3119" w:type="dxa"/>
            <w:tcBorders>
              <w:top w:val="nil"/>
              <w:left w:val="single" w:sz="8" w:space="0" w:color="auto"/>
              <w:bottom w:val="single" w:sz="8" w:space="0" w:color="auto"/>
              <w:right w:val="single" w:sz="4" w:space="0" w:color="auto"/>
            </w:tcBorders>
            <w:shd w:val="clear" w:color="auto" w:fill="auto"/>
            <w:hideMark/>
          </w:tcPr>
          <w:p w:rsidR="002F55F6" w:rsidRPr="002F55F6" w:rsidRDefault="002F55F6" w:rsidP="0036449F">
            <w:r w:rsidRPr="002F55F6">
              <w:t>061 01 05 02 01 13 0000 610</w:t>
            </w:r>
          </w:p>
        </w:tc>
        <w:tc>
          <w:tcPr>
            <w:tcW w:w="7371" w:type="dxa"/>
            <w:tcBorders>
              <w:top w:val="nil"/>
              <w:left w:val="nil"/>
              <w:bottom w:val="single" w:sz="8" w:space="0" w:color="auto"/>
              <w:right w:val="single" w:sz="4" w:space="0" w:color="auto"/>
            </w:tcBorders>
            <w:shd w:val="clear" w:color="auto" w:fill="auto"/>
            <w:hideMark/>
          </w:tcPr>
          <w:p w:rsidR="002F55F6" w:rsidRPr="002F55F6" w:rsidRDefault="002F55F6" w:rsidP="0036449F">
            <w:r w:rsidRPr="002F55F6">
              <w:t>Уменьшение прочих  остатков денежных средств бюджета городского поселения</w:t>
            </w:r>
          </w:p>
        </w:tc>
        <w:tc>
          <w:tcPr>
            <w:tcW w:w="1760" w:type="dxa"/>
            <w:tcBorders>
              <w:top w:val="nil"/>
              <w:left w:val="nil"/>
              <w:bottom w:val="single" w:sz="8" w:space="0" w:color="auto"/>
              <w:right w:val="single" w:sz="4" w:space="0" w:color="auto"/>
            </w:tcBorders>
            <w:shd w:val="clear" w:color="000000" w:fill="FFFFFF"/>
            <w:hideMark/>
          </w:tcPr>
          <w:p w:rsidR="002F55F6" w:rsidRPr="002F55F6" w:rsidRDefault="002F55F6" w:rsidP="0036449F">
            <w:pPr>
              <w:jc w:val="center"/>
            </w:pPr>
            <w:r w:rsidRPr="002F55F6">
              <w:t>97 161 051,54</w:t>
            </w:r>
          </w:p>
        </w:tc>
        <w:tc>
          <w:tcPr>
            <w:tcW w:w="1840" w:type="dxa"/>
            <w:tcBorders>
              <w:top w:val="nil"/>
              <w:left w:val="nil"/>
              <w:bottom w:val="single" w:sz="8" w:space="0" w:color="auto"/>
              <w:right w:val="single" w:sz="4" w:space="0" w:color="auto"/>
            </w:tcBorders>
            <w:shd w:val="clear" w:color="000000" w:fill="FFFFFF"/>
            <w:hideMark/>
          </w:tcPr>
          <w:p w:rsidR="002F55F6" w:rsidRPr="002F55F6" w:rsidRDefault="002F55F6" w:rsidP="0036449F">
            <w:pPr>
              <w:jc w:val="center"/>
            </w:pPr>
            <w:r w:rsidRPr="002F55F6">
              <w:t>55 194 410,00</w:t>
            </w:r>
          </w:p>
        </w:tc>
        <w:tc>
          <w:tcPr>
            <w:tcW w:w="1645" w:type="dxa"/>
            <w:tcBorders>
              <w:top w:val="nil"/>
              <w:left w:val="nil"/>
              <w:bottom w:val="single" w:sz="8" w:space="0" w:color="auto"/>
              <w:right w:val="single" w:sz="8" w:space="0" w:color="auto"/>
            </w:tcBorders>
            <w:shd w:val="clear" w:color="000000" w:fill="FFFFFF"/>
            <w:hideMark/>
          </w:tcPr>
          <w:p w:rsidR="002F55F6" w:rsidRPr="002F55F6" w:rsidRDefault="002F55F6" w:rsidP="0036449F">
            <w:pPr>
              <w:jc w:val="center"/>
            </w:pPr>
            <w:r w:rsidRPr="002F55F6">
              <w:t>55 819 210,00</w:t>
            </w:r>
          </w:p>
        </w:tc>
      </w:tr>
    </w:tbl>
    <w:p w:rsidR="002F55F6" w:rsidRPr="002F55F6" w:rsidRDefault="002F55F6" w:rsidP="002F55F6">
      <w:pPr>
        <w:tabs>
          <w:tab w:val="left" w:pos="3105"/>
        </w:tabs>
        <w:rPr>
          <w:sz w:val="28"/>
          <w:szCs w:val="28"/>
        </w:rPr>
      </w:pPr>
    </w:p>
    <w:p w:rsidR="002F55F6" w:rsidRPr="002F55F6" w:rsidRDefault="002F55F6" w:rsidP="002F55F6">
      <w:pPr>
        <w:tabs>
          <w:tab w:val="left" w:pos="3105"/>
        </w:tabs>
        <w:rPr>
          <w:sz w:val="28"/>
          <w:szCs w:val="28"/>
        </w:rPr>
      </w:pPr>
    </w:p>
    <w:tbl>
      <w:tblPr>
        <w:tblW w:w="15752" w:type="dxa"/>
        <w:tblInd w:w="-176" w:type="dxa"/>
        <w:tblLook w:val="04A0"/>
      </w:tblPr>
      <w:tblGrid>
        <w:gridCol w:w="11211"/>
        <w:gridCol w:w="1703"/>
        <w:gridCol w:w="1059"/>
        <w:gridCol w:w="1779"/>
      </w:tblGrid>
      <w:tr w:rsidR="002F55F6" w:rsidRPr="002F55F6" w:rsidTr="0036449F">
        <w:trPr>
          <w:trHeight w:val="1282"/>
        </w:trPr>
        <w:tc>
          <w:tcPr>
            <w:tcW w:w="11211" w:type="dxa"/>
            <w:tcBorders>
              <w:top w:val="nil"/>
              <w:left w:val="nil"/>
              <w:bottom w:val="nil"/>
              <w:right w:val="nil"/>
            </w:tcBorders>
            <w:shd w:val="clear" w:color="000000" w:fill="FFFFFF"/>
            <w:noWrap/>
            <w:vAlign w:val="bottom"/>
            <w:hideMark/>
          </w:tcPr>
          <w:p w:rsidR="002F55F6" w:rsidRPr="002F55F6" w:rsidRDefault="002F55F6" w:rsidP="0036449F">
            <w:bookmarkStart w:id="21" w:name="RANGE!A2:D134"/>
            <w:r w:rsidRPr="002F55F6">
              <w:t> </w:t>
            </w:r>
            <w:bookmarkEnd w:id="21"/>
          </w:p>
        </w:tc>
        <w:tc>
          <w:tcPr>
            <w:tcW w:w="4541" w:type="dxa"/>
            <w:gridSpan w:val="3"/>
            <w:tcBorders>
              <w:top w:val="nil"/>
              <w:left w:val="nil"/>
              <w:bottom w:val="nil"/>
              <w:right w:val="nil"/>
            </w:tcBorders>
            <w:shd w:val="clear" w:color="000000" w:fill="FFFFFF"/>
            <w:vAlign w:val="bottom"/>
            <w:hideMark/>
          </w:tcPr>
          <w:p w:rsidR="002F55F6" w:rsidRPr="002F55F6" w:rsidRDefault="002F55F6" w:rsidP="0036449F">
            <w:pPr>
              <w:jc w:val="right"/>
              <w:rPr>
                <w:sz w:val="22"/>
                <w:szCs w:val="22"/>
              </w:rPr>
            </w:pPr>
            <w:r w:rsidRPr="002F55F6">
              <w:rPr>
                <w:b/>
                <w:bCs/>
                <w:sz w:val="22"/>
                <w:szCs w:val="22"/>
              </w:rPr>
              <w:t xml:space="preserve">Приложение №4                                                                                                </w:t>
            </w:r>
            <w:r w:rsidRPr="002F55F6">
              <w:rPr>
                <w:sz w:val="22"/>
                <w:szCs w:val="22"/>
              </w:rPr>
              <w:t>к решению Совета Комсомольского                                               городского поселения  "О бюджете Комсомольского городского поселения на 2022 год и на плановый период 2023 и 2024 годов"                                                                                     от 09.12</w:t>
            </w:r>
            <w:r w:rsidRPr="002F55F6">
              <w:rPr>
                <w:sz w:val="22"/>
                <w:szCs w:val="22"/>
                <w:u w:val="single"/>
              </w:rPr>
              <w:t>.2021г</w:t>
            </w:r>
            <w:r w:rsidRPr="002F55F6">
              <w:rPr>
                <w:sz w:val="22"/>
                <w:szCs w:val="22"/>
              </w:rPr>
              <w:t xml:space="preserve">. №82    </w:t>
            </w:r>
          </w:p>
        </w:tc>
      </w:tr>
      <w:tr w:rsidR="002F55F6" w:rsidRPr="002F55F6" w:rsidTr="0036449F">
        <w:trPr>
          <w:trHeight w:val="219"/>
        </w:trPr>
        <w:tc>
          <w:tcPr>
            <w:tcW w:w="11211" w:type="dxa"/>
            <w:tcBorders>
              <w:top w:val="nil"/>
              <w:left w:val="nil"/>
              <w:bottom w:val="nil"/>
              <w:right w:val="nil"/>
            </w:tcBorders>
            <w:shd w:val="clear" w:color="000000" w:fill="FFFFFF"/>
            <w:noWrap/>
            <w:vAlign w:val="bottom"/>
            <w:hideMark/>
          </w:tcPr>
          <w:p w:rsidR="002F55F6" w:rsidRPr="002F55F6" w:rsidRDefault="002F55F6" w:rsidP="0036449F">
            <w:r w:rsidRPr="002F55F6">
              <w:lastRenderedPageBreak/>
              <w:t> </w:t>
            </w:r>
          </w:p>
        </w:tc>
        <w:tc>
          <w:tcPr>
            <w:tcW w:w="1703" w:type="dxa"/>
            <w:tcBorders>
              <w:top w:val="nil"/>
              <w:left w:val="nil"/>
              <w:bottom w:val="nil"/>
              <w:right w:val="nil"/>
            </w:tcBorders>
            <w:shd w:val="clear" w:color="000000" w:fill="FFFFFF"/>
            <w:noWrap/>
            <w:vAlign w:val="bottom"/>
            <w:hideMark/>
          </w:tcPr>
          <w:p w:rsidR="002F55F6" w:rsidRPr="002F55F6" w:rsidRDefault="002F55F6" w:rsidP="0036449F">
            <w:pPr>
              <w:rPr>
                <w:sz w:val="22"/>
                <w:szCs w:val="22"/>
              </w:rPr>
            </w:pPr>
            <w:r w:rsidRPr="002F55F6">
              <w:rPr>
                <w:sz w:val="22"/>
                <w:szCs w:val="22"/>
              </w:rPr>
              <w:t> </w:t>
            </w:r>
          </w:p>
        </w:tc>
        <w:tc>
          <w:tcPr>
            <w:tcW w:w="1059" w:type="dxa"/>
            <w:tcBorders>
              <w:top w:val="nil"/>
              <w:left w:val="nil"/>
              <w:bottom w:val="nil"/>
              <w:right w:val="nil"/>
            </w:tcBorders>
            <w:shd w:val="clear" w:color="000000" w:fill="FFFFFF"/>
            <w:noWrap/>
            <w:vAlign w:val="bottom"/>
            <w:hideMark/>
          </w:tcPr>
          <w:p w:rsidR="002F55F6" w:rsidRPr="002F55F6" w:rsidRDefault="002F55F6" w:rsidP="0036449F">
            <w:pPr>
              <w:rPr>
                <w:sz w:val="22"/>
                <w:szCs w:val="22"/>
              </w:rPr>
            </w:pPr>
            <w:r w:rsidRPr="002F55F6">
              <w:rPr>
                <w:sz w:val="22"/>
                <w:szCs w:val="22"/>
              </w:rPr>
              <w:t> </w:t>
            </w:r>
          </w:p>
        </w:tc>
        <w:tc>
          <w:tcPr>
            <w:tcW w:w="1779" w:type="dxa"/>
            <w:tcBorders>
              <w:top w:val="nil"/>
              <w:left w:val="nil"/>
              <w:bottom w:val="nil"/>
              <w:right w:val="nil"/>
            </w:tcBorders>
            <w:shd w:val="clear" w:color="000000" w:fill="FFFFFF"/>
            <w:noWrap/>
            <w:vAlign w:val="bottom"/>
            <w:hideMark/>
          </w:tcPr>
          <w:p w:rsidR="002F55F6" w:rsidRPr="002F55F6" w:rsidRDefault="002F55F6" w:rsidP="0036449F">
            <w:pPr>
              <w:rPr>
                <w:sz w:val="22"/>
                <w:szCs w:val="22"/>
              </w:rPr>
            </w:pPr>
            <w:r w:rsidRPr="002F55F6">
              <w:rPr>
                <w:sz w:val="22"/>
                <w:szCs w:val="22"/>
              </w:rPr>
              <w:t> </w:t>
            </w:r>
          </w:p>
        </w:tc>
      </w:tr>
      <w:tr w:rsidR="002F55F6" w:rsidRPr="002F55F6" w:rsidTr="0036449F">
        <w:trPr>
          <w:trHeight w:val="430"/>
        </w:trPr>
        <w:tc>
          <w:tcPr>
            <w:tcW w:w="15752" w:type="dxa"/>
            <w:gridSpan w:val="4"/>
            <w:tcBorders>
              <w:top w:val="nil"/>
              <w:left w:val="nil"/>
              <w:bottom w:val="nil"/>
              <w:right w:val="nil"/>
            </w:tcBorders>
            <w:shd w:val="clear" w:color="000000" w:fill="FFFFFF"/>
            <w:hideMark/>
          </w:tcPr>
          <w:p w:rsidR="002F55F6" w:rsidRPr="002F55F6" w:rsidRDefault="002F55F6" w:rsidP="0036449F">
            <w:pPr>
              <w:jc w:val="center"/>
              <w:rPr>
                <w:b/>
                <w:bCs/>
              </w:rPr>
            </w:pPr>
            <w:r w:rsidRPr="002F55F6">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2022 год</w:t>
            </w:r>
          </w:p>
        </w:tc>
      </w:tr>
      <w:tr w:rsidR="002F55F6" w:rsidRPr="002F55F6" w:rsidTr="0036449F">
        <w:trPr>
          <w:trHeight w:val="81"/>
        </w:trPr>
        <w:tc>
          <w:tcPr>
            <w:tcW w:w="11211"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703"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059"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779"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r>
      <w:tr w:rsidR="002F55F6" w:rsidRPr="002F55F6" w:rsidTr="0036449F">
        <w:trPr>
          <w:trHeight w:val="437"/>
        </w:trPr>
        <w:tc>
          <w:tcPr>
            <w:tcW w:w="11211" w:type="dxa"/>
            <w:tcBorders>
              <w:top w:val="single" w:sz="4" w:space="0" w:color="auto"/>
              <w:left w:val="single" w:sz="4" w:space="0" w:color="auto"/>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Наименование</w:t>
            </w:r>
          </w:p>
        </w:tc>
        <w:tc>
          <w:tcPr>
            <w:tcW w:w="1703" w:type="dxa"/>
            <w:tcBorders>
              <w:top w:val="single" w:sz="4" w:space="0" w:color="auto"/>
              <w:left w:val="nil"/>
              <w:bottom w:val="single" w:sz="4" w:space="0" w:color="auto"/>
              <w:right w:val="single" w:sz="4" w:space="0" w:color="auto"/>
            </w:tcBorders>
            <w:shd w:val="clear" w:color="000000" w:fill="FFFFFF"/>
            <w:vAlign w:val="bottom"/>
            <w:hideMark/>
          </w:tcPr>
          <w:p w:rsidR="002F55F6" w:rsidRPr="002F55F6" w:rsidRDefault="002F55F6" w:rsidP="0036449F">
            <w:pPr>
              <w:jc w:val="center"/>
              <w:rPr>
                <w:b/>
                <w:bCs/>
              </w:rPr>
            </w:pPr>
            <w:r w:rsidRPr="002F55F6">
              <w:rPr>
                <w:b/>
                <w:bCs/>
              </w:rPr>
              <w:t>Целевая                    статья</w:t>
            </w:r>
          </w:p>
        </w:tc>
        <w:tc>
          <w:tcPr>
            <w:tcW w:w="1059" w:type="dxa"/>
            <w:tcBorders>
              <w:top w:val="single" w:sz="4" w:space="0" w:color="auto"/>
              <w:left w:val="nil"/>
              <w:bottom w:val="single" w:sz="4" w:space="0" w:color="auto"/>
              <w:right w:val="single" w:sz="4" w:space="0" w:color="auto"/>
            </w:tcBorders>
            <w:shd w:val="clear" w:color="000000" w:fill="FFFFFF"/>
            <w:vAlign w:val="bottom"/>
            <w:hideMark/>
          </w:tcPr>
          <w:p w:rsidR="002F55F6" w:rsidRPr="002F55F6" w:rsidRDefault="002F55F6" w:rsidP="0036449F">
            <w:pPr>
              <w:jc w:val="center"/>
              <w:rPr>
                <w:b/>
                <w:bCs/>
              </w:rPr>
            </w:pPr>
            <w:r w:rsidRPr="002F55F6">
              <w:rPr>
                <w:b/>
                <w:bCs/>
              </w:rPr>
              <w:t>Вид                      расхода</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rPr>
            </w:pPr>
            <w:r w:rsidRPr="002F55F6">
              <w:rPr>
                <w:b/>
                <w:bCs/>
              </w:rPr>
              <w:t>Сумма,   руб.</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000000" w:fill="F2DDDC"/>
            <w:vAlign w:val="center"/>
            <w:hideMark/>
          </w:tcPr>
          <w:p w:rsidR="002F55F6" w:rsidRPr="002F55F6" w:rsidRDefault="002F55F6" w:rsidP="0036449F">
            <w:pPr>
              <w:rPr>
                <w:b/>
                <w:bCs/>
              </w:rPr>
            </w:pPr>
            <w:r w:rsidRPr="002F55F6">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703" w:type="dxa"/>
            <w:tcBorders>
              <w:top w:val="nil"/>
              <w:left w:val="nil"/>
              <w:bottom w:val="single" w:sz="4" w:space="0" w:color="auto"/>
              <w:right w:val="single" w:sz="4" w:space="0" w:color="auto"/>
            </w:tcBorders>
            <w:shd w:val="clear" w:color="000000" w:fill="F2DDDC"/>
            <w:vAlign w:val="center"/>
            <w:hideMark/>
          </w:tcPr>
          <w:p w:rsidR="002F55F6" w:rsidRPr="002F55F6" w:rsidRDefault="002F55F6" w:rsidP="0036449F">
            <w:pPr>
              <w:jc w:val="center"/>
              <w:rPr>
                <w:b/>
                <w:bCs/>
              </w:rPr>
            </w:pPr>
            <w:r w:rsidRPr="002F55F6">
              <w:rPr>
                <w:b/>
                <w:bCs/>
              </w:rPr>
              <w:t>01 0 00 00000</w:t>
            </w:r>
          </w:p>
        </w:tc>
        <w:tc>
          <w:tcPr>
            <w:tcW w:w="1059" w:type="dxa"/>
            <w:tcBorders>
              <w:top w:val="nil"/>
              <w:left w:val="nil"/>
              <w:bottom w:val="single" w:sz="4" w:space="0" w:color="auto"/>
              <w:right w:val="single" w:sz="4" w:space="0" w:color="auto"/>
            </w:tcBorders>
            <w:shd w:val="clear" w:color="000000" w:fill="F2DDDC"/>
            <w:vAlign w:val="center"/>
            <w:hideMark/>
          </w:tcPr>
          <w:p w:rsidR="002F55F6" w:rsidRPr="002F55F6" w:rsidRDefault="002F55F6" w:rsidP="0036449F">
            <w:pPr>
              <w:jc w:val="center"/>
              <w:rPr>
                <w:b/>
                <w:bCs/>
              </w:rPr>
            </w:pPr>
            <w:r w:rsidRPr="002F55F6">
              <w:rPr>
                <w:b/>
                <w:bCs/>
              </w:rPr>
              <w:t> </w:t>
            </w:r>
          </w:p>
        </w:tc>
        <w:tc>
          <w:tcPr>
            <w:tcW w:w="1779" w:type="dxa"/>
            <w:tcBorders>
              <w:top w:val="nil"/>
              <w:left w:val="nil"/>
              <w:bottom w:val="single" w:sz="4" w:space="0" w:color="auto"/>
              <w:right w:val="single" w:sz="8" w:space="0" w:color="auto"/>
            </w:tcBorders>
            <w:shd w:val="clear" w:color="000000" w:fill="F2DDDC"/>
            <w:vAlign w:val="center"/>
            <w:hideMark/>
          </w:tcPr>
          <w:p w:rsidR="002F55F6" w:rsidRPr="002F55F6" w:rsidRDefault="002F55F6" w:rsidP="0036449F">
            <w:pPr>
              <w:jc w:val="center"/>
              <w:rPr>
                <w:b/>
                <w:bCs/>
              </w:rPr>
            </w:pPr>
            <w:r w:rsidRPr="002F55F6">
              <w:rPr>
                <w:b/>
                <w:bCs/>
              </w:rPr>
              <w:t>6 424 871,53</w:t>
            </w:r>
          </w:p>
        </w:tc>
      </w:tr>
      <w:tr w:rsidR="002F55F6" w:rsidRPr="002F55F6" w:rsidTr="0036449F">
        <w:trPr>
          <w:trHeight w:val="74"/>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"Благоустройство дворовых территорий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01 1 00 00000</w:t>
            </w:r>
          </w:p>
        </w:tc>
        <w:tc>
          <w:tcPr>
            <w:tcW w:w="105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rPr>
            </w:pPr>
            <w:r w:rsidRPr="002F55F6">
              <w:rPr>
                <w:b/>
                <w:bCs/>
                <w:i/>
                <w:iCs/>
              </w:rPr>
              <w:t>2 546 842,74</w:t>
            </w:r>
          </w:p>
        </w:tc>
      </w:tr>
      <w:tr w:rsidR="002F55F6" w:rsidRPr="002F55F6" w:rsidTr="0036449F">
        <w:trPr>
          <w:trHeight w:val="219"/>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Региональный проект "Формирование комфортной городской среды"</w:t>
            </w:r>
          </w:p>
        </w:tc>
        <w:tc>
          <w:tcPr>
            <w:tcW w:w="170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01 1 F2 00000</w:t>
            </w:r>
          </w:p>
        </w:tc>
        <w:tc>
          <w:tcPr>
            <w:tcW w:w="105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2 546 842,74</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 1 F2 S5100</w:t>
            </w:r>
          </w:p>
        </w:tc>
        <w:tc>
          <w:tcPr>
            <w:tcW w:w="105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0,00</w:t>
            </w:r>
          </w:p>
        </w:tc>
      </w:tr>
      <w:tr w:rsidR="002F55F6" w:rsidRPr="002F55F6" w:rsidTr="0036449F">
        <w:trPr>
          <w:trHeight w:val="1093"/>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Люлина, д. 34, д.34а, «Наш двор - наша забота»)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 1 F2 S5101</w:t>
            </w:r>
          </w:p>
        </w:tc>
        <w:tc>
          <w:tcPr>
            <w:tcW w:w="105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945 862,37</w:t>
            </w:r>
          </w:p>
        </w:tc>
      </w:tr>
      <w:tr w:rsidR="002F55F6" w:rsidRPr="002F55F6" w:rsidTr="0036449F">
        <w:trPr>
          <w:trHeight w:val="1093"/>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2-й Луговой пер., д.2; ул. Чайковского, д.21)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 1 F2 S5102</w:t>
            </w:r>
          </w:p>
        </w:tc>
        <w:tc>
          <w:tcPr>
            <w:tcW w:w="105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946 270,91</w:t>
            </w:r>
          </w:p>
        </w:tc>
      </w:tr>
      <w:tr w:rsidR="002F55F6" w:rsidRPr="002F55F6" w:rsidTr="0036449F">
        <w:trPr>
          <w:trHeight w:val="87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Первомайская, д.11)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 1 F2 S5103</w:t>
            </w:r>
          </w:p>
        </w:tc>
        <w:tc>
          <w:tcPr>
            <w:tcW w:w="105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654 709,46</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vAlign w:val="center"/>
            <w:hideMark/>
          </w:tcPr>
          <w:p w:rsidR="002F55F6" w:rsidRPr="002F55F6" w:rsidRDefault="002F55F6" w:rsidP="0036449F">
            <w:pPr>
              <w:rPr>
                <w:b/>
                <w:bCs/>
                <w:i/>
                <w:iCs/>
              </w:rPr>
            </w:pPr>
            <w:r w:rsidRPr="002F55F6">
              <w:rPr>
                <w:b/>
                <w:bCs/>
                <w:i/>
                <w:iCs/>
              </w:rPr>
              <w:t>Подпрограмма "Благоустройство общественных территорий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b/>
                <w:bCs/>
                <w:i/>
                <w:iCs/>
              </w:rPr>
            </w:pPr>
            <w:r w:rsidRPr="002F55F6">
              <w:rPr>
                <w:b/>
                <w:bCs/>
                <w:i/>
                <w:iCs/>
              </w:rPr>
              <w:t>01 2 00 00000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rPr>
                <w:b/>
                <w:bCs/>
                <w:i/>
                <w:iCs/>
              </w:rPr>
            </w:pPr>
            <w:r w:rsidRPr="002F55F6">
              <w:rPr>
                <w:b/>
                <w:bCs/>
                <w:i/>
                <w:iCs/>
              </w:rPr>
              <w:t>3 878 028,79</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vAlign w:val="center"/>
            <w:hideMark/>
          </w:tcPr>
          <w:p w:rsidR="002F55F6" w:rsidRPr="002F55F6" w:rsidRDefault="002F55F6" w:rsidP="0036449F">
            <w:pPr>
              <w:rPr>
                <w:i/>
                <w:iCs/>
              </w:rPr>
            </w:pPr>
            <w:r w:rsidRPr="002F55F6">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703"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i/>
                <w:iCs/>
              </w:rPr>
            </w:pPr>
            <w:r w:rsidRPr="002F55F6">
              <w:rPr>
                <w:i/>
                <w:iCs/>
              </w:rPr>
              <w:t>01 2 01 00000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rPr>
                <w:i/>
                <w:iCs/>
              </w:rPr>
            </w:pPr>
            <w:r w:rsidRPr="002F55F6">
              <w:rPr>
                <w:i/>
                <w:iCs/>
              </w:rPr>
              <w:t>275 397,21</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01 2 01 20720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pPr>
            <w:r w:rsidRPr="002F55F6">
              <w:t>275 397,21</w:t>
            </w:r>
          </w:p>
        </w:tc>
      </w:tr>
      <w:tr w:rsidR="002F55F6" w:rsidRPr="002F55F6" w:rsidTr="0036449F">
        <w:trPr>
          <w:trHeight w:val="219"/>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Региональный проект "Формирование современной городской среды"</w:t>
            </w:r>
          </w:p>
        </w:tc>
        <w:tc>
          <w:tcPr>
            <w:tcW w:w="1703"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i/>
                <w:iCs/>
              </w:rPr>
            </w:pPr>
            <w:r w:rsidRPr="002F55F6">
              <w:rPr>
                <w:i/>
                <w:iCs/>
              </w:rPr>
              <w:t>01 2 F2 00000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rPr>
                <w:i/>
                <w:iCs/>
              </w:rPr>
            </w:pPr>
            <w:r w:rsidRPr="002F55F6">
              <w:rPr>
                <w:i/>
                <w:iCs/>
              </w:rPr>
              <w:t>3 602 631,58</w:t>
            </w:r>
          </w:p>
        </w:tc>
      </w:tr>
      <w:tr w:rsidR="002F55F6" w:rsidRPr="002F55F6" w:rsidTr="0036449F">
        <w:trPr>
          <w:trHeight w:val="942"/>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F2 54240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pPr>
            <w:r w:rsidRPr="002F55F6">
              <w:t>2 550 000,00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F2 55550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pPr>
            <w:r w:rsidRPr="002F55F6">
              <w:t>1 052 631,58</w:t>
            </w:r>
          </w:p>
        </w:tc>
      </w:tr>
      <w:tr w:rsidR="002F55F6" w:rsidRPr="002F55F6" w:rsidTr="0036449F">
        <w:trPr>
          <w:trHeight w:val="874"/>
        </w:trPr>
        <w:tc>
          <w:tcPr>
            <w:tcW w:w="11211" w:type="dxa"/>
            <w:tcBorders>
              <w:top w:val="nil"/>
              <w:left w:val="single" w:sz="8" w:space="0" w:color="auto"/>
              <w:bottom w:val="single" w:sz="4" w:space="0" w:color="auto"/>
              <w:right w:val="single" w:sz="4" w:space="0" w:color="auto"/>
            </w:tcBorders>
            <w:shd w:val="clear" w:color="000000" w:fill="F2DDDC"/>
            <w:vAlign w:val="center"/>
            <w:hideMark/>
          </w:tcPr>
          <w:p w:rsidR="002F55F6" w:rsidRPr="002F55F6" w:rsidRDefault="002F55F6" w:rsidP="0036449F">
            <w:pPr>
              <w:rPr>
                <w:b/>
                <w:bCs/>
              </w:rPr>
            </w:pPr>
            <w:r w:rsidRPr="002F55F6">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vAlign w:val="center"/>
            <w:hideMark/>
          </w:tcPr>
          <w:p w:rsidR="002F55F6" w:rsidRPr="002F55F6" w:rsidRDefault="002F55F6" w:rsidP="0036449F">
            <w:pPr>
              <w:jc w:val="center"/>
              <w:rPr>
                <w:b/>
                <w:bCs/>
              </w:rPr>
            </w:pPr>
            <w:r w:rsidRPr="002F55F6">
              <w:rPr>
                <w:b/>
                <w:bCs/>
              </w:rPr>
              <w:t>02 0 00 00000</w:t>
            </w:r>
          </w:p>
        </w:tc>
        <w:tc>
          <w:tcPr>
            <w:tcW w:w="1059" w:type="dxa"/>
            <w:tcBorders>
              <w:top w:val="nil"/>
              <w:left w:val="nil"/>
              <w:bottom w:val="single" w:sz="4" w:space="0" w:color="auto"/>
              <w:right w:val="single" w:sz="4" w:space="0" w:color="auto"/>
            </w:tcBorders>
            <w:shd w:val="clear" w:color="000000" w:fill="F2DDDC"/>
            <w:vAlign w:val="center"/>
            <w:hideMark/>
          </w:tcPr>
          <w:p w:rsidR="002F55F6" w:rsidRPr="002F55F6" w:rsidRDefault="002F55F6" w:rsidP="0036449F">
            <w:pPr>
              <w:jc w:val="center"/>
              <w:rPr>
                <w:b/>
                <w:bCs/>
              </w:rPr>
            </w:pPr>
            <w:r w:rsidRPr="002F55F6">
              <w:rPr>
                <w:b/>
                <w:bCs/>
              </w:rPr>
              <w:t> </w:t>
            </w:r>
          </w:p>
        </w:tc>
        <w:tc>
          <w:tcPr>
            <w:tcW w:w="1779" w:type="dxa"/>
            <w:tcBorders>
              <w:top w:val="nil"/>
              <w:left w:val="nil"/>
              <w:bottom w:val="single" w:sz="4" w:space="0" w:color="auto"/>
              <w:right w:val="single" w:sz="8" w:space="0" w:color="auto"/>
            </w:tcBorders>
            <w:shd w:val="clear" w:color="000000" w:fill="F2DDDC"/>
            <w:vAlign w:val="center"/>
            <w:hideMark/>
          </w:tcPr>
          <w:p w:rsidR="002F55F6" w:rsidRPr="002F55F6" w:rsidRDefault="002F55F6" w:rsidP="0036449F">
            <w:pPr>
              <w:jc w:val="center"/>
              <w:rPr>
                <w:b/>
                <w:bCs/>
              </w:rPr>
            </w:pPr>
            <w:r w:rsidRPr="002F55F6">
              <w:rPr>
                <w:b/>
                <w:bCs/>
              </w:rPr>
              <w:t>136 003,89</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"Участие в предупреждении и ликвидации последствий чрезвычайных ситуаций в границах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vAlign w:val="bottom"/>
            <w:hideMark/>
          </w:tcPr>
          <w:p w:rsidR="002F55F6" w:rsidRPr="002F55F6" w:rsidRDefault="002F55F6" w:rsidP="0036449F">
            <w:pPr>
              <w:jc w:val="center"/>
              <w:rPr>
                <w:b/>
                <w:bCs/>
                <w:i/>
                <w:iCs/>
              </w:rPr>
            </w:pPr>
            <w:r w:rsidRPr="002F55F6">
              <w:rPr>
                <w:b/>
                <w:bCs/>
                <w:i/>
                <w:iCs/>
              </w:rPr>
              <w:t>02 2 00 00000</w:t>
            </w:r>
          </w:p>
        </w:tc>
        <w:tc>
          <w:tcPr>
            <w:tcW w:w="1059" w:type="dxa"/>
            <w:tcBorders>
              <w:top w:val="nil"/>
              <w:left w:val="nil"/>
              <w:bottom w:val="single" w:sz="4" w:space="0" w:color="auto"/>
              <w:right w:val="single" w:sz="4" w:space="0" w:color="auto"/>
            </w:tcBorders>
            <w:shd w:val="clear" w:color="auto" w:fill="auto"/>
            <w:vAlign w:val="bottom"/>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"Предупреждение и ликвидация последствий чрезвычайных ситуаций природного и техногенного характера"</w:t>
            </w:r>
          </w:p>
        </w:tc>
        <w:tc>
          <w:tcPr>
            <w:tcW w:w="1703" w:type="dxa"/>
            <w:tcBorders>
              <w:top w:val="nil"/>
              <w:left w:val="nil"/>
              <w:bottom w:val="single" w:sz="4" w:space="0" w:color="auto"/>
              <w:right w:val="single" w:sz="4" w:space="0" w:color="auto"/>
            </w:tcBorders>
            <w:shd w:val="clear" w:color="auto" w:fill="auto"/>
            <w:vAlign w:val="bottom"/>
            <w:hideMark/>
          </w:tcPr>
          <w:p w:rsidR="002F55F6" w:rsidRPr="002F55F6" w:rsidRDefault="002F55F6" w:rsidP="0036449F">
            <w:pPr>
              <w:jc w:val="center"/>
              <w:rPr>
                <w:i/>
                <w:iCs/>
              </w:rPr>
            </w:pPr>
            <w:r w:rsidRPr="002F55F6">
              <w:rPr>
                <w:i/>
                <w:iCs/>
              </w:rPr>
              <w:t>02  2 01 00000</w:t>
            </w:r>
          </w:p>
        </w:tc>
        <w:tc>
          <w:tcPr>
            <w:tcW w:w="1059" w:type="dxa"/>
            <w:tcBorders>
              <w:top w:val="nil"/>
              <w:left w:val="nil"/>
              <w:bottom w:val="single" w:sz="4" w:space="0" w:color="auto"/>
              <w:right w:val="single" w:sz="4" w:space="0" w:color="auto"/>
            </w:tcBorders>
            <w:shd w:val="clear" w:color="auto" w:fill="auto"/>
            <w:vAlign w:val="bottom"/>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rPr>
                <w:i/>
                <w:iCs/>
              </w:rPr>
            </w:pPr>
            <w:r w:rsidRPr="002F55F6">
              <w:rPr>
                <w:i/>
                <w:iCs/>
              </w:rPr>
              <w:t>0,00</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02 2 01 20410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pPr>
            <w:r w:rsidRPr="002F55F6">
              <w:t>0,00</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"Обеспечение первичных мер пожарной безопасности в границах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b/>
                <w:bCs/>
                <w:i/>
                <w:iCs/>
              </w:rPr>
            </w:pPr>
            <w:r w:rsidRPr="002F55F6">
              <w:rPr>
                <w:b/>
                <w:bCs/>
                <w:i/>
                <w:iCs/>
              </w:rPr>
              <w:t>02 3 00 00000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rPr>
                <w:b/>
                <w:bCs/>
                <w:i/>
                <w:iCs/>
              </w:rPr>
            </w:pPr>
            <w:r w:rsidRPr="002F55F6">
              <w:rPr>
                <w:b/>
                <w:bCs/>
                <w:i/>
                <w:iCs/>
              </w:rPr>
              <w:t>136 003,89</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"Обеспечение надлежащего состояния источников противопожарного водоснабжения"</w:t>
            </w:r>
          </w:p>
        </w:tc>
        <w:tc>
          <w:tcPr>
            <w:tcW w:w="1703"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i/>
                <w:iCs/>
              </w:rPr>
            </w:pPr>
            <w:r w:rsidRPr="002F55F6">
              <w:rPr>
                <w:i/>
                <w:iCs/>
              </w:rPr>
              <w:t>02 3 01 00000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rPr>
                <w:i/>
                <w:iCs/>
              </w:rPr>
            </w:pPr>
            <w:r w:rsidRPr="002F55F6">
              <w:rPr>
                <w:i/>
                <w:iCs/>
              </w:rPr>
              <w:t>136 003,89</w:t>
            </w:r>
          </w:p>
        </w:tc>
      </w:tr>
      <w:tr w:rsidR="002F55F6" w:rsidRPr="002F55F6" w:rsidTr="0036449F">
        <w:trPr>
          <w:trHeight w:val="437"/>
        </w:trPr>
        <w:tc>
          <w:tcPr>
            <w:tcW w:w="11211"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02 3 01 20940</w:t>
            </w:r>
          </w:p>
        </w:tc>
        <w:tc>
          <w:tcPr>
            <w:tcW w:w="105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vAlign w:val="center"/>
            <w:hideMark/>
          </w:tcPr>
          <w:p w:rsidR="002F55F6" w:rsidRPr="002F55F6" w:rsidRDefault="002F55F6" w:rsidP="0036449F">
            <w:pPr>
              <w:jc w:val="center"/>
            </w:pPr>
            <w:r w:rsidRPr="002F55F6">
              <w:t>136 003,89</w:t>
            </w:r>
          </w:p>
        </w:tc>
      </w:tr>
      <w:tr w:rsidR="002F55F6" w:rsidRPr="002F55F6" w:rsidTr="0036449F">
        <w:trPr>
          <w:trHeight w:val="479"/>
        </w:trPr>
        <w:tc>
          <w:tcPr>
            <w:tcW w:w="11211" w:type="dxa"/>
            <w:tcBorders>
              <w:top w:val="nil"/>
              <w:left w:val="single" w:sz="8" w:space="0" w:color="auto"/>
              <w:bottom w:val="single" w:sz="4" w:space="0" w:color="auto"/>
              <w:right w:val="single" w:sz="4" w:space="0" w:color="auto"/>
            </w:tcBorders>
            <w:shd w:val="clear" w:color="000000" w:fill="F2DDDC"/>
            <w:hideMark/>
          </w:tcPr>
          <w:p w:rsidR="002F55F6" w:rsidRPr="002F55F6" w:rsidRDefault="002F55F6" w:rsidP="0036449F">
            <w:pPr>
              <w:rPr>
                <w:b/>
                <w:bCs/>
              </w:rPr>
            </w:pPr>
            <w:r w:rsidRPr="002F55F6">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rPr>
            </w:pPr>
            <w:r w:rsidRPr="002F55F6">
              <w:rPr>
                <w:b/>
                <w:bCs/>
              </w:rPr>
              <w:t>03 0 00 00000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rPr>
            </w:pPr>
            <w:r w:rsidRPr="002F55F6">
              <w:rPr>
                <w:b/>
                <w:bCs/>
              </w:rPr>
              <w:t>28 764 542,22</w:t>
            </w:r>
          </w:p>
        </w:tc>
      </w:tr>
      <w:tr w:rsidR="002F55F6" w:rsidRPr="002F55F6" w:rsidTr="0036449F">
        <w:trPr>
          <w:trHeight w:val="429"/>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03 1 00 00000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28 115 648,91</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"Содержание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03 1 01 00000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4 700 000,00</w:t>
            </w:r>
          </w:p>
        </w:tc>
      </w:tr>
      <w:tr w:rsidR="002F55F6" w:rsidRPr="002F55F6" w:rsidTr="0036449F">
        <w:trPr>
          <w:trHeight w:val="64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03 1 01 20040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4 700 000,00</w:t>
            </w:r>
          </w:p>
        </w:tc>
      </w:tr>
      <w:tr w:rsidR="002F55F6" w:rsidRPr="002F55F6" w:rsidTr="0036449F">
        <w:trPr>
          <w:trHeight w:val="471"/>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03 1 03 00000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517 446,51</w:t>
            </w:r>
          </w:p>
        </w:tc>
      </w:tr>
      <w:tr w:rsidR="002F55F6" w:rsidRPr="002F55F6" w:rsidTr="0036449F">
        <w:trPr>
          <w:trHeight w:val="64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03 1 03 20060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517 446,51</w:t>
            </w:r>
          </w:p>
        </w:tc>
      </w:tr>
      <w:tr w:rsidR="002F55F6" w:rsidRPr="002F55F6" w:rsidTr="0036449F">
        <w:trPr>
          <w:trHeight w:val="471"/>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"Дорожный фонд от поступления доходов от уплаты акцизов на нефтепродукты"</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03 1 04 00000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22 898 202,40</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03 1 04 20610</w:t>
            </w:r>
          </w:p>
        </w:tc>
        <w:tc>
          <w:tcPr>
            <w:tcW w:w="1059"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1 182 880,00</w:t>
            </w:r>
          </w:p>
        </w:tc>
      </w:tr>
      <w:tr w:rsidR="002F55F6" w:rsidRPr="002F55F6" w:rsidTr="0036449F">
        <w:trPr>
          <w:trHeight w:val="925"/>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04 S0510</w:t>
            </w:r>
          </w:p>
        </w:tc>
        <w:tc>
          <w:tcPr>
            <w:tcW w:w="1059"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2 678 469,60</w:t>
            </w:r>
          </w:p>
        </w:tc>
      </w:tr>
      <w:tr w:rsidR="002F55F6" w:rsidRPr="002F55F6" w:rsidTr="0036449F">
        <w:trPr>
          <w:trHeight w:val="79"/>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04 S8600</w:t>
            </w:r>
          </w:p>
        </w:tc>
        <w:tc>
          <w:tcPr>
            <w:tcW w:w="1059"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19 036 852,80</w:t>
            </w:r>
          </w:p>
        </w:tc>
      </w:tr>
      <w:tr w:rsidR="002F55F6" w:rsidRPr="002F55F6" w:rsidTr="0036449F">
        <w:trPr>
          <w:trHeight w:val="22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"Безопасность дорожного движения"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03 2 00 00000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648 893,31</w:t>
            </w:r>
          </w:p>
        </w:tc>
      </w:tr>
      <w:tr w:rsidR="002F55F6" w:rsidRPr="002F55F6" w:rsidTr="0036449F">
        <w:trPr>
          <w:trHeight w:val="448"/>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"Профилактика и организация безопасности дорожного движения"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03 2 02 00000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648 893,31</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03 2 02 20080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648 893,31</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2DDDC"/>
            <w:hideMark/>
          </w:tcPr>
          <w:p w:rsidR="002F55F6" w:rsidRPr="002F55F6" w:rsidRDefault="002F55F6" w:rsidP="0036449F">
            <w:pPr>
              <w:rPr>
                <w:b/>
                <w:bCs/>
              </w:rPr>
            </w:pPr>
            <w:r w:rsidRPr="002F55F6">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rPr>
            </w:pPr>
            <w:r w:rsidRPr="002F55F6">
              <w:rPr>
                <w:b/>
                <w:bCs/>
              </w:rPr>
              <w:t>04 0 00 00000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rPr>
            </w:pPr>
            <w:r w:rsidRPr="002F55F6">
              <w:rPr>
                <w:b/>
                <w:bCs/>
              </w:rPr>
              <w:t>10 661 021,62</w:t>
            </w:r>
          </w:p>
        </w:tc>
      </w:tr>
      <w:tr w:rsidR="002F55F6" w:rsidRPr="002F55F6" w:rsidTr="0036449F">
        <w:trPr>
          <w:trHeight w:val="462"/>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04 1 00 00000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1 785 931,48</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"Содержание муниципального жилищного фонда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04 1 01 00000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1 785 931,48</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04 1 01 20090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1 785 931,48</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pPr>
              <w:rPr>
                <w:b/>
                <w:bCs/>
                <w:i/>
                <w:iCs/>
              </w:rPr>
            </w:pPr>
            <w:r w:rsidRPr="002F55F6">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04 2 00 00000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5 095 008,25</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04 2 01 00000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5 095 008,25</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04 2 01 20480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3 510 000,00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Прочие мероприятия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04 2 01 20950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1 585 008,25</w:t>
            </w:r>
          </w:p>
        </w:tc>
      </w:tr>
      <w:tr w:rsidR="002F55F6" w:rsidRPr="002F55F6" w:rsidTr="0036449F">
        <w:trPr>
          <w:trHeight w:val="681"/>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04 3 00 00000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3 780 081,89</w:t>
            </w:r>
          </w:p>
        </w:tc>
      </w:tr>
      <w:tr w:rsidR="002F55F6" w:rsidRPr="002F55F6" w:rsidTr="0036449F">
        <w:trPr>
          <w:trHeight w:val="656"/>
        </w:trPr>
        <w:tc>
          <w:tcPr>
            <w:tcW w:w="11211" w:type="dxa"/>
            <w:tcBorders>
              <w:top w:val="nil"/>
              <w:left w:val="single" w:sz="8" w:space="0" w:color="auto"/>
              <w:bottom w:val="nil"/>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04 3 01 00000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320 660,47</w:t>
            </w:r>
          </w:p>
        </w:tc>
      </w:tr>
      <w:tr w:rsidR="002F55F6" w:rsidRPr="002F55F6" w:rsidTr="0036449F">
        <w:trPr>
          <w:trHeight w:val="656"/>
        </w:trPr>
        <w:tc>
          <w:tcPr>
            <w:tcW w:w="11211" w:type="dxa"/>
            <w:tcBorders>
              <w:top w:val="single" w:sz="4"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04 3 01 20110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320 660,47</w:t>
            </w:r>
          </w:p>
        </w:tc>
      </w:tr>
      <w:tr w:rsidR="002F55F6" w:rsidRPr="002F55F6" w:rsidTr="0036449F">
        <w:trPr>
          <w:trHeight w:val="437"/>
        </w:trPr>
        <w:tc>
          <w:tcPr>
            <w:tcW w:w="11211"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lastRenderedPageBreak/>
              <w:t>Основное мероприятие "Выполнение работ по актуализации схемы теплоснабжения г. Комсомольск на период 2015-2026 г.г."</w:t>
            </w:r>
          </w:p>
        </w:tc>
        <w:tc>
          <w:tcPr>
            <w:tcW w:w="1703"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rPr>
                <w:i/>
                <w:iCs/>
              </w:rPr>
            </w:pPr>
            <w:r w:rsidRPr="002F55F6">
              <w:rPr>
                <w:i/>
                <w:iCs/>
              </w:rPr>
              <w:t>04 3 03 00000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2F55F6" w:rsidRPr="002F55F6" w:rsidRDefault="002F55F6" w:rsidP="0036449F">
            <w:pPr>
              <w:rPr>
                <w:i/>
                <w:iCs/>
              </w:rPr>
            </w:pPr>
            <w:r w:rsidRPr="002F55F6">
              <w:rPr>
                <w:i/>
                <w:iCs/>
              </w:rPr>
              <w:t> </w:t>
            </w:r>
          </w:p>
        </w:tc>
        <w:tc>
          <w:tcPr>
            <w:tcW w:w="1779"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rPr>
                <w:i/>
                <w:iCs/>
              </w:rPr>
            </w:pPr>
            <w:r w:rsidRPr="002F55F6">
              <w:rPr>
                <w:i/>
                <w:iCs/>
              </w:rPr>
              <w:t>41 650,00</w:t>
            </w:r>
          </w:p>
        </w:tc>
      </w:tr>
      <w:tr w:rsidR="002F55F6" w:rsidRPr="002F55F6" w:rsidTr="0036449F">
        <w:trPr>
          <w:trHeight w:val="656"/>
        </w:trPr>
        <w:tc>
          <w:tcPr>
            <w:tcW w:w="11211"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04 3 03 20380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41 650,00</w:t>
            </w:r>
          </w:p>
        </w:tc>
      </w:tr>
      <w:tr w:rsidR="002F55F6" w:rsidRPr="002F55F6" w:rsidTr="0036449F">
        <w:trPr>
          <w:trHeight w:val="656"/>
        </w:trPr>
        <w:tc>
          <w:tcPr>
            <w:tcW w:w="11211" w:type="dxa"/>
            <w:tcBorders>
              <w:top w:val="nil"/>
              <w:left w:val="nil"/>
              <w:bottom w:val="nil"/>
              <w:right w:val="nil"/>
            </w:tcBorders>
            <w:shd w:val="clear" w:color="auto" w:fill="auto"/>
            <w:vAlign w:val="bottom"/>
            <w:hideMark/>
          </w:tcPr>
          <w:p w:rsidR="002F55F6" w:rsidRPr="002F55F6" w:rsidRDefault="002F55F6" w:rsidP="0036449F">
            <w:pPr>
              <w:rPr>
                <w:i/>
                <w:iCs/>
              </w:rPr>
            </w:pPr>
            <w:r w:rsidRPr="002F55F6">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04 3 04 00000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2 700 000,00</w:t>
            </w:r>
          </w:p>
        </w:tc>
      </w:tr>
      <w:tr w:rsidR="002F55F6" w:rsidRPr="002F55F6" w:rsidTr="0036449F">
        <w:trPr>
          <w:trHeight w:val="656"/>
        </w:trPr>
        <w:tc>
          <w:tcPr>
            <w:tcW w:w="11211" w:type="dxa"/>
            <w:tcBorders>
              <w:top w:val="single" w:sz="4"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Строительство, капитальный ремонт, текущий ремонт артезианских скважин, расположенных на территории КГП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04 3 04 20860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2 700 000,00</w:t>
            </w:r>
          </w:p>
        </w:tc>
      </w:tr>
      <w:tr w:rsidR="002F55F6" w:rsidRPr="002F55F6" w:rsidTr="0036449F">
        <w:trPr>
          <w:trHeight w:val="446"/>
        </w:trPr>
        <w:tc>
          <w:tcPr>
            <w:tcW w:w="11211" w:type="dxa"/>
            <w:tcBorders>
              <w:top w:val="nil"/>
              <w:left w:val="nil"/>
              <w:bottom w:val="nil"/>
              <w:right w:val="nil"/>
            </w:tcBorders>
            <w:shd w:val="clear" w:color="auto" w:fill="auto"/>
            <w:vAlign w:val="bottom"/>
            <w:hideMark/>
          </w:tcPr>
          <w:p w:rsidR="002F55F6" w:rsidRPr="002F55F6" w:rsidRDefault="002F55F6" w:rsidP="0036449F">
            <w:pPr>
              <w:rPr>
                <w:i/>
                <w:iCs/>
              </w:rPr>
            </w:pPr>
            <w:r w:rsidRPr="002F55F6">
              <w:rPr>
                <w:i/>
                <w:iCs/>
              </w:rPr>
              <w:t>Основное мероприятие «Реализация мероприятий по модернизации объектов коммунальной инфраструктуры»</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04 3 07 00000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717 771,42</w:t>
            </w:r>
          </w:p>
        </w:tc>
      </w:tr>
      <w:tr w:rsidR="002F55F6" w:rsidRPr="002F55F6" w:rsidTr="0036449F">
        <w:trPr>
          <w:trHeight w:val="437"/>
        </w:trPr>
        <w:tc>
          <w:tcPr>
            <w:tcW w:w="11211"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 3 07 S6800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717 771,42</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2DDDC"/>
            <w:vAlign w:val="bottom"/>
            <w:hideMark/>
          </w:tcPr>
          <w:p w:rsidR="002F55F6" w:rsidRPr="002F55F6" w:rsidRDefault="002F55F6" w:rsidP="0036449F">
            <w:pPr>
              <w:rPr>
                <w:b/>
                <w:bCs/>
              </w:rPr>
            </w:pPr>
            <w:r w:rsidRPr="002F55F6">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rPr>
            </w:pPr>
            <w:r w:rsidRPr="002F55F6">
              <w:rPr>
                <w:b/>
                <w:bCs/>
              </w:rPr>
              <w:t>05 0 00 00000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rPr>
            </w:pPr>
            <w:r w:rsidRPr="002F55F6">
              <w:rPr>
                <w:b/>
                <w:bCs/>
              </w:rPr>
              <w:t>17 914 727,19</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Подпрограмма  "Организация уличного электроснабжения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05 1 00 00000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8 000 106,70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"Организация уличного электроснабжения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05 1 01 00000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8 000 106,70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05 1 01 20150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7 128 513,70</w:t>
            </w:r>
          </w:p>
        </w:tc>
      </w:tr>
      <w:tr w:rsidR="002F55F6" w:rsidRPr="002F55F6" w:rsidTr="0036449F">
        <w:trPr>
          <w:trHeight w:val="681"/>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05 1 01 20160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871 593,00</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Подпрограмма "Организация благоустройства и озеленение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05 2 00 00000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2 870 666,67</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"Организация благоустройства и озеленение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05 2 01 00000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2 870 666,67</w:t>
            </w:r>
          </w:p>
        </w:tc>
      </w:tr>
      <w:tr w:rsidR="002F55F6" w:rsidRPr="002F55F6" w:rsidTr="0036449F">
        <w:trPr>
          <w:trHeight w:val="448"/>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05 2 01 20190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2 870 666,67</w:t>
            </w:r>
          </w:p>
        </w:tc>
      </w:tr>
      <w:tr w:rsidR="002F55F6" w:rsidRPr="002F55F6" w:rsidTr="0036449F">
        <w:trPr>
          <w:trHeight w:val="448"/>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05 3 00 00000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457 296,09</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05 3 01 00000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457 296,09</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кладбищ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05 3 01 20200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457 296,09</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pPr>
              <w:rPr>
                <w:b/>
                <w:bCs/>
                <w:i/>
                <w:iCs/>
              </w:rPr>
            </w:pPr>
            <w:r w:rsidRPr="002F55F6">
              <w:rPr>
                <w:b/>
                <w:bCs/>
                <w:i/>
                <w:iCs/>
              </w:rPr>
              <w:lastRenderedPageBreak/>
              <w:t xml:space="preserve">Подпрограмма  "Ликвидация несанкционированных свалок и уборка мусора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05 4 00 00000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3 200 000,00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05 4 01 00000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3 200 000,00</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05 4 01 20210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3 200 000,00</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"Прочие мероприятия по благоустройству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05 5 00 00000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3 286 657,73</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Основное мероприятие "Прочие мероприятия по благоустройству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05 5 01 00000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3 286 657,73</w:t>
            </w:r>
          </w:p>
        </w:tc>
      </w:tr>
      <w:tr w:rsidR="002F55F6" w:rsidRPr="002F55F6" w:rsidTr="0036449F">
        <w:trPr>
          <w:trHeight w:val="462"/>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05 5 01 20220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05 5 01 20230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242 400,00</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250 000,00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Текущий ремонт и содержание памятников воинам, погибшим ВОВ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05 5 01 20250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400 000,00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05 5 01 20270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250 054,33</w:t>
            </w:r>
          </w:p>
        </w:tc>
      </w:tr>
      <w:tr w:rsidR="002F55F6" w:rsidRPr="002F55F6" w:rsidTr="0036449F">
        <w:trPr>
          <w:trHeight w:val="437"/>
        </w:trPr>
        <w:tc>
          <w:tcPr>
            <w:tcW w:w="11211" w:type="dxa"/>
            <w:tcBorders>
              <w:top w:val="nil"/>
              <w:left w:val="single" w:sz="8" w:space="0" w:color="auto"/>
              <w:bottom w:val="nil"/>
              <w:right w:val="nil"/>
            </w:tcBorders>
            <w:shd w:val="clear" w:color="auto" w:fill="auto"/>
            <w:vAlign w:val="bottom"/>
            <w:hideMark/>
          </w:tcPr>
          <w:p w:rsidR="002F55F6" w:rsidRPr="002F55F6" w:rsidRDefault="002F55F6" w:rsidP="0036449F">
            <w:r w:rsidRPr="002F55F6">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05 5 01 20470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16 845,75</w:t>
            </w:r>
          </w:p>
        </w:tc>
      </w:tr>
      <w:tr w:rsidR="002F55F6" w:rsidRPr="002F55F6" w:rsidTr="0036449F">
        <w:trPr>
          <w:trHeight w:val="437"/>
        </w:trPr>
        <w:tc>
          <w:tcPr>
            <w:tcW w:w="11211" w:type="dxa"/>
            <w:tcBorders>
              <w:top w:val="single" w:sz="4"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05 5 01 20580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1 977 357,65</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05 5 01 20590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50 000,00</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"Организация водоснабжения населения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05 6 00 00000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100 000,00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Основное мероприятие "Организация водоснабжения населения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05 6 01 00000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100 000,00</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05 6 01 20330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000000" w:fill="DBEEF3"/>
            <w:hideMark/>
          </w:tcPr>
          <w:p w:rsidR="002F55F6" w:rsidRPr="002F55F6" w:rsidRDefault="002F55F6" w:rsidP="0036449F">
            <w:pPr>
              <w:rPr>
                <w:b/>
                <w:bCs/>
              </w:rPr>
            </w:pPr>
            <w:r w:rsidRPr="002F55F6">
              <w:rPr>
                <w:b/>
                <w:bCs/>
              </w:rPr>
              <w:t>Муниципальная программа "Культура  Комсомольского городского поселения Комсомольского муниципального района"</w:t>
            </w:r>
          </w:p>
        </w:tc>
        <w:tc>
          <w:tcPr>
            <w:tcW w:w="1703" w:type="dxa"/>
            <w:tcBorders>
              <w:top w:val="nil"/>
              <w:left w:val="nil"/>
              <w:bottom w:val="single" w:sz="4" w:space="0" w:color="auto"/>
              <w:right w:val="single" w:sz="4" w:space="0" w:color="auto"/>
            </w:tcBorders>
            <w:shd w:val="clear" w:color="000000" w:fill="DBEEF3"/>
            <w:noWrap/>
            <w:vAlign w:val="center"/>
            <w:hideMark/>
          </w:tcPr>
          <w:p w:rsidR="002F55F6" w:rsidRPr="002F55F6" w:rsidRDefault="002F55F6" w:rsidP="0036449F">
            <w:pPr>
              <w:jc w:val="center"/>
              <w:rPr>
                <w:b/>
                <w:bCs/>
              </w:rPr>
            </w:pPr>
            <w:r w:rsidRPr="002F55F6">
              <w:rPr>
                <w:b/>
                <w:bCs/>
              </w:rPr>
              <w:t>06 0 00 00000</w:t>
            </w:r>
          </w:p>
        </w:tc>
        <w:tc>
          <w:tcPr>
            <w:tcW w:w="1059" w:type="dxa"/>
            <w:tcBorders>
              <w:top w:val="nil"/>
              <w:left w:val="nil"/>
              <w:bottom w:val="single" w:sz="4" w:space="0" w:color="auto"/>
              <w:right w:val="single" w:sz="4" w:space="0" w:color="auto"/>
            </w:tcBorders>
            <w:shd w:val="clear" w:color="000000" w:fill="DBEEF3"/>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000000" w:fill="DBEEF3"/>
            <w:noWrap/>
            <w:vAlign w:val="center"/>
            <w:hideMark/>
          </w:tcPr>
          <w:p w:rsidR="002F55F6" w:rsidRPr="002F55F6" w:rsidRDefault="002F55F6" w:rsidP="0036449F">
            <w:pPr>
              <w:jc w:val="center"/>
              <w:rPr>
                <w:b/>
                <w:bCs/>
              </w:rPr>
            </w:pPr>
            <w:r w:rsidRPr="002F55F6">
              <w:rPr>
                <w:b/>
                <w:bCs/>
              </w:rPr>
              <w:t>26 789 986,68</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Подпрограмма "Организация культурно-досугового обслуживания населения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06 1 00 00000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19 349 406,71</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lastRenderedPageBreak/>
              <w:t xml:space="preserve">Основное мероприятие "Организация культурно-досугового обслуживания населения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06 1 01 00000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13 823 013,03</w:t>
            </w:r>
          </w:p>
        </w:tc>
      </w:tr>
      <w:tr w:rsidR="002F55F6" w:rsidRPr="002F55F6" w:rsidTr="0036449F">
        <w:trPr>
          <w:trHeight w:val="91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06 1 01 G0040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13 823 013,03</w:t>
            </w:r>
          </w:p>
        </w:tc>
      </w:tr>
      <w:tr w:rsidR="002F55F6" w:rsidRPr="002F55F6" w:rsidTr="0036449F">
        <w:trPr>
          <w:trHeight w:val="723"/>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06 1 02 00000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2 842 209,00</w:t>
            </w:r>
          </w:p>
        </w:tc>
      </w:tr>
      <w:tr w:rsidR="002F55F6" w:rsidRPr="002F55F6" w:rsidTr="0036449F">
        <w:trPr>
          <w:trHeight w:val="681"/>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06 1 02 80340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2 700 099,00</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1 02 S0340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142 110,00</w:t>
            </w:r>
          </w:p>
        </w:tc>
      </w:tr>
      <w:tr w:rsidR="002F55F6" w:rsidRPr="002F55F6" w:rsidTr="0036449F">
        <w:trPr>
          <w:trHeight w:val="79"/>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06 1 05 00000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2 584 184,68</w:t>
            </w:r>
          </w:p>
        </w:tc>
      </w:tr>
      <w:tr w:rsidR="002F55F6" w:rsidRPr="002F55F6" w:rsidTr="0036449F">
        <w:trPr>
          <w:trHeight w:val="874"/>
        </w:trPr>
        <w:tc>
          <w:tcPr>
            <w:tcW w:w="11211"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both"/>
            </w:pPr>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06 1 05 G0040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2 584 184,68</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both"/>
              <w:rPr>
                <w:i/>
                <w:iCs/>
              </w:rPr>
            </w:pPr>
            <w:r w:rsidRPr="002F55F6">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06 1 06 00000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100 000,00</w:t>
            </w:r>
          </w:p>
        </w:tc>
      </w:tr>
      <w:tr w:rsidR="002F55F6" w:rsidRPr="002F55F6" w:rsidTr="0036449F">
        <w:trPr>
          <w:trHeight w:val="1093"/>
        </w:trPr>
        <w:tc>
          <w:tcPr>
            <w:tcW w:w="11211"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1 06 G0090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471"/>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06 2 00 00000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6 942 887,00</w:t>
            </w:r>
          </w:p>
        </w:tc>
      </w:tr>
      <w:tr w:rsidR="002F55F6" w:rsidRPr="002F55F6" w:rsidTr="0036449F">
        <w:trPr>
          <w:trHeight w:val="505"/>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06 2 01 00000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5 284 931,00</w:t>
            </w:r>
          </w:p>
        </w:tc>
      </w:tr>
      <w:tr w:rsidR="002F55F6" w:rsidRPr="002F55F6" w:rsidTr="0036449F">
        <w:trPr>
          <w:trHeight w:val="1135"/>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06 2 01 G0050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5 284 931,00</w:t>
            </w:r>
          </w:p>
        </w:tc>
      </w:tr>
      <w:tr w:rsidR="002F55F6" w:rsidRPr="002F55F6" w:rsidTr="0036449F">
        <w:trPr>
          <w:trHeight w:val="673"/>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06 2 02 00000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1 657 956,00</w:t>
            </w:r>
          </w:p>
        </w:tc>
      </w:tr>
      <w:tr w:rsidR="002F55F6" w:rsidRPr="002F55F6" w:rsidTr="0036449F">
        <w:trPr>
          <w:trHeight w:val="673"/>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06 2 02 80340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1 575 058,00</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2 02 S0340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82 898,00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jc w:val="both"/>
              <w:rPr>
                <w:b/>
                <w:bCs/>
                <w:i/>
                <w:iCs/>
              </w:rPr>
            </w:pPr>
            <w:r w:rsidRPr="002F55F6">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06 3 00 00000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rPr>
            </w:pPr>
            <w:r w:rsidRPr="002F55F6">
              <w:rPr>
                <w:b/>
                <w:b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489 692,97</w:t>
            </w:r>
          </w:p>
        </w:tc>
      </w:tr>
      <w:tr w:rsidR="002F55F6" w:rsidRPr="002F55F6" w:rsidTr="0036449F">
        <w:trPr>
          <w:trHeight w:val="219"/>
        </w:trPr>
        <w:tc>
          <w:tcPr>
            <w:tcW w:w="11211" w:type="dxa"/>
            <w:tcBorders>
              <w:top w:val="nil"/>
              <w:left w:val="single" w:sz="8" w:space="0" w:color="auto"/>
              <w:bottom w:val="single" w:sz="4" w:space="0" w:color="auto"/>
              <w:right w:val="single" w:sz="4" w:space="0" w:color="auto"/>
            </w:tcBorders>
            <w:shd w:val="clear" w:color="000000" w:fill="FFFFFF"/>
            <w:noWrap/>
            <w:vAlign w:val="bottom"/>
            <w:hideMark/>
          </w:tcPr>
          <w:p w:rsidR="002F55F6" w:rsidRPr="002F55F6" w:rsidRDefault="002F55F6" w:rsidP="0036449F">
            <w:pPr>
              <w:jc w:val="both"/>
              <w:rPr>
                <w:i/>
                <w:iCs/>
              </w:rPr>
            </w:pPr>
            <w:r w:rsidRPr="002F55F6">
              <w:rPr>
                <w:i/>
                <w:iCs/>
              </w:rPr>
              <w:t>Основное мероприятие "Временная летняя занятость подростков"</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06 3 01 00000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489 692,97</w:t>
            </w:r>
          </w:p>
        </w:tc>
      </w:tr>
      <w:tr w:rsidR="002F55F6" w:rsidRPr="002F55F6" w:rsidTr="0036449F">
        <w:trPr>
          <w:trHeight w:val="874"/>
        </w:trPr>
        <w:tc>
          <w:tcPr>
            <w:tcW w:w="11211" w:type="dxa"/>
            <w:tcBorders>
              <w:top w:val="nil"/>
              <w:left w:val="single" w:sz="8" w:space="0" w:color="auto"/>
              <w:bottom w:val="single" w:sz="4" w:space="0" w:color="auto"/>
              <w:right w:val="single" w:sz="4" w:space="0" w:color="auto"/>
            </w:tcBorders>
            <w:shd w:val="clear" w:color="000000" w:fill="FFFFFF"/>
            <w:noWrap/>
            <w:vAlign w:val="bottom"/>
            <w:hideMark/>
          </w:tcPr>
          <w:p w:rsidR="002F55F6" w:rsidRPr="002F55F6" w:rsidRDefault="002F55F6" w:rsidP="0036449F">
            <w:pPr>
              <w:jc w:val="both"/>
            </w:pPr>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3 01 G0070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489 692,97</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000000" w:fill="FFFFFF"/>
            <w:noWrap/>
            <w:vAlign w:val="bottom"/>
            <w:hideMark/>
          </w:tcPr>
          <w:p w:rsidR="002F55F6" w:rsidRPr="002F55F6" w:rsidRDefault="002F55F6" w:rsidP="0036449F">
            <w:pPr>
              <w:jc w:val="both"/>
              <w:rPr>
                <w:b/>
                <w:bCs/>
                <w:i/>
                <w:iCs/>
              </w:rPr>
            </w:pPr>
            <w:r w:rsidRPr="002F55F6">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06 4 00 00000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8 000,00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000000" w:fill="FFFFFF"/>
            <w:noWrap/>
            <w:vAlign w:val="bottom"/>
            <w:hideMark/>
          </w:tcPr>
          <w:p w:rsidR="002F55F6" w:rsidRPr="002F55F6" w:rsidRDefault="002F55F6" w:rsidP="0036449F">
            <w:pPr>
              <w:jc w:val="both"/>
              <w:rPr>
                <w:i/>
                <w:iCs/>
              </w:rPr>
            </w:pPr>
            <w:r w:rsidRPr="002F55F6">
              <w:rPr>
                <w:i/>
                <w:iCs/>
              </w:rPr>
              <w:t>Основное мероприятие "Организация и проведение спортивно-массовых мероприятий для развития физкультуры и спорта"</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06 4 01  00000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8 000,00</w:t>
            </w:r>
          </w:p>
        </w:tc>
      </w:tr>
      <w:tr w:rsidR="002F55F6" w:rsidRPr="002F55F6" w:rsidTr="0036449F">
        <w:trPr>
          <w:trHeight w:val="1093"/>
        </w:trPr>
        <w:tc>
          <w:tcPr>
            <w:tcW w:w="11211"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4 01 G0100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8 000,00</w:t>
            </w:r>
          </w:p>
        </w:tc>
      </w:tr>
      <w:tr w:rsidR="002F55F6" w:rsidRPr="002F55F6" w:rsidTr="0036449F">
        <w:trPr>
          <w:trHeight w:val="227"/>
        </w:trPr>
        <w:tc>
          <w:tcPr>
            <w:tcW w:w="11211" w:type="dxa"/>
            <w:tcBorders>
              <w:top w:val="nil"/>
              <w:left w:val="single" w:sz="8" w:space="0" w:color="auto"/>
              <w:bottom w:val="single" w:sz="4" w:space="0" w:color="auto"/>
              <w:right w:val="single" w:sz="4" w:space="0" w:color="auto"/>
            </w:tcBorders>
            <w:shd w:val="clear" w:color="000000" w:fill="F2DDDC"/>
            <w:hideMark/>
          </w:tcPr>
          <w:p w:rsidR="002F55F6" w:rsidRPr="002F55F6" w:rsidRDefault="002F55F6" w:rsidP="0036449F">
            <w:pPr>
              <w:rPr>
                <w:b/>
                <w:bCs/>
                <w:i/>
                <w:iCs/>
              </w:rPr>
            </w:pPr>
            <w:r w:rsidRPr="002F55F6">
              <w:rPr>
                <w:b/>
                <w:bCs/>
                <w:i/>
                <w:iCs/>
              </w:rPr>
              <w:t>Непрограммные направления деятельности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40 0 00 00000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4 988 747,02</w:t>
            </w:r>
          </w:p>
        </w:tc>
      </w:tr>
      <w:tr w:rsidR="002F55F6" w:rsidRPr="002F55F6" w:rsidTr="0036449F">
        <w:trPr>
          <w:trHeight w:val="22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rPr>
            </w:pPr>
            <w:r w:rsidRPr="002F55F6">
              <w:rPr>
                <w:b/>
                <w:bCs/>
              </w:rPr>
              <w:t>40 9 00 00000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rPr>
            </w:pPr>
            <w:r w:rsidRPr="002F55F6">
              <w:rPr>
                <w:b/>
                <w:bCs/>
              </w:rPr>
              <w:t>4 988 747,02</w:t>
            </w:r>
          </w:p>
        </w:tc>
      </w:tr>
      <w:tr w:rsidR="002F55F6" w:rsidRPr="002F55F6" w:rsidTr="0036449F">
        <w:trPr>
          <w:trHeight w:val="1169"/>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G0110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4 035 012,34</w:t>
            </w:r>
          </w:p>
        </w:tc>
      </w:tr>
      <w:tr w:rsidR="002F55F6" w:rsidRPr="002F55F6" w:rsidTr="0036449F">
        <w:trPr>
          <w:trHeight w:val="925"/>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G0080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599 800,00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40 9 00 20320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100 000,00</w:t>
            </w:r>
          </w:p>
        </w:tc>
      </w:tr>
      <w:tr w:rsidR="002F55F6" w:rsidRPr="002F55F6" w:rsidTr="0036449F">
        <w:trPr>
          <w:trHeight w:val="700"/>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40 9 00 20340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178 013,59</w:t>
            </w:r>
          </w:p>
        </w:tc>
      </w:tr>
      <w:tr w:rsidR="002F55F6" w:rsidRPr="002F55F6" w:rsidTr="0036449F">
        <w:trPr>
          <w:trHeight w:val="700"/>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40 9 00 20350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25 921,09</w:t>
            </w:r>
          </w:p>
        </w:tc>
      </w:tr>
      <w:tr w:rsidR="002F55F6" w:rsidRPr="002F55F6" w:rsidTr="0036449F">
        <w:trPr>
          <w:trHeight w:val="87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40 9 00 90010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800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50 000,00</w:t>
            </w:r>
          </w:p>
        </w:tc>
      </w:tr>
      <w:tr w:rsidR="002F55F6" w:rsidRPr="002F55F6" w:rsidTr="0036449F">
        <w:trPr>
          <w:trHeight w:val="227"/>
        </w:trPr>
        <w:tc>
          <w:tcPr>
            <w:tcW w:w="11211" w:type="dxa"/>
            <w:tcBorders>
              <w:top w:val="nil"/>
              <w:left w:val="single" w:sz="8" w:space="0" w:color="auto"/>
              <w:bottom w:val="single" w:sz="4" w:space="0" w:color="auto"/>
              <w:right w:val="single" w:sz="4" w:space="0" w:color="auto"/>
            </w:tcBorders>
            <w:shd w:val="clear" w:color="000000" w:fill="F2DDDC"/>
            <w:vAlign w:val="bottom"/>
            <w:hideMark/>
          </w:tcPr>
          <w:p w:rsidR="002F55F6" w:rsidRPr="002F55F6" w:rsidRDefault="002F55F6" w:rsidP="0036449F">
            <w:pPr>
              <w:rPr>
                <w:b/>
                <w:bCs/>
                <w:i/>
                <w:iCs/>
              </w:rPr>
            </w:pPr>
            <w:r w:rsidRPr="002F55F6">
              <w:rPr>
                <w:b/>
                <w:bCs/>
                <w:i/>
                <w:iCs/>
              </w:rPr>
              <w:t>Мероприятия по землеустройству и землепользованию</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41 0 00 00000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263 532,46</w:t>
            </w:r>
          </w:p>
        </w:tc>
      </w:tr>
      <w:tr w:rsidR="002F55F6" w:rsidRPr="002F55F6" w:rsidTr="0036449F">
        <w:trPr>
          <w:trHeight w:val="219"/>
        </w:trPr>
        <w:tc>
          <w:tcPr>
            <w:tcW w:w="11211"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pPr>
              <w:rPr>
                <w:b/>
                <w:bCs/>
              </w:rPr>
            </w:pPr>
            <w:r w:rsidRPr="002F55F6">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41 9 00 00000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263 532,46</w:t>
            </w:r>
          </w:p>
        </w:tc>
      </w:tr>
      <w:tr w:rsidR="002F55F6" w:rsidRPr="002F55F6" w:rsidTr="0036449F">
        <w:trPr>
          <w:trHeight w:val="925"/>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41 9 00 20400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263 532,46</w:t>
            </w:r>
          </w:p>
        </w:tc>
      </w:tr>
      <w:tr w:rsidR="002F55F6" w:rsidRPr="002F55F6" w:rsidTr="0036449F">
        <w:trPr>
          <w:trHeight w:val="227"/>
        </w:trPr>
        <w:tc>
          <w:tcPr>
            <w:tcW w:w="11211" w:type="dxa"/>
            <w:tcBorders>
              <w:top w:val="nil"/>
              <w:left w:val="single" w:sz="8" w:space="0" w:color="auto"/>
              <w:bottom w:val="single" w:sz="4" w:space="0" w:color="auto"/>
              <w:right w:val="single" w:sz="4" w:space="0" w:color="auto"/>
            </w:tcBorders>
            <w:shd w:val="clear" w:color="000000" w:fill="F2DDDC"/>
            <w:hideMark/>
          </w:tcPr>
          <w:p w:rsidR="002F55F6" w:rsidRPr="002F55F6" w:rsidRDefault="002F55F6" w:rsidP="0036449F">
            <w:pPr>
              <w:rPr>
                <w:b/>
                <w:bCs/>
                <w:i/>
                <w:iCs/>
              </w:rPr>
            </w:pPr>
            <w:r w:rsidRPr="002F55F6">
              <w:rPr>
                <w:b/>
                <w:bCs/>
                <w:i/>
                <w:iCs/>
              </w:rPr>
              <w:t>Пенсионное  обеспечение, социальное обеспечение  населения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42 0 00 00000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42 248,64</w:t>
            </w:r>
          </w:p>
        </w:tc>
      </w:tr>
      <w:tr w:rsidR="002F55F6" w:rsidRPr="002F55F6" w:rsidTr="0036449F">
        <w:trPr>
          <w:trHeight w:val="219"/>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42 9 00 00000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42 248,64</w:t>
            </w:r>
          </w:p>
        </w:tc>
      </w:tr>
      <w:tr w:rsidR="002F55F6" w:rsidRPr="002F55F6" w:rsidTr="0036449F">
        <w:trPr>
          <w:trHeight w:val="656"/>
        </w:trPr>
        <w:tc>
          <w:tcPr>
            <w:tcW w:w="11211"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both"/>
            </w:pPr>
            <w:r w:rsidRPr="002F55F6">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42 9 00 90020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300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42 248,64</w:t>
            </w:r>
          </w:p>
        </w:tc>
      </w:tr>
      <w:tr w:rsidR="002F55F6" w:rsidRPr="002F55F6" w:rsidTr="0036449F">
        <w:trPr>
          <w:trHeight w:val="227"/>
        </w:trPr>
        <w:tc>
          <w:tcPr>
            <w:tcW w:w="11211" w:type="dxa"/>
            <w:tcBorders>
              <w:top w:val="nil"/>
              <w:left w:val="single" w:sz="8" w:space="0" w:color="auto"/>
              <w:bottom w:val="single" w:sz="4" w:space="0" w:color="auto"/>
              <w:right w:val="single" w:sz="4" w:space="0" w:color="auto"/>
            </w:tcBorders>
            <w:shd w:val="clear" w:color="000000" w:fill="F2DDDC"/>
            <w:hideMark/>
          </w:tcPr>
          <w:p w:rsidR="002F55F6" w:rsidRPr="002F55F6" w:rsidRDefault="002F55F6" w:rsidP="0036449F">
            <w:pPr>
              <w:rPr>
                <w:b/>
                <w:bCs/>
                <w:i/>
                <w:iCs/>
              </w:rPr>
            </w:pPr>
            <w:r w:rsidRPr="002F55F6">
              <w:rPr>
                <w:b/>
                <w:bCs/>
                <w:i/>
                <w:iCs/>
              </w:rPr>
              <w:t>Транспортные расходы</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44 0 00 00000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rPr>
            </w:pPr>
            <w:r w:rsidRPr="002F55F6">
              <w:rPr>
                <w:b/>
                <w:bCs/>
              </w:rPr>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20 000,00</w:t>
            </w:r>
          </w:p>
        </w:tc>
      </w:tr>
      <w:tr w:rsidR="002F55F6" w:rsidRPr="002F55F6" w:rsidTr="0036449F">
        <w:trPr>
          <w:trHeight w:val="219"/>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44 9 00 00000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20 000,00</w:t>
            </w:r>
          </w:p>
        </w:tc>
      </w:tr>
      <w:tr w:rsidR="002F55F6" w:rsidRPr="002F55F6" w:rsidTr="0036449F">
        <w:trPr>
          <w:trHeight w:val="1156"/>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44 9 00 20370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20 000,00</w:t>
            </w:r>
          </w:p>
        </w:tc>
      </w:tr>
      <w:tr w:rsidR="002F55F6" w:rsidRPr="002F55F6" w:rsidTr="0036449F">
        <w:trPr>
          <w:trHeight w:val="227"/>
        </w:trPr>
        <w:tc>
          <w:tcPr>
            <w:tcW w:w="11211" w:type="dxa"/>
            <w:tcBorders>
              <w:top w:val="nil"/>
              <w:left w:val="single" w:sz="8" w:space="0" w:color="auto"/>
              <w:bottom w:val="single" w:sz="4" w:space="0" w:color="auto"/>
              <w:right w:val="single" w:sz="4" w:space="0" w:color="auto"/>
            </w:tcBorders>
            <w:shd w:val="clear" w:color="000000" w:fill="F2DDDC"/>
            <w:hideMark/>
          </w:tcPr>
          <w:p w:rsidR="002F55F6" w:rsidRPr="002F55F6" w:rsidRDefault="002F55F6" w:rsidP="0036449F">
            <w:pPr>
              <w:rPr>
                <w:b/>
                <w:bCs/>
                <w:i/>
                <w:iCs/>
              </w:rPr>
            </w:pPr>
            <w:r w:rsidRPr="002F55F6">
              <w:rPr>
                <w:b/>
                <w:bCs/>
                <w:i/>
                <w:iCs/>
              </w:rPr>
              <w:t>Иные не программные направления деятельности</w:t>
            </w:r>
          </w:p>
        </w:tc>
        <w:tc>
          <w:tcPr>
            <w:tcW w:w="1703" w:type="dxa"/>
            <w:tcBorders>
              <w:top w:val="nil"/>
              <w:left w:val="nil"/>
              <w:bottom w:val="single" w:sz="4" w:space="0" w:color="auto"/>
              <w:right w:val="single" w:sz="4"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46 0 00 00000</w:t>
            </w:r>
          </w:p>
        </w:tc>
        <w:tc>
          <w:tcPr>
            <w:tcW w:w="1059" w:type="dxa"/>
            <w:tcBorders>
              <w:top w:val="nil"/>
              <w:left w:val="nil"/>
              <w:bottom w:val="nil"/>
              <w:right w:val="single" w:sz="4" w:space="0" w:color="auto"/>
            </w:tcBorders>
            <w:shd w:val="clear" w:color="000000" w:fill="F2DDDC"/>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000000" w:fill="F2DDDC"/>
            <w:noWrap/>
            <w:vAlign w:val="center"/>
            <w:hideMark/>
          </w:tcPr>
          <w:p w:rsidR="002F55F6" w:rsidRPr="002F55F6" w:rsidRDefault="002F55F6" w:rsidP="0036449F">
            <w:pPr>
              <w:jc w:val="center"/>
              <w:rPr>
                <w:b/>
                <w:bCs/>
                <w:i/>
                <w:iCs/>
              </w:rPr>
            </w:pPr>
            <w:r w:rsidRPr="002F55F6">
              <w:rPr>
                <w:b/>
                <w:bCs/>
                <w:i/>
                <w:iCs/>
              </w:rPr>
              <w:t>1 155 370,29</w:t>
            </w:r>
          </w:p>
        </w:tc>
      </w:tr>
      <w:tr w:rsidR="002F55F6" w:rsidRPr="002F55F6" w:rsidTr="0036449F">
        <w:trPr>
          <w:trHeight w:val="210"/>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rPr>
            </w:pPr>
            <w:r w:rsidRPr="002F55F6">
              <w:rPr>
                <w:b/>
                <w:bCs/>
              </w:rPr>
              <w:t>46 9 00 00000</w:t>
            </w:r>
          </w:p>
        </w:tc>
        <w:tc>
          <w:tcPr>
            <w:tcW w:w="1059" w:type="dxa"/>
            <w:tcBorders>
              <w:top w:val="single" w:sz="4" w:space="0" w:color="auto"/>
              <w:left w:val="nil"/>
              <w:bottom w:val="nil"/>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rPr>
            </w:pPr>
            <w:r w:rsidRPr="002F55F6">
              <w:rPr>
                <w:b/>
                <w:bCs/>
              </w:rPr>
              <w:t>1 155 370,29</w:t>
            </w:r>
          </w:p>
        </w:tc>
      </w:tr>
      <w:tr w:rsidR="002F55F6" w:rsidRPr="002F55F6" w:rsidTr="0036449F">
        <w:trPr>
          <w:trHeight w:val="454"/>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Публикация в СМИ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46 9 00 20070</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Оплата членских взносов в ассоциацию "Совет муниципальных образований Ивановской области  (Иные бюджетные ассигнования)</w:t>
            </w:r>
          </w:p>
        </w:tc>
        <w:tc>
          <w:tcPr>
            <w:tcW w:w="1703" w:type="dxa"/>
            <w:tcBorders>
              <w:top w:val="nil"/>
              <w:left w:val="nil"/>
              <w:bottom w:val="nil"/>
              <w:right w:val="single" w:sz="4" w:space="0" w:color="auto"/>
            </w:tcBorders>
            <w:shd w:val="clear" w:color="auto" w:fill="auto"/>
            <w:noWrap/>
            <w:vAlign w:val="center"/>
            <w:hideMark/>
          </w:tcPr>
          <w:p w:rsidR="002F55F6" w:rsidRPr="002F55F6" w:rsidRDefault="002F55F6" w:rsidP="0036449F">
            <w:pPr>
              <w:jc w:val="center"/>
            </w:pPr>
            <w:r w:rsidRPr="002F55F6">
              <w:t>46 9 00 20430</w:t>
            </w:r>
          </w:p>
        </w:tc>
        <w:tc>
          <w:tcPr>
            <w:tcW w:w="1059" w:type="dxa"/>
            <w:tcBorders>
              <w:top w:val="nil"/>
              <w:left w:val="nil"/>
              <w:bottom w:val="nil"/>
              <w:right w:val="single" w:sz="4" w:space="0" w:color="auto"/>
            </w:tcBorders>
            <w:shd w:val="clear" w:color="auto" w:fill="auto"/>
            <w:noWrap/>
            <w:vAlign w:val="center"/>
            <w:hideMark/>
          </w:tcPr>
          <w:p w:rsidR="002F55F6" w:rsidRPr="002F55F6" w:rsidRDefault="002F55F6" w:rsidP="0036449F">
            <w:pPr>
              <w:jc w:val="center"/>
            </w:pPr>
            <w:r w:rsidRPr="002F55F6">
              <w:t>800</w:t>
            </w:r>
          </w:p>
        </w:tc>
        <w:tc>
          <w:tcPr>
            <w:tcW w:w="1779" w:type="dxa"/>
            <w:tcBorders>
              <w:top w:val="nil"/>
              <w:left w:val="nil"/>
              <w:bottom w:val="nil"/>
              <w:right w:val="single" w:sz="8" w:space="0" w:color="auto"/>
            </w:tcBorders>
            <w:shd w:val="clear" w:color="auto" w:fill="auto"/>
            <w:noWrap/>
            <w:vAlign w:val="center"/>
            <w:hideMark/>
          </w:tcPr>
          <w:p w:rsidR="002F55F6" w:rsidRPr="002F55F6" w:rsidRDefault="002F55F6" w:rsidP="0036449F">
            <w:pPr>
              <w:jc w:val="center"/>
            </w:pPr>
            <w:r w:rsidRPr="002F55F6">
              <w:t>23 934,00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Налог за имущество находящееся в оперативном управлении (Иные бюджетные ассигнования)</w:t>
            </w:r>
          </w:p>
        </w:tc>
        <w:tc>
          <w:tcPr>
            <w:tcW w:w="1703" w:type="dxa"/>
            <w:tcBorders>
              <w:top w:val="single" w:sz="4" w:space="0" w:color="auto"/>
              <w:left w:val="nil"/>
              <w:bottom w:val="nil"/>
              <w:right w:val="single" w:sz="4" w:space="0" w:color="auto"/>
            </w:tcBorders>
            <w:shd w:val="clear" w:color="auto" w:fill="auto"/>
            <w:noWrap/>
            <w:vAlign w:val="center"/>
            <w:hideMark/>
          </w:tcPr>
          <w:p w:rsidR="002F55F6" w:rsidRPr="002F55F6" w:rsidRDefault="002F55F6" w:rsidP="0036449F">
            <w:pPr>
              <w:jc w:val="center"/>
            </w:pPr>
            <w:r w:rsidRPr="002F55F6">
              <w:t>46 9 00 20630</w:t>
            </w:r>
          </w:p>
        </w:tc>
        <w:tc>
          <w:tcPr>
            <w:tcW w:w="1059"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779" w:type="dxa"/>
            <w:tcBorders>
              <w:top w:val="single" w:sz="4" w:space="0" w:color="auto"/>
              <w:left w:val="nil"/>
              <w:bottom w:val="nil"/>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437"/>
        </w:trPr>
        <w:tc>
          <w:tcPr>
            <w:tcW w:w="11211"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Развитие и использование информационных технологий (Закупка товаров, работ и услуг для государственных (муниципальных) нужд)</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46 9 00 20640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779" w:type="dxa"/>
            <w:tcBorders>
              <w:top w:val="single" w:sz="4" w:space="0" w:color="auto"/>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3 900,00</w:t>
            </w:r>
          </w:p>
        </w:tc>
      </w:tr>
      <w:tr w:rsidR="002F55F6" w:rsidRPr="002F55F6" w:rsidTr="0036449F">
        <w:trPr>
          <w:trHeight w:val="448"/>
        </w:trPr>
        <w:tc>
          <w:tcPr>
            <w:tcW w:w="11211" w:type="dxa"/>
            <w:tcBorders>
              <w:top w:val="nil"/>
              <w:left w:val="single" w:sz="8" w:space="0" w:color="auto"/>
              <w:bottom w:val="single" w:sz="4" w:space="0" w:color="auto"/>
              <w:right w:val="single" w:sz="4" w:space="0" w:color="auto"/>
            </w:tcBorders>
            <w:shd w:val="clear" w:color="000000" w:fill="FFFFFF"/>
            <w:noWrap/>
            <w:hideMark/>
          </w:tcPr>
          <w:p w:rsidR="002F55F6" w:rsidRPr="002F55F6" w:rsidRDefault="002F55F6" w:rsidP="0036449F">
            <w:pPr>
              <w:jc w:val="both"/>
            </w:pPr>
            <w:r w:rsidRPr="002F55F6">
              <w:t>Расходы на приобретение и содержание систем видеонаблюдения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46 9 00 20810</w:t>
            </w:r>
          </w:p>
        </w:tc>
        <w:tc>
          <w:tcPr>
            <w:tcW w:w="1059"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839 758,29</w:t>
            </w:r>
          </w:p>
        </w:tc>
      </w:tr>
      <w:tr w:rsidR="002F55F6" w:rsidRPr="002F55F6" w:rsidTr="0036449F">
        <w:trPr>
          <w:trHeight w:val="448"/>
        </w:trPr>
        <w:tc>
          <w:tcPr>
            <w:tcW w:w="11211" w:type="dxa"/>
            <w:tcBorders>
              <w:top w:val="nil"/>
              <w:left w:val="single" w:sz="8" w:space="0" w:color="auto"/>
              <w:bottom w:val="single" w:sz="4" w:space="0" w:color="auto"/>
              <w:right w:val="nil"/>
            </w:tcBorders>
            <w:shd w:val="clear" w:color="000000" w:fill="FFFFFF"/>
            <w:vAlign w:val="center"/>
            <w:hideMark/>
          </w:tcPr>
          <w:p w:rsidR="002F55F6" w:rsidRPr="002F55F6" w:rsidRDefault="002F55F6" w:rsidP="0036449F">
            <w:r w:rsidRPr="002F55F6">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46 9 00 20900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31 596,90</w:t>
            </w:r>
          </w:p>
        </w:tc>
      </w:tr>
      <w:tr w:rsidR="002F55F6" w:rsidRPr="002F55F6" w:rsidTr="0036449F">
        <w:trPr>
          <w:trHeight w:val="910"/>
        </w:trPr>
        <w:tc>
          <w:tcPr>
            <w:tcW w:w="11211" w:type="dxa"/>
            <w:tcBorders>
              <w:top w:val="nil"/>
              <w:left w:val="single" w:sz="8" w:space="0" w:color="auto"/>
              <w:bottom w:val="single" w:sz="4" w:space="0" w:color="auto"/>
              <w:right w:val="nil"/>
            </w:tcBorders>
            <w:shd w:val="clear" w:color="000000" w:fill="FFFFFF"/>
            <w:vAlign w:val="center"/>
            <w:hideMark/>
          </w:tcPr>
          <w:p w:rsidR="002F55F6" w:rsidRPr="002F55F6" w:rsidRDefault="002F55F6" w:rsidP="0036449F">
            <w:r w:rsidRPr="002F55F6">
              <w:lastRenderedPageBreak/>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46 9 00 20920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sz w:val="22"/>
                <w:szCs w:val="22"/>
              </w:rPr>
            </w:pPr>
            <w:r w:rsidRPr="002F55F6">
              <w:rPr>
                <w:sz w:val="22"/>
                <w:szCs w:val="22"/>
              </w:rPr>
              <w:t>200</w:t>
            </w:r>
          </w:p>
        </w:tc>
        <w:tc>
          <w:tcPr>
            <w:tcW w:w="1779"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154 181,10</w:t>
            </w:r>
          </w:p>
        </w:tc>
      </w:tr>
      <w:tr w:rsidR="002F55F6" w:rsidRPr="002F55F6" w:rsidTr="0036449F">
        <w:trPr>
          <w:trHeight w:val="690"/>
        </w:trPr>
        <w:tc>
          <w:tcPr>
            <w:tcW w:w="11211"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46 9 00 51200</w:t>
            </w:r>
          </w:p>
        </w:tc>
        <w:tc>
          <w:tcPr>
            <w:tcW w:w="1059"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79"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0,00</w:t>
            </w:r>
          </w:p>
        </w:tc>
      </w:tr>
      <w:tr w:rsidR="002F55F6" w:rsidRPr="002F55F6" w:rsidTr="0036449F">
        <w:trPr>
          <w:trHeight w:val="227"/>
        </w:trPr>
        <w:tc>
          <w:tcPr>
            <w:tcW w:w="1121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rPr>
            </w:pPr>
            <w:r w:rsidRPr="002F55F6">
              <w:rPr>
                <w:b/>
                <w:bCs/>
              </w:rPr>
              <w:t>Всего</w:t>
            </w:r>
          </w:p>
        </w:tc>
        <w:tc>
          <w:tcPr>
            <w:tcW w:w="1703" w:type="dxa"/>
            <w:tcBorders>
              <w:top w:val="single" w:sz="8" w:space="0" w:color="auto"/>
              <w:left w:val="nil"/>
              <w:bottom w:val="single" w:sz="8"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059" w:type="dxa"/>
            <w:tcBorders>
              <w:top w:val="single" w:sz="8" w:space="0" w:color="auto"/>
              <w:left w:val="nil"/>
              <w:bottom w:val="single" w:sz="8" w:space="0" w:color="auto"/>
              <w:right w:val="nil"/>
            </w:tcBorders>
            <w:shd w:val="clear" w:color="auto" w:fill="auto"/>
            <w:noWrap/>
            <w:vAlign w:val="bottom"/>
            <w:hideMark/>
          </w:tcPr>
          <w:p w:rsidR="002F55F6" w:rsidRPr="002F55F6" w:rsidRDefault="002F55F6" w:rsidP="0036449F">
            <w:pPr>
              <w:rPr>
                <w:sz w:val="22"/>
                <w:szCs w:val="22"/>
              </w:rPr>
            </w:pPr>
            <w:r w:rsidRPr="002F55F6">
              <w:rPr>
                <w:sz w:val="22"/>
                <w:szCs w:val="22"/>
              </w:rPr>
              <w:t> </w:t>
            </w:r>
          </w:p>
        </w:tc>
        <w:tc>
          <w:tcPr>
            <w:tcW w:w="177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F55F6" w:rsidRPr="002F55F6" w:rsidRDefault="002F55F6" w:rsidP="0036449F">
            <w:pPr>
              <w:jc w:val="center"/>
              <w:rPr>
                <w:b/>
                <w:bCs/>
              </w:rPr>
            </w:pPr>
            <w:r w:rsidRPr="002F55F6">
              <w:rPr>
                <w:b/>
                <w:bCs/>
              </w:rPr>
              <w:t>97 161 051,54</w:t>
            </w:r>
          </w:p>
        </w:tc>
      </w:tr>
    </w:tbl>
    <w:p w:rsidR="002F55F6" w:rsidRPr="002F55F6" w:rsidRDefault="002F55F6" w:rsidP="002F55F6">
      <w:pPr>
        <w:tabs>
          <w:tab w:val="left" w:pos="3105"/>
        </w:tabs>
        <w:rPr>
          <w:sz w:val="28"/>
          <w:szCs w:val="28"/>
        </w:rPr>
      </w:pPr>
    </w:p>
    <w:p w:rsidR="002F55F6" w:rsidRPr="002F55F6" w:rsidRDefault="002F55F6" w:rsidP="002F55F6">
      <w:pPr>
        <w:tabs>
          <w:tab w:val="left" w:pos="3105"/>
        </w:tabs>
        <w:rPr>
          <w:sz w:val="28"/>
          <w:szCs w:val="28"/>
        </w:rPr>
      </w:pPr>
    </w:p>
    <w:tbl>
      <w:tblPr>
        <w:tblW w:w="15594" w:type="dxa"/>
        <w:tblInd w:w="-176" w:type="dxa"/>
        <w:tblLayout w:type="fixed"/>
        <w:tblLook w:val="04A0"/>
      </w:tblPr>
      <w:tblGrid>
        <w:gridCol w:w="7797"/>
        <w:gridCol w:w="1276"/>
        <w:gridCol w:w="929"/>
        <w:gridCol w:w="995"/>
        <w:gridCol w:w="1757"/>
        <w:gridCol w:w="1058"/>
        <w:gridCol w:w="1782"/>
      </w:tblGrid>
      <w:tr w:rsidR="002F55F6" w:rsidRPr="002F55F6" w:rsidTr="0036449F">
        <w:trPr>
          <w:trHeight w:val="2100"/>
        </w:trPr>
        <w:tc>
          <w:tcPr>
            <w:tcW w:w="7797" w:type="dxa"/>
            <w:tcBorders>
              <w:top w:val="nil"/>
              <w:left w:val="nil"/>
              <w:bottom w:val="nil"/>
              <w:right w:val="nil"/>
            </w:tcBorders>
            <w:shd w:val="clear" w:color="000000" w:fill="FFFFFF"/>
            <w:noWrap/>
            <w:vAlign w:val="bottom"/>
            <w:hideMark/>
          </w:tcPr>
          <w:p w:rsidR="002F55F6" w:rsidRPr="002F55F6" w:rsidRDefault="002F55F6" w:rsidP="0036449F">
            <w:bookmarkStart w:id="22" w:name="RANGE!A2:G74"/>
            <w:r w:rsidRPr="002F55F6">
              <w:t> </w:t>
            </w:r>
            <w:bookmarkEnd w:id="22"/>
          </w:p>
        </w:tc>
        <w:tc>
          <w:tcPr>
            <w:tcW w:w="1276"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929"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995"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4597" w:type="dxa"/>
            <w:gridSpan w:val="3"/>
            <w:tcBorders>
              <w:top w:val="nil"/>
              <w:left w:val="nil"/>
              <w:bottom w:val="nil"/>
              <w:right w:val="nil"/>
            </w:tcBorders>
            <w:shd w:val="clear" w:color="000000" w:fill="FFFFFF"/>
            <w:vAlign w:val="bottom"/>
            <w:hideMark/>
          </w:tcPr>
          <w:p w:rsidR="002F55F6" w:rsidRPr="002F55F6" w:rsidRDefault="002F55F6" w:rsidP="0036449F">
            <w:pPr>
              <w:jc w:val="right"/>
              <w:rPr>
                <w:sz w:val="22"/>
                <w:szCs w:val="22"/>
              </w:rPr>
            </w:pPr>
            <w:r w:rsidRPr="002F55F6">
              <w:rPr>
                <w:b/>
                <w:bCs/>
                <w:sz w:val="22"/>
                <w:szCs w:val="22"/>
              </w:rPr>
              <w:t xml:space="preserve">Приложение №6                                                                                                </w:t>
            </w:r>
            <w:r w:rsidRPr="002F55F6">
              <w:rPr>
                <w:sz w:val="22"/>
                <w:szCs w:val="22"/>
              </w:rPr>
              <w:t>к решению Совета Комсомольского                                               городского поселения  "О бюджете Комсомольского городского поселения на 2022 год и на плановый период 2023 и 2024 годов"                                                                                     от 09.12.2021г. №82</w:t>
            </w:r>
          </w:p>
        </w:tc>
      </w:tr>
      <w:tr w:rsidR="002F55F6" w:rsidRPr="002F55F6" w:rsidTr="0036449F">
        <w:trPr>
          <w:trHeight w:val="312"/>
        </w:trPr>
        <w:tc>
          <w:tcPr>
            <w:tcW w:w="7797"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276"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929"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995"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757"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058"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782"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r>
      <w:tr w:rsidR="002F55F6" w:rsidRPr="002F55F6" w:rsidTr="0036449F">
        <w:trPr>
          <w:trHeight w:val="345"/>
        </w:trPr>
        <w:tc>
          <w:tcPr>
            <w:tcW w:w="15594" w:type="dxa"/>
            <w:gridSpan w:val="7"/>
            <w:tcBorders>
              <w:top w:val="nil"/>
              <w:left w:val="nil"/>
              <w:bottom w:val="nil"/>
              <w:right w:val="nil"/>
            </w:tcBorders>
            <w:shd w:val="clear" w:color="000000" w:fill="FFFFFF"/>
            <w:vAlign w:val="bottom"/>
            <w:hideMark/>
          </w:tcPr>
          <w:p w:rsidR="002F55F6" w:rsidRPr="002F55F6" w:rsidRDefault="002F55F6" w:rsidP="0036449F">
            <w:pPr>
              <w:jc w:val="center"/>
              <w:rPr>
                <w:b/>
                <w:bCs/>
              </w:rPr>
            </w:pPr>
            <w:r w:rsidRPr="002F55F6">
              <w:rPr>
                <w:b/>
                <w:bCs/>
              </w:rPr>
              <w:t>Ведомственная  структура  расходов бюджета  Комсомольского городского поселения на  2022 год</w:t>
            </w:r>
          </w:p>
        </w:tc>
      </w:tr>
      <w:tr w:rsidR="002F55F6" w:rsidRPr="002F55F6" w:rsidTr="0036449F">
        <w:trPr>
          <w:trHeight w:val="324"/>
        </w:trPr>
        <w:tc>
          <w:tcPr>
            <w:tcW w:w="7797"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276"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929"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995"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757"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058"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c>
          <w:tcPr>
            <w:tcW w:w="1782" w:type="dxa"/>
            <w:tcBorders>
              <w:top w:val="nil"/>
              <w:left w:val="nil"/>
              <w:bottom w:val="nil"/>
              <w:right w:val="nil"/>
            </w:tcBorders>
            <w:shd w:val="clear" w:color="000000" w:fill="FFFFFF"/>
            <w:noWrap/>
            <w:vAlign w:val="bottom"/>
            <w:hideMark/>
          </w:tcPr>
          <w:p w:rsidR="002F55F6" w:rsidRPr="002F55F6" w:rsidRDefault="002F55F6" w:rsidP="0036449F">
            <w:r w:rsidRPr="002F55F6">
              <w:t> </w:t>
            </w:r>
          </w:p>
        </w:tc>
      </w:tr>
      <w:tr w:rsidR="002F55F6" w:rsidRPr="002F55F6" w:rsidTr="0036449F">
        <w:trPr>
          <w:trHeight w:val="1260"/>
        </w:trPr>
        <w:tc>
          <w:tcPr>
            <w:tcW w:w="779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F55F6" w:rsidRPr="002F55F6" w:rsidRDefault="002F55F6" w:rsidP="0036449F">
            <w:pPr>
              <w:jc w:val="center"/>
              <w:rPr>
                <w:b/>
                <w:bCs/>
              </w:rPr>
            </w:pPr>
            <w:r w:rsidRPr="002F55F6">
              <w:rPr>
                <w:b/>
                <w:bCs/>
              </w:rPr>
              <w:t>Наименование</w:t>
            </w:r>
          </w:p>
        </w:tc>
        <w:tc>
          <w:tcPr>
            <w:tcW w:w="1276" w:type="dxa"/>
            <w:tcBorders>
              <w:top w:val="single" w:sz="8" w:space="0" w:color="auto"/>
              <w:left w:val="nil"/>
              <w:bottom w:val="single" w:sz="8"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Подраз    дел</w:t>
            </w:r>
          </w:p>
        </w:tc>
        <w:tc>
          <w:tcPr>
            <w:tcW w:w="1757" w:type="dxa"/>
            <w:tcBorders>
              <w:top w:val="single" w:sz="8" w:space="0" w:color="auto"/>
              <w:left w:val="nil"/>
              <w:bottom w:val="single" w:sz="8"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Вид                      расхода</w:t>
            </w:r>
          </w:p>
        </w:tc>
        <w:tc>
          <w:tcPr>
            <w:tcW w:w="1782" w:type="dxa"/>
            <w:tcBorders>
              <w:top w:val="single" w:sz="8" w:space="0" w:color="auto"/>
              <w:left w:val="nil"/>
              <w:bottom w:val="single" w:sz="8" w:space="0" w:color="auto"/>
              <w:right w:val="single" w:sz="8" w:space="0" w:color="auto"/>
            </w:tcBorders>
            <w:shd w:val="clear" w:color="000000" w:fill="FFFFFF"/>
            <w:hideMark/>
          </w:tcPr>
          <w:p w:rsidR="002F55F6" w:rsidRPr="002F55F6" w:rsidRDefault="002F55F6" w:rsidP="0036449F">
            <w:pPr>
              <w:jc w:val="center"/>
              <w:rPr>
                <w:b/>
                <w:bCs/>
              </w:rPr>
            </w:pPr>
            <w:r w:rsidRPr="002F55F6">
              <w:rPr>
                <w:b/>
                <w:bCs/>
              </w:rPr>
              <w:t>Сумма                  руб.</w:t>
            </w:r>
          </w:p>
        </w:tc>
      </w:tr>
      <w:tr w:rsidR="002F55F6" w:rsidRPr="002F55F6" w:rsidTr="0036449F">
        <w:trPr>
          <w:trHeight w:val="624"/>
        </w:trPr>
        <w:tc>
          <w:tcPr>
            <w:tcW w:w="7797" w:type="dxa"/>
            <w:tcBorders>
              <w:top w:val="single" w:sz="4" w:space="0" w:color="auto"/>
              <w:left w:val="single" w:sz="8"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Финансовое управление Администрации Комсомольского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757" w:type="dxa"/>
            <w:tcBorders>
              <w:top w:val="single" w:sz="4" w:space="0" w:color="auto"/>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pPr>
            <w:r w:rsidRPr="002F55F6">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pPr>
            <w:r w:rsidRPr="002F55F6">
              <w:t> </w:t>
            </w:r>
          </w:p>
        </w:tc>
        <w:tc>
          <w:tcPr>
            <w:tcW w:w="1782" w:type="dxa"/>
            <w:tcBorders>
              <w:top w:val="single" w:sz="4" w:space="0" w:color="auto"/>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i/>
                <w:iCs/>
              </w:rPr>
            </w:pPr>
            <w:r w:rsidRPr="002F55F6">
              <w:rPr>
                <w:b/>
                <w:bCs/>
                <w:i/>
                <w:iCs/>
              </w:rPr>
              <w:t>27 389 786,68</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599 800,00</w:t>
            </w:r>
          </w:p>
        </w:tc>
      </w:tr>
      <w:tr w:rsidR="002F55F6" w:rsidRPr="002F55F6" w:rsidTr="0036449F">
        <w:trPr>
          <w:trHeight w:val="1224"/>
        </w:trPr>
        <w:tc>
          <w:tcPr>
            <w:tcW w:w="7797" w:type="dxa"/>
            <w:tcBorders>
              <w:top w:val="nil"/>
              <w:left w:val="single" w:sz="8" w:space="0" w:color="auto"/>
              <w:bottom w:val="single" w:sz="4" w:space="0" w:color="auto"/>
              <w:right w:val="single" w:sz="4" w:space="0" w:color="auto"/>
            </w:tcBorders>
            <w:shd w:val="clear" w:color="000000" w:fill="FFFFFF"/>
            <w:noWrap/>
            <w:vAlign w:val="bottom"/>
            <w:hideMark/>
          </w:tcPr>
          <w:p w:rsidR="002F55F6" w:rsidRPr="002F55F6" w:rsidRDefault="002F55F6" w:rsidP="0036449F">
            <w:pPr>
              <w:jc w:val="both"/>
            </w:pPr>
            <w:r w:rsidRPr="002F55F6">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07</w:t>
            </w:r>
          </w:p>
        </w:tc>
        <w:tc>
          <w:tcPr>
            <w:tcW w:w="995"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07</w:t>
            </w:r>
          </w:p>
        </w:tc>
        <w:tc>
          <w:tcPr>
            <w:tcW w:w="175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489 692,97</w:t>
            </w:r>
          </w:p>
        </w:tc>
      </w:tr>
      <w:tr w:rsidR="002F55F6" w:rsidRPr="002F55F6" w:rsidTr="0036449F">
        <w:trPr>
          <w:trHeight w:val="1284"/>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13 823 013,03</w:t>
            </w:r>
          </w:p>
        </w:tc>
      </w:tr>
      <w:tr w:rsidR="002F55F6" w:rsidRPr="002F55F6" w:rsidTr="0036449F">
        <w:trPr>
          <w:trHeight w:val="268"/>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2 700 099,00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142 110,00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5 284 931,00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nil"/>
              <w:right w:val="nil"/>
            </w:tcBorders>
            <w:shd w:val="clear" w:color="auto" w:fill="auto"/>
            <w:noWrap/>
            <w:vAlign w:val="center"/>
            <w:hideMark/>
          </w:tcPr>
          <w:p w:rsidR="002F55F6" w:rsidRPr="002F55F6" w:rsidRDefault="002F55F6" w:rsidP="0036449F">
            <w:pPr>
              <w:jc w:val="center"/>
            </w:pPr>
            <w:r w:rsidRPr="002F55F6">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1 575 058,00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82 898,00</w:t>
            </w:r>
          </w:p>
        </w:tc>
      </w:tr>
      <w:tr w:rsidR="002F55F6" w:rsidRPr="002F55F6" w:rsidTr="0036449F">
        <w:trPr>
          <w:trHeight w:val="243"/>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175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2 584 184,68</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08</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175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1584"/>
        </w:trPr>
        <w:tc>
          <w:tcPr>
            <w:tcW w:w="7797"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061</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11</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8 000,00</w:t>
            </w:r>
          </w:p>
        </w:tc>
      </w:tr>
      <w:tr w:rsidR="002F55F6" w:rsidRPr="002F55F6" w:rsidTr="0036449F">
        <w:trPr>
          <w:trHeight w:val="624"/>
        </w:trPr>
        <w:tc>
          <w:tcPr>
            <w:tcW w:w="7797"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Администрация Комсомольского муниципального  района Ивановской области</w:t>
            </w:r>
          </w:p>
        </w:tc>
        <w:tc>
          <w:tcPr>
            <w:tcW w:w="12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1757"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pPr>
            <w:r w:rsidRPr="002F55F6">
              <w:t> </w:t>
            </w:r>
          </w:p>
        </w:tc>
        <w:tc>
          <w:tcPr>
            <w:tcW w:w="1782"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69 771 264,86</w:t>
            </w:r>
          </w:p>
        </w:tc>
      </w:tr>
      <w:tr w:rsidR="002F55F6" w:rsidRPr="002F55F6" w:rsidTr="0036449F">
        <w:trPr>
          <w:trHeight w:val="1248"/>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2F55F6" w:rsidRPr="002F55F6" w:rsidRDefault="002F55F6" w:rsidP="0036449F">
            <w:r w:rsidRPr="002F55F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46 9 00 51200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0,00</w:t>
            </w:r>
          </w:p>
        </w:tc>
      </w:tr>
      <w:tr w:rsidR="002F55F6" w:rsidRPr="002F55F6" w:rsidTr="0036449F">
        <w:trPr>
          <w:trHeight w:val="1632"/>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4 035 012,34</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126 680,23</w:t>
            </w:r>
          </w:p>
        </w:tc>
      </w:tr>
      <w:tr w:rsidR="002F55F6" w:rsidRPr="002F55F6" w:rsidTr="0036449F">
        <w:trPr>
          <w:trHeight w:val="96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25 921,09</w:t>
            </w:r>
          </w:p>
        </w:tc>
      </w:tr>
      <w:tr w:rsidR="002F55F6" w:rsidRPr="002F55F6" w:rsidTr="0036449F">
        <w:trPr>
          <w:trHeight w:val="112"/>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800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Оплата членских взносов в ассоциацию "Совет муниципальных образований Ивановской области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800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23 934,00</w:t>
            </w:r>
          </w:p>
        </w:tc>
      </w:tr>
      <w:tr w:rsidR="002F55F6" w:rsidRPr="002F55F6" w:rsidTr="0036449F">
        <w:trPr>
          <w:trHeight w:val="624"/>
        </w:trPr>
        <w:tc>
          <w:tcPr>
            <w:tcW w:w="779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Налог за имущество находящееся в оперативном управлении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800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624"/>
        </w:trPr>
        <w:tc>
          <w:tcPr>
            <w:tcW w:w="7797"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3 900,00</w:t>
            </w:r>
          </w:p>
        </w:tc>
      </w:tr>
      <w:tr w:rsidR="002F55F6" w:rsidRPr="002F55F6" w:rsidTr="0036449F">
        <w:trPr>
          <w:trHeight w:val="90"/>
        </w:trPr>
        <w:tc>
          <w:tcPr>
            <w:tcW w:w="7797" w:type="dxa"/>
            <w:tcBorders>
              <w:top w:val="nil"/>
              <w:left w:val="single" w:sz="8" w:space="0" w:color="auto"/>
              <w:bottom w:val="single" w:sz="4" w:space="0" w:color="auto"/>
              <w:right w:val="nil"/>
            </w:tcBorders>
            <w:shd w:val="clear" w:color="000000" w:fill="FFFFFF"/>
            <w:vAlign w:val="center"/>
            <w:hideMark/>
          </w:tcPr>
          <w:p w:rsidR="002F55F6" w:rsidRPr="002F55F6" w:rsidRDefault="002F55F6" w:rsidP="0036449F">
            <w:r w:rsidRPr="002F55F6">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13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31 596,90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noWrap/>
            <w:hideMark/>
          </w:tcPr>
          <w:p w:rsidR="002F55F6" w:rsidRPr="002F55F6" w:rsidRDefault="002F55F6" w:rsidP="0036449F">
            <w:pPr>
              <w:jc w:val="both"/>
            </w:pPr>
            <w:r w:rsidRPr="002F55F6">
              <w:t>Расходы на приобретение и содержание систем видеонаблюдения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10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839 758,29</w:t>
            </w:r>
          </w:p>
        </w:tc>
      </w:tr>
      <w:tr w:rsidR="002F55F6" w:rsidRPr="002F55F6" w:rsidTr="0036449F">
        <w:trPr>
          <w:trHeight w:val="90"/>
        </w:trPr>
        <w:tc>
          <w:tcPr>
            <w:tcW w:w="7797" w:type="dxa"/>
            <w:tcBorders>
              <w:top w:val="nil"/>
              <w:left w:val="single" w:sz="8" w:space="0" w:color="auto"/>
              <w:bottom w:val="single" w:sz="4" w:space="0" w:color="auto"/>
              <w:right w:val="nil"/>
            </w:tcBorders>
            <w:shd w:val="clear" w:color="000000" w:fill="FFFFFF"/>
            <w:noWrap/>
            <w:hideMark/>
          </w:tcPr>
          <w:p w:rsidR="002F55F6" w:rsidRPr="002F55F6" w:rsidRDefault="002F55F6" w:rsidP="0036449F">
            <w:pPr>
              <w:jc w:val="both"/>
            </w:pPr>
            <w:r w:rsidRPr="002F55F6">
              <w:t>Обеспечение мер по соблюдению требований безопасности на водных объектах , подготовка мест массового отдыха населения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10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02 2 01 20410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0,00</w:t>
            </w:r>
          </w:p>
        </w:tc>
      </w:tr>
      <w:tr w:rsidR="002F55F6" w:rsidRPr="002F55F6" w:rsidTr="0036449F">
        <w:trPr>
          <w:trHeight w:val="648"/>
        </w:trPr>
        <w:tc>
          <w:tcPr>
            <w:tcW w:w="7797"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10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136 003,89</w:t>
            </w:r>
          </w:p>
        </w:tc>
      </w:tr>
      <w:tr w:rsidR="002F55F6" w:rsidRPr="002F55F6" w:rsidTr="0036449F">
        <w:trPr>
          <w:trHeight w:val="648"/>
        </w:trPr>
        <w:tc>
          <w:tcPr>
            <w:tcW w:w="7797" w:type="dxa"/>
            <w:tcBorders>
              <w:top w:val="nil"/>
              <w:left w:val="single" w:sz="8" w:space="0" w:color="auto"/>
              <w:bottom w:val="single" w:sz="4" w:space="0" w:color="auto"/>
              <w:right w:val="nil"/>
            </w:tcBorders>
            <w:shd w:val="clear" w:color="000000" w:fill="FFFFFF"/>
            <w:noWrap/>
            <w:hideMark/>
          </w:tcPr>
          <w:p w:rsidR="002F55F6" w:rsidRPr="002F55F6" w:rsidRDefault="002F55F6" w:rsidP="0036449F">
            <w:pPr>
              <w:jc w:val="both"/>
            </w:pPr>
            <w:r w:rsidRPr="002F55F6">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05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154 181,10</w:t>
            </w:r>
          </w:p>
        </w:tc>
      </w:tr>
      <w:tr w:rsidR="002F55F6" w:rsidRPr="002F55F6" w:rsidTr="0036449F">
        <w:trPr>
          <w:trHeight w:val="936"/>
        </w:trPr>
        <w:tc>
          <w:tcPr>
            <w:tcW w:w="7797"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4 700 000,00</w:t>
            </w:r>
          </w:p>
        </w:tc>
      </w:tr>
      <w:tr w:rsidR="002F55F6" w:rsidRPr="002F55F6" w:rsidTr="0036449F">
        <w:trPr>
          <w:trHeight w:val="90"/>
        </w:trPr>
        <w:tc>
          <w:tcPr>
            <w:tcW w:w="7797"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517 446,51</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1 182 880,00</w:t>
            </w:r>
          </w:p>
        </w:tc>
      </w:tr>
      <w:tr w:rsidR="002F55F6" w:rsidRPr="002F55F6" w:rsidTr="0036449F">
        <w:trPr>
          <w:trHeight w:val="162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both"/>
            </w:pPr>
            <w:r w:rsidRPr="002F55F6">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2 678 469,60</w:t>
            </w:r>
          </w:p>
        </w:tc>
      </w:tr>
      <w:tr w:rsidR="002F55F6" w:rsidRPr="002F55F6" w:rsidTr="0036449F">
        <w:trPr>
          <w:trHeight w:val="90"/>
        </w:trPr>
        <w:tc>
          <w:tcPr>
            <w:tcW w:w="7797" w:type="dxa"/>
            <w:tcBorders>
              <w:top w:val="nil"/>
              <w:left w:val="single" w:sz="8" w:space="0" w:color="auto"/>
              <w:bottom w:val="single" w:sz="4" w:space="0" w:color="auto"/>
              <w:right w:val="nil"/>
            </w:tcBorders>
            <w:shd w:val="clear" w:color="auto" w:fill="auto"/>
            <w:hideMark/>
          </w:tcPr>
          <w:p w:rsidR="002F55F6" w:rsidRPr="002F55F6" w:rsidRDefault="002F55F6" w:rsidP="0036449F">
            <w:pPr>
              <w:jc w:val="both"/>
            </w:pPr>
            <w:r w:rsidRPr="002F55F6">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1 04 S8600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19 036 852,80</w:t>
            </w:r>
          </w:p>
        </w:tc>
      </w:tr>
      <w:tr w:rsidR="002F55F6" w:rsidRPr="002F55F6" w:rsidTr="0036449F">
        <w:trPr>
          <w:trHeight w:val="90"/>
        </w:trPr>
        <w:tc>
          <w:tcPr>
            <w:tcW w:w="7797"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 xml:space="preserve">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w:t>
            </w:r>
            <w:r w:rsidRPr="002F55F6">
              <w:lastRenderedPageBreak/>
              <w:t>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nil"/>
            </w:tcBorders>
            <w:shd w:val="clear" w:color="auto" w:fill="auto"/>
            <w:vAlign w:val="center"/>
            <w:hideMark/>
          </w:tcPr>
          <w:p w:rsidR="002F55F6" w:rsidRPr="002F55F6" w:rsidRDefault="002F55F6" w:rsidP="0036449F">
            <w:pPr>
              <w:jc w:val="center"/>
            </w:pPr>
            <w:r w:rsidRPr="002F55F6">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648 893,31</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04</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12</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263 532,46</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1 785 931,48</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51 333,36</w:t>
            </w:r>
          </w:p>
        </w:tc>
      </w:tr>
      <w:tr w:rsidR="002F55F6" w:rsidRPr="002F55F6" w:rsidTr="0036449F">
        <w:trPr>
          <w:trHeight w:val="624"/>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Публикация в СМИ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3 510 000,00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Прочие мероприятия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04 2 01 20950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1 585 008,25</w:t>
            </w:r>
          </w:p>
        </w:tc>
      </w:tr>
      <w:tr w:rsidR="002F55F6" w:rsidRPr="002F55F6" w:rsidTr="0036449F">
        <w:trPr>
          <w:trHeight w:val="313"/>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320 660,47</w:t>
            </w:r>
          </w:p>
        </w:tc>
      </w:tr>
      <w:tr w:rsidR="002F55F6" w:rsidRPr="002F55F6" w:rsidTr="0036449F">
        <w:trPr>
          <w:trHeight w:val="96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41 650,00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Строительство, капитальный ремонт, текущий ремонт артезианских скважин, расположенных на территории КГП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2 700 000,00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w:t>
            </w:r>
          </w:p>
        </w:tc>
        <w:tc>
          <w:tcPr>
            <w:tcW w:w="175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717 771,42</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02</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 xml:space="preserve">Реализация проектов развития территорий муниципальных образований Ивановской </w:t>
            </w:r>
            <w:r w:rsidRPr="002F55F6">
              <w:lastRenderedPageBreak/>
              <w:t>области, основанных на местных инициативах (инициативных проектов)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1 F2 S5100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Люлина, д. 34, д.34а, «Наш двор - наша забота»)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1 F2 S5101</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945 862,37</w:t>
            </w:r>
          </w:p>
        </w:tc>
      </w:tr>
      <w:tr w:rsidR="002F55F6" w:rsidRPr="002F55F6" w:rsidTr="0036449F">
        <w:trPr>
          <w:trHeight w:val="156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2-й Луговой пер., д.2; ул. Чайковского, д.21)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1 F2 S5102</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946 270,91</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Первомайская, д.11)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1 F2 S5103</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654 709,46</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275 397,21</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1 052 631,58</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7 128 513,70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871 593,00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2 870 666,67</w:t>
            </w:r>
          </w:p>
        </w:tc>
      </w:tr>
      <w:tr w:rsidR="002F55F6" w:rsidRPr="002F55F6" w:rsidTr="0036449F">
        <w:trPr>
          <w:trHeight w:val="624"/>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кладбищ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457 296,09</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3 200 000,00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 xml:space="preserve">Содержание дождеприемных колодцев, водоотводных канав Комсомольского </w:t>
            </w:r>
            <w:r w:rsidRPr="002F55F6">
              <w:lastRenderedPageBreak/>
              <w:t>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648"/>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242 400,00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250 000,00</w:t>
            </w:r>
          </w:p>
        </w:tc>
      </w:tr>
      <w:tr w:rsidR="002F55F6" w:rsidRPr="002F55F6" w:rsidTr="0036449F">
        <w:trPr>
          <w:trHeight w:val="648"/>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Текущий ремонт и содержание памятников воинам погибшим в ВОВ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400 000,00</w:t>
            </w:r>
          </w:p>
        </w:tc>
      </w:tr>
      <w:tr w:rsidR="002F55F6" w:rsidRPr="002F55F6" w:rsidTr="0036449F">
        <w:trPr>
          <w:trHeight w:val="648"/>
        </w:trPr>
        <w:tc>
          <w:tcPr>
            <w:tcW w:w="7797"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250 054,33</w:t>
            </w:r>
          </w:p>
        </w:tc>
      </w:tr>
      <w:tr w:rsidR="002F55F6" w:rsidRPr="002F55F6" w:rsidTr="0036449F">
        <w:trPr>
          <w:trHeight w:val="648"/>
        </w:trPr>
        <w:tc>
          <w:tcPr>
            <w:tcW w:w="7797" w:type="dxa"/>
            <w:tcBorders>
              <w:top w:val="nil"/>
              <w:left w:val="single" w:sz="8" w:space="0" w:color="auto"/>
              <w:bottom w:val="nil"/>
              <w:right w:val="nil"/>
            </w:tcBorders>
            <w:shd w:val="clear" w:color="auto" w:fill="auto"/>
            <w:vAlign w:val="bottom"/>
            <w:hideMark/>
          </w:tcPr>
          <w:p w:rsidR="002F55F6" w:rsidRPr="002F55F6" w:rsidRDefault="002F55F6" w:rsidP="0036449F">
            <w:r w:rsidRPr="002F55F6">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16 845,75</w:t>
            </w:r>
          </w:p>
        </w:tc>
      </w:tr>
      <w:tr w:rsidR="002F55F6" w:rsidRPr="002F55F6" w:rsidTr="0036449F">
        <w:trPr>
          <w:trHeight w:val="90"/>
        </w:trPr>
        <w:tc>
          <w:tcPr>
            <w:tcW w:w="7797" w:type="dxa"/>
            <w:tcBorders>
              <w:top w:val="single" w:sz="4"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1 977 357,65</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03</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0,00</w:t>
            </w:r>
          </w:p>
        </w:tc>
      </w:tr>
      <w:tr w:rsidR="002F55F6" w:rsidRPr="002F55F6" w:rsidTr="0036449F">
        <w:trPr>
          <w:trHeight w:val="90"/>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05</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2 550 000,00</w:t>
            </w:r>
          </w:p>
        </w:tc>
      </w:tr>
      <w:tr w:rsidR="002F55F6" w:rsidRPr="002F55F6" w:rsidTr="0036449F">
        <w:trPr>
          <w:trHeight w:val="972"/>
        </w:trPr>
        <w:tc>
          <w:tcPr>
            <w:tcW w:w="779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062</w:t>
            </w:r>
          </w:p>
        </w:tc>
        <w:tc>
          <w:tcPr>
            <w:tcW w:w="929"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10</w:t>
            </w:r>
          </w:p>
        </w:tc>
        <w:tc>
          <w:tcPr>
            <w:tcW w:w="995"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pPr>
            <w:r w:rsidRPr="002F55F6">
              <w:t>01</w:t>
            </w:r>
          </w:p>
        </w:tc>
        <w:tc>
          <w:tcPr>
            <w:tcW w:w="175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300</w:t>
            </w:r>
          </w:p>
        </w:tc>
        <w:tc>
          <w:tcPr>
            <w:tcW w:w="178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42 248,64</w:t>
            </w:r>
          </w:p>
        </w:tc>
      </w:tr>
      <w:tr w:rsidR="002F55F6" w:rsidRPr="002F55F6" w:rsidTr="0036449F">
        <w:trPr>
          <w:trHeight w:val="324"/>
        </w:trPr>
        <w:tc>
          <w:tcPr>
            <w:tcW w:w="77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F55F6" w:rsidRPr="002F55F6" w:rsidRDefault="002F55F6" w:rsidP="0036449F">
            <w:pPr>
              <w:rPr>
                <w:b/>
                <w:bCs/>
              </w:rPr>
            </w:pPr>
            <w:r w:rsidRPr="002F55F6">
              <w:rPr>
                <w:b/>
                <w:bCs/>
              </w:rPr>
              <w:t>Всего</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2F55F6" w:rsidRPr="002F55F6" w:rsidRDefault="002F55F6" w:rsidP="0036449F">
            <w:r w:rsidRPr="002F55F6">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2F55F6" w:rsidRPr="002F55F6" w:rsidRDefault="002F55F6" w:rsidP="0036449F">
            <w:r w:rsidRPr="002F55F6">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2F55F6" w:rsidRPr="002F55F6" w:rsidRDefault="002F55F6" w:rsidP="0036449F">
            <w:r w:rsidRPr="002F55F6">
              <w:t> </w:t>
            </w:r>
          </w:p>
        </w:tc>
        <w:tc>
          <w:tcPr>
            <w:tcW w:w="1757" w:type="dxa"/>
            <w:tcBorders>
              <w:top w:val="single" w:sz="8" w:space="0" w:color="auto"/>
              <w:left w:val="nil"/>
              <w:bottom w:val="single" w:sz="8" w:space="0" w:color="auto"/>
              <w:right w:val="single" w:sz="4" w:space="0" w:color="auto"/>
            </w:tcBorders>
            <w:shd w:val="clear" w:color="auto" w:fill="auto"/>
            <w:noWrap/>
            <w:vAlign w:val="center"/>
            <w:hideMark/>
          </w:tcPr>
          <w:p w:rsidR="002F55F6" w:rsidRPr="002F55F6" w:rsidRDefault="002F55F6" w:rsidP="0036449F">
            <w:r w:rsidRPr="002F55F6">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2F55F6" w:rsidRPr="002F55F6" w:rsidRDefault="002F55F6" w:rsidP="0036449F">
            <w:r w:rsidRPr="002F55F6">
              <w:t> </w:t>
            </w:r>
          </w:p>
        </w:tc>
        <w:tc>
          <w:tcPr>
            <w:tcW w:w="1782" w:type="dxa"/>
            <w:tcBorders>
              <w:top w:val="single" w:sz="8" w:space="0" w:color="auto"/>
              <w:left w:val="nil"/>
              <w:bottom w:val="single" w:sz="8" w:space="0" w:color="auto"/>
              <w:right w:val="single" w:sz="8" w:space="0" w:color="auto"/>
            </w:tcBorders>
            <w:shd w:val="clear" w:color="auto" w:fill="auto"/>
            <w:noWrap/>
            <w:vAlign w:val="center"/>
            <w:hideMark/>
          </w:tcPr>
          <w:p w:rsidR="002F55F6" w:rsidRPr="002F55F6" w:rsidRDefault="002F55F6" w:rsidP="0036449F">
            <w:pPr>
              <w:jc w:val="center"/>
              <w:rPr>
                <w:b/>
                <w:bCs/>
              </w:rPr>
            </w:pPr>
            <w:r w:rsidRPr="002F55F6">
              <w:rPr>
                <w:b/>
                <w:bCs/>
              </w:rPr>
              <w:t>97 161 051,54</w:t>
            </w:r>
          </w:p>
        </w:tc>
      </w:tr>
    </w:tbl>
    <w:p w:rsidR="002F55F6" w:rsidRPr="002F55F6" w:rsidRDefault="002F55F6" w:rsidP="002F55F6">
      <w:pPr>
        <w:tabs>
          <w:tab w:val="left" w:pos="3105"/>
        </w:tabs>
        <w:rPr>
          <w:sz w:val="28"/>
          <w:szCs w:val="28"/>
        </w:rPr>
      </w:pPr>
    </w:p>
    <w:tbl>
      <w:tblPr>
        <w:tblW w:w="15703" w:type="dxa"/>
        <w:tblInd w:w="-176" w:type="dxa"/>
        <w:tblLook w:val="04A0"/>
      </w:tblPr>
      <w:tblGrid>
        <w:gridCol w:w="1309"/>
        <w:gridCol w:w="9323"/>
        <w:gridCol w:w="1720"/>
        <w:gridCol w:w="1640"/>
        <w:gridCol w:w="1711"/>
      </w:tblGrid>
      <w:tr w:rsidR="002F55F6" w:rsidRPr="002F55F6" w:rsidTr="0036449F">
        <w:trPr>
          <w:trHeight w:val="312"/>
        </w:trPr>
        <w:tc>
          <w:tcPr>
            <w:tcW w:w="1309" w:type="dxa"/>
            <w:tcBorders>
              <w:top w:val="nil"/>
              <w:left w:val="nil"/>
              <w:bottom w:val="nil"/>
              <w:right w:val="nil"/>
            </w:tcBorders>
            <w:shd w:val="clear" w:color="000000" w:fill="FFFFFF"/>
            <w:vAlign w:val="bottom"/>
            <w:hideMark/>
          </w:tcPr>
          <w:p w:rsidR="002F55F6" w:rsidRPr="002F55F6" w:rsidRDefault="002F55F6" w:rsidP="0036449F">
            <w:pPr>
              <w:rPr>
                <w:b/>
                <w:bCs/>
              </w:rPr>
            </w:pPr>
            <w:bookmarkStart w:id="23" w:name="RANGE!A2:E37"/>
            <w:r w:rsidRPr="002F55F6">
              <w:rPr>
                <w:b/>
                <w:bCs/>
              </w:rPr>
              <w:lastRenderedPageBreak/>
              <w:t> </w:t>
            </w:r>
            <w:bookmarkEnd w:id="23"/>
          </w:p>
        </w:tc>
        <w:tc>
          <w:tcPr>
            <w:tcW w:w="9323"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5071" w:type="dxa"/>
            <w:gridSpan w:val="3"/>
            <w:tcBorders>
              <w:top w:val="nil"/>
              <w:left w:val="nil"/>
              <w:bottom w:val="nil"/>
              <w:right w:val="nil"/>
            </w:tcBorders>
            <w:shd w:val="clear" w:color="000000" w:fill="FFFFFF"/>
            <w:noWrap/>
            <w:vAlign w:val="bottom"/>
            <w:hideMark/>
          </w:tcPr>
          <w:p w:rsidR="002F55F6" w:rsidRPr="002F55F6" w:rsidRDefault="002F55F6" w:rsidP="0036449F">
            <w:pPr>
              <w:jc w:val="right"/>
              <w:rPr>
                <w:b/>
                <w:bCs/>
              </w:rPr>
            </w:pPr>
            <w:r w:rsidRPr="002F55F6">
              <w:rPr>
                <w:b/>
                <w:bCs/>
              </w:rPr>
              <w:t>Приложение №8</w:t>
            </w:r>
          </w:p>
        </w:tc>
      </w:tr>
      <w:tr w:rsidR="002F55F6" w:rsidRPr="002F55F6" w:rsidTr="0036449F">
        <w:trPr>
          <w:trHeight w:val="312"/>
        </w:trPr>
        <w:tc>
          <w:tcPr>
            <w:tcW w:w="1309" w:type="dxa"/>
            <w:tcBorders>
              <w:top w:val="nil"/>
              <w:left w:val="nil"/>
              <w:bottom w:val="nil"/>
              <w:right w:val="nil"/>
            </w:tcBorders>
            <w:shd w:val="clear" w:color="000000" w:fill="FFFFFF"/>
            <w:vAlign w:val="bottom"/>
            <w:hideMark/>
          </w:tcPr>
          <w:p w:rsidR="002F55F6" w:rsidRPr="002F55F6" w:rsidRDefault="002F55F6" w:rsidP="0036449F">
            <w:pPr>
              <w:rPr>
                <w:b/>
                <w:bCs/>
              </w:rPr>
            </w:pPr>
            <w:r w:rsidRPr="002F55F6">
              <w:rPr>
                <w:b/>
                <w:bCs/>
              </w:rPr>
              <w:t> </w:t>
            </w:r>
          </w:p>
        </w:tc>
        <w:tc>
          <w:tcPr>
            <w:tcW w:w="9323"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5071" w:type="dxa"/>
            <w:gridSpan w:val="3"/>
            <w:tcBorders>
              <w:top w:val="nil"/>
              <w:left w:val="nil"/>
              <w:bottom w:val="nil"/>
              <w:right w:val="nil"/>
            </w:tcBorders>
            <w:shd w:val="clear" w:color="000000" w:fill="FFFFFF"/>
            <w:noWrap/>
            <w:vAlign w:val="bottom"/>
            <w:hideMark/>
          </w:tcPr>
          <w:p w:rsidR="002F55F6" w:rsidRPr="002F55F6" w:rsidRDefault="002F55F6" w:rsidP="0036449F">
            <w:pPr>
              <w:jc w:val="right"/>
            </w:pPr>
            <w:r w:rsidRPr="002F55F6">
              <w:t>к решению Совета Комсомольского</w:t>
            </w:r>
          </w:p>
        </w:tc>
      </w:tr>
      <w:tr w:rsidR="002F55F6" w:rsidRPr="002F55F6" w:rsidTr="0036449F">
        <w:trPr>
          <w:trHeight w:val="828"/>
        </w:trPr>
        <w:tc>
          <w:tcPr>
            <w:tcW w:w="1309" w:type="dxa"/>
            <w:tcBorders>
              <w:top w:val="nil"/>
              <w:left w:val="nil"/>
              <w:bottom w:val="nil"/>
              <w:right w:val="nil"/>
            </w:tcBorders>
            <w:shd w:val="clear" w:color="000000" w:fill="FFFFFF"/>
            <w:vAlign w:val="bottom"/>
            <w:hideMark/>
          </w:tcPr>
          <w:p w:rsidR="002F55F6" w:rsidRPr="002F55F6" w:rsidRDefault="002F55F6" w:rsidP="0036449F">
            <w:pPr>
              <w:rPr>
                <w:b/>
                <w:bCs/>
              </w:rPr>
            </w:pPr>
            <w:r w:rsidRPr="002F55F6">
              <w:rPr>
                <w:b/>
                <w:bCs/>
              </w:rPr>
              <w:t> </w:t>
            </w:r>
          </w:p>
        </w:tc>
        <w:tc>
          <w:tcPr>
            <w:tcW w:w="9323"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5071" w:type="dxa"/>
            <w:gridSpan w:val="3"/>
            <w:tcBorders>
              <w:top w:val="nil"/>
              <w:left w:val="nil"/>
              <w:bottom w:val="nil"/>
              <w:right w:val="nil"/>
            </w:tcBorders>
            <w:shd w:val="clear" w:color="000000" w:fill="FFFFFF"/>
            <w:vAlign w:val="bottom"/>
            <w:hideMark/>
          </w:tcPr>
          <w:p w:rsidR="002F55F6" w:rsidRPr="002F55F6" w:rsidRDefault="002F55F6" w:rsidP="0036449F">
            <w:pPr>
              <w:jc w:val="right"/>
            </w:pPr>
            <w:r w:rsidRPr="002F55F6">
              <w:t xml:space="preserve"> городского поселения "О бюджете Комсомольского городского поселения на 2022 год и на плановый период 2023 и 2024 годов"</w:t>
            </w:r>
          </w:p>
        </w:tc>
      </w:tr>
      <w:tr w:rsidR="002F55F6" w:rsidRPr="002F55F6" w:rsidTr="0036449F">
        <w:trPr>
          <w:trHeight w:val="312"/>
        </w:trPr>
        <w:tc>
          <w:tcPr>
            <w:tcW w:w="1309" w:type="dxa"/>
            <w:tcBorders>
              <w:top w:val="nil"/>
              <w:left w:val="nil"/>
              <w:bottom w:val="nil"/>
              <w:right w:val="nil"/>
            </w:tcBorders>
            <w:shd w:val="clear" w:color="000000" w:fill="FFFFFF"/>
            <w:vAlign w:val="bottom"/>
            <w:hideMark/>
          </w:tcPr>
          <w:p w:rsidR="002F55F6" w:rsidRPr="002F55F6" w:rsidRDefault="002F55F6" w:rsidP="0036449F">
            <w:pPr>
              <w:rPr>
                <w:b/>
                <w:bCs/>
              </w:rPr>
            </w:pPr>
            <w:r w:rsidRPr="002F55F6">
              <w:rPr>
                <w:b/>
                <w:bCs/>
              </w:rPr>
              <w:t> </w:t>
            </w:r>
          </w:p>
        </w:tc>
        <w:tc>
          <w:tcPr>
            <w:tcW w:w="9323"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5071" w:type="dxa"/>
            <w:gridSpan w:val="3"/>
            <w:tcBorders>
              <w:top w:val="nil"/>
              <w:left w:val="nil"/>
              <w:bottom w:val="nil"/>
              <w:right w:val="nil"/>
            </w:tcBorders>
            <w:shd w:val="clear" w:color="000000" w:fill="FFFFFF"/>
            <w:noWrap/>
            <w:vAlign w:val="bottom"/>
            <w:hideMark/>
          </w:tcPr>
          <w:p w:rsidR="002F55F6" w:rsidRPr="002F55F6" w:rsidRDefault="002F55F6" w:rsidP="0036449F">
            <w:pPr>
              <w:jc w:val="right"/>
            </w:pPr>
            <w:r w:rsidRPr="002F55F6">
              <w:t>от 09.12.2021г. №82</w:t>
            </w:r>
          </w:p>
        </w:tc>
      </w:tr>
      <w:tr w:rsidR="002F55F6" w:rsidRPr="002F55F6" w:rsidTr="0036449F">
        <w:trPr>
          <w:trHeight w:val="312"/>
        </w:trPr>
        <w:tc>
          <w:tcPr>
            <w:tcW w:w="1309" w:type="dxa"/>
            <w:tcBorders>
              <w:top w:val="nil"/>
              <w:left w:val="nil"/>
              <w:bottom w:val="nil"/>
              <w:right w:val="nil"/>
            </w:tcBorders>
            <w:shd w:val="clear" w:color="000000" w:fill="FFFFFF"/>
            <w:vAlign w:val="bottom"/>
            <w:hideMark/>
          </w:tcPr>
          <w:p w:rsidR="002F55F6" w:rsidRPr="002F55F6" w:rsidRDefault="002F55F6" w:rsidP="0036449F">
            <w:r w:rsidRPr="002F55F6">
              <w:t> </w:t>
            </w:r>
          </w:p>
        </w:tc>
        <w:tc>
          <w:tcPr>
            <w:tcW w:w="9323"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1720"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1640"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c>
          <w:tcPr>
            <w:tcW w:w="1711" w:type="dxa"/>
            <w:tcBorders>
              <w:top w:val="nil"/>
              <w:left w:val="nil"/>
              <w:bottom w:val="nil"/>
              <w:right w:val="nil"/>
            </w:tcBorders>
            <w:shd w:val="clear" w:color="000000" w:fill="FFFFFF"/>
            <w:noWrap/>
            <w:vAlign w:val="bottom"/>
            <w:hideMark/>
          </w:tcPr>
          <w:p w:rsidR="002F55F6" w:rsidRPr="002F55F6" w:rsidRDefault="002F55F6" w:rsidP="0036449F">
            <w:pPr>
              <w:jc w:val="center"/>
            </w:pPr>
            <w:r w:rsidRPr="002F55F6">
              <w:t> </w:t>
            </w:r>
          </w:p>
        </w:tc>
      </w:tr>
      <w:tr w:rsidR="002F55F6" w:rsidRPr="002F55F6" w:rsidTr="0036449F">
        <w:trPr>
          <w:trHeight w:val="840"/>
        </w:trPr>
        <w:tc>
          <w:tcPr>
            <w:tcW w:w="15703" w:type="dxa"/>
            <w:gridSpan w:val="5"/>
            <w:tcBorders>
              <w:top w:val="nil"/>
              <w:left w:val="nil"/>
              <w:bottom w:val="nil"/>
              <w:right w:val="nil"/>
            </w:tcBorders>
            <w:shd w:val="clear" w:color="auto" w:fill="auto"/>
            <w:vAlign w:val="center"/>
            <w:hideMark/>
          </w:tcPr>
          <w:p w:rsidR="002F55F6" w:rsidRPr="002F55F6" w:rsidRDefault="002F55F6" w:rsidP="0036449F">
            <w:pPr>
              <w:jc w:val="center"/>
              <w:rPr>
                <w:b/>
                <w:bCs/>
              </w:rPr>
            </w:pPr>
            <w:r w:rsidRPr="002F55F6">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2022 год и на плановый период 2023 и 2024 годов</w:t>
            </w:r>
          </w:p>
        </w:tc>
      </w:tr>
      <w:tr w:rsidR="002F55F6" w:rsidRPr="002F55F6" w:rsidTr="0036449F">
        <w:trPr>
          <w:trHeight w:val="100"/>
        </w:trPr>
        <w:tc>
          <w:tcPr>
            <w:tcW w:w="1309" w:type="dxa"/>
            <w:tcBorders>
              <w:top w:val="nil"/>
              <w:left w:val="nil"/>
              <w:bottom w:val="nil"/>
              <w:right w:val="nil"/>
            </w:tcBorders>
            <w:shd w:val="clear" w:color="auto" w:fill="auto"/>
            <w:noWrap/>
            <w:vAlign w:val="bottom"/>
            <w:hideMark/>
          </w:tcPr>
          <w:p w:rsidR="002F55F6" w:rsidRPr="002F55F6" w:rsidRDefault="002F55F6" w:rsidP="0036449F">
            <w:pPr>
              <w:jc w:val="center"/>
            </w:pPr>
          </w:p>
        </w:tc>
        <w:tc>
          <w:tcPr>
            <w:tcW w:w="9323" w:type="dxa"/>
            <w:tcBorders>
              <w:top w:val="nil"/>
              <w:left w:val="nil"/>
              <w:bottom w:val="nil"/>
              <w:right w:val="nil"/>
            </w:tcBorders>
            <w:shd w:val="clear" w:color="auto" w:fill="auto"/>
            <w:vAlign w:val="bottom"/>
            <w:hideMark/>
          </w:tcPr>
          <w:p w:rsidR="002F55F6" w:rsidRPr="002F55F6" w:rsidRDefault="002F55F6" w:rsidP="0036449F"/>
        </w:tc>
        <w:tc>
          <w:tcPr>
            <w:tcW w:w="1720" w:type="dxa"/>
            <w:tcBorders>
              <w:top w:val="nil"/>
              <w:left w:val="nil"/>
              <w:bottom w:val="nil"/>
              <w:right w:val="nil"/>
            </w:tcBorders>
            <w:shd w:val="clear" w:color="auto" w:fill="auto"/>
            <w:noWrap/>
            <w:vAlign w:val="bottom"/>
            <w:hideMark/>
          </w:tcPr>
          <w:p w:rsidR="002F55F6" w:rsidRPr="002F55F6" w:rsidRDefault="002F55F6" w:rsidP="0036449F"/>
        </w:tc>
        <w:tc>
          <w:tcPr>
            <w:tcW w:w="1640" w:type="dxa"/>
            <w:tcBorders>
              <w:top w:val="nil"/>
              <w:left w:val="nil"/>
              <w:bottom w:val="nil"/>
              <w:right w:val="nil"/>
            </w:tcBorders>
            <w:shd w:val="clear" w:color="auto" w:fill="auto"/>
            <w:noWrap/>
            <w:vAlign w:val="bottom"/>
            <w:hideMark/>
          </w:tcPr>
          <w:p w:rsidR="002F55F6" w:rsidRPr="002F55F6" w:rsidRDefault="002F55F6" w:rsidP="0036449F"/>
        </w:tc>
        <w:tc>
          <w:tcPr>
            <w:tcW w:w="1711" w:type="dxa"/>
            <w:tcBorders>
              <w:top w:val="nil"/>
              <w:left w:val="nil"/>
              <w:bottom w:val="nil"/>
              <w:right w:val="nil"/>
            </w:tcBorders>
            <w:shd w:val="clear" w:color="auto" w:fill="auto"/>
            <w:noWrap/>
            <w:vAlign w:val="bottom"/>
            <w:hideMark/>
          </w:tcPr>
          <w:p w:rsidR="002F55F6" w:rsidRPr="002F55F6" w:rsidRDefault="002F55F6" w:rsidP="0036449F"/>
        </w:tc>
      </w:tr>
      <w:tr w:rsidR="002F55F6" w:rsidRPr="002F55F6" w:rsidTr="0036449F">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Раздел, подраздел</w:t>
            </w:r>
          </w:p>
        </w:tc>
        <w:tc>
          <w:tcPr>
            <w:tcW w:w="9323" w:type="dxa"/>
            <w:vMerge w:val="restart"/>
            <w:tcBorders>
              <w:top w:val="single" w:sz="8" w:space="0" w:color="auto"/>
              <w:left w:val="single" w:sz="8" w:space="0" w:color="auto"/>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Наименование показателя</w:t>
            </w:r>
          </w:p>
        </w:tc>
        <w:tc>
          <w:tcPr>
            <w:tcW w:w="5071" w:type="dxa"/>
            <w:gridSpan w:val="3"/>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Сумма (руб.)</w:t>
            </w:r>
          </w:p>
        </w:tc>
      </w:tr>
      <w:tr w:rsidR="002F55F6" w:rsidRPr="002F55F6" w:rsidTr="0036449F">
        <w:trPr>
          <w:trHeight w:val="324"/>
        </w:trPr>
        <w:tc>
          <w:tcPr>
            <w:tcW w:w="1309" w:type="dxa"/>
            <w:vMerge/>
            <w:tcBorders>
              <w:top w:val="single" w:sz="8" w:space="0" w:color="auto"/>
              <w:left w:val="single" w:sz="8" w:space="0" w:color="auto"/>
              <w:bottom w:val="nil"/>
              <w:right w:val="single" w:sz="8" w:space="0" w:color="auto"/>
            </w:tcBorders>
            <w:vAlign w:val="center"/>
            <w:hideMark/>
          </w:tcPr>
          <w:p w:rsidR="002F55F6" w:rsidRPr="002F55F6" w:rsidRDefault="002F55F6" w:rsidP="0036449F">
            <w:pPr>
              <w:rPr>
                <w:b/>
                <w:bCs/>
              </w:rPr>
            </w:pPr>
          </w:p>
        </w:tc>
        <w:tc>
          <w:tcPr>
            <w:tcW w:w="9323" w:type="dxa"/>
            <w:vMerge/>
            <w:tcBorders>
              <w:top w:val="single" w:sz="8" w:space="0" w:color="auto"/>
              <w:left w:val="single" w:sz="8" w:space="0" w:color="auto"/>
              <w:bottom w:val="nil"/>
              <w:right w:val="single" w:sz="8" w:space="0" w:color="auto"/>
            </w:tcBorders>
            <w:vAlign w:val="center"/>
            <w:hideMark/>
          </w:tcPr>
          <w:p w:rsidR="002F55F6" w:rsidRPr="002F55F6" w:rsidRDefault="002F55F6" w:rsidP="0036449F">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2022 год</w:t>
            </w:r>
          </w:p>
        </w:tc>
        <w:tc>
          <w:tcPr>
            <w:tcW w:w="1640" w:type="dxa"/>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2023 год</w:t>
            </w:r>
          </w:p>
        </w:tc>
        <w:tc>
          <w:tcPr>
            <w:tcW w:w="1711" w:type="dxa"/>
            <w:tcBorders>
              <w:top w:val="single" w:sz="8" w:space="0" w:color="auto"/>
              <w:left w:val="nil"/>
              <w:bottom w:val="nil"/>
              <w:right w:val="single" w:sz="8" w:space="0" w:color="auto"/>
            </w:tcBorders>
            <w:shd w:val="clear" w:color="auto" w:fill="auto"/>
            <w:vAlign w:val="center"/>
            <w:hideMark/>
          </w:tcPr>
          <w:p w:rsidR="002F55F6" w:rsidRPr="002F55F6" w:rsidRDefault="002F55F6" w:rsidP="0036449F">
            <w:pPr>
              <w:jc w:val="center"/>
              <w:rPr>
                <w:b/>
                <w:bCs/>
              </w:rPr>
            </w:pPr>
            <w:r w:rsidRPr="002F55F6">
              <w:rPr>
                <w:b/>
                <w:bCs/>
              </w:rPr>
              <w:t>2024 год</w:t>
            </w:r>
          </w:p>
        </w:tc>
      </w:tr>
      <w:tr w:rsidR="002F55F6" w:rsidRPr="002F55F6" w:rsidTr="0036449F">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`0100</w:t>
            </w:r>
          </w:p>
        </w:tc>
        <w:tc>
          <w:tcPr>
            <w:tcW w:w="9323" w:type="dxa"/>
            <w:tcBorders>
              <w:top w:val="single" w:sz="8" w:space="0" w:color="auto"/>
              <w:left w:val="nil"/>
              <w:bottom w:val="single" w:sz="4" w:space="0" w:color="auto"/>
              <w:right w:val="nil"/>
            </w:tcBorders>
            <w:shd w:val="clear" w:color="auto" w:fill="auto"/>
            <w:vAlign w:val="bottom"/>
            <w:hideMark/>
          </w:tcPr>
          <w:p w:rsidR="002F55F6" w:rsidRPr="002F55F6" w:rsidRDefault="002F55F6" w:rsidP="0036449F">
            <w:pPr>
              <w:rPr>
                <w:b/>
                <w:bCs/>
              </w:rPr>
            </w:pPr>
            <w:r w:rsidRPr="002F55F6">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4 397 044,56</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65 037,96</w:t>
            </w:r>
          </w:p>
        </w:tc>
        <w:tc>
          <w:tcPr>
            <w:tcW w:w="1711" w:type="dxa"/>
            <w:tcBorders>
              <w:top w:val="single" w:sz="8" w:space="0" w:color="auto"/>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103 900,00</w:t>
            </w:r>
          </w:p>
        </w:tc>
      </w:tr>
      <w:tr w:rsidR="002F55F6" w:rsidRPr="002F55F6" w:rsidTr="0036449F">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jc w:val="center"/>
            </w:pPr>
            <w:r w:rsidRPr="002F55F6">
              <w:t>`0105</w:t>
            </w:r>
          </w:p>
        </w:tc>
        <w:tc>
          <w:tcPr>
            <w:tcW w:w="9323" w:type="dxa"/>
            <w:tcBorders>
              <w:top w:val="nil"/>
              <w:left w:val="nil"/>
              <w:bottom w:val="nil"/>
              <w:right w:val="nil"/>
            </w:tcBorders>
            <w:shd w:val="clear" w:color="auto" w:fill="auto"/>
            <w:vAlign w:val="bottom"/>
            <w:hideMark/>
          </w:tcPr>
          <w:p w:rsidR="002F55F6" w:rsidRPr="002F55F6" w:rsidRDefault="002F55F6" w:rsidP="0036449F">
            <w:r w:rsidRPr="002F55F6">
              <w:t>Судебная система</w:t>
            </w:r>
          </w:p>
        </w:tc>
        <w:tc>
          <w:tcPr>
            <w:tcW w:w="1720" w:type="dxa"/>
            <w:tcBorders>
              <w:top w:val="nil"/>
              <w:left w:val="single" w:sz="8" w:space="0" w:color="auto"/>
              <w:bottom w:val="nil"/>
              <w:right w:val="nil"/>
            </w:tcBorders>
            <w:shd w:val="clear" w:color="auto" w:fill="auto"/>
            <w:noWrap/>
            <w:vAlign w:val="bottom"/>
            <w:hideMark/>
          </w:tcPr>
          <w:p w:rsidR="002F55F6" w:rsidRPr="002F55F6" w:rsidRDefault="002F55F6" w:rsidP="0036449F">
            <w:pPr>
              <w:jc w:val="right"/>
            </w:pPr>
            <w:r w:rsidRPr="002F55F6">
              <w:t>0,00</w:t>
            </w:r>
          </w:p>
        </w:tc>
        <w:tc>
          <w:tcPr>
            <w:tcW w:w="1640" w:type="dxa"/>
            <w:tcBorders>
              <w:top w:val="nil"/>
              <w:left w:val="single" w:sz="4" w:space="0" w:color="auto"/>
              <w:bottom w:val="nil"/>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711" w:type="dxa"/>
            <w:tcBorders>
              <w:top w:val="nil"/>
              <w:left w:val="nil"/>
              <w:bottom w:val="nil"/>
              <w:right w:val="single" w:sz="8" w:space="0" w:color="auto"/>
            </w:tcBorders>
            <w:shd w:val="clear" w:color="auto" w:fill="auto"/>
            <w:noWrap/>
            <w:vAlign w:val="bottom"/>
            <w:hideMark/>
          </w:tcPr>
          <w:p w:rsidR="002F55F6" w:rsidRPr="002F55F6" w:rsidRDefault="002F55F6" w:rsidP="0036449F">
            <w:pPr>
              <w:jc w:val="right"/>
            </w:pPr>
            <w:r w:rsidRPr="002F55F6">
              <w:t>0,00</w:t>
            </w:r>
          </w:p>
        </w:tc>
      </w:tr>
      <w:tr w:rsidR="002F55F6" w:rsidRPr="002F55F6" w:rsidTr="0036449F">
        <w:trPr>
          <w:trHeight w:val="324"/>
        </w:trPr>
        <w:tc>
          <w:tcPr>
            <w:tcW w:w="13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jc w:val="center"/>
            </w:pPr>
            <w:r w:rsidRPr="002F55F6">
              <w:t>`0113</w:t>
            </w:r>
          </w:p>
        </w:tc>
        <w:tc>
          <w:tcPr>
            <w:tcW w:w="9323" w:type="dxa"/>
            <w:tcBorders>
              <w:top w:val="single" w:sz="4" w:space="0" w:color="auto"/>
              <w:left w:val="nil"/>
              <w:bottom w:val="single" w:sz="8" w:space="0" w:color="auto"/>
              <w:right w:val="nil"/>
            </w:tcBorders>
            <w:shd w:val="clear" w:color="auto" w:fill="auto"/>
            <w:vAlign w:val="bottom"/>
            <w:hideMark/>
          </w:tcPr>
          <w:p w:rsidR="002F55F6" w:rsidRPr="002F55F6" w:rsidRDefault="002F55F6" w:rsidP="0036449F">
            <w:r w:rsidRPr="002F55F6">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2F55F6" w:rsidRPr="002F55F6" w:rsidRDefault="002F55F6" w:rsidP="0036449F">
            <w:pPr>
              <w:jc w:val="right"/>
            </w:pPr>
            <w:r w:rsidRPr="002F55F6">
              <w:t>4 397 044,56</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2F55F6" w:rsidRPr="002F55F6" w:rsidRDefault="002F55F6" w:rsidP="0036449F">
            <w:pPr>
              <w:jc w:val="right"/>
            </w:pPr>
            <w:r w:rsidRPr="002F55F6">
              <w:t>65 037,96</w:t>
            </w:r>
          </w:p>
        </w:tc>
        <w:tc>
          <w:tcPr>
            <w:tcW w:w="1711" w:type="dxa"/>
            <w:tcBorders>
              <w:top w:val="single" w:sz="4" w:space="0" w:color="auto"/>
              <w:left w:val="nil"/>
              <w:bottom w:val="nil"/>
              <w:right w:val="single" w:sz="8" w:space="0" w:color="auto"/>
            </w:tcBorders>
            <w:shd w:val="clear" w:color="auto" w:fill="auto"/>
            <w:noWrap/>
            <w:vAlign w:val="bottom"/>
            <w:hideMark/>
          </w:tcPr>
          <w:p w:rsidR="002F55F6" w:rsidRPr="002F55F6" w:rsidRDefault="002F55F6" w:rsidP="0036449F">
            <w:pPr>
              <w:jc w:val="right"/>
            </w:pPr>
            <w:r w:rsidRPr="002F55F6">
              <w:t>103 900,00</w:t>
            </w:r>
          </w:p>
        </w:tc>
      </w:tr>
      <w:tr w:rsidR="002F55F6" w:rsidRPr="002F55F6" w:rsidTr="0036449F">
        <w:trPr>
          <w:trHeight w:val="8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`0300</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pPr>
              <w:rPr>
                <w:b/>
                <w:bCs/>
              </w:rPr>
            </w:pPr>
            <w:r w:rsidRPr="002F55F6">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975 762,18</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0,00</w:t>
            </w:r>
          </w:p>
        </w:tc>
        <w:tc>
          <w:tcPr>
            <w:tcW w:w="1711" w:type="dxa"/>
            <w:tcBorders>
              <w:top w:val="single" w:sz="8" w:space="0" w:color="auto"/>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1 000 000,00</w:t>
            </w:r>
          </w:p>
        </w:tc>
      </w:tr>
      <w:tr w:rsidR="002F55F6" w:rsidRPr="002F55F6" w:rsidTr="0036449F">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`0309</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Гражданская оборона</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64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0,00</w:t>
            </w:r>
          </w:p>
        </w:tc>
      </w:tr>
      <w:tr w:rsidR="002F55F6" w:rsidRPr="002F55F6" w:rsidTr="0036449F">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`0310</w:t>
            </w:r>
          </w:p>
        </w:tc>
        <w:tc>
          <w:tcPr>
            <w:tcW w:w="9323" w:type="dxa"/>
            <w:tcBorders>
              <w:top w:val="nil"/>
              <w:left w:val="nil"/>
              <w:bottom w:val="nil"/>
              <w:right w:val="nil"/>
            </w:tcBorders>
            <w:shd w:val="clear" w:color="auto" w:fill="auto"/>
            <w:vAlign w:val="bottom"/>
            <w:hideMark/>
          </w:tcPr>
          <w:p w:rsidR="002F55F6" w:rsidRPr="002F55F6" w:rsidRDefault="002F55F6" w:rsidP="0036449F">
            <w:pPr>
              <w:rPr>
                <w:color w:val="22272F"/>
              </w:rPr>
            </w:pPr>
            <w:r w:rsidRPr="002F55F6">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975 762,18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1 000 000,00</w:t>
            </w:r>
          </w:p>
        </w:tc>
      </w:tr>
      <w:tr w:rsidR="002F55F6" w:rsidRPr="002F55F6" w:rsidTr="0036449F">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`0400</w:t>
            </w:r>
          </w:p>
        </w:tc>
        <w:tc>
          <w:tcPr>
            <w:tcW w:w="9323" w:type="dxa"/>
            <w:tcBorders>
              <w:top w:val="single" w:sz="8" w:space="0" w:color="auto"/>
              <w:left w:val="nil"/>
              <w:bottom w:val="single" w:sz="4" w:space="0" w:color="auto"/>
              <w:right w:val="nil"/>
            </w:tcBorders>
            <w:shd w:val="clear" w:color="auto" w:fill="auto"/>
            <w:vAlign w:val="bottom"/>
            <w:hideMark/>
          </w:tcPr>
          <w:p w:rsidR="002F55F6" w:rsidRPr="002F55F6" w:rsidRDefault="002F55F6" w:rsidP="0036449F">
            <w:pPr>
              <w:rPr>
                <w:b/>
                <w:bCs/>
              </w:rPr>
            </w:pPr>
            <w:r w:rsidRPr="002F55F6">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29 182 255,78</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6 088 060,00</w:t>
            </w:r>
          </w:p>
        </w:tc>
        <w:tc>
          <w:tcPr>
            <w:tcW w:w="1711" w:type="dxa"/>
            <w:tcBorders>
              <w:top w:val="single" w:sz="8" w:space="0" w:color="auto"/>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1 229 610,00</w:t>
            </w:r>
          </w:p>
        </w:tc>
      </w:tr>
      <w:tr w:rsidR="002F55F6" w:rsidRPr="002F55F6" w:rsidTr="0036449F">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`0405</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154 181,10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0,00</w:t>
            </w:r>
          </w:p>
        </w:tc>
      </w:tr>
      <w:tr w:rsidR="002F55F6" w:rsidRPr="002F55F6" w:rsidTr="0036449F">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`0409</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28 764 542,22</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6 088 060,00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1 229 610,00</w:t>
            </w:r>
          </w:p>
        </w:tc>
      </w:tr>
      <w:tr w:rsidR="002F55F6" w:rsidRPr="002F55F6" w:rsidTr="0036449F">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2F55F6" w:rsidRPr="002F55F6" w:rsidRDefault="002F55F6" w:rsidP="0036449F">
            <w:pPr>
              <w:jc w:val="center"/>
            </w:pPr>
            <w:r w:rsidRPr="002F55F6">
              <w:t>`0412</w:t>
            </w:r>
          </w:p>
        </w:tc>
        <w:tc>
          <w:tcPr>
            <w:tcW w:w="9323" w:type="dxa"/>
            <w:tcBorders>
              <w:top w:val="nil"/>
              <w:left w:val="nil"/>
              <w:bottom w:val="nil"/>
              <w:right w:val="nil"/>
            </w:tcBorders>
            <w:shd w:val="clear" w:color="auto" w:fill="auto"/>
            <w:noWrap/>
            <w:vAlign w:val="bottom"/>
            <w:hideMark/>
          </w:tcPr>
          <w:p w:rsidR="002F55F6" w:rsidRPr="002F55F6" w:rsidRDefault="002F55F6" w:rsidP="0036449F">
            <w:r w:rsidRPr="002F55F6">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2F55F6" w:rsidRPr="002F55F6" w:rsidRDefault="002F55F6" w:rsidP="0036449F">
            <w:pPr>
              <w:jc w:val="right"/>
            </w:pPr>
            <w:r w:rsidRPr="002F55F6">
              <w:t>263 532,46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711" w:type="dxa"/>
            <w:tcBorders>
              <w:top w:val="nil"/>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pPr>
            <w:r w:rsidRPr="002F55F6">
              <w:t>0,00</w:t>
            </w:r>
          </w:p>
        </w:tc>
      </w:tr>
      <w:tr w:rsidR="002F55F6" w:rsidRPr="002F55F6" w:rsidTr="0036449F">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`0500</w:t>
            </w:r>
          </w:p>
        </w:tc>
        <w:tc>
          <w:tcPr>
            <w:tcW w:w="9323" w:type="dxa"/>
            <w:tcBorders>
              <w:top w:val="single" w:sz="8" w:space="0" w:color="auto"/>
              <w:left w:val="nil"/>
              <w:bottom w:val="single" w:sz="4" w:space="0" w:color="auto"/>
              <w:right w:val="nil"/>
            </w:tcBorders>
            <w:shd w:val="clear" w:color="auto" w:fill="auto"/>
            <w:vAlign w:val="bottom"/>
            <w:hideMark/>
          </w:tcPr>
          <w:p w:rsidR="002F55F6" w:rsidRPr="002F55F6" w:rsidRDefault="002F55F6" w:rsidP="0036449F">
            <w:pPr>
              <w:rPr>
                <w:b/>
                <w:bCs/>
              </w:rPr>
            </w:pPr>
            <w:r w:rsidRPr="002F55F6">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35 773 753,70</w:t>
            </w:r>
          </w:p>
        </w:tc>
        <w:tc>
          <w:tcPr>
            <w:tcW w:w="164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20 070 167,90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22 746 690,86</w:t>
            </w:r>
          </w:p>
        </w:tc>
      </w:tr>
      <w:tr w:rsidR="002F55F6" w:rsidRPr="002F55F6" w:rsidTr="0036449F">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`0501</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1 939 264,84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200 000,00</w:t>
            </w:r>
          </w:p>
        </w:tc>
      </w:tr>
      <w:tr w:rsidR="002F55F6" w:rsidRPr="002F55F6" w:rsidTr="0036449F">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`0502</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8 895 090,14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6 210 000,00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6 210 000,00</w:t>
            </w:r>
          </w:p>
        </w:tc>
      </w:tr>
      <w:tr w:rsidR="002F55F6" w:rsidRPr="002F55F6" w:rsidTr="0036449F">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`0503</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22 389 398,72</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13 860 167,90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16 336 690,86</w:t>
            </w:r>
          </w:p>
        </w:tc>
      </w:tr>
      <w:tr w:rsidR="002F55F6" w:rsidRPr="002F55F6" w:rsidTr="0036449F">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`0505</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2 550 000,00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0,00</w:t>
            </w:r>
          </w:p>
        </w:tc>
      </w:tr>
      <w:tr w:rsidR="002F55F6" w:rsidRPr="002F55F6" w:rsidTr="0036449F">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`0700</w:t>
            </w:r>
          </w:p>
        </w:tc>
        <w:tc>
          <w:tcPr>
            <w:tcW w:w="9323" w:type="dxa"/>
            <w:tcBorders>
              <w:top w:val="single" w:sz="8" w:space="0" w:color="auto"/>
              <w:left w:val="nil"/>
              <w:bottom w:val="single" w:sz="4" w:space="0" w:color="auto"/>
              <w:right w:val="nil"/>
            </w:tcBorders>
            <w:shd w:val="clear" w:color="auto" w:fill="auto"/>
            <w:vAlign w:val="bottom"/>
            <w:hideMark/>
          </w:tcPr>
          <w:p w:rsidR="002F55F6" w:rsidRPr="002F55F6" w:rsidRDefault="002F55F6" w:rsidP="0036449F">
            <w:pPr>
              <w:rPr>
                <w:b/>
                <w:bCs/>
              </w:rPr>
            </w:pPr>
            <w:r w:rsidRPr="002F55F6">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489 692,97</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530 500,00</w:t>
            </w:r>
          </w:p>
        </w:tc>
        <w:tc>
          <w:tcPr>
            <w:tcW w:w="1711" w:type="dxa"/>
            <w:tcBorders>
              <w:top w:val="single" w:sz="8" w:space="0" w:color="auto"/>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531 800,00</w:t>
            </w:r>
          </w:p>
        </w:tc>
      </w:tr>
      <w:tr w:rsidR="002F55F6" w:rsidRPr="002F55F6" w:rsidTr="0036449F">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jc w:val="center"/>
            </w:pPr>
            <w:r w:rsidRPr="002F55F6">
              <w:lastRenderedPageBreak/>
              <w:t>`0707</w:t>
            </w:r>
          </w:p>
        </w:tc>
        <w:tc>
          <w:tcPr>
            <w:tcW w:w="9323" w:type="dxa"/>
            <w:tcBorders>
              <w:top w:val="nil"/>
              <w:left w:val="nil"/>
              <w:bottom w:val="single" w:sz="8" w:space="0" w:color="auto"/>
              <w:right w:val="nil"/>
            </w:tcBorders>
            <w:shd w:val="clear" w:color="auto" w:fill="auto"/>
            <w:vAlign w:val="bottom"/>
            <w:hideMark/>
          </w:tcPr>
          <w:p w:rsidR="002F55F6" w:rsidRPr="002F55F6" w:rsidRDefault="002F55F6" w:rsidP="0036449F">
            <w:r w:rsidRPr="002F55F6">
              <w:t>Молодежная политика</w:t>
            </w:r>
          </w:p>
        </w:tc>
        <w:tc>
          <w:tcPr>
            <w:tcW w:w="1720" w:type="dxa"/>
            <w:tcBorders>
              <w:top w:val="nil"/>
              <w:left w:val="single" w:sz="8" w:space="0" w:color="auto"/>
              <w:bottom w:val="single" w:sz="8" w:space="0" w:color="auto"/>
              <w:right w:val="nil"/>
            </w:tcBorders>
            <w:shd w:val="clear" w:color="auto" w:fill="auto"/>
            <w:noWrap/>
            <w:vAlign w:val="bottom"/>
            <w:hideMark/>
          </w:tcPr>
          <w:p w:rsidR="002F55F6" w:rsidRPr="002F55F6" w:rsidRDefault="002F55F6" w:rsidP="0036449F">
            <w:pPr>
              <w:jc w:val="right"/>
            </w:pPr>
            <w:r w:rsidRPr="002F55F6">
              <w:t>489 692,97</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F55F6" w:rsidRPr="002F55F6" w:rsidRDefault="002F55F6" w:rsidP="0036449F">
            <w:pPr>
              <w:jc w:val="right"/>
            </w:pPr>
            <w:r w:rsidRPr="002F55F6">
              <w:t>530 500,00</w:t>
            </w:r>
          </w:p>
        </w:tc>
        <w:tc>
          <w:tcPr>
            <w:tcW w:w="1711" w:type="dxa"/>
            <w:tcBorders>
              <w:top w:val="nil"/>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pPr>
            <w:r w:rsidRPr="002F55F6">
              <w:t>531 800,00</w:t>
            </w:r>
          </w:p>
        </w:tc>
      </w:tr>
      <w:tr w:rsidR="002F55F6" w:rsidRPr="002F55F6" w:rsidTr="0036449F">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`0800</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pPr>
              <w:rPr>
                <w:b/>
                <w:bCs/>
              </w:rPr>
            </w:pPr>
            <w:r w:rsidRPr="002F55F6">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26 292 293,71</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27 018 050,00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27 373 500,00</w:t>
            </w:r>
          </w:p>
        </w:tc>
      </w:tr>
      <w:tr w:rsidR="002F55F6" w:rsidRPr="002F55F6" w:rsidTr="0036449F">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pPr>
            <w:r w:rsidRPr="002F55F6">
              <w:t>`0801</w:t>
            </w:r>
          </w:p>
        </w:tc>
        <w:tc>
          <w:tcPr>
            <w:tcW w:w="9323" w:type="dxa"/>
            <w:tcBorders>
              <w:top w:val="nil"/>
              <w:left w:val="nil"/>
              <w:bottom w:val="single" w:sz="4" w:space="0" w:color="auto"/>
              <w:right w:val="nil"/>
            </w:tcBorders>
            <w:shd w:val="clear" w:color="auto" w:fill="auto"/>
            <w:vAlign w:val="bottom"/>
            <w:hideMark/>
          </w:tcPr>
          <w:p w:rsidR="002F55F6" w:rsidRPr="002F55F6" w:rsidRDefault="002F55F6" w:rsidP="0036449F">
            <w:r w:rsidRPr="002F55F6">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pPr>
            <w:r w:rsidRPr="002F55F6">
              <w:t>23 608 109,03</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pPr>
            <w:r w:rsidRPr="002F55F6">
              <w:t>24 575 650,00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24 931 100,00</w:t>
            </w:r>
          </w:p>
        </w:tc>
      </w:tr>
      <w:tr w:rsidR="002F55F6" w:rsidRPr="002F55F6" w:rsidTr="0036449F">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jc w:val="center"/>
            </w:pPr>
            <w:r w:rsidRPr="002F55F6">
              <w:t>`0804</w:t>
            </w:r>
          </w:p>
        </w:tc>
        <w:tc>
          <w:tcPr>
            <w:tcW w:w="9323" w:type="dxa"/>
            <w:tcBorders>
              <w:top w:val="nil"/>
              <w:left w:val="nil"/>
              <w:bottom w:val="nil"/>
              <w:right w:val="nil"/>
            </w:tcBorders>
            <w:shd w:val="clear" w:color="auto" w:fill="auto"/>
            <w:vAlign w:val="bottom"/>
            <w:hideMark/>
          </w:tcPr>
          <w:p w:rsidR="002F55F6" w:rsidRPr="002F55F6" w:rsidRDefault="002F55F6" w:rsidP="0036449F">
            <w:r w:rsidRPr="002F55F6">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2F55F6" w:rsidRPr="002F55F6" w:rsidRDefault="002F55F6" w:rsidP="0036449F">
            <w:pPr>
              <w:jc w:val="right"/>
            </w:pPr>
            <w:r w:rsidRPr="002F55F6">
              <w:t>2 684 184,68</w:t>
            </w:r>
          </w:p>
        </w:tc>
        <w:tc>
          <w:tcPr>
            <w:tcW w:w="1640" w:type="dxa"/>
            <w:tcBorders>
              <w:top w:val="nil"/>
              <w:left w:val="single" w:sz="4" w:space="0" w:color="auto"/>
              <w:bottom w:val="nil"/>
              <w:right w:val="single" w:sz="4" w:space="0" w:color="auto"/>
            </w:tcBorders>
            <w:shd w:val="clear" w:color="auto" w:fill="auto"/>
            <w:noWrap/>
            <w:vAlign w:val="bottom"/>
            <w:hideMark/>
          </w:tcPr>
          <w:p w:rsidR="002F55F6" w:rsidRPr="002F55F6" w:rsidRDefault="002F55F6" w:rsidP="0036449F">
            <w:pPr>
              <w:jc w:val="right"/>
            </w:pPr>
            <w:r w:rsidRPr="002F55F6">
              <w:t>2 442 400,00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pPr>
            <w:r w:rsidRPr="002F55F6">
              <w:t>2 442 400,00</w:t>
            </w:r>
          </w:p>
        </w:tc>
      </w:tr>
      <w:tr w:rsidR="002F55F6" w:rsidRPr="002F55F6" w:rsidTr="0036449F">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1000</w:t>
            </w:r>
          </w:p>
        </w:tc>
        <w:tc>
          <w:tcPr>
            <w:tcW w:w="9323" w:type="dxa"/>
            <w:tcBorders>
              <w:top w:val="single" w:sz="8" w:space="0" w:color="auto"/>
              <w:left w:val="nil"/>
              <w:bottom w:val="single" w:sz="4" w:space="0" w:color="auto"/>
              <w:right w:val="nil"/>
            </w:tcBorders>
            <w:shd w:val="clear" w:color="auto" w:fill="auto"/>
            <w:vAlign w:val="bottom"/>
            <w:hideMark/>
          </w:tcPr>
          <w:p w:rsidR="002F55F6" w:rsidRPr="002F55F6" w:rsidRDefault="002F55F6" w:rsidP="0036449F">
            <w:pPr>
              <w:rPr>
                <w:b/>
                <w:bCs/>
              </w:rPr>
            </w:pPr>
            <w:r w:rsidRPr="002F55F6">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42 248,64</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42 248,64</w:t>
            </w:r>
          </w:p>
        </w:tc>
        <w:tc>
          <w:tcPr>
            <w:tcW w:w="1711" w:type="dxa"/>
            <w:tcBorders>
              <w:top w:val="single" w:sz="8" w:space="0" w:color="auto"/>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42 248,64</w:t>
            </w:r>
          </w:p>
        </w:tc>
      </w:tr>
      <w:tr w:rsidR="002F55F6" w:rsidRPr="002F55F6" w:rsidTr="0036449F">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jc w:val="center"/>
            </w:pPr>
            <w:r w:rsidRPr="002F55F6">
              <w:t>1001</w:t>
            </w:r>
          </w:p>
        </w:tc>
        <w:tc>
          <w:tcPr>
            <w:tcW w:w="9323" w:type="dxa"/>
            <w:tcBorders>
              <w:top w:val="nil"/>
              <w:left w:val="nil"/>
              <w:bottom w:val="single" w:sz="8" w:space="0" w:color="auto"/>
              <w:right w:val="nil"/>
            </w:tcBorders>
            <w:shd w:val="clear" w:color="auto" w:fill="auto"/>
            <w:vAlign w:val="bottom"/>
            <w:hideMark/>
          </w:tcPr>
          <w:p w:rsidR="002F55F6" w:rsidRPr="002F55F6" w:rsidRDefault="002F55F6" w:rsidP="0036449F">
            <w:r w:rsidRPr="002F55F6">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2F55F6" w:rsidRPr="002F55F6" w:rsidRDefault="002F55F6" w:rsidP="0036449F">
            <w:pPr>
              <w:jc w:val="right"/>
            </w:pPr>
            <w:r w:rsidRPr="002F55F6">
              <w:t>42 248,64</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F55F6" w:rsidRPr="002F55F6" w:rsidRDefault="002F55F6" w:rsidP="0036449F">
            <w:pPr>
              <w:jc w:val="right"/>
            </w:pPr>
            <w:r w:rsidRPr="002F55F6">
              <w:t>42 248,64</w:t>
            </w:r>
          </w:p>
        </w:tc>
        <w:tc>
          <w:tcPr>
            <w:tcW w:w="1711" w:type="dxa"/>
            <w:tcBorders>
              <w:top w:val="nil"/>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pPr>
            <w:r w:rsidRPr="002F55F6">
              <w:t>42 248,64</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1100</w:t>
            </w:r>
          </w:p>
        </w:tc>
        <w:tc>
          <w:tcPr>
            <w:tcW w:w="932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2F55F6" w:rsidRPr="002F55F6" w:rsidRDefault="002F55F6" w:rsidP="0036449F">
            <w:pPr>
              <w:jc w:val="right"/>
              <w:rPr>
                <w:b/>
                <w:bCs/>
              </w:rPr>
            </w:pPr>
            <w:r w:rsidRPr="002F55F6">
              <w:rPr>
                <w:b/>
                <w:bCs/>
              </w:rPr>
              <w:t>8 000,00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b/>
                <w:bCs/>
              </w:rPr>
            </w:pPr>
            <w:r w:rsidRPr="002F55F6">
              <w:rPr>
                <w:b/>
                <w:bCs/>
              </w:rPr>
              <w:t>0,00</w:t>
            </w:r>
          </w:p>
        </w:tc>
        <w:tc>
          <w:tcPr>
            <w:tcW w:w="1711"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0,00</w:t>
            </w:r>
          </w:p>
        </w:tc>
      </w:tr>
      <w:tr w:rsidR="002F55F6" w:rsidRPr="002F55F6" w:rsidTr="0036449F">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2F55F6" w:rsidRPr="002F55F6" w:rsidRDefault="002F55F6" w:rsidP="0036449F">
            <w:pPr>
              <w:jc w:val="center"/>
            </w:pPr>
            <w:r w:rsidRPr="002F55F6">
              <w:t>1101</w:t>
            </w:r>
          </w:p>
        </w:tc>
        <w:tc>
          <w:tcPr>
            <w:tcW w:w="9323" w:type="dxa"/>
            <w:tcBorders>
              <w:top w:val="nil"/>
              <w:left w:val="nil"/>
              <w:bottom w:val="single" w:sz="8" w:space="0" w:color="auto"/>
              <w:right w:val="single" w:sz="4" w:space="0" w:color="auto"/>
            </w:tcBorders>
            <w:shd w:val="clear" w:color="auto" w:fill="auto"/>
            <w:hideMark/>
          </w:tcPr>
          <w:p w:rsidR="002F55F6" w:rsidRPr="002F55F6" w:rsidRDefault="002F55F6" w:rsidP="0036449F">
            <w:pPr>
              <w:jc w:val="both"/>
            </w:pPr>
            <w:r w:rsidRPr="002F55F6">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2F55F6" w:rsidRPr="002F55F6" w:rsidRDefault="002F55F6" w:rsidP="0036449F">
            <w:pPr>
              <w:jc w:val="right"/>
            </w:pPr>
            <w:r w:rsidRPr="002F55F6">
              <w:t>8 000,00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F55F6" w:rsidRPr="002F55F6" w:rsidRDefault="002F55F6" w:rsidP="0036449F">
            <w:r w:rsidRPr="002F55F6">
              <w:t> </w:t>
            </w:r>
          </w:p>
        </w:tc>
        <w:tc>
          <w:tcPr>
            <w:tcW w:w="1711" w:type="dxa"/>
            <w:tcBorders>
              <w:top w:val="nil"/>
              <w:left w:val="nil"/>
              <w:bottom w:val="single" w:sz="8" w:space="0" w:color="auto"/>
              <w:right w:val="single" w:sz="8" w:space="0" w:color="auto"/>
            </w:tcBorders>
            <w:shd w:val="clear" w:color="auto" w:fill="auto"/>
            <w:noWrap/>
            <w:vAlign w:val="bottom"/>
            <w:hideMark/>
          </w:tcPr>
          <w:p w:rsidR="002F55F6" w:rsidRPr="002F55F6" w:rsidRDefault="002F55F6" w:rsidP="0036449F">
            <w:r w:rsidRPr="002F55F6">
              <w:t> </w:t>
            </w:r>
          </w:p>
        </w:tc>
      </w:tr>
      <w:tr w:rsidR="002F55F6" w:rsidRPr="002F55F6" w:rsidTr="0036449F">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 </w:t>
            </w:r>
          </w:p>
        </w:tc>
        <w:tc>
          <w:tcPr>
            <w:tcW w:w="9323" w:type="dxa"/>
            <w:tcBorders>
              <w:top w:val="nil"/>
              <w:left w:val="nil"/>
              <w:bottom w:val="single" w:sz="8" w:space="0" w:color="auto"/>
              <w:right w:val="nil"/>
            </w:tcBorders>
            <w:shd w:val="clear" w:color="auto" w:fill="auto"/>
            <w:vAlign w:val="bottom"/>
            <w:hideMark/>
          </w:tcPr>
          <w:p w:rsidR="002F55F6" w:rsidRPr="002F55F6" w:rsidRDefault="002F55F6" w:rsidP="0036449F">
            <w:pPr>
              <w:jc w:val="center"/>
              <w:rPr>
                <w:b/>
                <w:bCs/>
              </w:rPr>
            </w:pPr>
            <w:r w:rsidRPr="002F55F6">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97 161 051,54</w:t>
            </w:r>
          </w:p>
        </w:tc>
        <w:tc>
          <w:tcPr>
            <w:tcW w:w="1640" w:type="dxa"/>
            <w:tcBorders>
              <w:top w:val="nil"/>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53 814 064,50</w:t>
            </w:r>
          </w:p>
        </w:tc>
        <w:tc>
          <w:tcPr>
            <w:tcW w:w="1711" w:type="dxa"/>
            <w:tcBorders>
              <w:top w:val="nil"/>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rPr>
            </w:pPr>
            <w:r w:rsidRPr="002F55F6">
              <w:rPr>
                <w:b/>
                <w:bCs/>
              </w:rPr>
              <w:t>53 027 749,50</w:t>
            </w:r>
          </w:p>
        </w:tc>
      </w:tr>
    </w:tbl>
    <w:p w:rsidR="002F55F6" w:rsidRPr="002F55F6" w:rsidRDefault="002F55F6" w:rsidP="002F55F6">
      <w:pPr>
        <w:tabs>
          <w:tab w:val="left" w:pos="3105"/>
        </w:tabs>
        <w:rPr>
          <w:sz w:val="28"/>
          <w:szCs w:val="28"/>
        </w:rPr>
      </w:pPr>
    </w:p>
    <w:p w:rsidR="002F55F6" w:rsidRPr="002F55F6" w:rsidRDefault="002F55F6" w:rsidP="002F55F6">
      <w:pPr>
        <w:tabs>
          <w:tab w:val="left" w:pos="3105"/>
        </w:tabs>
        <w:rPr>
          <w:sz w:val="28"/>
          <w:szCs w:val="28"/>
        </w:rPr>
      </w:pPr>
    </w:p>
    <w:p w:rsidR="002F55F6" w:rsidRPr="002F55F6" w:rsidRDefault="002F55F6" w:rsidP="002F55F6">
      <w:pPr>
        <w:tabs>
          <w:tab w:val="left" w:pos="3105"/>
        </w:tabs>
        <w:rPr>
          <w:sz w:val="28"/>
          <w:szCs w:val="28"/>
        </w:rPr>
        <w:sectPr w:rsidR="002F55F6" w:rsidRPr="002F55F6" w:rsidSect="008C2818">
          <w:pgSz w:w="16838" w:h="11906" w:orient="landscape" w:code="9"/>
          <w:pgMar w:top="1418" w:right="992" w:bottom="709" w:left="851" w:header="709" w:footer="709" w:gutter="0"/>
          <w:cols w:space="708"/>
          <w:docGrid w:linePitch="360"/>
        </w:sectPr>
      </w:pPr>
    </w:p>
    <w:tbl>
      <w:tblPr>
        <w:tblW w:w="10349" w:type="dxa"/>
        <w:tblInd w:w="-318" w:type="dxa"/>
        <w:tblLayout w:type="fixed"/>
        <w:tblLook w:val="04A0"/>
      </w:tblPr>
      <w:tblGrid>
        <w:gridCol w:w="4962"/>
        <w:gridCol w:w="1843"/>
        <w:gridCol w:w="1701"/>
        <w:gridCol w:w="1843"/>
      </w:tblGrid>
      <w:tr w:rsidR="002F55F6" w:rsidRPr="002F55F6" w:rsidTr="0036449F">
        <w:trPr>
          <w:trHeight w:val="1500"/>
        </w:trPr>
        <w:tc>
          <w:tcPr>
            <w:tcW w:w="4962" w:type="dxa"/>
            <w:tcBorders>
              <w:top w:val="nil"/>
              <w:left w:val="nil"/>
              <w:bottom w:val="nil"/>
              <w:right w:val="nil"/>
            </w:tcBorders>
            <w:shd w:val="clear" w:color="auto" w:fill="auto"/>
            <w:noWrap/>
            <w:vAlign w:val="bottom"/>
            <w:hideMark/>
          </w:tcPr>
          <w:p w:rsidR="002F55F6" w:rsidRPr="002F55F6" w:rsidRDefault="002F55F6" w:rsidP="0036449F">
            <w:bookmarkStart w:id="24" w:name="RANGE!A2:D69"/>
            <w:bookmarkEnd w:id="24"/>
          </w:p>
        </w:tc>
        <w:tc>
          <w:tcPr>
            <w:tcW w:w="5387" w:type="dxa"/>
            <w:gridSpan w:val="3"/>
            <w:tcBorders>
              <w:top w:val="nil"/>
              <w:left w:val="nil"/>
              <w:bottom w:val="nil"/>
              <w:right w:val="nil"/>
            </w:tcBorders>
            <w:shd w:val="clear" w:color="auto" w:fill="auto"/>
            <w:vAlign w:val="bottom"/>
            <w:hideMark/>
          </w:tcPr>
          <w:p w:rsidR="002F55F6" w:rsidRPr="002F55F6" w:rsidRDefault="002F55F6" w:rsidP="0036449F">
            <w:pPr>
              <w:jc w:val="right"/>
              <w:rPr>
                <w:sz w:val="22"/>
                <w:szCs w:val="22"/>
              </w:rPr>
            </w:pPr>
            <w:r w:rsidRPr="002F55F6">
              <w:rPr>
                <w:b/>
                <w:bCs/>
                <w:sz w:val="22"/>
                <w:szCs w:val="22"/>
              </w:rPr>
              <w:t xml:space="preserve">Приложение №9                                                                                               </w:t>
            </w:r>
            <w:r w:rsidRPr="002F55F6">
              <w:rPr>
                <w:sz w:val="22"/>
                <w:szCs w:val="22"/>
              </w:rPr>
              <w:t>к решению Совета Комсомольского                                               городского поселения  "О бюджете Комсомольского городского поселения на 2022 год и на плановый период 2023 и 2024 годов"                                                                                     от 09.12.2021г. №82</w:t>
            </w:r>
          </w:p>
        </w:tc>
      </w:tr>
      <w:tr w:rsidR="002F55F6" w:rsidRPr="002F55F6" w:rsidTr="0036449F">
        <w:trPr>
          <w:trHeight w:val="114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Распределение межбюджетных трансфертов, предоставляемые другим бюджетам бюджетной системы Российской Федерации на 2022 год и на плановый период 2023 и 2024 годов</w:t>
            </w:r>
          </w:p>
        </w:tc>
      </w:tr>
      <w:tr w:rsidR="002F55F6" w:rsidRPr="002F55F6" w:rsidTr="0036449F">
        <w:trPr>
          <w:trHeight w:val="132"/>
        </w:trPr>
        <w:tc>
          <w:tcPr>
            <w:tcW w:w="4962"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r>
      <w:tr w:rsidR="002F55F6" w:rsidRPr="002F55F6" w:rsidTr="0036449F">
        <w:trPr>
          <w:trHeight w:val="348"/>
        </w:trPr>
        <w:tc>
          <w:tcPr>
            <w:tcW w:w="4962"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right"/>
              <w:rPr>
                <w:b/>
                <w:bCs/>
                <w:sz w:val="28"/>
                <w:szCs w:val="28"/>
              </w:rPr>
            </w:pPr>
          </w:p>
        </w:tc>
      </w:tr>
      <w:tr w:rsidR="002F55F6" w:rsidRPr="002F55F6" w:rsidTr="0036449F">
        <w:trPr>
          <w:trHeight w:val="108"/>
        </w:trPr>
        <w:tc>
          <w:tcPr>
            <w:tcW w:w="4962"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r>
      <w:tr w:rsidR="002F55F6" w:rsidRPr="002F55F6" w:rsidTr="0036449F">
        <w:trPr>
          <w:trHeight w:val="75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1. Библиотечное обслуживание населения, комплектование и обеспечение сохранности библиотечных фондов библиотек поселения</w:t>
            </w:r>
          </w:p>
        </w:tc>
      </w:tr>
      <w:tr w:rsidR="002F55F6" w:rsidRPr="002F55F6" w:rsidTr="0036449F">
        <w:trPr>
          <w:trHeight w:val="348"/>
        </w:trPr>
        <w:tc>
          <w:tcPr>
            <w:tcW w:w="4962"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r>
      <w:tr w:rsidR="002F55F6" w:rsidRPr="002F55F6" w:rsidTr="0036449F">
        <w:trPr>
          <w:trHeight w:val="2064"/>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1.1.</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5 284 931,00</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7 689 900,00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7 769 600,00</w:t>
            </w:r>
          </w:p>
        </w:tc>
      </w:tr>
      <w:tr w:rsidR="002F55F6" w:rsidRPr="002F55F6" w:rsidTr="0036449F">
        <w:trPr>
          <w:trHeight w:val="276"/>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r>
      <w:tr w:rsidR="002F55F6" w:rsidRPr="002F55F6" w:rsidTr="0036449F">
        <w:trPr>
          <w:trHeight w:val="1128"/>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1.2.</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1 575 058,00</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39"/>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r>
      <w:tr w:rsidR="002F55F6" w:rsidRPr="002F55F6" w:rsidTr="0036449F">
        <w:trPr>
          <w:trHeight w:val="348"/>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right"/>
              <w:rPr>
                <w:b/>
                <w:bCs/>
                <w:sz w:val="28"/>
                <w:szCs w:val="28"/>
              </w:rPr>
            </w:pPr>
          </w:p>
        </w:tc>
      </w:tr>
      <w:tr w:rsidR="002F55F6" w:rsidRPr="002F55F6" w:rsidTr="0036449F">
        <w:trPr>
          <w:trHeight w:val="96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1.3.</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444"/>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82 898,00</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99"/>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r>
      <w:tr w:rsidR="002F55F6" w:rsidRPr="002F55F6" w:rsidTr="0036449F">
        <w:trPr>
          <w:trHeight w:val="348"/>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p w:rsidR="002F55F6" w:rsidRPr="002F55F6" w:rsidRDefault="002F55F6" w:rsidP="0036449F">
            <w:pPr>
              <w:jc w:val="center"/>
              <w:rPr>
                <w:b/>
                <w:bCs/>
                <w:sz w:val="28"/>
                <w:szCs w:val="28"/>
              </w:rPr>
            </w:pPr>
          </w:p>
          <w:p w:rsidR="002F55F6" w:rsidRPr="002F55F6" w:rsidRDefault="002F55F6" w:rsidP="0036449F">
            <w:pPr>
              <w:jc w:val="center"/>
              <w:rPr>
                <w:b/>
                <w:bCs/>
                <w:sz w:val="28"/>
                <w:szCs w:val="28"/>
              </w:rPr>
            </w:pPr>
          </w:p>
          <w:p w:rsidR="002F55F6" w:rsidRPr="002F55F6" w:rsidRDefault="002F55F6" w:rsidP="0036449F">
            <w:pPr>
              <w:jc w:val="center"/>
              <w:rPr>
                <w:b/>
                <w:bCs/>
                <w:sz w:val="28"/>
                <w:szCs w:val="28"/>
              </w:rPr>
            </w:pPr>
          </w:p>
          <w:p w:rsidR="002F55F6" w:rsidRPr="002F55F6" w:rsidRDefault="002F55F6" w:rsidP="0036449F">
            <w:pPr>
              <w:jc w:val="center"/>
              <w:rPr>
                <w:b/>
                <w:bCs/>
                <w:sz w:val="28"/>
                <w:szCs w:val="28"/>
              </w:rPr>
            </w:pPr>
            <w:r w:rsidRPr="002F55F6">
              <w:rPr>
                <w:b/>
                <w:bCs/>
                <w:sz w:val="28"/>
                <w:szCs w:val="28"/>
              </w:rPr>
              <w:t xml:space="preserve">2. Организации культурно- досугового обслуживания населения </w:t>
            </w:r>
          </w:p>
        </w:tc>
      </w:tr>
      <w:tr w:rsidR="002F55F6" w:rsidRPr="002F55F6" w:rsidTr="0036449F">
        <w:trPr>
          <w:trHeight w:val="348"/>
        </w:trPr>
        <w:tc>
          <w:tcPr>
            <w:tcW w:w="4962"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r>
      <w:tr w:rsidR="002F55F6" w:rsidRPr="002F55F6" w:rsidTr="0036449F">
        <w:trPr>
          <w:trHeight w:val="1392"/>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2.1.</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16 507 197,71</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19 328 150,00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19 603 900,00</w:t>
            </w:r>
          </w:p>
        </w:tc>
      </w:tr>
      <w:tr w:rsidR="002F55F6" w:rsidRPr="002F55F6" w:rsidTr="0036449F">
        <w:trPr>
          <w:trHeight w:val="276"/>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r>
      <w:tr w:rsidR="002F55F6" w:rsidRPr="002F55F6" w:rsidTr="0036449F">
        <w:trPr>
          <w:trHeight w:val="1185"/>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2.2.</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2 700 099,00</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132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2.3.</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142 110,00</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r>
      <w:tr w:rsidR="002F55F6" w:rsidRPr="002F55F6" w:rsidTr="0036449F">
        <w:trPr>
          <w:trHeight w:val="360"/>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right"/>
              <w:rPr>
                <w:b/>
                <w:bCs/>
                <w:sz w:val="28"/>
                <w:szCs w:val="28"/>
              </w:rPr>
            </w:pPr>
          </w:p>
        </w:tc>
      </w:tr>
      <w:tr w:rsidR="002F55F6" w:rsidRPr="002F55F6" w:rsidTr="0036449F">
        <w:trPr>
          <w:trHeight w:val="120"/>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right"/>
              <w:rPr>
                <w:b/>
                <w:bCs/>
                <w:sz w:val="28"/>
                <w:szCs w:val="28"/>
              </w:rPr>
            </w:pPr>
          </w:p>
        </w:tc>
      </w:tr>
      <w:tr w:rsidR="002F55F6" w:rsidRPr="002F55F6" w:rsidTr="0036449F">
        <w:trPr>
          <w:trHeight w:val="69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3. Организация и осуществление мероприятий по работе с детьми и молодежью в Комсомольском городском поселении</w:t>
            </w:r>
          </w:p>
        </w:tc>
      </w:tr>
      <w:tr w:rsidR="002F55F6" w:rsidRPr="002F55F6" w:rsidTr="0036449F">
        <w:trPr>
          <w:trHeight w:val="360"/>
        </w:trPr>
        <w:tc>
          <w:tcPr>
            <w:tcW w:w="4962"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r>
      <w:tr w:rsidR="002F55F6" w:rsidRPr="002F55F6" w:rsidTr="0036449F">
        <w:trPr>
          <w:trHeight w:val="138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3.1.</w:t>
            </w:r>
          </w:p>
        </w:tc>
      </w:tr>
      <w:tr w:rsidR="002F55F6" w:rsidRPr="002F55F6" w:rsidTr="0036449F">
        <w:trPr>
          <w:trHeight w:val="372"/>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489 692,97</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530 500,00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531 800,00</w:t>
            </w:r>
          </w:p>
        </w:tc>
      </w:tr>
      <w:tr w:rsidR="002F55F6" w:rsidRPr="002F55F6" w:rsidTr="0036449F">
        <w:trPr>
          <w:trHeight w:val="360"/>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r>
      <w:tr w:rsidR="002F55F6" w:rsidRPr="002F55F6" w:rsidTr="0036449F">
        <w:trPr>
          <w:trHeight w:val="60"/>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right"/>
              <w:rPr>
                <w:b/>
                <w:bCs/>
                <w:sz w:val="28"/>
                <w:szCs w:val="28"/>
              </w:rPr>
            </w:pPr>
          </w:p>
        </w:tc>
      </w:tr>
      <w:tr w:rsidR="002F55F6" w:rsidRPr="002F55F6" w:rsidTr="0036449F">
        <w:trPr>
          <w:trHeight w:val="81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lastRenderedPageBreak/>
              <w:t xml:space="preserve">4. Развитие физической культуры и спорта Комсомольского городского поселения Комсомольского муниципального района </w:t>
            </w:r>
          </w:p>
        </w:tc>
      </w:tr>
      <w:tr w:rsidR="002F55F6" w:rsidRPr="002F55F6" w:rsidTr="0036449F">
        <w:trPr>
          <w:trHeight w:val="348"/>
        </w:trPr>
        <w:tc>
          <w:tcPr>
            <w:tcW w:w="4962"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01"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r>
      <w:tr w:rsidR="002F55F6" w:rsidRPr="002F55F6" w:rsidTr="0036449F">
        <w:trPr>
          <w:trHeight w:val="1815"/>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4.1.</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8 000,00</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276"/>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r>
      <w:tr w:rsidR="002F55F6" w:rsidRPr="002F55F6" w:rsidTr="0036449F">
        <w:trPr>
          <w:trHeight w:val="348"/>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5. Непрограммные мероприятия</w:t>
            </w:r>
          </w:p>
        </w:tc>
      </w:tr>
      <w:tr w:rsidR="002F55F6" w:rsidRPr="002F55F6" w:rsidTr="0036449F">
        <w:trPr>
          <w:trHeight w:val="276"/>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r>
      <w:tr w:rsidR="002F55F6" w:rsidRPr="002F55F6" w:rsidTr="0036449F">
        <w:trPr>
          <w:trHeight w:val="1320"/>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5.1.</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599 800,00</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276"/>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r>
      <w:tr w:rsidR="002F55F6" w:rsidRPr="002F55F6" w:rsidTr="0036449F">
        <w:trPr>
          <w:trHeight w:val="105"/>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r>
      <w:tr w:rsidR="002F55F6" w:rsidRPr="002F55F6" w:rsidTr="0036449F">
        <w:trPr>
          <w:trHeight w:val="1785"/>
        </w:trPr>
        <w:tc>
          <w:tcPr>
            <w:tcW w:w="10349"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w:t>
            </w:r>
          </w:p>
        </w:tc>
      </w:tr>
      <w:tr w:rsidR="002F55F6" w:rsidRPr="002F55F6" w:rsidTr="0036449F">
        <w:trPr>
          <w:trHeight w:val="372"/>
        </w:trPr>
        <w:tc>
          <w:tcPr>
            <w:tcW w:w="4962"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701" w:type="dxa"/>
            <w:tcBorders>
              <w:top w:val="nil"/>
              <w:left w:val="nil"/>
              <w:bottom w:val="nil"/>
              <w:right w:val="nil"/>
            </w:tcBorders>
            <w:shd w:val="clear" w:color="auto" w:fill="auto"/>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vAlign w:val="bottom"/>
            <w:hideMark/>
          </w:tcPr>
          <w:p w:rsidR="002F55F6" w:rsidRPr="002F55F6" w:rsidRDefault="002F55F6" w:rsidP="0036449F">
            <w:pPr>
              <w:rPr>
                <w:sz w:val="28"/>
                <w:szCs w:val="28"/>
              </w:rPr>
            </w:pPr>
            <w:r w:rsidRPr="002F55F6">
              <w:rPr>
                <w:sz w:val="28"/>
                <w:szCs w:val="28"/>
              </w:rPr>
              <w:t>Таблица 5.2.</w:t>
            </w:r>
          </w:p>
        </w:tc>
      </w:tr>
      <w:tr w:rsidR="002F55F6" w:rsidRPr="002F55F6" w:rsidTr="0036449F">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72"/>
        </w:trPr>
        <w:tc>
          <w:tcPr>
            <w:tcW w:w="4962" w:type="dxa"/>
            <w:tcBorders>
              <w:top w:val="nil"/>
              <w:left w:val="single" w:sz="8" w:space="0" w:color="auto"/>
              <w:bottom w:val="single" w:sz="8"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4 035 012,34</w:t>
            </w:r>
          </w:p>
        </w:tc>
        <w:tc>
          <w:tcPr>
            <w:tcW w:w="1701" w:type="dxa"/>
            <w:tcBorders>
              <w:top w:val="nil"/>
              <w:left w:val="nil"/>
              <w:bottom w:val="single" w:sz="8" w:space="0" w:color="auto"/>
              <w:right w:val="single" w:sz="4"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8" w:space="0" w:color="auto"/>
              <w:right w:val="single" w:sz="8" w:space="0" w:color="auto"/>
            </w:tcBorders>
            <w:shd w:val="clear" w:color="auto" w:fill="auto"/>
            <w:vAlign w:val="bottom"/>
            <w:hideMark/>
          </w:tcPr>
          <w:p w:rsidR="002F55F6" w:rsidRPr="002F55F6" w:rsidRDefault="002F55F6" w:rsidP="0036449F">
            <w:pPr>
              <w:jc w:val="right"/>
              <w:rPr>
                <w:sz w:val="28"/>
                <w:szCs w:val="28"/>
              </w:rPr>
            </w:pPr>
            <w:r w:rsidRPr="002F55F6">
              <w:rPr>
                <w:sz w:val="28"/>
                <w:szCs w:val="28"/>
              </w:rPr>
              <w:t>0,00</w:t>
            </w:r>
          </w:p>
        </w:tc>
      </w:tr>
    </w:tbl>
    <w:p w:rsidR="002F55F6" w:rsidRPr="002F55F6" w:rsidRDefault="002F55F6" w:rsidP="002F55F6">
      <w:pPr>
        <w:tabs>
          <w:tab w:val="left" w:pos="3105"/>
        </w:tabs>
        <w:rPr>
          <w:sz w:val="28"/>
          <w:szCs w:val="28"/>
        </w:rPr>
      </w:pPr>
    </w:p>
    <w:p w:rsidR="002E373D" w:rsidRPr="002F55F6" w:rsidRDefault="002E373D" w:rsidP="002E373D">
      <w:pPr>
        <w:jc w:val="center"/>
        <w:rPr>
          <w:b/>
        </w:rPr>
      </w:pPr>
    </w:p>
    <w:p w:rsidR="002E373D" w:rsidRPr="002F55F6" w:rsidRDefault="002E373D" w:rsidP="002E373D">
      <w:pPr>
        <w:jc w:val="center"/>
        <w:rPr>
          <w:b/>
        </w:rPr>
      </w:pPr>
    </w:p>
    <w:p w:rsidR="002E373D" w:rsidRPr="002F55F6" w:rsidRDefault="002E373D" w:rsidP="002E373D">
      <w:pPr>
        <w:jc w:val="center"/>
        <w:rPr>
          <w:b/>
        </w:rPr>
      </w:pPr>
    </w:p>
    <w:p w:rsidR="002E373D" w:rsidRPr="002F55F6" w:rsidRDefault="002E373D" w:rsidP="002E373D">
      <w:pPr>
        <w:jc w:val="center"/>
        <w:rPr>
          <w:b/>
        </w:rPr>
      </w:pPr>
    </w:p>
    <w:p w:rsidR="002E373D" w:rsidRPr="002F55F6" w:rsidRDefault="002E373D" w:rsidP="002E373D">
      <w:pPr>
        <w:jc w:val="center"/>
        <w:rPr>
          <w:b/>
        </w:rPr>
      </w:pPr>
    </w:p>
    <w:p w:rsidR="002E373D" w:rsidRDefault="002E373D"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Pr="002F55F6" w:rsidRDefault="002F55F6" w:rsidP="002E373D">
      <w:pPr>
        <w:jc w:val="center"/>
        <w:rPr>
          <w:b/>
        </w:rPr>
      </w:pPr>
    </w:p>
    <w:p w:rsidR="002E373D" w:rsidRPr="002F55F6" w:rsidRDefault="002E373D" w:rsidP="002E373D">
      <w:pPr>
        <w:jc w:val="center"/>
        <w:rPr>
          <w:b/>
        </w:rPr>
      </w:pPr>
    </w:p>
    <w:p w:rsidR="002F55F6" w:rsidRPr="002F55F6" w:rsidRDefault="002F55F6" w:rsidP="002F55F6">
      <w:pPr>
        <w:pStyle w:val="ac"/>
        <w:rPr>
          <w:rFonts w:ascii="Times New Roman" w:hAnsi="Times New Roman"/>
        </w:rPr>
      </w:pPr>
      <w:r w:rsidRPr="002F55F6">
        <w:rPr>
          <w:rFonts w:ascii="Times New Roman" w:hAnsi="Times New Roman"/>
          <w:b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2F55F6">
        <w:rPr>
          <w:rFonts w:ascii="Times New Roman" w:hAnsi="Times New Roman"/>
          <w:b w:val="0"/>
        </w:rPr>
        <w:br w:type="textWrapping" w:clear="all"/>
      </w:r>
    </w:p>
    <w:p w:rsidR="002F55F6" w:rsidRPr="002F55F6" w:rsidRDefault="002F55F6" w:rsidP="002F55F6">
      <w:pPr>
        <w:pStyle w:val="ac"/>
        <w:outlineLvl w:val="0"/>
        <w:rPr>
          <w:rFonts w:ascii="Times New Roman" w:hAnsi="Times New Roman"/>
          <w:bCs w:val="0"/>
          <w:sz w:val="28"/>
          <w:szCs w:val="28"/>
        </w:rPr>
      </w:pPr>
      <w:r w:rsidRPr="002F55F6">
        <w:rPr>
          <w:rFonts w:ascii="Times New Roman" w:hAnsi="Times New Roman"/>
          <w:sz w:val="28"/>
          <w:szCs w:val="28"/>
        </w:rPr>
        <w:t>ИВАНОВСКАЯ ОБЛАСТЬ</w:t>
      </w:r>
    </w:p>
    <w:p w:rsidR="002F55F6" w:rsidRPr="002F55F6" w:rsidRDefault="002F55F6" w:rsidP="002F55F6">
      <w:pPr>
        <w:pStyle w:val="ac"/>
        <w:rPr>
          <w:rFonts w:ascii="Times New Roman" w:hAnsi="Times New Roman"/>
          <w:bCs w:val="0"/>
          <w:sz w:val="28"/>
          <w:szCs w:val="28"/>
        </w:rPr>
      </w:pPr>
      <w:r w:rsidRPr="002F55F6">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2F55F6" w:rsidRPr="002F55F6" w:rsidTr="0036449F">
        <w:trPr>
          <w:trHeight w:val="100"/>
        </w:trPr>
        <w:tc>
          <w:tcPr>
            <w:tcW w:w="9471" w:type="dxa"/>
            <w:tcBorders>
              <w:top w:val="double" w:sz="18" w:space="0" w:color="000000"/>
              <w:left w:val="nil"/>
              <w:bottom w:val="nil"/>
              <w:right w:val="nil"/>
            </w:tcBorders>
            <w:hideMark/>
          </w:tcPr>
          <w:p w:rsidR="002F55F6" w:rsidRPr="002F55F6" w:rsidRDefault="002F55F6" w:rsidP="0036449F">
            <w:pPr>
              <w:pStyle w:val="ac"/>
              <w:snapToGrid w:val="0"/>
              <w:rPr>
                <w:rFonts w:ascii="Times New Roman" w:hAnsi="Times New Roman"/>
                <w:bCs w:val="0"/>
                <w:sz w:val="28"/>
                <w:szCs w:val="28"/>
              </w:rPr>
            </w:pPr>
            <w:r w:rsidRPr="002F55F6">
              <w:rPr>
                <w:rFonts w:ascii="Times New Roman" w:hAnsi="Times New Roman"/>
                <w:i/>
                <w:sz w:val="28"/>
                <w:szCs w:val="28"/>
              </w:rPr>
              <w:t>155150 Ивановская область, г. Комсомольск, ул. 50 лет ВЛКСМ, д. 2</w:t>
            </w:r>
          </w:p>
          <w:p w:rsidR="002F55F6" w:rsidRPr="002F55F6" w:rsidRDefault="002F55F6" w:rsidP="0036449F">
            <w:pPr>
              <w:jc w:val="center"/>
              <w:rPr>
                <w:sz w:val="28"/>
                <w:szCs w:val="28"/>
                <w:lang w:eastAsia="ar-SA"/>
              </w:rPr>
            </w:pPr>
          </w:p>
        </w:tc>
      </w:tr>
    </w:tbl>
    <w:p w:rsidR="002F55F6" w:rsidRPr="002F55F6" w:rsidRDefault="002F55F6" w:rsidP="002F55F6">
      <w:pPr>
        <w:pStyle w:val="ac"/>
        <w:rPr>
          <w:rFonts w:ascii="Times New Roman" w:hAnsi="Times New Roman"/>
          <w:sz w:val="28"/>
          <w:szCs w:val="28"/>
        </w:rPr>
      </w:pPr>
      <w:r w:rsidRPr="002F55F6">
        <w:rPr>
          <w:rFonts w:ascii="Times New Roman" w:hAnsi="Times New Roman"/>
          <w:sz w:val="28"/>
          <w:szCs w:val="28"/>
        </w:rPr>
        <w:t xml:space="preserve">     РЕШЕНИЕ</w:t>
      </w:r>
    </w:p>
    <w:p w:rsidR="002F55F6" w:rsidRPr="002F55F6" w:rsidRDefault="002F55F6" w:rsidP="002F55F6">
      <w:pPr>
        <w:rPr>
          <w:sz w:val="28"/>
          <w:szCs w:val="28"/>
          <w:lang w:eastAsia="ar-SA"/>
        </w:rPr>
      </w:pPr>
    </w:p>
    <w:p w:rsidR="002F55F6" w:rsidRPr="002F55F6" w:rsidRDefault="002F55F6" w:rsidP="002F55F6">
      <w:pPr>
        <w:pStyle w:val="ac"/>
        <w:rPr>
          <w:rFonts w:ascii="Times New Roman" w:hAnsi="Times New Roman"/>
          <w:b w:val="0"/>
          <w:bCs w:val="0"/>
          <w:sz w:val="28"/>
          <w:szCs w:val="28"/>
        </w:rPr>
      </w:pPr>
      <w:r w:rsidRPr="002F55F6">
        <w:rPr>
          <w:rFonts w:ascii="Times New Roman" w:hAnsi="Times New Roman"/>
          <w:sz w:val="28"/>
          <w:szCs w:val="28"/>
        </w:rPr>
        <w:t>от  08 августа 2022 года                                                     №183</w:t>
      </w:r>
    </w:p>
    <w:p w:rsidR="002F55F6" w:rsidRPr="002F55F6" w:rsidRDefault="002F55F6" w:rsidP="002F55F6">
      <w:pPr>
        <w:pStyle w:val="afb"/>
        <w:rPr>
          <w:bCs/>
          <w:szCs w:val="28"/>
        </w:rPr>
      </w:pPr>
    </w:p>
    <w:tbl>
      <w:tblPr>
        <w:tblW w:w="9782" w:type="dxa"/>
        <w:tblInd w:w="-176" w:type="dxa"/>
        <w:tblLayout w:type="fixed"/>
        <w:tblLook w:val="04A0"/>
      </w:tblPr>
      <w:tblGrid>
        <w:gridCol w:w="9782"/>
      </w:tblGrid>
      <w:tr w:rsidR="002F55F6" w:rsidRPr="002F55F6" w:rsidTr="0036449F">
        <w:tc>
          <w:tcPr>
            <w:tcW w:w="9782" w:type="dxa"/>
            <w:hideMark/>
          </w:tcPr>
          <w:p w:rsidR="002F55F6" w:rsidRPr="002F55F6" w:rsidRDefault="002F55F6" w:rsidP="0036449F">
            <w:pPr>
              <w:pStyle w:val="a4"/>
              <w:jc w:val="center"/>
              <w:rPr>
                <w:rFonts w:ascii="Times New Roman" w:hAnsi="Times New Roman"/>
                <w:b/>
                <w:bCs/>
                <w:szCs w:val="28"/>
              </w:rPr>
            </w:pPr>
            <w:r w:rsidRPr="002F55F6">
              <w:rPr>
                <w:rFonts w:ascii="Times New Roman" w:hAnsi="Times New Roman"/>
                <w:b/>
                <w:bCs/>
                <w:szCs w:val="28"/>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2F55F6" w:rsidRPr="002F55F6" w:rsidRDefault="002F55F6" w:rsidP="0036449F">
            <w:pPr>
              <w:pStyle w:val="a4"/>
              <w:rPr>
                <w:rFonts w:ascii="Times New Roman" w:hAnsi="Times New Roman"/>
                <w:b/>
                <w:bCs/>
                <w:szCs w:val="28"/>
              </w:rPr>
            </w:pPr>
          </w:p>
          <w:p w:rsidR="002F55F6" w:rsidRPr="002F55F6" w:rsidRDefault="002F55F6" w:rsidP="0036449F">
            <w:pPr>
              <w:pStyle w:val="a4"/>
              <w:ind w:firstLine="709"/>
              <w:jc w:val="both"/>
              <w:rPr>
                <w:rFonts w:ascii="Times New Roman" w:hAnsi="Times New Roman"/>
                <w:bCs/>
                <w:szCs w:val="28"/>
              </w:rPr>
            </w:pPr>
            <w:r w:rsidRPr="002F55F6">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2F55F6" w:rsidRPr="002F55F6" w:rsidRDefault="002F55F6" w:rsidP="0036449F">
            <w:pPr>
              <w:pStyle w:val="a4"/>
              <w:ind w:firstLine="709"/>
              <w:jc w:val="both"/>
              <w:rPr>
                <w:rFonts w:ascii="Times New Roman" w:hAnsi="Times New Roman"/>
                <w:bCs/>
                <w:szCs w:val="28"/>
              </w:rPr>
            </w:pPr>
          </w:p>
          <w:p w:rsidR="002F55F6" w:rsidRPr="002F55F6" w:rsidRDefault="002F55F6" w:rsidP="0036449F">
            <w:pPr>
              <w:pStyle w:val="a4"/>
              <w:ind w:firstLine="709"/>
              <w:jc w:val="both"/>
              <w:rPr>
                <w:rFonts w:ascii="Times New Roman" w:hAnsi="Times New Roman"/>
                <w:b/>
                <w:bCs/>
                <w:szCs w:val="28"/>
              </w:rPr>
            </w:pPr>
            <w:r w:rsidRPr="002F55F6">
              <w:rPr>
                <w:rFonts w:ascii="Times New Roman" w:hAnsi="Times New Roman"/>
                <w:b/>
                <w:bCs/>
                <w:szCs w:val="28"/>
              </w:rPr>
              <w:t>РЕШИЛ:</w:t>
            </w:r>
          </w:p>
          <w:p w:rsidR="002F55F6" w:rsidRPr="002F55F6" w:rsidRDefault="002F55F6" w:rsidP="0036449F">
            <w:pPr>
              <w:pStyle w:val="a4"/>
              <w:ind w:firstLine="709"/>
              <w:jc w:val="both"/>
              <w:rPr>
                <w:rFonts w:ascii="Times New Roman" w:hAnsi="Times New Roman"/>
                <w:bCs/>
                <w:szCs w:val="28"/>
              </w:rPr>
            </w:pPr>
          </w:p>
          <w:p w:rsidR="002F55F6" w:rsidRPr="002F55F6" w:rsidRDefault="002F55F6" w:rsidP="0036449F">
            <w:pPr>
              <w:pStyle w:val="a4"/>
              <w:ind w:firstLine="709"/>
              <w:jc w:val="both"/>
              <w:rPr>
                <w:rFonts w:ascii="Times New Roman" w:hAnsi="Times New Roman"/>
                <w:bCs/>
                <w:szCs w:val="28"/>
              </w:rPr>
            </w:pPr>
            <w:r w:rsidRPr="002F55F6">
              <w:rPr>
                <w:rFonts w:ascii="Times New Roman" w:hAnsi="Times New Roman"/>
                <w:bCs/>
                <w:szCs w:val="28"/>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2F55F6" w:rsidRPr="002F55F6" w:rsidRDefault="002F55F6" w:rsidP="0036449F">
            <w:pPr>
              <w:pStyle w:val="a4"/>
              <w:ind w:firstLine="709"/>
              <w:jc w:val="both"/>
              <w:rPr>
                <w:rFonts w:ascii="Times New Roman" w:hAnsi="Times New Roman"/>
                <w:bCs/>
                <w:szCs w:val="28"/>
              </w:rPr>
            </w:pPr>
          </w:p>
          <w:p w:rsidR="002F55F6" w:rsidRPr="002F55F6" w:rsidRDefault="002F55F6" w:rsidP="00466D5B">
            <w:pPr>
              <w:pStyle w:val="a4"/>
              <w:numPr>
                <w:ilvl w:val="0"/>
                <w:numId w:val="18"/>
              </w:numPr>
              <w:ind w:left="1418" w:hanging="709"/>
              <w:jc w:val="both"/>
              <w:rPr>
                <w:rFonts w:ascii="Times New Roman" w:hAnsi="Times New Roman"/>
                <w:bCs/>
                <w:szCs w:val="28"/>
              </w:rPr>
            </w:pPr>
            <w:r w:rsidRPr="002F55F6">
              <w:rPr>
                <w:rFonts w:ascii="Times New Roman" w:hAnsi="Times New Roman"/>
                <w:bCs/>
                <w:szCs w:val="28"/>
              </w:rPr>
              <w:t>В подпункте 1.1 пункта 1 решения:</w:t>
            </w:r>
          </w:p>
          <w:p w:rsidR="002F55F6" w:rsidRPr="002F55F6" w:rsidRDefault="002F55F6" w:rsidP="0036449F">
            <w:pPr>
              <w:pStyle w:val="a4"/>
              <w:ind w:left="1556"/>
              <w:jc w:val="both"/>
              <w:rPr>
                <w:rFonts w:ascii="Times New Roman" w:hAnsi="Times New Roman"/>
                <w:bCs/>
                <w:szCs w:val="28"/>
              </w:rPr>
            </w:pPr>
            <w:r w:rsidRPr="002F55F6">
              <w:rPr>
                <w:rFonts w:ascii="Times New Roman" w:hAnsi="Times New Roman"/>
                <w:bCs/>
                <w:szCs w:val="28"/>
              </w:rPr>
              <w:t>На 2022 год:</w:t>
            </w:r>
          </w:p>
          <w:p w:rsidR="002F55F6" w:rsidRPr="002F55F6" w:rsidRDefault="002F55F6" w:rsidP="0036449F">
            <w:pPr>
              <w:pStyle w:val="a4"/>
              <w:ind w:firstLine="709"/>
              <w:jc w:val="both"/>
              <w:rPr>
                <w:rFonts w:ascii="Times New Roman" w:hAnsi="Times New Roman"/>
                <w:szCs w:val="28"/>
              </w:rPr>
            </w:pPr>
            <w:r w:rsidRPr="002F55F6">
              <w:rPr>
                <w:rFonts w:ascii="Times New Roman" w:hAnsi="Times New Roman"/>
                <w:bCs/>
                <w:szCs w:val="28"/>
              </w:rPr>
              <w:t>- в подпункте первом цифру «</w:t>
            </w:r>
            <w:r w:rsidRPr="002F55F6">
              <w:rPr>
                <w:rFonts w:ascii="Times New Roman" w:hAnsi="Times New Roman"/>
                <w:szCs w:val="28"/>
              </w:rPr>
              <w:t>424 386 400,51» заменить цифрой          «431 044 695,05»;</w:t>
            </w:r>
          </w:p>
          <w:p w:rsidR="002F55F6" w:rsidRPr="002F55F6" w:rsidRDefault="002F55F6" w:rsidP="0036449F">
            <w:pPr>
              <w:pStyle w:val="a4"/>
              <w:ind w:firstLine="709"/>
              <w:jc w:val="both"/>
              <w:rPr>
                <w:rFonts w:ascii="Times New Roman" w:hAnsi="Times New Roman"/>
                <w:szCs w:val="28"/>
              </w:rPr>
            </w:pPr>
            <w:r w:rsidRPr="002F55F6">
              <w:rPr>
                <w:rFonts w:ascii="Times New Roman" w:hAnsi="Times New Roman"/>
                <w:szCs w:val="28"/>
              </w:rPr>
              <w:t>- в подпункте втором цифру «437 586 377,95» заменить цифрой           «444 311 069,23»;</w:t>
            </w:r>
          </w:p>
          <w:p w:rsidR="002F55F6" w:rsidRPr="002F55F6" w:rsidRDefault="002F55F6" w:rsidP="0036449F">
            <w:pPr>
              <w:pStyle w:val="a4"/>
              <w:ind w:firstLine="709"/>
              <w:jc w:val="both"/>
              <w:rPr>
                <w:rFonts w:ascii="Times New Roman" w:hAnsi="Times New Roman"/>
                <w:szCs w:val="28"/>
              </w:rPr>
            </w:pPr>
            <w:r w:rsidRPr="002F55F6">
              <w:rPr>
                <w:rFonts w:ascii="Times New Roman" w:hAnsi="Times New Roman"/>
                <w:szCs w:val="28"/>
              </w:rPr>
              <w:t>- в подпункте третьем цифру «13 199 977,44» заменить цифрой «13 266 374,18».</w:t>
            </w:r>
          </w:p>
          <w:p w:rsidR="002F55F6" w:rsidRPr="002F55F6" w:rsidRDefault="002F55F6" w:rsidP="0036449F">
            <w:pPr>
              <w:pStyle w:val="a4"/>
              <w:ind w:firstLine="709"/>
              <w:jc w:val="both"/>
              <w:rPr>
                <w:rFonts w:ascii="Times New Roman" w:hAnsi="Times New Roman"/>
                <w:szCs w:val="28"/>
              </w:rPr>
            </w:pPr>
          </w:p>
          <w:p w:rsidR="002F55F6" w:rsidRPr="002F55F6" w:rsidRDefault="002F55F6" w:rsidP="00466D5B">
            <w:pPr>
              <w:pStyle w:val="a4"/>
              <w:numPr>
                <w:ilvl w:val="0"/>
                <w:numId w:val="18"/>
              </w:numPr>
              <w:ind w:left="0" w:firstLine="709"/>
              <w:jc w:val="both"/>
              <w:rPr>
                <w:rFonts w:ascii="Times New Roman" w:hAnsi="Times New Roman"/>
                <w:szCs w:val="20"/>
              </w:rPr>
            </w:pPr>
            <w:r w:rsidRPr="002F55F6">
              <w:rPr>
                <w:rFonts w:ascii="Times New Roman" w:hAnsi="Times New Roman"/>
                <w:szCs w:val="20"/>
              </w:rPr>
              <w:t>Пункт 5 решения изложить в новой редакции:</w:t>
            </w:r>
          </w:p>
          <w:p w:rsidR="002F55F6" w:rsidRPr="002F55F6" w:rsidRDefault="002F55F6" w:rsidP="0036449F">
            <w:pPr>
              <w:autoSpaceDE w:val="0"/>
              <w:autoSpaceDN w:val="0"/>
              <w:adjustRightInd w:val="0"/>
              <w:ind w:firstLine="709"/>
              <w:jc w:val="both"/>
              <w:rPr>
                <w:sz w:val="28"/>
                <w:szCs w:val="28"/>
              </w:rPr>
            </w:pPr>
            <w:r w:rsidRPr="002F55F6">
              <w:t>«</w:t>
            </w:r>
            <w:r w:rsidRPr="002F55F6">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2F55F6">
                <w:rPr>
                  <w:sz w:val="28"/>
                  <w:szCs w:val="28"/>
                  <w:u w:val="single"/>
                </w:rPr>
                <w:t>пунктом 1</w:t>
              </w:r>
            </w:hyperlink>
            <w:r w:rsidRPr="002F55F6">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2F55F6" w:rsidRPr="002F55F6" w:rsidRDefault="002F55F6" w:rsidP="00466D5B">
            <w:pPr>
              <w:pStyle w:val="af0"/>
              <w:numPr>
                <w:ilvl w:val="1"/>
                <w:numId w:val="24"/>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F55F6">
              <w:rPr>
                <w:rFonts w:ascii="Times New Roman" w:hAnsi="Times New Roman" w:cs="Times New Roman"/>
                <w:color w:val="000000"/>
                <w:sz w:val="28"/>
                <w:szCs w:val="28"/>
              </w:rPr>
              <w:t xml:space="preserve"> из областного бюджета:</w:t>
            </w:r>
          </w:p>
          <w:p w:rsidR="002F55F6" w:rsidRPr="002F55F6" w:rsidRDefault="002F55F6" w:rsidP="00466D5B">
            <w:pPr>
              <w:pStyle w:val="af0"/>
              <w:numPr>
                <w:ilvl w:val="0"/>
                <w:numId w:val="2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F55F6">
              <w:rPr>
                <w:rFonts w:ascii="Times New Roman" w:hAnsi="Times New Roman" w:cs="Times New Roman"/>
                <w:color w:val="000000"/>
                <w:sz w:val="28"/>
                <w:szCs w:val="28"/>
              </w:rPr>
              <w:t>на 2022 год в сумме 325 769 151,90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2)      на 2023 год в сумме 219 492 248,83 руб.;</w:t>
            </w:r>
          </w:p>
          <w:p w:rsidR="002F55F6" w:rsidRPr="002F55F6" w:rsidRDefault="002F55F6" w:rsidP="0036449F">
            <w:pPr>
              <w:pStyle w:val="a4"/>
              <w:ind w:firstLine="709"/>
              <w:jc w:val="both"/>
              <w:rPr>
                <w:rFonts w:ascii="Times New Roman" w:hAnsi="Times New Roman"/>
                <w:color w:val="000000"/>
                <w:szCs w:val="28"/>
              </w:rPr>
            </w:pPr>
            <w:r w:rsidRPr="002F55F6">
              <w:rPr>
                <w:rFonts w:ascii="Times New Roman" w:hAnsi="Times New Roman"/>
                <w:color w:val="000000"/>
                <w:szCs w:val="28"/>
              </w:rPr>
              <w:t>3)      на 2024 год в сумме 211 087 641,38 руб.</w:t>
            </w:r>
          </w:p>
          <w:p w:rsidR="002F55F6" w:rsidRPr="002F55F6" w:rsidRDefault="002F55F6" w:rsidP="0036449F">
            <w:pPr>
              <w:pStyle w:val="a4"/>
              <w:ind w:firstLine="709"/>
              <w:jc w:val="both"/>
              <w:rPr>
                <w:rFonts w:ascii="Times New Roman" w:hAnsi="Times New Roman"/>
                <w:color w:val="000000"/>
                <w:szCs w:val="28"/>
              </w:rPr>
            </w:pPr>
          </w:p>
          <w:p w:rsidR="002F55F6" w:rsidRPr="002F55F6" w:rsidRDefault="002F55F6" w:rsidP="00466D5B">
            <w:pPr>
              <w:numPr>
                <w:ilvl w:val="0"/>
                <w:numId w:val="18"/>
              </w:numPr>
              <w:autoSpaceDE w:val="0"/>
              <w:autoSpaceDN w:val="0"/>
              <w:adjustRightInd w:val="0"/>
              <w:ind w:left="0" w:firstLine="709"/>
              <w:jc w:val="both"/>
              <w:rPr>
                <w:sz w:val="28"/>
                <w:szCs w:val="28"/>
              </w:rPr>
            </w:pPr>
            <w:r w:rsidRPr="002F55F6">
              <w:rPr>
                <w:sz w:val="28"/>
                <w:szCs w:val="28"/>
              </w:rPr>
              <w:t>Пункт 10 решения изложить в новой редакции:</w:t>
            </w:r>
          </w:p>
          <w:p w:rsidR="002F55F6" w:rsidRPr="002F55F6" w:rsidRDefault="002F55F6" w:rsidP="0036449F">
            <w:pPr>
              <w:autoSpaceDE w:val="0"/>
              <w:autoSpaceDN w:val="0"/>
              <w:adjustRightInd w:val="0"/>
              <w:ind w:left="34" w:firstLine="709"/>
              <w:jc w:val="both"/>
              <w:rPr>
                <w:sz w:val="28"/>
                <w:szCs w:val="28"/>
              </w:rPr>
            </w:pPr>
            <w:r w:rsidRPr="002F55F6">
              <w:rPr>
                <w:sz w:val="28"/>
                <w:szCs w:val="28"/>
              </w:rPr>
              <w:t>«10. Установить размер резервного фонда Администрации Комсомольского муниципального района:</w:t>
            </w:r>
          </w:p>
          <w:p w:rsidR="002F55F6" w:rsidRPr="002F55F6" w:rsidRDefault="002F55F6" w:rsidP="0036449F">
            <w:pPr>
              <w:autoSpaceDE w:val="0"/>
              <w:autoSpaceDN w:val="0"/>
              <w:adjustRightInd w:val="0"/>
              <w:ind w:firstLine="709"/>
              <w:jc w:val="both"/>
              <w:rPr>
                <w:sz w:val="28"/>
                <w:szCs w:val="28"/>
              </w:rPr>
            </w:pPr>
            <w:r w:rsidRPr="002F55F6">
              <w:rPr>
                <w:sz w:val="28"/>
                <w:szCs w:val="28"/>
              </w:rPr>
              <w:t>а) на 2022 год в сумме  300 000,00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б) на 2023 год в сумме  0,00руб.;</w:t>
            </w:r>
          </w:p>
          <w:p w:rsidR="002F55F6" w:rsidRPr="002F55F6" w:rsidRDefault="002F55F6" w:rsidP="0036449F">
            <w:pPr>
              <w:autoSpaceDE w:val="0"/>
              <w:autoSpaceDN w:val="0"/>
              <w:adjustRightInd w:val="0"/>
              <w:ind w:firstLine="709"/>
              <w:jc w:val="both"/>
              <w:rPr>
                <w:sz w:val="28"/>
                <w:szCs w:val="28"/>
              </w:rPr>
            </w:pPr>
            <w:r w:rsidRPr="002F55F6">
              <w:rPr>
                <w:sz w:val="28"/>
                <w:szCs w:val="28"/>
              </w:rPr>
              <w:t>в) на 2024 год в сумме  0,00руб.»</w:t>
            </w:r>
          </w:p>
          <w:p w:rsidR="002F55F6" w:rsidRPr="002F55F6" w:rsidRDefault="002F55F6" w:rsidP="0036449F">
            <w:pPr>
              <w:autoSpaceDE w:val="0"/>
              <w:autoSpaceDN w:val="0"/>
              <w:adjustRightInd w:val="0"/>
              <w:ind w:firstLine="709"/>
              <w:jc w:val="both"/>
              <w:rPr>
                <w:sz w:val="28"/>
                <w:szCs w:val="28"/>
              </w:rPr>
            </w:pPr>
          </w:p>
          <w:p w:rsidR="002F55F6" w:rsidRPr="002F55F6" w:rsidRDefault="002F55F6" w:rsidP="00466D5B">
            <w:pPr>
              <w:pStyle w:val="a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sidRPr="002F55F6">
              <w:rPr>
                <w:rFonts w:ascii="Times New Roman" w:hAnsi="Times New Roman" w:cs="Times New Roman"/>
                <w:sz w:val="28"/>
                <w:szCs w:val="28"/>
              </w:rPr>
              <w:lastRenderedPageBreak/>
              <w:t>Пункт 11 решения изложить в новой редакции:</w:t>
            </w:r>
          </w:p>
          <w:p w:rsidR="002F55F6" w:rsidRPr="002F55F6" w:rsidRDefault="002F55F6" w:rsidP="0036449F">
            <w:pPr>
              <w:autoSpaceDE w:val="0"/>
              <w:autoSpaceDN w:val="0"/>
              <w:adjustRightInd w:val="0"/>
              <w:ind w:firstLine="709"/>
              <w:jc w:val="both"/>
              <w:rPr>
                <w:sz w:val="28"/>
                <w:szCs w:val="28"/>
              </w:rPr>
            </w:pPr>
            <w:r w:rsidRPr="002F55F6">
              <w:rPr>
                <w:sz w:val="28"/>
                <w:szCs w:val="28"/>
              </w:rPr>
              <w:t>«11. Утвердить объем бюджетных ассигнований дорожного фонда Комсомольского муниципального района:</w:t>
            </w:r>
          </w:p>
          <w:p w:rsidR="002F55F6" w:rsidRPr="002F55F6" w:rsidRDefault="002F55F6" w:rsidP="0036449F">
            <w:pPr>
              <w:autoSpaceDE w:val="0"/>
              <w:autoSpaceDN w:val="0"/>
              <w:adjustRightInd w:val="0"/>
              <w:ind w:firstLine="709"/>
              <w:jc w:val="both"/>
              <w:rPr>
                <w:sz w:val="22"/>
                <w:szCs w:val="28"/>
              </w:rPr>
            </w:pPr>
          </w:p>
          <w:p w:rsidR="002F55F6" w:rsidRPr="002F55F6" w:rsidRDefault="002F55F6" w:rsidP="0036449F">
            <w:pPr>
              <w:autoSpaceDE w:val="0"/>
              <w:autoSpaceDN w:val="0"/>
              <w:adjustRightInd w:val="0"/>
              <w:ind w:firstLine="709"/>
              <w:jc w:val="both"/>
              <w:rPr>
                <w:sz w:val="28"/>
                <w:szCs w:val="28"/>
              </w:rPr>
            </w:pPr>
            <w:r w:rsidRPr="002F55F6">
              <w:rPr>
                <w:sz w:val="28"/>
                <w:szCs w:val="28"/>
              </w:rPr>
              <w:t>а) на 2022 год в сумме  18 220 095,97 руб.;</w:t>
            </w:r>
          </w:p>
          <w:p w:rsidR="002F55F6" w:rsidRPr="002F55F6" w:rsidRDefault="002F55F6" w:rsidP="0036449F">
            <w:pPr>
              <w:ind w:firstLine="709"/>
              <w:jc w:val="both"/>
              <w:rPr>
                <w:b/>
                <w:bCs/>
                <w:sz w:val="28"/>
                <w:szCs w:val="28"/>
              </w:rPr>
            </w:pPr>
            <w:r w:rsidRPr="002F55F6">
              <w:rPr>
                <w:sz w:val="28"/>
                <w:szCs w:val="28"/>
              </w:rPr>
              <w:t xml:space="preserve">б) на 2023 год в сумме  </w:t>
            </w:r>
            <w:r w:rsidRPr="002F55F6">
              <w:rPr>
                <w:bCs/>
                <w:sz w:val="28"/>
                <w:szCs w:val="28"/>
              </w:rPr>
              <w:t xml:space="preserve">12 582 750,00 </w:t>
            </w:r>
            <w:r w:rsidRPr="002F55F6">
              <w:rPr>
                <w:sz w:val="28"/>
                <w:szCs w:val="28"/>
              </w:rPr>
              <w:t>руб.;</w:t>
            </w:r>
          </w:p>
          <w:p w:rsidR="002F55F6" w:rsidRPr="002F55F6" w:rsidRDefault="002F55F6" w:rsidP="0036449F">
            <w:pPr>
              <w:autoSpaceDE w:val="0"/>
              <w:autoSpaceDN w:val="0"/>
              <w:adjustRightInd w:val="0"/>
              <w:ind w:firstLine="709"/>
              <w:jc w:val="both"/>
              <w:rPr>
                <w:sz w:val="28"/>
                <w:szCs w:val="28"/>
              </w:rPr>
            </w:pPr>
            <w:r w:rsidRPr="002F55F6">
              <w:rPr>
                <w:sz w:val="28"/>
                <w:szCs w:val="28"/>
              </w:rPr>
              <w:t xml:space="preserve">в) на 2024 год в сумме    </w:t>
            </w:r>
            <w:r w:rsidRPr="002F55F6">
              <w:rPr>
                <w:bCs/>
                <w:sz w:val="28"/>
                <w:szCs w:val="28"/>
              </w:rPr>
              <w:t xml:space="preserve">8 752 930,00 </w:t>
            </w:r>
            <w:r w:rsidRPr="002F55F6">
              <w:rPr>
                <w:sz w:val="28"/>
                <w:szCs w:val="28"/>
              </w:rPr>
              <w:t>руб.»</w:t>
            </w:r>
          </w:p>
          <w:p w:rsidR="002F55F6" w:rsidRPr="002F55F6" w:rsidRDefault="002F55F6" w:rsidP="0036449F">
            <w:pPr>
              <w:autoSpaceDE w:val="0"/>
              <w:autoSpaceDN w:val="0"/>
              <w:adjustRightInd w:val="0"/>
              <w:jc w:val="both"/>
              <w:rPr>
                <w:sz w:val="22"/>
                <w:szCs w:val="28"/>
              </w:rPr>
            </w:pPr>
          </w:p>
          <w:p w:rsidR="002F55F6" w:rsidRPr="002F55F6" w:rsidRDefault="002F55F6" w:rsidP="00466D5B">
            <w:pPr>
              <w:numPr>
                <w:ilvl w:val="0"/>
                <w:numId w:val="18"/>
              </w:numPr>
              <w:autoSpaceDE w:val="0"/>
              <w:autoSpaceDN w:val="0"/>
              <w:adjustRightInd w:val="0"/>
              <w:jc w:val="both"/>
              <w:rPr>
                <w:sz w:val="28"/>
                <w:szCs w:val="28"/>
              </w:rPr>
            </w:pPr>
            <w:r w:rsidRPr="002F55F6">
              <w:rPr>
                <w:sz w:val="28"/>
                <w:szCs w:val="28"/>
              </w:rPr>
              <w:t xml:space="preserve">Пункт 14 настоящего решения изложить в новой редакции: </w:t>
            </w:r>
          </w:p>
          <w:p w:rsidR="002F55F6" w:rsidRPr="002F55F6" w:rsidRDefault="002F55F6" w:rsidP="0036449F">
            <w:pPr>
              <w:autoSpaceDE w:val="0"/>
              <w:autoSpaceDN w:val="0"/>
              <w:adjustRightInd w:val="0"/>
              <w:ind w:firstLine="709"/>
              <w:jc w:val="both"/>
              <w:rPr>
                <w:sz w:val="28"/>
                <w:szCs w:val="28"/>
              </w:rPr>
            </w:pPr>
            <w:r w:rsidRPr="002F55F6">
              <w:rPr>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2F55F6" w:rsidRPr="002F55F6" w:rsidRDefault="002F55F6" w:rsidP="00466D5B">
            <w:pPr>
              <w:numPr>
                <w:ilvl w:val="0"/>
                <w:numId w:val="23"/>
              </w:numPr>
              <w:autoSpaceDE w:val="0"/>
              <w:autoSpaceDN w:val="0"/>
              <w:adjustRightInd w:val="0"/>
              <w:jc w:val="both"/>
              <w:rPr>
                <w:sz w:val="28"/>
                <w:szCs w:val="28"/>
              </w:rPr>
            </w:pPr>
            <w:r w:rsidRPr="002F55F6">
              <w:rPr>
                <w:sz w:val="28"/>
                <w:szCs w:val="28"/>
              </w:rPr>
              <w:t>бюджетам сельских поселений:</w:t>
            </w:r>
          </w:p>
          <w:p w:rsidR="002F55F6" w:rsidRPr="002F55F6" w:rsidRDefault="002F55F6" w:rsidP="0036449F">
            <w:pPr>
              <w:autoSpaceDE w:val="0"/>
              <w:autoSpaceDN w:val="0"/>
              <w:adjustRightInd w:val="0"/>
              <w:ind w:left="1069"/>
              <w:jc w:val="both"/>
              <w:rPr>
                <w:szCs w:val="28"/>
              </w:rPr>
            </w:pPr>
          </w:p>
          <w:p w:rsidR="002F55F6" w:rsidRPr="002F55F6" w:rsidRDefault="002F55F6" w:rsidP="0036449F">
            <w:pPr>
              <w:autoSpaceDE w:val="0"/>
              <w:autoSpaceDN w:val="0"/>
              <w:adjustRightInd w:val="0"/>
              <w:ind w:firstLine="709"/>
              <w:jc w:val="both"/>
              <w:rPr>
                <w:sz w:val="28"/>
                <w:szCs w:val="28"/>
              </w:rPr>
            </w:pPr>
            <w:r w:rsidRPr="002F55F6">
              <w:rPr>
                <w:sz w:val="28"/>
                <w:szCs w:val="28"/>
              </w:rPr>
              <w:t>а) в 2022 году в сумме 23 236 507,59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б) в 2023 году в сумме   8 662 561,08 руб.;</w:t>
            </w:r>
          </w:p>
          <w:p w:rsidR="002F55F6" w:rsidRPr="002F55F6" w:rsidRDefault="002F55F6" w:rsidP="0036449F">
            <w:pPr>
              <w:autoSpaceDE w:val="0"/>
              <w:autoSpaceDN w:val="0"/>
              <w:adjustRightInd w:val="0"/>
              <w:ind w:firstLine="709"/>
              <w:jc w:val="both"/>
              <w:rPr>
                <w:sz w:val="28"/>
                <w:szCs w:val="28"/>
              </w:rPr>
            </w:pPr>
            <w:r w:rsidRPr="002F55F6">
              <w:rPr>
                <w:sz w:val="28"/>
                <w:szCs w:val="28"/>
              </w:rPr>
              <w:t>в) в 2024 году в сумме   8 080 357,71 руб.</w:t>
            </w:r>
          </w:p>
          <w:p w:rsidR="002F55F6" w:rsidRPr="002F55F6" w:rsidRDefault="002F55F6" w:rsidP="0036449F">
            <w:pPr>
              <w:autoSpaceDE w:val="0"/>
              <w:autoSpaceDN w:val="0"/>
              <w:adjustRightInd w:val="0"/>
              <w:ind w:firstLine="709"/>
              <w:jc w:val="both"/>
              <w:rPr>
                <w:sz w:val="22"/>
                <w:szCs w:val="28"/>
              </w:rPr>
            </w:pPr>
          </w:p>
          <w:p w:rsidR="002F55F6" w:rsidRPr="002F55F6" w:rsidRDefault="002F55F6" w:rsidP="00466D5B">
            <w:pPr>
              <w:pStyle w:val="af0"/>
              <w:numPr>
                <w:ilvl w:val="0"/>
                <w:numId w:val="2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F55F6">
              <w:rPr>
                <w:rFonts w:ascii="Times New Roman" w:hAnsi="Times New Roman" w:cs="Times New Roman"/>
                <w:color w:val="000000"/>
                <w:sz w:val="28"/>
                <w:szCs w:val="28"/>
              </w:rPr>
              <w:t xml:space="preserve">Утвердить </w:t>
            </w:r>
            <w:hyperlink r:id="rId24" w:history="1">
              <w:r w:rsidRPr="002F55F6">
                <w:rPr>
                  <w:rFonts w:ascii="Times New Roman" w:hAnsi="Times New Roman" w:cs="Times New Roman"/>
                  <w:color w:val="000000"/>
                  <w:sz w:val="28"/>
                  <w:szCs w:val="28"/>
                </w:rPr>
                <w:t>распределение</w:t>
              </w:r>
            </w:hyperlink>
            <w:r w:rsidRPr="002F55F6">
              <w:rPr>
                <w:rFonts w:ascii="Times New Roman" w:hAnsi="Times New Roman" w:cs="Times New Roman"/>
                <w:color w:val="000000"/>
                <w:sz w:val="28"/>
                <w:szCs w:val="28"/>
              </w:rPr>
              <w:t xml:space="preserve"> межбюджетных трансфертов бюджетам сельских поселений на 2022 год и на плановый период 2023 и 2024 годов согласно </w:t>
            </w:r>
            <w:r w:rsidRPr="002F55F6">
              <w:rPr>
                <w:rFonts w:ascii="Times New Roman" w:hAnsi="Times New Roman" w:cs="Times New Roman"/>
                <w:sz w:val="28"/>
                <w:szCs w:val="28"/>
              </w:rPr>
              <w:t>приложению 10 к</w:t>
            </w:r>
            <w:r w:rsidRPr="002F55F6">
              <w:rPr>
                <w:rFonts w:ascii="Times New Roman" w:hAnsi="Times New Roman" w:cs="Times New Roman"/>
                <w:color w:val="000000"/>
                <w:sz w:val="28"/>
                <w:szCs w:val="28"/>
              </w:rPr>
              <w:t xml:space="preserve"> настоящему Решению.»</w:t>
            </w:r>
          </w:p>
          <w:p w:rsidR="002F55F6" w:rsidRPr="002F55F6" w:rsidRDefault="002F55F6" w:rsidP="0036449F">
            <w:pPr>
              <w:pStyle w:val="af0"/>
              <w:autoSpaceDE w:val="0"/>
              <w:autoSpaceDN w:val="0"/>
              <w:adjustRightInd w:val="0"/>
              <w:ind w:left="709"/>
              <w:contextualSpacing/>
              <w:jc w:val="both"/>
              <w:rPr>
                <w:rFonts w:ascii="Times New Roman" w:hAnsi="Times New Roman" w:cs="Times New Roman"/>
                <w:color w:val="000000"/>
                <w:sz w:val="28"/>
                <w:szCs w:val="28"/>
              </w:rPr>
            </w:pPr>
          </w:p>
          <w:p w:rsidR="002F55F6" w:rsidRPr="002F55F6" w:rsidRDefault="002F55F6" w:rsidP="00466D5B">
            <w:pPr>
              <w:numPr>
                <w:ilvl w:val="0"/>
                <w:numId w:val="18"/>
              </w:numPr>
              <w:jc w:val="both"/>
              <w:rPr>
                <w:sz w:val="28"/>
                <w:szCs w:val="28"/>
              </w:rPr>
            </w:pPr>
            <w:r w:rsidRPr="002F55F6">
              <w:rPr>
                <w:sz w:val="28"/>
                <w:szCs w:val="28"/>
              </w:rPr>
              <w:t xml:space="preserve"> Дополнить решение пунктом 18.1. :</w:t>
            </w:r>
          </w:p>
          <w:p w:rsidR="002F55F6" w:rsidRPr="002F55F6" w:rsidRDefault="002F55F6" w:rsidP="0036449F">
            <w:pPr>
              <w:ind w:firstLine="567"/>
              <w:jc w:val="both"/>
              <w:rPr>
                <w:sz w:val="28"/>
                <w:szCs w:val="28"/>
              </w:rPr>
            </w:pPr>
            <w:r w:rsidRPr="002F55F6">
              <w:rPr>
                <w:sz w:val="28"/>
                <w:szCs w:val="28"/>
              </w:rPr>
              <w:t>«18.1. Установить следующие дополнительные основания для внесения изменений в сводную бюджетную роспись Бюджета Комсомольского муниципального района без внесения изменений в настоящее Решение по решению руководителя финансового органа:</w:t>
            </w:r>
          </w:p>
          <w:p w:rsidR="002F55F6" w:rsidRPr="002F55F6" w:rsidRDefault="002F55F6" w:rsidP="00466D5B">
            <w:pPr>
              <w:pStyle w:val="af0"/>
              <w:numPr>
                <w:ilvl w:val="0"/>
                <w:numId w:val="26"/>
              </w:numPr>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Решением на указанные цели;</w:t>
            </w:r>
          </w:p>
          <w:p w:rsidR="002F55F6" w:rsidRPr="002F55F6" w:rsidRDefault="002F55F6" w:rsidP="00466D5B">
            <w:pPr>
              <w:pStyle w:val="af0"/>
              <w:numPr>
                <w:ilvl w:val="0"/>
                <w:numId w:val="26"/>
              </w:numPr>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в случае перераспределения бюджетных ассигнований, в том числе между главными распорядителями средств бюджета Комсомольского муниципального района,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вышестоящих бюджетов;</w:t>
            </w:r>
          </w:p>
          <w:p w:rsidR="002F55F6" w:rsidRPr="002F55F6" w:rsidRDefault="002F55F6" w:rsidP="00466D5B">
            <w:pPr>
              <w:pStyle w:val="af0"/>
              <w:numPr>
                <w:ilvl w:val="0"/>
                <w:numId w:val="26"/>
              </w:numPr>
              <w:ind w:left="0" w:firstLine="567"/>
              <w:contextualSpacing/>
              <w:jc w:val="both"/>
              <w:rPr>
                <w:rFonts w:ascii="Times New Roman" w:hAnsi="Times New Roman" w:cs="Times New Roman"/>
                <w:sz w:val="28"/>
                <w:szCs w:val="28"/>
              </w:rPr>
            </w:pPr>
            <w:r w:rsidRPr="002F55F6">
              <w:rPr>
                <w:rFonts w:ascii="Times New Roman" w:hAnsi="Times New Roman" w:cs="Times New Roman"/>
                <w:sz w:val="28"/>
                <w:szCs w:val="28"/>
              </w:rPr>
              <w:t>в случае увеличения бюджетных ассигнований за счет предоставляемых из вышестоящих бюджетов межбюджетных трансфертов, не имеющих целевого характера.</w:t>
            </w:r>
          </w:p>
          <w:p w:rsidR="002F55F6" w:rsidRPr="002F55F6" w:rsidRDefault="002F55F6" w:rsidP="0036449F">
            <w:pPr>
              <w:pStyle w:val="af0"/>
              <w:ind w:left="0" w:firstLine="567"/>
              <w:jc w:val="both"/>
              <w:rPr>
                <w:rFonts w:ascii="Times New Roman" w:hAnsi="Times New Roman" w:cs="Times New Roman"/>
                <w:sz w:val="28"/>
                <w:szCs w:val="28"/>
              </w:rPr>
            </w:pPr>
            <w:r w:rsidRPr="002F55F6">
              <w:rPr>
                <w:rFonts w:ascii="Times New Roman" w:hAnsi="Times New Roman" w:cs="Times New Roman"/>
                <w:sz w:val="28"/>
                <w:szCs w:val="28"/>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w:t>
            </w:r>
            <w:r w:rsidRPr="002F55F6">
              <w:rPr>
                <w:rFonts w:ascii="Times New Roman" w:hAnsi="Times New Roman" w:cs="Times New Roman"/>
                <w:sz w:val="28"/>
                <w:szCs w:val="28"/>
              </w:rPr>
              <w:lastRenderedPageBreak/>
              <w:t>исключением оснований, установленных подпунктом 3, в соответствии с которым внесение изменений в сводную бюджетную роспись может осуществляться с изменением общего объема расходов, утвержденным настоящим Решением.»</w:t>
            </w:r>
          </w:p>
          <w:p w:rsidR="002F55F6" w:rsidRPr="002F55F6" w:rsidRDefault="002F55F6" w:rsidP="0036449F">
            <w:pPr>
              <w:pStyle w:val="af0"/>
              <w:autoSpaceDE w:val="0"/>
              <w:autoSpaceDN w:val="0"/>
              <w:adjustRightInd w:val="0"/>
              <w:ind w:left="709"/>
              <w:contextualSpacing/>
              <w:jc w:val="both"/>
              <w:rPr>
                <w:rFonts w:ascii="Times New Roman" w:hAnsi="Times New Roman" w:cs="Times New Roman"/>
                <w:color w:val="000000"/>
                <w:sz w:val="32"/>
                <w:szCs w:val="28"/>
              </w:rPr>
            </w:pPr>
          </w:p>
          <w:p w:rsidR="002F55F6" w:rsidRPr="002F55F6" w:rsidRDefault="002F55F6" w:rsidP="00466D5B">
            <w:pPr>
              <w:pStyle w:val="af0"/>
              <w:numPr>
                <w:ilvl w:val="0"/>
                <w:numId w:val="18"/>
              </w:numPr>
              <w:autoSpaceDE w:val="0"/>
              <w:autoSpaceDN w:val="0"/>
              <w:adjustRightInd w:val="0"/>
              <w:spacing w:after="0" w:line="240" w:lineRule="auto"/>
              <w:ind w:left="0" w:firstLine="709"/>
              <w:contextualSpacing/>
              <w:jc w:val="both"/>
              <w:rPr>
                <w:rFonts w:ascii="Times New Roman" w:hAnsi="Times New Roman" w:cs="Times New Roman"/>
                <w:color w:val="000000"/>
                <w:sz w:val="32"/>
                <w:szCs w:val="28"/>
              </w:rPr>
            </w:pPr>
            <w:r w:rsidRPr="002F55F6">
              <w:rPr>
                <w:rFonts w:ascii="Times New Roman" w:hAnsi="Times New Roman" w:cs="Times New Roman"/>
                <w:bCs/>
                <w:sz w:val="28"/>
                <w:szCs w:val="20"/>
              </w:rPr>
              <w:t>В подпункте 1 пункта 26 решения слова «</w:t>
            </w:r>
            <w:r w:rsidRPr="002F55F6">
              <w:rPr>
                <w:rFonts w:ascii="Times New Roman" w:hAnsi="Times New Roman" w:cs="Times New Roman"/>
                <w:sz w:val="28"/>
                <w:szCs w:val="28"/>
              </w:rPr>
              <w:t>0,5 ключевой ставки, установленной Центральным банком Российской Федерации на день заключения договора о предоставлении бюджетного кредита» заменить словами «5 процентов годовых».</w:t>
            </w:r>
          </w:p>
          <w:p w:rsidR="002F55F6" w:rsidRPr="002F55F6" w:rsidRDefault="002F55F6" w:rsidP="0036449F">
            <w:pPr>
              <w:pStyle w:val="af0"/>
              <w:autoSpaceDE w:val="0"/>
              <w:autoSpaceDN w:val="0"/>
              <w:adjustRightInd w:val="0"/>
              <w:ind w:left="709"/>
              <w:contextualSpacing/>
              <w:jc w:val="both"/>
              <w:rPr>
                <w:rFonts w:ascii="Times New Roman" w:hAnsi="Times New Roman" w:cs="Times New Roman"/>
                <w:color w:val="000000"/>
                <w:sz w:val="32"/>
                <w:szCs w:val="28"/>
              </w:rPr>
            </w:pPr>
          </w:p>
          <w:p w:rsidR="002F55F6" w:rsidRPr="002F55F6" w:rsidRDefault="002F55F6" w:rsidP="00466D5B">
            <w:pPr>
              <w:pStyle w:val="af0"/>
              <w:numPr>
                <w:ilvl w:val="0"/>
                <w:numId w:val="18"/>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F55F6">
              <w:rPr>
                <w:rFonts w:ascii="Times New Roman" w:hAnsi="Times New Roman" w:cs="Times New Roman"/>
                <w:bCs/>
                <w:sz w:val="28"/>
                <w:szCs w:val="20"/>
              </w:rPr>
              <w:t xml:space="preserve">В подпункте 2 пункта 26 решения слова </w:t>
            </w:r>
            <w:r w:rsidRPr="002F55F6">
              <w:rPr>
                <w:rFonts w:ascii="Times New Roman" w:hAnsi="Times New Roman" w:cs="Times New Roman"/>
                <w:bCs/>
                <w:sz w:val="28"/>
                <w:szCs w:val="28"/>
              </w:rPr>
              <w:t>«</w:t>
            </w:r>
            <w:r w:rsidRPr="002F55F6">
              <w:rPr>
                <w:rFonts w:ascii="Times New Roman" w:hAnsi="Times New Roman" w:cs="Times New Roman"/>
                <w:sz w:val="28"/>
                <w:szCs w:val="28"/>
              </w:rPr>
              <w:t>0,25 ключевой ставки, установленной Центральным банком Российской Федерации на день заключения договора о предоставлении бюджетного кредита» заменить словами «2 процентов годовых».</w:t>
            </w:r>
          </w:p>
          <w:p w:rsidR="002F55F6" w:rsidRPr="002F55F6" w:rsidRDefault="002F55F6" w:rsidP="0036449F">
            <w:pPr>
              <w:pStyle w:val="af0"/>
              <w:autoSpaceDE w:val="0"/>
              <w:autoSpaceDN w:val="0"/>
              <w:adjustRightInd w:val="0"/>
              <w:ind w:left="709"/>
              <w:contextualSpacing/>
              <w:jc w:val="both"/>
              <w:rPr>
                <w:rFonts w:ascii="Times New Roman" w:hAnsi="Times New Roman" w:cs="Times New Roman"/>
                <w:szCs w:val="28"/>
              </w:rPr>
            </w:pPr>
          </w:p>
          <w:p w:rsidR="002F55F6" w:rsidRPr="002F55F6" w:rsidRDefault="002F55F6" w:rsidP="00466D5B">
            <w:pPr>
              <w:pStyle w:val="af0"/>
              <w:numPr>
                <w:ilvl w:val="0"/>
                <w:numId w:val="18"/>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2F55F6">
              <w:rPr>
                <w:rFonts w:ascii="Times New Roman" w:hAnsi="Times New Roman" w:cs="Times New Roman"/>
                <w:sz w:val="28"/>
                <w:szCs w:val="28"/>
              </w:rPr>
              <w:t>Приложения 3, 4, 5, 7, 9, 10 к решению  изложить в новой редакции, согласно приложению 1 к настоящему решению.</w:t>
            </w:r>
          </w:p>
          <w:p w:rsidR="002F55F6" w:rsidRPr="002F55F6" w:rsidRDefault="002F55F6" w:rsidP="0036449F">
            <w:pPr>
              <w:pStyle w:val="af0"/>
              <w:autoSpaceDE w:val="0"/>
              <w:autoSpaceDN w:val="0"/>
              <w:adjustRightInd w:val="0"/>
              <w:ind w:left="34" w:firstLine="675"/>
              <w:contextualSpacing/>
              <w:jc w:val="both"/>
              <w:rPr>
                <w:rFonts w:ascii="Times New Roman" w:hAnsi="Times New Roman" w:cs="Times New Roman"/>
                <w:szCs w:val="28"/>
              </w:rPr>
            </w:pPr>
          </w:p>
          <w:p w:rsidR="002F55F6" w:rsidRPr="002F55F6" w:rsidRDefault="002F55F6" w:rsidP="00466D5B">
            <w:pPr>
              <w:pStyle w:val="a4"/>
              <w:numPr>
                <w:ilvl w:val="0"/>
                <w:numId w:val="18"/>
              </w:numPr>
              <w:ind w:left="34" w:firstLine="675"/>
              <w:jc w:val="both"/>
              <w:rPr>
                <w:rFonts w:ascii="Times New Roman" w:hAnsi="Times New Roman"/>
                <w:szCs w:val="28"/>
              </w:rPr>
            </w:pPr>
            <w:r w:rsidRPr="002F55F6">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w:t>
            </w:r>
          </w:p>
          <w:p w:rsidR="002F55F6" w:rsidRPr="002F55F6" w:rsidRDefault="002F55F6" w:rsidP="0036449F">
            <w:pPr>
              <w:pStyle w:val="af0"/>
              <w:ind w:left="34" w:firstLine="675"/>
              <w:rPr>
                <w:rFonts w:ascii="Times New Roman" w:hAnsi="Times New Roman" w:cs="Times New Roman"/>
                <w:szCs w:val="28"/>
              </w:rPr>
            </w:pPr>
          </w:p>
          <w:p w:rsidR="002F55F6" w:rsidRPr="002F55F6" w:rsidRDefault="002F55F6" w:rsidP="00466D5B">
            <w:pPr>
              <w:pStyle w:val="a4"/>
              <w:numPr>
                <w:ilvl w:val="0"/>
                <w:numId w:val="18"/>
              </w:numPr>
              <w:ind w:left="34" w:firstLine="675"/>
              <w:jc w:val="both"/>
              <w:rPr>
                <w:rFonts w:ascii="Times New Roman" w:hAnsi="Times New Roman"/>
                <w:szCs w:val="28"/>
              </w:rPr>
            </w:pPr>
            <w:r w:rsidRPr="002F55F6">
              <w:rPr>
                <w:rFonts w:ascii="Times New Roman" w:hAnsi="Times New Roman"/>
                <w:szCs w:val="28"/>
              </w:rPr>
              <w:t>Настоящее решение вступает в силу после его официального опубликования.</w:t>
            </w:r>
          </w:p>
          <w:p w:rsidR="002F55F6" w:rsidRPr="002F55F6" w:rsidRDefault="002F55F6" w:rsidP="0036449F">
            <w:pPr>
              <w:pStyle w:val="a4"/>
              <w:ind w:left="710"/>
              <w:jc w:val="both"/>
              <w:rPr>
                <w:rFonts w:ascii="Times New Roman" w:hAnsi="Times New Roman"/>
                <w:szCs w:val="28"/>
              </w:rPr>
            </w:pPr>
          </w:p>
          <w:p w:rsidR="002F55F6" w:rsidRPr="002F55F6" w:rsidRDefault="002F55F6" w:rsidP="0036449F">
            <w:pPr>
              <w:pStyle w:val="a4"/>
              <w:ind w:left="710"/>
              <w:jc w:val="both"/>
              <w:rPr>
                <w:rFonts w:ascii="Times New Roman" w:hAnsi="Times New Roman"/>
                <w:sz w:val="20"/>
                <w:szCs w:val="28"/>
              </w:rPr>
            </w:pPr>
          </w:p>
          <w:p w:rsidR="002F55F6" w:rsidRPr="002F55F6" w:rsidRDefault="002F55F6" w:rsidP="0036449F">
            <w:pPr>
              <w:pStyle w:val="a4"/>
              <w:jc w:val="both"/>
              <w:rPr>
                <w:rFonts w:ascii="Times New Roman" w:hAnsi="Times New Roman"/>
                <w:b/>
                <w:sz w:val="24"/>
                <w:szCs w:val="24"/>
              </w:rPr>
            </w:pPr>
            <w:r w:rsidRPr="002F55F6">
              <w:rPr>
                <w:rFonts w:ascii="Times New Roman" w:hAnsi="Times New Roman"/>
                <w:b/>
                <w:sz w:val="24"/>
                <w:szCs w:val="24"/>
              </w:rPr>
              <w:t>Председатель Совета Комсомольского</w:t>
            </w:r>
          </w:p>
          <w:p w:rsidR="002F55F6" w:rsidRPr="002F55F6" w:rsidRDefault="002F55F6" w:rsidP="0036449F">
            <w:pPr>
              <w:pStyle w:val="a4"/>
              <w:jc w:val="both"/>
              <w:rPr>
                <w:rFonts w:ascii="Times New Roman" w:hAnsi="Times New Roman"/>
                <w:b/>
                <w:sz w:val="24"/>
                <w:szCs w:val="24"/>
              </w:rPr>
            </w:pPr>
            <w:r w:rsidRPr="002F55F6">
              <w:rPr>
                <w:rFonts w:ascii="Times New Roman" w:hAnsi="Times New Roman"/>
                <w:b/>
                <w:sz w:val="24"/>
                <w:szCs w:val="24"/>
              </w:rPr>
              <w:t xml:space="preserve">муниципального района </w:t>
            </w:r>
          </w:p>
          <w:p w:rsidR="002F55F6" w:rsidRPr="002F55F6" w:rsidRDefault="002F55F6" w:rsidP="0036449F">
            <w:pPr>
              <w:jc w:val="both"/>
              <w:rPr>
                <w:b/>
                <w:sz w:val="24"/>
                <w:szCs w:val="24"/>
              </w:rPr>
            </w:pPr>
            <w:r w:rsidRPr="002F55F6">
              <w:rPr>
                <w:b/>
                <w:sz w:val="24"/>
                <w:szCs w:val="24"/>
              </w:rPr>
              <w:t>Ивановской области                                                              Е.В. Лабутина</w:t>
            </w:r>
          </w:p>
          <w:p w:rsidR="002F55F6" w:rsidRPr="002F55F6" w:rsidRDefault="002F55F6" w:rsidP="0036449F">
            <w:pPr>
              <w:jc w:val="both"/>
              <w:rPr>
                <w:b/>
                <w:sz w:val="24"/>
                <w:szCs w:val="24"/>
              </w:rPr>
            </w:pPr>
          </w:p>
          <w:p w:rsidR="002F55F6" w:rsidRPr="002F55F6" w:rsidRDefault="002F55F6" w:rsidP="0036449F">
            <w:pPr>
              <w:jc w:val="both"/>
              <w:rPr>
                <w:b/>
                <w:sz w:val="24"/>
                <w:szCs w:val="24"/>
              </w:rPr>
            </w:pPr>
          </w:p>
          <w:p w:rsidR="002F55F6" w:rsidRPr="002F55F6" w:rsidRDefault="002F55F6" w:rsidP="0036449F">
            <w:pPr>
              <w:jc w:val="both"/>
              <w:rPr>
                <w:b/>
                <w:sz w:val="24"/>
                <w:szCs w:val="24"/>
              </w:rPr>
            </w:pPr>
            <w:r w:rsidRPr="002F55F6">
              <w:rPr>
                <w:b/>
                <w:sz w:val="24"/>
                <w:szCs w:val="24"/>
              </w:rPr>
              <w:t xml:space="preserve">Глава Комсомольского </w:t>
            </w:r>
          </w:p>
          <w:p w:rsidR="002F55F6" w:rsidRPr="002F55F6" w:rsidRDefault="002F55F6" w:rsidP="0036449F">
            <w:pPr>
              <w:pStyle w:val="a4"/>
              <w:jc w:val="both"/>
              <w:rPr>
                <w:rFonts w:ascii="Times New Roman" w:hAnsi="Times New Roman"/>
                <w:b/>
                <w:szCs w:val="28"/>
              </w:rPr>
            </w:pPr>
            <w:r w:rsidRPr="002F55F6">
              <w:rPr>
                <w:rFonts w:ascii="Times New Roman" w:hAnsi="Times New Roman"/>
                <w:b/>
                <w:sz w:val="24"/>
                <w:szCs w:val="24"/>
              </w:rPr>
              <w:t>муниципального района                                                      О.В. Бузулуцкая</w:t>
            </w:r>
          </w:p>
        </w:tc>
      </w:tr>
      <w:tr w:rsidR="002F55F6" w:rsidRPr="002F55F6" w:rsidTr="0036449F">
        <w:tc>
          <w:tcPr>
            <w:tcW w:w="9782" w:type="dxa"/>
          </w:tcPr>
          <w:p w:rsidR="002F55F6" w:rsidRPr="002F55F6" w:rsidRDefault="002F55F6" w:rsidP="0036449F">
            <w:pPr>
              <w:pStyle w:val="a4"/>
              <w:jc w:val="center"/>
              <w:rPr>
                <w:rFonts w:ascii="Times New Roman" w:hAnsi="Times New Roman"/>
                <w:b/>
                <w:bCs/>
                <w:szCs w:val="28"/>
              </w:rPr>
            </w:pPr>
          </w:p>
        </w:tc>
      </w:tr>
    </w:tbl>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rPr>
          <w:sz w:val="22"/>
          <w:szCs w:val="22"/>
        </w:rPr>
        <w:sectPr w:rsidR="002F55F6" w:rsidRPr="002F55F6" w:rsidSect="00FB51B4">
          <w:pgSz w:w="11906" w:h="16838"/>
          <w:pgMar w:top="993" w:right="849" w:bottom="568" w:left="1701" w:header="709" w:footer="108" w:gutter="0"/>
          <w:cols w:space="708"/>
          <w:docGrid w:linePitch="360"/>
        </w:sectPr>
      </w:pPr>
      <w:bookmarkStart w:id="25" w:name="RANGE!A1:E203"/>
      <w:bookmarkEnd w:id="25"/>
    </w:p>
    <w:tbl>
      <w:tblPr>
        <w:tblW w:w="15578" w:type="dxa"/>
        <w:tblInd w:w="93" w:type="dxa"/>
        <w:tblLook w:val="04A0"/>
      </w:tblPr>
      <w:tblGrid>
        <w:gridCol w:w="2992"/>
        <w:gridCol w:w="6946"/>
        <w:gridCol w:w="1955"/>
        <w:gridCol w:w="1843"/>
        <w:gridCol w:w="1842"/>
      </w:tblGrid>
      <w:tr w:rsidR="002F55F6" w:rsidRPr="002F55F6" w:rsidTr="0036449F">
        <w:trPr>
          <w:trHeight w:val="597"/>
        </w:trPr>
        <w:tc>
          <w:tcPr>
            <w:tcW w:w="2992"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2586" w:type="dxa"/>
            <w:gridSpan w:val="4"/>
            <w:tcBorders>
              <w:top w:val="nil"/>
              <w:left w:val="nil"/>
              <w:bottom w:val="nil"/>
              <w:right w:val="nil"/>
            </w:tcBorders>
            <w:shd w:val="clear" w:color="000000" w:fill="FFFFFF"/>
            <w:vAlign w:val="center"/>
            <w:hideMark/>
          </w:tcPr>
          <w:p w:rsidR="002F55F6" w:rsidRPr="002F55F6" w:rsidRDefault="002F55F6" w:rsidP="0036449F">
            <w:pPr>
              <w:jc w:val="right"/>
            </w:pPr>
            <w:r w:rsidRPr="002F55F6">
              <w:rPr>
                <w:b/>
                <w:bCs/>
              </w:rPr>
              <w:t xml:space="preserve">Приложение 1 </w:t>
            </w:r>
            <w:r w:rsidRPr="002F55F6">
              <w:t xml:space="preserve">                                                                                                                                                                                                                               к Решению Совета Комсомольского муниципального района  </w:t>
            </w:r>
            <w:r w:rsidRPr="002F55F6">
              <w:br/>
              <w:t xml:space="preserve">"О внесении изменений в решение Совета </w:t>
            </w:r>
            <w:r w:rsidRPr="002F55F6">
              <w:br/>
              <w:t xml:space="preserve">Комсомольского муниципального района </w:t>
            </w:r>
            <w:r w:rsidRPr="002F55F6">
              <w:br/>
              <w:t xml:space="preserve">"О бюджете Комсомольского муниципального района </w:t>
            </w:r>
            <w:r w:rsidRPr="002F55F6">
              <w:br/>
              <w:t xml:space="preserve"> на 2022 год и на плановый период 2023 и 2024 годов»</w:t>
            </w:r>
            <w:r w:rsidRPr="002F55F6">
              <w:br/>
              <w:t>от 08.08.2022г. №183</w:t>
            </w:r>
          </w:p>
        </w:tc>
      </w:tr>
      <w:tr w:rsidR="002F55F6" w:rsidRPr="002F55F6" w:rsidTr="0036449F">
        <w:trPr>
          <w:trHeight w:val="83"/>
        </w:trPr>
        <w:tc>
          <w:tcPr>
            <w:tcW w:w="15578" w:type="dxa"/>
            <w:gridSpan w:val="5"/>
            <w:tcBorders>
              <w:top w:val="nil"/>
              <w:left w:val="nil"/>
              <w:bottom w:val="nil"/>
              <w:right w:val="nil"/>
            </w:tcBorders>
            <w:shd w:val="clear" w:color="000000" w:fill="FFFFFF"/>
            <w:vAlign w:val="bottom"/>
            <w:hideMark/>
          </w:tcPr>
          <w:p w:rsidR="002F55F6" w:rsidRPr="002F55F6" w:rsidRDefault="002F55F6" w:rsidP="0036449F">
            <w:pPr>
              <w:jc w:val="right"/>
              <w:rPr>
                <w:b/>
                <w:bCs/>
              </w:rPr>
            </w:pPr>
            <w:r w:rsidRPr="002F55F6">
              <w:rPr>
                <w:b/>
                <w:bCs/>
              </w:rPr>
              <w:t>Приложение 3</w:t>
            </w:r>
          </w:p>
        </w:tc>
      </w:tr>
      <w:tr w:rsidR="002F55F6" w:rsidRPr="002F55F6" w:rsidTr="0036449F">
        <w:trPr>
          <w:trHeight w:val="243"/>
        </w:trPr>
        <w:tc>
          <w:tcPr>
            <w:tcW w:w="15578" w:type="dxa"/>
            <w:gridSpan w:val="5"/>
            <w:tcBorders>
              <w:top w:val="nil"/>
              <w:left w:val="nil"/>
              <w:bottom w:val="nil"/>
              <w:right w:val="nil"/>
            </w:tcBorders>
            <w:shd w:val="clear" w:color="000000" w:fill="FFFFFF"/>
            <w:vAlign w:val="bottom"/>
            <w:hideMark/>
          </w:tcPr>
          <w:p w:rsidR="002F55F6" w:rsidRPr="002F55F6" w:rsidRDefault="002F55F6" w:rsidP="0036449F">
            <w:pPr>
              <w:jc w:val="right"/>
            </w:pPr>
            <w:r w:rsidRPr="002F55F6">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2F55F6" w:rsidRPr="002F55F6" w:rsidTr="0036449F">
        <w:trPr>
          <w:trHeight w:val="83"/>
        </w:trPr>
        <w:tc>
          <w:tcPr>
            <w:tcW w:w="15578" w:type="dxa"/>
            <w:gridSpan w:val="5"/>
            <w:tcBorders>
              <w:top w:val="nil"/>
              <w:left w:val="nil"/>
              <w:bottom w:val="nil"/>
              <w:right w:val="nil"/>
            </w:tcBorders>
            <w:shd w:val="clear" w:color="000000" w:fill="FFFFFF"/>
            <w:vAlign w:val="center"/>
            <w:hideMark/>
          </w:tcPr>
          <w:p w:rsidR="002F55F6" w:rsidRPr="002F55F6" w:rsidRDefault="002F55F6" w:rsidP="0036449F">
            <w:pPr>
              <w:jc w:val="right"/>
            </w:pPr>
            <w:r w:rsidRPr="002F55F6">
              <w:t>от 10.12.</w:t>
            </w:r>
            <w:r w:rsidRPr="002F55F6">
              <w:rPr>
                <w:u w:val="single"/>
              </w:rPr>
              <w:t>2021г.</w:t>
            </w:r>
            <w:r w:rsidRPr="002F55F6">
              <w:t xml:space="preserve"> №130</w:t>
            </w:r>
          </w:p>
        </w:tc>
      </w:tr>
      <w:tr w:rsidR="002F55F6" w:rsidRPr="002F55F6" w:rsidTr="0036449F">
        <w:trPr>
          <w:trHeight w:val="83"/>
        </w:trPr>
        <w:tc>
          <w:tcPr>
            <w:tcW w:w="2992" w:type="dxa"/>
            <w:tcBorders>
              <w:top w:val="nil"/>
              <w:left w:val="nil"/>
              <w:bottom w:val="nil"/>
              <w:right w:val="nil"/>
            </w:tcBorders>
            <w:shd w:val="clear" w:color="000000" w:fill="FFFFFF"/>
            <w:vAlign w:val="center"/>
            <w:hideMark/>
          </w:tcPr>
          <w:p w:rsidR="002F55F6" w:rsidRPr="002F55F6" w:rsidRDefault="002F55F6" w:rsidP="0036449F">
            <w:pPr>
              <w:jc w:val="right"/>
            </w:pPr>
            <w:r w:rsidRPr="002F55F6">
              <w:t> </w:t>
            </w:r>
          </w:p>
        </w:tc>
        <w:tc>
          <w:tcPr>
            <w:tcW w:w="6946" w:type="dxa"/>
            <w:tcBorders>
              <w:top w:val="nil"/>
              <w:left w:val="nil"/>
              <w:bottom w:val="nil"/>
              <w:right w:val="nil"/>
            </w:tcBorders>
            <w:shd w:val="clear" w:color="000000" w:fill="FFFFFF"/>
            <w:vAlign w:val="center"/>
            <w:hideMark/>
          </w:tcPr>
          <w:p w:rsidR="002F55F6" w:rsidRPr="002F55F6" w:rsidRDefault="002F55F6" w:rsidP="0036449F">
            <w:pPr>
              <w:jc w:val="right"/>
            </w:pPr>
            <w:r w:rsidRPr="002F55F6">
              <w:t> </w:t>
            </w:r>
          </w:p>
        </w:tc>
        <w:tc>
          <w:tcPr>
            <w:tcW w:w="1955" w:type="dxa"/>
            <w:tcBorders>
              <w:top w:val="nil"/>
              <w:left w:val="nil"/>
              <w:bottom w:val="nil"/>
              <w:right w:val="nil"/>
            </w:tcBorders>
            <w:shd w:val="clear" w:color="000000" w:fill="FFFFFF"/>
            <w:vAlign w:val="center"/>
            <w:hideMark/>
          </w:tcPr>
          <w:p w:rsidR="002F55F6" w:rsidRPr="002F55F6" w:rsidRDefault="002F55F6" w:rsidP="0036449F">
            <w:pPr>
              <w:jc w:val="right"/>
            </w:pPr>
            <w:r w:rsidRPr="002F55F6">
              <w:t> </w:t>
            </w:r>
          </w:p>
        </w:tc>
        <w:tc>
          <w:tcPr>
            <w:tcW w:w="1843" w:type="dxa"/>
            <w:tcBorders>
              <w:top w:val="nil"/>
              <w:left w:val="nil"/>
              <w:bottom w:val="nil"/>
              <w:right w:val="nil"/>
            </w:tcBorders>
            <w:shd w:val="clear" w:color="000000" w:fill="FFFFFF"/>
            <w:vAlign w:val="center"/>
            <w:hideMark/>
          </w:tcPr>
          <w:p w:rsidR="002F55F6" w:rsidRPr="002F55F6" w:rsidRDefault="002F55F6" w:rsidP="0036449F">
            <w:pPr>
              <w:jc w:val="right"/>
            </w:pPr>
            <w:r w:rsidRPr="002F55F6">
              <w:t> </w:t>
            </w:r>
          </w:p>
        </w:tc>
        <w:tc>
          <w:tcPr>
            <w:tcW w:w="1842" w:type="dxa"/>
            <w:tcBorders>
              <w:top w:val="nil"/>
              <w:left w:val="nil"/>
              <w:bottom w:val="nil"/>
              <w:right w:val="nil"/>
            </w:tcBorders>
            <w:shd w:val="clear" w:color="000000" w:fill="FFFFFF"/>
            <w:vAlign w:val="center"/>
            <w:hideMark/>
          </w:tcPr>
          <w:p w:rsidR="002F55F6" w:rsidRPr="002F55F6" w:rsidRDefault="002F55F6" w:rsidP="0036449F">
            <w:pPr>
              <w:jc w:val="right"/>
            </w:pPr>
            <w:r w:rsidRPr="002F55F6">
              <w:t> </w:t>
            </w:r>
          </w:p>
        </w:tc>
      </w:tr>
      <w:tr w:rsidR="002F55F6" w:rsidRPr="002F55F6" w:rsidTr="0036449F">
        <w:trPr>
          <w:trHeight w:val="83"/>
        </w:trPr>
        <w:tc>
          <w:tcPr>
            <w:tcW w:w="15578" w:type="dxa"/>
            <w:gridSpan w:val="5"/>
            <w:tcBorders>
              <w:top w:val="nil"/>
              <w:left w:val="nil"/>
              <w:bottom w:val="nil"/>
              <w:right w:val="nil"/>
            </w:tcBorders>
            <w:shd w:val="clear" w:color="auto" w:fill="auto"/>
            <w:noWrap/>
            <w:vAlign w:val="bottom"/>
            <w:hideMark/>
          </w:tcPr>
          <w:p w:rsidR="002F55F6" w:rsidRPr="002F55F6" w:rsidRDefault="002F55F6" w:rsidP="0036449F">
            <w:pPr>
              <w:jc w:val="center"/>
              <w:rPr>
                <w:b/>
                <w:bCs/>
              </w:rPr>
            </w:pPr>
            <w:r w:rsidRPr="002F55F6">
              <w:rPr>
                <w:b/>
                <w:bCs/>
              </w:rPr>
              <w:t xml:space="preserve">Доходы  бюджета Комсомольского муниципального района по кодам классификации доходов бюджетов </w:t>
            </w:r>
          </w:p>
        </w:tc>
      </w:tr>
      <w:tr w:rsidR="002F55F6" w:rsidRPr="002F55F6" w:rsidTr="0036449F">
        <w:trPr>
          <w:trHeight w:val="83"/>
        </w:trPr>
        <w:tc>
          <w:tcPr>
            <w:tcW w:w="15578" w:type="dxa"/>
            <w:gridSpan w:val="5"/>
            <w:tcBorders>
              <w:top w:val="nil"/>
              <w:left w:val="nil"/>
              <w:bottom w:val="nil"/>
              <w:right w:val="nil"/>
            </w:tcBorders>
            <w:shd w:val="clear" w:color="auto" w:fill="auto"/>
            <w:noWrap/>
            <w:vAlign w:val="bottom"/>
            <w:hideMark/>
          </w:tcPr>
          <w:p w:rsidR="002F55F6" w:rsidRPr="002F55F6" w:rsidRDefault="002F55F6" w:rsidP="0036449F">
            <w:pPr>
              <w:jc w:val="center"/>
              <w:rPr>
                <w:b/>
                <w:bCs/>
              </w:rPr>
            </w:pPr>
            <w:r w:rsidRPr="002F55F6">
              <w:rPr>
                <w:b/>
                <w:bCs/>
              </w:rPr>
              <w:t>на 2022 год и на плановый период 2023 и 2024 годов</w:t>
            </w:r>
          </w:p>
        </w:tc>
      </w:tr>
      <w:tr w:rsidR="002F55F6" w:rsidRPr="002F55F6" w:rsidTr="0036449F">
        <w:trPr>
          <w:trHeight w:val="86"/>
        </w:trPr>
        <w:tc>
          <w:tcPr>
            <w:tcW w:w="2992" w:type="dxa"/>
            <w:tcBorders>
              <w:top w:val="nil"/>
              <w:left w:val="nil"/>
              <w:bottom w:val="nil"/>
              <w:right w:val="nil"/>
            </w:tcBorders>
            <w:shd w:val="clear" w:color="auto" w:fill="auto"/>
            <w:noWrap/>
            <w:vAlign w:val="bottom"/>
            <w:hideMark/>
          </w:tcPr>
          <w:p w:rsidR="002F55F6" w:rsidRPr="002F55F6" w:rsidRDefault="002F55F6" w:rsidP="0036449F">
            <w:pPr>
              <w:rPr>
                <w:b/>
                <w:bCs/>
              </w:rPr>
            </w:pPr>
            <w:r w:rsidRPr="002F55F6">
              <w:rPr>
                <w:b/>
                <w:bCs/>
              </w:rPr>
              <w:t xml:space="preserve">      </w:t>
            </w:r>
          </w:p>
        </w:tc>
        <w:tc>
          <w:tcPr>
            <w:tcW w:w="6946"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955" w:type="dxa"/>
            <w:tcBorders>
              <w:top w:val="nil"/>
              <w:left w:val="nil"/>
              <w:bottom w:val="nil"/>
              <w:right w:val="nil"/>
            </w:tcBorders>
            <w:shd w:val="clear" w:color="000000" w:fill="FFFFFF"/>
            <w:noWrap/>
            <w:vAlign w:val="bottom"/>
            <w:hideMark/>
          </w:tcPr>
          <w:p w:rsidR="002F55F6" w:rsidRPr="002F55F6" w:rsidRDefault="002F55F6" w:rsidP="0036449F">
            <w:pPr>
              <w:rPr>
                <w:sz w:val="22"/>
                <w:szCs w:val="22"/>
              </w:rPr>
            </w:pPr>
            <w:r w:rsidRPr="002F55F6">
              <w:rPr>
                <w:sz w:val="22"/>
                <w:szCs w:val="22"/>
              </w:rPr>
              <w:t> </w:t>
            </w:r>
          </w:p>
        </w:tc>
        <w:tc>
          <w:tcPr>
            <w:tcW w:w="1843" w:type="dxa"/>
            <w:tcBorders>
              <w:top w:val="nil"/>
              <w:left w:val="nil"/>
              <w:bottom w:val="nil"/>
              <w:right w:val="nil"/>
            </w:tcBorders>
            <w:shd w:val="clear" w:color="000000" w:fill="FFFFFF"/>
            <w:noWrap/>
            <w:vAlign w:val="bottom"/>
            <w:hideMark/>
          </w:tcPr>
          <w:p w:rsidR="002F55F6" w:rsidRPr="002F55F6" w:rsidRDefault="002F55F6" w:rsidP="0036449F">
            <w:pPr>
              <w:rPr>
                <w:sz w:val="22"/>
                <w:szCs w:val="22"/>
              </w:rPr>
            </w:pPr>
            <w:r w:rsidRPr="002F55F6">
              <w:rPr>
                <w:sz w:val="22"/>
                <w:szCs w:val="22"/>
              </w:rPr>
              <w:t> </w:t>
            </w:r>
          </w:p>
        </w:tc>
        <w:tc>
          <w:tcPr>
            <w:tcW w:w="1842" w:type="dxa"/>
            <w:tcBorders>
              <w:top w:val="nil"/>
              <w:left w:val="nil"/>
              <w:bottom w:val="nil"/>
              <w:right w:val="nil"/>
            </w:tcBorders>
            <w:shd w:val="clear" w:color="000000" w:fill="FFFFFF"/>
            <w:noWrap/>
            <w:vAlign w:val="bottom"/>
            <w:hideMark/>
          </w:tcPr>
          <w:p w:rsidR="002F55F6" w:rsidRPr="002F55F6" w:rsidRDefault="002F55F6" w:rsidP="0036449F">
            <w:pPr>
              <w:rPr>
                <w:sz w:val="22"/>
                <w:szCs w:val="22"/>
              </w:rPr>
            </w:pPr>
            <w:r w:rsidRPr="002F55F6">
              <w:rPr>
                <w:sz w:val="22"/>
                <w:szCs w:val="22"/>
              </w:rPr>
              <w:t> </w:t>
            </w:r>
          </w:p>
        </w:tc>
      </w:tr>
      <w:tr w:rsidR="002F55F6" w:rsidRPr="002F55F6" w:rsidTr="0036449F">
        <w:trPr>
          <w:trHeight w:val="86"/>
        </w:trPr>
        <w:tc>
          <w:tcPr>
            <w:tcW w:w="2992" w:type="dxa"/>
            <w:vMerge w:val="restart"/>
            <w:tcBorders>
              <w:top w:val="single" w:sz="8" w:space="0" w:color="auto"/>
              <w:left w:val="single" w:sz="8" w:space="0" w:color="auto"/>
              <w:bottom w:val="nil"/>
              <w:right w:val="single" w:sz="8" w:space="0" w:color="000000"/>
            </w:tcBorders>
            <w:shd w:val="clear" w:color="auto" w:fill="auto"/>
            <w:vAlign w:val="bottom"/>
            <w:hideMark/>
          </w:tcPr>
          <w:p w:rsidR="002F55F6" w:rsidRPr="002F55F6" w:rsidRDefault="002F55F6" w:rsidP="0036449F">
            <w:pPr>
              <w:jc w:val="center"/>
              <w:rPr>
                <w:b/>
                <w:bCs/>
              </w:rPr>
            </w:pPr>
            <w:r w:rsidRPr="002F55F6">
              <w:rPr>
                <w:b/>
                <w:bCs/>
              </w:rPr>
              <w:t>Код классификации доходов   бюджетов Российской Федерации</w:t>
            </w:r>
          </w:p>
        </w:tc>
        <w:tc>
          <w:tcPr>
            <w:tcW w:w="6946" w:type="dxa"/>
            <w:vMerge w:val="restart"/>
            <w:tcBorders>
              <w:top w:val="single" w:sz="8" w:space="0" w:color="auto"/>
              <w:left w:val="single" w:sz="8" w:space="0" w:color="000000"/>
              <w:bottom w:val="nil"/>
              <w:right w:val="single" w:sz="8" w:space="0" w:color="000000"/>
            </w:tcBorders>
            <w:shd w:val="clear" w:color="auto" w:fill="auto"/>
            <w:vAlign w:val="bottom"/>
            <w:hideMark/>
          </w:tcPr>
          <w:p w:rsidR="002F55F6" w:rsidRPr="002F55F6" w:rsidRDefault="002F55F6" w:rsidP="0036449F">
            <w:pPr>
              <w:jc w:val="center"/>
              <w:rPr>
                <w:b/>
                <w:bCs/>
              </w:rPr>
            </w:pPr>
            <w:r w:rsidRPr="002F55F6">
              <w:rPr>
                <w:b/>
                <w:bCs/>
              </w:rPr>
              <w:t>Наименование доходов</w:t>
            </w:r>
          </w:p>
        </w:tc>
        <w:tc>
          <w:tcPr>
            <w:tcW w:w="5640" w:type="dxa"/>
            <w:gridSpan w:val="3"/>
            <w:tcBorders>
              <w:top w:val="single" w:sz="8" w:space="0" w:color="auto"/>
              <w:left w:val="nil"/>
              <w:bottom w:val="single" w:sz="8" w:space="0" w:color="auto"/>
              <w:right w:val="single" w:sz="8" w:space="0" w:color="000000"/>
            </w:tcBorders>
            <w:shd w:val="clear" w:color="000000" w:fill="FFFFFF"/>
            <w:vAlign w:val="bottom"/>
            <w:hideMark/>
          </w:tcPr>
          <w:p w:rsidR="002F55F6" w:rsidRPr="002F55F6" w:rsidRDefault="002F55F6" w:rsidP="0036449F">
            <w:pPr>
              <w:jc w:val="center"/>
            </w:pPr>
            <w:r w:rsidRPr="002F55F6">
              <w:t> </w:t>
            </w:r>
          </w:p>
        </w:tc>
      </w:tr>
      <w:tr w:rsidR="002F55F6" w:rsidRPr="002F55F6" w:rsidTr="0036449F">
        <w:trPr>
          <w:trHeight w:val="86"/>
        </w:trPr>
        <w:tc>
          <w:tcPr>
            <w:tcW w:w="2992" w:type="dxa"/>
            <w:vMerge/>
            <w:tcBorders>
              <w:top w:val="single" w:sz="8" w:space="0" w:color="auto"/>
              <w:left w:val="single" w:sz="8" w:space="0" w:color="auto"/>
              <w:bottom w:val="nil"/>
              <w:right w:val="single" w:sz="8" w:space="0" w:color="000000"/>
            </w:tcBorders>
            <w:vAlign w:val="center"/>
            <w:hideMark/>
          </w:tcPr>
          <w:p w:rsidR="002F55F6" w:rsidRPr="002F55F6" w:rsidRDefault="002F55F6" w:rsidP="0036449F">
            <w:pPr>
              <w:rPr>
                <w:b/>
                <w:bCs/>
              </w:rPr>
            </w:pPr>
          </w:p>
        </w:tc>
        <w:tc>
          <w:tcPr>
            <w:tcW w:w="6946" w:type="dxa"/>
            <w:vMerge/>
            <w:tcBorders>
              <w:top w:val="single" w:sz="8" w:space="0" w:color="auto"/>
              <w:left w:val="single" w:sz="8" w:space="0" w:color="000000"/>
              <w:bottom w:val="nil"/>
              <w:right w:val="single" w:sz="8" w:space="0" w:color="000000"/>
            </w:tcBorders>
            <w:vAlign w:val="center"/>
            <w:hideMark/>
          </w:tcPr>
          <w:p w:rsidR="002F55F6" w:rsidRPr="002F55F6" w:rsidRDefault="002F55F6" w:rsidP="0036449F">
            <w:pPr>
              <w:rPr>
                <w:b/>
                <w:bCs/>
              </w:rPr>
            </w:pPr>
          </w:p>
        </w:tc>
        <w:tc>
          <w:tcPr>
            <w:tcW w:w="1955" w:type="dxa"/>
            <w:tcBorders>
              <w:top w:val="nil"/>
              <w:left w:val="nil"/>
              <w:bottom w:val="nil"/>
              <w:right w:val="nil"/>
            </w:tcBorders>
            <w:shd w:val="clear" w:color="000000" w:fill="FFFFFF"/>
            <w:vAlign w:val="bottom"/>
            <w:hideMark/>
          </w:tcPr>
          <w:p w:rsidR="002F55F6" w:rsidRPr="002F55F6" w:rsidRDefault="002F55F6" w:rsidP="0036449F">
            <w:pPr>
              <w:jc w:val="center"/>
              <w:rPr>
                <w:b/>
                <w:bCs/>
              </w:rPr>
            </w:pPr>
            <w:r w:rsidRPr="002F55F6">
              <w:rPr>
                <w:b/>
                <w:bCs/>
              </w:rPr>
              <w:t xml:space="preserve"> 2022 год</w:t>
            </w:r>
          </w:p>
        </w:tc>
        <w:tc>
          <w:tcPr>
            <w:tcW w:w="1843" w:type="dxa"/>
            <w:tcBorders>
              <w:top w:val="nil"/>
              <w:left w:val="single" w:sz="8" w:space="0" w:color="000000"/>
              <w:bottom w:val="nil"/>
              <w:right w:val="nil"/>
            </w:tcBorders>
            <w:shd w:val="clear" w:color="000000" w:fill="FFFFFF"/>
            <w:vAlign w:val="bottom"/>
            <w:hideMark/>
          </w:tcPr>
          <w:p w:rsidR="002F55F6" w:rsidRPr="002F55F6" w:rsidRDefault="002F55F6" w:rsidP="0036449F">
            <w:pPr>
              <w:jc w:val="center"/>
              <w:rPr>
                <w:b/>
                <w:bCs/>
              </w:rPr>
            </w:pPr>
            <w:r w:rsidRPr="002F55F6">
              <w:rPr>
                <w:b/>
                <w:bCs/>
              </w:rPr>
              <w:t xml:space="preserve"> 2023 год</w:t>
            </w:r>
          </w:p>
        </w:tc>
        <w:tc>
          <w:tcPr>
            <w:tcW w:w="1842" w:type="dxa"/>
            <w:tcBorders>
              <w:top w:val="nil"/>
              <w:left w:val="single" w:sz="8" w:space="0" w:color="000000"/>
              <w:bottom w:val="nil"/>
              <w:right w:val="single" w:sz="8" w:space="0" w:color="auto"/>
            </w:tcBorders>
            <w:shd w:val="clear" w:color="000000" w:fill="FFFFFF"/>
            <w:vAlign w:val="bottom"/>
            <w:hideMark/>
          </w:tcPr>
          <w:p w:rsidR="002F55F6" w:rsidRPr="002F55F6" w:rsidRDefault="002F55F6" w:rsidP="0036449F">
            <w:pPr>
              <w:jc w:val="center"/>
              <w:rPr>
                <w:b/>
                <w:bCs/>
              </w:rPr>
            </w:pPr>
            <w:r w:rsidRPr="002F55F6">
              <w:rPr>
                <w:b/>
                <w:bCs/>
              </w:rPr>
              <w:t xml:space="preserve"> 2024 год</w:t>
            </w:r>
          </w:p>
        </w:tc>
      </w:tr>
      <w:tr w:rsidR="002F55F6" w:rsidRPr="002F55F6" w:rsidTr="0036449F">
        <w:trPr>
          <w:trHeight w:val="83"/>
        </w:trPr>
        <w:tc>
          <w:tcPr>
            <w:tcW w:w="2992" w:type="dxa"/>
            <w:tcBorders>
              <w:top w:val="single" w:sz="8"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000 1 00 00000 00 0000 000</w:t>
            </w:r>
          </w:p>
        </w:tc>
        <w:tc>
          <w:tcPr>
            <w:tcW w:w="6946" w:type="dxa"/>
            <w:tcBorders>
              <w:top w:val="single" w:sz="8" w:space="0" w:color="auto"/>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НАЛОГОВЫЕ И НЕНАЛОГОВЫЕ ДОХОДЫ</w:t>
            </w:r>
          </w:p>
        </w:tc>
        <w:tc>
          <w:tcPr>
            <w:tcW w:w="1955" w:type="dxa"/>
            <w:tcBorders>
              <w:top w:val="single" w:sz="8" w:space="0" w:color="auto"/>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72 472 744,13</w:t>
            </w:r>
          </w:p>
        </w:tc>
        <w:tc>
          <w:tcPr>
            <w:tcW w:w="1843" w:type="dxa"/>
            <w:tcBorders>
              <w:top w:val="single" w:sz="8" w:space="0" w:color="auto"/>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67 497 422,44</w:t>
            </w:r>
          </w:p>
        </w:tc>
        <w:tc>
          <w:tcPr>
            <w:tcW w:w="1842" w:type="dxa"/>
            <w:tcBorders>
              <w:top w:val="single" w:sz="8" w:space="0" w:color="auto"/>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68 355 872,44</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000 1 01 00000 00 0000 000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Налоги  на прибыль, доходы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41 411 275,52</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37 789 800,00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38 290 200,00</w:t>
            </w:r>
          </w:p>
        </w:tc>
      </w:tr>
      <w:tr w:rsidR="002F55F6" w:rsidRPr="002F55F6" w:rsidTr="0036449F">
        <w:trPr>
          <w:trHeight w:val="8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000 1 01 02000 01 0000 110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Налог на доходы физических лиц</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41 411 275,52</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37 789 800,00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38 290 200,00</w:t>
            </w:r>
          </w:p>
        </w:tc>
      </w:tr>
      <w:tr w:rsidR="002F55F6" w:rsidRPr="002F55F6" w:rsidTr="0036449F">
        <w:trPr>
          <w:trHeight w:val="24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000 1 01 02010 01 0000 110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2F55F6">
              <w:rPr>
                <w:i/>
                <w:iCs/>
                <w:vertAlign w:val="superscript"/>
              </w:rPr>
              <w:t xml:space="preserve"> </w:t>
            </w:r>
            <w:r w:rsidRPr="002F55F6">
              <w:rPr>
                <w:i/>
                <w:iCs/>
              </w:rPr>
              <w:t>и  228 Налогового кодекса Российской Федерации</w:t>
            </w:r>
            <w:r w:rsidRPr="002F55F6">
              <w:rPr>
                <w:i/>
                <w:iCs/>
                <w:vertAlign w:val="superscript"/>
              </w:rPr>
              <w:t xml:space="preserve">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39 597 891,84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37 000 000,00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37 500 000,00</w:t>
            </w:r>
          </w:p>
        </w:tc>
      </w:tr>
      <w:tr w:rsidR="002F55F6" w:rsidRPr="002F55F6" w:rsidTr="0036449F">
        <w:trPr>
          <w:trHeight w:val="2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182 1 01 02010 01 0000 110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2F55F6">
              <w:rPr>
                <w:vertAlign w:val="superscript"/>
              </w:rPr>
              <w:t xml:space="preserve"> </w:t>
            </w:r>
            <w:r w:rsidRPr="002F55F6">
              <w:t>и  228 Налогового кодекса Российской Федерации</w:t>
            </w:r>
            <w:r w:rsidRPr="002F55F6">
              <w:rPr>
                <w:vertAlign w:val="superscript"/>
              </w:rPr>
              <w:t xml:space="preserve">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39 597 891,84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37 000 000,00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37 500 000,00</w:t>
            </w:r>
          </w:p>
        </w:tc>
      </w:tr>
      <w:tr w:rsidR="002F55F6" w:rsidRPr="002F55F6" w:rsidTr="0036449F">
        <w:trPr>
          <w:trHeight w:val="2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000 1 01 02020 01 0000 110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181 000,00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137 000,00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137 000,00</w:t>
            </w:r>
          </w:p>
        </w:tc>
      </w:tr>
      <w:tr w:rsidR="002F55F6" w:rsidRPr="002F55F6" w:rsidTr="0036449F">
        <w:trPr>
          <w:trHeight w:val="124"/>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182 1 01 02020 01 0000 110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2F55F6">
              <w:lastRenderedPageBreak/>
              <w:t>кодекса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lastRenderedPageBreak/>
              <w:t>181 000,00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137 000,00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137 000,00</w:t>
            </w:r>
          </w:p>
        </w:tc>
      </w:tr>
      <w:tr w:rsidR="002F55F6" w:rsidRPr="002F55F6" w:rsidTr="0036449F">
        <w:trPr>
          <w:trHeight w:val="2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lastRenderedPageBreak/>
              <w:t>000 1 01 02030 01 0000 110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1 048 222,40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242 000,00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242 000,00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182 1 01 02030 01 0000 110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1 048 222,40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242 000,00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242 000,00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000 1 01 02040 01 0000 110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400 000,00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400 000,00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182 1 01 02040 01 0000 110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400 000,00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000 1 01 02080 01 0000 110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84 161,28</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10 800,00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11 200,00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182 1 01 02080 01 1000 110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84 161,28</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10 800,00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11 200,00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 xml:space="preserve">000 1 03 00000 00 0000 000 </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both"/>
              <w:rPr>
                <w:b/>
                <w:bCs/>
              </w:rPr>
            </w:pPr>
            <w:r w:rsidRPr="002F55F6">
              <w:rPr>
                <w:b/>
                <w:bCs/>
              </w:rPr>
              <w:t>Налоги на товары (работы, услуги), реализуемые на территории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8 420 260,00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8 582 750,00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8 752 930,00</w:t>
            </w:r>
          </w:p>
        </w:tc>
      </w:tr>
      <w:tr w:rsidR="002F55F6" w:rsidRPr="002F55F6" w:rsidTr="0036449F">
        <w:trPr>
          <w:trHeight w:val="19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000 1 03 02000 01 0000 110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 xml:space="preserve">Акцизы по подакцизным товарам (продукции), производимым на территории Российской Федерации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8 420 260,00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8 582 750,00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8 752 930,00</w:t>
            </w:r>
          </w:p>
        </w:tc>
      </w:tr>
      <w:tr w:rsidR="002F55F6" w:rsidRPr="002F55F6" w:rsidTr="0036449F">
        <w:trPr>
          <w:trHeight w:val="43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000 1 03 02230 01 0000 110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3 807 060,00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3 839 900,00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3 853 800,00</w:t>
            </w:r>
          </w:p>
        </w:tc>
      </w:tr>
      <w:tr w:rsidR="002F55F6" w:rsidRPr="002F55F6" w:rsidTr="0036449F">
        <w:trPr>
          <w:trHeight w:val="380"/>
        </w:trPr>
        <w:tc>
          <w:tcPr>
            <w:tcW w:w="2992" w:type="dxa"/>
            <w:tcBorders>
              <w:top w:val="nil"/>
              <w:left w:val="single" w:sz="8" w:space="0" w:color="auto"/>
              <w:bottom w:val="nil"/>
              <w:right w:val="single" w:sz="4" w:space="0" w:color="auto"/>
            </w:tcBorders>
            <w:shd w:val="clear" w:color="auto" w:fill="auto"/>
            <w:hideMark/>
          </w:tcPr>
          <w:p w:rsidR="002F55F6" w:rsidRPr="002F55F6" w:rsidRDefault="002F55F6" w:rsidP="0036449F">
            <w:r w:rsidRPr="002F55F6">
              <w:t>100 1 03 02230 01 0000 110</w:t>
            </w:r>
          </w:p>
        </w:tc>
        <w:tc>
          <w:tcPr>
            <w:tcW w:w="6946" w:type="dxa"/>
            <w:tcBorders>
              <w:top w:val="nil"/>
              <w:left w:val="nil"/>
              <w:bottom w:val="nil"/>
              <w:right w:val="single" w:sz="4" w:space="0" w:color="auto"/>
            </w:tcBorders>
            <w:shd w:val="clear" w:color="auto" w:fill="auto"/>
            <w:hideMark/>
          </w:tcPr>
          <w:p w:rsidR="002F55F6" w:rsidRPr="002F55F6" w:rsidRDefault="002F55F6" w:rsidP="0036449F">
            <w:r w:rsidRPr="002F55F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3 807 060,00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3 839 900,00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3 853 800,00</w:t>
            </w:r>
          </w:p>
        </w:tc>
      </w:tr>
      <w:tr w:rsidR="002F55F6" w:rsidRPr="002F55F6" w:rsidTr="0036449F">
        <w:trPr>
          <w:trHeight w:val="514"/>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sz w:val="22"/>
                <w:szCs w:val="22"/>
              </w:rPr>
            </w:pPr>
            <w:r w:rsidRPr="002F55F6">
              <w:rPr>
                <w:i/>
                <w:iCs/>
                <w:sz w:val="22"/>
                <w:szCs w:val="22"/>
              </w:rPr>
              <w:t>100 1 03 02231 01 0000 110</w:t>
            </w:r>
          </w:p>
        </w:tc>
        <w:tc>
          <w:tcPr>
            <w:tcW w:w="6946"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jc w:val="both"/>
              <w:rPr>
                <w:i/>
                <w:iCs/>
                <w:sz w:val="22"/>
                <w:szCs w:val="22"/>
              </w:rPr>
            </w:pPr>
            <w:r w:rsidRPr="002F55F6">
              <w:rPr>
                <w:i/>
                <w:iCs/>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2F55F6">
              <w:rPr>
                <w:i/>
                <w:iCs/>
                <w:sz w:val="22"/>
                <w:szCs w:val="2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lastRenderedPageBreak/>
              <w:t>3 807 060,00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3 839 900,00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3 853 800,00</w:t>
            </w:r>
          </w:p>
        </w:tc>
      </w:tr>
      <w:tr w:rsidR="002F55F6" w:rsidRPr="002F55F6" w:rsidTr="0036449F">
        <w:trPr>
          <w:trHeight w:val="517"/>
        </w:trPr>
        <w:tc>
          <w:tcPr>
            <w:tcW w:w="2992" w:type="dxa"/>
            <w:tcBorders>
              <w:top w:val="nil"/>
              <w:left w:val="single" w:sz="8" w:space="0" w:color="auto"/>
              <w:bottom w:val="single" w:sz="4" w:space="0" w:color="auto"/>
              <w:right w:val="nil"/>
            </w:tcBorders>
            <w:shd w:val="clear" w:color="auto" w:fill="auto"/>
            <w:hideMark/>
          </w:tcPr>
          <w:p w:rsidR="002F55F6" w:rsidRPr="002F55F6" w:rsidRDefault="002F55F6" w:rsidP="0036449F">
            <w:pPr>
              <w:rPr>
                <w:b/>
                <w:bCs/>
                <w:i/>
                <w:iCs/>
              </w:rPr>
            </w:pPr>
            <w:r w:rsidRPr="002F55F6">
              <w:rPr>
                <w:b/>
                <w:bCs/>
                <w:i/>
                <w:iCs/>
              </w:rPr>
              <w:lastRenderedPageBreak/>
              <w:t>000 1 03 02240 01 0000 110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21 070,00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21 510,00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22 270,00</w:t>
            </w:r>
          </w:p>
        </w:tc>
      </w:tr>
      <w:tr w:rsidR="002F55F6" w:rsidRPr="002F55F6" w:rsidTr="0036449F">
        <w:trPr>
          <w:trHeight w:val="466"/>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100 1 03 02240 01 0000 110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21 070,00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21 510,00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22 270,00</w:t>
            </w:r>
          </w:p>
        </w:tc>
      </w:tr>
      <w:tr w:rsidR="002F55F6" w:rsidRPr="002F55F6" w:rsidTr="0036449F">
        <w:trPr>
          <w:trHeight w:val="587"/>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i/>
                <w:iCs/>
                <w:sz w:val="22"/>
                <w:szCs w:val="22"/>
              </w:rPr>
            </w:pPr>
            <w:r w:rsidRPr="002F55F6">
              <w:rPr>
                <w:i/>
                <w:iCs/>
                <w:sz w:val="22"/>
                <w:szCs w:val="22"/>
              </w:rPr>
              <w:t>100 1 03 02241 01 0000 110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sz w:val="22"/>
                <w:szCs w:val="22"/>
              </w:rPr>
            </w:pPr>
            <w:r w:rsidRPr="002F55F6">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21 070,00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21 510,00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22 270,00</w:t>
            </w:r>
          </w:p>
        </w:tc>
      </w:tr>
      <w:tr w:rsidR="002F55F6" w:rsidRPr="002F55F6" w:rsidTr="0036449F">
        <w:trPr>
          <w:trHeight w:val="431"/>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000 1 03 02250 01 0000 110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5 069 510,00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5 197 160,00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5 371 430,00</w:t>
            </w:r>
          </w:p>
        </w:tc>
      </w:tr>
      <w:tr w:rsidR="002F55F6" w:rsidRPr="002F55F6" w:rsidTr="0036449F">
        <w:trPr>
          <w:trHeight w:val="354"/>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100 1 03 02250 01 0000 110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5 069 510,00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5 197 160,00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5 371 430,00</w:t>
            </w:r>
          </w:p>
        </w:tc>
      </w:tr>
      <w:tr w:rsidR="002F55F6" w:rsidRPr="002F55F6" w:rsidTr="0036449F">
        <w:trPr>
          <w:trHeight w:val="514"/>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i/>
                <w:iCs/>
                <w:sz w:val="22"/>
                <w:szCs w:val="22"/>
              </w:rPr>
            </w:pPr>
            <w:r w:rsidRPr="002F55F6">
              <w:rPr>
                <w:i/>
                <w:iCs/>
                <w:sz w:val="22"/>
                <w:szCs w:val="22"/>
              </w:rPr>
              <w:t>100 1 03 02251 01 0000 110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sz w:val="22"/>
                <w:szCs w:val="22"/>
              </w:rPr>
            </w:pPr>
            <w:r w:rsidRPr="002F55F6">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5 069 510,00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5 197 160,00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5 371 430,00</w:t>
            </w:r>
          </w:p>
        </w:tc>
      </w:tr>
      <w:tr w:rsidR="002F55F6" w:rsidRPr="002F55F6" w:rsidTr="0036449F">
        <w:trPr>
          <w:trHeight w:val="431"/>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000 1 03 02260 01 0000 110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2F55F6">
              <w:rPr>
                <w:b/>
                <w:bCs/>
                <w:i/>
                <w:iCs/>
              </w:rPr>
              <w:lastRenderedPageBreak/>
              <w:t>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lastRenderedPageBreak/>
              <w:t>-477 380,00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-475 820,00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-494 570,00</w:t>
            </w:r>
          </w:p>
        </w:tc>
      </w:tr>
      <w:tr w:rsidR="002F55F6" w:rsidRPr="002F55F6" w:rsidTr="0036449F">
        <w:trPr>
          <w:trHeight w:val="41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100 1 03 02260 01 0000 110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-477 380,00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-475 820,00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-494 570,00</w:t>
            </w:r>
          </w:p>
        </w:tc>
      </w:tr>
      <w:tr w:rsidR="002F55F6" w:rsidRPr="002F55F6" w:rsidTr="0036449F">
        <w:trPr>
          <w:trHeight w:val="514"/>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i/>
                <w:iCs/>
                <w:sz w:val="22"/>
                <w:szCs w:val="22"/>
              </w:rPr>
            </w:pPr>
            <w:r w:rsidRPr="002F55F6">
              <w:rPr>
                <w:i/>
                <w:iCs/>
                <w:sz w:val="22"/>
                <w:szCs w:val="22"/>
              </w:rPr>
              <w:t>100 1 03 02261 01 0000 110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sz w:val="22"/>
                <w:szCs w:val="22"/>
              </w:rPr>
            </w:pPr>
            <w:r w:rsidRPr="002F55F6">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-477 380,00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-475 820,00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-494 570,00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000 1 05 00000 00 0000 000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НАЛОГИ НА СОВОКУПНЫЙ ДОХОД</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2 740 734,25</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2 640 000,00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2 640 000,00</w:t>
            </w:r>
          </w:p>
        </w:tc>
      </w:tr>
      <w:tr w:rsidR="002F55F6" w:rsidRPr="002F55F6" w:rsidTr="0036449F">
        <w:trPr>
          <w:trHeight w:val="17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000 1 05 01000 00 0000 110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Налог, взимаемый в связи с применением упрощенной системы налогообложения</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1 557 343,25</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1 485 000,00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1 485 000,00</w:t>
            </w:r>
          </w:p>
        </w:tc>
      </w:tr>
      <w:tr w:rsidR="002F55F6" w:rsidRPr="002F55F6" w:rsidTr="0036449F">
        <w:trPr>
          <w:trHeight w:val="166"/>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000 1 05 01000 00 0000 110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Налог, взимаемый в связи с применением упрощенной системы налогообложения</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1 557 343,25</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1 485 000,00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1 485 000,00</w:t>
            </w:r>
          </w:p>
        </w:tc>
      </w:tr>
      <w:tr w:rsidR="002F55F6" w:rsidRPr="002F55F6" w:rsidTr="0036449F">
        <w:trPr>
          <w:trHeight w:val="166"/>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182 1 05 01011 01 0000 110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Налог, взимаемый с налогоплательщиков, выбравших в качестве объекта налогообложения доходы</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798 560,49</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770 000,00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770 000,00</w:t>
            </w:r>
          </w:p>
        </w:tc>
      </w:tr>
      <w:tr w:rsidR="002F55F6" w:rsidRPr="002F55F6" w:rsidTr="0036449F">
        <w:trPr>
          <w:trHeight w:val="33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182 1 05 01021 01 0000 110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758 782,76</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715 000,00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715 000,00</w:t>
            </w:r>
          </w:p>
        </w:tc>
      </w:tr>
      <w:tr w:rsidR="002F55F6" w:rsidRPr="002F55F6" w:rsidTr="0036449F">
        <w:trPr>
          <w:trHeight w:val="17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000 1 05 02000 02 0000 110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Единый налог на вмененный доход для отдельных видов деятельности</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38 391,00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10 000,00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10 000,00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000 1 05 02010 02 0000 110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Единый налог на вмененный доход для отдельных видов деятельности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38 348,44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10 000,00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182 1 05 02010 02 0000 110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Единый налог на вмененный доход для отдельных видов деятельности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38 348,44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10 000,00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000 1 05 02020 02 0000 110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Единый налог на вмененный доход для отдельных видов деятельности (за налоговые периоды, истекшие до 1 января 2011 года)</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42,56</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182 1 05 02020 02 0000 110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Единый налог на вмененный доход для отдельных видов деятельности (за налоговые периоды, истекшие до 1 января 2011 года)</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42,56</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8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000  1 05 03000 01 0000 110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Единый сельскохозяйственный налог</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245 000,00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245 000,00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245 000,00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000 1 05 03010 01 0000 110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Единый сельскохозяйственный налог</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245 000,00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245 000,00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245 000,00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182 1 05 03010 01 0000 110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Единый сельскохозяйственный налог</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245 000,00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245 000,00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245 000,00</w:t>
            </w:r>
          </w:p>
        </w:tc>
      </w:tr>
      <w:tr w:rsidR="002F55F6" w:rsidRPr="002F55F6" w:rsidTr="0036449F">
        <w:trPr>
          <w:trHeight w:val="17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000 1 05 04000 02 0000 110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Налог, взимаемый в связи с применением патентной системы налогообложения</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900 000,00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900 000,00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900 000,00</w:t>
            </w:r>
          </w:p>
        </w:tc>
      </w:tr>
      <w:tr w:rsidR="002F55F6" w:rsidRPr="002F55F6" w:rsidTr="0036449F">
        <w:trPr>
          <w:trHeight w:val="18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182 1 05 04020 02 0000 110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Налог, взимаемый в связи с применением патентной системы налогообложения, зачисляемый в бюджеты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900 000,00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000 1 07 00000 00 0000 110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 xml:space="preserve">Налоги, сборы и регулярные платежи за пользование природными ресурсами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1 600 000,00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1 700 000,00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1 800 000,00</w:t>
            </w:r>
          </w:p>
        </w:tc>
      </w:tr>
      <w:tr w:rsidR="002F55F6" w:rsidRPr="002F55F6" w:rsidTr="0036449F">
        <w:trPr>
          <w:trHeight w:val="8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000 1 07 01000 01 0000 110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Налог на добычу  полезных ископаемых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1 600 000,00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1 700 000,00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1 800 000,00</w:t>
            </w:r>
          </w:p>
        </w:tc>
      </w:tr>
      <w:tr w:rsidR="002F55F6" w:rsidRPr="002F55F6" w:rsidTr="0036449F">
        <w:trPr>
          <w:trHeight w:val="11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lastRenderedPageBreak/>
              <w:t>000 1 07 01020 01 0000 110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Налог на добычу общераспространенных полезных ископаемых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1 600 000,00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1 700 000,00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1 800 000,00</w:t>
            </w:r>
          </w:p>
        </w:tc>
      </w:tr>
      <w:tr w:rsidR="002F55F6" w:rsidRPr="002F55F6" w:rsidTr="0036449F">
        <w:trPr>
          <w:trHeight w:val="12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182 1 07 01020 01 0000 110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Налог на добычу общераспространенных полезных ископаемых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1 600 000,00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1 700 000,00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1 800 000,00</w:t>
            </w:r>
          </w:p>
        </w:tc>
      </w:tr>
      <w:tr w:rsidR="002F55F6" w:rsidRPr="002F55F6" w:rsidTr="0036449F">
        <w:trPr>
          <w:trHeight w:val="12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000 1 08 00000 00 0000 000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ГОСУДАРСТВЕННАЯ ПОШЛИНА</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2 300 000,00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2 400 000,00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2 500 000,00</w:t>
            </w:r>
          </w:p>
        </w:tc>
      </w:tr>
      <w:tr w:rsidR="002F55F6" w:rsidRPr="002F55F6" w:rsidTr="0036449F">
        <w:trPr>
          <w:trHeight w:val="19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000 1 08 03000 01 0000 110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Государственная пошлина по делам, рассматриваемым в судах общей юрисдикции, мировыми судьями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2 300 000,00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2 400 000,00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2 500 000,00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000 1 08 03010 01 0000 110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2 300 000,00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2 400 000,00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2 500 000,00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182 1 08 03010 01 1000 110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2 300 000,00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2 400 000,00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2 500 000,00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000 1 09 00000 00 0000 110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ЗАДОЛЖЕННОСТЬ И ПЕРЕРАСЧЕТЫ ПО ОТМЕНЕННЫМ НАЛОГАМ, СБОРАМ И ИНЫМ ОБЯЗАТЕЛЬНЫМ ПЛАТЕЖАМ</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51,32</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000 1 09 01030 05 0000 110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51,32</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182 1 09 01030 05 0000 110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Налог на прибыль организаций, зачислявшийся до 1 января 2005 года в местные бюджеты, мобилизуемый на территориях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51,32</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000 1 11 00000 00 0000 000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ДОХОДЫ ОТ ИСПОЛЬЗОВАНИЯ ИМУЩЕСТВА, НАХОДЯЩЕГОСЯ В ГОСУДАРСТВЕННОЙ И МУНИЦИПАЛЬНОЙ СОБСТВЕННОСТИ</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5 345 492,50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5 358 400,00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5 358 400,00</w:t>
            </w:r>
          </w:p>
        </w:tc>
      </w:tr>
      <w:tr w:rsidR="002F55F6" w:rsidRPr="002F55F6" w:rsidTr="0036449F">
        <w:trPr>
          <w:trHeight w:val="517"/>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000 1 11 05000 00 0000 120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4 975 492,50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4 973 400,00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4 973 400,00</w:t>
            </w:r>
          </w:p>
        </w:tc>
      </w:tr>
      <w:tr w:rsidR="002F55F6" w:rsidRPr="002F55F6" w:rsidTr="0036449F">
        <w:trPr>
          <w:trHeight w:val="34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000 1 11 05010 00 0000 120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4 438 000,00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4 438 000,00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4 438 000,00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000 1 11 05013 05 0000 120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2 038 000,00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2 038 000,00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2 038 000,00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050 1 11 05013 05 0000 120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2 038 000,00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2 038 000,00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2 038 000,00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000 1 11 05013 13 0000 120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2F55F6">
              <w:rPr>
                <w:i/>
                <w:iCs/>
              </w:rPr>
              <w:lastRenderedPageBreak/>
              <w:t>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lastRenderedPageBreak/>
              <w:t>2 400 000,00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2 400 000,00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2 400 000,00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050 1 11 05013 13 0000 120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2 400 000,00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2 400 000,00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2 400 000,00</w:t>
            </w:r>
          </w:p>
        </w:tc>
      </w:tr>
      <w:tr w:rsidR="002F55F6" w:rsidRPr="002F55F6" w:rsidTr="0036449F">
        <w:trPr>
          <w:trHeight w:val="43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000 1 11 05020 00 0000 120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310 400,00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310 400,00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310 400,00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000 1 11 05025 05 0000 120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310 400,00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310 400,00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310 400,00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050 1 11 05025 05 0000 120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310 400,00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310 400,00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310 400,00</w:t>
            </w:r>
          </w:p>
        </w:tc>
      </w:tr>
      <w:tr w:rsidR="002F55F6" w:rsidRPr="002F55F6" w:rsidTr="0036449F">
        <w:trPr>
          <w:trHeight w:val="517"/>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000 1 11 05030 00 0000 120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2 092,50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41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000 1 11 05035 05 0000 120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2 092,50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33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050 1 11 05035 05 0000 120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2 092,50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25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000 1 11 05070 00 0000 120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225 000,00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225 000,00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225 000,00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000 1 11 05075 05 0000 120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сдачи в аренду имущества, составляющего казну муниципальных районов ( за исключением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225 000,00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225 000,00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225 000,00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050 1 11 05075 05 0000 120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сдачи в аренду имущества, составляющего казну муниципальных районов ( за исключением земельных участков)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225 000,00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225 000,00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225 000,00</w:t>
            </w:r>
          </w:p>
        </w:tc>
      </w:tr>
      <w:tr w:rsidR="002F55F6" w:rsidRPr="002F55F6" w:rsidTr="0036449F">
        <w:trPr>
          <w:trHeight w:val="517"/>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000 1 11 09000 00 0000 120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Прочие доходы от использования имущества и прав, находящихся в государственной и муниципальной собственности (за исключением </w:t>
            </w:r>
            <w:r w:rsidRPr="002F55F6">
              <w:rPr>
                <w:b/>
                <w:bCs/>
                <w:i/>
                <w:iCs/>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lastRenderedPageBreak/>
              <w:t>370 000,00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385 000,00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385 000,00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lastRenderedPageBreak/>
              <w:t>000 1 11 09040 00 0000 120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370 000,00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385 000,00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385 000,00</w:t>
            </w:r>
          </w:p>
        </w:tc>
      </w:tr>
      <w:tr w:rsidR="002F55F6" w:rsidRPr="002F55F6" w:rsidTr="0036449F">
        <w:trPr>
          <w:trHeight w:val="41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055 1 11 09045 05 0000 120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2F55F6">
              <w:rPr>
                <w:b/>
                <w:bCs/>
                <w:i/>
                <w:iCs/>
              </w:rPr>
              <w:t>)</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370 000,00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385 000,00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385 000,00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000 1 12 00000 00 0000 000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ПЛАТЕЖИ ПРИ ПОЛЬЗОВАНИИ ПРИРОДНЫМИ РЕСУРСАМИ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170 705,57</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71 790,00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74 660,00</w:t>
            </w:r>
          </w:p>
        </w:tc>
      </w:tr>
      <w:tr w:rsidR="002F55F6" w:rsidRPr="002F55F6" w:rsidTr="0036449F">
        <w:trPr>
          <w:trHeight w:val="276"/>
        </w:trPr>
        <w:tc>
          <w:tcPr>
            <w:tcW w:w="2992" w:type="dxa"/>
            <w:vMerge w:val="restart"/>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000 1 12 01000 01 0000 120</w:t>
            </w:r>
          </w:p>
        </w:tc>
        <w:tc>
          <w:tcPr>
            <w:tcW w:w="6946" w:type="dxa"/>
            <w:vMerge w:val="restart"/>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Плата за негативное воздействие на окружающую среду</w:t>
            </w:r>
          </w:p>
        </w:tc>
        <w:tc>
          <w:tcPr>
            <w:tcW w:w="1955" w:type="dxa"/>
            <w:vMerge w:val="restart"/>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170 705,57</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71 790,00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74 660,00</w:t>
            </w:r>
          </w:p>
        </w:tc>
      </w:tr>
      <w:tr w:rsidR="002F55F6" w:rsidRPr="002F55F6" w:rsidTr="0036449F">
        <w:trPr>
          <w:trHeight w:val="276"/>
        </w:trPr>
        <w:tc>
          <w:tcPr>
            <w:tcW w:w="2992" w:type="dxa"/>
            <w:vMerge/>
            <w:tcBorders>
              <w:top w:val="nil"/>
              <w:left w:val="single" w:sz="8" w:space="0" w:color="auto"/>
              <w:bottom w:val="single" w:sz="4" w:space="0" w:color="auto"/>
              <w:right w:val="single" w:sz="4" w:space="0" w:color="auto"/>
            </w:tcBorders>
            <w:vAlign w:val="center"/>
            <w:hideMark/>
          </w:tcPr>
          <w:p w:rsidR="002F55F6" w:rsidRPr="002F55F6" w:rsidRDefault="002F55F6" w:rsidP="0036449F">
            <w:pPr>
              <w:rPr>
                <w:b/>
                <w:bCs/>
                <w:i/>
                <w:iCs/>
              </w:rPr>
            </w:pPr>
          </w:p>
        </w:tc>
        <w:tc>
          <w:tcPr>
            <w:tcW w:w="6946" w:type="dxa"/>
            <w:vMerge/>
            <w:tcBorders>
              <w:top w:val="nil"/>
              <w:left w:val="single" w:sz="4" w:space="0" w:color="auto"/>
              <w:bottom w:val="single" w:sz="4" w:space="0" w:color="auto"/>
              <w:right w:val="single" w:sz="4" w:space="0" w:color="auto"/>
            </w:tcBorders>
            <w:vAlign w:val="center"/>
            <w:hideMark/>
          </w:tcPr>
          <w:p w:rsidR="002F55F6" w:rsidRPr="002F55F6" w:rsidRDefault="002F55F6" w:rsidP="0036449F">
            <w:pPr>
              <w:rPr>
                <w:b/>
                <w:bCs/>
                <w:i/>
                <w:iCs/>
              </w:rPr>
            </w:pPr>
          </w:p>
        </w:tc>
        <w:tc>
          <w:tcPr>
            <w:tcW w:w="1955" w:type="dxa"/>
            <w:vMerge/>
            <w:tcBorders>
              <w:top w:val="nil"/>
              <w:left w:val="single" w:sz="4" w:space="0" w:color="auto"/>
              <w:bottom w:val="single" w:sz="4" w:space="0" w:color="auto"/>
              <w:right w:val="single" w:sz="4" w:space="0" w:color="auto"/>
            </w:tcBorders>
            <w:vAlign w:val="center"/>
            <w:hideMark/>
          </w:tcPr>
          <w:p w:rsidR="002F55F6" w:rsidRPr="002F55F6" w:rsidRDefault="002F55F6" w:rsidP="0036449F">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2F55F6" w:rsidRPr="002F55F6" w:rsidRDefault="002F55F6" w:rsidP="0036449F">
            <w:pPr>
              <w:rPr>
                <w:b/>
                <w:bCs/>
                <w:i/>
                <w:iCs/>
              </w:rPr>
            </w:pPr>
          </w:p>
        </w:tc>
        <w:tc>
          <w:tcPr>
            <w:tcW w:w="1842" w:type="dxa"/>
            <w:vMerge/>
            <w:tcBorders>
              <w:top w:val="nil"/>
              <w:left w:val="single" w:sz="4" w:space="0" w:color="auto"/>
              <w:bottom w:val="single" w:sz="4" w:space="0" w:color="auto"/>
              <w:right w:val="single" w:sz="4" w:space="0" w:color="auto"/>
            </w:tcBorders>
            <w:vAlign w:val="center"/>
            <w:hideMark/>
          </w:tcPr>
          <w:p w:rsidR="002F55F6" w:rsidRPr="002F55F6" w:rsidRDefault="002F55F6" w:rsidP="0036449F">
            <w:pPr>
              <w:rPr>
                <w:b/>
                <w:bCs/>
                <w:i/>
                <w:iCs/>
              </w:rPr>
            </w:pPr>
          </w:p>
        </w:tc>
      </w:tr>
      <w:tr w:rsidR="002F55F6" w:rsidRPr="002F55F6" w:rsidTr="0036449F">
        <w:trPr>
          <w:trHeight w:val="17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000 1 12 01010 01 6000 120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Плата за выбросы загрязняющих веществ в атмосферный воздух стационарными объектами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170 235,26</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71 790,00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74 660,00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048 1 12 01010 01 6000 120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Плата за выбросы загрязняющих веществ в атмосферный воздух стационарными объектами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170 235,26</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71 790,00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74 660,00</w:t>
            </w:r>
          </w:p>
        </w:tc>
      </w:tr>
      <w:tr w:rsidR="002F55F6" w:rsidRPr="002F55F6" w:rsidTr="0036449F">
        <w:trPr>
          <w:trHeight w:val="86"/>
        </w:trPr>
        <w:tc>
          <w:tcPr>
            <w:tcW w:w="2992"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000 1 12 01040 01 0000 120</w:t>
            </w:r>
          </w:p>
        </w:tc>
        <w:tc>
          <w:tcPr>
            <w:tcW w:w="6946" w:type="dxa"/>
            <w:tcBorders>
              <w:top w:val="nil"/>
              <w:left w:val="nil"/>
              <w:bottom w:val="nil"/>
              <w:right w:val="nil"/>
            </w:tcBorders>
            <w:shd w:val="clear" w:color="auto" w:fill="auto"/>
            <w:noWrap/>
            <w:vAlign w:val="bottom"/>
            <w:hideMark/>
          </w:tcPr>
          <w:p w:rsidR="002F55F6" w:rsidRPr="002F55F6" w:rsidRDefault="002F55F6" w:rsidP="0036449F">
            <w:pPr>
              <w:jc w:val="both"/>
              <w:rPr>
                <w:b/>
                <w:bCs/>
                <w:i/>
                <w:iCs/>
              </w:rPr>
            </w:pPr>
            <w:r w:rsidRPr="002F55F6">
              <w:rPr>
                <w:b/>
                <w:bCs/>
                <w:i/>
                <w:iCs/>
              </w:rPr>
              <w:t>Плата за размещение отходов производства и потребления</w:t>
            </w:r>
          </w:p>
        </w:tc>
        <w:tc>
          <w:tcPr>
            <w:tcW w:w="1955"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470,31</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83"/>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048 1 12 01041 01 0000 120</w:t>
            </w:r>
          </w:p>
        </w:tc>
        <w:tc>
          <w:tcPr>
            <w:tcW w:w="6946"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r w:rsidRPr="002F55F6">
              <w:t>Плата за размещение отходов производства</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470,31</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000 1 13 00000 00 0000 000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Доходы от оказания платных услуг (работ) и компенсации затрат государства</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8 994 152,03</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8 785 264,00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8 785 264,00</w:t>
            </w:r>
          </w:p>
        </w:tc>
      </w:tr>
      <w:tr w:rsidR="002F55F6" w:rsidRPr="002F55F6" w:rsidTr="0036449F">
        <w:trPr>
          <w:trHeight w:val="8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000 1 13 01000 00 0000 130 </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 xml:space="preserve">Доходы от оказания платных услуг (работ) </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8 947 378,00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8 785 264,00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8 785 264,00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000 1 13 01990 00 0000 130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Прочие доходы от оказания платных услуг (работ)</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8 947 378,00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8 785 264,00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8 785 264,00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000 1 13 01995 05 0000 130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Прочие доходы от оказания платных услуг (работ) получателями средств бюджетов муниципальных районов </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8 947 378,00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8 785 264,00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8 785 264,00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052 1 13 01995 05 0001 130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7 639 678,00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7 477 564,00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7 477 564,00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052 1 13 01995 05 0002 130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157 700,00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157 700,00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157 700,00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054 1 13 01995 05 0011 130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доходы от оказания платных услуг (работ) получателями средств бюджетов муниципальных районов (МКУ ГДК)</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100 000,00</w:t>
            </w:r>
          </w:p>
        </w:tc>
      </w:tr>
      <w:tr w:rsidR="002F55F6" w:rsidRPr="002F55F6" w:rsidTr="0036449F">
        <w:trPr>
          <w:trHeight w:val="24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054 1 13 01995 05 0010 130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доходы от оказания платных услуг (работ) получателями средств бюджетов муниципальных районов (МКУ ГДК - показ кинофильмов)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1 050 000,00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1 050 000,00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1 050 000,00</w:t>
            </w:r>
          </w:p>
        </w:tc>
      </w:tr>
      <w:tr w:rsidR="002F55F6" w:rsidRPr="002F55F6" w:rsidTr="0036449F">
        <w:trPr>
          <w:trHeight w:val="18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000 1 13 02995 05 0000 130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Прочие доходы от компенсации затрат бюджетов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46 774,03</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17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052 1 13 02995 05 0003 130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доходы от компенсации затрат бюджетов муниципальных районов (прочие доходы от компенсации затрат районного бюджета)</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31 724,70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17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lastRenderedPageBreak/>
              <w:t>053 1 13 02995 05 0006 130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доходы от компенсации затрат бюджетов муниципальных районов (возмещение расходов по актам проверки)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6 849,33</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186"/>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054 1 13 02995 05 0006 130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доходы от компенсации затрат бюджетов муниципальных районов (возмещение расходов по актам проверки)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8 200,00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000 1 14 00000 00 0000 000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ДОХОДЫ ОТ ПРОДАЖИ МАТЕРИАЛЬНЫХ И НЕМАТЕРИАЛЬНЫХ АКТИВОВ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1 186 631,98</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517"/>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000 1 14 02000 00 0000 000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526 927,09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000 1 14 02050 05 0000 410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526 927,09</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000 1 14 02052 05 0000 410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181 940,00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jc w:val="center"/>
            </w:pPr>
            <w:r w:rsidRPr="002F55F6">
              <w:t>050 1 14 02052 05 0000 410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181 940,00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000 1 14 02053 05 0000 410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344 987,09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050 1 14 02053 05 0000 410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344 987,09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20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000 1 14 06000 00 0000 430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Доходы от продажи земельных участков , находящихся в государственной и муниципальной собственности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659 704,89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316"/>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000 1 14 06013 05 0000 430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568 078,16</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341"/>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lastRenderedPageBreak/>
              <w:t>050 1 14 06013 05 0000 430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568 078,16</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000 1 14 06013 13 0000 430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91 626,73</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25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050 1 14 06013 13 0000 430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91 626,73</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000 1 16 00000 00 0000 000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ШТРАФЫ, САНКЦИИ, ВОЗМЕЩЕНИЕ УЩЕРБА</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303 440,96</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169 418,44</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154 418,44</w:t>
            </w:r>
          </w:p>
        </w:tc>
      </w:tr>
      <w:tr w:rsidR="002F55F6" w:rsidRPr="002F55F6" w:rsidTr="0036449F">
        <w:trPr>
          <w:trHeight w:val="25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000 1 16 01000 01 0000 140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Административные штрафы, установленные Кодексом Российской Федерации об административных правонарушениях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199 192,78</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89 418,44</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89 418,44</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000 1 16 01050 01 0000 140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5 189,00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1 500,00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1 500,00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023 1 16 01053 01 0000 140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189,00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042 1 16 01053 01 0000 140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1 500,00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1 500,00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000 1 16 01060 01 0000 140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26 404,41</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15 250,01</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15 250,01</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042 1 16 01063 01 0000 140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26 404,41</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15 250,01</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15 250,01</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000 1 16 01070 01 0000 140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21 075,37</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21 075,37</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21 075,37</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042 1 16 01073 01 0000 140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21 075,37</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21 075,37</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21 075,37</w:t>
            </w:r>
          </w:p>
        </w:tc>
      </w:tr>
      <w:tr w:rsidR="002F55F6" w:rsidRPr="002F55F6" w:rsidTr="0036449F">
        <w:trPr>
          <w:trHeight w:val="332"/>
        </w:trPr>
        <w:tc>
          <w:tcPr>
            <w:tcW w:w="2992" w:type="dxa"/>
            <w:tcBorders>
              <w:top w:val="nil"/>
              <w:left w:val="single" w:sz="8" w:space="0" w:color="auto"/>
              <w:bottom w:val="nil"/>
              <w:right w:val="single" w:sz="4" w:space="0" w:color="auto"/>
            </w:tcBorders>
            <w:shd w:val="clear" w:color="auto" w:fill="auto"/>
            <w:hideMark/>
          </w:tcPr>
          <w:p w:rsidR="002F55F6" w:rsidRPr="002F55F6" w:rsidRDefault="002F55F6" w:rsidP="0036449F">
            <w:pPr>
              <w:rPr>
                <w:i/>
                <w:iCs/>
              </w:rPr>
            </w:pPr>
            <w:r w:rsidRPr="002F55F6">
              <w:rPr>
                <w:i/>
                <w:iCs/>
              </w:rPr>
              <w:t>000 1 16 01080 01 0000 140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 xml:space="preserve">Административные штрафы, установленные главой 8 Кодекса Российской </w:t>
            </w:r>
            <w:r w:rsidRPr="002F55F6">
              <w:rPr>
                <w:i/>
                <w:iCs/>
              </w:rPr>
              <w:lastRenderedPageBreak/>
              <w:t>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lastRenderedPageBreak/>
              <w:t>8 250,00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2 751,06</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2 751,06</w:t>
            </w:r>
          </w:p>
        </w:tc>
      </w:tr>
      <w:tr w:rsidR="002F55F6" w:rsidRPr="002F55F6" w:rsidTr="0036449F">
        <w:trPr>
          <w:trHeight w:val="425"/>
        </w:trPr>
        <w:tc>
          <w:tcPr>
            <w:tcW w:w="2992" w:type="dxa"/>
            <w:tcBorders>
              <w:top w:val="nil"/>
              <w:left w:val="single" w:sz="8" w:space="0" w:color="auto"/>
              <w:bottom w:val="nil"/>
              <w:right w:val="single" w:sz="4" w:space="0" w:color="auto"/>
            </w:tcBorders>
            <w:shd w:val="clear" w:color="auto" w:fill="auto"/>
            <w:hideMark/>
          </w:tcPr>
          <w:p w:rsidR="002F55F6" w:rsidRPr="002F55F6" w:rsidRDefault="002F55F6" w:rsidP="0036449F">
            <w:r w:rsidRPr="002F55F6">
              <w:lastRenderedPageBreak/>
              <w:t>042 1 16 01083 01 0000 140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8 250,00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2 751,06</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2 751,06</w:t>
            </w:r>
          </w:p>
        </w:tc>
      </w:tr>
      <w:tr w:rsidR="002F55F6" w:rsidRPr="002F55F6" w:rsidTr="0036449F">
        <w:trPr>
          <w:trHeight w:val="332"/>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000 1 16 01133 01 0000 140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750,00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750,00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750,00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042 1 16 01130 01 0000 140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750,00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750,00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750,00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000 1 16 01140 01 0000 140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7 750,00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7 750,00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7 750,00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042 1 16 01143 01 0000 140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7 750,00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7 750,00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7 750,00</w:t>
            </w:r>
          </w:p>
        </w:tc>
      </w:tr>
      <w:tr w:rsidR="002F55F6" w:rsidRPr="002F55F6" w:rsidTr="0036449F">
        <w:trPr>
          <w:trHeight w:val="34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000 1 16 01150 01 0000 140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975,00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975,00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975,00</w:t>
            </w:r>
          </w:p>
        </w:tc>
      </w:tr>
      <w:tr w:rsidR="002F55F6" w:rsidRPr="002F55F6" w:rsidTr="0036449F">
        <w:trPr>
          <w:trHeight w:val="58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042 1 16 01153 01 0000 140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975,00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975,00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975,00</w:t>
            </w:r>
          </w:p>
        </w:tc>
      </w:tr>
      <w:tr w:rsidR="002F55F6" w:rsidRPr="002F55F6" w:rsidTr="0036449F">
        <w:trPr>
          <w:trHeight w:val="332"/>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000 1 16 1170 01 0000 140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2 960,13</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550,00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550,00</w:t>
            </w:r>
          </w:p>
        </w:tc>
      </w:tr>
      <w:tr w:rsidR="002F55F6" w:rsidRPr="002F55F6" w:rsidTr="0036449F">
        <w:trPr>
          <w:trHeight w:val="361"/>
        </w:trPr>
        <w:tc>
          <w:tcPr>
            <w:tcW w:w="2992" w:type="dxa"/>
            <w:tcBorders>
              <w:top w:val="nil"/>
              <w:left w:val="single" w:sz="8" w:space="0" w:color="auto"/>
              <w:bottom w:val="nil"/>
              <w:right w:val="nil"/>
            </w:tcBorders>
            <w:shd w:val="clear" w:color="auto" w:fill="auto"/>
            <w:hideMark/>
          </w:tcPr>
          <w:p w:rsidR="002F55F6" w:rsidRPr="002F55F6" w:rsidRDefault="002F55F6" w:rsidP="0036449F">
            <w:r w:rsidRPr="002F55F6">
              <w:t>042 1 16 01173 01 0000 140</w:t>
            </w:r>
          </w:p>
        </w:tc>
        <w:tc>
          <w:tcPr>
            <w:tcW w:w="6946" w:type="dxa"/>
            <w:tcBorders>
              <w:top w:val="nil"/>
              <w:left w:val="single" w:sz="4" w:space="0" w:color="auto"/>
              <w:bottom w:val="nil"/>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2 960,13</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550,00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550,00</w:t>
            </w:r>
          </w:p>
        </w:tc>
      </w:tr>
      <w:tr w:rsidR="002F55F6" w:rsidRPr="002F55F6" w:rsidTr="0036449F">
        <w:trPr>
          <w:trHeight w:val="332"/>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lastRenderedPageBreak/>
              <w:t>000 1 16 01190 01 0000 140</w:t>
            </w:r>
          </w:p>
        </w:tc>
        <w:tc>
          <w:tcPr>
            <w:tcW w:w="6946"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4 436,17</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2 688,10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2 688,10</w:t>
            </w:r>
          </w:p>
        </w:tc>
      </w:tr>
      <w:tr w:rsidR="002F55F6" w:rsidRPr="002F55F6" w:rsidTr="0036449F">
        <w:trPr>
          <w:trHeight w:val="41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042 1 16 01193 01 0000 140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4 436,17</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2 688,10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2 688,10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000 1 16 01200 01 0000 140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121 402,70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36 128,90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i/>
                <w:iCs/>
              </w:rPr>
            </w:pPr>
            <w:r w:rsidRPr="002F55F6">
              <w:rPr>
                <w:i/>
                <w:iCs/>
              </w:rPr>
              <w:t>36 128,90</w:t>
            </w:r>
          </w:p>
        </w:tc>
      </w:tr>
      <w:tr w:rsidR="002F55F6" w:rsidRPr="002F55F6" w:rsidTr="0036449F">
        <w:trPr>
          <w:trHeight w:val="4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042 1 16 01203 01 0000 140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121 402,70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36 128,90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36 128,90</w:t>
            </w:r>
          </w:p>
        </w:tc>
      </w:tr>
      <w:tr w:rsidR="002F55F6" w:rsidRPr="002F55F6" w:rsidTr="0036449F">
        <w:trPr>
          <w:trHeight w:val="34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000 1 16 07010 00 0000 140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9 248,18</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41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050 1 16 07010 05 0000 140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8 771,49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41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055 1 16 07010 05 0000 140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476,69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44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000 1 16 10120 00 0000 140  </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80 000,00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70 000,00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60 000,00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 xml:space="preserve">188 1 16 10123 01 0051 140  </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80 000,00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60 000,00</w:t>
            </w:r>
          </w:p>
        </w:tc>
      </w:tr>
      <w:tr w:rsidR="002F55F6" w:rsidRPr="002F55F6" w:rsidTr="0036449F">
        <w:trPr>
          <w:trHeight w:val="415"/>
        </w:trPr>
        <w:tc>
          <w:tcPr>
            <w:tcW w:w="2992"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000 1 16 10129 00 0000 140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pPr>
              <w:rPr>
                <w:b/>
                <w:bCs/>
              </w:rPr>
            </w:pPr>
            <w:r w:rsidRPr="002F55F6">
              <w:rPr>
                <w:b/>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15 000,00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10 000,00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5 000,00</w:t>
            </w:r>
          </w:p>
        </w:tc>
      </w:tr>
      <w:tr w:rsidR="002F55F6" w:rsidRPr="002F55F6" w:rsidTr="0036449F">
        <w:trPr>
          <w:trHeight w:val="415"/>
        </w:trPr>
        <w:tc>
          <w:tcPr>
            <w:tcW w:w="2992"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pPr>
              <w:jc w:val="center"/>
            </w:pPr>
            <w:r w:rsidRPr="002F55F6">
              <w:t>182 1 16 10129 01 0000 140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 xml:space="preserve">Доходы от денежных взысканий (штрафов), поступающие в счет погашения </w:t>
            </w:r>
            <w:r w:rsidRPr="002F55F6">
              <w:lastRenderedPageBreak/>
              <w:t>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lastRenderedPageBreak/>
              <w:t>15 000,00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10 000,00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5 000,00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lastRenderedPageBreak/>
              <w:t>000 2 00 0000 00 0000 000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Безвозмездные поступления</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358 571 950,92</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247 340 774,83</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239 292 941,38</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000 2 02 0000 00 0000 000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 xml:space="preserve">Безвозмездные поступления от других  бюджетов бюджетной системы Российской Федерации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357 193 950,92</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247 040 774,83</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238 992 941,38</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000 2 02 10000 00 0000 150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 xml:space="preserve">Дотации бюджетам бюджетной системы Российской Федерации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125 175 926,34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106 154 800,00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97 693 900,00</w:t>
            </w:r>
          </w:p>
        </w:tc>
      </w:tr>
      <w:tr w:rsidR="002F55F6" w:rsidRPr="002F55F6" w:rsidTr="0036449F">
        <w:trPr>
          <w:trHeight w:val="8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000 2 02 15 001 00 0000 150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Дотации на выравнивание бюджетной обеспеченности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103 426 300,00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106 154 800,00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97 693 900,00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000 2 02 15001 05 0000 150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Дотации  бюджетам  муниципальных районов на выравнивание бюджетной обеспеченности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103 426 300,00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106 154 800,00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97 693 900,00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053 2 02 15001 05 0000 150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Дотации  бюджетам  муниципальных районов на выравнивание бюджетной обеспеченности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103 426 300,00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106 154 800,00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97 693 900,00</w:t>
            </w:r>
          </w:p>
        </w:tc>
      </w:tr>
      <w:tr w:rsidR="002F55F6" w:rsidRPr="002F55F6" w:rsidTr="0036449F">
        <w:trPr>
          <w:trHeight w:val="17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000 2 02 15 002 00 0000 150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Дотации бюджетам на поддержку мер по обеспечению сбалансированности бюджетов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21 749 626,34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16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000 2 02 15002 05 0000 150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Дотации  бюджетам  муниципальных районов на поддержку мер по обеспечению сбалансированности бюджетов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21 749 626,34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0,00</w:t>
            </w:r>
          </w:p>
        </w:tc>
      </w:tr>
      <w:tr w:rsidR="002F55F6" w:rsidRPr="002F55F6" w:rsidTr="0036449F">
        <w:trPr>
          <w:trHeight w:val="17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053 2 02 15002 05 0000 150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Дотации  бюджетам  муниципальных районов на поддержку мер по обеспечению сбалансированности бюджетов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21 749 626,34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1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000 2 02 20000 00 0000 150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Субсидии бюджетам бюджетной системы Российской Федерации ( межбюджетные субсидии)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80 070 130,76</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7 057 794,70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6 958 207,50</w:t>
            </w:r>
          </w:p>
        </w:tc>
      </w:tr>
      <w:tr w:rsidR="002F55F6" w:rsidRPr="002F55F6" w:rsidTr="0036449F">
        <w:trPr>
          <w:trHeight w:val="41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053 2 02 20216 05 0000 150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6 785 687,47</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25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000 2 02 20077 05 0000 150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51 351 765,95</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19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053 2 02 20077 05 0000 150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софинансирование капитальных вложений в объекты муниципальной собственности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51 351 765,95</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250"/>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000 2 02 25097 00 0000 150 </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Субсидии бюджетам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2 408 919,20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28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 xml:space="preserve">053 2 02 25097 05 0000 150 </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2 408 919,20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25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000 2 02 25169 00 0000 150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287"/>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053 2 02 25169 05 0000 150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258"/>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lastRenderedPageBreak/>
              <w:t>000 2 02 25210 00 0000 150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16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053 2 02 25210 05 0000 150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17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000 2 02 25304 00 0000 150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5 993 498,50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6 233 276,50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6 408 352,50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053 2 02 25304 05 0000 150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5 993 498,50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6 233 276,50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6 408 352,50</w:t>
            </w:r>
          </w:p>
        </w:tc>
      </w:tr>
      <w:tr w:rsidR="002F55F6" w:rsidRPr="002F55F6" w:rsidTr="0036449F">
        <w:trPr>
          <w:trHeight w:val="34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000 202 25491 00 0000 150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273 605,20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332"/>
        </w:trPr>
        <w:tc>
          <w:tcPr>
            <w:tcW w:w="2992"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t>053  202 25491 05 0000 150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both"/>
            </w:pPr>
            <w:r w:rsidRPr="002F55F6">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273 605,20</w:t>
            </w:r>
          </w:p>
        </w:tc>
        <w:tc>
          <w:tcPr>
            <w:tcW w:w="1842" w:type="dxa"/>
            <w:tcBorders>
              <w:top w:val="nil"/>
              <w:left w:val="nil"/>
              <w:bottom w:val="single" w:sz="4" w:space="0" w:color="auto"/>
              <w:right w:val="nil"/>
            </w:tcBorders>
            <w:shd w:val="clear" w:color="000000" w:fill="FFFFFF"/>
            <w:hideMark/>
          </w:tcPr>
          <w:p w:rsidR="002F55F6" w:rsidRPr="002F55F6" w:rsidRDefault="002F55F6" w:rsidP="0036449F">
            <w:pPr>
              <w:jc w:val="center"/>
            </w:pPr>
            <w:r w:rsidRPr="002F55F6">
              <w:t>0,00</w:t>
            </w:r>
          </w:p>
        </w:tc>
      </w:tr>
      <w:tr w:rsidR="002F55F6" w:rsidRPr="002F55F6" w:rsidTr="0036449F">
        <w:trPr>
          <w:trHeight w:val="186"/>
        </w:trPr>
        <w:tc>
          <w:tcPr>
            <w:tcW w:w="2992" w:type="dxa"/>
            <w:tcBorders>
              <w:top w:val="nil"/>
              <w:left w:val="nil"/>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000 2 02 25497 00 0000 150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both"/>
              <w:rPr>
                <w:b/>
                <w:bCs/>
                <w:i/>
                <w:iCs/>
              </w:rPr>
            </w:pPr>
            <w:r w:rsidRPr="002F55F6">
              <w:rPr>
                <w:b/>
                <w:bCs/>
                <w:i/>
                <w:iCs/>
              </w:rPr>
              <w:t>Субсидии бюджетам на реализацию мероприятий по обеспечению жильем молодых семей</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1 570 121,44</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175"/>
        </w:trPr>
        <w:tc>
          <w:tcPr>
            <w:tcW w:w="2992"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053 2 02 25497 05 0000 150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both"/>
            </w:pPr>
            <w:r w:rsidRPr="002F55F6">
              <w:t>Субсидии бюджетам муниципальных районов на реализацию мероприятий по обеспечению жильем молодых семей</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1 570 121,44</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000000" w:fill="FFFFFF"/>
            <w:hideMark/>
          </w:tcPr>
          <w:p w:rsidR="002F55F6" w:rsidRPr="002F55F6" w:rsidRDefault="002F55F6" w:rsidP="0036449F">
            <w:pPr>
              <w:jc w:val="center"/>
            </w:pPr>
            <w:r w:rsidRPr="002F55F6">
              <w:t>0,00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000 202 25511 00 0000 150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Субсидии бюджетам на проведение комплексных кадастровых работ</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0,00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053 202 25511 05 0000 150</w:t>
            </w:r>
          </w:p>
        </w:tc>
        <w:tc>
          <w:tcPr>
            <w:tcW w:w="6946" w:type="dxa"/>
            <w:tcBorders>
              <w:top w:val="nil"/>
              <w:left w:val="nil"/>
              <w:bottom w:val="single" w:sz="4" w:space="0" w:color="auto"/>
              <w:right w:val="single" w:sz="4" w:space="0" w:color="auto"/>
            </w:tcBorders>
            <w:shd w:val="clear" w:color="auto" w:fill="auto"/>
            <w:vAlign w:val="bottom"/>
            <w:hideMark/>
          </w:tcPr>
          <w:p w:rsidR="002F55F6" w:rsidRPr="002F55F6" w:rsidRDefault="002F55F6" w:rsidP="0036449F">
            <w:r w:rsidRPr="002F55F6">
              <w:t>Субсидии бюджетам муниципальных районов на проведение комплексных кадастровых работ</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000000" w:fill="FFFFFF"/>
            <w:hideMark/>
          </w:tcPr>
          <w:p w:rsidR="002F55F6" w:rsidRPr="002F55F6" w:rsidRDefault="002F55F6" w:rsidP="0036449F">
            <w:pPr>
              <w:jc w:val="center"/>
            </w:pPr>
            <w:r w:rsidRPr="002F55F6">
              <w:t>0,00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000 2 02 25519 05 0000 150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Субсидии бюджетам на поддержку отрасли культуры</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90 663,00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82 193,00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81 135,00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000 2 02 25519 05 0000 150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поддержку отрасли культуры</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90 663,00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82 193,00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81 135,00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jc w:val="center"/>
            </w:pPr>
            <w:r w:rsidRPr="002F55F6">
              <w:t>053 2 02 25519 05 0000 150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Субсидии бюджетам муниципальных районов на поддержку отрасли культуры</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90 663,00</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82 193,00</w:t>
            </w:r>
          </w:p>
        </w:tc>
        <w:tc>
          <w:tcPr>
            <w:tcW w:w="1842" w:type="dxa"/>
            <w:tcBorders>
              <w:top w:val="nil"/>
              <w:left w:val="nil"/>
              <w:bottom w:val="single" w:sz="4" w:space="0" w:color="auto"/>
              <w:right w:val="nil"/>
            </w:tcBorders>
            <w:shd w:val="clear" w:color="000000" w:fill="FFFFFF"/>
            <w:hideMark/>
          </w:tcPr>
          <w:p w:rsidR="002F55F6" w:rsidRPr="002F55F6" w:rsidRDefault="002F55F6" w:rsidP="0036449F">
            <w:pPr>
              <w:jc w:val="center"/>
            </w:pPr>
            <w:r w:rsidRPr="002F55F6">
              <w:t>81 135,00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 xml:space="preserve">000 2 02 29999 00 0000 150 </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Прочие субсидии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11 869 475,20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468 720,00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468 720,00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000 2 02 29999 05 0000 150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Прочие субсидии бюджетам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11 869 475,20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468 720,00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468 720,00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053 2 02 29999 05 0000 150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Прочие субсидии бюджетам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11 869 475,20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468 720,00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468 720,00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000 2 02 30000 00 0000 150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Субвенции бюджетам бюджетной системы Российской Федерации</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108 684 778,93</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99 951 910,13</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99 951 573,88</w:t>
            </w:r>
          </w:p>
        </w:tc>
      </w:tr>
      <w:tr w:rsidR="002F55F6" w:rsidRPr="002F55F6" w:rsidTr="0036449F">
        <w:trPr>
          <w:trHeight w:val="17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000 2 02 30024 00 0000 150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Субвенции местным бюджетам на выполнение передаваемых полномочий субъектов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2 795 939,59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1 983 575,30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1 983 575,30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000 2 02 30024 05 0000 150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Субвенции бюджетам муниципальных районов  на выполнение передаваемых полномочий субъектов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2 795 939,59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1 983 575,30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1 983 575,30</w:t>
            </w:r>
          </w:p>
        </w:tc>
      </w:tr>
      <w:tr w:rsidR="002F55F6" w:rsidRPr="002F55F6" w:rsidTr="0036449F">
        <w:trPr>
          <w:trHeight w:val="16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053 2 02 30024 05 0000 150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Субвенции бюджетам муниципальных районов  на выполнение передаваемых полномочий субъектов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2 795 939,59</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1 983 575,30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1 983 575,30</w:t>
            </w:r>
          </w:p>
        </w:tc>
      </w:tr>
      <w:tr w:rsidR="002F55F6" w:rsidRPr="002F55F6" w:rsidTr="0036449F">
        <w:trPr>
          <w:trHeight w:val="357"/>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000 2 02 35082 00 0000 150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Субвенции бюджетам муниципальных образований  на предоставление </w:t>
            </w:r>
            <w:r w:rsidRPr="002F55F6">
              <w:rPr>
                <w:b/>
                <w:bCs/>
                <w:i/>
                <w:iCs/>
              </w:rPr>
              <w:lastRenderedPageBreak/>
              <w:t>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lastRenderedPageBreak/>
              <w:t>708 166,80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1 416 333,60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1 416 333,60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053 2 02 35082 05 0000 150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r w:rsidRPr="002F55F6">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708 166,80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1 416 333,60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1 416 333,60</w:t>
            </w:r>
          </w:p>
        </w:tc>
      </w:tr>
      <w:tr w:rsidR="002F55F6" w:rsidRPr="002F55F6" w:rsidTr="0036449F">
        <w:trPr>
          <w:trHeight w:val="34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000 2 02 35120 00 0000 150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55 227,04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3 295,23</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2 958,98</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053 2 02 35120 05 0000 150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55 227,04</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3 295,23</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2 958,98</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000 2 02 39999 00 0000 150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 xml:space="preserve">Прочие субвенции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105 125 445,50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96 548 706,00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96 548 706,00</w:t>
            </w:r>
          </w:p>
        </w:tc>
      </w:tr>
      <w:tr w:rsidR="002F55F6" w:rsidRPr="002F55F6" w:rsidTr="0036449F">
        <w:trPr>
          <w:trHeight w:val="86"/>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000 2 02 39999 05 0000 150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Прочие субвенции бюджетам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105 125 445,50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96 548 706,00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96 548 706,00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053 2 02 39999 05 0000 150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Прочие субвенции бюджетам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105 125 445,50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96 548 706,00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96 548 706,00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000 2 02 40000 00 0000 150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Иные межбюджетные трансферты</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43 263 114,89</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33 876 270,00</w:t>
            </w:r>
          </w:p>
        </w:tc>
        <w:tc>
          <w:tcPr>
            <w:tcW w:w="184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34 389 260,00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000 2 02 40014 05 0000 150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31 424 799,02</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27 548 550,00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27 905 300,00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053 2 02 40014 05 0000 150</w:t>
            </w:r>
          </w:p>
        </w:tc>
        <w:tc>
          <w:tcPr>
            <w:tcW w:w="6946"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both"/>
            </w:pPr>
            <w:r w:rsidRPr="002F55F6">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955"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31 424 799,02</w:t>
            </w:r>
          </w:p>
        </w:tc>
        <w:tc>
          <w:tcPr>
            <w:tcW w:w="184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27 548 550,00</w:t>
            </w:r>
          </w:p>
        </w:tc>
        <w:tc>
          <w:tcPr>
            <w:tcW w:w="1842"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27 905 300,00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000 2 02 45303 05 0000 150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i/>
                <w:iCs/>
              </w:rPr>
            </w:pPr>
            <w:r w:rsidRPr="002F55F6">
              <w:rPr>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6 327 720,00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6 327 720,00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6 483 960,00</w:t>
            </w:r>
          </w:p>
        </w:tc>
      </w:tr>
      <w:tr w:rsidR="002F55F6" w:rsidRPr="002F55F6" w:rsidTr="0036449F">
        <w:trPr>
          <w:trHeight w:val="33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053 2 02 45303 05 0000 150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6 327 720,00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6 327 720,00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6 483 960,00</w:t>
            </w:r>
          </w:p>
        </w:tc>
      </w:tr>
      <w:tr w:rsidR="002F55F6" w:rsidRPr="002F55F6" w:rsidTr="0036449F">
        <w:trPr>
          <w:trHeight w:val="131"/>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000 2 02 49999 00 0000 150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Прочие межбюджетные трансферты, передаваемые бюджетам</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5 510 595,87</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175"/>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053 2 02 49999 05 0000 150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Прочие межбюджетные трансферты, передаваемые бюджетам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5 510 595,87</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000 2 04 00000 00 0000 000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 xml:space="preserve">Безвозмездные поступления от негосударственных организаций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1 078 000,00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0,00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000 2 04 05000 05 0000 150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i/>
                <w:iCs/>
              </w:rPr>
            </w:pPr>
            <w:r w:rsidRPr="002F55F6">
              <w:rPr>
                <w:b/>
                <w:bCs/>
                <w:i/>
                <w:iCs/>
              </w:rPr>
              <w:t>Безвозмездные поступления от негосударственных организаций в бюджеты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1 078 000,00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c>
          <w:tcPr>
            <w:tcW w:w="1842"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0,00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052 2 04 05020 05 0000 150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500 000,00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nil"/>
            </w:tcBorders>
            <w:shd w:val="clear" w:color="auto" w:fill="auto"/>
            <w:hideMark/>
          </w:tcPr>
          <w:p w:rsidR="002F55F6" w:rsidRPr="002F55F6" w:rsidRDefault="002F55F6" w:rsidP="0036449F">
            <w:pPr>
              <w:jc w:val="center"/>
            </w:pPr>
            <w:r w:rsidRPr="002F55F6">
              <w:t>0,00</w:t>
            </w:r>
          </w:p>
        </w:tc>
      </w:tr>
      <w:tr w:rsidR="002F55F6" w:rsidRPr="002F55F6" w:rsidTr="0036449F">
        <w:trPr>
          <w:trHeight w:val="175"/>
        </w:trPr>
        <w:tc>
          <w:tcPr>
            <w:tcW w:w="2992" w:type="dxa"/>
            <w:tcBorders>
              <w:top w:val="nil"/>
              <w:left w:val="single" w:sz="4"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054 2 04 05020 05 0000 150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 xml:space="preserve">Поступления от денежных пожертвований, предоставляемых </w:t>
            </w:r>
            <w:r w:rsidRPr="002F55F6">
              <w:lastRenderedPageBreak/>
              <w:t>негосударственными организациями получателям средств бюджетов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lastRenderedPageBreak/>
              <w:t>578 000,00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pPr>
            <w:r w:rsidRPr="002F55F6">
              <w:t>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pPr>
            <w:r w:rsidRPr="002F55F6">
              <w:t>0,00</w:t>
            </w:r>
          </w:p>
        </w:tc>
      </w:tr>
      <w:tr w:rsidR="002F55F6" w:rsidRPr="002F55F6" w:rsidTr="0036449F">
        <w:trPr>
          <w:trHeight w:val="83"/>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lastRenderedPageBreak/>
              <w:t>000 207 00000 00 0000 000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rPr>
            </w:pPr>
            <w:r w:rsidRPr="002F55F6">
              <w:rPr>
                <w:b/>
                <w:bCs/>
              </w:rPr>
              <w:t xml:space="preserve">Прочие безвозмездные поступления </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300 000,00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rPr>
            </w:pPr>
            <w:r w:rsidRPr="002F55F6">
              <w:rPr>
                <w:b/>
                <w:bCs/>
              </w:rPr>
              <w:t>300 000,00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300 000,00</w:t>
            </w:r>
          </w:p>
        </w:tc>
      </w:tr>
      <w:tr w:rsidR="002F55F6" w:rsidRPr="002F55F6" w:rsidTr="0036449F">
        <w:trPr>
          <w:trHeight w:val="172"/>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000 2 07 05000 05 0000 150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Прочие безвозмездные поступления в бюджеты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b/>
                <w:bCs/>
                <w:i/>
                <w:iCs/>
              </w:rPr>
            </w:pPr>
            <w:r w:rsidRPr="002F55F6">
              <w:rPr>
                <w:b/>
                <w:bCs/>
                <w:i/>
                <w:iCs/>
              </w:rPr>
              <w:t>300 000,00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b/>
                <w:bCs/>
                <w:i/>
                <w:iCs/>
              </w:rPr>
            </w:pPr>
            <w:r w:rsidRPr="002F55F6">
              <w:rPr>
                <w:b/>
                <w:bCs/>
                <w:i/>
                <w:iCs/>
              </w:rPr>
              <w:t>300 000,00</w:t>
            </w:r>
          </w:p>
        </w:tc>
      </w:tr>
      <w:tr w:rsidR="002F55F6" w:rsidRPr="002F55F6" w:rsidTr="0036449F">
        <w:trPr>
          <w:trHeight w:val="249"/>
        </w:trPr>
        <w:tc>
          <w:tcPr>
            <w:tcW w:w="2992"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000 2 07 05020 05 0000 150</w:t>
            </w:r>
          </w:p>
        </w:tc>
        <w:tc>
          <w:tcPr>
            <w:tcW w:w="6946" w:type="dxa"/>
            <w:tcBorders>
              <w:top w:val="nil"/>
              <w:left w:val="nil"/>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955"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300 000,00</w:t>
            </w:r>
          </w:p>
        </w:tc>
        <w:tc>
          <w:tcPr>
            <w:tcW w:w="1843"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center"/>
              <w:rPr>
                <w:i/>
                <w:iCs/>
              </w:rPr>
            </w:pPr>
            <w:r w:rsidRPr="002F55F6">
              <w:rPr>
                <w:i/>
                <w:iCs/>
              </w:rPr>
              <w:t>300 000,00</w:t>
            </w:r>
          </w:p>
        </w:tc>
        <w:tc>
          <w:tcPr>
            <w:tcW w:w="1842" w:type="dxa"/>
            <w:tcBorders>
              <w:top w:val="nil"/>
              <w:left w:val="nil"/>
              <w:bottom w:val="single" w:sz="4" w:space="0" w:color="auto"/>
              <w:right w:val="single" w:sz="8" w:space="0" w:color="auto"/>
            </w:tcBorders>
            <w:shd w:val="clear" w:color="auto" w:fill="auto"/>
            <w:hideMark/>
          </w:tcPr>
          <w:p w:rsidR="002F55F6" w:rsidRPr="002F55F6" w:rsidRDefault="002F55F6" w:rsidP="0036449F">
            <w:pPr>
              <w:jc w:val="center"/>
              <w:rPr>
                <w:i/>
                <w:iCs/>
              </w:rPr>
            </w:pPr>
            <w:r w:rsidRPr="002F55F6">
              <w:rPr>
                <w:i/>
                <w:iCs/>
              </w:rPr>
              <w:t>300 000,00</w:t>
            </w:r>
          </w:p>
        </w:tc>
      </w:tr>
      <w:tr w:rsidR="002F55F6" w:rsidRPr="002F55F6" w:rsidTr="0036449F">
        <w:trPr>
          <w:trHeight w:val="252"/>
        </w:trPr>
        <w:tc>
          <w:tcPr>
            <w:tcW w:w="2992" w:type="dxa"/>
            <w:tcBorders>
              <w:top w:val="nil"/>
              <w:left w:val="single" w:sz="8" w:space="0" w:color="auto"/>
              <w:bottom w:val="single" w:sz="8" w:space="0" w:color="auto"/>
              <w:right w:val="single" w:sz="4" w:space="0" w:color="auto"/>
            </w:tcBorders>
            <w:shd w:val="clear" w:color="auto" w:fill="auto"/>
            <w:hideMark/>
          </w:tcPr>
          <w:p w:rsidR="002F55F6" w:rsidRPr="002F55F6" w:rsidRDefault="002F55F6" w:rsidP="0036449F">
            <w:r w:rsidRPr="002F55F6">
              <w:t>054 2 07 05020 05 0000 150</w:t>
            </w:r>
          </w:p>
        </w:tc>
        <w:tc>
          <w:tcPr>
            <w:tcW w:w="6946" w:type="dxa"/>
            <w:tcBorders>
              <w:top w:val="nil"/>
              <w:left w:val="nil"/>
              <w:bottom w:val="single" w:sz="8" w:space="0" w:color="auto"/>
              <w:right w:val="single" w:sz="4" w:space="0" w:color="auto"/>
            </w:tcBorders>
            <w:shd w:val="clear" w:color="auto" w:fill="auto"/>
            <w:hideMark/>
          </w:tcPr>
          <w:p w:rsidR="002F55F6" w:rsidRPr="002F55F6" w:rsidRDefault="002F55F6" w:rsidP="0036449F">
            <w:r w:rsidRPr="002F55F6">
              <w:t>Поступления от денежных пожертвований, предоставляемых физическими лицами получателям средств бюджетов муниципальных районов</w:t>
            </w:r>
          </w:p>
        </w:tc>
        <w:tc>
          <w:tcPr>
            <w:tcW w:w="1955" w:type="dxa"/>
            <w:tcBorders>
              <w:top w:val="nil"/>
              <w:left w:val="nil"/>
              <w:bottom w:val="single" w:sz="8" w:space="0" w:color="auto"/>
              <w:right w:val="single" w:sz="4" w:space="0" w:color="auto"/>
            </w:tcBorders>
            <w:shd w:val="clear" w:color="auto" w:fill="auto"/>
            <w:hideMark/>
          </w:tcPr>
          <w:p w:rsidR="002F55F6" w:rsidRPr="002F55F6" w:rsidRDefault="002F55F6" w:rsidP="0036449F">
            <w:pPr>
              <w:jc w:val="center"/>
            </w:pPr>
            <w:r w:rsidRPr="002F55F6">
              <w:t>300 000,00</w:t>
            </w:r>
          </w:p>
        </w:tc>
        <w:tc>
          <w:tcPr>
            <w:tcW w:w="1843" w:type="dxa"/>
            <w:tcBorders>
              <w:top w:val="nil"/>
              <w:left w:val="nil"/>
              <w:bottom w:val="single" w:sz="8" w:space="0" w:color="auto"/>
              <w:right w:val="single" w:sz="4" w:space="0" w:color="auto"/>
            </w:tcBorders>
            <w:shd w:val="clear" w:color="auto" w:fill="auto"/>
            <w:hideMark/>
          </w:tcPr>
          <w:p w:rsidR="002F55F6" w:rsidRPr="002F55F6" w:rsidRDefault="002F55F6" w:rsidP="0036449F">
            <w:pPr>
              <w:jc w:val="center"/>
            </w:pPr>
            <w:r w:rsidRPr="002F55F6">
              <w:t>300 000,00</w:t>
            </w:r>
          </w:p>
        </w:tc>
        <w:tc>
          <w:tcPr>
            <w:tcW w:w="1842" w:type="dxa"/>
            <w:tcBorders>
              <w:top w:val="nil"/>
              <w:left w:val="nil"/>
              <w:bottom w:val="single" w:sz="8" w:space="0" w:color="auto"/>
              <w:right w:val="single" w:sz="4" w:space="0" w:color="auto"/>
            </w:tcBorders>
            <w:shd w:val="clear" w:color="auto" w:fill="auto"/>
            <w:hideMark/>
          </w:tcPr>
          <w:p w:rsidR="002F55F6" w:rsidRPr="002F55F6" w:rsidRDefault="002F55F6" w:rsidP="0036449F">
            <w:pPr>
              <w:jc w:val="center"/>
            </w:pPr>
            <w:r w:rsidRPr="002F55F6">
              <w:t>300 000,00</w:t>
            </w:r>
          </w:p>
        </w:tc>
      </w:tr>
      <w:tr w:rsidR="002F55F6" w:rsidRPr="002F55F6" w:rsidTr="0036449F">
        <w:trPr>
          <w:trHeight w:val="86"/>
        </w:trPr>
        <w:tc>
          <w:tcPr>
            <w:tcW w:w="2992" w:type="dxa"/>
            <w:tcBorders>
              <w:top w:val="nil"/>
              <w:left w:val="single" w:sz="8" w:space="0" w:color="auto"/>
              <w:bottom w:val="single" w:sz="8" w:space="0" w:color="auto"/>
              <w:right w:val="single" w:sz="8" w:space="0" w:color="auto"/>
            </w:tcBorders>
            <w:shd w:val="clear" w:color="auto" w:fill="auto"/>
            <w:hideMark/>
          </w:tcPr>
          <w:p w:rsidR="002F55F6" w:rsidRPr="002F55F6" w:rsidRDefault="002F55F6" w:rsidP="0036449F">
            <w:pPr>
              <w:rPr>
                <w:b/>
                <w:bCs/>
              </w:rPr>
            </w:pPr>
            <w:r w:rsidRPr="002F55F6">
              <w:rPr>
                <w:b/>
                <w:bCs/>
              </w:rPr>
              <w:t> </w:t>
            </w:r>
          </w:p>
        </w:tc>
        <w:tc>
          <w:tcPr>
            <w:tcW w:w="6946" w:type="dxa"/>
            <w:tcBorders>
              <w:top w:val="nil"/>
              <w:left w:val="nil"/>
              <w:bottom w:val="single" w:sz="8" w:space="0" w:color="auto"/>
              <w:right w:val="single" w:sz="8" w:space="0" w:color="auto"/>
            </w:tcBorders>
            <w:shd w:val="clear" w:color="auto" w:fill="auto"/>
            <w:hideMark/>
          </w:tcPr>
          <w:p w:rsidR="002F55F6" w:rsidRPr="002F55F6" w:rsidRDefault="002F55F6" w:rsidP="0036449F">
            <w:pPr>
              <w:jc w:val="both"/>
              <w:rPr>
                <w:b/>
                <w:bCs/>
              </w:rPr>
            </w:pPr>
            <w:r w:rsidRPr="002F55F6">
              <w:rPr>
                <w:b/>
                <w:bCs/>
              </w:rPr>
              <w:t>Всего доходов</w:t>
            </w:r>
          </w:p>
        </w:tc>
        <w:tc>
          <w:tcPr>
            <w:tcW w:w="1955" w:type="dxa"/>
            <w:tcBorders>
              <w:top w:val="nil"/>
              <w:left w:val="nil"/>
              <w:bottom w:val="single" w:sz="8"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431 044 695,05</w:t>
            </w:r>
          </w:p>
        </w:tc>
        <w:tc>
          <w:tcPr>
            <w:tcW w:w="1843" w:type="dxa"/>
            <w:tcBorders>
              <w:top w:val="nil"/>
              <w:left w:val="nil"/>
              <w:bottom w:val="single" w:sz="8"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314 838 197,27</w:t>
            </w:r>
          </w:p>
        </w:tc>
        <w:tc>
          <w:tcPr>
            <w:tcW w:w="1842" w:type="dxa"/>
            <w:tcBorders>
              <w:top w:val="nil"/>
              <w:left w:val="nil"/>
              <w:bottom w:val="single" w:sz="8" w:space="0" w:color="auto"/>
              <w:right w:val="single" w:sz="8" w:space="0" w:color="auto"/>
            </w:tcBorders>
            <w:shd w:val="clear" w:color="auto" w:fill="auto"/>
            <w:hideMark/>
          </w:tcPr>
          <w:p w:rsidR="002F55F6" w:rsidRPr="002F55F6" w:rsidRDefault="002F55F6" w:rsidP="0036449F">
            <w:pPr>
              <w:jc w:val="center"/>
              <w:rPr>
                <w:b/>
                <w:bCs/>
              </w:rPr>
            </w:pPr>
            <w:r w:rsidRPr="002F55F6">
              <w:rPr>
                <w:b/>
                <w:bCs/>
              </w:rPr>
              <w:t>307 648 813,82</w:t>
            </w:r>
          </w:p>
        </w:tc>
      </w:tr>
    </w:tbl>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jc w:val="both"/>
        <w:rPr>
          <w:sz w:val="28"/>
          <w:szCs w:val="28"/>
        </w:rPr>
      </w:pPr>
    </w:p>
    <w:tbl>
      <w:tblPr>
        <w:tblW w:w="15637" w:type="dxa"/>
        <w:tblInd w:w="88" w:type="dxa"/>
        <w:tblLook w:val="04A0"/>
      </w:tblPr>
      <w:tblGrid>
        <w:gridCol w:w="3139"/>
        <w:gridCol w:w="6804"/>
        <w:gridCol w:w="1854"/>
        <w:gridCol w:w="1840"/>
        <w:gridCol w:w="2000"/>
      </w:tblGrid>
      <w:tr w:rsidR="002F55F6" w:rsidRPr="002F55F6" w:rsidTr="0036449F">
        <w:trPr>
          <w:trHeight w:val="1128"/>
        </w:trPr>
        <w:tc>
          <w:tcPr>
            <w:tcW w:w="3139" w:type="dxa"/>
            <w:tcBorders>
              <w:top w:val="nil"/>
              <w:left w:val="nil"/>
              <w:bottom w:val="nil"/>
              <w:right w:val="nil"/>
            </w:tcBorders>
            <w:shd w:val="clear" w:color="auto" w:fill="auto"/>
            <w:vAlign w:val="bottom"/>
            <w:hideMark/>
          </w:tcPr>
          <w:p w:rsidR="002F55F6" w:rsidRPr="002F55F6" w:rsidRDefault="002F55F6" w:rsidP="0036449F">
            <w:bookmarkStart w:id="26" w:name="RANGE!A2:E24"/>
            <w:bookmarkEnd w:id="26"/>
          </w:p>
        </w:tc>
        <w:tc>
          <w:tcPr>
            <w:tcW w:w="6804" w:type="dxa"/>
            <w:tcBorders>
              <w:top w:val="nil"/>
              <w:left w:val="nil"/>
              <w:bottom w:val="nil"/>
              <w:right w:val="nil"/>
            </w:tcBorders>
            <w:shd w:val="clear" w:color="auto" w:fill="auto"/>
            <w:vAlign w:val="bottom"/>
            <w:hideMark/>
          </w:tcPr>
          <w:p w:rsidR="002F55F6" w:rsidRPr="002F55F6" w:rsidRDefault="002F55F6" w:rsidP="0036449F"/>
        </w:tc>
        <w:tc>
          <w:tcPr>
            <w:tcW w:w="5694" w:type="dxa"/>
            <w:gridSpan w:val="3"/>
            <w:tcBorders>
              <w:top w:val="nil"/>
              <w:left w:val="nil"/>
              <w:bottom w:val="nil"/>
              <w:right w:val="nil"/>
            </w:tcBorders>
            <w:shd w:val="clear" w:color="auto" w:fill="auto"/>
            <w:vAlign w:val="bottom"/>
            <w:hideMark/>
          </w:tcPr>
          <w:p w:rsidR="002F55F6" w:rsidRPr="002F55F6" w:rsidRDefault="002F55F6" w:rsidP="0036449F">
            <w:pPr>
              <w:jc w:val="right"/>
            </w:pPr>
            <w:r w:rsidRPr="002F55F6">
              <w:rPr>
                <w:b/>
                <w:bCs/>
              </w:rPr>
              <w:t>Приложение 4</w:t>
            </w:r>
            <w:r w:rsidRPr="002F55F6">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2F55F6" w:rsidRPr="002F55F6" w:rsidTr="0036449F">
        <w:trPr>
          <w:trHeight w:val="288"/>
        </w:trPr>
        <w:tc>
          <w:tcPr>
            <w:tcW w:w="3139" w:type="dxa"/>
            <w:tcBorders>
              <w:top w:val="nil"/>
              <w:left w:val="nil"/>
              <w:bottom w:val="nil"/>
              <w:right w:val="nil"/>
            </w:tcBorders>
            <w:shd w:val="clear" w:color="auto" w:fill="auto"/>
            <w:vAlign w:val="bottom"/>
            <w:hideMark/>
          </w:tcPr>
          <w:p w:rsidR="002F55F6" w:rsidRPr="002F55F6" w:rsidRDefault="002F55F6" w:rsidP="0036449F"/>
        </w:tc>
        <w:tc>
          <w:tcPr>
            <w:tcW w:w="6804" w:type="dxa"/>
            <w:tcBorders>
              <w:top w:val="nil"/>
              <w:left w:val="nil"/>
              <w:bottom w:val="nil"/>
              <w:right w:val="nil"/>
            </w:tcBorders>
            <w:shd w:val="clear" w:color="auto" w:fill="auto"/>
            <w:vAlign w:val="bottom"/>
            <w:hideMark/>
          </w:tcPr>
          <w:p w:rsidR="002F55F6" w:rsidRPr="002F55F6" w:rsidRDefault="002F55F6" w:rsidP="0036449F"/>
        </w:tc>
        <w:tc>
          <w:tcPr>
            <w:tcW w:w="1854" w:type="dxa"/>
            <w:tcBorders>
              <w:top w:val="nil"/>
              <w:left w:val="nil"/>
              <w:bottom w:val="nil"/>
              <w:right w:val="nil"/>
            </w:tcBorders>
            <w:shd w:val="clear" w:color="auto" w:fill="auto"/>
            <w:vAlign w:val="bottom"/>
            <w:hideMark/>
          </w:tcPr>
          <w:p w:rsidR="002F55F6" w:rsidRPr="002F55F6" w:rsidRDefault="002F55F6" w:rsidP="0036449F"/>
        </w:tc>
        <w:tc>
          <w:tcPr>
            <w:tcW w:w="1840" w:type="dxa"/>
            <w:tcBorders>
              <w:top w:val="nil"/>
              <w:left w:val="nil"/>
              <w:bottom w:val="nil"/>
              <w:right w:val="nil"/>
            </w:tcBorders>
            <w:shd w:val="clear" w:color="auto" w:fill="auto"/>
            <w:vAlign w:val="bottom"/>
            <w:hideMark/>
          </w:tcPr>
          <w:p w:rsidR="002F55F6" w:rsidRPr="002F55F6" w:rsidRDefault="002F55F6" w:rsidP="0036449F"/>
        </w:tc>
        <w:tc>
          <w:tcPr>
            <w:tcW w:w="2000" w:type="dxa"/>
            <w:tcBorders>
              <w:top w:val="nil"/>
              <w:left w:val="nil"/>
              <w:bottom w:val="nil"/>
              <w:right w:val="nil"/>
            </w:tcBorders>
            <w:shd w:val="clear" w:color="auto" w:fill="auto"/>
            <w:vAlign w:val="bottom"/>
            <w:hideMark/>
          </w:tcPr>
          <w:p w:rsidR="002F55F6" w:rsidRPr="002F55F6" w:rsidRDefault="002F55F6" w:rsidP="0036449F">
            <w:pPr>
              <w:jc w:val="right"/>
            </w:pPr>
            <w:r w:rsidRPr="002F55F6">
              <w:t xml:space="preserve">от 10.12.2021г.  №130 </w:t>
            </w:r>
          </w:p>
        </w:tc>
      </w:tr>
      <w:tr w:rsidR="002F55F6" w:rsidRPr="002F55F6" w:rsidTr="0036449F">
        <w:trPr>
          <w:trHeight w:val="288"/>
        </w:trPr>
        <w:tc>
          <w:tcPr>
            <w:tcW w:w="3139" w:type="dxa"/>
            <w:tcBorders>
              <w:top w:val="nil"/>
              <w:left w:val="nil"/>
              <w:bottom w:val="nil"/>
              <w:right w:val="nil"/>
            </w:tcBorders>
            <w:shd w:val="clear" w:color="auto" w:fill="auto"/>
            <w:vAlign w:val="bottom"/>
            <w:hideMark/>
          </w:tcPr>
          <w:p w:rsidR="002F55F6" w:rsidRPr="002F55F6" w:rsidRDefault="002F55F6" w:rsidP="0036449F">
            <w:pPr>
              <w:jc w:val="right"/>
            </w:pPr>
            <w:r w:rsidRPr="002F55F6">
              <w:t xml:space="preserve">  </w:t>
            </w:r>
          </w:p>
        </w:tc>
        <w:tc>
          <w:tcPr>
            <w:tcW w:w="6804" w:type="dxa"/>
            <w:tcBorders>
              <w:top w:val="nil"/>
              <w:left w:val="nil"/>
              <w:bottom w:val="nil"/>
              <w:right w:val="nil"/>
            </w:tcBorders>
            <w:shd w:val="clear" w:color="auto" w:fill="auto"/>
            <w:vAlign w:val="bottom"/>
            <w:hideMark/>
          </w:tcPr>
          <w:p w:rsidR="002F55F6" w:rsidRPr="002F55F6" w:rsidRDefault="002F55F6" w:rsidP="0036449F"/>
        </w:tc>
        <w:tc>
          <w:tcPr>
            <w:tcW w:w="1854" w:type="dxa"/>
            <w:tcBorders>
              <w:top w:val="nil"/>
              <w:left w:val="nil"/>
              <w:bottom w:val="nil"/>
              <w:right w:val="nil"/>
            </w:tcBorders>
            <w:shd w:val="clear" w:color="auto" w:fill="auto"/>
            <w:vAlign w:val="bottom"/>
            <w:hideMark/>
          </w:tcPr>
          <w:p w:rsidR="002F55F6" w:rsidRPr="002F55F6" w:rsidRDefault="002F55F6" w:rsidP="0036449F"/>
        </w:tc>
        <w:tc>
          <w:tcPr>
            <w:tcW w:w="1840" w:type="dxa"/>
            <w:tcBorders>
              <w:top w:val="nil"/>
              <w:left w:val="nil"/>
              <w:bottom w:val="nil"/>
              <w:right w:val="nil"/>
            </w:tcBorders>
            <w:shd w:val="clear" w:color="auto" w:fill="auto"/>
            <w:vAlign w:val="bottom"/>
            <w:hideMark/>
          </w:tcPr>
          <w:p w:rsidR="002F55F6" w:rsidRPr="002F55F6" w:rsidRDefault="002F55F6" w:rsidP="0036449F"/>
        </w:tc>
        <w:tc>
          <w:tcPr>
            <w:tcW w:w="2000" w:type="dxa"/>
            <w:tcBorders>
              <w:top w:val="nil"/>
              <w:left w:val="nil"/>
              <w:bottom w:val="nil"/>
              <w:right w:val="nil"/>
            </w:tcBorders>
            <w:shd w:val="clear" w:color="auto" w:fill="auto"/>
            <w:vAlign w:val="bottom"/>
            <w:hideMark/>
          </w:tcPr>
          <w:p w:rsidR="002F55F6" w:rsidRPr="002F55F6" w:rsidRDefault="002F55F6" w:rsidP="0036449F"/>
        </w:tc>
      </w:tr>
      <w:tr w:rsidR="002F55F6" w:rsidRPr="002F55F6" w:rsidTr="0036449F">
        <w:trPr>
          <w:trHeight w:val="288"/>
        </w:trPr>
        <w:tc>
          <w:tcPr>
            <w:tcW w:w="3139" w:type="dxa"/>
            <w:tcBorders>
              <w:top w:val="nil"/>
              <w:left w:val="nil"/>
              <w:bottom w:val="nil"/>
              <w:right w:val="nil"/>
            </w:tcBorders>
            <w:shd w:val="clear" w:color="auto" w:fill="auto"/>
            <w:vAlign w:val="bottom"/>
            <w:hideMark/>
          </w:tcPr>
          <w:p w:rsidR="002F55F6" w:rsidRPr="002F55F6" w:rsidRDefault="002F55F6" w:rsidP="0036449F">
            <w:pPr>
              <w:jc w:val="both"/>
            </w:pPr>
          </w:p>
        </w:tc>
        <w:tc>
          <w:tcPr>
            <w:tcW w:w="6804" w:type="dxa"/>
            <w:tcBorders>
              <w:top w:val="nil"/>
              <w:left w:val="nil"/>
              <w:bottom w:val="nil"/>
              <w:right w:val="nil"/>
            </w:tcBorders>
            <w:shd w:val="clear" w:color="auto" w:fill="auto"/>
            <w:vAlign w:val="bottom"/>
            <w:hideMark/>
          </w:tcPr>
          <w:p w:rsidR="002F55F6" w:rsidRPr="002F55F6" w:rsidRDefault="002F55F6" w:rsidP="0036449F"/>
        </w:tc>
        <w:tc>
          <w:tcPr>
            <w:tcW w:w="1854" w:type="dxa"/>
            <w:tcBorders>
              <w:top w:val="nil"/>
              <w:left w:val="nil"/>
              <w:bottom w:val="nil"/>
              <w:right w:val="nil"/>
            </w:tcBorders>
            <w:shd w:val="clear" w:color="auto" w:fill="auto"/>
            <w:vAlign w:val="bottom"/>
            <w:hideMark/>
          </w:tcPr>
          <w:p w:rsidR="002F55F6" w:rsidRPr="002F55F6" w:rsidRDefault="002F55F6" w:rsidP="0036449F"/>
        </w:tc>
        <w:tc>
          <w:tcPr>
            <w:tcW w:w="1840" w:type="dxa"/>
            <w:tcBorders>
              <w:top w:val="nil"/>
              <w:left w:val="nil"/>
              <w:bottom w:val="nil"/>
              <w:right w:val="nil"/>
            </w:tcBorders>
            <w:shd w:val="clear" w:color="auto" w:fill="auto"/>
            <w:vAlign w:val="bottom"/>
            <w:hideMark/>
          </w:tcPr>
          <w:p w:rsidR="002F55F6" w:rsidRPr="002F55F6" w:rsidRDefault="002F55F6" w:rsidP="0036449F"/>
        </w:tc>
        <w:tc>
          <w:tcPr>
            <w:tcW w:w="2000" w:type="dxa"/>
            <w:tcBorders>
              <w:top w:val="nil"/>
              <w:left w:val="nil"/>
              <w:bottom w:val="nil"/>
              <w:right w:val="nil"/>
            </w:tcBorders>
            <w:shd w:val="clear" w:color="auto" w:fill="auto"/>
            <w:vAlign w:val="bottom"/>
            <w:hideMark/>
          </w:tcPr>
          <w:p w:rsidR="002F55F6" w:rsidRPr="002F55F6" w:rsidRDefault="002F55F6" w:rsidP="0036449F"/>
        </w:tc>
      </w:tr>
      <w:tr w:rsidR="002F55F6" w:rsidRPr="002F55F6" w:rsidTr="0036449F">
        <w:trPr>
          <w:trHeight w:val="528"/>
        </w:trPr>
        <w:tc>
          <w:tcPr>
            <w:tcW w:w="15637" w:type="dxa"/>
            <w:gridSpan w:val="5"/>
            <w:tcBorders>
              <w:top w:val="nil"/>
              <w:left w:val="nil"/>
              <w:bottom w:val="nil"/>
              <w:right w:val="nil"/>
            </w:tcBorders>
            <w:shd w:val="clear" w:color="auto" w:fill="auto"/>
            <w:vAlign w:val="bottom"/>
            <w:hideMark/>
          </w:tcPr>
          <w:p w:rsidR="002F55F6" w:rsidRPr="002F55F6" w:rsidRDefault="002F55F6" w:rsidP="0036449F">
            <w:pPr>
              <w:jc w:val="center"/>
              <w:rPr>
                <w:b/>
                <w:bCs/>
              </w:rPr>
            </w:pPr>
            <w:r w:rsidRPr="002F55F6">
              <w:rPr>
                <w:b/>
                <w:bCs/>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2F55F6" w:rsidRPr="002F55F6" w:rsidTr="0036449F">
        <w:trPr>
          <w:trHeight w:val="300"/>
        </w:trPr>
        <w:tc>
          <w:tcPr>
            <w:tcW w:w="3139" w:type="dxa"/>
            <w:tcBorders>
              <w:top w:val="nil"/>
              <w:left w:val="nil"/>
              <w:bottom w:val="nil"/>
              <w:right w:val="nil"/>
            </w:tcBorders>
            <w:shd w:val="clear" w:color="auto" w:fill="auto"/>
            <w:vAlign w:val="bottom"/>
            <w:hideMark/>
          </w:tcPr>
          <w:p w:rsidR="002F55F6" w:rsidRPr="002F55F6" w:rsidRDefault="002F55F6" w:rsidP="0036449F"/>
        </w:tc>
        <w:tc>
          <w:tcPr>
            <w:tcW w:w="6804" w:type="dxa"/>
            <w:tcBorders>
              <w:top w:val="nil"/>
              <w:left w:val="nil"/>
              <w:bottom w:val="nil"/>
              <w:right w:val="nil"/>
            </w:tcBorders>
            <w:shd w:val="clear" w:color="auto" w:fill="auto"/>
            <w:vAlign w:val="bottom"/>
            <w:hideMark/>
          </w:tcPr>
          <w:p w:rsidR="002F55F6" w:rsidRPr="002F55F6" w:rsidRDefault="002F55F6" w:rsidP="0036449F"/>
        </w:tc>
        <w:tc>
          <w:tcPr>
            <w:tcW w:w="1854" w:type="dxa"/>
            <w:tcBorders>
              <w:top w:val="nil"/>
              <w:left w:val="nil"/>
              <w:bottom w:val="nil"/>
              <w:right w:val="nil"/>
            </w:tcBorders>
            <w:shd w:val="clear" w:color="auto" w:fill="auto"/>
            <w:vAlign w:val="bottom"/>
            <w:hideMark/>
          </w:tcPr>
          <w:p w:rsidR="002F55F6" w:rsidRPr="002F55F6" w:rsidRDefault="002F55F6" w:rsidP="0036449F"/>
        </w:tc>
        <w:tc>
          <w:tcPr>
            <w:tcW w:w="1840" w:type="dxa"/>
            <w:tcBorders>
              <w:top w:val="nil"/>
              <w:left w:val="nil"/>
              <w:bottom w:val="nil"/>
              <w:right w:val="nil"/>
            </w:tcBorders>
            <w:shd w:val="clear" w:color="auto" w:fill="auto"/>
            <w:vAlign w:val="bottom"/>
            <w:hideMark/>
          </w:tcPr>
          <w:p w:rsidR="002F55F6" w:rsidRPr="002F55F6" w:rsidRDefault="002F55F6" w:rsidP="0036449F"/>
        </w:tc>
        <w:tc>
          <w:tcPr>
            <w:tcW w:w="2000" w:type="dxa"/>
            <w:tcBorders>
              <w:top w:val="nil"/>
              <w:left w:val="nil"/>
              <w:bottom w:val="nil"/>
              <w:right w:val="nil"/>
            </w:tcBorders>
            <w:shd w:val="clear" w:color="auto" w:fill="auto"/>
            <w:vAlign w:val="bottom"/>
            <w:hideMark/>
          </w:tcPr>
          <w:p w:rsidR="002F55F6" w:rsidRPr="002F55F6" w:rsidRDefault="002F55F6" w:rsidP="0036449F"/>
        </w:tc>
      </w:tr>
      <w:tr w:rsidR="002F55F6" w:rsidRPr="002F55F6" w:rsidTr="0036449F">
        <w:trPr>
          <w:trHeight w:val="300"/>
        </w:trPr>
        <w:tc>
          <w:tcPr>
            <w:tcW w:w="3139" w:type="dxa"/>
            <w:vMerge w:val="restart"/>
            <w:tcBorders>
              <w:top w:val="single" w:sz="8" w:space="0" w:color="auto"/>
              <w:left w:val="single" w:sz="8" w:space="0" w:color="auto"/>
              <w:bottom w:val="nil"/>
              <w:right w:val="single" w:sz="8" w:space="0" w:color="000000"/>
            </w:tcBorders>
            <w:shd w:val="clear" w:color="auto" w:fill="auto"/>
            <w:hideMark/>
          </w:tcPr>
          <w:p w:rsidR="002F55F6" w:rsidRPr="002F55F6" w:rsidRDefault="002F55F6" w:rsidP="0036449F">
            <w:pPr>
              <w:jc w:val="center"/>
              <w:rPr>
                <w:b/>
                <w:bCs/>
              </w:rPr>
            </w:pPr>
            <w:r w:rsidRPr="002F55F6">
              <w:rPr>
                <w:b/>
                <w:bCs/>
              </w:rPr>
              <w:t>Код классификации источников финансирования дефицита бюджетов</w:t>
            </w:r>
          </w:p>
        </w:tc>
        <w:tc>
          <w:tcPr>
            <w:tcW w:w="6804" w:type="dxa"/>
            <w:vMerge w:val="restart"/>
            <w:tcBorders>
              <w:top w:val="single" w:sz="8" w:space="0" w:color="auto"/>
              <w:left w:val="single" w:sz="8" w:space="0" w:color="000000"/>
              <w:bottom w:val="nil"/>
              <w:right w:val="single" w:sz="8" w:space="0" w:color="000000"/>
            </w:tcBorders>
            <w:shd w:val="clear" w:color="auto" w:fill="auto"/>
            <w:hideMark/>
          </w:tcPr>
          <w:p w:rsidR="002F55F6" w:rsidRPr="002F55F6" w:rsidRDefault="002F55F6" w:rsidP="0036449F">
            <w:pPr>
              <w:jc w:val="center"/>
              <w:rPr>
                <w:b/>
                <w:bCs/>
              </w:rPr>
            </w:pPr>
            <w:r w:rsidRPr="002F55F6">
              <w:rPr>
                <w:b/>
                <w:bCs/>
              </w:rPr>
              <w:t>Наименование кода классификации источников финансирования дефицита бюджетов</w:t>
            </w:r>
          </w:p>
        </w:tc>
        <w:tc>
          <w:tcPr>
            <w:tcW w:w="5694" w:type="dxa"/>
            <w:gridSpan w:val="3"/>
            <w:tcBorders>
              <w:top w:val="single" w:sz="8" w:space="0" w:color="auto"/>
              <w:left w:val="nil"/>
              <w:bottom w:val="single" w:sz="8" w:space="0" w:color="auto"/>
              <w:right w:val="single" w:sz="8" w:space="0" w:color="000000"/>
            </w:tcBorders>
            <w:shd w:val="clear" w:color="auto" w:fill="auto"/>
            <w:hideMark/>
          </w:tcPr>
          <w:p w:rsidR="002F55F6" w:rsidRPr="002F55F6" w:rsidRDefault="002F55F6" w:rsidP="0036449F">
            <w:pPr>
              <w:jc w:val="center"/>
              <w:rPr>
                <w:b/>
                <w:bCs/>
              </w:rPr>
            </w:pPr>
            <w:r w:rsidRPr="002F55F6">
              <w:rPr>
                <w:b/>
                <w:bCs/>
              </w:rPr>
              <w:t>Сумма руб.</w:t>
            </w:r>
          </w:p>
        </w:tc>
      </w:tr>
      <w:tr w:rsidR="002F55F6" w:rsidRPr="002F55F6" w:rsidTr="0036449F">
        <w:trPr>
          <w:trHeight w:val="759"/>
        </w:trPr>
        <w:tc>
          <w:tcPr>
            <w:tcW w:w="3139" w:type="dxa"/>
            <w:vMerge/>
            <w:tcBorders>
              <w:top w:val="single" w:sz="8" w:space="0" w:color="auto"/>
              <w:left w:val="single" w:sz="8" w:space="0" w:color="auto"/>
              <w:bottom w:val="nil"/>
              <w:right w:val="single" w:sz="8" w:space="0" w:color="000000"/>
            </w:tcBorders>
            <w:vAlign w:val="center"/>
            <w:hideMark/>
          </w:tcPr>
          <w:p w:rsidR="002F55F6" w:rsidRPr="002F55F6" w:rsidRDefault="002F55F6" w:rsidP="0036449F">
            <w:pPr>
              <w:rPr>
                <w:b/>
                <w:bCs/>
              </w:rPr>
            </w:pPr>
          </w:p>
        </w:tc>
        <w:tc>
          <w:tcPr>
            <w:tcW w:w="6804" w:type="dxa"/>
            <w:vMerge/>
            <w:tcBorders>
              <w:top w:val="single" w:sz="8" w:space="0" w:color="auto"/>
              <w:left w:val="single" w:sz="8" w:space="0" w:color="000000"/>
              <w:bottom w:val="nil"/>
              <w:right w:val="single" w:sz="8" w:space="0" w:color="000000"/>
            </w:tcBorders>
            <w:vAlign w:val="center"/>
            <w:hideMark/>
          </w:tcPr>
          <w:p w:rsidR="002F55F6" w:rsidRPr="002F55F6" w:rsidRDefault="002F55F6" w:rsidP="0036449F">
            <w:pPr>
              <w:rPr>
                <w:b/>
                <w:bCs/>
              </w:rPr>
            </w:pPr>
          </w:p>
        </w:tc>
        <w:tc>
          <w:tcPr>
            <w:tcW w:w="1854" w:type="dxa"/>
            <w:tcBorders>
              <w:top w:val="nil"/>
              <w:left w:val="nil"/>
              <w:bottom w:val="nil"/>
              <w:right w:val="single" w:sz="8" w:space="0" w:color="000000"/>
            </w:tcBorders>
            <w:shd w:val="clear" w:color="auto" w:fill="auto"/>
            <w:hideMark/>
          </w:tcPr>
          <w:p w:rsidR="002F55F6" w:rsidRPr="002F55F6" w:rsidRDefault="002F55F6" w:rsidP="0036449F">
            <w:pPr>
              <w:jc w:val="center"/>
              <w:rPr>
                <w:b/>
                <w:bCs/>
              </w:rPr>
            </w:pPr>
            <w:r w:rsidRPr="002F55F6">
              <w:rPr>
                <w:b/>
                <w:bCs/>
              </w:rPr>
              <w:t xml:space="preserve"> 2022 год</w:t>
            </w:r>
          </w:p>
        </w:tc>
        <w:tc>
          <w:tcPr>
            <w:tcW w:w="1840" w:type="dxa"/>
            <w:tcBorders>
              <w:top w:val="nil"/>
              <w:left w:val="nil"/>
              <w:bottom w:val="nil"/>
              <w:right w:val="single" w:sz="8" w:space="0" w:color="000000"/>
            </w:tcBorders>
            <w:shd w:val="clear" w:color="auto" w:fill="auto"/>
            <w:hideMark/>
          </w:tcPr>
          <w:p w:rsidR="002F55F6" w:rsidRPr="002F55F6" w:rsidRDefault="002F55F6" w:rsidP="0036449F">
            <w:pPr>
              <w:jc w:val="center"/>
              <w:rPr>
                <w:b/>
                <w:bCs/>
              </w:rPr>
            </w:pPr>
            <w:r w:rsidRPr="002F55F6">
              <w:rPr>
                <w:b/>
                <w:bCs/>
              </w:rPr>
              <w:t xml:space="preserve"> 2023 год</w:t>
            </w:r>
          </w:p>
        </w:tc>
        <w:tc>
          <w:tcPr>
            <w:tcW w:w="2000" w:type="dxa"/>
            <w:tcBorders>
              <w:top w:val="nil"/>
              <w:left w:val="nil"/>
              <w:bottom w:val="nil"/>
              <w:right w:val="single" w:sz="8" w:space="0" w:color="auto"/>
            </w:tcBorders>
            <w:shd w:val="clear" w:color="auto" w:fill="auto"/>
            <w:hideMark/>
          </w:tcPr>
          <w:p w:rsidR="002F55F6" w:rsidRPr="002F55F6" w:rsidRDefault="002F55F6" w:rsidP="0036449F">
            <w:pPr>
              <w:jc w:val="center"/>
              <w:rPr>
                <w:b/>
                <w:bCs/>
              </w:rPr>
            </w:pPr>
            <w:r w:rsidRPr="002F55F6">
              <w:rPr>
                <w:b/>
                <w:bCs/>
              </w:rPr>
              <w:t xml:space="preserve"> 2024 год</w:t>
            </w:r>
          </w:p>
        </w:tc>
      </w:tr>
      <w:tr w:rsidR="002F55F6" w:rsidRPr="002F55F6" w:rsidTr="0036449F">
        <w:trPr>
          <w:trHeight w:val="528"/>
        </w:trPr>
        <w:tc>
          <w:tcPr>
            <w:tcW w:w="3139" w:type="dxa"/>
            <w:tcBorders>
              <w:top w:val="single" w:sz="8"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rPr>
            </w:pPr>
            <w:r w:rsidRPr="002F55F6">
              <w:rPr>
                <w:b/>
                <w:bCs/>
              </w:rPr>
              <w:t>000 01 00 00 00 00 0000 000</w:t>
            </w:r>
          </w:p>
        </w:tc>
        <w:tc>
          <w:tcPr>
            <w:tcW w:w="6804" w:type="dxa"/>
            <w:tcBorders>
              <w:top w:val="single" w:sz="8" w:space="0" w:color="auto"/>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Источники внутреннего финансирования дефицитов бюджетов</w:t>
            </w:r>
          </w:p>
        </w:tc>
        <w:tc>
          <w:tcPr>
            <w:tcW w:w="1854" w:type="dxa"/>
            <w:tcBorders>
              <w:top w:val="single" w:sz="8" w:space="0" w:color="auto"/>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13 266 374,18</w:t>
            </w:r>
          </w:p>
        </w:tc>
        <w:tc>
          <w:tcPr>
            <w:tcW w:w="1840" w:type="dxa"/>
            <w:tcBorders>
              <w:top w:val="single" w:sz="8" w:space="0" w:color="auto"/>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2F55F6" w:rsidRPr="002F55F6" w:rsidRDefault="002F55F6" w:rsidP="0036449F">
            <w:pPr>
              <w:jc w:val="center"/>
              <w:rPr>
                <w:b/>
                <w:bCs/>
              </w:rPr>
            </w:pPr>
            <w:r w:rsidRPr="002F55F6">
              <w:rPr>
                <w:b/>
                <w:bCs/>
              </w:rPr>
              <w:t>0,00</w:t>
            </w:r>
          </w:p>
        </w:tc>
      </w:tr>
      <w:tr w:rsidR="002F55F6" w:rsidRPr="002F55F6" w:rsidTr="0036449F">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rPr>
            </w:pPr>
            <w:r w:rsidRPr="002F55F6">
              <w:rPr>
                <w:b/>
                <w:bCs/>
              </w:rPr>
              <w:t>000 01 05 00 00 00 0000 000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Изменение остатков средств на счетах по учету средств бюджетов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13 266 374,18</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0,00</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rPr>
                <w:b/>
                <w:bCs/>
              </w:rPr>
            </w:pPr>
            <w:r w:rsidRPr="002F55F6">
              <w:rPr>
                <w:b/>
                <w:bCs/>
              </w:rPr>
              <w:t>0,00</w:t>
            </w:r>
          </w:p>
        </w:tc>
      </w:tr>
      <w:tr w:rsidR="002F55F6" w:rsidRPr="002F55F6" w:rsidTr="0036449F">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rPr>
            </w:pPr>
            <w:r w:rsidRPr="002F55F6">
              <w:rPr>
                <w:b/>
                <w:bCs/>
              </w:rPr>
              <w:t>000 01 05 00 00 00 0000 500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Увеличение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-431 044 695,05</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rPr>
                <w:b/>
                <w:bCs/>
              </w:rPr>
            </w:pPr>
            <w:r w:rsidRPr="002F55F6">
              <w:rPr>
                <w:b/>
                <w:bCs/>
              </w:rPr>
              <w:t>-307 648 813,82</w:t>
            </w:r>
          </w:p>
        </w:tc>
      </w:tr>
      <w:tr w:rsidR="002F55F6" w:rsidRPr="002F55F6" w:rsidTr="0036449F">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000 01 05 02 00 00 0000 500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Увеличение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-431 044 695,05</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-307 648 813,82</w:t>
            </w:r>
          </w:p>
        </w:tc>
      </w:tr>
      <w:tr w:rsidR="002F55F6" w:rsidRPr="002F55F6" w:rsidTr="0036449F">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000 01 05 02 01 00 0000 510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Увеличение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-431 044 695,05</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-307 648 813,82</w:t>
            </w:r>
          </w:p>
        </w:tc>
      </w:tr>
      <w:tr w:rsidR="002F55F6" w:rsidRPr="002F55F6" w:rsidTr="0036449F">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053 01 05 02 01 05 0000 510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Увеличение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-431 044 695,05</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-307 648 813,82</w:t>
            </w:r>
          </w:p>
        </w:tc>
      </w:tr>
      <w:tr w:rsidR="002F55F6" w:rsidRPr="002F55F6" w:rsidTr="0036449F">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rPr>
            </w:pPr>
            <w:r w:rsidRPr="002F55F6">
              <w:rPr>
                <w:b/>
                <w:bCs/>
              </w:rPr>
              <w:t>000 01 05 00 00 00 0000 600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Уменьшение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444 311 069,23</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rPr>
                <w:b/>
                <w:bCs/>
              </w:rPr>
            </w:pPr>
            <w:r w:rsidRPr="002F55F6">
              <w:rPr>
                <w:b/>
                <w:bCs/>
              </w:rPr>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rPr>
                <w:b/>
                <w:bCs/>
              </w:rPr>
            </w:pPr>
            <w:r w:rsidRPr="002F55F6">
              <w:rPr>
                <w:b/>
                <w:bCs/>
              </w:rPr>
              <w:t>307 648 813,82</w:t>
            </w:r>
          </w:p>
        </w:tc>
      </w:tr>
      <w:tr w:rsidR="002F55F6" w:rsidRPr="002F55F6" w:rsidTr="0036449F">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000 01 05 02 00 00 0000 600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Уменьшение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444 311 069,23</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307 648 813,82</w:t>
            </w:r>
          </w:p>
        </w:tc>
      </w:tr>
      <w:tr w:rsidR="002F55F6" w:rsidRPr="002F55F6" w:rsidTr="0036449F">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000 01 05 02 01 00 0000 610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Уменьшение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444 311 069,23</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307 648 813,82</w:t>
            </w:r>
          </w:p>
        </w:tc>
      </w:tr>
      <w:tr w:rsidR="002F55F6" w:rsidRPr="002F55F6" w:rsidTr="0036449F">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053 01 05 02 01 05 0000 610</w:t>
            </w:r>
          </w:p>
        </w:tc>
        <w:tc>
          <w:tcPr>
            <w:tcW w:w="6804"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Уменьшение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444 311 069,23</w:t>
            </w:r>
          </w:p>
        </w:tc>
        <w:tc>
          <w:tcPr>
            <w:tcW w:w="1840"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314 838 197,27</w:t>
            </w:r>
          </w:p>
        </w:tc>
        <w:tc>
          <w:tcPr>
            <w:tcW w:w="2000"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307 648 813,82</w:t>
            </w:r>
          </w:p>
        </w:tc>
      </w:tr>
    </w:tbl>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jc w:val="both"/>
        <w:rPr>
          <w:sz w:val="28"/>
          <w:szCs w:val="28"/>
        </w:rPr>
      </w:pPr>
    </w:p>
    <w:tbl>
      <w:tblPr>
        <w:tblW w:w="15750" w:type="dxa"/>
        <w:tblInd w:w="88" w:type="dxa"/>
        <w:tblLayout w:type="fixed"/>
        <w:tblLook w:val="04A0"/>
      </w:tblPr>
      <w:tblGrid>
        <w:gridCol w:w="11219"/>
        <w:gridCol w:w="1838"/>
        <w:gridCol w:w="876"/>
        <w:gridCol w:w="1817"/>
      </w:tblGrid>
      <w:tr w:rsidR="002F55F6" w:rsidRPr="002F55F6" w:rsidTr="0036449F">
        <w:trPr>
          <w:trHeight w:val="250"/>
        </w:trPr>
        <w:tc>
          <w:tcPr>
            <w:tcW w:w="15750" w:type="dxa"/>
            <w:gridSpan w:val="4"/>
            <w:tcBorders>
              <w:top w:val="nil"/>
              <w:left w:val="nil"/>
              <w:bottom w:val="nil"/>
              <w:right w:val="nil"/>
            </w:tcBorders>
            <w:shd w:val="clear" w:color="000000" w:fill="FFFFFF"/>
            <w:vAlign w:val="bottom"/>
            <w:hideMark/>
          </w:tcPr>
          <w:p w:rsidR="002F55F6" w:rsidRPr="002F55F6" w:rsidRDefault="002F55F6" w:rsidP="0036449F">
            <w:pPr>
              <w:jc w:val="right"/>
              <w:rPr>
                <w:b/>
                <w:bCs/>
              </w:rPr>
            </w:pPr>
            <w:bookmarkStart w:id="27" w:name="RANGE!A2:D304"/>
            <w:r w:rsidRPr="002F55F6">
              <w:rPr>
                <w:b/>
                <w:bCs/>
              </w:rPr>
              <w:t>Приложение 5</w:t>
            </w:r>
            <w:bookmarkEnd w:id="27"/>
          </w:p>
        </w:tc>
      </w:tr>
      <w:tr w:rsidR="002F55F6" w:rsidRPr="002F55F6" w:rsidTr="0036449F">
        <w:trPr>
          <w:trHeight w:val="586"/>
        </w:trPr>
        <w:tc>
          <w:tcPr>
            <w:tcW w:w="15750" w:type="dxa"/>
            <w:gridSpan w:val="4"/>
            <w:tcBorders>
              <w:top w:val="nil"/>
              <w:left w:val="nil"/>
              <w:bottom w:val="nil"/>
              <w:right w:val="nil"/>
            </w:tcBorders>
            <w:shd w:val="clear" w:color="000000" w:fill="FFFFFF"/>
            <w:vAlign w:val="bottom"/>
            <w:hideMark/>
          </w:tcPr>
          <w:p w:rsidR="002F55F6" w:rsidRPr="002F55F6" w:rsidRDefault="002F55F6" w:rsidP="0036449F">
            <w:pPr>
              <w:jc w:val="right"/>
            </w:pPr>
            <w:r w:rsidRPr="002F55F6">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2F55F6" w:rsidRPr="002F55F6" w:rsidTr="0036449F">
        <w:trPr>
          <w:trHeight w:val="203"/>
        </w:trPr>
        <w:tc>
          <w:tcPr>
            <w:tcW w:w="15750" w:type="dxa"/>
            <w:gridSpan w:val="4"/>
            <w:tcBorders>
              <w:top w:val="nil"/>
              <w:left w:val="nil"/>
              <w:bottom w:val="nil"/>
              <w:right w:val="nil"/>
            </w:tcBorders>
            <w:shd w:val="clear" w:color="000000" w:fill="FFFFFF"/>
            <w:noWrap/>
            <w:vAlign w:val="center"/>
            <w:hideMark/>
          </w:tcPr>
          <w:p w:rsidR="002F55F6" w:rsidRPr="002F55F6" w:rsidRDefault="002F55F6" w:rsidP="0036449F">
            <w:pPr>
              <w:jc w:val="right"/>
            </w:pPr>
            <w:r w:rsidRPr="002F55F6">
              <w:t>от  10.12.</w:t>
            </w:r>
            <w:r w:rsidRPr="002F55F6">
              <w:rPr>
                <w:u w:val="single"/>
              </w:rPr>
              <w:t>2021</w:t>
            </w:r>
            <w:r w:rsidRPr="002F55F6">
              <w:t xml:space="preserve"> №130</w:t>
            </w:r>
          </w:p>
        </w:tc>
      </w:tr>
      <w:tr w:rsidR="002F55F6" w:rsidRPr="002F55F6" w:rsidTr="0036449F">
        <w:trPr>
          <w:trHeight w:val="203"/>
        </w:trPr>
        <w:tc>
          <w:tcPr>
            <w:tcW w:w="11219" w:type="dxa"/>
            <w:tcBorders>
              <w:top w:val="nil"/>
              <w:left w:val="nil"/>
              <w:bottom w:val="nil"/>
              <w:right w:val="nil"/>
            </w:tcBorders>
            <w:shd w:val="clear" w:color="000000" w:fill="FFFFFF"/>
            <w:vAlign w:val="bottom"/>
            <w:hideMark/>
          </w:tcPr>
          <w:p w:rsidR="002F55F6" w:rsidRPr="002F55F6" w:rsidRDefault="002F55F6" w:rsidP="0036449F">
            <w:r w:rsidRPr="002F55F6">
              <w:t> </w:t>
            </w:r>
          </w:p>
        </w:tc>
        <w:tc>
          <w:tcPr>
            <w:tcW w:w="4531" w:type="dxa"/>
            <w:gridSpan w:val="3"/>
            <w:tcBorders>
              <w:top w:val="nil"/>
              <w:left w:val="nil"/>
              <w:bottom w:val="nil"/>
              <w:right w:val="nil"/>
            </w:tcBorders>
            <w:shd w:val="clear" w:color="000000" w:fill="FFFFFF"/>
            <w:vAlign w:val="center"/>
            <w:hideMark/>
          </w:tcPr>
          <w:p w:rsidR="002F55F6" w:rsidRPr="002F55F6" w:rsidRDefault="002F55F6" w:rsidP="0036449F">
            <w:pPr>
              <w:jc w:val="center"/>
            </w:pPr>
            <w:r w:rsidRPr="002F55F6">
              <w:t> </w:t>
            </w:r>
          </w:p>
        </w:tc>
      </w:tr>
      <w:tr w:rsidR="002F55F6" w:rsidRPr="002F55F6" w:rsidTr="0036449F">
        <w:trPr>
          <w:trHeight w:val="1015"/>
        </w:trPr>
        <w:tc>
          <w:tcPr>
            <w:tcW w:w="15750" w:type="dxa"/>
            <w:gridSpan w:val="4"/>
            <w:tcBorders>
              <w:top w:val="nil"/>
              <w:left w:val="nil"/>
              <w:bottom w:val="nil"/>
              <w:right w:val="nil"/>
            </w:tcBorders>
            <w:shd w:val="clear" w:color="000000" w:fill="FFFFFF"/>
            <w:vAlign w:val="center"/>
            <w:hideMark/>
          </w:tcPr>
          <w:p w:rsidR="002F55F6" w:rsidRPr="002F55F6" w:rsidRDefault="002F55F6" w:rsidP="0036449F">
            <w:pPr>
              <w:jc w:val="center"/>
              <w:rPr>
                <w:b/>
                <w:bCs/>
              </w:rPr>
            </w:pPr>
            <w:r w:rsidRPr="002F55F6">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год</w:t>
            </w:r>
          </w:p>
        </w:tc>
      </w:tr>
      <w:tr w:rsidR="002F55F6" w:rsidRPr="002F55F6" w:rsidTr="0036449F">
        <w:trPr>
          <w:trHeight w:val="211"/>
        </w:trPr>
        <w:tc>
          <w:tcPr>
            <w:tcW w:w="11219" w:type="dxa"/>
            <w:tcBorders>
              <w:top w:val="nil"/>
              <w:left w:val="nil"/>
              <w:bottom w:val="nil"/>
              <w:right w:val="nil"/>
            </w:tcBorders>
            <w:shd w:val="clear" w:color="000000" w:fill="FFFFFF"/>
            <w:vAlign w:val="center"/>
            <w:hideMark/>
          </w:tcPr>
          <w:p w:rsidR="002F55F6" w:rsidRPr="002F55F6" w:rsidRDefault="002F55F6" w:rsidP="0036449F">
            <w:pPr>
              <w:jc w:val="center"/>
              <w:rPr>
                <w:b/>
                <w:bCs/>
              </w:rPr>
            </w:pPr>
            <w:r w:rsidRPr="002F55F6">
              <w:rPr>
                <w:b/>
                <w:bCs/>
              </w:rPr>
              <w:t> </w:t>
            </w:r>
          </w:p>
        </w:tc>
        <w:tc>
          <w:tcPr>
            <w:tcW w:w="1838" w:type="dxa"/>
            <w:tcBorders>
              <w:top w:val="nil"/>
              <w:left w:val="nil"/>
              <w:bottom w:val="nil"/>
              <w:right w:val="nil"/>
            </w:tcBorders>
            <w:shd w:val="clear" w:color="000000" w:fill="FFFFFF"/>
            <w:vAlign w:val="center"/>
            <w:hideMark/>
          </w:tcPr>
          <w:p w:rsidR="002F55F6" w:rsidRPr="002F55F6" w:rsidRDefault="002F55F6" w:rsidP="0036449F">
            <w:pPr>
              <w:jc w:val="center"/>
              <w:rPr>
                <w:b/>
                <w:bCs/>
              </w:rPr>
            </w:pPr>
            <w:r w:rsidRPr="002F55F6">
              <w:rPr>
                <w:b/>
                <w:bCs/>
              </w:rPr>
              <w:t> </w:t>
            </w:r>
          </w:p>
        </w:tc>
        <w:tc>
          <w:tcPr>
            <w:tcW w:w="876" w:type="dxa"/>
            <w:tcBorders>
              <w:top w:val="nil"/>
              <w:left w:val="nil"/>
              <w:bottom w:val="nil"/>
              <w:right w:val="nil"/>
            </w:tcBorders>
            <w:shd w:val="clear" w:color="000000" w:fill="FFFFFF"/>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nil"/>
              <w:right w:val="nil"/>
            </w:tcBorders>
            <w:shd w:val="clear" w:color="000000" w:fill="FFFFFF"/>
            <w:vAlign w:val="center"/>
            <w:hideMark/>
          </w:tcPr>
          <w:p w:rsidR="002F55F6" w:rsidRPr="002F55F6" w:rsidRDefault="002F55F6" w:rsidP="0036449F">
            <w:pPr>
              <w:jc w:val="center"/>
              <w:rPr>
                <w:b/>
                <w:bCs/>
              </w:rPr>
            </w:pPr>
            <w:r w:rsidRPr="002F55F6">
              <w:rPr>
                <w:b/>
                <w:bCs/>
              </w:rPr>
              <w:t> </w:t>
            </w:r>
          </w:p>
        </w:tc>
      </w:tr>
      <w:tr w:rsidR="002F55F6" w:rsidRPr="002F55F6" w:rsidTr="0036449F">
        <w:trPr>
          <w:trHeight w:val="414"/>
        </w:trPr>
        <w:tc>
          <w:tcPr>
            <w:tcW w:w="1121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2F55F6" w:rsidRPr="002F55F6" w:rsidRDefault="002F55F6" w:rsidP="0036449F">
            <w:pPr>
              <w:jc w:val="center"/>
              <w:rPr>
                <w:b/>
                <w:bCs/>
              </w:rPr>
            </w:pPr>
            <w:r w:rsidRPr="002F55F6">
              <w:rPr>
                <w:b/>
                <w:bCs/>
              </w:rPr>
              <w:t>Наименование</w:t>
            </w:r>
          </w:p>
        </w:tc>
        <w:tc>
          <w:tcPr>
            <w:tcW w:w="1838" w:type="dxa"/>
            <w:tcBorders>
              <w:top w:val="single" w:sz="8" w:space="0" w:color="auto"/>
              <w:left w:val="nil"/>
              <w:bottom w:val="single" w:sz="8" w:space="0" w:color="auto"/>
              <w:right w:val="single" w:sz="8" w:space="0" w:color="000000"/>
            </w:tcBorders>
            <w:shd w:val="clear" w:color="000000" w:fill="FFFFFF"/>
            <w:vAlign w:val="center"/>
            <w:hideMark/>
          </w:tcPr>
          <w:p w:rsidR="002F55F6" w:rsidRPr="002F55F6" w:rsidRDefault="002F55F6" w:rsidP="0036449F">
            <w:pPr>
              <w:jc w:val="center"/>
              <w:rPr>
                <w:b/>
                <w:bCs/>
              </w:rPr>
            </w:pPr>
            <w:r w:rsidRPr="002F55F6">
              <w:rPr>
                <w:b/>
                <w:bCs/>
              </w:rPr>
              <w:t>Целевая статья</w:t>
            </w:r>
          </w:p>
        </w:tc>
        <w:tc>
          <w:tcPr>
            <w:tcW w:w="876" w:type="dxa"/>
            <w:tcBorders>
              <w:top w:val="single" w:sz="8" w:space="0" w:color="auto"/>
              <w:left w:val="nil"/>
              <w:bottom w:val="single" w:sz="8" w:space="0" w:color="auto"/>
              <w:right w:val="single" w:sz="8" w:space="0" w:color="000000"/>
            </w:tcBorders>
            <w:shd w:val="clear" w:color="000000" w:fill="FFFFFF"/>
            <w:vAlign w:val="center"/>
            <w:hideMark/>
          </w:tcPr>
          <w:p w:rsidR="002F55F6" w:rsidRPr="002F55F6" w:rsidRDefault="002F55F6" w:rsidP="0036449F">
            <w:pPr>
              <w:jc w:val="center"/>
              <w:rPr>
                <w:b/>
                <w:bCs/>
              </w:rPr>
            </w:pPr>
            <w:r w:rsidRPr="002F55F6">
              <w:rPr>
                <w:b/>
                <w:bCs/>
              </w:rPr>
              <w:t>Вид расходов</w:t>
            </w:r>
          </w:p>
        </w:tc>
        <w:tc>
          <w:tcPr>
            <w:tcW w:w="1817" w:type="dxa"/>
            <w:tcBorders>
              <w:top w:val="single" w:sz="8" w:space="0" w:color="auto"/>
              <w:left w:val="nil"/>
              <w:bottom w:val="single" w:sz="8" w:space="0" w:color="auto"/>
              <w:right w:val="single" w:sz="8" w:space="0" w:color="auto"/>
            </w:tcBorders>
            <w:shd w:val="clear" w:color="000000" w:fill="FFFFFF"/>
            <w:vAlign w:val="center"/>
            <w:hideMark/>
          </w:tcPr>
          <w:p w:rsidR="002F55F6" w:rsidRPr="002F55F6" w:rsidRDefault="002F55F6" w:rsidP="0036449F">
            <w:pPr>
              <w:jc w:val="center"/>
              <w:rPr>
                <w:b/>
                <w:bCs/>
              </w:rPr>
            </w:pPr>
            <w:r w:rsidRPr="002F55F6">
              <w:rPr>
                <w:b/>
                <w:bCs/>
              </w:rPr>
              <w:t>Сумма,  руб.</w:t>
            </w:r>
          </w:p>
        </w:tc>
      </w:tr>
      <w:tr w:rsidR="002F55F6" w:rsidRPr="002F55F6" w:rsidTr="0036449F">
        <w:trPr>
          <w:trHeight w:val="414"/>
        </w:trPr>
        <w:tc>
          <w:tcPr>
            <w:tcW w:w="11219" w:type="dxa"/>
            <w:tcBorders>
              <w:top w:val="nil"/>
              <w:left w:val="single" w:sz="8" w:space="0" w:color="auto"/>
              <w:bottom w:val="nil"/>
              <w:right w:val="single" w:sz="4" w:space="0" w:color="auto"/>
            </w:tcBorders>
            <w:shd w:val="clear" w:color="000000" w:fill="F2DDDC"/>
            <w:vAlign w:val="bottom"/>
            <w:hideMark/>
          </w:tcPr>
          <w:p w:rsidR="002F55F6" w:rsidRPr="002F55F6" w:rsidRDefault="002F55F6" w:rsidP="0036449F">
            <w:pPr>
              <w:rPr>
                <w:b/>
                <w:bCs/>
              </w:rPr>
            </w:pPr>
            <w:r w:rsidRPr="002F55F6">
              <w:rPr>
                <w:b/>
                <w:bCs/>
              </w:rPr>
              <w:t xml:space="preserve">Муниципальная программа "Развитие образования Комсомольского муниципального района" </w:t>
            </w:r>
          </w:p>
        </w:tc>
        <w:tc>
          <w:tcPr>
            <w:tcW w:w="1838" w:type="dxa"/>
            <w:tcBorders>
              <w:top w:val="nil"/>
              <w:left w:val="nil"/>
              <w:bottom w:val="nil"/>
              <w:right w:val="single" w:sz="4" w:space="0" w:color="auto"/>
            </w:tcBorders>
            <w:shd w:val="clear" w:color="000000" w:fill="F2DDDC"/>
            <w:noWrap/>
            <w:vAlign w:val="center"/>
            <w:hideMark/>
          </w:tcPr>
          <w:p w:rsidR="002F55F6" w:rsidRPr="002F55F6" w:rsidRDefault="002F55F6" w:rsidP="0036449F">
            <w:pPr>
              <w:jc w:val="center"/>
              <w:rPr>
                <w:b/>
                <w:bCs/>
              </w:rPr>
            </w:pPr>
            <w:r w:rsidRPr="002F55F6">
              <w:rPr>
                <w:b/>
                <w:bCs/>
              </w:rPr>
              <w:t>01 0 00 00000</w:t>
            </w:r>
          </w:p>
        </w:tc>
        <w:tc>
          <w:tcPr>
            <w:tcW w:w="876" w:type="dxa"/>
            <w:tcBorders>
              <w:top w:val="nil"/>
              <w:left w:val="nil"/>
              <w:bottom w:val="nil"/>
              <w:right w:val="single" w:sz="4" w:space="0" w:color="auto"/>
            </w:tcBorders>
            <w:shd w:val="clear" w:color="000000" w:fill="F2DDDC"/>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nil"/>
              <w:right w:val="single" w:sz="8" w:space="0" w:color="auto"/>
            </w:tcBorders>
            <w:shd w:val="clear" w:color="000000" w:fill="F2DDDC"/>
            <w:noWrap/>
            <w:vAlign w:val="center"/>
            <w:hideMark/>
          </w:tcPr>
          <w:p w:rsidR="002F55F6" w:rsidRPr="002F55F6" w:rsidRDefault="002F55F6" w:rsidP="0036449F">
            <w:pPr>
              <w:jc w:val="center"/>
              <w:rPr>
                <w:b/>
                <w:bCs/>
              </w:rPr>
            </w:pPr>
            <w:r w:rsidRPr="002F55F6">
              <w:rPr>
                <w:b/>
                <w:bCs/>
              </w:rPr>
              <w:t>217 701 983,05</w:t>
            </w:r>
          </w:p>
        </w:tc>
      </w:tr>
      <w:tr w:rsidR="002F55F6" w:rsidRPr="002F55F6" w:rsidTr="0036449F">
        <w:trPr>
          <w:trHeight w:val="422"/>
        </w:trPr>
        <w:tc>
          <w:tcPr>
            <w:tcW w:w="1121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"Реализация дошкольных образовательных программ в Комсомольском муниципальном районе"</w:t>
            </w:r>
          </w:p>
        </w:tc>
        <w:tc>
          <w:tcPr>
            <w:tcW w:w="1838" w:type="dxa"/>
            <w:tcBorders>
              <w:top w:val="single" w:sz="8"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01 1 00 00000</w:t>
            </w:r>
          </w:p>
        </w:tc>
        <w:tc>
          <w:tcPr>
            <w:tcW w:w="876" w:type="dxa"/>
            <w:tcBorders>
              <w:top w:val="single" w:sz="8"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single" w:sz="8" w:space="0" w:color="auto"/>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77 603 004,31</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мероприятие"Развитие дошкольного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011 01 00000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76 997 631,31</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01 1 01 00020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13 926 575,56</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01 1 01 00020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23 494 215,28</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lastRenderedPageBreak/>
              <w:t>Оказание муниципальной услуги "Предоставление дошкольного образования и воспитания"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01 1 01 00020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375 644,60</w:t>
            </w:r>
          </w:p>
        </w:tc>
      </w:tr>
      <w:tr w:rsidR="002F55F6" w:rsidRPr="002F55F6" w:rsidTr="0036449F">
        <w:trPr>
          <w:trHeight w:val="1624"/>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01 1 01 80170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34 375 228,00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01 1 01 80170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226 772,00</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01 1 01 88400</w:t>
            </w:r>
          </w:p>
        </w:tc>
        <w:tc>
          <w:tcPr>
            <w:tcW w:w="876"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4 599 195,87</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"Финансовое обеспечение предоставления мер социальной поддержки в сфере дошкольного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01 1 02 00000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605 373,00</w:t>
            </w:r>
          </w:p>
        </w:tc>
      </w:tr>
      <w:tr w:rsidR="002F55F6" w:rsidRPr="002F55F6" w:rsidTr="0036449F">
        <w:trPr>
          <w:trHeight w:val="1421"/>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01 1 02 80100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605 373,00</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01 2 00 00000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97 123 871,02</w:t>
            </w:r>
          </w:p>
        </w:tc>
      </w:tr>
      <w:tr w:rsidR="002F55F6" w:rsidRPr="002F55F6" w:rsidTr="0036449F">
        <w:trPr>
          <w:trHeight w:val="617"/>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01 2 01 00000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93 201 034,70</w:t>
            </w:r>
          </w:p>
        </w:tc>
      </w:tr>
      <w:tr w:rsidR="002F55F6" w:rsidRPr="002F55F6" w:rsidTr="0036449F">
        <w:trPr>
          <w:trHeight w:val="102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01 2 01 00030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1 100,00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01 2 01 00030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15 542 865,81</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01 2 01 00030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598 116,97</w:t>
            </w:r>
          </w:p>
        </w:tc>
      </w:tr>
      <w:tr w:rsidR="002F55F6" w:rsidRPr="002F55F6" w:rsidTr="0036449F">
        <w:trPr>
          <w:trHeight w:val="1421"/>
        </w:trPr>
        <w:tc>
          <w:tcPr>
            <w:tcW w:w="11219"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01 2 01 53031</w:t>
            </w:r>
          </w:p>
        </w:tc>
        <w:tc>
          <w:tcPr>
            <w:tcW w:w="876"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6 327 720,00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01 2 01 80150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69 141 718,50</w:t>
            </w:r>
          </w:p>
        </w:tc>
      </w:tr>
      <w:tr w:rsidR="002F55F6" w:rsidRPr="002F55F6" w:rsidTr="0036449F">
        <w:trPr>
          <w:trHeight w:val="1624"/>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01 2 01 80150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1 381 727,00</w:t>
            </w:r>
          </w:p>
        </w:tc>
      </w:tr>
      <w:tr w:rsidR="002F55F6" w:rsidRPr="002F55F6" w:rsidTr="0036449F">
        <w:trPr>
          <w:trHeight w:val="812"/>
        </w:trPr>
        <w:tc>
          <w:tcPr>
            <w:tcW w:w="11219"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S6900</w:t>
            </w:r>
          </w:p>
        </w:tc>
        <w:tc>
          <w:tcPr>
            <w:tcW w:w="876"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207 786,42</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 xml:space="preserve">Основное мероприятие «Наказы избирателей депутатам Ивановской областной Думы» </w:t>
            </w:r>
          </w:p>
        </w:tc>
        <w:tc>
          <w:tcPr>
            <w:tcW w:w="1838" w:type="dxa"/>
            <w:tcBorders>
              <w:top w:val="nil"/>
              <w:left w:val="nil"/>
              <w:bottom w:val="nil"/>
              <w:right w:val="nil"/>
            </w:tcBorders>
            <w:shd w:val="clear" w:color="auto" w:fill="auto"/>
            <w:noWrap/>
            <w:vAlign w:val="center"/>
            <w:hideMark/>
          </w:tcPr>
          <w:p w:rsidR="002F55F6" w:rsidRPr="002F55F6" w:rsidRDefault="002F55F6" w:rsidP="0036449F">
            <w:pPr>
              <w:jc w:val="center"/>
              <w:rPr>
                <w:i/>
                <w:iCs/>
              </w:rPr>
            </w:pPr>
            <w:r w:rsidRPr="002F55F6">
              <w:rPr>
                <w:i/>
                <w:iCs/>
              </w:rPr>
              <w:t>01 2 02 00000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1 410 526,32</w:t>
            </w:r>
          </w:p>
        </w:tc>
      </w:tr>
      <w:tr w:rsidR="002F55F6" w:rsidRPr="002F55F6" w:rsidTr="0036449F">
        <w:trPr>
          <w:trHeight w:val="609"/>
        </w:trPr>
        <w:tc>
          <w:tcPr>
            <w:tcW w:w="11219" w:type="dxa"/>
            <w:tcBorders>
              <w:top w:val="nil"/>
              <w:left w:val="nil"/>
              <w:bottom w:val="nil"/>
              <w:right w:val="nil"/>
            </w:tcBorders>
            <w:shd w:val="clear" w:color="auto" w:fill="auto"/>
            <w:vAlign w:val="bottom"/>
            <w:hideMark/>
          </w:tcPr>
          <w:p w:rsidR="002F55F6" w:rsidRPr="002F55F6" w:rsidRDefault="002F55F6" w:rsidP="0036449F">
            <w:r w:rsidRPr="002F55F6">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02 S1950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1 410 526,32</w:t>
            </w:r>
          </w:p>
        </w:tc>
      </w:tr>
      <w:tr w:rsidR="002F55F6" w:rsidRPr="002F55F6" w:rsidTr="0036449F">
        <w:trPr>
          <w:trHeight w:val="406"/>
        </w:trPr>
        <w:tc>
          <w:tcPr>
            <w:tcW w:w="11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pPr>
              <w:rPr>
                <w:i/>
                <w:iCs/>
              </w:rPr>
            </w:pPr>
            <w:r w:rsidRPr="002F55F6">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01 2 03 00000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100 000,00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03 S8800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100 000,00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Региональный проект "Успех каждого ребенка"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2 Е2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2 412 310,00</w:t>
            </w:r>
          </w:p>
        </w:tc>
      </w:tr>
      <w:tr w:rsidR="002F55F6" w:rsidRPr="002F55F6" w:rsidTr="0036449F">
        <w:trPr>
          <w:trHeight w:val="617"/>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E2 50970</w:t>
            </w:r>
          </w:p>
        </w:tc>
        <w:tc>
          <w:tcPr>
            <w:tcW w:w="876"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2 412 310,00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01 3 00 00000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15 274 515,43</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мероприятие"Развитие дополнительного образования детей в сфере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01 3 01 00000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15 274 515,43</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Оказание муниципальной услуги "Предоставление дополнительного образования детям"  (Расходы на выплаты персоналу в </w:t>
            </w:r>
            <w:r w:rsidRPr="002F55F6">
              <w:lastRenderedPageBreak/>
              <w:t>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lastRenderedPageBreak/>
              <w:t>01 3 0100170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10 414 599,04</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lastRenderedPageBreak/>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01 3 01 00170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1 600 832,77</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Оказание муниципальной услуги "Предоставление дополнительного образования детям"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01 3 01 00170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3 367,00</w:t>
            </w:r>
          </w:p>
        </w:tc>
      </w:tr>
      <w:tr w:rsidR="002F55F6" w:rsidRPr="002F55F6" w:rsidTr="0036449F">
        <w:trPr>
          <w:trHeight w:val="122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01 3 01 81420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2 474 344,63</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3 01 S1420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781 371,99</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"Укрепление пожарной безопасности образовательных учреждений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01 4 00 00000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1 296 069,16</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"Содействие развитию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01 4 01 00000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1 296 069,16</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Мероприятия по укреплению пожарной безопасности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01 4 01 00180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1 296 069,16</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"Реализация мер поддержки детей в сфере образования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01 5 00 00000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11 588 061,63</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"Поддержка многодетных семей в сфере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01 5 01 00000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2 716 246,92</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01 5 01 00340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2 716 246,92</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"Организация отдыха и оздоровление детей"</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01 5 02 00000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1 365 687,61</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02 S0190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1 313 607,61</w:t>
            </w:r>
          </w:p>
        </w:tc>
      </w:tr>
      <w:tr w:rsidR="002F55F6" w:rsidRPr="002F55F6" w:rsidTr="0036449F">
        <w:trPr>
          <w:trHeight w:val="8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01 5 02 80200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52 080,00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"Финансовое обеспечение мер поддержки в сфере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01 5 03 00000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7 506 127,10</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01 5 03 80110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1 490 547,29</w:t>
            </w:r>
          </w:p>
        </w:tc>
      </w:tr>
      <w:tr w:rsidR="002F55F6" w:rsidRPr="002F55F6" w:rsidTr="0036449F">
        <w:trPr>
          <w:trHeight w:val="1054"/>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03 L3041</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6 015 579,81</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"Управление в сфере образования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01 6 00 00000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14 816 461,50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деятельности централизованной бухгалтерии в сфере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01 6 01 00000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11 980 990,39</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01 6 01 00200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5 739 644,15</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01 6 01  00200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6 233 346,24</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01 6 01  00200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8 000,00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деятельности органов управления в сфере образования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01 6 02 00000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2 613 521,11</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01 6 02 00210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2 527 921,11</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Расходы на содержание органов управления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01 6 02 00210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19 600,00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Расходы на содержание органов управления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01 6 02 00210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66 000,00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"Реализация внешкольных мероприятий"</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01 6 03 00000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80 000,00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01 6 03 20110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Проведение районных мероприятий в сфере образования   (Социальное обеспечение и иные выплаты населению)</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01 6 03 20110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30 000,00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01 6 04 00000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141 950,00</w:t>
            </w:r>
          </w:p>
        </w:tc>
      </w:tr>
      <w:tr w:rsidR="002F55F6" w:rsidRPr="002F55F6" w:rsidTr="0036449F">
        <w:trPr>
          <w:trHeight w:val="601"/>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04 S3110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141 950,00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DE9D9"/>
            <w:hideMark/>
          </w:tcPr>
          <w:p w:rsidR="002F55F6" w:rsidRPr="002F55F6" w:rsidRDefault="002F55F6" w:rsidP="0036449F">
            <w:pPr>
              <w:rPr>
                <w:b/>
                <w:bCs/>
              </w:rPr>
            </w:pPr>
            <w:r w:rsidRPr="002F55F6">
              <w:rPr>
                <w:b/>
                <w:bCs/>
              </w:rPr>
              <w:t>Муниципальная программа "Развитие культуры, спорта и молодежной политики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DE9D9"/>
            <w:vAlign w:val="center"/>
            <w:hideMark/>
          </w:tcPr>
          <w:p w:rsidR="002F55F6" w:rsidRPr="002F55F6" w:rsidRDefault="002F55F6" w:rsidP="0036449F">
            <w:pPr>
              <w:jc w:val="center"/>
              <w:rPr>
                <w:b/>
                <w:bCs/>
              </w:rPr>
            </w:pPr>
            <w:r w:rsidRPr="002F55F6">
              <w:rPr>
                <w:b/>
                <w:bCs/>
              </w:rPr>
              <w:t>02 0 00 00000</w:t>
            </w:r>
          </w:p>
        </w:tc>
        <w:tc>
          <w:tcPr>
            <w:tcW w:w="876" w:type="dxa"/>
            <w:tcBorders>
              <w:top w:val="nil"/>
              <w:left w:val="nil"/>
              <w:bottom w:val="single" w:sz="4" w:space="0" w:color="auto"/>
              <w:right w:val="single" w:sz="4" w:space="0" w:color="auto"/>
            </w:tcBorders>
            <w:shd w:val="clear" w:color="000000" w:fill="FDE9D9"/>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DE9D9"/>
            <w:vAlign w:val="center"/>
            <w:hideMark/>
          </w:tcPr>
          <w:p w:rsidR="002F55F6" w:rsidRPr="002F55F6" w:rsidRDefault="002F55F6" w:rsidP="0036449F">
            <w:pPr>
              <w:jc w:val="center"/>
              <w:rPr>
                <w:b/>
                <w:bCs/>
              </w:rPr>
            </w:pPr>
            <w:r w:rsidRPr="002F55F6">
              <w:rPr>
                <w:b/>
                <w:bCs/>
              </w:rPr>
              <w:t>51 519 987,10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"Дополнительное образование детей в сфере культуры и искусства в Комсомольском муниципальном районе"</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02 1 00 00000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12 604 590,57</w:t>
            </w:r>
          </w:p>
        </w:tc>
      </w:tr>
      <w:tr w:rsidR="002F55F6" w:rsidRPr="002F55F6" w:rsidTr="0036449F">
        <w:trPr>
          <w:trHeight w:val="414"/>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lastRenderedPageBreak/>
              <w:t>Основное мероприятие "Обеспечение деятельности учреждений дополнительного образования в сфере культуры и искусства"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02 1 01 00000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12 604 590,57</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02 1 01 00040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6 454 501,20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02 1 01 00040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2 333 262,00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Оказание муниципальной услуги "Дополнительное образование детей в сфере культуры и искусства"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02 1 01 00040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99 300,00</w:t>
            </w:r>
          </w:p>
        </w:tc>
      </w:tr>
      <w:tr w:rsidR="002F55F6" w:rsidRPr="002F55F6" w:rsidTr="0036449F">
        <w:trPr>
          <w:trHeight w:val="119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02 1 01 81430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3 531 651,00</w:t>
            </w:r>
          </w:p>
        </w:tc>
      </w:tr>
      <w:tr w:rsidR="002F55F6" w:rsidRPr="002F55F6" w:rsidTr="0036449F">
        <w:trPr>
          <w:trHeight w:val="1218"/>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02 1 01 S1430 </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185 876,37</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"Реализация молодежной политики на территории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02 2 00 00000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789 799,53</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"Реализация молодежной политики"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02 2 01 00000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789 799,53</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02 2 01 00050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300 106,56</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2 01 G0070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458 492,97</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2 01 G0070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31 200,00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"Развитие физической культуры и спорта в Комсомольском муниципальном районе"</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02 3 00 00000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rPr>
            </w:pPr>
            <w:r w:rsidRPr="002F55F6">
              <w:rPr>
                <w:b/>
                <w:bCs/>
              </w:rPr>
              <w:t>76 000,00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"Организация и проведение спортивно-массовых мероприятий для развития физкультуры и спорта"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02 3 01 00000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76 000,00</w:t>
            </w:r>
          </w:p>
        </w:tc>
      </w:tr>
      <w:tr w:rsidR="002F55F6" w:rsidRPr="002F55F6" w:rsidTr="0036449F">
        <w:trPr>
          <w:trHeight w:val="1015"/>
        </w:trPr>
        <w:tc>
          <w:tcPr>
            <w:tcW w:w="11219"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02 3 01 00060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37 000,00</w:t>
            </w:r>
          </w:p>
        </w:tc>
      </w:tr>
      <w:tr w:rsidR="002F55F6" w:rsidRPr="002F55F6" w:rsidTr="0036449F">
        <w:trPr>
          <w:trHeight w:val="422"/>
        </w:trPr>
        <w:tc>
          <w:tcPr>
            <w:tcW w:w="11219"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02 3 01 00060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31 000,00</w:t>
            </w:r>
          </w:p>
        </w:tc>
      </w:tr>
      <w:tr w:rsidR="002F55F6" w:rsidRPr="002F55F6" w:rsidTr="0036449F">
        <w:trPr>
          <w:trHeight w:val="609"/>
        </w:trPr>
        <w:tc>
          <w:tcPr>
            <w:tcW w:w="11219" w:type="dxa"/>
            <w:tcBorders>
              <w:top w:val="nil"/>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G0100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0,00</w:t>
            </w:r>
          </w:p>
        </w:tc>
      </w:tr>
      <w:tr w:rsidR="002F55F6" w:rsidRPr="002F55F6" w:rsidTr="0036449F">
        <w:trPr>
          <w:trHeight w:val="390"/>
        </w:trPr>
        <w:tc>
          <w:tcPr>
            <w:tcW w:w="11219" w:type="dxa"/>
            <w:tcBorders>
              <w:top w:val="nil"/>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G0100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8 000,00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02 4  00 00000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1 213 388,20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"Проведение мероприятий, связанных с государственными праздниками, юбилейными и памятными датами"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02 4 01 00000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1 213 388,20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02 4 01 00070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1 213 388,20</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"Управление в сфере культуры, спорта и молодежной политики"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02 5 00 00000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5 601 829,77</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02 5 01 00000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1 496 453,66</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02 5 01 00090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1 495 808,66</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02 5 01 00090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645,00</w:t>
            </w:r>
          </w:p>
        </w:tc>
      </w:tr>
      <w:tr w:rsidR="002F55F6" w:rsidRPr="002F55F6" w:rsidTr="0036449F">
        <w:trPr>
          <w:trHeight w:val="377"/>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02 5 02 00000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4 005 376,11</w:t>
            </w:r>
          </w:p>
        </w:tc>
      </w:tr>
      <w:tr w:rsidR="002F55F6" w:rsidRPr="002F55F6" w:rsidTr="0036449F">
        <w:trPr>
          <w:trHeight w:val="102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02 5 02 00100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1 274 401,00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02 5 02 00100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146 790,43</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02 G0040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2 584 184,68</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both"/>
              <w:rPr>
                <w:i/>
                <w:iCs/>
              </w:rPr>
            </w:pPr>
            <w:r w:rsidRPr="002F55F6">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02 5 03 00000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100 000,00</w:t>
            </w:r>
          </w:p>
        </w:tc>
      </w:tr>
      <w:tr w:rsidR="002F55F6" w:rsidRPr="002F55F6" w:rsidTr="0036449F">
        <w:trPr>
          <w:trHeight w:val="812"/>
        </w:trPr>
        <w:tc>
          <w:tcPr>
            <w:tcW w:w="11219" w:type="dxa"/>
            <w:tcBorders>
              <w:top w:val="nil"/>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lastRenderedPageBreak/>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03 G0090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100 000,00</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02 7 00 00000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5 926 270,00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02 7 01 00000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5 926 270,00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02 7 01 00380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3 026 884,00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02 7 01 00380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456 038,00</w:t>
            </w:r>
          </w:p>
        </w:tc>
      </w:tr>
      <w:tr w:rsidR="002F55F6" w:rsidRPr="002F55F6" w:rsidTr="0036449F">
        <w:trPr>
          <w:trHeight w:val="1218"/>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02 7 01 80340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2 230 517,00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L5191</w:t>
            </w:r>
          </w:p>
        </w:tc>
        <w:tc>
          <w:tcPr>
            <w:tcW w:w="876"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95 435,00</w:t>
            </w:r>
          </w:p>
        </w:tc>
      </w:tr>
      <w:tr w:rsidR="002F55F6" w:rsidRPr="002F55F6" w:rsidTr="0036449F">
        <w:trPr>
          <w:trHeight w:val="1218"/>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S0340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117 396,00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Подпрограмма "Организация культурно-досугового обслуживания населения Комсомольского городского поселения"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02 9 00 00000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18 365 222,03</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02 9 01 00000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14 473 013,03</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01 G0040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7 283 891,00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01 G0040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7 173 752,03</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обеспечения деятельности учреждения культуры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01 G0040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15 370,00</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lastRenderedPageBreak/>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02 9 02 00000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2 842 209,00</w:t>
            </w:r>
          </w:p>
        </w:tc>
      </w:tr>
      <w:tr w:rsidR="002F55F6" w:rsidRPr="002F55F6" w:rsidTr="0036449F">
        <w:trPr>
          <w:trHeight w:val="1218"/>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02 9 02 80340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2 700 099,00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02 S0340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142 110,00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 xml:space="preserve">Основное мероприятие "Организация показа кинофильмов"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02 9 04 00000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1 050 000,00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Расходы по организации показа кинофильмов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04 G0060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1 050 000,00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b/>
                <w:bCs/>
                <w:i/>
                <w:iCs/>
              </w:rPr>
            </w:pPr>
            <w:r w:rsidRPr="002F55F6">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02 А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6 942 887,00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02 А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5 284 931,00</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А 01 G0050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3 823 144,00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А 01 G0050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1 459 787,00</w:t>
            </w:r>
          </w:p>
        </w:tc>
      </w:tr>
      <w:tr w:rsidR="002F55F6" w:rsidRPr="002F55F6" w:rsidTr="0036449F">
        <w:trPr>
          <w:trHeight w:val="390"/>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А 01 G0050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2 000,00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pPr>
              <w:rPr>
                <w:i/>
                <w:iCs/>
              </w:rPr>
            </w:pPr>
            <w:r w:rsidRPr="002F55F6">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02 А 02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1 657 956,00</w:t>
            </w:r>
          </w:p>
        </w:tc>
      </w:tr>
      <w:tr w:rsidR="002F55F6" w:rsidRPr="002F55F6" w:rsidTr="0036449F">
        <w:trPr>
          <w:trHeight w:val="1218"/>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А 02 80340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1 575 058,00</w:t>
            </w:r>
          </w:p>
        </w:tc>
      </w:tr>
      <w:tr w:rsidR="002F55F6" w:rsidRPr="002F55F6" w:rsidTr="0036449F">
        <w:trPr>
          <w:trHeight w:val="1218"/>
        </w:trPr>
        <w:tc>
          <w:tcPr>
            <w:tcW w:w="11219"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02 А 02 S0340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82 898,00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Муниципальная программа «Обеспечение доступным и комфортным жильем населения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03 0 00 00000</w:t>
            </w:r>
          </w:p>
        </w:tc>
        <w:tc>
          <w:tcPr>
            <w:tcW w:w="8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1 598 089,50</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 xml:space="preserve">Подпрограмма «Обеспечение жильем молодых семей»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03 1 00 00000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1 598 089,50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"Предоставление мер социальной поддержки по обеспечению жильем молодых семей"</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03 1 01 00000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1 598 089,50</w:t>
            </w:r>
          </w:p>
        </w:tc>
      </w:tr>
      <w:tr w:rsidR="002F55F6" w:rsidRPr="002F55F6" w:rsidTr="0036449F">
        <w:trPr>
          <w:trHeight w:val="383"/>
        </w:trPr>
        <w:tc>
          <w:tcPr>
            <w:tcW w:w="11219" w:type="dxa"/>
            <w:tcBorders>
              <w:top w:val="nil"/>
              <w:left w:val="single" w:sz="8" w:space="0" w:color="auto"/>
              <w:bottom w:val="nil"/>
              <w:right w:val="single" w:sz="4" w:space="0" w:color="auto"/>
            </w:tcBorders>
            <w:shd w:val="clear" w:color="000000" w:fill="FFFFFF"/>
            <w:vAlign w:val="bottom"/>
            <w:hideMark/>
          </w:tcPr>
          <w:p w:rsidR="002F55F6" w:rsidRPr="002F55F6" w:rsidRDefault="002F55F6" w:rsidP="0036449F">
            <w:r w:rsidRPr="002F55F6">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 1 01 L4970</w:t>
            </w:r>
          </w:p>
        </w:tc>
        <w:tc>
          <w:tcPr>
            <w:tcW w:w="876"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300</w:t>
            </w:r>
          </w:p>
        </w:tc>
        <w:tc>
          <w:tcPr>
            <w:tcW w:w="1817"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1 598 089,50</w:t>
            </w:r>
          </w:p>
        </w:tc>
      </w:tr>
      <w:tr w:rsidR="002F55F6" w:rsidRPr="002F55F6" w:rsidTr="0036449F">
        <w:trPr>
          <w:trHeight w:val="406"/>
        </w:trPr>
        <w:tc>
          <w:tcPr>
            <w:tcW w:w="11219" w:type="dxa"/>
            <w:tcBorders>
              <w:top w:val="single" w:sz="4" w:space="0" w:color="auto"/>
              <w:left w:val="single" w:sz="8"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Муниципальная программа «Развитие экономики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04 0 00 00000</w:t>
            </w:r>
          </w:p>
        </w:tc>
        <w:tc>
          <w:tcPr>
            <w:tcW w:w="876"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100 000,00</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Подпрограмма "Развитие малого и среднего предпринимательства"</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04 1 00 00000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100 000,00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"Финансовая поддержка проектов, реализуемых субъектами малого и среднего предпринимательства"</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04 1 01 00000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100 000,00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Субсидирование части процентной ставки по банковским кредитам на инвестиционные цели (Иные бюджетные ассигнования)</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04 1 01 60030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bottom"/>
            <w:hideMark/>
          </w:tcPr>
          <w:p w:rsidR="002F55F6" w:rsidRPr="002F55F6" w:rsidRDefault="002F55F6" w:rsidP="0036449F">
            <w:pPr>
              <w:rPr>
                <w:b/>
                <w:bCs/>
              </w:rPr>
            </w:pPr>
            <w:r w:rsidRPr="002F55F6">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05 0 00 00000</w:t>
            </w:r>
          </w:p>
        </w:tc>
        <w:tc>
          <w:tcPr>
            <w:tcW w:w="876"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1 279 791,53</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05 1 00 00000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77 060,10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"Водолазное обследование и очистка подводных акваторий зон купания"</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05 1 03 00000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35 000,00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 1 03 P1330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35 000,00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"Оповещение населения на территории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05 1 04 00000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42 060,10</w:t>
            </w:r>
          </w:p>
        </w:tc>
      </w:tr>
      <w:tr w:rsidR="002F55F6" w:rsidRPr="002F55F6" w:rsidTr="0036449F">
        <w:trPr>
          <w:trHeight w:val="617"/>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05 1 04 20840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42 060,10</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"Профилактика правонарушений среди несовершеннолетних"</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05 2 00 00000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502 179,10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общественного порядка и профилактика правонарушений"</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05 2 01 00000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502 179,10</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05 2 01 80360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459 759,10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05 2 01 80360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42 420,00</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lastRenderedPageBreak/>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05 3 00 00000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25 000,00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05 3 01 00000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25 000,00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Поощрение членов добровольной народной дружины (Социальное обеспечение и иные выплаты населению)</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05 3 01 20450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25 000,00</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"Безопасный район"</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05 4 00 00000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564 890,13</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"Совершенствование системы видеонаблюдения и видеофиксации происшествий и чрезвычайных ситуаций"</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05 4 01 00000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564 890,13</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05 4 01 20170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564 890,13</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"Организация проведения мероприятий по отлову и содержанию безнадзорных животных"</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05 5 00 00000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99 000,00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"Организация проведения мероприятий по отлову и содержанию безнадзорных животных"</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05 5 01 00000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99 000,00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05 5 01 80370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99 000,00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05 6 00 00000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11 662,20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"Предупреждение и пресечение административных правонарушений"</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05 6 01 00000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11 662,20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05 6 01 80350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11 662,20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 xml:space="preserve">Муниципальная программа «Развитие здравоохранения Комсомольского муниципального района» </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06 0 00 00000</w:t>
            </w:r>
          </w:p>
        </w:tc>
        <w:tc>
          <w:tcPr>
            <w:tcW w:w="876"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40 000,00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06 1 00 0000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40 000,00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мероприятие"Поддержка молодых специалистов"</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06 1 01 00000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40 000,00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06 1 01 20990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bottom"/>
            <w:hideMark/>
          </w:tcPr>
          <w:p w:rsidR="002F55F6" w:rsidRPr="002F55F6" w:rsidRDefault="002F55F6" w:rsidP="0036449F">
            <w:pPr>
              <w:rPr>
                <w:b/>
                <w:bCs/>
              </w:rPr>
            </w:pPr>
            <w:r w:rsidRPr="002F55F6">
              <w:rPr>
                <w:b/>
                <w:bCs/>
              </w:rPr>
              <w:t>Муниципальная программа "Охрана окружающей среды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sz w:val="22"/>
                <w:szCs w:val="22"/>
              </w:rPr>
            </w:pPr>
            <w:r w:rsidRPr="002F55F6">
              <w:rPr>
                <w:b/>
                <w:bCs/>
                <w:sz w:val="22"/>
                <w:szCs w:val="22"/>
              </w:rPr>
              <w:t>07 0 00 00000</w:t>
            </w:r>
          </w:p>
        </w:tc>
        <w:tc>
          <w:tcPr>
            <w:tcW w:w="8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sz w:val="22"/>
                <w:szCs w:val="22"/>
              </w:rPr>
            </w:pPr>
            <w:r w:rsidRPr="002F55F6">
              <w:rPr>
                <w:sz w:val="22"/>
                <w:szCs w:val="22"/>
              </w:rPr>
              <w:t> </w:t>
            </w:r>
          </w:p>
        </w:tc>
        <w:tc>
          <w:tcPr>
            <w:tcW w:w="1817" w:type="dxa"/>
            <w:tcBorders>
              <w:top w:val="nil"/>
              <w:left w:val="nil"/>
              <w:bottom w:val="single" w:sz="4" w:space="0" w:color="auto"/>
              <w:right w:val="single" w:sz="8" w:space="0" w:color="auto"/>
            </w:tcBorders>
            <w:shd w:val="clear" w:color="000000" w:fill="FFFF00"/>
            <w:vAlign w:val="center"/>
            <w:hideMark/>
          </w:tcPr>
          <w:p w:rsidR="002F55F6" w:rsidRPr="002F55F6" w:rsidRDefault="002F55F6" w:rsidP="0036449F">
            <w:pPr>
              <w:jc w:val="center"/>
              <w:rPr>
                <w:b/>
                <w:bCs/>
                <w:sz w:val="22"/>
                <w:szCs w:val="22"/>
              </w:rPr>
            </w:pPr>
            <w:r w:rsidRPr="002F55F6">
              <w:rPr>
                <w:b/>
                <w:bCs/>
                <w:sz w:val="22"/>
                <w:szCs w:val="22"/>
              </w:rPr>
              <w:t>2 165 098,00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"Организация проведения мероприятий по содержанию сибиреязвенных скотомогильников"</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07 1 00 00000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35 098,00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sz w:val="22"/>
                <w:szCs w:val="22"/>
              </w:rPr>
            </w:pPr>
            <w:r w:rsidRPr="002F55F6">
              <w:rPr>
                <w:i/>
                <w:iCs/>
                <w:sz w:val="22"/>
                <w:szCs w:val="22"/>
              </w:rPr>
              <w:t>07 1 01 00000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sz w:val="22"/>
                <w:szCs w:val="22"/>
              </w:rPr>
            </w:pPr>
            <w:r w:rsidRPr="002F55F6">
              <w:rPr>
                <w:i/>
                <w:iCs/>
                <w:sz w:val="22"/>
                <w:szCs w:val="22"/>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sz w:val="22"/>
                <w:szCs w:val="22"/>
              </w:rPr>
            </w:pPr>
            <w:r w:rsidRPr="002F55F6">
              <w:rPr>
                <w:i/>
                <w:iCs/>
                <w:sz w:val="22"/>
                <w:szCs w:val="22"/>
              </w:rPr>
              <w:t>35 098,00</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07 1 01 82400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35 098,00</w:t>
            </w:r>
          </w:p>
        </w:tc>
      </w:tr>
      <w:tr w:rsidR="002F55F6" w:rsidRPr="002F55F6" w:rsidTr="0036449F">
        <w:trPr>
          <w:trHeight w:val="84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07 3 00 00000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2 130 000,00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07 3 01 00000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sz w:val="22"/>
                <w:szCs w:val="22"/>
              </w:rPr>
            </w:pPr>
            <w:r w:rsidRPr="002F55F6">
              <w:rPr>
                <w:i/>
                <w:iCs/>
                <w:sz w:val="22"/>
                <w:szCs w:val="22"/>
              </w:rPr>
              <w:t>2 130 000,00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Технический этап рекультивации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07 3 01 20420</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2 130 000,00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Муниципальная программа «Развитие транспортной системы Комсомольского муниципального района Ивановской области»</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sz w:val="22"/>
                <w:szCs w:val="22"/>
              </w:rPr>
            </w:pPr>
            <w:r w:rsidRPr="002F55F6">
              <w:rPr>
                <w:b/>
                <w:bCs/>
                <w:sz w:val="22"/>
                <w:szCs w:val="22"/>
              </w:rPr>
              <w:t>08 0 00 00000</w:t>
            </w:r>
          </w:p>
        </w:tc>
        <w:tc>
          <w:tcPr>
            <w:tcW w:w="8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sz w:val="22"/>
                <w:szCs w:val="22"/>
              </w:rPr>
            </w:pPr>
            <w:r w:rsidRPr="002F55F6">
              <w:rPr>
                <w:sz w:val="22"/>
                <w:szCs w:val="22"/>
              </w:rPr>
              <w:t> </w:t>
            </w:r>
          </w:p>
        </w:tc>
        <w:tc>
          <w:tcPr>
            <w:tcW w:w="1817" w:type="dxa"/>
            <w:tcBorders>
              <w:top w:val="nil"/>
              <w:left w:val="nil"/>
              <w:bottom w:val="single" w:sz="4" w:space="0" w:color="auto"/>
              <w:right w:val="single" w:sz="8" w:space="0" w:color="auto"/>
            </w:tcBorders>
            <w:shd w:val="clear" w:color="000000" w:fill="FFFF00"/>
            <w:vAlign w:val="center"/>
            <w:hideMark/>
          </w:tcPr>
          <w:p w:rsidR="002F55F6" w:rsidRPr="002F55F6" w:rsidRDefault="002F55F6" w:rsidP="0036449F">
            <w:pPr>
              <w:jc w:val="center"/>
              <w:rPr>
                <w:b/>
                <w:bCs/>
                <w:sz w:val="22"/>
                <w:szCs w:val="22"/>
              </w:rPr>
            </w:pPr>
            <w:r w:rsidRPr="002F55F6">
              <w:rPr>
                <w:b/>
                <w:bCs/>
                <w:sz w:val="22"/>
                <w:szCs w:val="22"/>
              </w:rPr>
              <w:t>19 620 874,84</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08 1 00 00000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rPr>
            </w:pPr>
            <w:r w:rsidRPr="002F55F6">
              <w:rPr>
                <w:b/>
                <w:bCs/>
                <w:i/>
                <w:iCs/>
              </w:rPr>
              <w:t>18 220 095,97</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"Дорожный фонд"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08 1 01 00000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10 503 846,55</w:t>
            </w:r>
          </w:p>
        </w:tc>
      </w:tr>
      <w:tr w:rsidR="002F55F6" w:rsidRPr="002F55F6" w:rsidTr="0036449F">
        <w:trPr>
          <w:trHeight w:val="1218"/>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08 1 01 Р1000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9 294 457,71</w:t>
            </w:r>
          </w:p>
        </w:tc>
      </w:tr>
      <w:tr w:rsidR="002F55F6" w:rsidRPr="002F55F6" w:rsidTr="0036449F">
        <w:trPr>
          <w:trHeight w:val="617"/>
        </w:trPr>
        <w:tc>
          <w:tcPr>
            <w:tcW w:w="11219" w:type="dxa"/>
            <w:tcBorders>
              <w:top w:val="nil"/>
              <w:left w:val="single" w:sz="8" w:space="0" w:color="auto"/>
              <w:bottom w:val="nil"/>
              <w:right w:val="single" w:sz="4" w:space="0" w:color="auto"/>
            </w:tcBorders>
            <w:shd w:val="clear" w:color="000000" w:fill="FFFFFF"/>
            <w:vAlign w:val="bottom"/>
            <w:hideMark/>
          </w:tcPr>
          <w:p w:rsidR="002F55F6" w:rsidRPr="002F55F6" w:rsidRDefault="002F55F6" w:rsidP="0036449F">
            <w:r w:rsidRPr="002F55F6">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08 1 01 21000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1 209 388,84</w:t>
            </w:r>
          </w:p>
        </w:tc>
      </w:tr>
      <w:tr w:rsidR="002F55F6" w:rsidRPr="002F55F6" w:rsidTr="0036449F">
        <w:trPr>
          <w:trHeight w:val="820"/>
        </w:trPr>
        <w:tc>
          <w:tcPr>
            <w:tcW w:w="11219" w:type="dxa"/>
            <w:tcBorders>
              <w:top w:val="single" w:sz="4" w:space="0" w:color="auto"/>
              <w:left w:val="single" w:sz="8" w:space="0" w:color="auto"/>
              <w:bottom w:val="nil"/>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08 1 05 00000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7 716 249,42</w:t>
            </w:r>
          </w:p>
        </w:tc>
      </w:tr>
      <w:tr w:rsidR="002F55F6" w:rsidRPr="002F55F6" w:rsidTr="0036449F">
        <w:trPr>
          <w:trHeight w:val="1015"/>
        </w:trPr>
        <w:tc>
          <w:tcPr>
            <w:tcW w:w="11219"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08 1 05 S0510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7 716 249,42</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"Поддержка общественного транспорта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08 2 00 00000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rPr>
            </w:pPr>
            <w:r w:rsidRPr="002F55F6">
              <w:rPr>
                <w:b/>
                <w:bCs/>
                <w:i/>
                <w:iCs/>
              </w:rPr>
              <w:t>1 400 778,87</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08 2 02 00000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1 400 778,87</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08 2 02 20180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1 400 778,87</w:t>
            </w:r>
          </w:p>
        </w:tc>
      </w:tr>
      <w:tr w:rsidR="002F55F6" w:rsidRPr="002F55F6" w:rsidTr="0036449F">
        <w:trPr>
          <w:trHeight w:val="414"/>
        </w:trPr>
        <w:tc>
          <w:tcPr>
            <w:tcW w:w="11219" w:type="dxa"/>
            <w:tcBorders>
              <w:top w:val="nil"/>
              <w:left w:val="single" w:sz="8" w:space="0" w:color="auto"/>
              <w:bottom w:val="single" w:sz="4" w:space="0" w:color="auto"/>
              <w:right w:val="single" w:sz="4" w:space="0" w:color="auto"/>
            </w:tcBorders>
            <w:shd w:val="clear" w:color="000000" w:fill="FFFF00"/>
            <w:vAlign w:val="bottom"/>
            <w:hideMark/>
          </w:tcPr>
          <w:p w:rsidR="002F55F6" w:rsidRPr="002F55F6" w:rsidRDefault="002F55F6" w:rsidP="0036449F">
            <w:pPr>
              <w:rPr>
                <w:b/>
                <w:bCs/>
              </w:rPr>
            </w:pPr>
            <w:r w:rsidRPr="002F55F6">
              <w:rPr>
                <w:b/>
                <w:bCs/>
              </w:rPr>
              <w:lastRenderedPageBreak/>
              <w:t>Муниципальная программа "Осуществление финансовой политики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09 0 00 00000</w:t>
            </w:r>
          </w:p>
        </w:tc>
        <w:tc>
          <w:tcPr>
            <w:tcW w:w="876"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6 539 879,59</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"Деятельность финансового управления Администрации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09 1 00 00000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6 539 879,59</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09 1 01 00000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6 539 879,59</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09 1 01 00150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5 498 113,59</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09 1 01 00150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1 041 382,71</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09 1 01 00150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383,29</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bottom"/>
            <w:hideMark/>
          </w:tcPr>
          <w:p w:rsidR="002F55F6" w:rsidRPr="002F55F6" w:rsidRDefault="002F55F6" w:rsidP="0036449F">
            <w:pPr>
              <w:rPr>
                <w:b/>
                <w:bCs/>
              </w:rPr>
            </w:pPr>
            <w:r w:rsidRPr="002F55F6">
              <w:rPr>
                <w:b/>
                <w:bCs/>
              </w:rPr>
              <w:t>Муниципальная программа "Совершенствование местного самоуправления в Комсомольском муниципальном районе"</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10 0 00 00000</w:t>
            </w:r>
          </w:p>
        </w:tc>
        <w:tc>
          <w:tcPr>
            <w:tcW w:w="876"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50 343 596,07</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 xml:space="preserve">Подпрограмма "Обеспечение деятельности органов местного самоуправления "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10 1 00 00000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45 534 466,96</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деятельности центральных исполнительных органов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10 1 01 00000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22 102 541,69</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10 1 01 00130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21 271 980,69</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10 1 01 00130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830 561,00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10 1 02 00000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15 934 952,00</w:t>
            </w:r>
          </w:p>
        </w:tc>
      </w:tr>
      <w:tr w:rsidR="002F55F6" w:rsidRPr="002F55F6" w:rsidTr="0036449F">
        <w:trPr>
          <w:trHeight w:val="82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10 1 02 00140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5 213 527,90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10 1 02 00140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10 704 424,10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Обеспечение деятельности МКУ "Управление МТХ обеспечения Комсомольского района"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10 1 02 00140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17 000,00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10 1 03 00000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7 496 973,27</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lastRenderedPageBreak/>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10 1 03 00370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7 452 973,27</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10 1 03 00370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41 000,00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10 1 03 00370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3 000,00</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"Развитие муниципальной службы"</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10 2 00 00000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1 780 416,00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"Подготовка кадров для муниципальной службы"</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10 2 01 00000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72 955,00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10 2 01 00110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72 955,00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i/>
                <w:iCs/>
              </w:rPr>
            </w:pPr>
            <w:r w:rsidRPr="002F55F6">
              <w:rPr>
                <w:i/>
                <w:iCs/>
              </w:rPr>
              <w:t>Основное мероприятие "Оплата членских взносов в ассоциацию "Совет муниципальных образований"</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10 2 02 00000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58 311,00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Расходы на оплату членских взносов в ассоциацию Совет муниципальных образований  (Иные бюджетные ассигнования)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10 2 02 20010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58 311,00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"Обеспечение социальных гарантий муниципальным служащим"</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10 2 03 00000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1 649 150,00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10 2 03 20130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1 649 150,00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"Информатизация деятельности Администрации Комсомольского муниципального района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10 3 00 00000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1 214 837,87</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"Развитие информационных технологий"</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10 3 01 00000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1 214 837,87</w:t>
            </w:r>
          </w:p>
        </w:tc>
      </w:tr>
      <w:tr w:rsidR="002F55F6" w:rsidRPr="002F55F6" w:rsidTr="0036449F">
        <w:trPr>
          <w:trHeight w:val="42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10 3 01 00160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1 214 837,87</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 xml:space="preserve">Подпрограмма "Обеспечение деятельности Главы Комсомольского муниципального района "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10 5 00 00000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1 813 875,24</w:t>
            </w:r>
          </w:p>
        </w:tc>
      </w:tr>
      <w:tr w:rsidR="002F55F6" w:rsidRPr="002F55F6" w:rsidTr="0036449F">
        <w:trPr>
          <w:trHeight w:val="24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"Содержание Главы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10 5 01 00000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1 813 875,24</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10 5 01 00360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1 813 875,24</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11 0 00 00000</w:t>
            </w:r>
          </w:p>
        </w:tc>
        <w:tc>
          <w:tcPr>
            <w:tcW w:w="876" w:type="dxa"/>
            <w:tcBorders>
              <w:top w:val="nil"/>
              <w:left w:val="nil"/>
              <w:bottom w:val="single" w:sz="4" w:space="0" w:color="auto"/>
              <w:right w:val="single" w:sz="4" w:space="0" w:color="auto"/>
            </w:tcBorders>
            <w:shd w:val="clear" w:color="000000" w:fill="FFFF00"/>
            <w:noWrap/>
            <w:vAlign w:val="bottom"/>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50 000,00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"Социальная поддержка граждан в Комсомольском муниципальном районе"</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11 2 00 00000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50 000,00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"Социальная поддержка инвалидов и участников Великой Отечественной войны"</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11 2 01 00000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Ремонт жилых помещений инвалидов и участников Великой Отечественной войны (Социальное обеспечение и иные выплаты населению)</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11 2 01 0080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300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50 000,00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00"/>
            <w:vAlign w:val="bottom"/>
            <w:hideMark/>
          </w:tcPr>
          <w:p w:rsidR="002F55F6" w:rsidRPr="002F55F6" w:rsidRDefault="002F55F6" w:rsidP="0036449F">
            <w:pPr>
              <w:rPr>
                <w:b/>
                <w:bCs/>
              </w:rPr>
            </w:pPr>
            <w:r w:rsidRPr="002F55F6">
              <w:rPr>
                <w:b/>
                <w:bCs/>
              </w:rPr>
              <w:lastRenderedPageBreak/>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12 0 00 00000</w:t>
            </w:r>
          </w:p>
        </w:tc>
        <w:tc>
          <w:tcPr>
            <w:tcW w:w="8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239 557,97</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pPr>
              <w:rPr>
                <w:b/>
                <w:bCs/>
                <w:i/>
                <w:iCs/>
              </w:rPr>
            </w:pPr>
            <w:r w:rsidRPr="002F55F6">
              <w:rPr>
                <w:b/>
                <w:bCs/>
                <w:i/>
                <w:iCs/>
              </w:rPr>
              <w:t>Подпрограмма «Развитие мелиоративного комплекса Комсомольского муниципального района Ивановской области»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12 3 00 00000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rPr>
            </w:pPr>
            <w:r w:rsidRPr="002F55F6">
              <w:rPr>
                <w:b/>
                <w:bCs/>
                <w:i/>
                <w:iCs/>
              </w:rPr>
              <w:t>239 557,97</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pPr>
              <w:rPr>
                <w:i/>
                <w:iCs/>
              </w:rPr>
            </w:pPr>
            <w:r w:rsidRPr="002F55F6">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12 3 01 00000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239 557,97</w:t>
            </w:r>
          </w:p>
        </w:tc>
      </w:tr>
      <w:tr w:rsidR="002F55F6" w:rsidRPr="002F55F6" w:rsidTr="0036449F">
        <w:trPr>
          <w:trHeight w:val="609"/>
        </w:trPr>
        <w:tc>
          <w:tcPr>
            <w:tcW w:w="11219" w:type="dxa"/>
            <w:tcBorders>
              <w:top w:val="nil"/>
              <w:left w:val="single" w:sz="8" w:space="0" w:color="auto"/>
              <w:bottom w:val="nil"/>
              <w:right w:val="single" w:sz="4" w:space="0" w:color="auto"/>
            </w:tcBorders>
            <w:shd w:val="clear" w:color="000000" w:fill="FFFFFF"/>
            <w:vAlign w:val="bottom"/>
            <w:hideMark/>
          </w:tcPr>
          <w:p w:rsidR="002F55F6" w:rsidRPr="002F55F6" w:rsidRDefault="002F55F6" w:rsidP="0036449F">
            <w:r w:rsidRPr="002F55F6">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12 3 01 S7000</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239 557,97</w:t>
            </w:r>
          </w:p>
        </w:tc>
      </w:tr>
      <w:tr w:rsidR="002F55F6" w:rsidRPr="002F55F6" w:rsidTr="0036449F">
        <w:trPr>
          <w:trHeight w:val="406"/>
        </w:trPr>
        <w:tc>
          <w:tcPr>
            <w:tcW w:w="11219"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2F55F6" w:rsidRPr="002F55F6" w:rsidRDefault="002F55F6" w:rsidP="0036449F">
            <w:pPr>
              <w:rPr>
                <w:b/>
                <w:bCs/>
              </w:rPr>
            </w:pPr>
            <w:r w:rsidRPr="002F55F6">
              <w:rPr>
                <w:b/>
                <w:bCs/>
              </w:rPr>
              <w:t>Муниципальная программа "Улучшение условий и охраны труда в Комсомольском муниципальном районе"</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13 0 00 00000</w:t>
            </w:r>
          </w:p>
        </w:tc>
        <w:tc>
          <w:tcPr>
            <w:tcW w:w="8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174 000,00</w:t>
            </w:r>
          </w:p>
        </w:tc>
      </w:tr>
      <w:tr w:rsidR="002F55F6" w:rsidRPr="002F55F6" w:rsidTr="0036449F">
        <w:trPr>
          <w:trHeight w:val="84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rPr>
            </w:pPr>
            <w:r w:rsidRPr="002F55F6">
              <w:rPr>
                <w:b/>
                <w:bCs/>
                <w:i/>
                <w:iCs/>
              </w:rPr>
              <w:t>13 1 00 00000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rPr>
            </w:pPr>
            <w:r w:rsidRPr="002F55F6">
              <w:rPr>
                <w:b/>
                <w:bCs/>
                <w:i/>
                <w:iCs/>
              </w:rPr>
              <w:t>174 000,00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"Улучшение условий и охрана труда"</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13 1 01 00000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174 000,00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13 1 01 00350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20 000,00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13 1 01 00400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10 000,00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13 1 01 00410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144 000,00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 xml:space="preserve">Муниципальная программа "Газификация Комсомольского муниципального района Ивановской области" </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14 0 00 00000</w:t>
            </w:r>
          </w:p>
        </w:tc>
        <w:tc>
          <w:tcPr>
            <w:tcW w:w="876"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55 652 417,44</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"Газификация Комсомольского муниципального района Ивановской области"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14 1 00 00000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55 652 417,44</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"Услуги по эксплуатации опасных производственных объектов (ОПО)"</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14 1 06 00000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233 359,94</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14 1 06 20660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233 359,94</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auto" w:fill="auto"/>
            <w:vAlign w:val="bottom"/>
            <w:hideMark/>
          </w:tcPr>
          <w:p w:rsidR="002F55F6" w:rsidRPr="002F55F6" w:rsidRDefault="002F55F6" w:rsidP="0036449F">
            <w:pPr>
              <w:rPr>
                <w:i/>
                <w:iCs/>
              </w:rPr>
            </w:pPr>
            <w:r w:rsidRPr="002F55F6">
              <w:rPr>
                <w:i/>
                <w:iCs/>
              </w:rPr>
              <w:t>Основное мероприятие "Техническое обслуживание газового оборудования и газопроводов"</w:t>
            </w:r>
          </w:p>
        </w:tc>
        <w:tc>
          <w:tcPr>
            <w:tcW w:w="1838" w:type="dxa"/>
            <w:tcBorders>
              <w:top w:val="nil"/>
              <w:left w:val="nil"/>
              <w:bottom w:val="single" w:sz="4" w:space="0" w:color="auto"/>
              <w:right w:val="single" w:sz="4" w:space="0" w:color="auto"/>
            </w:tcBorders>
            <w:shd w:val="clear" w:color="auto" w:fill="auto"/>
            <w:vAlign w:val="center"/>
            <w:hideMark/>
          </w:tcPr>
          <w:p w:rsidR="002F55F6" w:rsidRPr="002F55F6" w:rsidRDefault="002F55F6" w:rsidP="0036449F">
            <w:pPr>
              <w:jc w:val="center"/>
              <w:rPr>
                <w:i/>
                <w:iCs/>
              </w:rPr>
            </w:pPr>
            <w:r w:rsidRPr="002F55F6">
              <w:rPr>
                <w:i/>
                <w:iCs/>
              </w:rPr>
              <w:t>14 1 08 00000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1 298 551,85</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14 1 08 20810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1 298 551,85</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14 1 09 00000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rPr>
                <w:i/>
                <w:iCs/>
              </w:rPr>
            </w:pPr>
            <w:r w:rsidRPr="002F55F6">
              <w:rPr>
                <w:i/>
                <w:iCs/>
              </w:rPr>
              <w:t>54 120 505,65</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14 1 09 S2990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400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48 732 683,23</w:t>
            </w:r>
          </w:p>
        </w:tc>
      </w:tr>
      <w:tr w:rsidR="002F55F6" w:rsidRPr="002F55F6" w:rsidTr="0036449F">
        <w:trPr>
          <w:trHeight w:val="1015"/>
        </w:trPr>
        <w:tc>
          <w:tcPr>
            <w:tcW w:w="11219"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838"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09 S2991</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17"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387 144,81</w:t>
            </w:r>
          </w:p>
        </w:tc>
      </w:tr>
      <w:tr w:rsidR="002F55F6" w:rsidRPr="002F55F6" w:rsidTr="0036449F">
        <w:trPr>
          <w:trHeight w:val="1015"/>
        </w:trPr>
        <w:tc>
          <w:tcPr>
            <w:tcW w:w="11219"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838"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09 S2992</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17"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921 768,02</w:t>
            </w:r>
          </w:p>
        </w:tc>
      </w:tr>
      <w:tr w:rsidR="002F55F6" w:rsidRPr="002F55F6" w:rsidTr="0036449F">
        <w:trPr>
          <w:trHeight w:val="90"/>
        </w:trPr>
        <w:tc>
          <w:tcPr>
            <w:tcW w:w="11219" w:type="dxa"/>
            <w:tcBorders>
              <w:top w:val="nil"/>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pPr>
              <w:rPr>
                <w:sz w:val="28"/>
                <w:szCs w:val="28"/>
              </w:rPr>
            </w:pPr>
            <w:r w:rsidRPr="002F55F6">
              <w:rPr>
                <w:szCs w:val="28"/>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838"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09 S2993</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17"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4 078 909,59</w:t>
            </w:r>
          </w:p>
        </w:tc>
      </w:tr>
      <w:tr w:rsidR="002F55F6" w:rsidRPr="002F55F6" w:rsidTr="0036449F">
        <w:trPr>
          <w:trHeight w:val="656"/>
        </w:trPr>
        <w:tc>
          <w:tcPr>
            <w:tcW w:w="11219"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15 0 00 00000</w:t>
            </w:r>
          </w:p>
        </w:tc>
        <w:tc>
          <w:tcPr>
            <w:tcW w:w="876" w:type="dxa"/>
            <w:tcBorders>
              <w:top w:val="nil"/>
              <w:left w:val="nil"/>
              <w:bottom w:val="single" w:sz="4" w:space="0" w:color="auto"/>
              <w:right w:val="single" w:sz="4" w:space="0" w:color="auto"/>
            </w:tcBorders>
            <w:shd w:val="clear" w:color="000000" w:fill="FFFF00"/>
            <w:noWrap/>
            <w:vAlign w:val="bottom"/>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18 419 711,89</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15 1 00 00000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2 770 905,31</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"Содержание муниципального жилищного фонда сельских поселений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15 1 01 00000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2 268 905,31</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15 1 01 21290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433 585,31</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1 01 Р1290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1 835 320,00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15 1 02 00000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502 000,00</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1 02 Р1220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502 000,00</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15 2 00 00000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7 271 119,42</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 xml:space="preserve">Основное мероприятие " Организация электро-, тепло-, газо-, водоснабжения и водоотведения" </w:t>
            </w:r>
            <w:r w:rsidRPr="002F55F6">
              <w:rPr>
                <w:b/>
                <w:bCs/>
                <w:i/>
                <w:iCs/>
              </w:rPr>
              <w:t xml:space="preserve">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15 2 06 00000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7 271 119,42</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ПСД на строительство скважины в с. Октябрьский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15 2 06 20150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8 500,00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15 2 06 20160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69 591,41</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lastRenderedPageBreak/>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15 2 06 20710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905 777,00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38" w:type="dxa"/>
            <w:tcBorders>
              <w:top w:val="nil"/>
              <w:left w:val="nil"/>
              <w:bottom w:val="single" w:sz="4" w:space="0" w:color="auto"/>
              <w:right w:val="nil"/>
            </w:tcBorders>
            <w:shd w:val="clear" w:color="auto" w:fill="auto"/>
            <w:noWrap/>
            <w:vAlign w:val="center"/>
            <w:hideMark/>
          </w:tcPr>
          <w:p w:rsidR="002F55F6" w:rsidRPr="002F55F6" w:rsidRDefault="002F55F6" w:rsidP="0036449F">
            <w:pPr>
              <w:jc w:val="center"/>
            </w:pPr>
            <w:r w:rsidRPr="002F55F6">
              <w:t>15 2 06 P1320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5 956 747,60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2 06 S6800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330 503,41</w:t>
            </w:r>
          </w:p>
        </w:tc>
      </w:tr>
      <w:tr w:rsidR="002F55F6" w:rsidRPr="002F55F6" w:rsidTr="0036449F">
        <w:trPr>
          <w:trHeight w:val="1054"/>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b/>
                <w:bCs/>
                <w:i/>
                <w:iCs/>
              </w:rPr>
            </w:pPr>
            <w:r w:rsidRPr="002F55F6">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15 3 00 00000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66 700,00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pPr>
              <w:rPr>
                <w:i/>
                <w:iCs/>
              </w:rPr>
            </w:pPr>
            <w:r w:rsidRPr="002F55F6">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15 3 01 00000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66 700,00</w:t>
            </w:r>
          </w:p>
        </w:tc>
      </w:tr>
      <w:tr w:rsidR="002F55F6" w:rsidRPr="002F55F6" w:rsidTr="0036449F">
        <w:trPr>
          <w:trHeight w:val="1569"/>
        </w:trPr>
        <w:tc>
          <w:tcPr>
            <w:tcW w:w="11219" w:type="dxa"/>
            <w:tcBorders>
              <w:top w:val="nil"/>
              <w:left w:val="single" w:sz="8" w:space="0" w:color="auto"/>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3 01 Р1250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66 700,00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"Благоустройство сельских поселениях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15 4 00 00000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4 468 900,88</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"Мероприятия по благоустройству сельских поселений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15 4 01 00000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1 704 196,00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4 01 Р1260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531 250,00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4 01 Р1270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996 000,00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4 01 Р1300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176 946,00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"Прочие мероприятия по благоустройству сельских поселений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15 4 02 00000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2 764 704,88</w:t>
            </w:r>
          </w:p>
        </w:tc>
      </w:tr>
      <w:tr w:rsidR="002F55F6" w:rsidRPr="002F55F6" w:rsidTr="0036449F">
        <w:trPr>
          <w:trHeight w:val="90"/>
        </w:trPr>
        <w:tc>
          <w:tcPr>
            <w:tcW w:w="11219" w:type="dxa"/>
            <w:tcBorders>
              <w:top w:val="nil"/>
              <w:left w:val="nil"/>
              <w:bottom w:val="single" w:sz="4" w:space="0" w:color="auto"/>
              <w:right w:val="single" w:sz="4" w:space="0" w:color="auto"/>
            </w:tcBorders>
            <w:shd w:val="clear" w:color="000000" w:fill="FFFFFF"/>
            <w:vAlign w:val="bottom"/>
            <w:hideMark/>
          </w:tcPr>
          <w:p w:rsidR="002F55F6" w:rsidRPr="002F55F6" w:rsidRDefault="002F55F6" w:rsidP="0036449F">
            <w:r w:rsidRPr="002F55F6">
              <w:t xml:space="preserve">Прочие мероприятия по благоустройству (Закупка товаров, работ и услуг для обеспечения государственных (муниципальных) </w:t>
            </w:r>
            <w:r w:rsidRPr="002F55F6">
              <w:lastRenderedPageBreak/>
              <w:t>нужд)</w:t>
            </w:r>
          </w:p>
        </w:tc>
        <w:tc>
          <w:tcPr>
            <w:tcW w:w="1838"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lastRenderedPageBreak/>
              <w:t>15 4 02 20900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2 764 704,88</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lastRenderedPageBreak/>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38"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15 5 00 00000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3 842 086,28</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15 5 01 00000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3 842 086,28</w:t>
            </w:r>
          </w:p>
        </w:tc>
      </w:tr>
      <w:tr w:rsidR="002F55F6" w:rsidRPr="002F55F6" w:rsidTr="0036449F">
        <w:trPr>
          <w:trHeight w:val="1421"/>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5 01 Р0330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3 842 086,28</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16 0 00 00000</w:t>
            </w:r>
          </w:p>
        </w:tc>
        <w:tc>
          <w:tcPr>
            <w:tcW w:w="876" w:type="dxa"/>
            <w:tcBorders>
              <w:top w:val="nil"/>
              <w:left w:val="nil"/>
              <w:bottom w:val="single" w:sz="4" w:space="0" w:color="auto"/>
              <w:right w:val="single" w:sz="4" w:space="0" w:color="auto"/>
            </w:tcBorders>
            <w:shd w:val="clear" w:color="000000" w:fill="FFFF00"/>
            <w:noWrap/>
            <w:vAlign w:val="bottom"/>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2 895 765,50</w:t>
            </w:r>
          </w:p>
        </w:tc>
      </w:tr>
      <w:tr w:rsidR="002F55F6" w:rsidRPr="002F55F6" w:rsidTr="0036449F">
        <w:trPr>
          <w:trHeight w:val="63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16 1 00 00000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2 819 494,34</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16 1 01 00000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1 440 154,10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16 1 01 20470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75 000,00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16 1 01 20480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719 901,74</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16 1 01 20490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635 252,36</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Обеспечение сохранности и содержания имущества казны Комсомольского муниципального района Ивановской области (Иные бюджетные ассигнования)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16 1 01 20490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"Описание границ населенных пунктов Комсомольского муниципального района Ивановской области"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sz w:val="22"/>
                <w:szCs w:val="22"/>
              </w:rPr>
            </w:pPr>
            <w:r w:rsidRPr="002F55F6">
              <w:rPr>
                <w:i/>
                <w:iCs/>
                <w:sz w:val="22"/>
                <w:szCs w:val="22"/>
              </w:rPr>
              <w:t>16 1 02 00000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1 379 340,24</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16 1 02 20630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1 379 340,24</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16 2 00 00000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76 271,16</w:t>
            </w:r>
          </w:p>
        </w:tc>
      </w:tr>
      <w:tr w:rsidR="002F55F6" w:rsidRPr="002F55F6" w:rsidTr="0036449F">
        <w:trPr>
          <w:trHeight w:val="28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"Выполнение комплексных кадастровых работ"</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16 2 02 00000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76 271,16</w:t>
            </w:r>
          </w:p>
        </w:tc>
      </w:tr>
      <w:tr w:rsidR="002F55F6" w:rsidRPr="002F55F6" w:rsidTr="0036449F">
        <w:trPr>
          <w:trHeight w:val="1015"/>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16 2 02 20560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76 271,16</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38"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17 0 00 00000</w:t>
            </w:r>
          </w:p>
        </w:tc>
        <w:tc>
          <w:tcPr>
            <w:tcW w:w="876"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441 866,67</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"Территориальное планирование"</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b/>
                <w:bCs/>
                <w:i/>
                <w:iCs/>
              </w:rPr>
            </w:pPr>
            <w:r w:rsidRPr="002F55F6">
              <w:rPr>
                <w:b/>
                <w:bCs/>
                <w:i/>
                <w:iCs/>
              </w:rPr>
              <w:t>17 1 00 00000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441 866,67</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rPr>
                <w:i/>
                <w:iCs/>
              </w:rPr>
            </w:pPr>
            <w:r w:rsidRPr="002F55F6">
              <w:rPr>
                <w:i/>
                <w:iCs/>
              </w:rPr>
              <w:t>17 1 01 00000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441 866,67</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17 1 01 20370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441 866,67</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00"/>
            <w:vAlign w:val="center"/>
            <w:hideMark/>
          </w:tcPr>
          <w:p w:rsidR="002F55F6" w:rsidRPr="002F55F6" w:rsidRDefault="002F55F6" w:rsidP="0036449F">
            <w:pPr>
              <w:rPr>
                <w:b/>
                <w:bCs/>
              </w:rPr>
            </w:pPr>
            <w:r w:rsidRPr="002F55F6">
              <w:rPr>
                <w:b/>
                <w:bCs/>
              </w:rPr>
              <w:t>Муниципальная программа "Организация предоставления государственных и муниципальных услуг на базе МФЦ"</w:t>
            </w:r>
          </w:p>
        </w:tc>
        <w:tc>
          <w:tcPr>
            <w:tcW w:w="1838" w:type="dxa"/>
            <w:tcBorders>
              <w:top w:val="nil"/>
              <w:left w:val="nil"/>
              <w:bottom w:val="single" w:sz="4" w:space="0" w:color="auto"/>
              <w:right w:val="single" w:sz="4" w:space="0" w:color="auto"/>
            </w:tcBorders>
            <w:shd w:val="clear" w:color="000000" w:fill="FFFF00"/>
            <w:vAlign w:val="bottom"/>
            <w:hideMark/>
          </w:tcPr>
          <w:p w:rsidR="002F55F6" w:rsidRPr="002F55F6" w:rsidRDefault="002F55F6" w:rsidP="0036449F">
            <w:pPr>
              <w:rPr>
                <w:b/>
                <w:bCs/>
                <w:sz w:val="22"/>
                <w:szCs w:val="22"/>
              </w:rPr>
            </w:pPr>
            <w:r w:rsidRPr="002F55F6">
              <w:rPr>
                <w:b/>
                <w:bCs/>
                <w:sz w:val="22"/>
                <w:szCs w:val="22"/>
              </w:rPr>
              <w:t>18 0 00 00000</w:t>
            </w:r>
          </w:p>
        </w:tc>
        <w:tc>
          <w:tcPr>
            <w:tcW w:w="876" w:type="dxa"/>
            <w:tcBorders>
              <w:top w:val="nil"/>
              <w:left w:val="nil"/>
              <w:bottom w:val="single" w:sz="4" w:space="0" w:color="auto"/>
              <w:right w:val="single" w:sz="4" w:space="0" w:color="auto"/>
            </w:tcBorders>
            <w:shd w:val="clear" w:color="000000" w:fill="FFFF00"/>
            <w:noWrap/>
            <w:vAlign w:val="bottom"/>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4 073 863,00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"Обеспечение деятельности МФЦ предоставления государственных и муниципальных услуг"</w:t>
            </w:r>
          </w:p>
        </w:tc>
        <w:tc>
          <w:tcPr>
            <w:tcW w:w="1838" w:type="dxa"/>
            <w:tcBorders>
              <w:top w:val="nil"/>
              <w:left w:val="nil"/>
              <w:bottom w:val="single" w:sz="4" w:space="0" w:color="auto"/>
              <w:right w:val="single" w:sz="4" w:space="0" w:color="auto"/>
            </w:tcBorders>
            <w:shd w:val="clear" w:color="000000" w:fill="FFFFFF"/>
            <w:vAlign w:val="bottom"/>
            <w:hideMark/>
          </w:tcPr>
          <w:p w:rsidR="002F55F6" w:rsidRPr="002F55F6" w:rsidRDefault="002F55F6" w:rsidP="0036449F">
            <w:pPr>
              <w:rPr>
                <w:b/>
                <w:bCs/>
                <w:i/>
                <w:iCs/>
                <w:sz w:val="22"/>
                <w:szCs w:val="22"/>
              </w:rPr>
            </w:pPr>
            <w:r w:rsidRPr="002F55F6">
              <w:rPr>
                <w:b/>
                <w:bCs/>
                <w:i/>
                <w:iCs/>
                <w:sz w:val="22"/>
                <w:szCs w:val="22"/>
              </w:rPr>
              <w:t>18 1 00 00000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3 942 763,00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"Обеспечение эффективного функционирования МФЦ оказания государственных и муниципальных услуг"</w:t>
            </w:r>
          </w:p>
        </w:tc>
        <w:tc>
          <w:tcPr>
            <w:tcW w:w="1838" w:type="dxa"/>
            <w:tcBorders>
              <w:top w:val="nil"/>
              <w:left w:val="nil"/>
              <w:bottom w:val="single" w:sz="4" w:space="0" w:color="auto"/>
              <w:right w:val="single" w:sz="4" w:space="0" w:color="auto"/>
            </w:tcBorders>
            <w:shd w:val="clear" w:color="000000" w:fill="FFFFFF"/>
            <w:vAlign w:val="bottom"/>
            <w:hideMark/>
          </w:tcPr>
          <w:p w:rsidR="002F55F6" w:rsidRPr="002F55F6" w:rsidRDefault="002F55F6" w:rsidP="0036449F">
            <w:pPr>
              <w:rPr>
                <w:i/>
                <w:iCs/>
                <w:sz w:val="22"/>
                <w:szCs w:val="22"/>
              </w:rPr>
            </w:pPr>
            <w:r w:rsidRPr="002F55F6">
              <w:rPr>
                <w:i/>
                <w:iCs/>
                <w:sz w:val="22"/>
                <w:szCs w:val="22"/>
              </w:rPr>
              <w:t>18 1 01 00000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2 752 137,00</w:t>
            </w:r>
          </w:p>
        </w:tc>
      </w:tr>
      <w:tr w:rsidR="002F55F6" w:rsidRPr="002F55F6" w:rsidTr="0036449F">
        <w:trPr>
          <w:trHeight w:val="609"/>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18 1 01 00320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600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2 752 137,00</w:t>
            </w:r>
          </w:p>
        </w:tc>
      </w:tr>
      <w:tr w:rsidR="002F55F6" w:rsidRPr="002F55F6" w:rsidTr="0036449F">
        <w:trPr>
          <w:trHeight w:val="609"/>
        </w:trPr>
        <w:tc>
          <w:tcPr>
            <w:tcW w:w="11219" w:type="dxa"/>
            <w:tcBorders>
              <w:top w:val="nil"/>
              <w:left w:val="nil"/>
              <w:bottom w:val="nil"/>
              <w:right w:val="nil"/>
            </w:tcBorders>
            <w:shd w:val="clear" w:color="auto" w:fill="auto"/>
            <w:vAlign w:val="bottom"/>
            <w:hideMark/>
          </w:tcPr>
          <w:p w:rsidR="002F55F6" w:rsidRPr="002F55F6" w:rsidRDefault="002F55F6" w:rsidP="0036449F">
            <w:pPr>
              <w:rPr>
                <w:i/>
                <w:iCs/>
              </w:rPr>
            </w:pPr>
            <w:r w:rsidRPr="002F55F6">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38"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18 1 02 00000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1 190 626,00</w:t>
            </w:r>
          </w:p>
        </w:tc>
      </w:tr>
      <w:tr w:rsidR="002F55F6" w:rsidRPr="002F55F6" w:rsidTr="0036449F">
        <w:trPr>
          <w:trHeight w:val="703"/>
        </w:trPr>
        <w:tc>
          <w:tcPr>
            <w:tcW w:w="1121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18 1 02 82910</w:t>
            </w:r>
          </w:p>
        </w:tc>
        <w:tc>
          <w:tcPr>
            <w:tcW w:w="876"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600</w:t>
            </w:r>
          </w:p>
        </w:tc>
        <w:tc>
          <w:tcPr>
            <w:tcW w:w="1817"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1 190 626,00</w:t>
            </w:r>
          </w:p>
        </w:tc>
      </w:tr>
      <w:tr w:rsidR="002F55F6" w:rsidRPr="002F55F6" w:rsidTr="0036449F">
        <w:trPr>
          <w:trHeight w:val="422"/>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b/>
                <w:bCs/>
                <w:i/>
                <w:iCs/>
              </w:rPr>
            </w:pPr>
            <w:r w:rsidRPr="002F55F6">
              <w:rPr>
                <w:b/>
                <w:bCs/>
                <w:i/>
                <w:iCs/>
              </w:rPr>
              <w:t>Подпрограмма "Повышение качества и доступности предоставления государственных и муниципальных услуг на базе МФЦ"</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18 2 00 00000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b/>
                <w:bCs/>
                <w:i/>
                <w:iCs/>
              </w:rPr>
            </w:pPr>
            <w:r w:rsidRPr="002F55F6">
              <w:rPr>
                <w:b/>
                <w:bCs/>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b/>
                <w:bCs/>
                <w:i/>
                <w:iCs/>
              </w:rPr>
            </w:pPr>
            <w:r w:rsidRPr="002F55F6">
              <w:rPr>
                <w:b/>
                <w:bCs/>
                <w:i/>
                <w:iCs/>
              </w:rPr>
              <w:t>131 100,00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pPr>
              <w:rPr>
                <w:i/>
                <w:iCs/>
              </w:rPr>
            </w:pPr>
            <w:r w:rsidRPr="002F55F6">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sz w:val="22"/>
                <w:szCs w:val="22"/>
              </w:rPr>
            </w:pPr>
            <w:r w:rsidRPr="002F55F6">
              <w:rPr>
                <w:i/>
                <w:iCs/>
                <w:sz w:val="22"/>
                <w:szCs w:val="22"/>
              </w:rPr>
              <w:t>18 2 01 00000</w:t>
            </w:r>
          </w:p>
        </w:tc>
        <w:tc>
          <w:tcPr>
            <w:tcW w:w="876"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center"/>
              <w:rPr>
                <w:i/>
                <w:iCs/>
              </w:rPr>
            </w:pPr>
            <w:r w:rsidRPr="002F55F6">
              <w:rPr>
                <w:i/>
                <w:iCs/>
              </w:rPr>
              <w:t> </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rPr>
                <w:i/>
                <w:iCs/>
              </w:rPr>
            </w:pPr>
            <w:r w:rsidRPr="002F55F6">
              <w:rPr>
                <w:i/>
                <w:iCs/>
              </w:rPr>
              <w:t>131 100,00</w:t>
            </w:r>
          </w:p>
        </w:tc>
      </w:tr>
      <w:tr w:rsidR="002F55F6" w:rsidRPr="002F55F6" w:rsidTr="0036449F">
        <w:trPr>
          <w:trHeight w:val="90"/>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sz w:val="22"/>
                <w:szCs w:val="22"/>
              </w:rPr>
            </w:pPr>
            <w:r w:rsidRPr="002F55F6">
              <w:rPr>
                <w:sz w:val="22"/>
                <w:szCs w:val="22"/>
              </w:rPr>
              <w:t>18 2 01 20140</w:t>
            </w:r>
          </w:p>
        </w:tc>
        <w:tc>
          <w:tcPr>
            <w:tcW w:w="876"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600</w:t>
            </w:r>
          </w:p>
        </w:tc>
        <w:tc>
          <w:tcPr>
            <w:tcW w:w="1817"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131 100,00</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Непрограммные направления деятельности органов местного самоуправления</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sz w:val="22"/>
                <w:szCs w:val="22"/>
              </w:rPr>
            </w:pPr>
            <w:r w:rsidRPr="002F55F6">
              <w:rPr>
                <w:b/>
                <w:bCs/>
                <w:sz w:val="22"/>
                <w:szCs w:val="22"/>
              </w:rPr>
              <w:t>30 0 00 00000</w:t>
            </w:r>
          </w:p>
        </w:tc>
        <w:tc>
          <w:tcPr>
            <w:tcW w:w="8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sz w:val="22"/>
                <w:szCs w:val="22"/>
              </w:rPr>
            </w:pPr>
            <w:r w:rsidRPr="002F55F6">
              <w:rPr>
                <w:b/>
                <w:bCs/>
                <w:sz w:val="22"/>
                <w:szCs w:val="22"/>
              </w:rPr>
              <w:t> </w:t>
            </w:r>
          </w:p>
        </w:tc>
        <w:tc>
          <w:tcPr>
            <w:tcW w:w="1817" w:type="dxa"/>
            <w:tcBorders>
              <w:top w:val="nil"/>
              <w:left w:val="nil"/>
              <w:bottom w:val="single" w:sz="4" w:space="0" w:color="auto"/>
              <w:right w:val="single" w:sz="8" w:space="0" w:color="auto"/>
            </w:tcBorders>
            <w:shd w:val="clear" w:color="000000" w:fill="FFFF00"/>
            <w:vAlign w:val="center"/>
            <w:hideMark/>
          </w:tcPr>
          <w:p w:rsidR="002F55F6" w:rsidRPr="002F55F6" w:rsidRDefault="002F55F6" w:rsidP="0036449F">
            <w:pPr>
              <w:jc w:val="center"/>
              <w:rPr>
                <w:b/>
                <w:bCs/>
                <w:sz w:val="22"/>
                <w:szCs w:val="22"/>
              </w:rPr>
            </w:pPr>
            <w:r w:rsidRPr="002F55F6">
              <w:rPr>
                <w:b/>
                <w:bCs/>
                <w:sz w:val="22"/>
                <w:szCs w:val="22"/>
              </w:rPr>
              <w:t>10 456 589,91</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Иные непрограммные мероприятия</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30 9 00 00000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b/>
                <w:bCs/>
                <w:i/>
                <w:iCs/>
                <w:sz w:val="22"/>
                <w:szCs w:val="22"/>
              </w:rPr>
            </w:pPr>
            <w:r w:rsidRPr="002F55F6">
              <w:rPr>
                <w:b/>
                <w:bCs/>
                <w:i/>
                <w:iCs/>
                <w:sz w:val="22"/>
                <w:szCs w:val="22"/>
              </w:rPr>
              <w:t>10 456 589,91</w:t>
            </w:r>
          </w:p>
        </w:tc>
      </w:tr>
      <w:tr w:rsidR="002F55F6" w:rsidRPr="002F55F6" w:rsidTr="0036449F">
        <w:trPr>
          <w:trHeight w:val="203"/>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Проведение мероприятий резервного фонда (иные бюджетные ассигнования)</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30 9 00 20100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900 000,00</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Оплата за оказание юридических услуг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30 9 00 20230</w:t>
            </w:r>
          </w:p>
        </w:tc>
        <w:tc>
          <w:tcPr>
            <w:tcW w:w="876"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276 000,00</w:t>
            </w:r>
          </w:p>
        </w:tc>
      </w:tr>
      <w:tr w:rsidR="002F55F6" w:rsidRPr="002F55F6" w:rsidTr="0036449F">
        <w:trPr>
          <w:trHeight w:val="260"/>
        </w:trPr>
        <w:tc>
          <w:tcPr>
            <w:tcW w:w="11219"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Исполнение судебных актов по исполнительным листам (Иные бюджетные ассигнования)</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30 9 00 20330</w:t>
            </w:r>
          </w:p>
        </w:tc>
        <w:tc>
          <w:tcPr>
            <w:tcW w:w="876"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800</w:t>
            </w:r>
          </w:p>
        </w:tc>
        <w:tc>
          <w:tcPr>
            <w:tcW w:w="1817"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168 527,48</w:t>
            </w:r>
          </w:p>
        </w:tc>
      </w:tr>
      <w:tr w:rsidR="002F55F6" w:rsidRPr="002F55F6" w:rsidTr="0036449F">
        <w:trPr>
          <w:trHeight w:val="406"/>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30 9 00 20980</w:t>
            </w:r>
          </w:p>
        </w:tc>
        <w:tc>
          <w:tcPr>
            <w:tcW w:w="876"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1 800 000,00</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30 9 00 51200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55 227,04</w:t>
            </w:r>
          </w:p>
        </w:tc>
      </w:tr>
      <w:tr w:rsidR="002F55F6" w:rsidRPr="002F55F6" w:rsidTr="0036449F">
        <w:trPr>
          <w:trHeight w:val="812"/>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30 9 00 55490</w:t>
            </w:r>
          </w:p>
        </w:tc>
        <w:tc>
          <w:tcPr>
            <w:tcW w:w="876"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100</w:t>
            </w:r>
          </w:p>
        </w:tc>
        <w:tc>
          <w:tcPr>
            <w:tcW w:w="1817"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911 400,00</w:t>
            </w:r>
          </w:p>
        </w:tc>
      </w:tr>
      <w:tr w:rsidR="002F55F6" w:rsidRPr="002F55F6" w:rsidTr="0036449F">
        <w:trPr>
          <w:trHeight w:val="445"/>
        </w:trPr>
        <w:tc>
          <w:tcPr>
            <w:tcW w:w="11219"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r w:rsidRPr="002F55F6">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38"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30 9 00 G0110</w:t>
            </w:r>
          </w:p>
        </w:tc>
        <w:tc>
          <w:tcPr>
            <w:tcW w:w="876" w:type="dxa"/>
            <w:tcBorders>
              <w:top w:val="nil"/>
              <w:left w:val="nil"/>
              <w:bottom w:val="nil"/>
              <w:right w:val="nil"/>
            </w:tcBorders>
            <w:shd w:val="clear" w:color="000000" w:fill="FFFFFF"/>
            <w:noWrap/>
            <w:vAlign w:val="center"/>
            <w:hideMark/>
          </w:tcPr>
          <w:p w:rsidR="002F55F6" w:rsidRPr="002F55F6" w:rsidRDefault="002F55F6" w:rsidP="0036449F">
            <w:pPr>
              <w:jc w:val="center"/>
            </w:pPr>
            <w:r w:rsidRPr="002F55F6">
              <w:t>800</w:t>
            </w:r>
          </w:p>
        </w:tc>
        <w:tc>
          <w:tcPr>
            <w:tcW w:w="1817"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5 037 468,59</w:t>
            </w:r>
          </w:p>
        </w:tc>
      </w:tr>
      <w:tr w:rsidR="002F55F6" w:rsidRPr="002F55F6" w:rsidTr="0036449F">
        <w:trPr>
          <w:trHeight w:val="609"/>
        </w:trPr>
        <w:tc>
          <w:tcPr>
            <w:tcW w:w="11219" w:type="dxa"/>
            <w:tcBorders>
              <w:top w:val="nil"/>
              <w:left w:val="nil"/>
              <w:bottom w:val="single" w:sz="4" w:space="0" w:color="auto"/>
              <w:right w:val="nil"/>
            </w:tcBorders>
            <w:shd w:val="clear" w:color="auto" w:fill="auto"/>
            <w:hideMark/>
          </w:tcPr>
          <w:p w:rsidR="002F55F6" w:rsidRPr="002F55F6" w:rsidRDefault="002F55F6" w:rsidP="0036449F">
            <w:r w:rsidRPr="002F55F6">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G0080</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478 800,00</w:t>
            </w:r>
          </w:p>
        </w:tc>
      </w:tr>
      <w:tr w:rsidR="002F55F6" w:rsidRPr="002F55F6" w:rsidTr="0036449F">
        <w:trPr>
          <w:trHeight w:val="406"/>
        </w:trPr>
        <w:tc>
          <w:tcPr>
            <w:tcW w:w="11219" w:type="dxa"/>
            <w:tcBorders>
              <w:top w:val="nil"/>
              <w:left w:val="nil"/>
              <w:bottom w:val="single" w:sz="4" w:space="0" w:color="auto"/>
              <w:right w:val="nil"/>
            </w:tcBorders>
            <w:shd w:val="clear" w:color="auto" w:fill="auto"/>
            <w:hideMark/>
          </w:tcPr>
          <w:p w:rsidR="002F55F6" w:rsidRPr="002F55F6" w:rsidRDefault="002F55F6" w:rsidP="0036449F">
            <w:r w:rsidRPr="002F55F6">
              <w:t>Содержание детских площадок, скамеек, урн и лавок на территории Комсомольского городского поселения (Иные бюджетные ассигнования)</w:t>
            </w:r>
          </w:p>
        </w:tc>
        <w:tc>
          <w:tcPr>
            <w:tcW w:w="1838"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G0080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800</w:t>
            </w:r>
          </w:p>
        </w:tc>
        <w:tc>
          <w:tcPr>
            <w:tcW w:w="1817"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121 000,00</w:t>
            </w:r>
          </w:p>
        </w:tc>
      </w:tr>
      <w:tr w:rsidR="002F55F6" w:rsidRPr="002F55F6" w:rsidTr="0036449F">
        <w:trPr>
          <w:trHeight w:val="812"/>
        </w:trPr>
        <w:tc>
          <w:tcPr>
            <w:tcW w:w="11219"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R0820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17"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708 166,80</w:t>
            </w:r>
          </w:p>
        </w:tc>
      </w:tr>
      <w:tr w:rsidR="002F55F6" w:rsidRPr="002F55F6" w:rsidTr="0036449F">
        <w:trPr>
          <w:trHeight w:val="406"/>
        </w:trPr>
        <w:tc>
          <w:tcPr>
            <w:tcW w:w="11219" w:type="dxa"/>
            <w:tcBorders>
              <w:top w:val="single" w:sz="4" w:space="0" w:color="auto"/>
              <w:left w:val="single" w:sz="4"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3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31 0 00 00000</w:t>
            </w:r>
          </w:p>
        </w:tc>
        <w:tc>
          <w:tcPr>
            <w:tcW w:w="876"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874 997,17</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Иные непрограммные мероприятия</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31 9 00 00000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874 997,17</w:t>
            </w:r>
          </w:p>
        </w:tc>
      </w:tr>
      <w:tr w:rsidR="002F55F6" w:rsidRPr="002F55F6" w:rsidTr="0036449F">
        <w:trPr>
          <w:trHeight w:val="812"/>
        </w:trPr>
        <w:tc>
          <w:tcPr>
            <w:tcW w:w="11219"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31 9 00 00390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100</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800 837,17</w:t>
            </w:r>
          </w:p>
        </w:tc>
      </w:tr>
      <w:tr w:rsidR="002F55F6" w:rsidRPr="002F55F6" w:rsidTr="0036449F">
        <w:trPr>
          <w:trHeight w:val="609"/>
        </w:trPr>
        <w:tc>
          <w:tcPr>
            <w:tcW w:w="11219" w:type="dxa"/>
            <w:tcBorders>
              <w:top w:val="nil"/>
              <w:left w:val="single" w:sz="4" w:space="0" w:color="auto"/>
              <w:bottom w:val="nil"/>
              <w:right w:val="single" w:sz="4" w:space="0" w:color="auto"/>
            </w:tcBorders>
            <w:shd w:val="clear" w:color="000000" w:fill="FFFFFF"/>
            <w:vAlign w:val="center"/>
            <w:hideMark/>
          </w:tcPr>
          <w:p w:rsidR="002F55F6" w:rsidRPr="002F55F6" w:rsidRDefault="002F55F6" w:rsidP="0036449F">
            <w:r w:rsidRPr="002F55F6">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38" w:type="dxa"/>
            <w:tcBorders>
              <w:top w:val="nil"/>
              <w:left w:val="nil"/>
              <w:bottom w:val="nil"/>
              <w:right w:val="single" w:sz="4" w:space="0" w:color="auto"/>
            </w:tcBorders>
            <w:shd w:val="clear" w:color="000000" w:fill="FFFFFF"/>
            <w:vAlign w:val="center"/>
            <w:hideMark/>
          </w:tcPr>
          <w:p w:rsidR="002F55F6" w:rsidRPr="002F55F6" w:rsidRDefault="002F55F6" w:rsidP="0036449F">
            <w:pPr>
              <w:jc w:val="center"/>
            </w:pPr>
            <w:r w:rsidRPr="002F55F6">
              <w:t>31 9 00 00390</w:t>
            </w:r>
          </w:p>
        </w:tc>
        <w:tc>
          <w:tcPr>
            <w:tcW w:w="876" w:type="dxa"/>
            <w:tcBorders>
              <w:top w:val="nil"/>
              <w:left w:val="nil"/>
              <w:bottom w:val="nil"/>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17" w:type="dxa"/>
            <w:tcBorders>
              <w:top w:val="nil"/>
              <w:left w:val="nil"/>
              <w:bottom w:val="nil"/>
              <w:right w:val="single" w:sz="8" w:space="0" w:color="auto"/>
            </w:tcBorders>
            <w:shd w:val="clear" w:color="000000" w:fill="FFFFFF"/>
            <w:vAlign w:val="center"/>
            <w:hideMark/>
          </w:tcPr>
          <w:p w:rsidR="002F55F6" w:rsidRPr="002F55F6" w:rsidRDefault="002F55F6" w:rsidP="0036449F">
            <w:pPr>
              <w:jc w:val="center"/>
            </w:pPr>
            <w:r w:rsidRPr="002F55F6">
              <w:t>74 160,00</w:t>
            </w:r>
          </w:p>
        </w:tc>
      </w:tr>
      <w:tr w:rsidR="002F55F6" w:rsidRPr="002F55F6" w:rsidTr="0036449F">
        <w:trPr>
          <w:trHeight w:val="1015"/>
        </w:trPr>
        <w:tc>
          <w:tcPr>
            <w:tcW w:w="11219" w:type="dxa"/>
            <w:tcBorders>
              <w:top w:val="single" w:sz="4" w:space="0" w:color="auto"/>
              <w:left w:val="single" w:sz="4"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38"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32 0 00 00000</w:t>
            </w:r>
          </w:p>
        </w:tc>
        <w:tc>
          <w:tcPr>
            <w:tcW w:w="876"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1817"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123 000,00</w:t>
            </w:r>
          </w:p>
        </w:tc>
      </w:tr>
      <w:tr w:rsidR="002F55F6" w:rsidRPr="002F55F6" w:rsidTr="0036449F">
        <w:trPr>
          <w:trHeight w:val="211"/>
        </w:trPr>
        <w:tc>
          <w:tcPr>
            <w:tcW w:w="11219"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pPr>
              <w:rPr>
                <w:b/>
                <w:bCs/>
                <w:i/>
                <w:iCs/>
              </w:rPr>
            </w:pPr>
            <w:r w:rsidRPr="002F55F6">
              <w:rPr>
                <w:b/>
                <w:bCs/>
                <w:i/>
                <w:iCs/>
              </w:rPr>
              <w:t>Иные непрограммные мероприятия</w:t>
            </w:r>
          </w:p>
        </w:tc>
        <w:tc>
          <w:tcPr>
            <w:tcW w:w="183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rPr>
                <w:i/>
                <w:iCs/>
              </w:rPr>
            </w:pPr>
            <w:r w:rsidRPr="002F55F6">
              <w:rPr>
                <w:i/>
                <w:iCs/>
              </w:rPr>
              <w:t>32 9 00 00000</w:t>
            </w:r>
          </w:p>
        </w:tc>
        <w:tc>
          <w:tcPr>
            <w:tcW w:w="876"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 </w:t>
            </w:r>
          </w:p>
        </w:tc>
        <w:tc>
          <w:tcPr>
            <w:tcW w:w="1817"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rPr>
                <w:i/>
                <w:iCs/>
              </w:rPr>
            </w:pPr>
            <w:r w:rsidRPr="002F55F6">
              <w:rPr>
                <w:i/>
                <w:iCs/>
              </w:rPr>
              <w:t>123 000,00</w:t>
            </w:r>
          </w:p>
        </w:tc>
      </w:tr>
      <w:tr w:rsidR="002F55F6" w:rsidRPr="002F55F6" w:rsidTr="0036449F">
        <w:trPr>
          <w:trHeight w:val="828"/>
        </w:trPr>
        <w:tc>
          <w:tcPr>
            <w:tcW w:w="11219" w:type="dxa"/>
            <w:tcBorders>
              <w:top w:val="nil"/>
              <w:left w:val="single" w:sz="8" w:space="0" w:color="auto"/>
              <w:bottom w:val="single" w:sz="8" w:space="0" w:color="auto"/>
              <w:right w:val="single" w:sz="4" w:space="0" w:color="auto"/>
            </w:tcBorders>
            <w:shd w:val="clear" w:color="000000" w:fill="FFFFFF"/>
            <w:hideMark/>
          </w:tcPr>
          <w:p w:rsidR="002F55F6" w:rsidRPr="002F55F6" w:rsidRDefault="002F55F6" w:rsidP="0036449F">
            <w:r w:rsidRPr="002F55F6">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38" w:type="dxa"/>
            <w:tcBorders>
              <w:top w:val="nil"/>
              <w:left w:val="nil"/>
              <w:bottom w:val="single" w:sz="8" w:space="0" w:color="auto"/>
              <w:right w:val="single" w:sz="4" w:space="0" w:color="auto"/>
            </w:tcBorders>
            <w:shd w:val="clear" w:color="000000" w:fill="FFFFFF"/>
            <w:vAlign w:val="center"/>
            <w:hideMark/>
          </w:tcPr>
          <w:p w:rsidR="002F55F6" w:rsidRPr="002F55F6" w:rsidRDefault="002F55F6" w:rsidP="0036449F">
            <w:pPr>
              <w:jc w:val="center"/>
            </w:pPr>
            <w:r w:rsidRPr="002F55F6">
              <w:t>32 9 00 60070</w:t>
            </w:r>
          </w:p>
        </w:tc>
        <w:tc>
          <w:tcPr>
            <w:tcW w:w="876" w:type="dxa"/>
            <w:tcBorders>
              <w:top w:val="nil"/>
              <w:left w:val="nil"/>
              <w:bottom w:val="single" w:sz="8" w:space="0" w:color="auto"/>
              <w:right w:val="single" w:sz="4" w:space="0" w:color="auto"/>
            </w:tcBorders>
            <w:shd w:val="clear" w:color="000000" w:fill="FFFFFF"/>
            <w:vAlign w:val="center"/>
            <w:hideMark/>
          </w:tcPr>
          <w:p w:rsidR="002F55F6" w:rsidRPr="002F55F6" w:rsidRDefault="002F55F6" w:rsidP="0036449F">
            <w:pPr>
              <w:jc w:val="center"/>
            </w:pPr>
            <w:r w:rsidRPr="002F55F6">
              <w:t>600</w:t>
            </w:r>
          </w:p>
        </w:tc>
        <w:tc>
          <w:tcPr>
            <w:tcW w:w="1817" w:type="dxa"/>
            <w:tcBorders>
              <w:top w:val="nil"/>
              <w:left w:val="nil"/>
              <w:bottom w:val="single" w:sz="8" w:space="0" w:color="auto"/>
              <w:right w:val="single" w:sz="8" w:space="0" w:color="auto"/>
            </w:tcBorders>
            <w:shd w:val="clear" w:color="000000" w:fill="FFFFFF"/>
            <w:vAlign w:val="center"/>
            <w:hideMark/>
          </w:tcPr>
          <w:p w:rsidR="002F55F6" w:rsidRPr="002F55F6" w:rsidRDefault="002F55F6" w:rsidP="0036449F">
            <w:pPr>
              <w:jc w:val="center"/>
            </w:pPr>
            <w:r w:rsidRPr="002F55F6">
              <w:t>123 000,00</w:t>
            </w:r>
          </w:p>
        </w:tc>
      </w:tr>
      <w:tr w:rsidR="002F55F6" w:rsidRPr="002F55F6" w:rsidTr="0036449F">
        <w:trPr>
          <w:trHeight w:val="211"/>
        </w:trPr>
        <w:tc>
          <w:tcPr>
            <w:tcW w:w="11219" w:type="dxa"/>
            <w:tcBorders>
              <w:top w:val="nil"/>
              <w:left w:val="single" w:sz="8" w:space="0" w:color="auto"/>
              <w:bottom w:val="single" w:sz="8" w:space="0" w:color="auto"/>
              <w:right w:val="single" w:sz="4" w:space="0" w:color="auto"/>
            </w:tcBorders>
            <w:shd w:val="clear" w:color="000000" w:fill="FFFFFF"/>
            <w:vAlign w:val="bottom"/>
            <w:hideMark/>
          </w:tcPr>
          <w:p w:rsidR="002F55F6" w:rsidRPr="002F55F6" w:rsidRDefault="002F55F6" w:rsidP="0036449F">
            <w:pPr>
              <w:rPr>
                <w:b/>
                <w:bCs/>
              </w:rPr>
            </w:pPr>
            <w:r w:rsidRPr="002F55F6">
              <w:rPr>
                <w:b/>
                <w:bCs/>
              </w:rPr>
              <w:t>ВСЕГО</w:t>
            </w:r>
          </w:p>
        </w:tc>
        <w:tc>
          <w:tcPr>
            <w:tcW w:w="1838" w:type="dxa"/>
            <w:tcBorders>
              <w:top w:val="nil"/>
              <w:left w:val="nil"/>
              <w:bottom w:val="single" w:sz="8" w:space="0" w:color="auto"/>
              <w:right w:val="single" w:sz="4" w:space="0" w:color="auto"/>
            </w:tcBorders>
            <w:shd w:val="clear" w:color="000000" w:fill="FFFFFF"/>
            <w:noWrap/>
            <w:vAlign w:val="center"/>
            <w:hideMark/>
          </w:tcPr>
          <w:p w:rsidR="002F55F6" w:rsidRPr="002F55F6" w:rsidRDefault="002F55F6" w:rsidP="0036449F">
            <w:pPr>
              <w:jc w:val="center"/>
              <w:rPr>
                <w:b/>
                <w:bCs/>
              </w:rPr>
            </w:pPr>
            <w:r w:rsidRPr="002F55F6">
              <w:rPr>
                <w:b/>
                <w:bCs/>
              </w:rPr>
              <w:t> </w:t>
            </w:r>
          </w:p>
        </w:tc>
        <w:tc>
          <w:tcPr>
            <w:tcW w:w="876" w:type="dxa"/>
            <w:tcBorders>
              <w:top w:val="nil"/>
              <w:left w:val="nil"/>
              <w:bottom w:val="single" w:sz="8" w:space="0" w:color="auto"/>
              <w:right w:val="single" w:sz="4" w:space="0" w:color="auto"/>
            </w:tcBorders>
            <w:shd w:val="clear" w:color="000000" w:fill="FFFFFF"/>
            <w:noWrap/>
            <w:vAlign w:val="center"/>
            <w:hideMark/>
          </w:tcPr>
          <w:p w:rsidR="002F55F6" w:rsidRPr="002F55F6" w:rsidRDefault="002F55F6" w:rsidP="0036449F">
            <w:pPr>
              <w:jc w:val="center"/>
              <w:rPr>
                <w:b/>
                <w:bCs/>
              </w:rPr>
            </w:pPr>
            <w:r w:rsidRPr="002F55F6">
              <w:rPr>
                <w:b/>
                <w:bCs/>
              </w:rPr>
              <w:t> </w:t>
            </w:r>
          </w:p>
        </w:tc>
        <w:tc>
          <w:tcPr>
            <w:tcW w:w="1817" w:type="dxa"/>
            <w:tcBorders>
              <w:top w:val="nil"/>
              <w:left w:val="nil"/>
              <w:bottom w:val="single" w:sz="8" w:space="0" w:color="auto"/>
              <w:right w:val="single" w:sz="8" w:space="0" w:color="auto"/>
            </w:tcBorders>
            <w:shd w:val="clear" w:color="000000" w:fill="FFFFFF"/>
            <w:noWrap/>
            <w:vAlign w:val="center"/>
            <w:hideMark/>
          </w:tcPr>
          <w:p w:rsidR="002F55F6" w:rsidRPr="002F55F6" w:rsidRDefault="002F55F6" w:rsidP="0036449F">
            <w:pPr>
              <w:jc w:val="center"/>
              <w:rPr>
                <w:b/>
                <w:bCs/>
              </w:rPr>
            </w:pPr>
            <w:r w:rsidRPr="002F55F6">
              <w:rPr>
                <w:b/>
                <w:bCs/>
              </w:rPr>
              <w:t>444 311 069,23</w:t>
            </w:r>
          </w:p>
        </w:tc>
      </w:tr>
    </w:tbl>
    <w:p w:rsidR="002F55F6" w:rsidRPr="002F55F6" w:rsidRDefault="002F55F6" w:rsidP="002F55F6">
      <w:pPr>
        <w:jc w:val="both"/>
        <w:rPr>
          <w:sz w:val="28"/>
          <w:szCs w:val="28"/>
        </w:rPr>
      </w:pPr>
    </w:p>
    <w:p w:rsidR="002F55F6" w:rsidRPr="002F55F6" w:rsidRDefault="002F55F6" w:rsidP="002F55F6">
      <w:pPr>
        <w:jc w:val="both"/>
        <w:rPr>
          <w:sz w:val="28"/>
          <w:szCs w:val="28"/>
        </w:rPr>
      </w:pPr>
    </w:p>
    <w:tbl>
      <w:tblPr>
        <w:tblW w:w="15597" w:type="dxa"/>
        <w:tblInd w:w="88" w:type="dxa"/>
        <w:tblLayout w:type="fixed"/>
        <w:tblLook w:val="04A0"/>
      </w:tblPr>
      <w:tblGrid>
        <w:gridCol w:w="7817"/>
        <w:gridCol w:w="1118"/>
        <w:gridCol w:w="992"/>
        <w:gridCol w:w="993"/>
        <w:gridCol w:w="1701"/>
        <w:gridCol w:w="1134"/>
        <w:gridCol w:w="1842"/>
      </w:tblGrid>
      <w:tr w:rsidR="002F55F6" w:rsidRPr="002F55F6" w:rsidTr="0036449F">
        <w:trPr>
          <w:trHeight w:val="161"/>
        </w:trPr>
        <w:tc>
          <w:tcPr>
            <w:tcW w:w="15597" w:type="dxa"/>
            <w:gridSpan w:val="7"/>
            <w:tcBorders>
              <w:top w:val="nil"/>
              <w:left w:val="nil"/>
              <w:bottom w:val="nil"/>
              <w:right w:val="nil"/>
            </w:tcBorders>
            <w:shd w:val="clear" w:color="000000" w:fill="FFFFFF"/>
            <w:noWrap/>
            <w:vAlign w:val="center"/>
            <w:hideMark/>
          </w:tcPr>
          <w:p w:rsidR="002F55F6" w:rsidRPr="002F55F6" w:rsidRDefault="002F55F6" w:rsidP="0036449F">
            <w:pPr>
              <w:jc w:val="right"/>
              <w:rPr>
                <w:b/>
                <w:bCs/>
              </w:rPr>
            </w:pPr>
            <w:bookmarkStart w:id="28" w:name="RANGE!A2:G185"/>
            <w:r w:rsidRPr="002F55F6">
              <w:rPr>
                <w:b/>
                <w:bCs/>
              </w:rPr>
              <w:lastRenderedPageBreak/>
              <w:t>Приложение 7</w:t>
            </w:r>
            <w:bookmarkEnd w:id="28"/>
          </w:p>
        </w:tc>
      </w:tr>
      <w:tr w:rsidR="002F55F6" w:rsidRPr="002F55F6" w:rsidTr="0036449F">
        <w:trPr>
          <w:trHeight w:val="485"/>
        </w:trPr>
        <w:tc>
          <w:tcPr>
            <w:tcW w:w="15597" w:type="dxa"/>
            <w:gridSpan w:val="7"/>
            <w:tcBorders>
              <w:top w:val="nil"/>
              <w:left w:val="nil"/>
              <w:bottom w:val="nil"/>
              <w:right w:val="nil"/>
            </w:tcBorders>
            <w:shd w:val="clear" w:color="000000" w:fill="FFFFFF"/>
            <w:vAlign w:val="bottom"/>
            <w:hideMark/>
          </w:tcPr>
          <w:p w:rsidR="002F55F6" w:rsidRPr="002F55F6" w:rsidRDefault="002F55F6" w:rsidP="0036449F">
            <w:pPr>
              <w:jc w:val="right"/>
            </w:pPr>
            <w:r w:rsidRPr="002F55F6">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2F55F6" w:rsidRPr="002F55F6" w:rsidTr="0036449F">
        <w:trPr>
          <w:trHeight w:val="161"/>
        </w:trPr>
        <w:tc>
          <w:tcPr>
            <w:tcW w:w="15597" w:type="dxa"/>
            <w:gridSpan w:val="7"/>
            <w:tcBorders>
              <w:top w:val="nil"/>
              <w:left w:val="nil"/>
              <w:bottom w:val="nil"/>
              <w:right w:val="nil"/>
            </w:tcBorders>
            <w:shd w:val="clear" w:color="000000" w:fill="FFFFFF"/>
            <w:noWrap/>
            <w:vAlign w:val="center"/>
            <w:hideMark/>
          </w:tcPr>
          <w:p w:rsidR="002F55F6" w:rsidRPr="002F55F6" w:rsidRDefault="002F55F6" w:rsidP="0036449F">
            <w:pPr>
              <w:jc w:val="right"/>
            </w:pPr>
            <w:r w:rsidRPr="002F55F6">
              <w:t>от 10.12</w:t>
            </w:r>
            <w:r w:rsidRPr="002F55F6">
              <w:rPr>
                <w:u w:val="single"/>
              </w:rPr>
              <w:t xml:space="preserve">.2021 </w:t>
            </w:r>
            <w:r w:rsidRPr="002F55F6">
              <w:t>№130</w:t>
            </w:r>
          </w:p>
        </w:tc>
      </w:tr>
      <w:tr w:rsidR="002F55F6" w:rsidRPr="002F55F6" w:rsidTr="0036449F">
        <w:trPr>
          <w:trHeight w:val="161"/>
        </w:trPr>
        <w:tc>
          <w:tcPr>
            <w:tcW w:w="7817" w:type="dxa"/>
            <w:tcBorders>
              <w:top w:val="nil"/>
              <w:left w:val="nil"/>
              <w:bottom w:val="nil"/>
              <w:right w:val="nil"/>
            </w:tcBorders>
            <w:shd w:val="clear" w:color="000000" w:fill="FFFFFF"/>
            <w:noWrap/>
            <w:hideMark/>
          </w:tcPr>
          <w:p w:rsidR="002F55F6" w:rsidRPr="002F55F6" w:rsidRDefault="002F55F6" w:rsidP="0036449F">
            <w:pPr>
              <w:jc w:val="right"/>
            </w:pPr>
            <w:r w:rsidRPr="002F55F6">
              <w:t> </w:t>
            </w:r>
          </w:p>
        </w:tc>
        <w:tc>
          <w:tcPr>
            <w:tcW w:w="1118" w:type="dxa"/>
            <w:tcBorders>
              <w:top w:val="nil"/>
              <w:left w:val="nil"/>
              <w:bottom w:val="nil"/>
              <w:right w:val="nil"/>
            </w:tcBorders>
            <w:shd w:val="clear" w:color="000000" w:fill="FFFFFF"/>
            <w:noWrap/>
            <w:vAlign w:val="center"/>
            <w:hideMark/>
          </w:tcPr>
          <w:p w:rsidR="002F55F6" w:rsidRPr="002F55F6" w:rsidRDefault="002F55F6" w:rsidP="0036449F">
            <w:pPr>
              <w:jc w:val="center"/>
            </w:pPr>
            <w:r w:rsidRPr="002F55F6">
              <w:t> </w:t>
            </w:r>
          </w:p>
        </w:tc>
        <w:tc>
          <w:tcPr>
            <w:tcW w:w="992" w:type="dxa"/>
            <w:tcBorders>
              <w:top w:val="nil"/>
              <w:left w:val="nil"/>
              <w:bottom w:val="nil"/>
              <w:right w:val="nil"/>
            </w:tcBorders>
            <w:shd w:val="clear" w:color="000000" w:fill="FFFFFF"/>
            <w:noWrap/>
            <w:vAlign w:val="center"/>
            <w:hideMark/>
          </w:tcPr>
          <w:p w:rsidR="002F55F6" w:rsidRPr="002F55F6" w:rsidRDefault="002F55F6" w:rsidP="0036449F">
            <w:r w:rsidRPr="002F55F6">
              <w:t> </w:t>
            </w:r>
          </w:p>
        </w:tc>
        <w:tc>
          <w:tcPr>
            <w:tcW w:w="993" w:type="dxa"/>
            <w:tcBorders>
              <w:top w:val="nil"/>
              <w:left w:val="nil"/>
              <w:bottom w:val="nil"/>
              <w:right w:val="nil"/>
            </w:tcBorders>
            <w:shd w:val="clear" w:color="000000" w:fill="FFFFFF"/>
            <w:noWrap/>
            <w:vAlign w:val="center"/>
            <w:hideMark/>
          </w:tcPr>
          <w:p w:rsidR="002F55F6" w:rsidRPr="002F55F6" w:rsidRDefault="002F55F6" w:rsidP="0036449F">
            <w:r w:rsidRPr="002F55F6">
              <w:t> </w:t>
            </w:r>
          </w:p>
        </w:tc>
        <w:tc>
          <w:tcPr>
            <w:tcW w:w="1701" w:type="dxa"/>
            <w:tcBorders>
              <w:top w:val="nil"/>
              <w:left w:val="nil"/>
              <w:bottom w:val="nil"/>
              <w:right w:val="nil"/>
            </w:tcBorders>
            <w:shd w:val="clear" w:color="000000" w:fill="FFFFFF"/>
            <w:noWrap/>
            <w:vAlign w:val="center"/>
            <w:hideMark/>
          </w:tcPr>
          <w:p w:rsidR="002F55F6" w:rsidRPr="002F55F6" w:rsidRDefault="002F55F6" w:rsidP="0036449F">
            <w:pPr>
              <w:jc w:val="right"/>
            </w:pPr>
            <w:r w:rsidRPr="002F55F6">
              <w:t> </w:t>
            </w:r>
          </w:p>
        </w:tc>
        <w:tc>
          <w:tcPr>
            <w:tcW w:w="1134" w:type="dxa"/>
            <w:tcBorders>
              <w:top w:val="nil"/>
              <w:left w:val="nil"/>
              <w:bottom w:val="nil"/>
              <w:right w:val="nil"/>
            </w:tcBorders>
            <w:shd w:val="clear" w:color="000000" w:fill="FFFFFF"/>
            <w:noWrap/>
            <w:vAlign w:val="center"/>
            <w:hideMark/>
          </w:tcPr>
          <w:p w:rsidR="002F55F6" w:rsidRPr="002F55F6" w:rsidRDefault="002F55F6" w:rsidP="0036449F">
            <w:pPr>
              <w:jc w:val="right"/>
            </w:pPr>
            <w:r w:rsidRPr="002F55F6">
              <w:t> </w:t>
            </w:r>
          </w:p>
        </w:tc>
        <w:tc>
          <w:tcPr>
            <w:tcW w:w="1842" w:type="dxa"/>
            <w:tcBorders>
              <w:top w:val="nil"/>
              <w:left w:val="nil"/>
              <w:bottom w:val="nil"/>
              <w:right w:val="nil"/>
            </w:tcBorders>
            <w:shd w:val="clear" w:color="000000" w:fill="FFFFFF"/>
            <w:noWrap/>
            <w:vAlign w:val="center"/>
            <w:hideMark/>
          </w:tcPr>
          <w:p w:rsidR="002F55F6" w:rsidRPr="002F55F6" w:rsidRDefault="002F55F6" w:rsidP="0036449F">
            <w:pPr>
              <w:jc w:val="right"/>
            </w:pPr>
            <w:r w:rsidRPr="002F55F6">
              <w:t> </w:t>
            </w:r>
          </w:p>
        </w:tc>
      </w:tr>
      <w:tr w:rsidR="002F55F6" w:rsidRPr="002F55F6" w:rsidTr="0036449F">
        <w:trPr>
          <w:trHeight w:val="271"/>
        </w:trPr>
        <w:tc>
          <w:tcPr>
            <w:tcW w:w="15597" w:type="dxa"/>
            <w:gridSpan w:val="7"/>
            <w:tcBorders>
              <w:top w:val="nil"/>
              <w:left w:val="nil"/>
              <w:bottom w:val="nil"/>
              <w:right w:val="nil"/>
            </w:tcBorders>
            <w:shd w:val="clear" w:color="000000" w:fill="FFFFFF"/>
            <w:hideMark/>
          </w:tcPr>
          <w:p w:rsidR="002F55F6" w:rsidRPr="002F55F6" w:rsidRDefault="002F55F6" w:rsidP="0036449F">
            <w:pPr>
              <w:jc w:val="center"/>
              <w:rPr>
                <w:b/>
                <w:bCs/>
              </w:rPr>
            </w:pPr>
            <w:r w:rsidRPr="002F55F6">
              <w:rPr>
                <w:b/>
                <w:bCs/>
              </w:rPr>
              <w:t>Ведомственная структура расходов  бюджета Комсомольского муниципального района на 2022 год</w:t>
            </w:r>
          </w:p>
        </w:tc>
      </w:tr>
      <w:tr w:rsidR="002F55F6" w:rsidRPr="002F55F6" w:rsidTr="0036449F">
        <w:trPr>
          <w:trHeight w:val="167"/>
        </w:trPr>
        <w:tc>
          <w:tcPr>
            <w:tcW w:w="7817" w:type="dxa"/>
            <w:tcBorders>
              <w:top w:val="nil"/>
              <w:left w:val="nil"/>
              <w:bottom w:val="nil"/>
              <w:right w:val="nil"/>
            </w:tcBorders>
            <w:shd w:val="clear" w:color="000000" w:fill="FFFFFF"/>
            <w:hideMark/>
          </w:tcPr>
          <w:p w:rsidR="002F55F6" w:rsidRPr="002F55F6" w:rsidRDefault="002F55F6" w:rsidP="0036449F">
            <w:r w:rsidRPr="002F55F6">
              <w:t> </w:t>
            </w:r>
          </w:p>
        </w:tc>
        <w:tc>
          <w:tcPr>
            <w:tcW w:w="1118"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t> </w:t>
            </w:r>
          </w:p>
        </w:tc>
        <w:tc>
          <w:tcPr>
            <w:tcW w:w="992" w:type="dxa"/>
            <w:tcBorders>
              <w:top w:val="nil"/>
              <w:left w:val="nil"/>
              <w:bottom w:val="nil"/>
              <w:right w:val="nil"/>
            </w:tcBorders>
            <w:shd w:val="clear" w:color="000000" w:fill="FFFFFF"/>
            <w:vAlign w:val="center"/>
            <w:hideMark/>
          </w:tcPr>
          <w:p w:rsidR="002F55F6" w:rsidRPr="002F55F6" w:rsidRDefault="002F55F6" w:rsidP="0036449F">
            <w:r w:rsidRPr="002F55F6">
              <w:t> </w:t>
            </w:r>
          </w:p>
        </w:tc>
        <w:tc>
          <w:tcPr>
            <w:tcW w:w="993" w:type="dxa"/>
            <w:tcBorders>
              <w:top w:val="nil"/>
              <w:left w:val="nil"/>
              <w:bottom w:val="nil"/>
              <w:right w:val="nil"/>
            </w:tcBorders>
            <w:shd w:val="clear" w:color="000000" w:fill="FFFFFF"/>
            <w:vAlign w:val="center"/>
            <w:hideMark/>
          </w:tcPr>
          <w:p w:rsidR="002F55F6" w:rsidRPr="002F55F6" w:rsidRDefault="002F55F6" w:rsidP="0036449F">
            <w:r w:rsidRPr="002F55F6">
              <w:t> </w:t>
            </w:r>
          </w:p>
        </w:tc>
        <w:tc>
          <w:tcPr>
            <w:tcW w:w="1701"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t> </w:t>
            </w:r>
          </w:p>
        </w:tc>
        <w:tc>
          <w:tcPr>
            <w:tcW w:w="1134"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t> </w:t>
            </w:r>
          </w:p>
        </w:tc>
        <w:tc>
          <w:tcPr>
            <w:tcW w:w="1842"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t> </w:t>
            </w:r>
          </w:p>
        </w:tc>
      </w:tr>
      <w:tr w:rsidR="002F55F6" w:rsidRPr="002F55F6" w:rsidTr="0036449F">
        <w:trPr>
          <w:trHeight w:val="577"/>
        </w:trPr>
        <w:tc>
          <w:tcPr>
            <w:tcW w:w="7817" w:type="dxa"/>
            <w:tcBorders>
              <w:top w:val="single" w:sz="8" w:space="0" w:color="auto"/>
              <w:left w:val="single" w:sz="8" w:space="0" w:color="auto"/>
              <w:bottom w:val="single" w:sz="8" w:space="0" w:color="auto"/>
              <w:right w:val="single" w:sz="8" w:space="0" w:color="000000"/>
            </w:tcBorders>
            <w:shd w:val="clear" w:color="000000" w:fill="FFFFFF"/>
            <w:hideMark/>
          </w:tcPr>
          <w:p w:rsidR="002F55F6" w:rsidRPr="002F55F6" w:rsidRDefault="002F55F6" w:rsidP="0036449F">
            <w:pPr>
              <w:jc w:val="center"/>
              <w:rPr>
                <w:b/>
                <w:bCs/>
              </w:rPr>
            </w:pPr>
            <w:r w:rsidRPr="002F55F6">
              <w:rPr>
                <w:b/>
                <w:bCs/>
              </w:rPr>
              <w:t>Наименование</w:t>
            </w:r>
          </w:p>
        </w:tc>
        <w:tc>
          <w:tcPr>
            <w:tcW w:w="1118" w:type="dxa"/>
            <w:tcBorders>
              <w:top w:val="single" w:sz="8" w:space="0" w:color="auto"/>
              <w:left w:val="nil"/>
              <w:bottom w:val="single" w:sz="8" w:space="0" w:color="auto"/>
              <w:right w:val="single" w:sz="8" w:space="0" w:color="000000"/>
            </w:tcBorders>
            <w:shd w:val="clear" w:color="000000" w:fill="FFFFFF"/>
            <w:vAlign w:val="center"/>
            <w:hideMark/>
          </w:tcPr>
          <w:p w:rsidR="002F55F6" w:rsidRPr="002F55F6" w:rsidRDefault="002F55F6" w:rsidP="0036449F">
            <w:pPr>
              <w:jc w:val="center"/>
              <w:rPr>
                <w:b/>
                <w:bCs/>
                <w:sz w:val="22"/>
                <w:szCs w:val="22"/>
              </w:rPr>
            </w:pPr>
            <w:r w:rsidRPr="002F55F6">
              <w:rPr>
                <w:b/>
                <w:bCs/>
                <w:sz w:val="22"/>
                <w:szCs w:val="22"/>
              </w:rPr>
              <w:t>Код главного распорядителя</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2F55F6" w:rsidRPr="002F55F6" w:rsidRDefault="002F55F6" w:rsidP="0036449F">
            <w:pPr>
              <w:jc w:val="center"/>
              <w:rPr>
                <w:b/>
                <w:bCs/>
                <w:sz w:val="22"/>
                <w:szCs w:val="22"/>
              </w:rPr>
            </w:pPr>
            <w:r w:rsidRPr="002F55F6">
              <w:rPr>
                <w:b/>
                <w:bCs/>
                <w:sz w:val="22"/>
                <w:szCs w:val="22"/>
              </w:rPr>
              <w:t>Раздел</w:t>
            </w:r>
          </w:p>
        </w:tc>
        <w:tc>
          <w:tcPr>
            <w:tcW w:w="993" w:type="dxa"/>
            <w:tcBorders>
              <w:top w:val="single" w:sz="8" w:space="0" w:color="auto"/>
              <w:left w:val="nil"/>
              <w:bottom w:val="single" w:sz="8" w:space="0" w:color="auto"/>
              <w:right w:val="single" w:sz="8" w:space="0" w:color="000000"/>
            </w:tcBorders>
            <w:shd w:val="clear" w:color="000000" w:fill="FFFFFF"/>
            <w:vAlign w:val="center"/>
            <w:hideMark/>
          </w:tcPr>
          <w:p w:rsidR="002F55F6" w:rsidRPr="002F55F6" w:rsidRDefault="002F55F6" w:rsidP="0036449F">
            <w:pPr>
              <w:jc w:val="center"/>
              <w:rPr>
                <w:b/>
                <w:bCs/>
                <w:sz w:val="22"/>
                <w:szCs w:val="22"/>
              </w:rPr>
            </w:pPr>
            <w:r w:rsidRPr="002F55F6">
              <w:rPr>
                <w:b/>
                <w:bCs/>
                <w:sz w:val="22"/>
                <w:szCs w:val="22"/>
              </w:rPr>
              <w:t>Подраздел</w:t>
            </w:r>
          </w:p>
        </w:tc>
        <w:tc>
          <w:tcPr>
            <w:tcW w:w="1701" w:type="dxa"/>
            <w:tcBorders>
              <w:top w:val="single" w:sz="8" w:space="0" w:color="auto"/>
              <w:left w:val="nil"/>
              <w:bottom w:val="single" w:sz="8" w:space="0" w:color="auto"/>
              <w:right w:val="single" w:sz="8" w:space="0" w:color="000000"/>
            </w:tcBorders>
            <w:shd w:val="clear" w:color="000000" w:fill="FFFFFF"/>
            <w:vAlign w:val="center"/>
            <w:hideMark/>
          </w:tcPr>
          <w:p w:rsidR="002F55F6" w:rsidRPr="002F55F6" w:rsidRDefault="002F55F6" w:rsidP="0036449F">
            <w:pPr>
              <w:jc w:val="center"/>
              <w:rPr>
                <w:b/>
                <w:bCs/>
                <w:sz w:val="22"/>
                <w:szCs w:val="22"/>
              </w:rPr>
            </w:pPr>
            <w:r w:rsidRPr="002F55F6">
              <w:rPr>
                <w:b/>
                <w:bCs/>
                <w:sz w:val="22"/>
                <w:szCs w:val="22"/>
              </w:rPr>
              <w:t>Целевая статья</w:t>
            </w:r>
          </w:p>
        </w:tc>
        <w:tc>
          <w:tcPr>
            <w:tcW w:w="1134" w:type="dxa"/>
            <w:tcBorders>
              <w:top w:val="single" w:sz="8" w:space="0" w:color="auto"/>
              <w:left w:val="nil"/>
              <w:bottom w:val="single" w:sz="8" w:space="0" w:color="auto"/>
              <w:right w:val="nil"/>
            </w:tcBorders>
            <w:shd w:val="clear" w:color="000000" w:fill="FFFFFF"/>
            <w:vAlign w:val="center"/>
            <w:hideMark/>
          </w:tcPr>
          <w:p w:rsidR="002F55F6" w:rsidRPr="002F55F6" w:rsidRDefault="002F55F6" w:rsidP="0036449F">
            <w:pPr>
              <w:jc w:val="center"/>
              <w:rPr>
                <w:b/>
                <w:bCs/>
                <w:sz w:val="22"/>
                <w:szCs w:val="22"/>
              </w:rPr>
            </w:pPr>
            <w:r w:rsidRPr="002F55F6">
              <w:rPr>
                <w:b/>
                <w:bCs/>
                <w:sz w:val="22"/>
                <w:szCs w:val="22"/>
              </w:rPr>
              <w:t>Вид расходов</w:t>
            </w:r>
          </w:p>
        </w:tc>
        <w:tc>
          <w:tcPr>
            <w:tcW w:w="184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2F55F6" w:rsidRPr="002F55F6" w:rsidRDefault="002F55F6" w:rsidP="0036449F">
            <w:pPr>
              <w:jc w:val="center"/>
              <w:rPr>
                <w:b/>
                <w:bCs/>
                <w:sz w:val="22"/>
                <w:szCs w:val="22"/>
              </w:rPr>
            </w:pPr>
            <w:r w:rsidRPr="002F55F6">
              <w:rPr>
                <w:b/>
                <w:bCs/>
                <w:sz w:val="22"/>
                <w:szCs w:val="22"/>
              </w:rPr>
              <w:t>Сумма, руб.</w:t>
            </w:r>
          </w:p>
        </w:tc>
      </w:tr>
      <w:tr w:rsidR="002F55F6" w:rsidRPr="002F55F6" w:rsidTr="0036449F">
        <w:trPr>
          <w:trHeight w:val="329"/>
        </w:trPr>
        <w:tc>
          <w:tcPr>
            <w:tcW w:w="7817" w:type="dxa"/>
            <w:tcBorders>
              <w:top w:val="nil"/>
              <w:left w:val="single" w:sz="8" w:space="0" w:color="auto"/>
              <w:bottom w:val="single" w:sz="8" w:space="0" w:color="auto"/>
              <w:right w:val="single" w:sz="4" w:space="0" w:color="auto"/>
            </w:tcBorders>
            <w:shd w:val="clear" w:color="000000" w:fill="FFFF00"/>
            <w:hideMark/>
          </w:tcPr>
          <w:p w:rsidR="002F55F6" w:rsidRPr="002F55F6" w:rsidRDefault="002F55F6" w:rsidP="0036449F">
            <w:pPr>
              <w:rPr>
                <w:b/>
                <w:bCs/>
              </w:rPr>
            </w:pPr>
            <w:r w:rsidRPr="002F55F6">
              <w:rPr>
                <w:b/>
                <w:bCs/>
              </w:rPr>
              <w:t>Администрация Комсомольского муниципального района Ивановской области</w:t>
            </w:r>
          </w:p>
        </w:tc>
        <w:tc>
          <w:tcPr>
            <w:tcW w:w="1118"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.050</w:t>
            </w:r>
          </w:p>
        </w:tc>
        <w:tc>
          <w:tcPr>
            <w:tcW w:w="992"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993"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1701"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 </w:t>
            </w:r>
          </w:p>
        </w:tc>
        <w:tc>
          <w:tcPr>
            <w:tcW w:w="1134" w:type="dxa"/>
            <w:tcBorders>
              <w:top w:val="nil"/>
              <w:left w:val="nil"/>
              <w:bottom w:val="single" w:sz="8" w:space="0" w:color="auto"/>
              <w:right w:val="nil"/>
            </w:tcBorders>
            <w:shd w:val="clear" w:color="000000" w:fill="FFFF00"/>
            <w:vAlign w:val="center"/>
            <w:hideMark/>
          </w:tcPr>
          <w:p w:rsidR="002F55F6" w:rsidRPr="002F55F6" w:rsidRDefault="002F55F6" w:rsidP="0036449F">
            <w:pPr>
              <w:jc w:val="center"/>
              <w:rPr>
                <w:b/>
                <w:bCs/>
              </w:rPr>
            </w:pPr>
            <w:r w:rsidRPr="002F55F6">
              <w:rPr>
                <w:b/>
                <w:bCs/>
              </w:rPr>
              <w:t> </w:t>
            </w:r>
          </w:p>
        </w:tc>
        <w:tc>
          <w:tcPr>
            <w:tcW w:w="1842" w:type="dxa"/>
            <w:tcBorders>
              <w:top w:val="nil"/>
              <w:left w:val="single" w:sz="4" w:space="0" w:color="auto"/>
              <w:bottom w:val="single" w:sz="8"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123 926 328,27</w:t>
            </w:r>
          </w:p>
        </w:tc>
      </w:tr>
      <w:tr w:rsidR="002F55F6" w:rsidRPr="002F55F6" w:rsidTr="0036449F">
        <w:trPr>
          <w:trHeight w:val="82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10 5 01 00360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1 813 875,24</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30 9 00 55490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911 400,00</w:t>
            </w:r>
          </w:p>
        </w:tc>
      </w:tr>
      <w:tr w:rsidR="002F55F6" w:rsidRPr="002F55F6" w:rsidTr="0036449F">
        <w:trPr>
          <w:trHeight w:val="100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05 2 01 80360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459 759,10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05 2 01 80360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42 420,00</w:t>
            </w:r>
          </w:p>
        </w:tc>
      </w:tr>
      <w:tr w:rsidR="002F55F6" w:rsidRPr="002F55F6" w:rsidTr="0036449F">
        <w:trPr>
          <w:trHeight w:val="973"/>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10 1 01 00130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15 421 038,04</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10 1 01 00130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828 961,00</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w:t>
            </w:r>
            <w:r w:rsidRPr="002F55F6">
              <w:lastRenderedPageBreak/>
              <w:t>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lastRenderedPageBreak/>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30 9 00 51200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55 227,04</w:t>
            </w:r>
          </w:p>
        </w:tc>
      </w:tr>
      <w:tr w:rsidR="002F55F6" w:rsidRPr="002F55F6" w:rsidTr="0036449F">
        <w:trPr>
          <w:trHeight w:val="322"/>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lastRenderedPageBreak/>
              <w:t>Проведение мероприятий резервного фонда (иные бюджетные ассигнования)</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30 9 00 20100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300 000,00</w:t>
            </w:r>
          </w:p>
        </w:tc>
      </w:tr>
      <w:tr w:rsidR="002F55F6" w:rsidRPr="002F55F6" w:rsidTr="0036449F">
        <w:trPr>
          <w:trHeight w:val="90"/>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10 1 01 00130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5 850 942,65</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10 1 01 00130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1 600,00</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10 1 02 00140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5 213 527,90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10 1 02 00140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10 704 424,10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МКУ "Управление МТХ обеспечения Комсомольского района"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10 1 02 00140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17 000,00</w:t>
            </w:r>
          </w:p>
        </w:tc>
      </w:tr>
      <w:tr w:rsidR="002F55F6" w:rsidRPr="002F55F6" w:rsidTr="0036449F">
        <w:trPr>
          <w:trHeight w:val="33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Расходы на оплату членских взносов в ассоциацию "Совет муниципальных образований"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10 2 02 20010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58 311,00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10 3 01 00160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753 145,40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13 1 01 00350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20 000,00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13 1 01 00400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10 000,00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13 1 01 00410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144 000,00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75 000,00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16 1 01 20490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635 252,36</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16 1 01 20490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10 000,00</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17 1 01 20370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441 866,67</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18 1 01 00320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600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2 752 137,00</w:t>
            </w:r>
          </w:p>
        </w:tc>
      </w:tr>
      <w:tr w:rsidR="002F55F6" w:rsidRPr="002F55F6" w:rsidTr="0036449F">
        <w:trPr>
          <w:trHeight w:val="82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18 1 02 82910 </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600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1 190 626,00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18 2 01 20140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600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131 100,00</w:t>
            </w:r>
          </w:p>
        </w:tc>
      </w:tr>
      <w:tr w:rsidR="002F55F6" w:rsidRPr="002F55F6" w:rsidTr="0036449F">
        <w:trPr>
          <w:trHeight w:val="322"/>
        </w:trPr>
        <w:tc>
          <w:tcPr>
            <w:tcW w:w="7817"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Исполнение судебных актов по исполнительным листам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30 9 00 20330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nil"/>
            </w:tcBorders>
            <w:shd w:val="clear" w:color="000000" w:fill="FFFFFF"/>
            <w:vAlign w:val="center"/>
            <w:hideMark/>
          </w:tcPr>
          <w:p w:rsidR="002F55F6" w:rsidRPr="002F55F6" w:rsidRDefault="002F55F6" w:rsidP="0036449F">
            <w:pPr>
              <w:jc w:val="center"/>
            </w:pPr>
            <w:r w:rsidRPr="002F55F6">
              <w:t>168 527,48</w:t>
            </w:r>
          </w:p>
        </w:tc>
      </w:tr>
      <w:tr w:rsidR="002F55F6" w:rsidRPr="002F55F6" w:rsidTr="0036449F">
        <w:trPr>
          <w:trHeight w:val="485"/>
        </w:trPr>
        <w:tc>
          <w:tcPr>
            <w:tcW w:w="7817" w:type="dxa"/>
            <w:tcBorders>
              <w:top w:val="nil"/>
              <w:left w:val="nil"/>
              <w:bottom w:val="single" w:sz="4" w:space="0" w:color="auto"/>
              <w:right w:val="single" w:sz="4" w:space="0" w:color="auto"/>
            </w:tcBorders>
            <w:shd w:val="clear" w:color="000000" w:fill="FFFFFF"/>
            <w:hideMark/>
          </w:tcPr>
          <w:p w:rsidR="002F55F6" w:rsidRPr="002F55F6" w:rsidRDefault="002F55F6" w:rsidP="0036449F">
            <w:r w:rsidRPr="002F55F6">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30 9 00 G0110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5 037 468,59</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2 950,00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37 374,13</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05 1 03 P1330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35 000,00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39 110,10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527 516,00</w:t>
            </w:r>
          </w:p>
        </w:tc>
      </w:tr>
      <w:tr w:rsidR="002F55F6" w:rsidRPr="002F55F6" w:rsidTr="0036449F">
        <w:trPr>
          <w:trHeight w:val="484"/>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 xml:space="preserve">Проведение мероприятий резервного фонда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30 9 00 20100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600 000,00</w:t>
            </w:r>
          </w:p>
        </w:tc>
      </w:tr>
      <w:tr w:rsidR="002F55F6" w:rsidRPr="002F55F6" w:rsidTr="0036449F">
        <w:trPr>
          <w:trHeight w:val="322"/>
        </w:trPr>
        <w:tc>
          <w:tcPr>
            <w:tcW w:w="7817" w:type="dxa"/>
            <w:tcBorders>
              <w:top w:val="single" w:sz="4" w:space="0" w:color="auto"/>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t>Поощрение членов добровольной народной дружины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05 3 01 20450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25 000,00</w:t>
            </w:r>
          </w:p>
        </w:tc>
      </w:tr>
      <w:tr w:rsidR="002F55F6" w:rsidRPr="002F55F6" w:rsidTr="0036449F">
        <w:trPr>
          <w:trHeight w:val="818"/>
        </w:trPr>
        <w:tc>
          <w:tcPr>
            <w:tcW w:w="7817"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05 5 01 80370</w:t>
            </w:r>
          </w:p>
        </w:tc>
        <w:tc>
          <w:tcPr>
            <w:tcW w:w="1134" w:type="dxa"/>
            <w:tcBorders>
              <w:top w:val="nil"/>
              <w:left w:val="single" w:sz="4" w:space="0" w:color="auto"/>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99 000,00</w:t>
            </w:r>
          </w:p>
        </w:tc>
      </w:tr>
      <w:tr w:rsidR="002F55F6" w:rsidRPr="002F55F6" w:rsidTr="0036449F">
        <w:trPr>
          <w:trHeight w:val="1290"/>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07 1 01 82400</w:t>
            </w:r>
          </w:p>
        </w:tc>
        <w:tc>
          <w:tcPr>
            <w:tcW w:w="1134" w:type="dxa"/>
            <w:tcBorders>
              <w:top w:val="nil"/>
              <w:left w:val="single" w:sz="4" w:space="0" w:color="auto"/>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35 098,00</w:t>
            </w:r>
          </w:p>
        </w:tc>
      </w:tr>
      <w:tr w:rsidR="002F55F6" w:rsidRPr="002F55F6" w:rsidTr="0036449F">
        <w:trPr>
          <w:trHeight w:val="663"/>
        </w:trPr>
        <w:tc>
          <w:tcPr>
            <w:tcW w:w="7817" w:type="dxa"/>
            <w:tcBorders>
              <w:top w:val="single" w:sz="4" w:space="0" w:color="auto"/>
              <w:left w:val="single" w:sz="8" w:space="0" w:color="auto"/>
              <w:bottom w:val="nil"/>
              <w:right w:val="single" w:sz="4" w:space="0" w:color="auto"/>
            </w:tcBorders>
            <w:shd w:val="clear" w:color="000000" w:fill="FFFFFF"/>
            <w:hideMark/>
          </w:tcPr>
          <w:p w:rsidR="002F55F6" w:rsidRPr="002F55F6" w:rsidRDefault="002F55F6" w:rsidP="0036449F">
            <w:r w:rsidRPr="002F55F6">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12 3 01 S7000</w:t>
            </w:r>
          </w:p>
        </w:tc>
        <w:tc>
          <w:tcPr>
            <w:tcW w:w="1134" w:type="dxa"/>
            <w:tcBorders>
              <w:top w:val="nil"/>
              <w:left w:val="single" w:sz="4" w:space="0" w:color="auto"/>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239 557,97</w:t>
            </w:r>
          </w:p>
        </w:tc>
      </w:tr>
      <w:tr w:rsidR="002F55F6" w:rsidRPr="002F55F6" w:rsidTr="0036449F">
        <w:trPr>
          <w:trHeight w:val="64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08 1 01 21000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70 728,00</w:t>
            </w:r>
          </w:p>
        </w:tc>
      </w:tr>
      <w:tr w:rsidR="002F55F6" w:rsidRPr="002F55F6" w:rsidTr="0036449F">
        <w:trPr>
          <w:trHeight w:val="1012"/>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08 1 05 S0510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7 716 249,42</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Субсидирование части процентной ставки по банковским кредитам на инвестиционные цели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.050 </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.12</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04 1 01 60030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100 000,00</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16 1 01 20480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719 901,74</w:t>
            </w:r>
          </w:p>
        </w:tc>
      </w:tr>
      <w:tr w:rsidR="002F55F6" w:rsidRPr="002F55F6" w:rsidTr="0036449F">
        <w:trPr>
          <w:trHeight w:val="83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.12</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16 2 02 20560</w:t>
            </w:r>
          </w:p>
        </w:tc>
        <w:tc>
          <w:tcPr>
            <w:tcW w:w="1134" w:type="dxa"/>
            <w:tcBorders>
              <w:top w:val="nil"/>
              <w:left w:val="single" w:sz="4" w:space="0" w:color="auto"/>
              <w:bottom w:val="nil"/>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76 271,16</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16 1 02 20630</w:t>
            </w:r>
          </w:p>
        </w:tc>
        <w:tc>
          <w:tcPr>
            <w:tcW w:w="1134" w:type="dxa"/>
            <w:tcBorders>
              <w:top w:val="single" w:sz="4" w:space="0" w:color="auto"/>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1 379 340,24</w:t>
            </w:r>
          </w:p>
        </w:tc>
      </w:tr>
      <w:tr w:rsidR="002F55F6" w:rsidRPr="002F55F6" w:rsidTr="0036449F">
        <w:trPr>
          <w:trHeight w:val="52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14 1 06 20660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233 359,94</w:t>
            </w:r>
          </w:p>
        </w:tc>
      </w:tr>
      <w:tr w:rsidR="002F55F6" w:rsidRPr="002F55F6" w:rsidTr="0036449F">
        <w:trPr>
          <w:trHeight w:val="48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14 1 08 20810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1 298 551,85</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09 S2990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48 732 683,23</w:t>
            </w:r>
          </w:p>
        </w:tc>
      </w:tr>
      <w:tr w:rsidR="002F55F6" w:rsidRPr="002F55F6" w:rsidTr="0036449F">
        <w:trPr>
          <w:trHeight w:val="90"/>
        </w:trPr>
        <w:tc>
          <w:tcPr>
            <w:tcW w:w="7817"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09 S2991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4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387 144,81</w:t>
            </w:r>
          </w:p>
        </w:tc>
      </w:tr>
      <w:tr w:rsidR="002F55F6" w:rsidRPr="002F55F6" w:rsidTr="0036449F">
        <w:trPr>
          <w:trHeight w:val="1128"/>
        </w:trPr>
        <w:tc>
          <w:tcPr>
            <w:tcW w:w="7817"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09 S2992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4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921 768,02</w:t>
            </w:r>
          </w:p>
        </w:tc>
      </w:tr>
      <w:tr w:rsidR="002F55F6" w:rsidRPr="002F55F6" w:rsidTr="0036449F">
        <w:trPr>
          <w:trHeight w:val="1135"/>
        </w:trPr>
        <w:tc>
          <w:tcPr>
            <w:tcW w:w="7817" w:type="dxa"/>
            <w:tcBorders>
              <w:top w:val="nil"/>
              <w:left w:val="single" w:sz="4" w:space="0" w:color="auto"/>
              <w:bottom w:val="single" w:sz="4" w:space="0" w:color="auto"/>
              <w:right w:val="single" w:sz="4" w:space="0" w:color="auto"/>
            </w:tcBorders>
            <w:shd w:val="clear" w:color="auto" w:fill="auto"/>
            <w:vAlign w:val="bottom"/>
            <w:hideMark/>
          </w:tcPr>
          <w:p w:rsidR="002F55F6" w:rsidRPr="002F55F6" w:rsidRDefault="002F55F6" w:rsidP="0036449F">
            <w:r w:rsidRPr="002F55F6">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14 1 09 S2993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4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4 078 909,59</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10 2 01 00110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62 965,00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10 2 03 20130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1 649 150,00</w:t>
            </w:r>
          </w:p>
        </w:tc>
      </w:tr>
      <w:tr w:rsidR="002F55F6" w:rsidRPr="002F55F6" w:rsidTr="0036449F">
        <w:trPr>
          <w:trHeight w:val="484"/>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03 1 01 20590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0,00</w:t>
            </w:r>
          </w:p>
        </w:tc>
      </w:tr>
      <w:tr w:rsidR="002F55F6" w:rsidRPr="002F55F6" w:rsidTr="0036449F">
        <w:trPr>
          <w:trHeight w:val="484"/>
        </w:trPr>
        <w:tc>
          <w:tcPr>
            <w:tcW w:w="7817" w:type="dxa"/>
            <w:tcBorders>
              <w:top w:val="single" w:sz="4" w:space="0" w:color="auto"/>
              <w:left w:val="single" w:sz="8" w:space="0" w:color="auto"/>
              <w:bottom w:val="nil"/>
              <w:right w:val="single" w:sz="4" w:space="0" w:color="auto"/>
            </w:tcBorders>
            <w:shd w:val="clear" w:color="000000" w:fill="FFFFFF"/>
            <w:vAlign w:val="bottom"/>
            <w:hideMark/>
          </w:tcPr>
          <w:p w:rsidR="002F55F6" w:rsidRPr="002F55F6" w:rsidRDefault="002F55F6" w:rsidP="0036449F">
            <w:r w:rsidRPr="002F55F6">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 1 01 L4970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1 598 089,50</w:t>
            </w:r>
          </w:p>
        </w:tc>
      </w:tr>
      <w:tr w:rsidR="002F55F6" w:rsidRPr="002F55F6" w:rsidTr="0036449F">
        <w:trPr>
          <w:trHeight w:val="795"/>
        </w:trPr>
        <w:tc>
          <w:tcPr>
            <w:tcW w:w="7817" w:type="dxa"/>
            <w:tcBorders>
              <w:top w:val="single" w:sz="4" w:space="0" w:color="auto"/>
              <w:left w:val="single" w:sz="8" w:space="0" w:color="auto"/>
              <w:bottom w:val="nil"/>
              <w:right w:val="single" w:sz="4" w:space="0" w:color="auto"/>
            </w:tcBorders>
            <w:shd w:val="clear" w:color="000000" w:fill="FFFFFF"/>
            <w:hideMark/>
          </w:tcPr>
          <w:p w:rsidR="002F55F6" w:rsidRPr="002F55F6" w:rsidRDefault="002F55F6" w:rsidP="0036449F">
            <w:r w:rsidRPr="002F55F6">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03 2 01 20600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0,00</w:t>
            </w:r>
          </w:p>
        </w:tc>
      </w:tr>
      <w:tr w:rsidR="002F55F6" w:rsidRPr="002F55F6" w:rsidTr="0036449F">
        <w:trPr>
          <w:trHeight w:val="484"/>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06 1 01 20990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40 000,00</w:t>
            </w:r>
          </w:p>
        </w:tc>
      </w:tr>
      <w:tr w:rsidR="002F55F6" w:rsidRPr="002F55F6" w:rsidTr="0036449F">
        <w:trPr>
          <w:trHeight w:val="484"/>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Ремонт жилых помещений инвалидов и участников Великой Отечественной войны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11 2 01 20080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50 000,00</w:t>
            </w:r>
          </w:p>
        </w:tc>
      </w:tr>
      <w:tr w:rsidR="002F55F6" w:rsidRPr="002F55F6" w:rsidTr="0036449F">
        <w:trPr>
          <w:trHeight w:val="64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.06</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11 1 01 60020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600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0,00</w:t>
            </w:r>
          </w:p>
        </w:tc>
      </w:tr>
      <w:tr w:rsidR="002F55F6" w:rsidRPr="002F55F6" w:rsidTr="0036449F">
        <w:trPr>
          <w:trHeight w:val="973"/>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lastRenderedPageBreak/>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.050</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.06</w:t>
            </w:r>
          </w:p>
        </w:tc>
        <w:tc>
          <w:tcPr>
            <w:tcW w:w="1701"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32 9 00 60070</w:t>
            </w:r>
          </w:p>
        </w:tc>
        <w:tc>
          <w:tcPr>
            <w:tcW w:w="1134"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t>600</w:t>
            </w:r>
          </w:p>
        </w:tc>
        <w:tc>
          <w:tcPr>
            <w:tcW w:w="1842" w:type="dxa"/>
            <w:tcBorders>
              <w:top w:val="nil"/>
              <w:left w:val="single" w:sz="4" w:space="0" w:color="auto"/>
              <w:bottom w:val="nil"/>
              <w:right w:val="single" w:sz="8" w:space="0" w:color="auto"/>
            </w:tcBorders>
            <w:shd w:val="clear" w:color="000000" w:fill="FFFFFF"/>
            <w:vAlign w:val="center"/>
            <w:hideMark/>
          </w:tcPr>
          <w:p w:rsidR="002F55F6" w:rsidRPr="002F55F6" w:rsidRDefault="002F55F6" w:rsidP="0036449F">
            <w:pPr>
              <w:jc w:val="center"/>
            </w:pPr>
            <w:r w:rsidRPr="002F55F6">
              <w:t>123 000,00</w:t>
            </w:r>
          </w:p>
        </w:tc>
      </w:tr>
      <w:tr w:rsidR="002F55F6" w:rsidRPr="002F55F6" w:rsidTr="0036449F">
        <w:trPr>
          <w:trHeight w:val="310"/>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2F55F6" w:rsidRPr="002F55F6" w:rsidRDefault="002F55F6" w:rsidP="0036449F">
            <w:pPr>
              <w:rPr>
                <w:b/>
                <w:bCs/>
              </w:rPr>
            </w:pPr>
            <w:r w:rsidRPr="002F55F6">
              <w:rPr>
                <w:b/>
                <w:bCs/>
              </w:rPr>
              <w:t>Управление образования Администрации Комсомольского муниципального района Ивановской области</w:t>
            </w:r>
          </w:p>
        </w:tc>
        <w:tc>
          <w:tcPr>
            <w:tcW w:w="1118" w:type="dxa"/>
            <w:tcBorders>
              <w:top w:val="single" w:sz="8" w:space="0" w:color="auto"/>
              <w:left w:val="nil"/>
              <w:bottom w:val="single" w:sz="8"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.052</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993" w:type="dxa"/>
            <w:tcBorders>
              <w:top w:val="single" w:sz="8" w:space="0" w:color="auto"/>
              <w:left w:val="nil"/>
              <w:bottom w:val="single" w:sz="8"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701" w:type="dxa"/>
            <w:tcBorders>
              <w:top w:val="single" w:sz="8" w:space="0" w:color="auto"/>
              <w:left w:val="nil"/>
              <w:bottom w:val="single" w:sz="8" w:space="0" w:color="auto"/>
              <w:right w:val="single" w:sz="4" w:space="0" w:color="auto"/>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134" w:type="dxa"/>
            <w:tcBorders>
              <w:top w:val="single" w:sz="8" w:space="0" w:color="auto"/>
              <w:left w:val="nil"/>
              <w:bottom w:val="single" w:sz="8" w:space="0" w:color="auto"/>
              <w:right w:val="nil"/>
            </w:tcBorders>
            <w:shd w:val="clear" w:color="000000" w:fill="FFFF00"/>
            <w:noWrap/>
            <w:vAlign w:val="center"/>
            <w:hideMark/>
          </w:tcPr>
          <w:p w:rsidR="002F55F6" w:rsidRPr="002F55F6" w:rsidRDefault="002F55F6" w:rsidP="0036449F">
            <w:pPr>
              <w:jc w:val="center"/>
              <w:rPr>
                <w:b/>
                <w:bCs/>
              </w:rPr>
            </w:pPr>
            <w:r w:rsidRPr="002F55F6">
              <w:rPr>
                <w:b/>
                <w:bCs/>
              </w:rPr>
              <w:t> </w:t>
            </w:r>
          </w:p>
        </w:tc>
        <w:tc>
          <w:tcPr>
            <w:tcW w:w="184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2F55F6" w:rsidRPr="002F55F6" w:rsidRDefault="002F55F6" w:rsidP="0036449F">
            <w:pPr>
              <w:jc w:val="center"/>
              <w:rPr>
                <w:b/>
                <w:bCs/>
              </w:rPr>
            </w:pPr>
            <w:r w:rsidRPr="002F55F6">
              <w:rPr>
                <w:b/>
                <w:bCs/>
              </w:rPr>
              <w:t>217 701 983,05</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01 1 01 00020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13 926 575,56</w:t>
            </w:r>
          </w:p>
        </w:tc>
      </w:tr>
      <w:tr w:rsidR="002F55F6" w:rsidRPr="002F55F6" w:rsidTr="0036449F">
        <w:trPr>
          <w:trHeight w:val="46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01 1 01 00020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23 494 215,28</w:t>
            </w:r>
          </w:p>
        </w:tc>
      </w:tr>
      <w:tr w:rsidR="002F55F6" w:rsidRPr="002F55F6" w:rsidTr="0036449F">
        <w:trPr>
          <w:trHeight w:val="33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дошкольного образования и воспитания"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01 1 01 00020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375 644,60</w:t>
            </w:r>
          </w:p>
        </w:tc>
      </w:tr>
      <w:tr w:rsidR="002F55F6" w:rsidRPr="002F55F6" w:rsidTr="0036449F">
        <w:trPr>
          <w:trHeight w:val="1773"/>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01 1 01 80170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34 375 228,00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01 1 01 80170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226 772,00</w:t>
            </w:r>
          </w:p>
        </w:tc>
      </w:tr>
      <w:tr w:rsidR="002F55F6" w:rsidRPr="002F55F6" w:rsidTr="0036449F">
        <w:trPr>
          <w:trHeight w:val="65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01 1 01 88400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4 599 195,87</w:t>
            </w:r>
          </w:p>
        </w:tc>
      </w:tr>
      <w:tr w:rsidR="002F55F6" w:rsidRPr="002F55F6" w:rsidTr="0036449F">
        <w:trPr>
          <w:trHeight w:val="140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01 1 02 80100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605 373,00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Мероприятия по укреплению пожарной безопасности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01 4 01 00180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551 780,04</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01 5 01 00340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427 356,00</w:t>
            </w:r>
          </w:p>
        </w:tc>
      </w:tr>
      <w:tr w:rsidR="002F55F6" w:rsidRPr="002F55F6" w:rsidTr="0036449F">
        <w:trPr>
          <w:trHeight w:val="12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01 2 01 00030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1 100,00</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01 2 01 00030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15 542 865,81</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01 2 01 00030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598 116,97</w:t>
            </w:r>
          </w:p>
        </w:tc>
      </w:tr>
      <w:tr w:rsidR="002F55F6" w:rsidRPr="002F55F6" w:rsidTr="0036449F">
        <w:trPr>
          <w:trHeight w:val="1612"/>
        </w:trPr>
        <w:tc>
          <w:tcPr>
            <w:tcW w:w="7817" w:type="dxa"/>
            <w:tcBorders>
              <w:top w:val="nil"/>
              <w:left w:val="single" w:sz="8" w:space="0" w:color="auto"/>
              <w:bottom w:val="single" w:sz="4" w:space="0" w:color="auto"/>
              <w:right w:val="single" w:sz="4" w:space="0" w:color="auto"/>
            </w:tcBorders>
            <w:shd w:val="clear" w:color="auto" w:fill="auto"/>
            <w:hideMark/>
          </w:tcPr>
          <w:p w:rsidR="002F55F6" w:rsidRPr="002F55F6" w:rsidRDefault="002F55F6" w:rsidP="0036449F">
            <w:r w:rsidRPr="002F55F6">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01 2 01 53031</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6 327 720,00</w:t>
            </w:r>
          </w:p>
        </w:tc>
      </w:tr>
      <w:tr w:rsidR="002F55F6" w:rsidRPr="002F55F6" w:rsidTr="0036449F">
        <w:trPr>
          <w:trHeight w:val="2083"/>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01 2 01 80150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69 141 718,50</w:t>
            </w:r>
          </w:p>
        </w:tc>
      </w:tr>
      <w:tr w:rsidR="002F55F6" w:rsidRPr="002F55F6" w:rsidTr="0036449F">
        <w:trPr>
          <w:trHeight w:val="1773"/>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01 2 01 80150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1 381 727,00</w:t>
            </w:r>
          </w:p>
        </w:tc>
      </w:tr>
      <w:tr w:rsidR="002F55F6" w:rsidRPr="002F55F6" w:rsidTr="0036449F">
        <w:trPr>
          <w:trHeight w:val="90"/>
        </w:trPr>
        <w:tc>
          <w:tcPr>
            <w:tcW w:w="7817"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Осуществление дополнительных мероприятий по профилактике и противодействию </w:t>
            </w:r>
            <w:r w:rsidRPr="002F55F6">
              <w:lastRenderedPageBreak/>
              <w:t>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01 S6900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207 786,42</w:t>
            </w:r>
          </w:p>
        </w:tc>
      </w:tr>
      <w:tr w:rsidR="002F55F6" w:rsidRPr="002F55F6" w:rsidTr="0036449F">
        <w:trPr>
          <w:trHeight w:val="645"/>
        </w:trPr>
        <w:tc>
          <w:tcPr>
            <w:tcW w:w="7817" w:type="dxa"/>
            <w:tcBorders>
              <w:top w:val="nil"/>
              <w:left w:val="nil"/>
              <w:bottom w:val="nil"/>
              <w:right w:val="nil"/>
            </w:tcBorders>
            <w:shd w:val="clear" w:color="auto" w:fill="auto"/>
            <w:vAlign w:val="bottom"/>
            <w:hideMark/>
          </w:tcPr>
          <w:p w:rsidR="002F55F6" w:rsidRPr="002F55F6" w:rsidRDefault="002F55F6" w:rsidP="0036449F">
            <w:r w:rsidRPr="002F55F6">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01 2 02 S1950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1 410 526,32</w:t>
            </w:r>
          </w:p>
        </w:tc>
      </w:tr>
      <w:tr w:rsidR="002F55F6" w:rsidRPr="002F55F6" w:rsidTr="0036449F">
        <w:trPr>
          <w:trHeight w:val="806"/>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E2 50970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2 412 310,00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2 03 S8800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100 000,00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Мероприятия по укреплению пожарной безопасности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01 4 01 00180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649 744,60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01 5 01 00340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2 288 890,92</w:t>
            </w:r>
          </w:p>
        </w:tc>
      </w:tr>
      <w:tr w:rsidR="002F55F6" w:rsidRPr="002F55F6" w:rsidTr="0036449F">
        <w:trPr>
          <w:trHeight w:val="12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03 L3041</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6 015 579,81</w:t>
            </w:r>
          </w:p>
        </w:tc>
      </w:tr>
      <w:tr w:rsidR="002F55F6" w:rsidRPr="002F55F6" w:rsidTr="0036449F">
        <w:trPr>
          <w:trHeight w:val="96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01 3 01 00170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10 414 599,04</w:t>
            </w:r>
          </w:p>
        </w:tc>
      </w:tr>
      <w:tr w:rsidR="002F55F6" w:rsidRPr="002F55F6" w:rsidTr="0036449F">
        <w:trPr>
          <w:trHeight w:val="64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01 3 01 00170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1 600 832,77</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"Предоставление дополнительного образования детям"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01 3 01 00170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3 367,00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01 3 01 81420 </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2 474 344,63</w:t>
            </w:r>
          </w:p>
        </w:tc>
      </w:tr>
      <w:tr w:rsidR="002F55F6" w:rsidRPr="002F55F6" w:rsidTr="0036449F">
        <w:trPr>
          <w:trHeight w:val="129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01 3 01 S1420 </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781 371,99</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Мероприятия по укреплению пожарной безопасности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01 4 01 00180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94 544,52</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02 S0190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1 313 607,61</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01 5 02 80200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52 080,00</w:t>
            </w:r>
          </w:p>
        </w:tc>
      </w:tr>
      <w:tr w:rsidR="002F55F6" w:rsidRPr="002F55F6" w:rsidTr="0036449F">
        <w:trPr>
          <w:trHeight w:val="1128"/>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01 6 01 00200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5 739 644,15</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01 6 01 00200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6 233 346,24</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01 6 01 00200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8 000,00</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01 6 02 00210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2 527 921,11</w:t>
            </w:r>
          </w:p>
        </w:tc>
      </w:tr>
      <w:tr w:rsidR="002F55F6" w:rsidRPr="002F55F6" w:rsidTr="0036449F">
        <w:trPr>
          <w:trHeight w:val="477"/>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Расходы на содержание органов управления  (Закупка товаров, работ и услуг для обеспечения государственных (муниципальных) нужд)</w:t>
            </w:r>
          </w:p>
        </w:tc>
        <w:tc>
          <w:tcPr>
            <w:tcW w:w="1118"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01 6 02 00210</w:t>
            </w:r>
          </w:p>
        </w:tc>
        <w:tc>
          <w:tcPr>
            <w:tcW w:w="1134" w:type="dxa"/>
            <w:tcBorders>
              <w:top w:val="nil"/>
              <w:left w:val="nil"/>
              <w:bottom w:val="nil"/>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nil"/>
              <w:right w:val="single" w:sz="8" w:space="0" w:color="auto"/>
            </w:tcBorders>
            <w:shd w:val="clear" w:color="000000" w:fill="FFFFFF"/>
            <w:noWrap/>
            <w:vAlign w:val="center"/>
            <w:hideMark/>
          </w:tcPr>
          <w:p w:rsidR="002F55F6" w:rsidRPr="002F55F6" w:rsidRDefault="002F55F6" w:rsidP="0036449F">
            <w:pPr>
              <w:jc w:val="center"/>
            </w:pPr>
            <w:r w:rsidRPr="002F55F6">
              <w:t>19 600,00</w:t>
            </w:r>
          </w:p>
        </w:tc>
      </w:tr>
      <w:tr w:rsidR="002F55F6" w:rsidRPr="002F55F6" w:rsidTr="0036449F">
        <w:trPr>
          <w:trHeight w:val="322"/>
        </w:trPr>
        <w:tc>
          <w:tcPr>
            <w:tcW w:w="7817" w:type="dxa"/>
            <w:tcBorders>
              <w:top w:val="single" w:sz="4" w:space="0" w:color="auto"/>
              <w:left w:val="single" w:sz="8" w:space="0" w:color="auto"/>
              <w:bottom w:val="nil"/>
              <w:right w:val="single" w:sz="4" w:space="0" w:color="auto"/>
            </w:tcBorders>
            <w:shd w:val="clear" w:color="000000" w:fill="FFFFFF"/>
            <w:hideMark/>
          </w:tcPr>
          <w:p w:rsidR="002F55F6" w:rsidRPr="002F55F6" w:rsidRDefault="002F55F6" w:rsidP="0036449F">
            <w:r w:rsidRPr="002F55F6">
              <w:t>Расходы на содержание органов управления (Иные бюджетные ассигнования)</w:t>
            </w:r>
          </w:p>
        </w:tc>
        <w:tc>
          <w:tcPr>
            <w:tcW w:w="1118"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01 6 02 00210</w:t>
            </w:r>
          </w:p>
        </w:tc>
        <w:tc>
          <w:tcPr>
            <w:tcW w:w="1134" w:type="dxa"/>
            <w:tcBorders>
              <w:top w:val="single" w:sz="4" w:space="0" w:color="auto"/>
              <w:left w:val="nil"/>
              <w:bottom w:val="nil"/>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2F55F6" w:rsidRPr="002F55F6" w:rsidRDefault="002F55F6" w:rsidP="0036449F">
            <w:pPr>
              <w:jc w:val="center"/>
            </w:pPr>
            <w:r w:rsidRPr="002F55F6">
              <w:t>66 000,00</w:t>
            </w:r>
          </w:p>
        </w:tc>
      </w:tr>
      <w:tr w:rsidR="002F55F6" w:rsidRPr="002F55F6" w:rsidTr="0036449F">
        <w:trPr>
          <w:trHeight w:val="484"/>
        </w:trPr>
        <w:tc>
          <w:tcPr>
            <w:tcW w:w="7817" w:type="dxa"/>
            <w:tcBorders>
              <w:top w:val="single" w:sz="4" w:space="0" w:color="auto"/>
              <w:left w:val="single" w:sz="8" w:space="0" w:color="auto"/>
              <w:bottom w:val="nil"/>
              <w:right w:val="single" w:sz="4" w:space="0" w:color="auto"/>
            </w:tcBorders>
            <w:shd w:val="clear" w:color="000000" w:fill="FFFFFF"/>
            <w:hideMark/>
          </w:tcPr>
          <w:p w:rsidR="002F55F6" w:rsidRPr="002F55F6" w:rsidRDefault="002F55F6" w:rsidP="0036449F">
            <w:r w:rsidRPr="002F55F6">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18"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single" w:sz="4" w:space="0" w:color="auto"/>
              <w:left w:val="nil"/>
              <w:bottom w:val="nil"/>
              <w:right w:val="nil"/>
            </w:tcBorders>
            <w:shd w:val="clear" w:color="000000" w:fill="FFFFFF"/>
            <w:noWrap/>
            <w:vAlign w:val="center"/>
            <w:hideMark/>
          </w:tcPr>
          <w:p w:rsidR="002F55F6" w:rsidRPr="002F55F6" w:rsidRDefault="002F55F6" w:rsidP="0036449F">
            <w:pPr>
              <w:jc w:val="center"/>
            </w:pPr>
            <w:r w:rsidRPr="002F55F6">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2F55F6" w:rsidRPr="002F55F6" w:rsidRDefault="002F55F6" w:rsidP="0036449F">
            <w:pPr>
              <w:jc w:val="center"/>
            </w:pPr>
            <w:r w:rsidRPr="002F55F6">
              <w:t>50 000,00</w:t>
            </w:r>
          </w:p>
        </w:tc>
      </w:tr>
      <w:tr w:rsidR="002F55F6" w:rsidRPr="002F55F6" w:rsidTr="0036449F">
        <w:trPr>
          <w:trHeight w:val="322"/>
        </w:trPr>
        <w:tc>
          <w:tcPr>
            <w:tcW w:w="7817" w:type="dxa"/>
            <w:tcBorders>
              <w:top w:val="single" w:sz="4" w:space="0" w:color="auto"/>
              <w:left w:val="single" w:sz="8" w:space="0" w:color="auto"/>
              <w:bottom w:val="nil"/>
              <w:right w:val="single" w:sz="4" w:space="0" w:color="auto"/>
            </w:tcBorders>
            <w:shd w:val="clear" w:color="000000" w:fill="FFFFFF"/>
            <w:hideMark/>
          </w:tcPr>
          <w:p w:rsidR="002F55F6" w:rsidRPr="002F55F6" w:rsidRDefault="002F55F6" w:rsidP="0036449F">
            <w:r w:rsidRPr="002F55F6">
              <w:t>Проведение районных мероприятий в сфере образования  (Социальное обеспечение и иные выплаты населению)</w:t>
            </w:r>
          </w:p>
        </w:tc>
        <w:tc>
          <w:tcPr>
            <w:tcW w:w="1118"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single" w:sz="4" w:space="0" w:color="auto"/>
              <w:left w:val="nil"/>
              <w:bottom w:val="nil"/>
              <w:right w:val="nil"/>
            </w:tcBorders>
            <w:shd w:val="clear" w:color="000000" w:fill="FFFFFF"/>
            <w:noWrap/>
            <w:vAlign w:val="center"/>
            <w:hideMark/>
          </w:tcPr>
          <w:p w:rsidR="002F55F6" w:rsidRPr="002F55F6" w:rsidRDefault="002F55F6" w:rsidP="0036449F">
            <w:pPr>
              <w:jc w:val="center"/>
            </w:pPr>
            <w:r w:rsidRPr="002F55F6">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2F55F6" w:rsidRPr="002F55F6" w:rsidRDefault="002F55F6" w:rsidP="0036449F">
            <w:pPr>
              <w:jc w:val="center"/>
            </w:pPr>
            <w:r w:rsidRPr="002F55F6">
              <w:t>300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2F55F6" w:rsidRPr="002F55F6" w:rsidRDefault="002F55F6" w:rsidP="0036449F">
            <w:pPr>
              <w:jc w:val="center"/>
            </w:pPr>
            <w:r w:rsidRPr="002F55F6">
              <w:t>30 000,00</w:t>
            </w:r>
          </w:p>
        </w:tc>
      </w:tr>
      <w:tr w:rsidR="002F55F6" w:rsidRPr="002F55F6" w:rsidTr="0036449F">
        <w:trPr>
          <w:trHeight w:val="64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18"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.09</w:t>
            </w:r>
          </w:p>
        </w:tc>
        <w:tc>
          <w:tcPr>
            <w:tcW w:w="1701" w:type="dxa"/>
            <w:tcBorders>
              <w:top w:val="single" w:sz="4" w:space="0" w:color="auto"/>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01 6 04 S3110</w:t>
            </w:r>
          </w:p>
        </w:tc>
        <w:tc>
          <w:tcPr>
            <w:tcW w:w="1134" w:type="dxa"/>
            <w:tcBorders>
              <w:top w:val="single" w:sz="4" w:space="0" w:color="auto"/>
              <w:left w:val="single" w:sz="4" w:space="0" w:color="auto"/>
              <w:bottom w:val="nil"/>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2F55F6" w:rsidRPr="002F55F6" w:rsidRDefault="002F55F6" w:rsidP="0036449F">
            <w:pPr>
              <w:jc w:val="center"/>
            </w:pPr>
            <w:r w:rsidRPr="002F55F6">
              <w:t>141 950,00</w:t>
            </w:r>
          </w:p>
        </w:tc>
      </w:tr>
      <w:tr w:rsidR="002F55F6" w:rsidRPr="002F55F6" w:rsidTr="0036449F">
        <w:trPr>
          <w:trHeight w:val="98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01 5 03 80110</w:t>
            </w:r>
          </w:p>
        </w:tc>
        <w:tc>
          <w:tcPr>
            <w:tcW w:w="1134" w:type="dxa"/>
            <w:tcBorders>
              <w:top w:val="single" w:sz="4" w:space="0" w:color="auto"/>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300</w:t>
            </w:r>
          </w:p>
        </w:tc>
        <w:tc>
          <w:tcPr>
            <w:tcW w:w="18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1 490 547,29</w:t>
            </w:r>
          </w:p>
        </w:tc>
      </w:tr>
      <w:tr w:rsidR="002F55F6" w:rsidRPr="002F55F6" w:rsidTr="0036449F">
        <w:trPr>
          <w:trHeight w:val="329"/>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2F55F6" w:rsidRPr="002F55F6" w:rsidRDefault="002F55F6" w:rsidP="0036449F">
            <w:pPr>
              <w:rPr>
                <w:b/>
                <w:bCs/>
              </w:rPr>
            </w:pPr>
            <w:r w:rsidRPr="002F55F6">
              <w:rPr>
                <w:b/>
                <w:bCs/>
              </w:rPr>
              <w:t>Финансовое управление Администрации Комсомольского муниципального района</w:t>
            </w:r>
          </w:p>
        </w:tc>
        <w:tc>
          <w:tcPr>
            <w:tcW w:w="1118"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.053</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993"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701"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134" w:type="dxa"/>
            <w:tcBorders>
              <w:top w:val="single" w:sz="8" w:space="0" w:color="auto"/>
              <w:left w:val="nil"/>
              <w:bottom w:val="single" w:sz="8" w:space="0" w:color="auto"/>
              <w:right w:val="nil"/>
            </w:tcBorders>
            <w:shd w:val="clear" w:color="000000" w:fill="FFFF00"/>
            <w:vAlign w:val="center"/>
            <w:hideMark/>
          </w:tcPr>
          <w:p w:rsidR="002F55F6" w:rsidRPr="002F55F6" w:rsidRDefault="002F55F6" w:rsidP="0036449F">
            <w:pPr>
              <w:jc w:val="center"/>
            </w:pPr>
            <w:r w:rsidRPr="002F55F6">
              <w:t> </w:t>
            </w:r>
          </w:p>
        </w:tc>
        <w:tc>
          <w:tcPr>
            <w:tcW w:w="184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6 539 879,59</w:t>
            </w:r>
          </w:p>
        </w:tc>
      </w:tr>
      <w:tr w:rsidR="002F55F6" w:rsidRPr="002F55F6" w:rsidTr="0036449F">
        <w:trPr>
          <w:trHeight w:val="8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.053</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09 1 01 00150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5 498 113,59</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.053</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09 1 01 00150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1 041 382,71</w:t>
            </w:r>
          </w:p>
        </w:tc>
      </w:tr>
      <w:tr w:rsidR="002F55F6" w:rsidRPr="002F55F6" w:rsidTr="0036449F">
        <w:trPr>
          <w:trHeight w:val="4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.053</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.06</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09 1 01 00150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383,29</w:t>
            </w:r>
          </w:p>
        </w:tc>
      </w:tr>
      <w:tr w:rsidR="002F55F6" w:rsidRPr="002F55F6" w:rsidTr="0036449F">
        <w:trPr>
          <w:trHeight w:val="361"/>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2F55F6" w:rsidRPr="002F55F6" w:rsidRDefault="002F55F6" w:rsidP="0036449F">
            <w:pPr>
              <w:rPr>
                <w:b/>
                <w:bCs/>
              </w:rPr>
            </w:pPr>
            <w:r w:rsidRPr="002F55F6">
              <w:rPr>
                <w:b/>
                <w:bCs/>
              </w:rPr>
              <w:t>Отдел по делам культуры, молодежи и спорта Администрации Комсомольского муниципального района</w:t>
            </w:r>
          </w:p>
        </w:tc>
        <w:tc>
          <w:tcPr>
            <w:tcW w:w="1118"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.054</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993"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701" w:type="dxa"/>
            <w:tcBorders>
              <w:top w:val="single" w:sz="8" w:space="0" w:color="auto"/>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134" w:type="dxa"/>
            <w:tcBorders>
              <w:top w:val="single" w:sz="8" w:space="0" w:color="auto"/>
              <w:left w:val="nil"/>
              <w:bottom w:val="single" w:sz="8" w:space="0" w:color="auto"/>
              <w:right w:val="nil"/>
            </w:tcBorders>
            <w:shd w:val="clear" w:color="000000" w:fill="FFFF00"/>
            <w:vAlign w:val="center"/>
            <w:hideMark/>
          </w:tcPr>
          <w:p w:rsidR="002F55F6" w:rsidRPr="002F55F6" w:rsidRDefault="002F55F6" w:rsidP="0036449F">
            <w:pPr>
              <w:jc w:val="center"/>
            </w:pPr>
            <w:r w:rsidRPr="002F55F6">
              <w:t> </w:t>
            </w:r>
          </w:p>
        </w:tc>
        <w:tc>
          <w:tcPr>
            <w:tcW w:w="184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52 119 787,10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02 4 01 00070</w:t>
            </w:r>
          </w:p>
        </w:tc>
        <w:tc>
          <w:tcPr>
            <w:tcW w:w="1134" w:type="dxa"/>
            <w:tcBorders>
              <w:top w:val="single" w:sz="4" w:space="0" w:color="auto"/>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1 213 388,20</w:t>
            </w:r>
          </w:p>
        </w:tc>
      </w:tr>
      <w:tr w:rsidR="002F55F6" w:rsidRPr="002F55F6" w:rsidTr="0036449F">
        <w:trPr>
          <w:trHeight w:val="645"/>
        </w:trPr>
        <w:tc>
          <w:tcPr>
            <w:tcW w:w="7817" w:type="dxa"/>
            <w:tcBorders>
              <w:top w:val="nil"/>
              <w:left w:val="nil"/>
              <w:bottom w:val="single" w:sz="4" w:space="0" w:color="auto"/>
              <w:right w:val="nil"/>
            </w:tcBorders>
            <w:shd w:val="clear" w:color="auto" w:fill="auto"/>
            <w:hideMark/>
          </w:tcPr>
          <w:p w:rsidR="002F55F6" w:rsidRPr="002F55F6" w:rsidRDefault="002F55F6" w:rsidP="0036449F">
            <w:r w:rsidRPr="002F55F6">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G0080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478 800,00</w:t>
            </w:r>
          </w:p>
        </w:tc>
      </w:tr>
      <w:tr w:rsidR="002F55F6" w:rsidRPr="002F55F6" w:rsidTr="0036449F">
        <w:trPr>
          <w:trHeight w:val="484"/>
        </w:trPr>
        <w:tc>
          <w:tcPr>
            <w:tcW w:w="7817" w:type="dxa"/>
            <w:tcBorders>
              <w:top w:val="nil"/>
              <w:left w:val="nil"/>
              <w:bottom w:val="single" w:sz="4" w:space="0" w:color="auto"/>
              <w:right w:val="nil"/>
            </w:tcBorders>
            <w:shd w:val="clear" w:color="auto" w:fill="auto"/>
            <w:hideMark/>
          </w:tcPr>
          <w:p w:rsidR="002F55F6" w:rsidRPr="002F55F6" w:rsidRDefault="002F55F6" w:rsidP="0036449F">
            <w:r w:rsidRPr="002F55F6">
              <w:t>Содержание детских площадок, скамеек, урн и лавок на территории Комсомольского городского поселения (Иные бюджетные ассигнования)</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30 9 00 G0080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121 000,00</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02 1 01 00040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6 454 501,20</w:t>
            </w:r>
          </w:p>
        </w:tc>
      </w:tr>
      <w:tr w:rsidR="002F55F6" w:rsidRPr="002F55F6" w:rsidTr="0036449F">
        <w:trPr>
          <w:trHeight w:val="663"/>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02 1 01 00040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2 333 262,00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Оказание муниципальной услуги "Дополнительное образование детей в сфере культуры и искусства"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02 1 01 00040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99 300,00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2F55F6">
              <w:lastRenderedPageBreak/>
              <w:t>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lastRenderedPageBreak/>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02 1 0181430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3 531 651,00</w:t>
            </w:r>
          </w:p>
        </w:tc>
      </w:tr>
      <w:tr w:rsidR="002F55F6" w:rsidRPr="002F55F6" w:rsidTr="0036449F">
        <w:trPr>
          <w:trHeight w:val="131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1 01S1430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185 876,37</w:t>
            </w:r>
          </w:p>
        </w:tc>
      </w:tr>
      <w:tr w:rsidR="002F55F6" w:rsidRPr="002F55F6" w:rsidTr="0036449F">
        <w:trPr>
          <w:trHeight w:val="1128"/>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02 2 01 00050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300 106,56</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 xml:space="preserve"> 02 2 01 G0070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458 492,97</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.07</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2 01 G0070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31 200,00</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02 7 01 00380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3 026 884,00</w:t>
            </w:r>
          </w:p>
        </w:tc>
      </w:tr>
      <w:tr w:rsidR="002F55F6" w:rsidRPr="002F55F6" w:rsidTr="0036449F">
        <w:trPr>
          <w:trHeight w:val="688"/>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02 7 01 00380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456 038,00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02 7 01 80340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2 230 517,00</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L5191</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95 435,00</w:t>
            </w:r>
          </w:p>
        </w:tc>
      </w:tr>
      <w:tr w:rsidR="002F55F6" w:rsidRPr="002F55F6" w:rsidTr="0036449F">
        <w:trPr>
          <w:trHeight w:val="114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7 01 S0340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117 396,00</w:t>
            </w:r>
          </w:p>
        </w:tc>
      </w:tr>
      <w:tr w:rsidR="002F55F6" w:rsidRPr="002F55F6" w:rsidTr="0036449F">
        <w:trPr>
          <w:trHeight w:val="83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01 G0040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7 283 891,00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01 G0040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7 173 752,03</w:t>
            </w:r>
          </w:p>
        </w:tc>
      </w:tr>
      <w:tr w:rsidR="002F55F6" w:rsidRPr="002F55F6" w:rsidTr="0036449F">
        <w:trPr>
          <w:trHeight w:val="322"/>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Организация обеспечения деятельности учреждения культуры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01 G0040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15 370,00</w:t>
            </w:r>
          </w:p>
        </w:tc>
      </w:tr>
      <w:tr w:rsidR="002F55F6" w:rsidRPr="002F55F6" w:rsidTr="0036449F">
        <w:trPr>
          <w:trHeight w:val="127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02 9 02 80340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2 700 099,00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02 S0340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142 110,00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Расходы по организации показа кинофильмов(Закупка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9 04 G0060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1 050 000,00</w:t>
            </w:r>
          </w:p>
        </w:tc>
      </w:tr>
      <w:tr w:rsidR="002F55F6" w:rsidRPr="002F55F6" w:rsidTr="0036449F">
        <w:trPr>
          <w:trHeight w:val="100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A 01 G0050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3 823 144,00</w:t>
            </w:r>
          </w:p>
        </w:tc>
      </w:tr>
      <w:tr w:rsidR="002F55F6" w:rsidRPr="002F55F6" w:rsidTr="0036449F">
        <w:trPr>
          <w:trHeight w:val="671"/>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A 01 G0050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1 459 787,00</w:t>
            </w:r>
          </w:p>
        </w:tc>
      </w:tr>
      <w:tr w:rsidR="002F55F6" w:rsidRPr="002F55F6" w:rsidTr="0036449F">
        <w:trPr>
          <w:trHeight w:val="51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A 01 G0050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2 000,00</w:t>
            </w:r>
          </w:p>
        </w:tc>
      </w:tr>
      <w:tr w:rsidR="002F55F6" w:rsidRPr="002F55F6" w:rsidTr="0036449F">
        <w:trPr>
          <w:trHeight w:val="1322"/>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A 02 80340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1 575 058,00</w:t>
            </w:r>
          </w:p>
        </w:tc>
      </w:tr>
      <w:tr w:rsidR="002F55F6" w:rsidRPr="002F55F6" w:rsidTr="0036449F">
        <w:trPr>
          <w:trHeight w:val="129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A 02 S0340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82 898,00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02 5 01 00090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1 495 808,66</w:t>
            </w:r>
          </w:p>
        </w:tc>
      </w:tr>
      <w:tr w:rsidR="002F55F6" w:rsidRPr="002F55F6" w:rsidTr="0036449F">
        <w:trPr>
          <w:trHeight w:val="80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02 5 01 00090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645,00</w:t>
            </w:r>
          </w:p>
        </w:tc>
      </w:tr>
      <w:tr w:rsidR="002F55F6" w:rsidRPr="002F55F6" w:rsidTr="0036449F">
        <w:trPr>
          <w:trHeight w:val="111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02 5 02 00100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1 274 401,00</w:t>
            </w:r>
          </w:p>
        </w:tc>
      </w:tr>
      <w:tr w:rsidR="002F55F6" w:rsidRPr="002F55F6" w:rsidTr="0036449F">
        <w:trPr>
          <w:trHeight w:val="64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02 5 02 00100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146 790,43</w:t>
            </w:r>
          </w:p>
        </w:tc>
      </w:tr>
      <w:tr w:rsidR="002F55F6" w:rsidRPr="002F55F6" w:rsidTr="0036449F">
        <w:trPr>
          <w:trHeight w:val="826"/>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02 G0040</w:t>
            </w:r>
          </w:p>
        </w:tc>
        <w:tc>
          <w:tcPr>
            <w:tcW w:w="1134"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2 584 184,68</w:t>
            </w:r>
          </w:p>
        </w:tc>
      </w:tr>
      <w:tr w:rsidR="002F55F6" w:rsidRPr="002F55F6" w:rsidTr="0036449F">
        <w:trPr>
          <w:trHeight w:val="645"/>
        </w:trPr>
        <w:tc>
          <w:tcPr>
            <w:tcW w:w="781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5 03 G0090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100 000,00</w:t>
            </w:r>
          </w:p>
        </w:tc>
      </w:tr>
      <w:tr w:rsidR="002F55F6" w:rsidRPr="002F55F6" w:rsidTr="0036449F">
        <w:trPr>
          <w:trHeight w:val="1128"/>
        </w:trPr>
        <w:tc>
          <w:tcPr>
            <w:tcW w:w="781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02 3 01 00060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100</w:t>
            </w:r>
          </w:p>
        </w:tc>
        <w:tc>
          <w:tcPr>
            <w:tcW w:w="184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37 000,00</w:t>
            </w:r>
          </w:p>
        </w:tc>
      </w:tr>
      <w:tr w:rsidR="002F55F6" w:rsidRPr="002F55F6" w:rsidTr="0036449F">
        <w:trPr>
          <w:trHeight w:val="90"/>
        </w:trPr>
        <w:tc>
          <w:tcPr>
            <w:tcW w:w="781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02 3 01 00060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0,00</w:t>
            </w:r>
          </w:p>
        </w:tc>
      </w:tr>
      <w:tr w:rsidR="002F55F6" w:rsidRPr="002F55F6" w:rsidTr="0036449F">
        <w:trPr>
          <w:trHeight w:val="502"/>
        </w:trPr>
        <w:tc>
          <w:tcPr>
            <w:tcW w:w="781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02 3 01 00060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31 000,00</w:t>
            </w:r>
          </w:p>
        </w:tc>
      </w:tr>
      <w:tr w:rsidR="002F55F6" w:rsidRPr="002F55F6" w:rsidTr="0036449F">
        <w:trPr>
          <w:trHeight w:val="645"/>
        </w:trPr>
        <w:tc>
          <w:tcPr>
            <w:tcW w:w="781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lastRenderedPageBreak/>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G0100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0,00</w:t>
            </w:r>
          </w:p>
        </w:tc>
      </w:tr>
      <w:tr w:rsidR="002F55F6" w:rsidRPr="002F55F6" w:rsidTr="0036449F">
        <w:trPr>
          <w:trHeight w:val="477"/>
        </w:trPr>
        <w:tc>
          <w:tcPr>
            <w:tcW w:w="7817" w:type="dxa"/>
            <w:tcBorders>
              <w:top w:val="nil"/>
              <w:left w:val="single" w:sz="4" w:space="0" w:color="auto"/>
              <w:bottom w:val="single" w:sz="4" w:space="0" w:color="auto"/>
              <w:right w:val="single" w:sz="4" w:space="0" w:color="auto"/>
            </w:tcBorders>
            <w:shd w:val="clear" w:color="auto" w:fill="auto"/>
            <w:hideMark/>
          </w:tcPr>
          <w:p w:rsidR="002F55F6" w:rsidRPr="002F55F6" w:rsidRDefault="002F55F6" w:rsidP="0036449F">
            <w:r w:rsidRPr="002F55F6">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.054</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02 3 01 G0100</w:t>
            </w:r>
          </w:p>
        </w:tc>
        <w:tc>
          <w:tcPr>
            <w:tcW w:w="1134"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800</w:t>
            </w:r>
          </w:p>
        </w:tc>
        <w:tc>
          <w:tcPr>
            <w:tcW w:w="184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8 000,00</w:t>
            </w:r>
          </w:p>
        </w:tc>
      </w:tr>
      <w:tr w:rsidR="002F55F6" w:rsidRPr="002F55F6" w:rsidTr="0036449F">
        <w:trPr>
          <w:trHeight w:val="330"/>
        </w:trPr>
        <w:tc>
          <w:tcPr>
            <w:tcW w:w="7817" w:type="dxa"/>
            <w:tcBorders>
              <w:top w:val="nil"/>
              <w:left w:val="single" w:sz="8" w:space="0" w:color="auto"/>
              <w:bottom w:val="single" w:sz="8" w:space="0" w:color="auto"/>
              <w:right w:val="single" w:sz="4" w:space="0" w:color="auto"/>
            </w:tcBorders>
            <w:shd w:val="clear" w:color="000000" w:fill="FFFF00"/>
            <w:hideMark/>
          </w:tcPr>
          <w:p w:rsidR="002F55F6" w:rsidRPr="002F55F6" w:rsidRDefault="002F55F6" w:rsidP="0036449F">
            <w:pPr>
              <w:rPr>
                <w:b/>
                <w:bCs/>
              </w:rPr>
            </w:pPr>
            <w:r w:rsidRPr="002F55F6">
              <w:rPr>
                <w:b/>
                <w:bCs/>
              </w:rPr>
              <w:t>Управление по вопросу развития инфраструктуры Администрации Комсомольского муниципального района</w:t>
            </w:r>
          </w:p>
        </w:tc>
        <w:tc>
          <w:tcPr>
            <w:tcW w:w="1118"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.055</w:t>
            </w:r>
          </w:p>
        </w:tc>
        <w:tc>
          <w:tcPr>
            <w:tcW w:w="992"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993"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701" w:type="dxa"/>
            <w:tcBorders>
              <w:top w:val="nil"/>
              <w:left w:val="nil"/>
              <w:bottom w:val="single" w:sz="8"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134" w:type="dxa"/>
            <w:tcBorders>
              <w:top w:val="nil"/>
              <w:left w:val="nil"/>
              <w:bottom w:val="single" w:sz="8" w:space="0" w:color="auto"/>
              <w:right w:val="nil"/>
            </w:tcBorders>
            <w:shd w:val="clear" w:color="000000" w:fill="FFFF00"/>
            <w:vAlign w:val="center"/>
            <w:hideMark/>
          </w:tcPr>
          <w:p w:rsidR="002F55F6" w:rsidRPr="002F55F6" w:rsidRDefault="002F55F6" w:rsidP="0036449F">
            <w:pPr>
              <w:jc w:val="center"/>
            </w:pPr>
            <w:r w:rsidRPr="002F55F6">
              <w:t> </w:t>
            </w:r>
          </w:p>
        </w:tc>
        <w:tc>
          <w:tcPr>
            <w:tcW w:w="1842" w:type="dxa"/>
            <w:tcBorders>
              <w:top w:val="nil"/>
              <w:left w:val="single" w:sz="4" w:space="0" w:color="auto"/>
              <w:bottom w:val="single" w:sz="8"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43 148 094,05</w:t>
            </w:r>
          </w:p>
        </w:tc>
      </w:tr>
      <w:tr w:rsidR="002F55F6" w:rsidRPr="002F55F6" w:rsidTr="0036449F">
        <w:trPr>
          <w:trHeight w:val="64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05 6 01 80350</w:t>
            </w:r>
          </w:p>
        </w:tc>
        <w:tc>
          <w:tcPr>
            <w:tcW w:w="1134" w:type="dxa"/>
            <w:tcBorders>
              <w:top w:val="single" w:sz="4" w:space="0" w:color="auto"/>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F55F6" w:rsidRPr="002F55F6" w:rsidRDefault="002F55F6" w:rsidP="0036449F">
            <w:pPr>
              <w:jc w:val="center"/>
            </w:pPr>
            <w:r w:rsidRPr="002F55F6">
              <w:t>11 662,20</w:t>
            </w:r>
          </w:p>
        </w:tc>
      </w:tr>
      <w:tr w:rsidR="002F55F6" w:rsidRPr="002F55F6" w:rsidTr="0036449F">
        <w:trPr>
          <w:trHeight w:val="1290"/>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10 1 03 00370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7 452 973,27</w:t>
            </w:r>
          </w:p>
        </w:tc>
      </w:tr>
      <w:tr w:rsidR="002F55F6" w:rsidRPr="002F55F6" w:rsidTr="0036449F">
        <w:trPr>
          <w:trHeight w:val="85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10 1 03 00370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41 000,00</w:t>
            </w:r>
          </w:p>
        </w:tc>
      </w:tr>
      <w:tr w:rsidR="002F55F6" w:rsidRPr="002F55F6" w:rsidTr="0036449F">
        <w:trPr>
          <w:trHeight w:val="69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10 1 03 00370</w:t>
            </w:r>
          </w:p>
        </w:tc>
        <w:tc>
          <w:tcPr>
            <w:tcW w:w="1134"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t>800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3 000,00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10 3 01 00160</w:t>
            </w:r>
          </w:p>
        </w:tc>
        <w:tc>
          <w:tcPr>
            <w:tcW w:w="1134" w:type="dxa"/>
            <w:tcBorders>
              <w:top w:val="single" w:sz="4" w:space="0" w:color="auto"/>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461 692,47</w:t>
            </w:r>
          </w:p>
        </w:tc>
      </w:tr>
      <w:tr w:rsidR="002F55F6" w:rsidRPr="002F55F6" w:rsidTr="0036449F">
        <w:trPr>
          <w:trHeight w:val="48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Оплата за оказание юридических услуг (Закупка товаров, работ и услуг для обеспечения государственных (муниципальных) нужд)</w:t>
            </w:r>
          </w:p>
        </w:tc>
        <w:tc>
          <w:tcPr>
            <w:tcW w:w="1118"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.055</w:t>
            </w:r>
          </w:p>
        </w:tc>
        <w:tc>
          <w:tcPr>
            <w:tcW w:w="992"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.01</w:t>
            </w:r>
          </w:p>
        </w:tc>
        <w:tc>
          <w:tcPr>
            <w:tcW w:w="993"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.13</w:t>
            </w:r>
          </w:p>
        </w:tc>
        <w:tc>
          <w:tcPr>
            <w:tcW w:w="1701" w:type="dxa"/>
            <w:tcBorders>
              <w:top w:val="nil"/>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30 9 00 20230</w:t>
            </w:r>
          </w:p>
        </w:tc>
        <w:tc>
          <w:tcPr>
            <w:tcW w:w="1134" w:type="dxa"/>
            <w:tcBorders>
              <w:top w:val="nil"/>
              <w:left w:val="nil"/>
              <w:bottom w:val="nil"/>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276 000,00</w:t>
            </w:r>
          </w:p>
        </w:tc>
      </w:tr>
      <w:tr w:rsidR="002F55F6" w:rsidRPr="002F55F6" w:rsidTr="0036449F">
        <w:trPr>
          <w:trHeight w:val="485"/>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18"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.055</w:t>
            </w:r>
          </w:p>
        </w:tc>
        <w:tc>
          <w:tcPr>
            <w:tcW w:w="992"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.04</w:t>
            </w:r>
          </w:p>
        </w:tc>
        <w:tc>
          <w:tcPr>
            <w:tcW w:w="993" w:type="dxa"/>
            <w:tcBorders>
              <w:top w:val="single" w:sz="4" w:space="0" w:color="auto"/>
              <w:left w:val="nil"/>
              <w:bottom w:val="nil"/>
              <w:right w:val="single" w:sz="4" w:space="0" w:color="auto"/>
            </w:tcBorders>
            <w:shd w:val="clear" w:color="000000" w:fill="FFFFFF"/>
            <w:noWrap/>
            <w:vAlign w:val="center"/>
            <w:hideMark/>
          </w:tcPr>
          <w:p w:rsidR="002F55F6" w:rsidRPr="002F55F6" w:rsidRDefault="002F55F6" w:rsidP="0036449F">
            <w:pPr>
              <w:jc w:val="center"/>
            </w:pPr>
            <w:r w:rsidRPr="002F55F6">
              <w:t>.08</w:t>
            </w:r>
          </w:p>
        </w:tc>
        <w:tc>
          <w:tcPr>
            <w:tcW w:w="1701" w:type="dxa"/>
            <w:tcBorders>
              <w:top w:val="single" w:sz="4" w:space="0" w:color="auto"/>
              <w:left w:val="nil"/>
              <w:bottom w:val="nil"/>
              <w:right w:val="single" w:sz="4" w:space="0" w:color="auto"/>
            </w:tcBorders>
            <w:shd w:val="clear" w:color="000000" w:fill="FFFFFF"/>
            <w:vAlign w:val="center"/>
            <w:hideMark/>
          </w:tcPr>
          <w:p w:rsidR="002F55F6" w:rsidRPr="002F55F6" w:rsidRDefault="002F55F6" w:rsidP="0036449F">
            <w:pPr>
              <w:jc w:val="center"/>
            </w:pPr>
            <w:r w:rsidRPr="002F55F6">
              <w:t>08 2 02 20180</w:t>
            </w:r>
          </w:p>
        </w:tc>
        <w:tc>
          <w:tcPr>
            <w:tcW w:w="1134" w:type="dxa"/>
            <w:tcBorders>
              <w:top w:val="single" w:sz="4" w:space="0" w:color="auto"/>
              <w:left w:val="nil"/>
              <w:bottom w:val="nil"/>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1 400 778,87</w:t>
            </w:r>
          </w:p>
        </w:tc>
      </w:tr>
      <w:tr w:rsidR="002F55F6" w:rsidRPr="002F55F6" w:rsidTr="0036449F">
        <w:trPr>
          <w:trHeight w:val="64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08 1 01 21000</w:t>
            </w:r>
          </w:p>
        </w:tc>
        <w:tc>
          <w:tcPr>
            <w:tcW w:w="1134" w:type="dxa"/>
            <w:tcBorders>
              <w:top w:val="single" w:sz="4" w:space="0" w:color="auto"/>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1 138 660,84</w:t>
            </w:r>
          </w:p>
        </w:tc>
      </w:tr>
      <w:tr w:rsidR="002F55F6" w:rsidRPr="002F55F6" w:rsidTr="0036449F">
        <w:trPr>
          <w:trHeight w:val="1302"/>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.04</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.09</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08 1 01 Р1000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9 294 457,71</w:t>
            </w:r>
          </w:p>
        </w:tc>
      </w:tr>
      <w:tr w:rsidR="002F55F6" w:rsidRPr="002F55F6" w:rsidTr="0036449F">
        <w:trPr>
          <w:trHeight w:val="645"/>
        </w:trPr>
        <w:tc>
          <w:tcPr>
            <w:tcW w:w="7817" w:type="dxa"/>
            <w:tcBorders>
              <w:top w:val="nil"/>
              <w:left w:val="single" w:sz="8" w:space="0" w:color="auto"/>
              <w:bottom w:val="single" w:sz="4" w:space="0" w:color="auto"/>
              <w:right w:val="nil"/>
            </w:tcBorders>
            <w:shd w:val="clear" w:color="auto" w:fill="auto"/>
            <w:hideMark/>
          </w:tcPr>
          <w:p w:rsidR="002F55F6" w:rsidRPr="002F55F6" w:rsidRDefault="002F55F6" w:rsidP="0036449F">
            <w:r w:rsidRPr="002F55F6">
              <w:t xml:space="preserve">Мероприятия по содержанию муниципального жилого фонда Комсомольского муниципального района ( Закупка товаров, работ и услуг для обеспечения </w:t>
            </w:r>
            <w:r w:rsidRPr="002F55F6">
              <w:lastRenderedPageBreak/>
              <w:t>государственных (муниципальных) нужд)</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lastRenderedPageBreak/>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nil"/>
            </w:tcBorders>
            <w:shd w:val="clear" w:color="auto" w:fill="auto"/>
            <w:noWrap/>
            <w:vAlign w:val="center"/>
            <w:hideMark/>
          </w:tcPr>
          <w:p w:rsidR="002F55F6" w:rsidRPr="002F55F6" w:rsidRDefault="002F55F6" w:rsidP="0036449F">
            <w:r w:rsidRPr="002F55F6">
              <w:t>15 1 01 21290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433 585,31</w:t>
            </w:r>
          </w:p>
        </w:tc>
      </w:tr>
      <w:tr w:rsidR="002F55F6" w:rsidRPr="002F55F6" w:rsidTr="0036449F">
        <w:trPr>
          <w:trHeight w:val="981"/>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15 1 01 Р1290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1 835 320,00</w:t>
            </w:r>
          </w:p>
        </w:tc>
      </w:tr>
      <w:tr w:rsidR="002F55F6" w:rsidRPr="002F55F6" w:rsidTr="0036449F">
        <w:trPr>
          <w:trHeight w:val="1128"/>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1701"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15 1 02 Р1220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502 000,00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ПСД на строительство скважины в с. Октябрьский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15 2 06 20150</w:t>
            </w:r>
          </w:p>
        </w:tc>
        <w:tc>
          <w:tcPr>
            <w:tcW w:w="1134"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8 500,00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15 2 06 20160</w:t>
            </w:r>
          </w:p>
        </w:tc>
        <w:tc>
          <w:tcPr>
            <w:tcW w:w="1134"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69 591,41</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15 2 06 20710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905 777,00</w:t>
            </w:r>
          </w:p>
        </w:tc>
      </w:tr>
      <w:tr w:rsidR="002F55F6" w:rsidRPr="002F55F6" w:rsidTr="0036449F">
        <w:trPr>
          <w:trHeight w:val="1290"/>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2 06 P1320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5 956 747,60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2 06 S6800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330 503,41</w:t>
            </w:r>
          </w:p>
        </w:tc>
      </w:tr>
      <w:tr w:rsidR="002F55F6" w:rsidRPr="002F55F6" w:rsidTr="0036449F">
        <w:trPr>
          <w:trHeight w:val="193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18"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noWrap/>
            <w:hideMark/>
          </w:tcPr>
          <w:p w:rsidR="002F55F6" w:rsidRPr="002F55F6" w:rsidRDefault="002F55F6" w:rsidP="0036449F">
            <w:pPr>
              <w:jc w:val="center"/>
            </w:pPr>
            <w:r w:rsidRPr="002F55F6">
              <w:t>15 3 01 Р1250</w:t>
            </w:r>
          </w:p>
        </w:tc>
        <w:tc>
          <w:tcPr>
            <w:tcW w:w="1134"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66 700,00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Модернизация объектов коммунального хозяйства (Закупка товаров, работ и услуг для обеспечения государственных (муниципальных) нужд)</w:t>
            </w:r>
          </w:p>
        </w:tc>
        <w:tc>
          <w:tcPr>
            <w:tcW w:w="1118"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hideMark/>
          </w:tcPr>
          <w:p w:rsidR="002F55F6" w:rsidRPr="002F55F6" w:rsidRDefault="002F55F6" w:rsidP="0036449F">
            <w:pPr>
              <w:jc w:val="center"/>
            </w:pPr>
            <w:r w:rsidRPr="002F55F6">
              <w:t>.02</w:t>
            </w:r>
          </w:p>
        </w:tc>
        <w:tc>
          <w:tcPr>
            <w:tcW w:w="1701" w:type="dxa"/>
            <w:tcBorders>
              <w:top w:val="nil"/>
              <w:left w:val="nil"/>
              <w:bottom w:val="single" w:sz="4" w:space="0" w:color="auto"/>
              <w:right w:val="nil"/>
            </w:tcBorders>
            <w:shd w:val="clear" w:color="000000" w:fill="FFFFFF"/>
            <w:noWrap/>
            <w:hideMark/>
          </w:tcPr>
          <w:p w:rsidR="002F55F6" w:rsidRPr="002F55F6" w:rsidRDefault="002F55F6" w:rsidP="0036449F">
            <w:pPr>
              <w:jc w:val="center"/>
            </w:pPr>
            <w:r w:rsidRPr="002F55F6">
              <w:t>30 9 00 20980</w:t>
            </w:r>
          </w:p>
        </w:tc>
        <w:tc>
          <w:tcPr>
            <w:tcW w:w="1134" w:type="dxa"/>
            <w:tcBorders>
              <w:top w:val="nil"/>
              <w:left w:val="single" w:sz="4" w:space="0" w:color="auto"/>
              <w:bottom w:val="single" w:sz="4" w:space="0" w:color="auto"/>
              <w:right w:val="single" w:sz="4" w:space="0" w:color="auto"/>
            </w:tcBorders>
            <w:shd w:val="clear" w:color="000000" w:fill="FFFFFF"/>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hideMark/>
          </w:tcPr>
          <w:p w:rsidR="002F55F6" w:rsidRPr="002F55F6" w:rsidRDefault="002F55F6" w:rsidP="0036449F">
            <w:pPr>
              <w:jc w:val="center"/>
            </w:pPr>
            <w:r w:rsidRPr="002F55F6">
              <w:t>1 800 000,00</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4 01 Р1260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531 250,00</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4 01 Р1270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996 000,00</w:t>
            </w:r>
          </w:p>
        </w:tc>
      </w:tr>
      <w:tr w:rsidR="002F55F6" w:rsidRPr="002F55F6" w:rsidTr="0036449F">
        <w:trPr>
          <w:trHeight w:val="90"/>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15 4 01 Р1300</w:t>
            </w:r>
          </w:p>
        </w:tc>
        <w:tc>
          <w:tcPr>
            <w:tcW w:w="1134" w:type="dxa"/>
            <w:tcBorders>
              <w:top w:val="nil"/>
              <w:left w:val="nil"/>
              <w:bottom w:val="single" w:sz="4" w:space="0" w:color="auto"/>
              <w:right w:val="single" w:sz="4" w:space="0" w:color="auto"/>
            </w:tcBorders>
            <w:shd w:val="clear" w:color="auto" w:fill="auto"/>
            <w:noWrap/>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176 946,00</w:t>
            </w:r>
          </w:p>
        </w:tc>
      </w:tr>
      <w:tr w:rsidR="002F55F6" w:rsidRPr="002F55F6" w:rsidTr="0036449F">
        <w:trPr>
          <w:trHeight w:val="484"/>
        </w:trPr>
        <w:tc>
          <w:tcPr>
            <w:tcW w:w="7817" w:type="dxa"/>
            <w:tcBorders>
              <w:top w:val="nil"/>
              <w:left w:val="nil"/>
              <w:bottom w:val="nil"/>
              <w:right w:val="nil"/>
            </w:tcBorders>
            <w:shd w:val="clear" w:color="auto" w:fill="auto"/>
            <w:vAlign w:val="bottom"/>
            <w:hideMark/>
          </w:tcPr>
          <w:p w:rsidR="002F55F6" w:rsidRPr="002F55F6" w:rsidRDefault="002F55F6" w:rsidP="0036449F">
            <w:r w:rsidRPr="002F55F6">
              <w:t xml:space="preserve">Прочие мероприятия по благоустройству (Закупка товаров, работ и услуг для обеспечения государственных (муниципальных) нужд) </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15 4 02 20900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2 764 704,88</w:t>
            </w:r>
          </w:p>
        </w:tc>
      </w:tr>
      <w:tr w:rsidR="002F55F6" w:rsidRPr="002F55F6" w:rsidTr="0036449F">
        <w:trPr>
          <w:trHeight w:val="1612"/>
        </w:trPr>
        <w:tc>
          <w:tcPr>
            <w:tcW w:w="781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F55F6" w:rsidRPr="002F55F6" w:rsidRDefault="002F55F6" w:rsidP="0036449F">
            <w:r w:rsidRPr="002F55F6">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15 5 01 Р0330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500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3 842 086,28</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Технический этап рекультивации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.06</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.03</w:t>
            </w:r>
          </w:p>
        </w:tc>
        <w:tc>
          <w:tcPr>
            <w:tcW w:w="1701" w:type="dxa"/>
            <w:tcBorders>
              <w:top w:val="nil"/>
              <w:left w:val="nil"/>
              <w:bottom w:val="single" w:sz="4" w:space="0" w:color="auto"/>
              <w:right w:val="nil"/>
            </w:tcBorders>
            <w:shd w:val="clear" w:color="000000" w:fill="FFFFFF"/>
            <w:noWrap/>
            <w:vAlign w:val="center"/>
            <w:hideMark/>
          </w:tcPr>
          <w:p w:rsidR="002F55F6" w:rsidRPr="002F55F6" w:rsidRDefault="002F55F6" w:rsidP="0036449F">
            <w:pPr>
              <w:jc w:val="center"/>
            </w:pPr>
            <w:r w:rsidRPr="002F55F6">
              <w:t>07 3 01 20420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2 130 000,00</w:t>
            </w:r>
          </w:p>
        </w:tc>
      </w:tr>
      <w:tr w:rsidR="002F55F6" w:rsidRPr="002F55F6" w:rsidTr="0036449F">
        <w:trPr>
          <w:trHeight w:val="484"/>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.07</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10 2 01 00110</w:t>
            </w:r>
          </w:p>
        </w:tc>
        <w:tc>
          <w:tcPr>
            <w:tcW w:w="1134" w:type="dxa"/>
            <w:tcBorders>
              <w:top w:val="nil"/>
              <w:left w:val="nil"/>
              <w:bottom w:val="single" w:sz="4" w:space="0" w:color="auto"/>
              <w:right w:val="nil"/>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9 990,00</w:t>
            </w:r>
          </w:p>
        </w:tc>
      </w:tr>
      <w:tr w:rsidR="002F55F6" w:rsidRPr="002F55F6" w:rsidTr="0036449F">
        <w:trPr>
          <w:trHeight w:val="826"/>
        </w:trPr>
        <w:tc>
          <w:tcPr>
            <w:tcW w:w="7817" w:type="dxa"/>
            <w:tcBorders>
              <w:top w:val="nil"/>
              <w:left w:val="single" w:sz="8" w:space="0" w:color="auto"/>
              <w:bottom w:val="nil"/>
              <w:right w:val="single" w:sz="4" w:space="0" w:color="auto"/>
            </w:tcBorders>
            <w:shd w:val="clear" w:color="000000" w:fill="FFFFFF"/>
            <w:hideMark/>
          </w:tcPr>
          <w:p w:rsidR="002F55F6" w:rsidRPr="002F55F6" w:rsidRDefault="002F55F6" w:rsidP="0036449F">
            <w:r w:rsidRPr="002F55F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18" w:type="dxa"/>
            <w:tcBorders>
              <w:top w:val="nil"/>
              <w:left w:val="nil"/>
              <w:bottom w:val="nil"/>
              <w:right w:val="single" w:sz="4" w:space="0" w:color="auto"/>
            </w:tcBorders>
            <w:shd w:val="clear" w:color="000000" w:fill="FFFFFF"/>
            <w:vAlign w:val="center"/>
            <w:hideMark/>
          </w:tcPr>
          <w:p w:rsidR="002F55F6" w:rsidRPr="002F55F6" w:rsidRDefault="002F55F6" w:rsidP="0036449F">
            <w:pPr>
              <w:jc w:val="center"/>
            </w:pPr>
            <w:r w:rsidRPr="002F55F6">
              <w:t>.055</w:t>
            </w:r>
          </w:p>
        </w:tc>
        <w:tc>
          <w:tcPr>
            <w:tcW w:w="992" w:type="dxa"/>
            <w:tcBorders>
              <w:top w:val="nil"/>
              <w:left w:val="nil"/>
              <w:bottom w:val="nil"/>
              <w:right w:val="single" w:sz="4" w:space="0" w:color="auto"/>
            </w:tcBorders>
            <w:shd w:val="clear" w:color="000000" w:fill="FFFFFF"/>
            <w:vAlign w:val="center"/>
            <w:hideMark/>
          </w:tcPr>
          <w:p w:rsidR="002F55F6" w:rsidRPr="002F55F6" w:rsidRDefault="002F55F6" w:rsidP="0036449F">
            <w:pPr>
              <w:jc w:val="center"/>
            </w:pPr>
            <w:r w:rsidRPr="002F55F6">
              <w:t>.10</w:t>
            </w:r>
          </w:p>
        </w:tc>
        <w:tc>
          <w:tcPr>
            <w:tcW w:w="993" w:type="dxa"/>
            <w:tcBorders>
              <w:top w:val="nil"/>
              <w:left w:val="nil"/>
              <w:bottom w:val="nil"/>
              <w:right w:val="single" w:sz="4" w:space="0" w:color="auto"/>
            </w:tcBorders>
            <w:shd w:val="clear" w:color="000000" w:fill="FFFFFF"/>
            <w:vAlign w:val="center"/>
            <w:hideMark/>
          </w:tcPr>
          <w:p w:rsidR="002F55F6" w:rsidRPr="002F55F6" w:rsidRDefault="002F55F6" w:rsidP="0036449F">
            <w:pPr>
              <w:jc w:val="center"/>
            </w:pPr>
            <w:r w:rsidRPr="002F55F6">
              <w:t>.04</w:t>
            </w:r>
          </w:p>
        </w:tc>
        <w:tc>
          <w:tcPr>
            <w:tcW w:w="1701" w:type="dxa"/>
            <w:tcBorders>
              <w:top w:val="nil"/>
              <w:left w:val="nil"/>
              <w:bottom w:val="nil"/>
              <w:right w:val="nil"/>
            </w:tcBorders>
            <w:shd w:val="clear" w:color="000000" w:fill="FFFFFF"/>
            <w:noWrap/>
            <w:vAlign w:val="center"/>
            <w:hideMark/>
          </w:tcPr>
          <w:p w:rsidR="002F55F6" w:rsidRPr="002F55F6" w:rsidRDefault="002F55F6" w:rsidP="0036449F">
            <w:pPr>
              <w:jc w:val="center"/>
            </w:pPr>
            <w:r w:rsidRPr="002F55F6">
              <w:t>30 9 00 R0820</w:t>
            </w:r>
          </w:p>
        </w:tc>
        <w:tc>
          <w:tcPr>
            <w:tcW w:w="1134" w:type="dxa"/>
            <w:tcBorders>
              <w:top w:val="nil"/>
              <w:left w:val="single" w:sz="4" w:space="0" w:color="auto"/>
              <w:bottom w:val="nil"/>
              <w:right w:val="single" w:sz="4" w:space="0" w:color="auto"/>
            </w:tcBorders>
            <w:shd w:val="clear" w:color="000000" w:fill="FFFFFF"/>
            <w:vAlign w:val="center"/>
            <w:hideMark/>
          </w:tcPr>
          <w:p w:rsidR="002F55F6" w:rsidRPr="002F55F6" w:rsidRDefault="002F55F6" w:rsidP="0036449F">
            <w:pPr>
              <w:jc w:val="center"/>
            </w:pPr>
            <w:r w:rsidRPr="002F55F6">
              <w:t>400</w:t>
            </w:r>
          </w:p>
        </w:tc>
        <w:tc>
          <w:tcPr>
            <w:tcW w:w="1842" w:type="dxa"/>
            <w:tcBorders>
              <w:top w:val="nil"/>
              <w:left w:val="nil"/>
              <w:bottom w:val="single" w:sz="4" w:space="0" w:color="auto"/>
              <w:right w:val="single" w:sz="8" w:space="0" w:color="auto"/>
            </w:tcBorders>
            <w:shd w:val="clear" w:color="auto" w:fill="auto"/>
            <w:noWrap/>
            <w:vAlign w:val="center"/>
            <w:hideMark/>
          </w:tcPr>
          <w:p w:rsidR="002F55F6" w:rsidRPr="002F55F6" w:rsidRDefault="002F55F6" w:rsidP="0036449F">
            <w:pPr>
              <w:jc w:val="center"/>
            </w:pPr>
            <w:r w:rsidRPr="002F55F6">
              <w:t>708 166,80</w:t>
            </w:r>
          </w:p>
        </w:tc>
      </w:tr>
      <w:tr w:rsidR="002F55F6" w:rsidRPr="002F55F6" w:rsidTr="0036449F">
        <w:trPr>
          <w:trHeight w:val="322"/>
        </w:trPr>
        <w:tc>
          <w:tcPr>
            <w:tcW w:w="7817" w:type="dxa"/>
            <w:tcBorders>
              <w:top w:val="single" w:sz="4" w:space="0" w:color="auto"/>
              <w:left w:val="single" w:sz="8"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Совет Комсомольского муниципального района Ивановской области</w:t>
            </w:r>
          </w:p>
        </w:tc>
        <w:tc>
          <w:tcPr>
            <w:tcW w:w="1118"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.057</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701" w:type="dxa"/>
            <w:tcBorders>
              <w:top w:val="single" w:sz="4" w:space="0" w:color="auto"/>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pPr>
            <w:r w:rsidRPr="002F55F6">
              <w:t>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842" w:type="dxa"/>
            <w:tcBorders>
              <w:top w:val="nil"/>
              <w:left w:val="nil"/>
              <w:bottom w:val="single" w:sz="4"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3 900,00</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.057</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.06</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3 900,00</w:t>
            </w:r>
          </w:p>
        </w:tc>
      </w:tr>
      <w:tr w:rsidR="002F55F6" w:rsidRPr="002F55F6" w:rsidTr="0036449F">
        <w:trPr>
          <w:trHeight w:val="322"/>
        </w:trPr>
        <w:tc>
          <w:tcPr>
            <w:tcW w:w="7817" w:type="dxa"/>
            <w:tcBorders>
              <w:top w:val="nil"/>
              <w:left w:val="single" w:sz="8" w:space="0" w:color="auto"/>
              <w:bottom w:val="single" w:sz="4" w:space="0" w:color="auto"/>
              <w:right w:val="single" w:sz="4" w:space="0" w:color="auto"/>
            </w:tcBorders>
            <w:shd w:val="clear" w:color="000000" w:fill="FFFF00"/>
            <w:hideMark/>
          </w:tcPr>
          <w:p w:rsidR="002F55F6" w:rsidRPr="002F55F6" w:rsidRDefault="002F55F6" w:rsidP="0036449F">
            <w:pPr>
              <w:rPr>
                <w:b/>
                <w:bCs/>
              </w:rPr>
            </w:pPr>
            <w:r w:rsidRPr="002F55F6">
              <w:rPr>
                <w:b/>
                <w:bCs/>
              </w:rPr>
              <w:t>Контрольно-счетная комиссия Комсомольского муниципального района Ивановской области</w:t>
            </w:r>
          </w:p>
        </w:tc>
        <w:tc>
          <w:tcPr>
            <w:tcW w:w="1118"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rPr>
                <w:b/>
                <w:bCs/>
              </w:rPr>
            </w:pPr>
            <w:r w:rsidRPr="002F55F6">
              <w:rPr>
                <w:b/>
                <w:bCs/>
              </w:rPr>
              <w:t>.058</w:t>
            </w:r>
          </w:p>
        </w:tc>
        <w:tc>
          <w:tcPr>
            <w:tcW w:w="992"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993"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701" w:type="dxa"/>
            <w:tcBorders>
              <w:top w:val="nil"/>
              <w:left w:val="nil"/>
              <w:bottom w:val="single" w:sz="4" w:space="0" w:color="auto"/>
              <w:right w:val="single" w:sz="4" w:space="0" w:color="auto"/>
            </w:tcBorders>
            <w:shd w:val="clear" w:color="000000" w:fill="FFFF00"/>
            <w:noWrap/>
            <w:vAlign w:val="center"/>
            <w:hideMark/>
          </w:tcPr>
          <w:p w:rsidR="002F55F6" w:rsidRPr="002F55F6" w:rsidRDefault="002F55F6" w:rsidP="0036449F">
            <w:pPr>
              <w:jc w:val="center"/>
            </w:pPr>
            <w:r w:rsidRPr="002F55F6">
              <w:t> </w:t>
            </w:r>
          </w:p>
        </w:tc>
        <w:tc>
          <w:tcPr>
            <w:tcW w:w="1134" w:type="dxa"/>
            <w:tcBorders>
              <w:top w:val="nil"/>
              <w:left w:val="nil"/>
              <w:bottom w:val="single" w:sz="4" w:space="0" w:color="auto"/>
              <w:right w:val="single" w:sz="4" w:space="0" w:color="auto"/>
            </w:tcBorders>
            <w:shd w:val="clear" w:color="000000" w:fill="FFFF00"/>
            <w:vAlign w:val="center"/>
            <w:hideMark/>
          </w:tcPr>
          <w:p w:rsidR="002F55F6" w:rsidRPr="002F55F6" w:rsidRDefault="002F55F6" w:rsidP="0036449F">
            <w:pPr>
              <w:jc w:val="center"/>
            </w:pPr>
            <w:r w:rsidRPr="002F55F6">
              <w:t> </w:t>
            </w:r>
          </w:p>
        </w:tc>
        <w:tc>
          <w:tcPr>
            <w:tcW w:w="1842" w:type="dxa"/>
            <w:tcBorders>
              <w:top w:val="nil"/>
              <w:left w:val="nil"/>
              <w:bottom w:val="single" w:sz="4" w:space="0" w:color="auto"/>
              <w:right w:val="single" w:sz="8" w:space="0" w:color="auto"/>
            </w:tcBorders>
            <w:shd w:val="clear" w:color="000000" w:fill="FFFF00"/>
            <w:vAlign w:val="center"/>
            <w:hideMark/>
          </w:tcPr>
          <w:p w:rsidR="002F55F6" w:rsidRPr="002F55F6" w:rsidRDefault="002F55F6" w:rsidP="0036449F">
            <w:pPr>
              <w:jc w:val="center"/>
              <w:rPr>
                <w:b/>
                <w:bCs/>
              </w:rPr>
            </w:pPr>
            <w:r w:rsidRPr="002F55F6">
              <w:rPr>
                <w:b/>
                <w:bCs/>
              </w:rPr>
              <w:t>871 097,17</w:t>
            </w:r>
          </w:p>
        </w:tc>
      </w:tr>
      <w:tr w:rsidR="002F55F6" w:rsidRPr="002F55F6" w:rsidTr="0036449F">
        <w:trPr>
          <w:trHeight w:val="967"/>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.058</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.06</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100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800 837,17</w:t>
            </w:r>
          </w:p>
        </w:tc>
      </w:tr>
      <w:tr w:rsidR="002F55F6" w:rsidRPr="002F55F6" w:rsidTr="0036449F">
        <w:trPr>
          <w:trHeight w:val="645"/>
        </w:trPr>
        <w:tc>
          <w:tcPr>
            <w:tcW w:w="7817" w:type="dxa"/>
            <w:tcBorders>
              <w:top w:val="nil"/>
              <w:left w:val="single" w:sz="8" w:space="0" w:color="auto"/>
              <w:bottom w:val="single" w:sz="4" w:space="0" w:color="auto"/>
              <w:right w:val="single" w:sz="4" w:space="0" w:color="auto"/>
            </w:tcBorders>
            <w:shd w:val="clear" w:color="000000" w:fill="FFFFFF"/>
            <w:hideMark/>
          </w:tcPr>
          <w:p w:rsidR="002F55F6" w:rsidRPr="002F55F6" w:rsidRDefault="002F55F6" w:rsidP="0036449F">
            <w:r w:rsidRPr="002F55F6">
              <w:lastRenderedPageBreak/>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.058</w:t>
            </w:r>
          </w:p>
        </w:tc>
        <w:tc>
          <w:tcPr>
            <w:tcW w:w="992"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.01</w:t>
            </w:r>
          </w:p>
        </w:tc>
        <w:tc>
          <w:tcPr>
            <w:tcW w:w="993"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.06</w:t>
            </w:r>
          </w:p>
        </w:tc>
        <w:tc>
          <w:tcPr>
            <w:tcW w:w="1701" w:type="dxa"/>
            <w:tcBorders>
              <w:top w:val="nil"/>
              <w:left w:val="nil"/>
              <w:bottom w:val="single" w:sz="4" w:space="0" w:color="auto"/>
              <w:right w:val="single" w:sz="4" w:space="0" w:color="auto"/>
            </w:tcBorders>
            <w:shd w:val="clear" w:color="000000" w:fill="FFFFFF"/>
            <w:noWrap/>
            <w:vAlign w:val="center"/>
            <w:hideMark/>
          </w:tcPr>
          <w:p w:rsidR="002F55F6" w:rsidRPr="002F55F6" w:rsidRDefault="002F55F6" w:rsidP="0036449F">
            <w:pPr>
              <w:jc w:val="center"/>
            </w:pPr>
            <w:r w:rsidRPr="002F55F6">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2F55F6" w:rsidRPr="002F55F6" w:rsidRDefault="002F55F6" w:rsidP="0036449F">
            <w:pPr>
              <w:jc w:val="center"/>
            </w:pPr>
            <w:r w:rsidRPr="002F55F6">
              <w:t>200</w:t>
            </w:r>
          </w:p>
        </w:tc>
        <w:tc>
          <w:tcPr>
            <w:tcW w:w="1842" w:type="dxa"/>
            <w:tcBorders>
              <w:top w:val="nil"/>
              <w:left w:val="nil"/>
              <w:bottom w:val="single" w:sz="4" w:space="0" w:color="auto"/>
              <w:right w:val="single" w:sz="8" w:space="0" w:color="auto"/>
            </w:tcBorders>
            <w:shd w:val="clear" w:color="000000" w:fill="FFFFFF"/>
            <w:vAlign w:val="center"/>
            <w:hideMark/>
          </w:tcPr>
          <w:p w:rsidR="002F55F6" w:rsidRPr="002F55F6" w:rsidRDefault="002F55F6" w:rsidP="0036449F">
            <w:pPr>
              <w:jc w:val="center"/>
            </w:pPr>
            <w:r w:rsidRPr="002F55F6">
              <w:t>70 260,00</w:t>
            </w:r>
          </w:p>
        </w:tc>
      </w:tr>
      <w:tr w:rsidR="002F55F6" w:rsidRPr="002F55F6" w:rsidTr="0036449F">
        <w:trPr>
          <w:trHeight w:val="167"/>
        </w:trPr>
        <w:tc>
          <w:tcPr>
            <w:tcW w:w="7817" w:type="dxa"/>
            <w:tcBorders>
              <w:top w:val="nil"/>
              <w:left w:val="single" w:sz="8" w:space="0" w:color="auto"/>
              <w:bottom w:val="single" w:sz="8" w:space="0" w:color="auto"/>
              <w:right w:val="single" w:sz="4" w:space="0" w:color="auto"/>
            </w:tcBorders>
            <w:shd w:val="clear" w:color="000000" w:fill="FFFFFF"/>
            <w:noWrap/>
            <w:hideMark/>
          </w:tcPr>
          <w:p w:rsidR="002F55F6" w:rsidRPr="002F55F6" w:rsidRDefault="002F55F6" w:rsidP="0036449F">
            <w:pPr>
              <w:rPr>
                <w:b/>
                <w:bCs/>
              </w:rPr>
            </w:pPr>
            <w:r w:rsidRPr="002F55F6">
              <w:rPr>
                <w:b/>
                <w:bCs/>
              </w:rPr>
              <w:t>ИТОГО</w:t>
            </w:r>
          </w:p>
        </w:tc>
        <w:tc>
          <w:tcPr>
            <w:tcW w:w="1118" w:type="dxa"/>
            <w:tcBorders>
              <w:top w:val="nil"/>
              <w:left w:val="nil"/>
              <w:bottom w:val="single" w:sz="8" w:space="0" w:color="auto"/>
              <w:right w:val="single" w:sz="4" w:space="0" w:color="auto"/>
            </w:tcBorders>
            <w:shd w:val="clear" w:color="000000" w:fill="FFFFFF"/>
            <w:noWrap/>
            <w:vAlign w:val="center"/>
            <w:hideMark/>
          </w:tcPr>
          <w:p w:rsidR="002F55F6" w:rsidRPr="002F55F6" w:rsidRDefault="002F55F6" w:rsidP="0036449F">
            <w:pPr>
              <w:jc w:val="center"/>
              <w:rPr>
                <w:b/>
                <w:bCs/>
              </w:rPr>
            </w:pPr>
            <w:r w:rsidRPr="002F55F6">
              <w:rPr>
                <w:b/>
                <w:bCs/>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2F55F6" w:rsidRPr="002F55F6" w:rsidRDefault="002F55F6" w:rsidP="0036449F">
            <w:pPr>
              <w:rPr>
                <w:b/>
                <w:bCs/>
              </w:rPr>
            </w:pPr>
            <w:r w:rsidRPr="002F55F6">
              <w:rPr>
                <w:b/>
                <w:bCs/>
              </w:rPr>
              <w:t> </w:t>
            </w:r>
          </w:p>
        </w:tc>
        <w:tc>
          <w:tcPr>
            <w:tcW w:w="993" w:type="dxa"/>
            <w:tcBorders>
              <w:top w:val="nil"/>
              <w:left w:val="nil"/>
              <w:bottom w:val="single" w:sz="8" w:space="0" w:color="auto"/>
              <w:right w:val="single" w:sz="4" w:space="0" w:color="auto"/>
            </w:tcBorders>
            <w:shd w:val="clear" w:color="000000" w:fill="FFFFFF"/>
            <w:noWrap/>
            <w:vAlign w:val="center"/>
            <w:hideMark/>
          </w:tcPr>
          <w:p w:rsidR="002F55F6" w:rsidRPr="002F55F6" w:rsidRDefault="002F55F6" w:rsidP="0036449F">
            <w:pPr>
              <w:rPr>
                <w:b/>
                <w:bCs/>
              </w:rPr>
            </w:pPr>
            <w:r w:rsidRPr="002F55F6">
              <w:rPr>
                <w:b/>
                <w:bCs/>
              </w:rPr>
              <w:t> </w:t>
            </w:r>
          </w:p>
        </w:tc>
        <w:tc>
          <w:tcPr>
            <w:tcW w:w="1701" w:type="dxa"/>
            <w:tcBorders>
              <w:top w:val="nil"/>
              <w:left w:val="nil"/>
              <w:bottom w:val="single" w:sz="8" w:space="0" w:color="auto"/>
              <w:right w:val="single" w:sz="4" w:space="0" w:color="auto"/>
            </w:tcBorders>
            <w:shd w:val="clear" w:color="000000" w:fill="FFFFFF"/>
            <w:noWrap/>
            <w:vAlign w:val="center"/>
            <w:hideMark/>
          </w:tcPr>
          <w:p w:rsidR="002F55F6" w:rsidRPr="002F55F6" w:rsidRDefault="002F55F6" w:rsidP="0036449F">
            <w:pPr>
              <w:jc w:val="center"/>
              <w:rPr>
                <w:b/>
                <w:bCs/>
              </w:rPr>
            </w:pPr>
            <w:r w:rsidRPr="002F55F6">
              <w:rPr>
                <w:b/>
                <w:bCs/>
              </w:rPr>
              <w:t> </w:t>
            </w:r>
          </w:p>
        </w:tc>
        <w:tc>
          <w:tcPr>
            <w:tcW w:w="1134" w:type="dxa"/>
            <w:tcBorders>
              <w:top w:val="nil"/>
              <w:left w:val="nil"/>
              <w:bottom w:val="single" w:sz="8" w:space="0" w:color="auto"/>
              <w:right w:val="single" w:sz="4" w:space="0" w:color="auto"/>
            </w:tcBorders>
            <w:shd w:val="clear" w:color="000000" w:fill="FFFFFF"/>
            <w:noWrap/>
            <w:vAlign w:val="center"/>
            <w:hideMark/>
          </w:tcPr>
          <w:p w:rsidR="002F55F6" w:rsidRPr="002F55F6" w:rsidRDefault="002F55F6" w:rsidP="0036449F">
            <w:pPr>
              <w:jc w:val="center"/>
              <w:rPr>
                <w:b/>
                <w:bCs/>
              </w:rPr>
            </w:pPr>
            <w:r w:rsidRPr="002F55F6">
              <w:rPr>
                <w:b/>
                <w:bCs/>
              </w:rPr>
              <w:t> </w:t>
            </w:r>
          </w:p>
        </w:tc>
        <w:tc>
          <w:tcPr>
            <w:tcW w:w="1842" w:type="dxa"/>
            <w:tcBorders>
              <w:top w:val="nil"/>
              <w:left w:val="nil"/>
              <w:bottom w:val="single" w:sz="8" w:space="0" w:color="auto"/>
              <w:right w:val="single" w:sz="8" w:space="0" w:color="auto"/>
            </w:tcBorders>
            <w:shd w:val="clear" w:color="000000" w:fill="FFFFFF"/>
            <w:noWrap/>
            <w:vAlign w:val="center"/>
            <w:hideMark/>
          </w:tcPr>
          <w:p w:rsidR="002F55F6" w:rsidRPr="002F55F6" w:rsidRDefault="002F55F6" w:rsidP="0036449F">
            <w:pPr>
              <w:jc w:val="center"/>
              <w:rPr>
                <w:b/>
                <w:bCs/>
              </w:rPr>
            </w:pPr>
            <w:r w:rsidRPr="002F55F6">
              <w:rPr>
                <w:b/>
                <w:bCs/>
              </w:rPr>
              <w:t>444 311 069,23</w:t>
            </w:r>
          </w:p>
        </w:tc>
      </w:tr>
    </w:tbl>
    <w:p w:rsidR="002F55F6" w:rsidRPr="002F55F6" w:rsidRDefault="002F55F6" w:rsidP="002F55F6">
      <w:pPr>
        <w:jc w:val="both"/>
        <w:rPr>
          <w:sz w:val="28"/>
          <w:szCs w:val="28"/>
        </w:rPr>
      </w:pPr>
    </w:p>
    <w:p w:rsidR="002F55F6" w:rsidRPr="002F55F6" w:rsidRDefault="002F55F6" w:rsidP="002F55F6">
      <w:pPr>
        <w:jc w:val="both"/>
        <w:rPr>
          <w:sz w:val="28"/>
          <w:szCs w:val="28"/>
        </w:rPr>
      </w:pPr>
    </w:p>
    <w:tbl>
      <w:tblPr>
        <w:tblW w:w="15603" w:type="dxa"/>
        <w:tblInd w:w="88" w:type="dxa"/>
        <w:tblLook w:val="04A0"/>
      </w:tblPr>
      <w:tblGrid>
        <w:gridCol w:w="1309"/>
        <w:gridCol w:w="9059"/>
        <w:gridCol w:w="1745"/>
        <w:gridCol w:w="1745"/>
        <w:gridCol w:w="1745"/>
      </w:tblGrid>
      <w:tr w:rsidR="002F55F6" w:rsidRPr="002F55F6" w:rsidTr="0036449F">
        <w:trPr>
          <w:trHeight w:val="324"/>
        </w:trPr>
        <w:tc>
          <w:tcPr>
            <w:tcW w:w="15603" w:type="dxa"/>
            <w:gridSpan w:val="5"/>
            <w:tcBorders>
              <w:top w:val="nil"/>
              <w:left w:val="nil"/>
              <w:bottom w:val="nil"/>
              <w:right w:val="nil"/>
            </w:tcBorders>
            <w:shd w:val="clear" w:color="000000" w:fill="FFFFFF"/>
            <w:vAlign w:val="bottom"/>
            <w:hideMark/>
          </w:tcPr>
          <w:p w:rsidR="002F55F6" w:rsidRPr="002F55F6" w:rsidRDefault="002F55F6" w:rsidP="0036449F">
            <w:pPr>
              <w:jc w:val="right"/>
              <w:rPr>
                <w:b/>
                <w:bCs/>
              </w:rPr>
            </w:pPr>
            <w:bookmarkStart w:id="29" w:name="RANGE!A2:E53"/>
            <w:r w:rsidRPr="002F55F6">
              <w:rPr>
                <w:b/>
                <w:bCs/>
              </w:rPr>
              <w:t xml:space="preserve">Приложение 9 </w:t>
            </w:r>
            <w:bookmarkEnd w:id="29"/>
          </w:p>
        </w:tc>
      </w:tr>
      <w:tr w:rsidR="002F55F6" w:rsidRPr="002F55F6" w:rsidTr="0036449F">
        <w:trPr>
          <w:trHeight w:val="879"/>
        </w:trPr>
        <w:tc>
          <w:tcPr>
            <w:tcW w:w="15603" w:type="dxa"/>
            <w:gridSpan w:val="5"/>
            <w:tcBorders>
              <w:top w:val="nil"/>
              <w:left w:val="nil"/>
              <w:bottom w:val="nil"/>
              <w:right w:val="nil"/>
            </w:tcBorders>
            <w:shd w:val="clear" w:color="000000" w:fill="FFFFFF"/>
            <w:vAlign w:val="bottom"/>
            <w:hideMark/>
          </w:tcPr>
          <w:p w:rsidR="002F55F6" w:rsidRPr="002F55F6" w:rsidRDefault="002F55F6" w:rsidP="0036449F">
            <w:pPr>
              <w:jc w:val="right"/>
            </w:pPr>
            <w:r w:rsidRPr="002F55F6">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2F55F6" w:rsidRPr="002F55F6" w:rsidTr="0036449F">
        <w:trPr>
          <w:trHeight w:val="375"/>
        </w:trPr>
        <w:tc>
          <w:tcPr>
            <w:tcW w:w="15603" w:type="dxa"/>
            <w:gridSpan w:val="5"/>
            <w:tcBorders>
              <w:top w:val="nil"/>
              <w:left w:val="nil"/>
              <w:bottom w:val="nil"/>
              <w:right w:val="nil"/>
            </w:tcBorders>
            <w:shd w:val="clear" w:color="000000" w:fill="FFFFFF"/>
            <w:vAlign w:val="center"/>
            <w:hideMark/>
          </w:tcPr>
          <w:p w:rsidR="002F55F6" w:rsidRPr="002F55F6" w:rsidRDefault="002F55F6" w:rsidP="0036449F">
            <w:pPr>
              <w:jc w:val="right"/>
            </w:pPr>
            <w:r w:rsidRPr="002F55F6">
              <w:t>от 10.12.2</w:t>
            </w:r>
            <w:r w:rsidRPr="002F55F6">
              <w:rPr>
                <w:u w:val="single"/>
              </w:rPr>
              <w:t>021г.</w:t>
            </w:r>
            <w:r w:rsidRPr="002F55F6">
              <w:t xml:space="preserve"> №130    </w:t>
            </w:r>
            <w:r w:rsidRPr="002F55F6">
              <w:rPr>
                <w:u w:val="single"/>
              </w:rPr>
              <w:t xml:space="preserve"> </w:t>
            </w:r>
          </w:p>
        </w:tc>
      </w:tr>
      <w:tr w:rsidR="002F55F6" w:rsidRPr="002F55F6" w:rsidTr="0036449F">
        <w:trPr>
          <w:trHeight w:val="312"/>
        </w:trPr>
        <w:tc>
          <w:tcPr>
            <w:tcW w:w="1309" w:type="dxa"/>
            <w:tcBorders>
              <w:top w:val="nil"/>
              <w:left w:val="nil"/>
              <w:bottom w:val="nil"/>
              <w:right w:val="nil"/>
            </w:tcBorders>
            <w:shd w:val="clear" w:color="auto" w:fill="auto"/>
            <w:noWrap/>
            <w:vAlign w:val="bottom"/>
            <w:hideMark/>
          </w:tcPr>
          <w:p w:rsidR="002F55F6" w:rsidRPr="002F55F6" w:rsidRDefault="002F55F6" w:rsidP="0036449F"/>
        </w:tc>
        <w:tc>
          <w:tcPr>
            <w:tcW w:w="9059" w:type="dxa"/>
            <w:tcBorders>
              <w:top w:val="nil"/>
              <w:left w:val="nil"/>
              <w:bottom w:val="nil"/>
              <w:right w:val="nil"/>
            </w:tcBorders>
            <w:shd w:val="clear" w:color="auto" w:fill="auto"/>
            <w:noWrap/>
            <w:vAlign w:val="bottom"/>
            <w:hideMark/>
          </w:tcPr>
          <w:p w:rsidR="002F55F6" w:rsidRPr="002F55F6" w:rsidRDefault="002F55F6" w:rsidP="0036449F"/>
        </w:tc>
        <w:tc>
          <w:tcPr>
            <w:tcW w:w="1745" w:type="dxa"/>
            <w:tcBorders>
              <w:top w:val="nil"/>
              <w:left w:val="nil"/>
              <w:bottom w:val="nil"/>
              <w:right w:val="nil"/>
            </w:tcBorders>
            <w:shd w:val="clear" w:color="auto" w:fill="auto"/>
            <w:noWrap/>
            <w:vAlign w:val="bottom"/>
            <w:hideMark/>
          </w:tcPr>
          <w:p w:rsidR="002F55F6" w:rsidRPr="002F55F6" w:rsidRDefault="002F55F6" w:rsidP="0036449F"/>
        </w:tc>
        <w:tc>
          <w:tcPr>
            <w:tcW w:w="1745" w:type="dxa"/>
            <w:tcBorders>
              <w:top w:val="nil"/>
              <w:left w:val="nil"/>
              <w:bottom w:val="nil"/>
              <w:right w:val="nil"/>
            </w:tcBorders>
            <w:shd w:val="clear" w:color="auto" w:fill="auto"/>
            <w:noWrap/>
            <w:vAlign w:val="bottom"/>
            <w:hideMark/>
          </w:tcPr>
          <w:p w:rsidR="002F55F6" w:rsidRPr="002F55F6" w:rsidRDefault="002F55F6" w:rsidP="0036449F"/>
        </w:tc>
        <w:tc>
          <w:tcPr>
            <w:tcW w:w="1745" w:type="dxa"/>
            <w:tcBorders>
              <w:top w:val="nil"/>
              <w:left w:val="nil"/>
              <w:bottom w:val="nil"/>
              <w:right w:val="nil"/>
            </w:tcBorders>
            <w:shd w:val="clear" w:color="auto" w:fill="auto"/>
            <w:noWrap/>
            <w:vAlign w:val="bottom"/>
            <w:hideMark/>
          </w:tcPr>
          <w:p w:rsidR="002F55F6" w:rsidRPr="002F55F6" w:rsidRDefault="002F55F6" w:rsidP="0036449F"/>
        </w:tc>
      </w:tr>
      <w:tr w:rsidR="002F55F6" w:rsidRPr="002F55F6" w:rsidTr="0036449F">
        <w:trPr>
          <w:trHeight w:val="840"/>
        </w:trPr>
        <w:tc>
          <w:tcPr>
            <w:tcW w:w="15603" w:type="dxa"/>
            <w:gridSpan w:val="5"/>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2F55F6" w:rsidRPr="002F55F6" w:rsidTr="0036449F">
        <w:trPr>
          <w:trHeight w:val="324"/>
        </w:trPr>
        <w:tc>
          <w:tcPr>
            <w:tcW w:w="1309" w:type="dxa"/>
            <w:tcBorders>
              <w:top w:val="nil"/>
              <w:left w:val="nil"/>
              <w:bottom w:val="nil"/>
              <w:right w:val="nil"/>
            </w:tcBorders>
            <w:shd w:val="clear" w:color="auto" w:fill="auto"/>
            <w:noWrap/>
            <w:vAlign w:val="bottom"/>
            <w:hideMark/>
          </w:tcPr>
          <w:p w:rsidR="002F55F6" w:rsidRPr="002F55F6" w:rsidRDefault="002F55F6" w:rsidP="0036449F">
            <w:pPr>
              <w:jc w:val="right"/>
            </w:pPr>
          </w:p>
        </w:tc>
        <w:tc>
          <w:tcPr>
            <w:tcW w:w="9059" w:type="dxa"/>
            <w:tcBorders>
              <w:top w:val="nil"/>
              <w:left w:val="nil"/>
              <w:bottom w:val="nil"/>
              <w:right w:val="nil"/>
            </w:tcBorders>
            <w:shd w:val="clear" w:color="auto" w:fill="auto"/>
            <w:noWrap/>
            <w:vAlign w:val="bottom"/>
            <w:hideMark/>
          </w:tcPr>
          <w:p w:rsidR="002F55F6" w:rsidRPr="002F55F6" w:rsidRDefault="002F55F6" w:rsidP="0036449F"/>
        </w:tc>
        <w:tc>
          <w:tcPr>
            <w:tcW w:w="1745" w:type="dxa"/>
            <w:tcBorders>
              <w:top w:val="nil"/>
              <w:left w:val="nil"/>
              <w:bottom w:val="nil"/>
              <w:right w:val="nil"/>
            </w:tcBorders>
            <w:shd w:val="clear" w:color="auto" w:fill="auto"/>
            <w:noWrap/>
            <w:vAlign w:val="bottom"/>
            <w:hideMark/>
          </w:tcPr>
          <w:p w:rsidR="002F55F6" w:rsidRPr="002F55F6" w:rsidRDefault="002F55F6" w:rsidP="0036449F"/>
        </w:tc>
        <w:tc>
          <w:tcPr>
            <w:tcW w:w="1745" w:type="dxa"/>
            <w:tcBorders>
              <w:top w:val="nil"/>
              <w:left w:val="nil"/>
              <w:bottom w:val="nil"/>
              <w:right w:val="nil"/>
            </w:tcBorders>
            <w:shd w:val="clear" w:color="auto" w:fill="auto"/>
            <w:noWrap/>
            <w:vAlign w:val="bottom"/>
            <w:hideMark/>
          </w:tcPr>
          <w:p w:rsidR="002F55F6" w:rsidRPr="002F55F6" w:rsidRDefault="002F55F6" w:rsidP="0036449F"/>
        </w:tc>
        <w:tc>
          <w:tcPr>
            <w:tcW w:w="1745" w:type="dxa"/>
            <w:tcBorders>
              <w:top w:val="nil"/>
              <w:left w:val="nil"/>
              <w:bottom w:val="nil"/>
              <w:right w:val="nil"/>
            </w:tcBorders>
            <w:shd w:val="clear" w:color="auto" w:fill="auto"/>
            <w:noWrap/>
            <w:vAlign w:val="bottom"/>
            <w:hideMark/>
          </w:tcPr>
          <w:p w:rsidR="002F55F6" w:rsidRPr="002F55F6" w:rsidRDefault="002F55F6" w:rsidP="0036449F"/>
        </w:tc>
      </w:tr>
      <w:tr w:rsidR="002F55F6" w:rsidRPr="002F55F6" w:rsidTr="0036449F">
        <w:trPr>
          <w:trHeight w:val="324"/>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F55F6" w:rsidRPr="002F55F6" w:rsidRDefault="002F55F6" w:rsidP="0036449F">
            <w:pPr>
              <w:jc w:val="center"/>
              <w:rPr>
                <w:b/>
                <w:bCs/>
              </w:rPr>
            </w:pPr>
            <w:r w:rsidRPr="002F55F6">
              <w:rPr>
                <w:b/>
                <w:bCs/>
              </w:rPr>
              <w:t>Раздел, подраздел</w:t>
            </w:r>
          </w:p>
        </w:tc>
        <w:tc>
          <w:tcPr>
            <w:tcW w:w="90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F55F6" w:rsidRPr="002F55F6" w:rsidRDefault="002F55F6" w:rsidP="0036449F">
            <w:pPr>
              <w:jc w:val="center"/>
              <w:rPr>
                <w:b/>
                <w:bCs/>
              </w:rPr>
            </w:pPr>
            <w:r w:rsidRPr="002F55F6">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2F55F6" w:rsidRPr="002F55F6" w:rsidRDefault="002F55F6" w:rsidP="0036449F">
            <w:pPr>
              <w:jc w:val="center"/>
              <w:rPr>
                <w:b/>
                <w:bCs/>
              </w:rPr>
            </w:pPr>
            <w:r w:rsidRPr="002F55F6">
              <w:rPr>
                <w:b/>
                <w:bCs/>
              </w:rPr>
              <w:t>Сумма, руб.</w:t>
            </w:r>
          </w:p>
        </w:tc>
      </w:tr>
      <w:tr w:rsidR="002F55F6" w:rsidRPr="002F55F6" w:rsidTr="0036449F">
        <w:trPr>
          <w:trHeight w:val="399"/>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2F55F6" w:rsidRPr="002F55F6" w:rsidRDefault="002F55F6" w:rsidP="0036449F">
            <w:pPr>
              <w:rPr>
                <w:b/>
                <w:bCs/>
              </w:rPr>
            </w:pPr>
          </w:p>
        </w:tc>
        <w:tc>
          <w:tcPr>
            <w:tcW w:w="9059" w:type="dxa"/>
            <w:vMerge/>
            <w:tcBorders>
              <w:top w:val="single" w:sz="8" w:space="0" w:color="auto"/>
              <w:left w:val="single" w:sz="8" w:space="0" w:color="auto"/>
              <w:bottom w:val="single" w:sz="8" w:space="0" w:color="000000"/>
              <w:right w:val="single" w:sz="8" w:space="0" w:color="auto"/>
            </w:tcBorders>
            <w:vAlign w:val="center"/>
            <w:hideMark/>
          </w:tcPr>
          <w:p w:rsidR="002F55F6" w:rsidRPr="002F55F6" w:rsidRDefault="002F55F6" w:rsidP="0036449F">
            <w:pPr>
              <w:rPr>
                <w:b/>
                <w:bCs/>
              </w:rPr>
            </w:pPr>
          </w:p>
        </w:tc>
        <w:tc>
          <w:tcPr>
            <w:tcW w:w="1745" w:type="dxa"/>
            <w:tcBorders>
              <w:top w:val="nil"/>
              <w:left w:val="nil"/>
              <w:bottom w:val="single" w:sz="8" w:space="0" w:color="auto"/>
              <w:right w:val="single" w:sz="8" w:space="0" w:color="auto"/>
            </w:tcBorders>
            <w:shd w:val="clear" w:color="auto" w:fill="auto"/>
            <w:noWrap/>
            <w:hideMark/>
          </w:tcPr>
          <w:p w:rsidR="002F55F6" w:rsidRPr="002F55F6" w:rsidRDefault="002F55F6" w:rsidP="0036449F">
            <w:pPr>
              <w:jc w:val="center"/>
              <w:rPr>
                <w:b/>
                <w:bCs/>
              </w:rPr>
            </w:pPr>
            <w:r w:rsidRPr="002F55F6">
              <w:rPr>
                <w:b/>
                <w:bCs/>
              </w:rPr>
              <w:t>2022 год</w:t>
            </w:r>
          </w:p>
        </w:tc>
        <w:tc>
          <w:tcPr>
            <w:tcW w:w="1745" w:type="dxa"/>
            <w:tcBorders>
              <w:top w:val="nil"/>
              <w:left w:val="nil"/>
              <w:bottom w:val="single" w:sz="8" w:space="0" w:color="auto"/>
              <w:right w:val="single" w:sz="8" w:space="0" w:color="auto"/>
            </w:tcBorders>
            <w:shd w:val="clear" w:color="auto" w:fill="auto"/>
            <w:noWrap/>
            <w:hideMark/>
          </w:tcPr>
          <w:p w:rsidR="002F55F6" w:rsidRPr="002F55F6" w:rsidRDefault="002F55F6" w:rsidP="0036449F">
            <w:pPr>
              <w:jc w:val="center"/>
              <w:rPr>
                <w:b/>
                <w:bCs/>
              </w:rPr>
            </w:pPr>
            <w:r w:rsidRPr="002F55F6">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2F55F6" w:rsidRPr="002F55F6" w:rsidRDefault="002F55F6" w:rsidP="0036449F">
            <w:pPr>
              <w:jc w:val="center"/>
              <w:rPr>
                <w:b/>
                <w:bCs/>
              </w:rPr>
            </w:pPr>
            <w:r w:rsidRPr="002F55F6">
              <w:rPr>
                <w:b/>
                <w:bCs/>
              </w:rPr>
              <w:t>2024 год</w:t>
            </w:r>
          </w:p>
        </w:tc>
      </w:tr>
      <w:tr w:rsidR="002F55F6" w:rsidRPr="002F55F6" w:rsidTr="0036449F">
        <w:trPr>
          <w:trHeight w:val="324"/>
        </w:trPr>
        <w:tc>
          <w:tcPr>
            <w:tcW w:w="1309" w:type="dxa"/>
            <w:tcBorders>
              <w:top w:val="nil"/>
              <w:left w:val="single" w:sz="8" w:space="0" w:color="auto"/>
              <w:bottom w:val="nil"/>
              <w:right w:val="single" w:sz="8" w:space="0" w:color="auto"/>
            </w:tcBorders>
            <w:shd w:val="clear" w:color="auto" w:fill="auto"/>
            <w:noWrap/>
            <w:hideMark/>
          </w:tcPr>
          <w:p w:rsidR="002F55F6" w:rsidRPr="002F55F6" w:rsidRDefault="002F55F6" w:rsidP="0036449F">
            <w:pPr>
              <w:jc w:val="center"/>
              <w:rPr>
                <w:b/>
                <w:bCs/>
              </w:rPr>
            </w:pPr>
            <w:r w:rsidRPr="002F55F6">
              <w:rPr>
                <w:b/>
                <w:bCs/>
              </w:rPr>
              <w:t>0100</w:t>
            </w:r>
          </w:p>
        </w:tc>
        <w:tc>
          <w:tcPr>
            <w:tcW w:w="9059" w:type="dxa"/>
            <w:tcBorders>
              <w:top w:val="nil"/>
              <w:left w:val="nil"/>
              <w:bottom w:val="nil"/>
              <w:right w:val="single" w:sz="8" w:space="0" w:color="auto"/>
            </w:tcBorders>
            <w:shd w:val="clear" w:color="auto" w:fill="auto"/>
            <w:hideMark/>
          </w:tcPr>
          <w:p w:rsidR="002F55F6" w:rsidRPr="002F55F6" w:rsidRDefault="002F55F6" w:rsidP="0036449F">
            <w:pPr>
              <w:jc w:val="both"/>
              <w:rPr>
                <w:b/>
                <w:bCs/>
              </w:rPr>
            </w:pPr>
            <w:r w:rsidRPr="002F55F6">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2F55F6" w:rsidRPr="002F55F6" w:rsidRDefault="002F55F6" w:rsidP="0036449F">
            <w:pPr>
              <w:jc w:val="right"/>
              <w:rPr>
                <w:b/>
                <w:bCs/>
              </w:rPr>
            </w:pPr>
            <w:r w:rsidRPr="002F55F6">
              <w:rPr>
                <w:b/>
                <w:bCs/>
              </w:rPr>
              <w:t>69 922 202,47</w:t>
            </w:r>
          </w:p>
        </w:tc>
        <w:tc>
          <w:tcPr>
            <w:tcW w:w="1745" w:type="dxa"/>
            <w:tcBorders>
              <w:top w:val="nil"/>
              <w:left w:val="nil"/>
              <w:bottom w:val="nil"/>
              <w:right w:val="single" w:sz="8" w:space="0" w:color="auto"/>
            </w:tcBorders>
            <w:shd w:val="clear" w:color="auto" w:fill="auto"/>
            <w:noWrap/>
            <w:hideMark/>
          </w:tcPr>
          <w:p w:rsidR="002F55F6" w:rsidRPr="002F55F6" w:rsidRDefault="002F55F6" w:rsidP="0036449F">
            <w:pPr>
              <w:jc w:val="right"/>
              <w:rPr>
                <w:b/>
                <w:bCs/>
              </w:rPr>
            </w:pPr>
            <w:r w:rsidRPr="002F55F6">
              <w:rPr>
                <w:b/>
                <w:bCs/>
              </w:rPr>
              <w:t>48 692 444,75</w:t>
            </w:r>
          </w:p>
        </w:tc>
        <w:tc>
          <w:tcPr>
            <w:tcW w:w="1745" w:type="dxa"/>
            <w:tcBorders>
              <w:top w:val="nil"/>
              <w:left w:val="nil"/>
              <w:bottom w:val="nil"/>
              <w:right w:val="single" w:sz="8" w:space="0" w:color="auto"/>
            </w:tcBorders>
            <w:shd w:val="clear" w:color="auto" w:fill="auto"/>
            <w:noWrap/>
            <w:hideMark/>
          </w:tcPr>
          <w:p w:rsidR="002F55F6" w:rsidRPr="002F55F6" w:rsidRDefault="002F55F6" w:rsidP="0036449F">
            <w:pPr>
              <w:jc w:val="right"/>
              <w:rPr>
                <w:b/>
                <w:bCs/>
              </w:rPr>
            </w:pPr>
            <w:r w:rsidRPr="002F55F6">
              <w:rPr>
                <w:b/>
                <w:bCs/>
              </w:rPr>
              <w:t>46 600 762,94</w:t>
            </w:r>
          </w:p>
        </w:tc>
      </w:tr>
      <w:tr w:rsidR="002F55F6" w:rsidRPr="002F55F6" w:rsidTr="0036449F">
        <w:trPr>
          <w:trHeight w:val="624"/>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0102</w:t>
            </w:r>
          </w:p>
        </w:tc>
        <w:tc>
          <w:tcPr>
            <w:tcW w:w="9059" w:type="dxa"/>
            <w:tcBorders>
              <w:top w:val="single" w:sz="8" w:space="0" w:color="auto"/>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2 725 275,24</w:t>
            </w:r>
          </w:p>
        </w:tc>
        <w:tc>
          <w:tcPr>
            <w:tcW w:w="1745" w:type="dxa"/>
            <w:tcBorders>
              <w:top w:val="single" w:sz="8" w:space="0" w:color="auto"/>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1 813 876,30</w:t>
            </w:r>
          </w:p>
        </w:tc>
        <w:tc>
          <w:tcPr>
            <w:tcW w:w="1745" w:type="dxa"/>
            <w:tcBorders>
              <w:top w:val="single" w:sz="8" w:space="0" w:color="auto"/>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1 813 876,30</w:t>
            </w:r>
          </w:p>
        </w:tc>
      </w:tr>
      <w:tr w:rsidR="002F55F6" w:rsidRPr="002F55F6" w:rsidTr="0036449F">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0104</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16 752 178,14</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15 784 100,31</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15 784 097,59</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0105</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55 227,04</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3 295,23</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2 958,98</w:t>
            </w:r>
          </w:p>
        </w:tc>
      </w:tr>
      <w:tr w:rsidR="002F55F6" w:rsidRPr="002F55F6" w:rsidTr="0036449F">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0106</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7 414 876,76</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6 709 409,25</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6 769 651,05</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0111</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300 000,00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0113</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42 674 645,29</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24 381 763,66</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22 230 179,02</w:t>
            </w:r>
          </w:p>
        </w:tc>
      </w:tr>
      <w:tr w:rsidR="002F55F6" w:rsidRPr="002F55F6" w:rsidTr="0036449F">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0300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1 266 950,23</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88 600,00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0309</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Гражданская оборона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40 324,13</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0310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1 201 626,10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88 600,00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 </w:t>
            </w:r>
          </w:p>
        </w:tc>
      </w:tr>
      <w:tr w:rsidR="002F55F6" w:rsidRPr="002F55F6" w:rsidTr="0036449F">
        <w:trPr>
          <w:trHeight w:val="624"/>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lastRenderedPageBreak/>
              <w:t>0314</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25 000,00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0400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22 270 043,95</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15 651 783,09</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10 773 942,55</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0405</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373 655,97</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21 012,55</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21 012,55</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0408</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Транспорт</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1 400 778,87</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3 001 437,72</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2 000 000,00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0409</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18 220 095,97</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12 582 750,00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8 752 930,00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0412</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2 275 513,14</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46 582,82</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0500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76 471 929,33</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6 121 634,72</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1 525 813,12</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0501</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2 770 905,31</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1 454 196,00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1 474 113,12</w:t>
            </w:r>
          </w:p>
        </w:tc>
      </w:tr>
      <w:tr w:rsidR="002F55F6" w:rsidRPr="002F55F6" w:rsidTr="0036449F">
        <w:trPr>
          <w:trHeight w:val="348"/>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0502</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64 790 236,86</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4 085 235,35</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51 700,00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0503</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8 910 787,16</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582 203,37</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0505</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Другие вопросы в области жилищно-коммунального хозяйства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0600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2 130 000,00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0,00</w:t>
            </w:r>
          </w:p>
        </w:tc>
      </w:tr>
      <w:tr w:rsidR="002F55F6" w:rsidRPr="002F55F6" w:rsidTr="0036449F">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0603</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2 130 000,00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0700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229 678 780,86</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201 771 851,65</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201 917 474,14</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0701</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78 582 140,35</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68 552 192,54</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68 035 692,43</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0702</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106 078 086,35</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93 861 671,08</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94 881 516,95</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0703</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27 973 650,52</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23 715 206,42</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23 313 666,11</w:t>
            </w:r>
          </w:p>
        </w:tc>
      </w:tr>
      <w:tr w:rsidR="002F55F6" w:rsidRPr="002F55F6" w:rsidTr="0036449F">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0705</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72 955,00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0707</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2 155 487,14</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1 928 689,62</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1 929 989,62</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0709</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14 816 461,50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13 714 091,99</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13 756 609,03</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0800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36 836 208,80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34 705 243,00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35 059 635,00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0801</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Культура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31 234 379,03</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29 653 143,00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30 007 535,00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0804</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5 601 829,77</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5 052 100,00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5 052 100,00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1000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5 658 953,59</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3 945 203,25</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4 011 786,07</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1001</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1 649 150,00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1 545 581,30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1 612 164,12</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1003</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1 688 089,50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102 000,00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102 000,00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1004</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2 198 714,09</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2 297 621,95</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2 297 621,95</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1006</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123 000,00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1100</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76 000,00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0,00</w:t>
            </w:r>
          </w:p>
        </w:tc>
      </w:tr>
      <w:tr w:rsidR="002F55F6" w:rsidRPr="002F55F6" w:rsidTr="0036449F">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lastRenderedPageBreak/>
              <w:t>1101</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76 000,00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12"/>
        </w:trPr>
        <w:tc>
          <w:tcPr>
            <w:tcW w:w="1309" w:type="dxa"/>
            <w:tcBorders>
              <w:top w:val="nil"/>
              <w:left w:val="single" w:sz="8" w:space="0" w:color="auto"/>
              <w:bottom w:val="nil"/>
              <w:right w:val="single" w:sz="4" w:space="0" w:color="auto"/>
            </w:tcBorders>
            <w:shd w:val="clear" w:color="auto" w:fill="auto"/>
            <w:noWrap/>
            <w:hideMark/>
          </w:tcPr>
          <w:p w:rsidR="002F55F6" w:rsidRPr="002F55F6" w:rsidRDefault="002F55F6" w:rsidP="0036449F">
            <w:pPr>
              <w:jc w:val="center"/>
            </w:pPr>
            <w:r w:rsidRPr="002F55F6">
              <w:t>1105</w:t>
            </w:r>
          </w:p>
        </w:tc>
        <w:tc>
          <w:tcPr>
            <w:tcW w:w="9059" w:type="dxa"/>
            <w:tcBorders>
              <w:top w:val="nil"/>
              <w:left w:val="nil"/>
              <w:bottom w:val="nil"/>
              <w:right w:val="single" w:sz="4" w:space="0" w:color="auto"/>
            </w:tcBorders>
            <w:shd w:val="clear" w:color="auto" w:fill="auto"/>
            <w:hideMark/>
          </w:tcPr>
          <w:p w:rsidR="002F55F6" w:rsidRPr="002F55F6" w:rsidRDefault="002F55F6" w:rsidP="0036449F">
            <w:pPr>
              <w:jc w:val="both"/>
            </w:pPr>
            <w:r w:rsidRPr="002F55F6">
              <w:t>Другие вопросы в области физической культуры и спорта</w:t>
            </w:r>
          </w:p>
        </w:tc>
        <w:tc>
          <w:tcPr>
            <w:tcW w:w="1745" w:type="dxa"/>
            <w:tcBorders>
              <w:top w:val="nil"/>
              <w:left w:val="nil"/>
              <w:bottom w:val="nil"/>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nil"/>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nil"/>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90"/>
        </w:trPr>
        <w:tc>
          <w:tcPr>
            <w:tcW w:w="1309" w:type="dxa"/>
            <w:tcBorders>
              <w:top w:val="single" w:sz="4" w:space="0" w:color="auto"/>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rPr>
                <w:b/>
                <w:bCs/>
              </w:rPr>
            </w:pPr>
            <w:r w:rsidRPr="002F55F6">
              <w:rPr>
                <w:b/>
                <w:bCs/>
              </w:rPr>
              <w:t>1300</w:t>
            </w:r>
          </w:p>
        </w:tc>
        <w:tc>
          <w:tcPr>
            <w:tcW w:w="9059" w:type="dxa"/>
            <w:tcBorders>
              <w:top w:val="single" w:sz="4" w:space="0" w:color="auto"/>
              <w:left w:val="nil"/>
              <w:bottom w:val="single" w:sz="4" w:space="0" w:color="auto"/>
              <w:right w:val="single" w:sz="4" w:space="0" w:color="auto"/>
            </w:tcBorders>
            <w:shd w:val="clear" w:color="auto" w:fill="auto"/>
            <w:hideMark/>
          </w:tcPr>
          <w:p w:rsidR="002F55F6" w:rsidRPr="002F55F6" w:rsidRDefault="002F55F6" w:rsidP="0036449F">
            <w:pPr>
              <w:jc w:val="both"/>
              <w:rPr>
                <w:b/>
                <w:bCs/>
              </w:rPr>
            </w:pPr>
            <w:r w:rsidRPr="002F55F6">
              <w:rPr>
                <w:b/>
                <w:bCs/>
              </w:rPr>
              <w:t>ОБСЛУЖИВАНИЕ ГОСУДАРСТВЕННОГО И МУНИЦИПАЛЬНОГО ДОЛГА</w:t>
            </w:r>
          </w:p>
        </w:tc>
        <w:tc>
          <w:tcPr>
            <w:tcW w:w="1745" w:type="dxa"/>
            <w:tcBorders>
              <w:top w:val="single" w:sz="4" w:space="0" w:color="auto"/>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2F55F6" w:rsidRPr="002F55F6" w:rsidRDefault="002F55F6" w:rsidP="0036449F">
            <w:pPr>
              <w:jc w:val="right"/>
              <w:rPr>
                <w:b/>
                <w:bCs/>
              </w:rPr>
            </w:pPr>
            <w:r w:rsidRPr="002F55F6">
              <w:rPr>
                <w:b/>
                <w:bCs/>
              </w:rPr>
              <w:t>0,00</w:t>
            </w:r>
          </w:p>
        </w:tc>
        <w:tc>
          <w:tcPr>
            <w:tcW w:w="1745" w:type="dxa"/>
            <w:tcBorders>
              <w:top w:val="single" w:sz="4" w:space="0" w:color="auto"/>
              <w:left w:val="nil"/>
              <w:bottom w:val="single" w:sz="4" w:space="0" w:color="auto"/>
              <w:right w:val="single" w:sz="8" w:space="0" w:color="auto"/>
            </w:tcBorders>
            <w:shd w:val="clear" w:color="auto" w:fill="auto"/>
            <w:noWrap/>
            <w:hideMark/>
          </w:tcPr>
          <w:p w:rsidR="002F55F6" w:rsidRPr="002F55F6" w:rsidRDefault="002F55F6" w:rsidP="0036449F">
            <w:pPr>
              <w:jc w:val="right"/>
              <w:rPr>
                <w:b/>
                <w:bCs/>
              </w:rPr>
            </w:pPr>
            <w:r w:rsidRPr="002F55F6">
              <w:rPr>
                <w:b/>
                <w:bCs/>
              </w:rPr>
              <w:t>0,00</w:t>
            </w:r>
          </w:p>
        </w:tc>
      </w:tr>
      <w:tr w:rsidR="002F55F6" w:rsidRPr="002F55F6" w:rsidTr="0036449F">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2F55F6" w:rsidRPr="002F55F6" w:rsidRDefault="002F55F6" w:rsidP="0036449F">
            <w:pPr>
              <w:jc w:val="center"/>
            </w:pPr>
            <w:r w:rsidRPr="002F55F6">
              <w:t>1301</w:t>
            </w:r>
          </w:p>
        </w:tc>
        <w:tc>
          <w:tcPr>
            <w:tcW w:w="9059" w:type="dxa"/>
            <w:tcBorders>
              <w:top w:val="nil"/>
              <w:left w:val="nil"/>
              <w:bottom w:val="single" w:sz="4" w:space="0" w:color="auto"/>
              <w:right w:val="single" w:sz="4" w:space="0" w:color="auto"/>
            </w:tcBorders>
            <w:shd w:val="clear" w:color="auto" w:fill="auto"/>
            <w:hideMark/>
          </w:tcPr>
          <w:p w:rsidR="002F55F6" w:rsidRPr="002F55F6" w:rsidRDefault="002F55F6" w:rsidP="0036449F">
            <w:pPr>
              <w:jc w:val="both"/>
            </w:pPr>
            <w:r w:rsidRPr="002F55F6">
              <w:t>Обслуживание государственного внутреннего и муниципального долга</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4" w:space="0" w:color="auto"/>
            </w:tcBorders>
            <w:shd w:val="clear" w:color="auto" w:fill="auto"/>
            <w:noWrap/>
            <w:hideMark/>
          </w:tcPr>
          <w:p w:rsidR="002F55F6" w:rsidRPr="002F55F6" w:rsidRDefault="002F55F6" w:rsidP="0036449F">
            <w:pPr>
              <w:jc w:val="right"/>
            </w:pPr>
            <w:r w:rsidRPr="002F55F6">
              <w:t>0,00</w:t>
            </w:r>
          </w:p>
        </w:tc>
        <w:tc>
          <w:tcPr>
            <w:tcW w:w="1745" w:type="dxa"/>
            <w:tcBorders>
              <w:top w:val="nil"/>
              <w:left w:val="nil"/>
              <w:bottom w:val="single" w:sz="4" w:space="0" w:color="auto"/>
              <w:right w:val="single" w:sz="8" w:space="0" w:color="auto"/>
            </w:tcBorders>
            <w:shd w:val="clear" w:color="auto" w:fill="auto"/>
            <w:noWrap/>
            <w:hideMark/>
          </w:tcPr>
          <w:p w:rsidR="002F55F6" w:rsidRPr="002F55F6" w:rsidRDefault="002F55F6" w:rsidP="0036449F">
            <w:pPr>
              <w:jc w:val="right"/>
            </w:pPr>
            <w:r w:rsidRPr="002F55F6">
              <w:t>0,00</w:t>
            </w:r>
          </w:p>
        </w:tc>
      </w:tr>
      <w:tr w:rsidR="002F55F6" w:rsidRPr="002F55F6" w:rsidTr="0036449F">
        <w:trPr>
          <w:trHeight w:val="324"/>
        </w:trPr>
        <w:tc>
          <w:tcPr>
            <w:tcW w:w="10368"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2F55F6" w:rsidRPr="002F55F6" w:rsidRDefault="002F55F6" w:rsidP="0036449F">
            <w:pPr>
              <w:rPr>
                <w:b/>
                <w:bCs/>
              </w:rPr>
            </w:pPr>
            <w:r w:rsidRPr="002F55F6">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444 311 069,23</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310 976 760,46</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rPr>
                <w:b/>
                <w:bCs/>
              </w:rPr>
            </w:pPr>
            <w:r w:rsidRPr="002F55F6">
              <w:rPr>
                <w:b/>
                <w:bCs/>
              </w:rPr>
              <w:t>299 889 413,82</w:t>
            </w:r>
          </w:p>
        </w:tc>
      </w:tr>
    </w:tbl>
    <w:p w:rsidR="002F55F6" w:rsidRPr="002F55F6" w:rsidRDefault="002F55F6" w:rsidP="002F55F6">
      <w:pPr>
        <w:jc w:val="both"/>
        <w:rPr>
          <w:sz w:val="28"/>
          <w:szCs w:val="28"/>
        </w:rPr>
      </w:pPr>
    </w:p>
    <w:p w:rsidR="002F55F6" w:rsidRPr="002F55F6" w:rsidRDefault="002F55F6" w:rsidP="002F55F6">
      <w:pPr>
        <w:jc w:val="both"/>
        <w:rPr>
          <w:sz w:val="28"/>
          <w:szCs w:val="28"/>
        </w:rPr>
      </w:pPr>
    </w:p>
    <w:p w:rsidR="002F55F6" w:rsidRPr="002F55F6" w:rsidRDefault="002F55F6" w:rsidP="002F55F6">
      <w:pPr>
        <w:jc w:val="both"/>
        <w:rPr>
          <w:sz w:val="28"/>
          <w:szCs w:val="28"/>
        </w:rPr>
        <w:sectPr w:rsidR="002F55F6" w:rsidRPr="002F55F6" w:rsidSect="00E64BAD">
          <w:pgSz w:w="16838" w:h="11906" w:orient="landscape"/>
          <w:pgMar w:top="1276" w:right="992" w:bottom="851" w:left="567" w:header="709" w:footer="108" w:gutter="0"/>
          <w:cols w:space="708"/>
          <w:docGrid w:linePitch="360"/>
        </w:sectPr>
      </w:pPr>
    </w:p>
    <w:tbl>
      <w:tblPr>
        <w:tblW w:w="10065" w:type="dxa"/>
        <w:tblInd w:w="-459" w:type="dxa"/>
        <w:tblLayout w:type="fixed"/>
        <w:tblLook w:val="04A0"/>
      </w:tblPr>
      <w:tblGrid>
        <w:gridCol w:w="4678"/>
        <w:gridCol w:w="1780"/>
        <w:gridCol w:w="1764"/>
        <w:gridCol w:w="1843"/>
      </w:tblGrid>
      <w:tr w:rsidR="002F55F6" w:rsidRPr="002F55F6" w:rsidTr="0036449F">
        <w:trPr>
          <w:trHeight w:val="420"/>
        </w:trPr>
        <w:tc>
          <w:tcPr>
            <w:tcW w:w="10065" w:type="dxa"/>
            <w:gridSpan w:val="4"/>
            <w:tcBorders>
              <w:top w:val="nil"/>
              <w:left w:val="nil"/>
              <w:bottom w:val="nil"/>
              <w:right w:val="nil"/>
            </w:tcBorders>
            <w:shd w:val="clear" w:color="000000" w:fill="FFFFFF"/>
            <w:vAlign w:val="bottom"/>
            <w:hideMark/>
          </w:tcPr>
          <w:p w:rsidR="002F55F6" w:rsidRPr="002F55F6" w:rsidRDefault="002F55F6" w:rsidP="0036449F">
            <w:pPr>
              <w:jc w:val="right"/>
            </w:pPr>
            <w:r w:rsidRPr="002F55F6">
              <w:lastRenderedPageBreak/>
              <w:t>Приложение 10</w:t>
            </w:r>
          </w:p>
        </w:tc>
      </w:tr>
      <w:tr w:rsidR="002F55F6" w:rsidRPr="002F55F6" w:rsidTr="0036449F">
        <w:trPr>
          <w:trHeight w:val="900"/>
        </w:trPr>
        <w:tc>
          <w:tcPr>
            <w:tcW w:w="10065" w:type="dxa"/>
            <w:gridSpan w:val="4"/>
            <w:tcBorders>
              <w:top w:val="nil"/>
              <w:left w:val="nil"/>
              <w:bottom w:val="nil"/>
              <w:right w:val="nil"/>
            </w:tcBorders>
            <w:shd w:val="clear" w:color="000000" w:fill="FFFFFF"/>
            <w:vAlign w:val="bottom"/>
            <w:hideMark/>
          </w:tcPr>
          <w:p w:rsidR="002F55F6" w:rsidRPr="002F55F6" w:rsidRDefault="002F55F6" w:rsidP="0036449F">
            <w:pPr>
              <w:jc w:val="right"/>
            </w:pPr>
            <w:r w:rsidRPr="002F55F6">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2F55F6" w:rsidRPr="002F55F6" w:rsidTr="0036449F">
        <w:trPr>
          <w:trHeight w:val="312"/>
        </w:trPr>
        <w:tc>
          <w:tcPr>
            <w:tcW w:w="10065" w:type="dxa"/>
            <w:gridSpan w:val="4"/>
            <w:tcBorders>
              <w:top w:val="nil"/>
              <w:left w:val="nil"/>
              <w:bottom w:val="nil"/>
              <w:right w:val="nil"/>
            </w:tcBorders>
            <w:shd w:val="clear" w:color="000000" w:fill="FFFFFF"/>
            <w:vAlign w:val="center"/>
            <w:hideMark/>
          </w:tcPr>
          <w:p w:rsidR="002F55F6" w:rsidRPr="002F55F6" w:rsidRDefault="002F55F6" w:rsidP="0036449F">
            <w:pPr>
              <w:jc w:val="right"/>
            </w:pPr>
            <w:r w:rsidRPr="002F55F6">
              <w:t>от  10.12.</w:t>
            </w:r>
            <w:r w:rsidRPr="002F55F6">
              <w:rPr>
                <w:u w:val="single"/>
              </w:rPr>
              <w:t>2021г.</w:t>
            </w:r>
            <w:r w:rsidRPr="002F55F6">
              <w:t xml:space="preserve"> №130</w:t>
            </w:r>
          </w:p>
        </w:tc>
      </w:tr>
      <w:tr w:rsidR="002F55F6" w:rsidRPr="002F55F6" w:rsidTr="0036449F">
        <w:trPr>
          <w:trHeight w:val="99"/>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64" w:type="dxa"/>
            <w:tcBorders>
              <w:top w:val="nil"/>
              <w:left w:val="nil"/>
              <w:bottom w:val="nil"/>
              <w:right w:val="nil"/>
            </w:tcBorders>
            <w:shd w:val="clear" w:color="000000" w:fill="FFFFFF"/>
            <w:vAlign w:val="bottom"/>
            <w:hideMark/>
          </w:tcPr>
          <w:p w:rsidR="002F55F6" w:rsidRPr="002F55F6" w:rsidRDefault="002F55F6" w:rsidP="0036449F">
            <w:r w:rsidRPr="002F55F6">
              <w:t> </w:t>
            </w:r>
          </w:p>
        </w:tc>
        <w:tc>
          <w:tcPr>
            <w:tcW w:w="1843" w:type="dxa"/>
            <w:tcBorders>
              <w:top w:val="nil"/>
              <w:left w:val="nil"/>
              <w:bottom w:val="nil"/>
              <w:right w:val="nil"/>
            </w:tcBorders>
            <w:shd w:val="clear" w:color="000000" w:fill="FFFFFF"/>
            <w:vAlign w:val="bottom"/>
            <w:hideMark/>
          </w:tcPr>
          <w:p w:rsidR="002F55F6" w:rsidRPr="002F55F6" w:rsidRDefault="002F55F6" w:rsidP="0036449F">
            <w:r w:rsidRPr="002F55F6">
              <w:t> </w:t>
            </w: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jc w:val="right"/>
              <w:rPr>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jc w:val="right"/>
              <w:rPr>
                <w:sz w:val="28"/>
                <w:szCs w:val="28"/>
              </w:rPr>
            </w:pPr>
          </w:p>
        </w:tc>
      </w:tr>
      <w:tr w:rsidR="002F55F6" w:rsidRPr="002F55F6" w:rsidTr="0036449F">
        <w:trPr>
          <w:trHeight w:val="10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r>
      <w:tr w:rsidR="002F55F6" w:rsidRPr="002F55F6" w:rsidTr="0036449F">
        <w:trPr>
          <w:trHeight w:val="10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2F55F6" w:rsidRPr="002F55F6" w:rsidTr="0036449F">
        <w:trPr>
          <w:trHeight w:val="228"/>
        </w:trPr>
        <w:tc>
          <w:tcPr>
            <w:tcW w:w="4678"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80"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64"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r>
      <w:tr w:rsidR="002F55F6" w:rsidRPr="002F55F6" w:rsidTr="0036449F">
        <w:trPr>
          <w:trHeight w:val="10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Таблица 1</w:t>
            </w: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jc w:val="right"/>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11 250,00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11 250,00</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80 000,00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50 000,00</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390 000,00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120 000,00</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20 000,00</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72"/>
        </w:trPr>
        <w:tc>
          <w:tcPr>
            <w:tcW w:w="4678" w:type="dxa"/>
            <w:tcBorders>
              <w:top w:val="nil"/>
              <w:left w:val="single" w:sz="8" w:space="0" w:color="auto"/>
              <w:bottom w:val="nil"/>
              <w:right w:val="nil"/>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30 000,00</w:t>
            </w:r>
          </w:p>
        </w:tc>
        <w:tc>
          <w:tcPr>
            <w:tcW w:w="1764" w:type="dxa"/>
            <w:tcBorders>
              <w:top w:val="nil"/>
              <w:left w:val="single" w:sz="8" w:space="0" w:color="auto"/>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30 000,00</w:t>
            </w:r>
          </w:p>
        </w:tc>
        <w:tc>
          <w:tcPr>
            <w:tcW w:w="1843" w:type="dxa"/>
            <w:tcBorders>
              <w:top w:val="nil"/>
              <w:left w:val="single" w:sz="8" w:space="0" w:color="auto"/>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jc w:val="center"/>
              <w:rPr>
                <w:b/>
                <w:bCs/>
                <w:sz w:val="28"/>
                <w:szCs w:val="28"/>
              </w:rPr>
            </w:pPr>
            <w:r w:rsidRPr="002F55F6">
              <w:rPr>
                <w:b/>
                <w:bCs/>
                <w:sz w:val="28"/>
                <w:szCs w:val="28"/>
              </w:rPr>
              <w:t>531 250,00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231 250,00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Таблица 2</w:t>
            </w:r>
          </w:p>
        </w:tc>
      </w:tr>
      <w:tr w:rsidR="002F55F6" w:rsidRPr="002F55F6" w:rsidTr="0036449F">
        <w:trPr>
          <w:trHeight w:val="168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jc w:val="right"/>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72"/>
        </w:trPr>
        <w:tc>
          <w:tcPr>
            <w:tcW w:w="4678" w:type="dxa"/>
            <w:tcBorders>
              <w:top w:val="nil"/>
              <w:left w:val="single" w:sz="8" w:space="0" w:color="auto"/>
              <w:bottom w:val="nil"/>
              <w:right w:val="nil"/>
            </w:tcBorders>
            <w:shd w:val="clear" w:color="auto" w:fill="auto"/>
            <w:noWrap/>
            <w:vAlign w:val="center"/>
            <w:hideMark/>
          </w:tcPr>
          <w:p w:rsidR="002F55F6" w:rsidRPr="002F55F6" w:rsidRDefault="002F55F6" w:rsidP="0036449F">
            <w:pPr>
              <w:rPr>
                <w:sz w:val="28"/>
                <w:szCs w:val="28"/>
              </w:rPr>
            </w:pPr>
            <w:r w:rsidRPr="002F55F6">
              <w:rPr>
                <w:sz w:val="28"/>
                <w:szCs w:val="28"/>
              </w:rPr>
              <w:lastRenderedPageBreak/>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nil"/>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jc w:val="center"/>
              <w:rPr>
                <w:b/>
                <w:bCs/>
                <w:sz w:val="28"/>
                <w:szCs w:val="28"/>
              </w:rPr>
            </w:pPr>
            <w:r w:rsidRPr="002F55F6">
              <w:rPr>
                <w:b/>
                <w:bCs/>
                <w:sz w:val="28"/>
                <w:szCs w:val="28"/>
              </w:rPr>
              <w:t>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Таблица 3</w:t>
            </w:r>
          </w:p>
        </w:tc>
      </w:tr>
      <w:tr w:rsidR="002F55F6" w:rsidRPr="002F55F6" w:rsidTr="0036449F">
        <w:trPr>
          <w:trHeight w:val="1635"/>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jc w:val="right"/>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176 946,00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72"/>
        </w:trPr>
        <w:tc>
          <w:tcPr>
            <w:tcW w:w="4678" w:type="dxa"/>
            <w:tcBorders>
              <w:top w:val="nil"/>
              <w:left w:val="single" w:sz="8" w:space="0" w:color="auto"/>
              <w:bottom w:val="nil"/>
              <w:right w:val="nil"/>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nil"/>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jc w:val="center"/>
              <w:rPr>
                <w:b/>
                <w:bCs/>
                <w:sz w:val="28"/>
                <w:szCs w:val="28"/>
              </w:rPr>
            </w:pPr>
            <w:r w:rsidRPr="002F55F6">
              <w:rPr>
                <w:b/>
                <w:bCs/>
                <w:sz w:val="28"/>
                <w:szCs w:val="28"/>
              </w:rPr>
              <w:t>176 946,00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r>
      <w:tr w:rsidR="002F55F6" w:rsidRPr="002F55F6" w:rsidTr="0036449F">
        <w:trPr>
          <w:trHeight w:val="348"/>
        </w:trPr>
        <w:tc>
          <w:tcPr>
            <w:tcW w:w="4678" w:type="dxa"/>
            <w:tcBorders>
              <w:top w:val="nil"/>
              <w:left w:val="nil"/>
              <w:bottom w:val="nil"/>
              <w:right w:val="nil"/>
            </w:tcBorders>
            <w:shd w:val="clear" w:color="auto" w:fill="auto"/>
            <w:noWrap/>
            <w:vAlign w:val="center"/>
            <w:hideMark/>
          </w:tcPr>
          <w:p w:rsidR="002F55F6" w:rsidRPr="002F55F6" w:rsidRDefault="002F55F6" w:rsidP="0036449F">
            <w:pPr>
              <w:rPr>
                <w:b/>
                <w:bCs/>
                <w:sz w:val="28"/>
                <w:szCs w:val="28"/>
              </w:rPr>
            </w:pPr>
          </w:p>
        </w:tc>
        <w:tc>
          <w:tcPr>
            <w:tcW w:w="1780" w:type="dxa"/>
            <w:tcBorders>
              <w:top w:val="nil"/>
              <w:left w:val="nil"/>
              <w:bottom w:val="nil"/>
              <w:right w:val="nil"/>
            </w:tcBorders>
            <w:shd w:val="clear" w:color="auto" w:fill="auto"/>
            <w:noWrap/>
            <w:vAlign w:val="center"/>
            <w:hideMark/>
          </w:tcPr>
          <w:p w:rsidR="002F55F6" w:rsidRPr="002F55F6" w:rsidRDefault="002F55F6" w:rsidP="0036449F">
            <w:pPr>
              <w:jc w:val="center"/>
              <w:rPr>
                <w:b/>
                <w:bCs/>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Таблица 4</w:t>
            </w:r>
          </w:p>
        </w:tc>
      </w:tr>
      <w:tr w:rsidR="002F55F6" w:rsidRPr="002F55F6" w:rsidTr="0036449F">
        <w:trPr>
          <w:trHeight w:val="252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w:t>
            </w: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jc w:val="right"/>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1 327 717,60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1 467 030,00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nil"/>
              <w:left w:val="single" w:sz="8" w:space="0" w:color="auto"/>
              <w:bottom w:val="single" w:sz="4" w:space="0" w:color="auto"/>
              <w:right w:val="nil"/>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single" w:sz="4"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72"/>
        </w:trPr>
        <w:tc>
          <w:tcPr>
            <w:tcW w:w="4678" w:type="dxa"/>
            <w:tcBorders>
              <w:top w:val="nil"/>
              <w:left w:val="single" w:sz="8" w:space="0" w:color="auto"/>
              <w:bottom w:val="nil"/>
              <w:right w:val="nil"/>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3 162 000,00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843" w:type="dxa"/>
            <w:tcBorders>
              <w:top w:val="nil"/>
              <w:left w:val="nil"/>
              <w:bottom w:val="nil"/>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jc w:val="center"/>
              <w:rPr>
                <w:b/>
                <w:bCs/>
                <w:sz w:val="28"/>
                <w:szCs w:val="28"/>
              </w:rPr>
            </w:pPr>
            <w:r w:rsidRPr="002F55F6">
              <w:rPr>
                <w:b/>
                <w:bCs/>
                <w:sz w:val="28"/>
                <w:szCs w:val="28"/>
              </w:rPr>
              <w:t>5 956 747,60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r>
      <w:tr w:rsidR="002F55F6" w:rsidRPr="002F55F6" w:rsidTr="0036449F">
        <w:trPr>
          <w:trHeight w:val="345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2F55F6" w:rsidRPr="002F55F6" w:rsidTr="0036449F">
        <w:trPr>
          <w:trHeight w:val="360"/>
        </w:trPr>
        <w:tc>
          <w:tcPr>
            <w:tcW w:w="4678"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80"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64"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sz w:val="28"/>
                <w:szCs w:val="28"/>
              </w:rPr>
            </w:pPr>
          </w:p>
          <w:p w:rsidR="002F55F6" w:rsidRPr="002F55F6" w:rsidRDefault="002F55F6" w:rsidP="0036449F">
            <w:pPr>
              <w:jc w:val="center"/>
              <w:rPr>
                <w:sz w:val="28"/>
                <w:szCs w:val="28"/>
              </w:rPr>
            </w:pPr>
            <w:r w:rsidRPr="002F55F6">
              <w:rPr>
                <w:sz w:val="28"/>
                <w:szCs w:val="28"/>
              </w:rPr>
              <w:t>Таблица 5</w:t>
            </w:r>
          </w:p>
        </w:tc>
      </w:tr>
      <w:tr w:rsidR="002F55F6" w:rsidRPr="002F55F6" w:rsidTr="0036449F">
        <w:trPr>
          <w:trHeight w:val="231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1 730 000,00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1 310 000,00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1 310 000,00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1 300 000,00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1 100 000,00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1 100 000,00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4 164 457,71</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2 614 457,71</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2 614 457,71</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500 000,00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400 000,00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400 000,00</w:t>
            </w:r>
          </w:p>
        </w:tc>
      </w:tr>
      <w:tr w:rsidR="002F55F6" w:rsidRPr="002F55F6" w:rsidTr="0036449F">
        <w:trPr>
          <w:trHeight w:val="372"/>
        </w:trPr>
        <w:tc>
          <w:tcPr>
            <w:tcW w:w="4678" w:type="dxa"/>
            <w:tcBorders>
              <w:top w:val="nil"/>
              <w:left w:val="single" w:sz="8" w:space="0" w:color="auto"/>
              <w:bottom w:val="nil"/>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1 600 000,00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1 200 000,00</w:t>
            </w:r>
          </w:p>
        </w:tc>
        <w:tc>
          <w:tcPr>
            <w:tcW w:w="1843"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1 200 000,00</w:t>
            </w:r>
          </w:p>
        </w:tc>
      </w:tr>
      <w:tr w:rsidR="002F55F6" w:rsidRPr="002F55F6" w:rsidTr="0036449F">
        <w:trPr>
          <w:trHeight w:val="36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9 294 457,71</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6 624 457,71</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6 624 457,71</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2232"/>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2F55F6" w:rsidRPr="002F55F6" w:rsidTr="0036449F">
        <w:trPr>
          <w:trHeight w:val="348"/>
        </w:trPr>
        <w:tc>
          <w:tcPr>
            <w:tcW w:w="4678"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80"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764"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c>
          <w:tcPr>
            <w:tcW w:w="1843" w:type="dxa"/>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Таблица 6</w:t>
            </w:r>
          </w:p>
        </w:tc>
      </w:tr>
      <w:tr w:rsidR="002F55F6" w:rsidRPr="002F55F6" w:rsidTr="0036449F">
        <w:trPr>
          <w:trHeight w:val="162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1 007 400,00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227 400,00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227 400,00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198 000,00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507 100,00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426 800,00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426 800,00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72"/>
        </w:trPr>
        <w:tc>
          <w:tcPr>
            <w:tcW w:w="4678" w:type="dxa"/>
            <w:tcBorders>
              <w:top w:val="nil"/>
              <w:left w:val="single" w:sz="8" w:space="0" w:color="auto"/>
              <w:bottom w:val="nil"/>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122 820,00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50 000,00</w:t>
            </w:r>
          </w:p>
        </w:tc>
        <w:tc>
          <w:tcPr>
            <w:tcW w:w="1843"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50 000,00</w:t>
            </w:r>
          </w:p>
        </w:tc>
      </w:tr>
      <w:tr w:rsidR="002F55F6" w:rsidRPr="002F55F6" w:rsidTr="0036449F">
        <w:trPr>
          <w:trHeight w:val="36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1 835 320,00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704 200,00</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704 200,00</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p w:rsidR="002F55F6" w:rsidRPr="002F55F6" w:rsidRDefault="002F55F6" w:rsidP="0036449F">
            <w:pPr>
              <w:rPr>
                <w:sz w:val="22"/>
                <w:szCs w:val="22"/>
              </w:rPr>
            </w:pPr>
          </w:p>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p w:rsidR="002F55F6" w:rsidRPr="002F55F6" w:rsidRDefault="002F55F6" w:rsidP="0036449F">
            <w:pPr>
              <w:rPr>
                <w:sz w:val="28"/>
                <w:szCs w:val="28"/>
              </w:rPr>
            </w:pPr>
            <w:r w:rsidRPr="002F55F6">
              <w:rPr>
                <w:sz w:val="28"/>
                <w:szCs w:val="28"/>
              </w:rPr>
              <w:t>Таблица 7</w:t>
            </w:r>
          </w:p>
        </w:tc>
      </w:tr>
      <w:tr w:rsidR="002F55F6" w:rsidRPr="002F55F6" w:rsidTr="0036449F">
        <w:trPr>
          <w:trHeight w:val="771"/>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209 210,00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209 210,00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209 210,00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1 310,00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199 310,00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199 310,00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203 010,00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203 010,00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203 010,00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3 827,00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3 827,00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3 827,00</w:t>
            </w:r>
          </w:p>
        </w:tc>
      </w:tr>
      <w:tr w:rsidR="002F55F6" w:rsidRPr="002F55F6" w:rsidTr="0036449F">
        <w:trPr>
          <w:trHeight w:val="372"/>
        </w:trPr>
        <w:tc>
          <w:tcPr>
            <w:tcW w:w="4678" w:type="dxa"/>
            <w:tcBorders>
              <w:top w:val="nil"/>
              <w:left w:val="single" w:sz="8" w:space="0" w:color="auto"/>
              <w:bottom w:val="nil"/>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84 643,00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84 643,00</w:t>
            </w:r>
          </w:p>
        </w:tc>
        <w:tc>
          <w:tcPr>
            <w:tcW w:w="1843"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84 643,00</w:t>
            </w:r>
          </w:p>
        </w:tc>
      </w:tr>
      <w:tr w:rsidR="002F55F6" w:rsidRPr="002F55F6" w:rsidTr="0036449F">
        <w:trPr>
          <w:trHeight w:val="36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502 000,00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700 000,00</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700 000,00</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72"/>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Организация ритуальных услуг и содержание мест захоронения</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Таблица 8</w:t>
            </w:r>
          </w:p>
        </w:tc>
      </w:tr>
      <w:tr w:rsidR="002F55F6" w:rsidRPr="002F55F6" w:rsidTr="0036449F">
        <w:trPr>
          <w:trHeight w:val="3390"/>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24 000,00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r>
      <w:tr w:rsidR="002F55F6" w:rsidRPr="002F55F6" w:rsidTr="0036449F">
        <w:trPr>
          <w:trHeight w:val="372"/>
        </w:trPr>
        <w:tc>
          <w:tcPr>
            <w:tcW w:w="4678" w:type="dxa"/>
            <w:tcBorders>
              <w:top w:val="nil"/>
              <w:left w:val="single" w:sz="8" w:space="0" w:color="auto"/>
              <w:bottom w:val="nil"/>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11 680,00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c>
          <w:tcPr>
            <w:tcW w:w="1843"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10 340,00</w:t>
            </w:r>
          </w:p>
        </w:tc>
      </w:tr>
      <w:tr w:rsidR="002F55F6" w:rsidRPr="002F55F6" w:rsidTr="0036449F">
        <w:trPr>
          <w:trHeight w:val="36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66 700,00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51 700,00</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51 700,00</w:t>
            </w:r>
          </w:p>
        </w:tc>
      </w:tr>
      <w:tr w:rsidR="002F55F6" w:rsidRPr="002F55F6" w:rsidTr="0036449F">
        <w:trPr>
          <w:trHeight w:val="288"/>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r>
      <w:tr w:rsidR="002F55F6" w:rsidRPr="002F55F6" w:rsidTr="0036449F">
        <w:trPr>
          <w:trHeight w:val="360"/>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p w:rsidR="002F55F6" w:rsidRPr="002F55F6" w:rsidRDefault="002F55F6" w:rsidP="0036449F">
            <w:pPr>
              <w:rPr>
                <w:sz w:val="28"/>
                <w:szCs w:val="28"/>
              </w:rPr>
            </w:pPr>
          </w:p>
          <w:p w:rsidR="002F55F6" w:rsidRPr="002F55F6" w:rsidRDefault="002F55F6" w:rsidP="0036449F">
            <w:pPr>
              <w:rPr>
                <w:sz w:val="28"/>
                <w:szCs w:val="28"/>
              </w:rPr>
            </w:pPr>
          </w:p>
          <w:p w:rsidR="002F55F6" w:rsidRPr="002F55F6" w:rsidRDefault="002F55F6" w:rsidP="0036449F">
            <w:pPr>
              <w:rPr>
                <w:sz w:val="28"/>
                <w:szCs w:val="28"/>
              </w:rPr>
            </w:pPr>
          </w:p>
          <w:p w:rsidR="002F55F6" w:rsidRPr="002F55F6" w:rsidRDefault="002F55F6" w:rsidP="0036449F">
            <w:pPr>
              <w:rPr>
                <w:sz w:val="28"/>
                <w:szCs w:val="28"/>
              </w:rPr>
            </w:pPr>
          </w:p>
          <w:p w:rsidR="002F55F6" w:rsidRPr="002F55F6" w:rsidRDefault="002F55F6" w:rsidP="0036449F">
            <w:pPr>
              <w:rPr>
                <w:sz w:val="28"/>
                <w:szCs w:val="28"/>
              </w:rPr>
            </w:pPr>
          </w:p>
          <w:p w:rsidR="002F55F6" w:rsidRPr="002F55F6" w:rsidRDefault="002F55F6" w:rsidP="0036449F">
            <w:pPr>
              <w:rPr>
                <w:sz w:val="28"/>
                <w:szCs w:val="28"/>
              </w:rPr>
            </w:pPr>
            <w:r w:rsidRPr="002F55F6">
              <w:rPr>
                <w:sz w:val="28"/>
                <w:szCs w:val="28"/>
              </w:rPr>
              <w:t>Таблица 9</w:t>
            </w:r>
          </w:p>
        </w:tc>
      </w:tr>
      <w:tr w:rsidR="002F55F6" w:rsidRPr="002F55F6" w:rsidTr="0036449F">
        <w:trPr>
          <w:trHeight w:val="1545"/>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2F55F6" w:rsidRPr="002F55F6" w:rsidTr="0036449F">
        <w:trPr>
          <w:trHeight w:val="372"/>
        </w:trPr>
        <w:tc>
          <w:tcPr>
            <w:tcW w:w="4678"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sz w:val="22"/>
                <w:szCs w:val="22"/>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руб.</w:t>
            </w:r>
          </w:p>
        </w:tc>
      </w:tr>
      <w:tr w:rsidR="002F55F6" w:rsidRPr="002F55F6" w:rsidTr="0036449F">
        <w:trPr>
          <w:trHeight w:val="360"/>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161 400,00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100 000,00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60 000,00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667 500,00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100 953,37</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57 100,00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72"/>
        </w:trPr>
        <w:tc>
          <w:tcPr>
            <w:tcW w:w="4678" w:type="dxa"/>
            <w:tcBorders>
              <w:top w:val="nil"/>
              <w:left w:val="single" w:sz="8" w:space="0" w:color="auto"/>
              <w:bottom w:val="nil"/>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50 000,00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50 000,00</w:t>
            </w:r>
          </w:p>
        </w:tc>
        <w:tc>
          <w:tcPr>
            <w:tcW w:w="1843"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996 000,00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350 953,37</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r>
      <w:tr w:rsidR="002F55F6" w:rsidRPr="002F55F6" w:rsidTr="0036449F">
        <w:trPr>
          <w:trHeight w:val="348"/>
        </w:trPr>
        <w:tc>
          <w:tcPr>
            <w:tcW w:w="4678" w:type="dxa"/>
            <w:tcBorders>
              <w:top w:val="nil"/>
              <w:left w:val="nil"/>
              <w:bottom w:val="nil"/>
              <w:right w:val="nil"/>
            </w:tcBorders>
            <w:shd w:val="clear" w:color="auto" w:fill="auto"/>
            <w:noWrap/>
            <w:vAlign w:val="center"/>
            <w:hideMark/>
          </w:tcPr>
          <w:p w:rsidR="002F55F6" w:rsidRPr="002F55F6" w:rsidRDefault="002F55F6" w:rsidP="0036449F">
            <w:pPr>
              <w:rPr>
                <w:b/>
                <w:bCs/>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r>
      <w:tr w:rsidR="002F55F6" w:rsidRPr="002F55F6" w:rsidTr="0036449F">
        <w:trPr>
          <w:trHeight w:val="1125"/>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lastRenderedPageBreak/>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2F55F6" w:rsidRPr="002F55F6" w:rsidTr="0036449F">
        <w:trPr>
          <w:trHeight w:val="360"/>
        </w:trPr>
        <w:tc>
          <w:tcPr>
            <w:tcW w:w="4678" w:type="dxa"/>
            <w:tcBorders>
              <w:top w:val="nil"/>
              <w:left w:val="nil"/>
              <w:bottom w:val="nil"/>
              <w:right w:val="nil"/>
            </w:tcBorders>
            <w:shd w:val="clear" w:color="auto" w:fill="auto"/>
            <w:noWrap/>
            <w:vAlign w:val="center"/>
            <w:hideMark/>
          </w:tcPr>
          <w:p w:rsidR="002F55F6" w:rsidRPr="002F55F6" w:rsidRDefault="002F55F6" w:rsidP="0036449F">
            <w:pPr>
              <w:rPr>
                <w:b/>
                <w:bCs/>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r w:rsidRPr="002F55F6">
              <w:rPr>
                <w:sz w:val="28"/>
                <w:szCs w:val="28"/>
              </w:rPr>
              <w:t>Таблица 10</w:t>
            </w:r>
          </w:p>
        </w:tc>
      </w:tr>
      <w:tr w:rsidR="002F55F6" w:rsidRPr="002F55F6" w:rsidTr="0036449F">
        <w:trPr>
          <w:trHeight w:val="2295"/>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2F55F6" w:rsidRPr="002F55F6" w:rsidTr="0036449F">
        <w:trPr>
          <w:trHeight w:val="360"/>
        </w:trPr>
        <w:tc>
          <w:tcPr>
            <w:tcW w:w="4678" w:type="dxa"/>
            <w:tcBorders>
              <w:top w:val="nil"/>
              <w:left w:val="nil"/>
              <w:bottom w:val="nil"/>
              <w:right w:val="nil"/>
            </w:tcBorders>
            <w:shd w:val="clear" w:color="auto" w:fill="auto"/>
            <w:noWrap/>
            <w:vAlign w:val="center"/>
            <w:hideMark/>
          </w:tcPr>
          <w:p w:rsidR="002F55F6" w:rsidRPr="002F55F6" w:rsidRDefault="002F55F6" w:rsidP="0036449F">
            <w:pPr>
              <w:rPr>
                <w:b/>
                <w:bCs/>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r>
      <w:tr w:rsidR="002F55F6" w:rsidRPr="002F55F6" w:rsidTr="0036449F">
        <w:trPr>
          <w:trHeight w:val="372"/>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1 124 477,06</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563 056,23</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1 809 500,00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254 041,99</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72"/>
        </w:trPr>
        <w:tc>
          <w:tcPr>
            <w:tcW w:w="4678" w:type="dxa"/>
            <w:tcBorders>
              <w:top w:val="nil"/>
              <w:left w:val="single" w:sz="8" w:space="0" w:color="auto"/>
              <w:bottom w:val="nil"/>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91 011,00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3 842 086,28</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r>
      <w:tr w:rsidR="002F55F6" w:rsidRPr="002F55F6" w:rsidTr="0036449F">
        <w:trPr>
          <w:trHeight w:val="348"/>
        </w:trPr>
        <w:tc>
          <w:tcPr>
            <w:tcW w:w="4678" w:type="dxa"/>
            <w:tcBorders>
              <w:top w:val="nil"/>
              <w:left w:val="nil"/>
              <w:bottom w:val="nil"/>
              <w:right w:val="nil"/>
            </w:tcBorders>
            <w:shd w:val="clear" w:color="auto" w:fill="auto"/>
            <w:noWrap/>
            <w:vAlign w:val="center"/>
            <w:hideMark/>
          </w:tcPr>
          <w:p w:rsidR="002F55F6" w:rsidRPr="002F55F6" w:rsidRDefault="002F55F6" w:rsidP="0036449F">
            <w:pPr>
              <w:rPr>
                <w:b/>
                <w:bCs/>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r>
      <w:tr w:rsidR="002F55F6" w:rsidRPr="002F55F6" w:rsidTr="0036449F">
        <w:trPr>
          <w:trHeight w:val="792"/>
        </w:trPr>
        <w:tc>
          <w:tcPr>
            <w:tcW w:w="10065" w:type="dxa"/>
            <w:gridSpan w:val="4"/>
            <w:tcBorders>
              <w:top w:val="nil"/>
              <w:left w:val="nil"/>
              <w:bottom w:val="nil"/>
              <w:right w:val="nil"/>
            </w:tcBorders>
            <w:shd w:val="clear" w:color="auto" w:fill="auto"/>
            <w:vAlign w:val="center"/>
            <w:hideMark/>
          </w:tcPr>
          <w:p w:rsidR="002F55F6" w:rsidRPr="002F55F6" w:rsidRDefault="002F55F6" w:rsidP="0036449F">
            <w:pPr>
              <w:jc w:val="center"/>
              <w:rPr>
                <w:b/>
                <w:bCs/>
                <w:sz w:val="28"/>
                <w:szCs w:val="28"/>
              </w:rPr>
            </w:pPr>
            <w:r w:rsidRPr="002F55F6">
              <w:rPr>
                <w:b/>
                <w:bCs/>
                <w:sz w:val="28"/>
                <w:szCs w:val="28"/>
              </w:rPr>
              <w:t>Осуществление мероприятий по обеспечению безопасности людей на водных объектах, охране их жизни и здоровья</w:t>
            </w:r>
          </w:p>
        </w:tc>
      </w:tr>
      <w:tr w:rsidR="002F55F6" w:rsidRPr="002F55F6" w:rsidTr="0036449F">
        <w:trPr>
          <w:trHeight w:val="360"/>
        </w:trPr>
        <w:tc>
          <w:tcPr>
            <w:tcW w:w="4678" w:type="dxa"/>
            <w:tcBorders>
              <w:top w:val="nil"/>
              <w:left w:val="nil"/>
              <w:bottom w:val="nil"/>
              <w:right w:val="nil"/>
            </w:tcBorders>
            <w:shd w:val="clear" w:color="auto" w:fill="auto"/>
            <w:noWrap/>
            <w:vAlign w:val="center"/>
            <w:hideMark/>
          </w:tcPr>
          <w:p w:rsidR="002F55F6" w:rsidRPr="002F55F6" w:rsidRDefault="002F55F6" w:rsidP="0036449F">
            <w:pPr>
              <w:rPr>
                <w:b/>
                <w:bCs/>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p w:rsidR="002F55F6" w:rsidRPr="002F55F6" w:rsidRDefault="002F55F6" w:rsidP="0036449F">
            <w:pPr>
              <w:rPr>
                <w:b/>
                <w:bCs/>
                <w:sz w:val="28"/>
                <w:szCs w:val="28"/>
              </w:rPr>
            </w:pPr>
          </w:p>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sz w:val="28"/>
                <w:szCs w:val="28"/>
              </w:rPr>
            </w:pPr>
          </w:p>
          <w:p w:rsidR="002F55F6" w:rsidRPr="002F55F6" w:rsidRDefault="002F55F6" w:rsidP="0036449F">
            <w:pPr>
              <w:rPr>
                <w:sz w:val="28"/>
                <w:szCs w:val="28"/>
              </w:rPr>
            </w:pPr>
            <w:r w:rsidRPr="002F55F6">
              <w:rPr>
                <w:sz w:val="28"/>
                <w:szCs w:val="28"/>
              </w:rPr>
              <w:t>Таблица 11</w:t>
            </w:r>
          </w:p>
        </w:tc>
      </w:tr>
      <w:tr w:rsidR="002F55F6" w:rsidRPr="002F55F6" w:rsidTr="0036449F">
        <w:trPr>
          <w:trHeight w:val="1128"/>
        </w:trPr>
        <w:tc>
          <w:tcPr>
            <w:tcW w:w="10065" w:type="dxa"/>
            <w:gridSpan w:val="4"/>
            <w:tcBorders>
              <w:top w:val="nil"/>
              <w:left w:val="nil"/>
              <w:bottom w:val="nil"/>
              <w:right w:val="nil"/>
            </w:tcBorders>
            <w:shd w:val="clear" w:color="auto" w:fill="auto"/>
            <w:vAlign w:val="bottom"/>
            <w:hideMark/>
          </w:tcPr>
          <w:p w:rsidR="002F55F6" w:rsidRPr="002F55F6" w:rsidRDefault="002F55F6" w:rsidP="0036449F">
            <w:pPr>
              <w:jc w:val="center"/>
              <w:rPr>
                <w:b/>
                <w:bCs/>
                <w:sz w:val="28"/>
                <w:szCs w:val="28"/>
              </w:rPr>
            </w:pPr>
            <w:r w:rsidRPr="002F55F6">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2F55F6" w:rsidRPr="002F55F6" w:rsidTr="0036449F">
        <w:trPr>
          <w:trHeight w:val="360"/>
        </w:trPr>
        <w:tc>
          <w:tcPr>
            <w:tcW w:w="4678" w:type="dxa"/>
            <w:tcBorders>
              <w:top w:val="nil"/>
              <w:left w:val="nil"/>
              <w:bottom w:val="nil"/>
              <w:right w:val="nil"/>
            </w:tcBorders>
            <w:shd w:val="clear" w:color="auto" w:fill="auto"/>
            <w:noWrap/>
            <w:vAlign w:val="center"/>
            <w:hideMark/>
          </w:tcPr>
          <w:p w:rsidR="002F55F6" w:rsidRPr="002F55F6" w:rsidRDefault="002F55F6" w:rsidP="0036449F">
            <w:pPr>
              <w:rPr>
                <w:b/>
                <w:bCs/>
                <w:sz w:val="28"/>
                <w:szCs w:val="28"/>
              </w:rPr>
            </w:pPr>
          </w:p>
        </w:tc>
        <w:tc>
          <w:tcPr>
            <w:tcW w:w="1780"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764"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c>
          <w:tcPr>
            <w:tcW w:w="1843" w:type="dxa"/>
            <w:tcBorders>
              <w:top w:val="nil"/>
              <w:left w:val="nil"/>
              <w:bottom w:val="nil"/>
              <w:right w:val="nil"/>
            </w:tcBorders>
            <w:shd w:val="clear" w:color="auto" w:fill="auto"/>
            <w:noWrap/>
            <w:vAlign w:val="bottom"/>
            <w:hideMark/>
          </w:tcPr>
          <w:p w:rsidR="002F55F6" w:rsidRPr="002F55F6" w:rsidRDefault="002F55F6" w:rsidP="0036449F">
            <w:pPr>
              <w:rPr>
                <w:b/>
                <w:bCs/>
                <w:sz w:val="28"/>
                <w:szCs w:val="28"/>
              </w:rPr>
            </w:pPr>
          </w:p>
        </w:tc>
      </w:tr>
      <w:tr w:rsidR="002F55F6" w:rsidRPr="002F55F6" w:rsidTr="0036449F">
        <w:trPr>
          <w:trHeight w:val="372"/>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F55F6" w:rsidRPr="002F55F6" w:rsidRDefault="002F55F6" w:rsidP="0036449F">
            <w:pPr>
              <w:rPr>
                <w:sz w:val="28"/>
                <w:szCs w:val="28"/>
              </w:rPr>
            </w:pPr>
            <w:r w:rsidRPr="002F55F6">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2022 год</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2023 год</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2F55F6" w:rsidRPr="002F55F6" w:rsidRDefault="002F55F6" w:rsidP="0036449F">
            <w:pPr>
              <w:jc w:val="center"/>
              <w:rPr>
                <w:b/>
                <w:bCs/>
                <w:sz w:val="28"/>
                <w:szCs w:val="28"/>
              </w:rPr>
            </w:pPr>
            <w:r w:rsidRPr="002F55F6">
              <w:rPr>
                <w:b/>
                <w:bCs/>
                <w:sz w:val="28"/>
                <w:szCs w:val="28"/>
              </w:rPr>
              <w:t>2024 год</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17 500,00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72"/>
        </w:trPr>
        <w:tc>
          <w:tcPr>
            <w:tcW w:w="4678" w:type="dxa"/>
            <w:tcBorders>
              <w:top w:val="nil"/>
              <w:left w:val="single" w:sz="8" w:space="0" w:color="auto"/>
              <w:bottom w:val="nil"/>
              <w:right w:val="single" w:sz="4" w:space="0" w:color="auto"/>
            </w:tcBorders>
            <w:shd w:val="clear" w:color="auto" w:fill="auto"/>
            <w:noWrap/>
            <w:vAlign w:val="center"/>
            <w:hideMark/>
          </w:tcPr>
          <w:p w:rsidR="002F55F6" w:rsidRPr="002F55F6" w:rsidRDefault="002F55F6" w:rsidP="0036449F">
            <w:pPr>
              <w:rPr>
                <w:sz w:val="28"/>
                <w:szCs w:val="28"/>
              </w:rPr>
            </w:pPr>
            <w:r w:rsidRPr="002F55F6">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17 500,00</w:t>
            </w:r>
          </w:p>
        </w:tc>
        <w:tc>
          <w:tcPr>
            <w:tcW w:w="1764"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c>
          <w:tcPr>
            <w:tcW w:w="1843" w:type="dxa"/>
            <w:tcBorders>
              <w:top w:val="nil"/>
              <w:left w:val="nil"/>
              <w:bottom w:val="nil"/>
              <w:right w:val="single" w:sz="4" w:space="0" w:color="auto"/>
            </w:tcBorders>
            <w:shd w:val="clear" w:color="auto" w:fill="auto"/>
            <w:noWrap/>
            <w:vAlign w:val="bottom"/>
            <w:hideMark/>
          </w:tcPr>
          <w:p w:rsidR="002F55F6" w:rsidRPr="002F55F6" w:rsidRDefault="002F55F6" w:rsidP="0036449F">
            <w:pPr>
              <w:jc w:val="right"/>
              <w:rPr>
                <w:sz w:val="28"/>
                <w:szCs w:val="28"/>
              </w:rPr>
            </w:pPr>
            <w:r w:rsidRPr="002F55F6">
              <w:rPr>
                <w:sz w:val="28"/>
                <w:szCs w:val="28"/>
              </w:rPr>
              <w:t>0,00</w:t>
            </w:r>
          </w:p>
        </w:tc>
      </w:tr>
      <w:tr w:rsidR="002F55F6" w:rsidRPr="002F55F6" w:rsidTr="0036449F">
        <w:trPr>
          <w:trHeight w:val="36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F6" w:rsidRPr="002F55F6" w:rsidRDefault="002F55F6" w:rsidP="0036449F">
            <w:pPr>
              <w:rPr>
                <w:b/>
                <w:bCs/>
                <w:sz w:val="28"/>
                <w:szCs w:val="28"/>
              </w:rPr>
            </w:pPr>
            <w:r w:rsidRPr="002F55F6">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35 000,00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2F55F6" w:rsidRPr="002F55F6" w:rsidRDefault="002F55F6" w:rsidP="0036449F">
            <w:pPr>
              <w:jc w:val="right"/>
              <w:rPr>
                <w:b/>
                <w:bCs/>
                <w:sz w:val="28"/>
                <w:szCs w:val="28"/>
              </w:rPr>
            </w:pPr>
            <w:r w:rsidRPr="002F55F6">
              <w:rPr>
                <w:b/>
                <w:bCs/>
                <w:sz w:val="28"/>
                <w:szCs w:val="28"/>
              </w:rPr>
              <w:t>0,00</w:t>
            </w:r>
          </w:p>
        </w:tc>
      </w:tr>
    </w:tbl>
    <w:p w:rsidR="002F55F6" w:rsidRPr="002F55F6" w:rsidRDefault="002F55F6" w:rsidP="002F55F6">
      <w:pPr>
        <w:jc w:val="both"/>
        <w:rPr>
          <w:sz w:val="28"/>
          <w:szCs w:val="28"/>
        </w:rPr>
      </w:pPr>
    </w:p>
    <w:p w:rsidR="002F55F6" w:rsidRPr="002F55F6" w:rsidRDefault="002F55F6" w:rsidP="002F55F6">
      <w:pPr>
        <w:spacing w:line="276" w:lineRule="auto"/>
        <w:jc w:val="center"/>
        <w:rPr>
          <w:noProof/>
          <w:color w:val="000080"/>
          <w:sz w:val="28"/>
          <w:szCs w:val="28"/>
        </w:rPr>
      </w:pPr>
      <w:r w:rsidRPr="002F55F6">
        <w:rPr>
          <w:noProof/>
          <w:color w:val="000080"/>
          <w:sz w:val="28"/>
          <w:szCs w:val="28"/>
        </w:rPr>
        <w:lastRenderedPageBreak/>
        <w:drawing>
          <wp:inline distT="0" distB="0" distL="0" distR="0">
            <wp:extent cx="552450" cy="666750"/>
            <wp:effectExtent l="19050" t="0" r="0" b="0"/>
            <wp:docPr id="2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55F6" w:rsidRPr="002F55F6" w:rsidRDefault="002F55F6" w:rsidP="002F55F6">
      <w:pPr>
        <w:pStyle w:val="1"/>
        <w:spacing w:line="276" w:lineRule="auto"/>
        <w:jc w:val="center"/>
        <w:rPr>
          <w:sz w:val="28"/>
          <w:szCs w:val="28"/>
        </w:rPr>
      </w:pPr>
      <w:r w:rsidRPr="002F55F6">
        <w:rPr>
          <w:sz w:val="28"/>
          <w:szCs w:val="28"/>
        </w:rPr>
        <w:t>ИВАНОВСКАЯ ОБЛАСТЬ</w:t>
      </w:r>
    </w:p>
    <w:p w:rsidR="002F55F6" w:rsidRPr="002F55F6" w:rsidRDefault="002F55F6" w:rsidP="002F55F6">
      <w:pPr>
        <w:spacing w:line="276" w:lineRule="auto"/>
        <w:jc w:val="center"/>
        <w:rPr>
          <w:b/>
          <w:sz w:val="28"/>
          <w:szCs w:val="28"/>
        </w:rPr>
      </w:pPr>
      <w:r w:rsidRPr="002F55F6">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2F55F6" w:rsidRPr="002F55F6" w:rsidTr="0036449F">
        <w:trPr>
          <w:trHeight w:val="100"/>
        </w:trPr>
        <w:tc>
          <w:tcPr>
            <w:tcW w:w="11001" w:type="dxa"/>
            <w:tcBorders>
              <w:top w:val="thinThickThinSmallGap" w:sz="24" w:space="0" w:color="auto"/>
              <w:left w:val="nil"/>
              <w:bottom w:val="nil"/>
              <w:right w:val="nil"/>
            </w:tcBorders>
          </w:tcPr>
          <w:p w:rsidR="002F55F6" w:rsidRPr="002F55F6" w:rsidRDefault="002F55F6" w:rsidP="0036449F">
            <w:pPr>
              <w:spacing w:line="276" w:lineRule="auto"/>
              <w:jc w:val="center"/>
              <w:rPr>
                <w:b/>
                <w:i/>
              </w:rPr>
            </w:pPr>
            <w:r w:rsidRPr="002F55F6">
              <w:rPr>
                <w:b/>
                <w:i/>
              </w:rPr>
              <w:t>155150 Ивановская область, г. Комсомольск, ул. 50 лет ВЛКСМ, д. 2</w:t>
            </w:r>
          </w:p>
        </w:tc>
      </w:tr>
    </w:tbl>
    <w:p w:rsidR="002F55F6" w:rsidRPr="002F55F6" w:rsidRDefault="002F55F6" w:rsidP="002F55F6">
      <w:pPr>
        <w:spacing w:line="276" w:lineRule="auto"/>
        <w:rPr>
          <w:b/>
          <w:bCs/>
          <w:sz w:val="28"/>
          <w:szCs w:val="28"/>
        </w:rPr>
      </w:pPr>
    </w:p>
    <w:p w:rsidR="002F55F6" w:rsidRPr="002F55F6" w:rsidRDefault="002F55F6" w:rsidP="002F55F6">
      <w:pPr>
        <w:spacing w:line="276" w:lineRule="auto"/>
        <w:jc w:val="center"/>
        <w:rPr>
          <w:b/>
          <w:sz w:val="28"/>
          <w:szCs w:val="28"/>
        </w:rPr>
      </w:pPr>
      <w:r w:rsidRPr="002F55F6">
        <w:rPr>
          <w:b/>
          <w:sz w:val="28"/>
          <w:szCs w:val="28"/>
        </w:rPr>
        <w:t>РЕШЕНИЕ</w:t>
      </w:r>
    </w:p>
    <w:p w:rsidR="002F55F6" w:rsidRPr="002F55F6" w:rsidRDefault="002F55F6" w:rsidP="002F55F6">
      <w:pPr>
        <w:spacing w:line="276" w:lineRule="auto"/>
        <w:jc w:val="center"/>
        <w:rPr>
          <w:b/>
          <w:sz w:val="28"/>
          <w:szCs w:val="28"/>
        </w:rPr>
      </w:pPr>
    </w:p>
    <w:p w:rsidR="002F55F6" w:rsidRPr="002F55F6" w:rsidRDefault="002F55F6" w:rsidP="002F55F6">
      <w:pPr>
        <w:spacing w:line="276" w:lineRule="auto"/>
        <w:jc w:val="center"/>
        <w:rPr>
          <w:b/>
          <w:sz w:val="28"/>
          <w:szCs w:val="28"/>
        </w:rPr>
      </w:pPr>
      <w:r w:rsidRPr="002F55F6">
        <w:rPr>
          <w:b/>
          <w:spacing w:val="-15"/>
          <w:sz w:val="28"/>
          <w:szCs w:val="28"/>
        </w:rPr>
        <w:t>от    08  августа 2022г.</w:t>
      </w:r>
      <w:r w:rsidRPr="002F55F6">
        <w:rPr>
          <w:b/>
          <w:sz w:val="28"/>
          <w:szCs w:val="28"/>
        </w:rPr>
        <w:t xml:space="preserve">                                                  №184</w:t>
      </w:r>
    </w:p>
    <w:p w:rsidR="002F55F6" w:rsidRPr="002F55F6" w:rsidRDefault="002F55F6" w:rsidP="002F55F6">
      <w:pPr>
        <w:spacing w:line="276" w:lineRule="auto"/>
        <w:jc w:val="center"/>
        <w:rPr>
          <w:b/>
          <w:sz w:val="28"/>
          <w:szCs w:val="28"/>
        </w:rPr>
      </w:pPr>
    </w:p>
    <w:p w:rsidR="002F55F6" w:rsidRPr="002F55F6" w:rsidRDefault="002F55F6" w:rsidP="002F55F6">
      <w:pPr>
        <w:spacing w:line="276" w:lineRule="auto"/>
        <w:jc w:val="center"/>
        <w:rPr>
          <w:b/>
          <w:sz w:val="28"/>
          <w:szCs w:val="28"/>
        </w:rPr>
      </w:pPr>
      <w:r w:rsidRPr="002F55F6">
        <w:rPr>
          <w:b/>
          <w:sz w:val="28"/>
          <w:szCs w:val="28"/>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2F55F6" w:rsidRPr="002F55F6" w:rsidRDefault="002F55F6" w:rsidP="002F55F6">
      <w:pPr>
        <w:spacing w:line="276" w:lineRule="auto"/>
        <w:jc w:val="center"/>
        <w:rPr>
          <w:sz w:val="28"/>
          <w:szCs w:val="28"/>
        </w:rPr>
      </w:pPr>
    </w:p>
    <w:p w:rsidR="002F55F6" w:rsidRPr="002F55F6" w:rsidRDefault="002F55F6" w:rsidP="002F55F6">
      <w:pPr>
        <w:spacing w:line="276" w:lineRule="auto"/>
        <w:ind w:firstLine="567"/>
        <w:jc w:val="both"/>
        <w:rPr>
          <w:sz w:val="28"/>
          <w:szCs w:val="28"/>
        </w:rPr>
      </w:pPr>
      <w:r w:rsidRPr="002F55F6">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утвержденного решением Совета Комсомольского муниципального района от 01.11.2017 №233, Совет Комсомольского   муниципального района    </w:t>
      </w:r>
    </w:p>
    <w:p w:rsidR="002F55F6" w:rsidRPr="002F55F6" w:rsidRDefault="002F55F6" w:rsidP="002F55F6">
      <w:pPr>
        <w:spacing w:line="276" w:lineRule="auto"/>
        <w:ind w:firstLine="567"/>
        <w:jc w:val="both"/>
        <w:rPr>
          <w:b/>
          <w:sz w:val="28"/>
          <w:szCs w:val="28"/>
        </w:rPr>
      </w:pPr>
    </w:p>
    <w:p w:rsidR="002F55F6" w:rsidRPr="002F55F6" w:rsidRDefault="002F55F6" w:rsidP="002F55F6">
      <w:pPr>
        <w:spacing w:line="276" w:lineRule="auto"/>
        <w:ind w:firstLine="567"/>
        <w:jc w:val="both"/>
        <w:rPr>
          <w:b/>
          <w:sz w:val="28"/>
          <w:szCs w:val="28"/>
        </w:rPr>
      </w:pPr>
      <w:r w:rsidRPr="002F55F6">
        <w:rPr>
          <w:b/>
          <w:sz w:val="28"/>
          <w:szCs w:val="28"/>
        </w:rPr>
        <w:t>РЕШИЛ:</w:t>
      </w:r>
    </w:p>
    <w:p w:rsidR="002F55F6" w:rsidRPr="002F55F6" w:rsidRDefault="002F55F6" w:rsidP="002F55F6">
      <w:pPr>
        <w:spacing w:line="276" w:lineRule="auto"/>
        <w:ind w:firstLine="567"/>
        <w:jc w:val="both"/>
        <w:rPr>
          <w:sz w:val="28"/>
          <w:szCs w:val="28"/>
        </w:rPr>
      </w:pPr>
    </w:p>
    <w:p w:rsidR="002F55F6" w:rsidRPr="002F55F6" w:rsidRDefault="002F55F6" w:rsidP="00466D5B">
      <w:pPr>
        <w:widowControl w:val="0"/>
        <w:numPr>
          <w:ilvl w:val="0"/>
          <w:numId w:val="27"/>
        </w:numPr>
        <w:autoSpaceDE w:val="0"/>
        <w:autoSpaceDN w:val="0"/>
        <w:adjustRightInd w:val="0"/>
        <w:spacing w:line="276" w:lineRule="auto"/>
        <w:ind w:left="0" w:firstLine="540"/>
        <w:jc w:val="both"/>
        <w:rPr>
          <w:sz w:val="28"/>
          <w:szCs w:val="28"/>
        </w:rPr>
      </w:pPr>
      <w:r w:rsidRPr="002F55F6">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2F55F6" w:rsidRPr="002F55F6" w:rsidRDefault="002F55F6" w:rsidP="002F55F6">
      <w:pPr>
        <w:spacing w:line="276" w:lineRule="auto"/>
        <w:ind w:left="540"/>
        <w:jc w:val="both"/>
        <w:rPr>
          <w:sz w:val="28"/>
          <w:szCs w:val="28"/>
        </w:rPr>
      </w:pPr>
    </w:p>
    <w:p w:rsidR="002F55F6" w:rsidRPr="002F55F6" w:rsidRDefault="002F55F6" w:rsidP="002F55F6">
      <w:pPr>
        <w:pStyle w:val="af0"/>
        <w:ind w:left="0" w:firstLine="709"/>
        <w:contextualSpacing/>
        <w:jc w:val="both"/>
        <w:rPr>
          <w:rFonts w:ascii="Times New Roman" w:hAnsi="Times New Roman" w:cs="Times New Roman"/>
          <w:sz w:val="28"/>
          <w:szCs w:val="28"/>
          <w:lang w:eastAsia="en-US"/>
        </w:rPr>
      </w:pPr>
      <w:r w:rsidRPr="002F55F6">
        <w:rPr>
          <w:rFonts w:ascii="Times New Roman" w:hAnsi="Times New Roman" w:cs="Times New Roman"/>
          <w:sz w:val="28"/>
          <w:szCs w:val="28"/>
          <w:lang w:eastAsia="en-US"/>
        </w:rPr>
        <w:t>- 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rsidR="002F55F6" w:rsidRPr="002F55F6" w:rsidRDefault="002F55F6" w:rsidP="002F55F6">
      <w:pPr>
        <w:pStyle w:val="af0"/>
        <w:ind w:left="0" w:firstLine="709"/>
        <w:contextualSpacing/>
        <w:jc w:val="both"/>
        <w:rPr>
          <w:rFonts w:ascii="Times New Roman" w:hAnsi="Times New Roman" w:cs="Times New Roman"/>
          <w:sz w:val="28"/>
          <w:szCs w:val="28"/>
          <w:lang w:eastAsia="en-US"/>
        </w:rPr>
      </w:pPr>
    </w:p>
    <w:p w:rsidR="002F55F6" w:rsidRPr="002F55F6" w:rsidRDefault="002F55F6" w:rsidP="00466D5B">
      <w:pPr>
        <w:widowControl w:val="0"/>
        <w:numPr>
          <w:ilvl w:val="0"/>
          <w:numId w:val="27"/>
        </w:numPr>
        <w:autoSpaceDE w:val="0"/>
        <w:autoSpaceDN w:val="0"/>
        <w:adjustRightInd w:val="0"/>
        <w:spacing w:line="276" w:lineRule="auto"/>
        <w:ind w:left="0" w:firstLine="540"/>
        <w:jc w:val="both"/>
        <w:rPr>
          <w:sz w:val="28"/>
          <w:szCs w:val="28"/>
          <w:lang w:eastAsia="en-US"/>
        </w:rPr>
      </w:pPr>
      <w:r w:rsidRPr="002F55F6">
        <w:rPr>
          <w:sz w:val="28"/>
          <w:szCs w:val="28"/>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2F55F6" w:rsidRPr="002F55F6" w:rsidRDefault="002F55F6" w:rsidP="002F55F6">
      <w:pPr>
        <w:tabs>
          <w:tab w:val="left" w:pos="900"/>
        </w:tabs>
        <w:spacing w:line="276" w:lineRule="auto"/>
        <w:jc w:val="both"/>
        <w:rPr>
          <w:sz w:val="28"/>
          <w:szCs w:val="28"/>
        </w:rPr>
      </w:pPr>
    </w:p>
    <w:p w:rsidR="002F55F6" w:rsidRPr="002F55F6" w:rsidRDefault="002F55F6" w:rsidP="002F55F6">
      <w:pPr>
        <w:tabs>
          <w:tab w:val="left" w:pos="900"/>
        </w:tabs>
        <w:spacing w:line="276" w:lineRule="auto"/>
        <w:jc w:val="both"/>
        <w:rPr>
          <w:sz w:val="28"/>
          <w:szCs w:val="28"/>
        </w:rPr>
      </w:pPr>
    </w:p>
    <w:p w:rsidR="002F55F6" w:rsidRPr="002F55F6" w:rsidRDefault="002F55F6" w:rsidP="002F55F6">
      <w:pPr>
        <w:shd w:val="clear" w:color="auto" w:fill="FFFFFF"/>
        <w:spacing w:line="276" w:lineRule="auto"/>
        <w:ind w:right="442"/>
        <w:jc w:val="both"/>
        <w:rPr>
          <w:b/>
          <w:spacing w:val="-7"/>
          <w:sz w:val="28"/>
          <w:szCs w:val="28"/>
        </w:rPr>
      </w:pPr>
      <w:r w:rsidRPr="002F55F6">
        <w:rPr>
          <w:b/>
          <w:spacing w:val="-7"/>
          <w:sz w:val="28"/>
          <w:szCs w:val="28"/>
        </w:rPr>
        <w:t>Председатель Совета</w:t>
      </w:r>
    </w:p>
    <w:p w:rsidR="002F55F6" w:rsidRPr="002F55F6" w:rsidRDefault="002F55F6" w:rsidP="002F55F6">
      <w:pPr>
        <w:shd w:val="clear" w:color="auto" w:fill="FFFFFF"/>
        <w:spacing w:line="276" w:lineRule="auto"/>
        <w:ind w:right="442"/>
        <w:jc w:val="both"/>
        <w:rPr>
          <w:b/>
          <w:spacing w:val="-7"/>
          <w:sz w:val="28"/>
          <w:szCs w:val="28"/>
        </w:rPr>
      </w:pPr>
      <w:r w:rsidRPr="002F55F6">
        <w:rPr>
          <w:b/>
          <w:spacing w:val="-7"/>
          <w:sz w:val="28"/>
          <w:szCs w:val="28"/>
        </w:rPr>
        <w:t xml:space="preserve">Комсомольского </w:t>
      </w:r>
      <w:r w:rsidRPr="002F55F6">
        <w:rPr>
          <w:b/>
          <w:sz w:val="28"/>
          <w:szCs w:val="28"/>
        </w:rPr>
        <w:t xml:space="preserve">муниципального района </w:t>
      </w:r>
    </w:p>
    <w:p w:rsidR="002F55F6" w:rsidRPr="002F55F6" w:rsidRDefault="002F55F6" w:rsidP="002F55F6">
      <w:pPr>
        <w:shd w:val="clear" w:color="auto" w:fill="FFFFFF"/>
        <w:spacing w:line="276" w:lineRule="auto"/>
        <w:ind w:right="442"/>
        <w:jc w:val="both"/>
        <w:rPr>
          <w:b/>
          <w:sz w:val="28"/>
          <w:szCs w:val="28"/>
        </w:rPr>
      </w:pPr>
      <w:r w:rsidRPr="002F55F6">
        <w:rPr>
          <w:b/>
          <w:sz w:val="28"/>
          <w:szCs w:val="28"/>
        </w:rPr>
        <w:t>Ивановской области:                                                                  Е.В. Лабутина</w:t>
      </w:r>
    </w:p>
    <w:p w:rsidR="002F55F6" w:rsidRPr="002F55F6" w:rsidRDefault="002F55F6" w:rsidP="002F55F6">
      <w:pPr>
        <w:shd w:val="clear" w:color="auto" w:fill="FFFFFF"/>
        <w:spacing w:line="276" w:lineRule="auto"/>
        <w:ind w:right="442"/>
        <w:jc w:val="both"/>
        <w:rPr>
          <w:b/>
          <w:sz w:val="28"/>
          <w:szCs w:val="28"/>
        </w:rPr>
      </w:pPr>
    </w:p>
    <w:p w:rsidR="002F55F6" w:rsidRPr="002F55F6" w:rsidRDefault="002F55F6" w:rsidP="002F55F6">
      <w:pPr>
        <w:spacing w:line="276" w:lineRule="auto"/>
        <w:jc w:val="both"/>
        <w:rPr>
          <w:b/>
          <w:sz w:val="28"/>
          <w:szCs w:val="28"/>
        </w:rPr>
      </w:pPr>
      <w:r w:rsidRPr="002F55F6">
        <w:rPr>
          <w:b/>
          <w:sz w:val="28"/>
          <w:szCs w:val="28"/>
        </w:rPr>
        <w:t xml:space="preserve">Глава Комсомольского </w:t>
      </w:r>
    </w:p>
    <w:p w:rsidR="002F55F6" w:rsidRPr="002F55F6" w:rsidRDefault="002F55F6" w:rsidP="002F55F6">
      <w:pPr>
        <w:pStyle w:val="a4"/>
        <w:spacing w:line="276" w:lineRule="auto"/>
        <w:jc w:val="both"/>
        <w:rPr>
          <w:rFonts w:ascii="Times New Roman" w:hAnsi="Times New Roman"/>
          <w:b/>
          <w:sz w:val="28"/>
          <w:szCs w:val="28"/>
        </w:rPr>
      </w:pPr>
      <w:r w:rsidRPr="002F55F6">
        <w:rPr>
          <w:rFonts w:ascii="Times New Roman" w:hAnsi="Times New Roman"/>
          <w:b/>
          <w:sz w:val="28"/>
          <w:szCs w:val="28"/>
        </w:rPr>
        <w:t>муниципального района                                                            О.В.Бузулуцкая</w:t>
      </w:r>
    </w:p>
    <w:p w:rsidR="002F55F6" w:rsidRPr="002F55F6" w:rsidRDefault="002F55F6" w:rsidP="002F55F6">
      <w:pPr>
        <w:pStyle w:val="a4"/>
        <w:spacing w:line="276" w:lineRule="auto"/>
        <w:jc w:val="both"/>
        <w:rPr>
          <w:rFonts w:ascii="Times New Roman" w:hAnsi="Times New Roman"/>
          <w:b/>
          <w:sz w:val="28"/>
          <w:szCs w:val="28"/>
        </w:rPr>
      </w:pPr>
      <w:r w:rsidRPr="002F55F6">
        <w:rPr>
          <w:rFonts w:ascii="Times New Roman" w:hAnsi="Times New Roman"/>
          <w:b/>
          <w:sz w:val="28"/>
          <w:szCs w:val="28"/>
        </w:rPr>
        <w:t xml:space="preserve"> </w:t>
      </w:r>
    </w:p>
    <w:p w:rsidR="002F55F6" w:rsidRPr="002F55F6" w:rsidRDefault="002F55F6" w:rsidP="002F55F6">
      <w:pPr>
        <w:spacing w:line="276" w:lineRule="auto"/>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pPr>
    </w:p>
    <w:p w:rsidR="002F55F6" w:rsidRPr="002F55F6" w:rsidRDefault="002F55F6" w:rsidP="002F55F6">
      <w:pPr>
        <w:jc w:val="right"/>
        <w:outlineLvl w:val="0"/>
        <w:rPr>
          <w:sz w:val="24"/>
        </w:rPr>
      </w:pPr>
      <w:r w:rsidRPr="002F55F6">
        <w:rPr>
          <w:sz w:val="24"/>
        </w:rPr>
        <w:lastRenderedPageBreak/>
        <w:t xml:space="preserve">Приложение №1 </w:t>
      </w:r>
    </w:p>
    <w:p w:rsidR="002F55F6" w:rsidRPr="002F55F6" w:rsidRDefault="002F55F6" w:rsidP="002F55F6">
      <w:pPr>
        <w:jc w:val="right"/>
        <w:outlineLvl w:val="0"/>
        <w:rPr>
          <w:sz w:val="24"/>
        </w:rPr>
      </w:pPr>
      <w:r w:rsidRPr="002F55F6">
        <w:rPr>
          <w:sz w:val="24"/>
        </w:rPr>
        <w:t>к решению Совета</w:t>
      </w:r>
    </w:p>
    <w:p w:rsidR="002F55F6" w:rsidRPr="002F55F6" w:rsidRDefault="002F55F6" w:rsidP="002F55F6">
      <w:pPr>
        <w:jc w:val="right"/>
        <w:outlineLvl w:val="0"/>
        <w:rPr>
          <w:sz w:val="24"/>
        </w:rPr>
      </w:pPr>
      <w:r w:rsidRPr="002F55F6">
        <w:rPr>
          <w:sz w:val="24"/>
        </w:rPr>
        <w:t>Комсомольского муниципального района</w:t>
      </w:r>
    </w:p>
    <w:p w:rsidR="002F55F6" w:rsidRPr="002F55F6" w:rsidRDefault="002F55F6" w:rsidP="002F55F6">
      <w:pPr>
        <w:jc w:val="right"/>
        <w:outlineLvl w:val="0"/>
        <w:rPr>
          <w:sz w:val="24"/>
        </w:rPr>
      </w:pPr>
      <w:r w:rsidRPr="002F55F6">
        <w:rPr>
          <w:sz w:val="24"/>
        </w:rPr>
        <w:t xml:space="preserve">от 08.08.2022 г.  №184 </w:t>
      </w:r>
    </w:p>
    <w:p w:rsidR="002F55F6" w:rsidRPr="002F55F6" w:rsidRDefault="002F55F6" w:rsidP="002F55F6">
      <w:pPr>
        <w:jc w:val="right"/>
        <w:outlineLvl w:val="0"/>
        <w:rPr>
          <w:sz w:val="24"/>
        </w:rPr>
      </w:pPr>
      <w:r w:rsidRPr="002F55F6">
        <w:rPr>
          <w:sz w:val="24"/>
        </w:rPr>
        <w:t xml:space="preserve">Приложение №1 </w:t>
      </w:r>
    </w:p>
    <w:p w:rsidR="002F55F6" w:rsidRPr="002F55F6" w:rsidRDefault="002F55F6" w:rsidP="002F55F6">
      <w:pPr>
        <w:jc w:val="right"/>
        <w:outlineLvl w:val="0"/>
        <w:rPr>
          <w:sz w:val="24"/>
        </w:rPr>
      </w:pPr>
      <w:r w:rsidRPr="002F55F6">
        <w:rPr>
          <w:sz w:val="24"/>
        </w:rPr>
        <w:t>к решению Совета</w:t>
      </w:r>
    </w:p>
    <w:p w:rsidR="002F55F6" w:rsidRPr="002F55F6" w:rsidRDefault="002F55F6" w:rsidP="002F55F6">
      <w:pPr>
        <w:jc w:val="right"/>
        <w:outlineLvl w:val="0"/>
        <w:rPr>
          <w:sz w:val="24"/>
        </w:rPr>
      </w:pPr>
      <w:r w:rsidRPr="002F55F6">
        <w:rPr>
          <w:sz w:val="24"/>
        </w:rPr>
        <w:t>Комсомольского муниципального района</w:t>
      </w:r>
    </w:p>
    <w:p w:rsidR="002F55F6" w:rsidRPr="002F55F6" w:rsidRDefault="002F55F6" w:rsidP="002F55F6">
      <w:pPr>
        <w:jc w:val="right"/>
        <w:outlineLvl w:val="0"/>
        <w:rPr>
          <w:sz w:val="22"/>
        </w:rPr>
      </w:pPr>
      <w:r w:rsidRPr="002F55F6">
        <w:rPr>
          <w:sz w:val="24"/>
        </w:rPr>
        <w:t>от  14 декабря 2018г. № 367</w:t>
      </w:r>
    </w:p>
    <w:p w:rsidR="002F55F6" w:rsidRPr="002F55F6" w:rsidRDefault="002F55F6" w:rsidP="002F55F6">
      <w:pPr>
        <w:pStyle w:val="Heading"/>
        <w:autoSpaceDE/>
        <w:jc w:val="center"/>
        <w:outlineLvl w:val="0"/>
        <w:rPr>
          <w:rFonts w:ascii="Times New Roman" w:hAnsi="Times New Roman" w:cs="Times New Roman"/>
          <w:color w:val="000000"/>
          <w:sz w:val="24"/>
          <w:szCs w:val="24"/>
        </w:rPr>
      </w:pPr>
    </w:p>
    <w:p w:rsidR="002F55F6" w:rsidRPr="002F55F6" w:rsidRDefault="002F55F6" w:rsidP="002F55F6">
      <w:pPr>
        <w:pStyle w:val="Heading"/>
        <w:autoSpaceDE/>
        <w:jc w:val="center"/>
        <w:outlineLvl w:val="0"/>
        <w:rPr>
          <w:rFonts w:ascii="Times New Roman" w:hAnsi="Times New Roman" w:cs="Times New Roman"/>
          <w:color w:val="000000"/>
          <w:sz w:val="24"/>
          <w:szCs w:val="24"/>
        </w:rPr>
      </w:pPr>
      <w:r w:rsidRPr="002F55F6">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2F55F6" w:rsidRPr="002F55F6" w:rsidRDefault="002F55F6" w:rsidP="002F55F6">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2F55F6" w:rsidRPr="002F55F6" w:rsidTr="0036449F">
        <w:trPr>
          <w:trHeight w:val="281"/>
        </w:trPr>
        <w:tc>
          <w:tcPr>
            <w:tcW w:w="5245" w:type="dxa"/>
            <w:vMerge w:val="restart"/>
          </w:tcPr>
          <w:p w:rsidR="002F55F6" w:rsidRPr="002F55F6" w:rsidRDefault="002F55F6" w:rsidP="0036449F">
            <w:pPr>
              <w:jc w:val="center"/>
              <w:rPr>
                <w:b/>
                <w:sz w:val="24"/>
                <w:szCs w:val="24"/>
              </w:rPr>
            </w:pPr>
            <w:r w:rsidRPr="002F55F6">
              <w:rPr>
                <w:b/>
                <w:sz w:val="24"/>
                <w:szCs w:val="24"/>
              </w:rPr>
              <w:t>Наименование межбюджетного трансферта</w:t>
            </w:r>
          </w:p>
        </w:tc>
        <w:tc>
          <w:tcPr>
            <w:tcW w:w="4837" w:type="dxa"/>
            <w:gridSpan w:val="3"/>
          </w:tcPr>
          <w:p w:rsidR="002F55F6" w:rsidRPr="002F55F6" w:rsidRDefault="002F55F6" w:rsidP="0036449F">
            <w:pPr>
              <w:jc w:val="center"/>
              <w:rPr>
                <w:b/>
                <w:sz w:val="24"/>
                <w:szCs w:val="24"/>
              </w:rPr>
            </w:pPr>
            <w:r w:rsidRPr="002F55F6">
              <w:rPr>
                <w:b/>
                <w:sz w:val="24"/>
                <w:szCs w:val="24"/>
              </w:rPr>
              <w:t>Сумма, руб.</w:t>
            </w:r>
          </w:p>
        </w:tc>
      </w:tr>
      <w:tr w:rsidR="002F55F6" w:rsidRPr="002F55F6" w:rsidTr="0036449F">
        <w:tc>
          <w:tcPr>
            <w:tcW w:w="5245" w:type="dxa"/>
            <w:vMerge/>
          </w:tcPr>
          <w:p w:rsidR="002F55F6" w:rsidRPr="002F55F6" w:rsidRDefault="002F55F6" w:rsidP="0036449F">
            <w:pPr>
              <w:jc w:val="center"/>
              <w:rPr>
                <w:b/>
                <w:sz w:val="24"/>
                <w:szCs w:val="24"/>
              </w:rPr>
            </w:pPr>
          </w:p>
        </w:tc>
        <w:tc>
          <w:tcPr>
            <w:tcW w:w="1596" w:type="dxa"/>
          </w:tcPr>
          <w:p w:rsidR="002F55F6" w:rsidRPr="002F55F6" w:rsidRDefault="002F55F6" w:rsidP="0036449F">
            <w:pPr>
              <w:jc w:val="center"/>
              <w:rPr>
                <w:b/>
                <w:sz w:val="24"/>
                <w:szCs w:val="24"/>
              </w:rPr>
            </w:pPr>
            <w:r w:rsidRPr="002F55F6">
              <w:rPr>
                <w:b/>
                <w:sz w:val="24"/>
                <w:szCs w:val="24"/>
              </w:rPr>
              <w:t>2022 год</w:t>
            </w:r>
          </w:p>
        </w:tc>
        <w:tc>
          <w:tcPr>
            <w:tcW w:w="1645" w:type="dxa"/>
          </w:tcPr>
          <w:p w:rsidR="002F55F6" w:rsidRPr="002F55F6" w:rsidRDefault="002F55F6" w:rsidP="0036449F">
            <w:pPr>
              <w:jc w:val="center"/>
              <w:rPr>
                <w:b/>
                <w:sz w:val="24"/>
                <w:szCs w:val="24"/>
              </w:rPr>
            </w:pPr>
            <w:r w:rsidRPr="002F55F6">
              <w:rPr>
                <w:b/>
                <w:sz w:val="24"/>
                <w:szCs w:val="24"/>
              </w:rPr>
              <w:t>2023 год</w:t>
            </w:r>
          </w:p>
        </w:tc>
        <w:tc>
          <w:tcPr>
            <w:tcW w:w="1596" w:type="dxa"/>
          </w:tcPr>
          <w:p w:rsidR="002F55F6" w:rsidRPr="002F55F6" w:rsidRDefault="002F55F6" w:rsidP="0036449F">
            <w:pPr>
              <w:jc w:val="center"/>
              <w:rPr>
                <w:b/>
                <w:sz w:val="24"/>
                <w:szCs w:val="24"/>
              </w:rPr>
            </w:pPr>
            <w:r w:rsidRPr="002F55F6">
              <w:rPr>
                <w:b/>
                <w:sz w:val="24"/>
                <w:szCs w:val="24"/>
              </w:rPr>
              <w:t>2024 год</w:t>
            </w:r>
          </w:p>
        </w:tc>
      </w:tr>
      <w:tr w:rsidR="002F55F6" w:rsidRPr="002F55F6" w:rsidTr="0036449F">
        <w:tc>
          <w:tcPr>
            <w:tcW w:w="5245" w:type="dxa"/>
          </w:tcPr>
          <w:p w:rsidR="002F55F6" w:rsidRPr="002F55F6" w:rsidRDefault="002F55F6" w:rsidP="0036449F">
            <w:pPr>
              <w:jc w:val="center"/>
              <w:rPr>
                <w:sz w:val="24"/>
                <w:szCs w:val="24"/>
              </w:rPr>
            </w:pPr>
            <w:r w:rsidRPr="002F55F6">
              <w:rPr>
                <w:sz w:val="24"/>
                <w:szCs w:val="24"/>
              </w:rPr>
              <w:t>1</w:t>
            </w:r>
          </w:p>
        </w:tc>
        <w:tc>
          <w:tcPr>
            <w:tcW w:w="1596" w:type="dxa"/>
          </w:tcPr>
          <w:p w:rsidR="002F55F6" w:rsidRPr="002F55F6" w:rsidRDefault="002F55F6" w:rsidP="0036449F">
            <w:pPr>
              <w:jc w:val="center"/>
              <w:rPr>
                <w:sz w:val="24"/>
                <w:szCs w:val="24"/>
              </w:rPr>
            </w:pPr>
            <w:r w:rsidRPr="002F55F6">
              <w:rPr>
                <w:color w:val="FFFFFF" w:themeColor="background1"/>
                <w:sz w:val="24"/>
                <w:szCs w:val="24"/>
              </w:rPr>
              <w:t>-</w:t>
            </w:r>
            <w:r w:rsidRPr="002F55F6">
              <w:rPr>
                <w:sz w:val="24"/>
                <w:szCs w:val="24"/>
              </w:rPr>
              <w:t>2</w:t>
            </w:r>
            <w:r w:rsidRPr="002F55F6">
              <w:rPr>
                <w:color w:val="FFFFFF" w:themeColor="background1"/>
                <w:sz w:val="24"/>
                <w:szCs w:val="24"/>
              </w:rPr>
              <w:t xml:space="preserve">- </w:t>
            </w:r>
          </w:p>
        </w:tc>
        <w:tc>
          <w:tcPr>
            <w:tcW w:w="1645" w:type="dxa"/>
          </w:tcPr>
          <w:p w:rsidR="002F55F6" w:rsidRPr="002F55F6" w:rsidRDefault="002F55F6" w:rsidP="0036449F">
            <w:pPr>
              <w:jc w:val="center"/>
              <w:rPr>
                <w:sz w:val="24"/>
                <w:szCs w:val="24"/>
              </w:rPr>
            </w:pPr>
            <w:r w:rsidRPr="002F55F6">
              <w:rPr>
                <w:color w:val="FFFFFF" w:themeColor="background1"/>
                <w:sz w:val="24"/>
                <w:szCs w:val="24"/>
              </w:rPr>
              <w:t>-</w:t>
            </w:r>
            <w:r w:rsidRPr="002F55F6">
              <w:rPr>
                <w:sz w:val="24"/>
                <w:szCs w:val="24"/>
              </w:rPr>
              <w:t>3</w:t>
            </w:r>
            <w:r w:rsidRPr="002F55F6">
              <w:rPr>
                <w:color w:val="FFFFFF" w:themeColor="background1"/>
                <w:sz w:val="24"/>
                <w:szCs w:val="24"/>
              </w:rPr>
              <w:t>-</w:t>
            </w:r>
          </w:p>
        </w:tc>
        <w:tc>
          <w:tcPr>
            <w:tcW w:w="1596" w:type="dxa"/>
          </w:tcPr>
          <w:p w:rsidR="002F55F6" w:rsidRPr="002F55F6" w:rsidRDefault="002F55F6" w:rsidP="0036449F">
            <w:pPr>
              <w:jc w:val="center"/>
              <w:rPr>
                <w:sz w:val="24"/>
                <w:szCs w:val="24"/>
              </w:rPr>
            </w:pPr>
            <w:r w:rsidRPr="002F55F6">
              <w:rPr>
                <w:sz w:val="24"/>
                <w:szCs w:val="24"/>
              </w:rPr>
              <w:t>4</w:t>
            </w:r>
          </w:p>
        </w:tc>
      </w:tr>
      <w:tr w:rsidR="002F55F6" w:rsidRPr="002F55F6" w:rsidTr="0036449F">
        <w:trPr>
          <w:trHeight w:val="1421"/>
        </w:trPr>
        <w:tc>
          <w:tcPr>
            <w:tcW w:w="5245" w:type="dxa"/>
          </w:tcPr>
          <w:p w:rsidR="002F55F6" w:rsidRPr="002F55F6" w:rsidRDefault="002F55F6" w:rsidP="0036449F">
            <w:pPr>
              <w:jc w:val="both"/>
              <w:rPr>
                <w:sz w:val="24"/>
                <w:szCs w:val="24"/>
              </w:rPr>
            </w:pPr>
            <w:r w:rsidRPr="002F55F6">
              <w:rPr>
                <w:sz w:val="24"/>
                <w:szCs w:val="24"/>
              </w:rPr>
              <w:t xml:space="preserve">Иные межбюджетные трансферты бюджету муниципального района на  </w:t>
            </w:r>
            <w:r w:rsidRPr="002F55F6">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2F55F6" w:rsidRPr="002F55F6" w:rsidRDefault="002F55F6" w:rsidP="0036449F">
            <w:pPr>
              <w:jc w:val="center"/>
              <w:rPr>
                <w:sz w:val="24"/>
                <w:szCs w:val="24"/>
              </w:rPr>
            </w:pPr>
            <w:r w:rsidRPr="002F55F6">
              <w:rPr>
                <w:sz w:val="24"/>
                <w:szCs w:val="24"/>
              </w:rPr>
              <w:t>6 942 887,00</w:t>
            </w:r>
          </w:p>
        </w:tc>
        <w:tc>
          <w:tcPr>
            <w:tcW w:w="1645" w:type="dxa"/>
          </w:tcPr>
          <w:p w:rsidR="002F55F6" w:rsidRPr="002F55F6" w:rsidRDefault="002F55F6" w:rsidP="0036449F">
            <w:pPr>
              <w:jc w:val="center"/>
              <w:rPr>
                <w:sz w:val="24"/>
                <w:szCs w:val="24"/>
              </w:rPr>
            </w:pPr>
            <w:r w:rsidRPr="002F55F6">
              <w:rPr>
                <w:sz w:val="24"/>
                <w:szCs w:val="24"/>
              </w:rPr>
              <w:t>7 689 900,00</w:t>
            </w:r>
          </w:p>
        </w:tc>
        <w:tc>
          <w:tcPr>
            <w:tcW w:w="1596" w:type="dxa"/>
          </w:tcPr>
          <w:p w:rsidR="002F55F6" w:rsidRPr="002F55F6" w:rsidRDefault="002F55F6" w:rsidP="0036449F">
            <w:pPr>
              <w:jc w:val="center"/>
              <w:rPr>
                <w:sz w:val="24"/>
                <w:szCs w:val="24"/>
              </w:rPr>
            </w:pPr>
            <w:r w:rsidRPr="002F55F6">
              <w:rPr>
                <w:sz w:val="24"/>
                <w:szCs w:val="24"/>
              </w:rPr>
              <w:t>7 769 600,00</w:t>
            </w:r>
          </w:p>
        </w:tc>
      </w:tr>
      <w:tr w:rsidR="002F55F6" w:rsidRPr="002F55F6" w:rsidTr="0036449F">
        <w:tc>
          <w:tcPr>
            <w:tcW w:w="5245" w:type="dxa"/>
          </w:tcPr>
          <w:p w:rsidR="002F55F6" w:rsidRPr="002F55F6" w:rsidRDefault="002F55F6" w:rsidP="0036449F">
            <w:pPr>
              <w:rPr>
                <w:sz w:val="24"/>
                <w:szCs w:val="24"/>
              </w:rPr>
            </w:pPr>
            <w:r w:rsidRPr="002F55F6">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596" w:type="dxa"/>
          </w:tcPr>
          <w:p w:rsidR="002F55F6" w:rsidRPr="002F55F6" w:rsidRDefault="002F55F6" w:rsidP="0036449F">
            <w:pPr>
              <w:pStyle w:val="Heading"/>
              <w:autoSpaceDE/>
              <w:jc w:val="center"/>
              <w:outlineLvl w:val="0"/>
              <w:rPr>
                <w:rFonts w:ascii="Times New Roman" w:hAnsi="Times New Roman" w:cs="Times New Roman"/>
                <w:b w:val="0"/>
                <w:sz w:val="24"/>
                <w:szCs w:val="28"/>
              </w:rPr>
            </w:pPr>
            <w:r w:rsidRPr="002F55F6">
              <w:rPr>
                <w:rFonts w:ascii="Times New Roman" w:hAnsi="Times New Roman" w:cs="Times New Roman"/>
                <w:b w:val="0"/>
                <w:sz w:val="24"/>
                <w:szCs w:val="28"/>
              </w:rPr>
              <w:t>19 349 406,71</w:t>
            </w:r>
          </w:p>
          <w:p w:rsidR="002F55F6" w:rsidRPr="002F55F6" w:rsidRDefault="002F55F6" w:rsidP="0036449F">
            <w:pPr>
              <w:jc w:val="center"/>
              <w:rPr>
                <w:sz w:val="24"/>
                <w:szCs w:val="24"/>
              </w:rPr>
            </w:pPr>
          </w:p>
        </w:tc>
        <w:tc>
          <w:tcPr>
            <w:tcW w:w="1645" w:type="dxa"/>
          </w:tcPr>
          <w:p w:rsidR="002F55F6" w:rsidRPr="002F55F6" w:rsidRDefault="002F55F6" w:rsidP="0036449F">
            <w:pPr>
              <w:jc w:val="center"/>
              <w:rPr>
                <w:sz w:val="24"/>
                <w:szCs w:val="24"/>
              </w:rPr>
            </w:pPr>
            <w:r w:rsidRPr="002F55F6">
              <w:rPr>
                <w:sz w:val="24"/>
                <w:szCs w:val="24"/>
              </w:rPr>
              <w:t>19 328 150,00</w:t>
            </w:r>
          </w:p>
        </w:tc>
        <w:tc>
          <w:tcPr>
            <w:tcW w:w="1596" w:type="dxa"/>
          </w:tcPr>
          <w:p w:rsidR="002F55F6" w:rsidRPr="002F55F6" w:rsidRDefault="002F55F6" w:rsidP="0036449F">
            <w:pPr>
              <w:jc w:val="center"/>
              <w:rPr>
                <w:sz w:val="24"/>
                <w:szCs w:val="24"/>
              </w:rPr>
            </w:pPr>
            <w:r w:rsidRPr="002F55F6">
              <w:rPr>
                <w:sz w:val="24"/>
                <w:szCs w:val="24"/>
              </w:rPr>
              <w:t>19 603 900,00</w:t>
            </w:r>
          </w:p>
        </w:tc>
      </w:tr>
      <w:tr w:rsidR="002F55F6" w:rsidRPr="002F55F6" w:rsidTr="0036449F">
        <w:tc>
          <w:tcPr>
            <w:tcW w:w="5245" w:type="dxa"/>
          </w:tcPr>
          <w:p w:rsidR="002F55F6" w:rsidRPr="002F55F6" w:rsidRDefault="002F55F6" w:rsidP="0036449F">
            <w:pPr>
              <w:rPr>
                <w:sz w:val="24"/>
                <w:szCs w:val="24"/>
              </w:rPr>
            </w:pPr>
            <w:r w:rsidRPr="002F55F6">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2F55F6" w:rsidRPr="002F55F6" w:rsidRDefault="002F55F6" w:rsidP="0036449F">
            <w:pPr>
              <w:jc w:val="center"/>
              <w:rPr>
                <w:sz w:val="24"/>
                <w:szCs w:val="24"/>
              </w:rPr>
            </w:pPr>
            <w:r w:rsidRPr="002F55F6">
              <w:rPr>
                <w:sz w:val="24"/>
                <w:szCs w:val="24"/>
              </w:rPr>
              <w:t>0,00</w:t>
            </w:r>
          </w:p>
        </w:tc>
        <w:tc>
          <w:tcPr>
            <w:tcW w:w="1645" w:type="dxa"/>
          </w:tcPr>
          <w:p w:rsidR="002F55F6" w:rsidRPr="002F55F6" w:rsidRDefault="002F55F6" w:rsidP="0036449F">
            <w:pPr>
              <w:jc w:val="center"/>
              <w:rPr>
                <w:sz w:val="24"/>
                <w:szCs w:val="24"/>
              </w:rPr>
            </w:pPr>
            <w:r w:rsidRPr="002F55F6">
              <w:rPr>
                <w:sz w:val="24"/>
                <w:szCs w:val="24"/>
              </w:rPr>
              <w:t>0,00</w:t>
            </w:r>
          </w:p>
        </w:tc>
        <w:tc>
          <w:tcPr>
            <w:tcW w:w="1596" w:type="dxa"/>
          </w:tcPr>
          <w:p w:rsidR="002F55F6" w:rsidRPr="002F55F6" w:rsidRDefault="002F55F6" w:rsidP="0036449F">
            <w:pPr>
              <w:jc w:val="center"/>
              <w:rPr>
                <w:sz w:val="24"/>
                <w:szCs w:val="24"/>
              </w:rPr>
            </w:pPr>
            <w:r w:rsidRPr="002F55F6">
              <w:rPr>
                <w:sz w:val="24"/>
                <w:szCs w:val="24"/>
              </w:rPr>
              <w:t>0,00</w:t>
            </w:r>
          </w:p>
        </w:tc>
      </w:tr>
      <w:tr w:rsidR="002F55F6" w:rsidRPr="002F55F6" w:rsidTr="0036449F">
        <w:tc>
          <w:tcPr>
            <w:tcW w:w="5245" w:type="dxa"/>
          </w:tcPr>
          <w:p w:rsidR="002F55F6" w:rsidRPr="002F55F6" w:rsidRDefault="002F55F6" w:rsidP="0036449F">
            <w:pPr>
              <w:tabs>
                <w:tab w:val="left" w:pos="540"/>
              </w:tabs>
              <w:rPr>
                <w:sz w:val="24"/>
                <w:szCs w:val="24"/>
              </w:rPr>
            </w:pPr>
            <w:r w:rsidRPr="002F55F6">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2F55F6" w:rsidRPr="002F55F6" w:rsidRDefault="002F55F6" w:rsidP="0036449F">
            <w:pPr>
              <w:jc w:val="center"/>
              <w:rPr>
                <w:sz w:val="24"/>
                <w:szCs w:val="24"/>
              </w:rPr>
            </w:pPr>
            <w:r w:rsidRPr="002F55F6">
              <w:rPr>
                <w:sz w:val="24"/>
                <w:szCs w:val="24"/>
              </w:rPr>
              <w:t>0,00</w:t>
            </w:r>
          </w:p>
        </w:tc>
        <w:tc>
          <w:tcPr>
            <w:tcW w:w="1645" w:type="dxa"/>
          </w:tcPr>
          <w:p w:rsidR="002F55F6" w:rsidRPr="002F55F6" w:rsidRDefault="002F55F6" w:rsidP="0036449F">
            <w:pPr>
              <w:jc w:val="center"/>
              <w:rPr>
                <w:sz w:val="24"/>
                <w:szCs w:val="24"/>
              </w:rPr>
            </w:pPr>
            <w:r w:rsidRPr="002F55F6">
              <w:rPr>
                <w:sz w:val="24"/>
                <w:szCs w:val="24"/>
              </w:rPr>
              <w:t>0,00</w:t>
            </w:r>
          </w:p>
        </w:tc>
        <w:tc>
          <w:tcPr>
            <w:tcW w:w="1596" w:type="dxa"/>
          </w:tcPr>
          <w:p w:rsidR="002F55F6" w:rsidRPr="002F55F6" w:rsidRDefault="002F55F6" w:rsidP="0036449F">
            <w:pPr>
              <w:jc w:val="center"/>
              <w:rPr>
                <w:sz w:val="24"/>
                <w:szCs w:val="24"/>
              </w:rPr>
            </w:pPr>
            <w:r w:rsidRPr="002F55F6">
              <w:rPr>
                <w:sz w:val="24"/>
                <w:szCs w:val="24"/>
              </w:rPr>
              <w:t>0,00</w:t>
            </w:r>
          </w:p>
        </w:tc>
      </w:tr>
      <w:tr w:rsidR="002F55F6" w:rsidRPr="002F55F6" w:rsidTr="0036449F">
        <w:trPr>
          <w:trHeight w:val="1859"/>
        </w:trPr>
        <w:tc>
          <w:tcPr>
            <w:tcW w:w="5245" w:type="dxa"/>
          </w:tcPr>
          <w:p w:rsidR="002F55F6" w:rsidRPr="002F55F6" w:rsidRDefault="002F55F6" w:rsidP="0036449F">
            <w:pPr>
              <w:rPr>
                <w:sz w:val="24"/>
                <w:szCs w:val="24"/>
              </w:rPr>
            </w:pPr>
            <w:r w:rsidRPr="002F55F6">
              <w:rPr>
                <w:sz w:val="24"/>
                <w:szCs w:val="24"/>
              </w:rPr>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2F55F6" w:rsidRPr="002F55F6" w:rsidRDefault="002F55F6" w:rsidP="0036449F">
            <w:pPr>
              <w:jc w:val="center"/>
              <w:rPr>
                <w:sz w:val="24"/>
                <w:szCs w:val="24"/>
              </w:rPr>
            </w:pPr>
            <w:r w:rsidRPr="002F55F6">
              <w:rPr>
                <w:sz w:val="24"/>
                <w:szCs w:val="24"/>
              </w:rPr>
              <w:t>8 000,00</w:t>
            </w:r>
          </w:p>
        </w:tc>
        <w:tc>
          <w:tcPr>
            <w:tcW w:w="1645" w:type="dxa"/>
          </w:tcPr>
          <w:p w:rsidR="002F55F6" w:rsidRPr="002F55F6" w:rsidRDefault="002F55F6" w:rsidP="0036449F">
            <w:pPr>
              <w:jc w:val="center"/>
              <w:rPr>
                <w:sz w:val="24"/>
                <w:szCs w:val="24"/>
              </w:rPr>
            </w:pPr>
            <w:r w:rsidRPr="002F55F6">
              <w:rPr>
                <w:sz w:val="24"/>
                <w:szCs w:val="24"/>
              </w:rPr>
              <w:t>0,00</w:t>
            </w:r>
          </w:p>
        </w:tc>
        <w:tc>
          <w:tcPr>
            <w:tcW w:w="1596" w:type="dxa"/>
          </w:tcPr>
          <w:p w:rsidR="002F55F6" w:rsidRPr="002F55F6" w:rsidRDefault="002F55F6" w:rsidP="0036449F">
            <w:pPr>
              <w:jc w:val="center"/>
              <w:rPr>
                <w:sz w:val="24"/>
                <w:szCs w:val="24"/>
              </w:rPr>
            </w:pPr>
            <w:r w:rsidRPr="002F55F6">
              <w:rPr>
                <w:sz w:val="24"/>
                <w:szCs w:val="24"/>
              </w:rPr>
              <w:t>0,00</w:t>
            </w:r>
          </w:p>
        </w:tc>
      </w:tr>
      <w:tr w:rsidR="002F55F6" w:rsidRPr="002F55F6" w:rsidTr="0036449F">
        <w:trPr>
          <w:trHeight w:val="274"/>
        </w:trPr>
        <w:tc>
          <w:tcPr>
            <w:tcW w:w="5245" w:type="dxa"/>
          </w:tcPr>
          <w:p w:rsidR="002F55F6" w:rsidRPr="002F55F6" w:rsidRDefault="002F55F6" w:rsidP="0036449F">
            <w:pPr>
              <w:rPr>
                <w:sz w:val="24"/>
                <w:szCs w:val="24"/>
              </w:rPr>
            </w:pPr>
            <w:r w:rsidRPr="002F55F6">
              <w:rPr>
                <w:sz w:val="24"/>
                <w:szCs w:val="24"/>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w:t>
            </w:r>
            <w:r w:rsidRPr="002F55F6">
              <w:rPr>
                <w:sz w:val="24"/>
                <w:szCs w:val="24"/>
              </w:rPr>
              <w:lastRenderedPageBreak/>
              <w:t>заключенными соглашениями на организацию временной летней занятости подростков в трудовом отряде</w:t>
            </w:r>
          </w:p>
        </w:tc>
        <w:tc>
          <w:tcPr>
            <w:tcW w:w="1596" w:type="dxa"/>
          </w:tcPr>
          <w:p w:rsidR="002F55F6" w:rsidRPr="002F55F6" w:rsidRDefault="002F55F6" w:rsidP="0036449F">
            <w:pPr>
              <w:jc w:val="center"/>
              <w:rPr>
                <w:sz w:val="24"/>
                <w:szCs w:val="24"/>
              </w:rPr>
            </w:pPr>
            <w:r w:rsidRPr="002F55F6">
              <w:rPr>
                <w:sz w:val="24"/>
                <w:szCs w:val="24"/>
              </w:rPr>
              <w:lastRenderedPageBreak/>
              <w:t>489 692,97</w:t>
            </w:r>
          </w:p>
        </w:tc>
        <w:tc>
          <w:tcPr>
            <w:tcW w:w="1645" w:type="dxa"/>
          </w:tcPr>
          <w:p w:rsidR="002F55F6" w:rsidRPr="002F55F6" w:rsidRDefault="002F55F6" w:rsidP="0036449F">
            <w:pPr>
              <w:jc w:val="center"/>
              <w:rPr>
                <w:sz w:val="24"/>
                <w:szCs w:val="24"/>
              </w:rPr>
            </w:pPr>
            <w:r w:rsidRPr="002F55F6">
              <w:rPr>
                <w:sz w:val="24"/>
                <w:szCs w:val="24"/>
              </w:rPr>
              <w:t>530 500,00</w:t>
            </w:r>
          </w:p>
        </w:tc>
        <w:tc>
          <w:tcPr>
            <w:tcW w:w="1596" w:type="dxa"/>
          </w:tcPr>
          <w:p w:rsidR="002F55F6" w:rsidRPr="002F55F6" w:rsidRDefault="002F55F6" w:rsidP="0036449F">
            <w:pPr>
              <w:jc w:val="center"/>
              <w:rPr>
                <w:sz w:val="24"/>
                <w:szCs w:val="24"/>
              </w:rPr>
            </w:pPr>
            <w:r w:rsidRPr="002F55F6">
              <w:rPr>
                <w:sz w:val="24"/>
                <w:szCs w:val="24"/>
              </w:rPr>
              <w:t>531 800,00</w:t>
            </w:r>
          </w:p>
        </w:tc>
      </w:tr>
      <w:tr w:rsidR="002F55F6" w:rsidRPr="002F55F6" w:rsidTr="0036449F">
        <w:trPr>
          <w:trHeight w:val="268"/>
        </w:trPr>
        <w:tc>
          <w:tcPr>
            <w:tcW w:w="5245" w:type="dxa"/>
          </w:tcPr>
          <w:p w:rsidR="002F55F6" w:rsidRPr="002F55F6" w:rsidRDefault="002F55F6" w:rsidP="0036449F">
            <w:pPr>
              <w:rPr>
                <w:b/>
                <w:sz w:val="24"/>
                <w:szCs w:val="24"/>
              </w:rPr>
            </w:pPr>
            <w:r w:rsidRPr="002F55F6">
              <w:rPr>
                <w:sz w:val="24"/>
                <w:szCs w:val="28"/>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2F55F6" w:rsidRPr="002F55F6" w:rsidRDefault="002F55F6" w:rsidP="0036449F">
            <w:pPr>
              <w:jc w:val="center"/>
              <w:rPr>
                <w:sz w:val="24"/>
                <w:szCs w:val="24"/>
              </w:rPr>
            </w:pPr>
            <w:r w:rsidRPr="002F55F6">
              <w:rPr>
                <w:sz w:val="24"/>
                <w:szCs w:val="24"/>
              </w:rPr>
              <w:t>599 800,00</w:t>
            </w:r>
          </w:p>
        </w:tc>
        <w:tc>
          <w:tcPr>
            <w:tcW w:w="1645" w:type="dxa"/>
          </w:tcPr>
          <w:p w:rsidR="002F55F6" w:rsidRPr="002F55F6" w:rsidRDefault="002F55F6" w:rsidP="0036449F">
            <w:pPr>
              <w:jc w:val="center"/>
              <w:rPr>
                <w:sz w:val="24"/>
                <w:szCs w:val="24"/>
              </w:rPr>
            </w:pPr>
            <w:r w:rsidRPr="002F55F6">
              <w:rPr>
                <w:sz w:val="24"/>
                <w:szCs w:val="24"/>
              </w:rPr>
              <w:t>0,00</w:t>
            </w:r>
          </w:p>
        </w:tc>
        <w:tc>
          <w:tcPr>
            <w:tcW w:w="1596" w:type="dxa"/>
          </w:tcPr>
          <w:p w:rsidR="002F55F6" w:rsidRPr="002F55F6" w:rsidRDefault="002F55F6" w:rsidP="0036449F">
            <w:pPr>
              <w:jc w:val="center"/>
              <w:rPr>
                <w:sz w:val="24"/>
                <w:szCs w:val="24"/>
              </w:rPr>
            </w:pPr>
            <w:r w:rsidRPr="002F55F6">
              <w:rPr>
                <w:sz w:val="24"/>
                <w:szCs w:val="24"/>
              </w:rPr>
              <w:t>0,00</w:t>
            </w:r>
          </w:p>
        </w:tc>
      </w:tr>
      <w:tr w:rsidR="002F55F6" w:rsidRPr="002F55F6" w:rsidTr="0036449F">
        <w:trPr>
          <w:trHeight w:val="268"/>
        </w:trPr>
        <w:tc>
          <w:tcPr>
            <w:tcW w:w="5245" w:type="dxa"/>
          </w:tcPr>
          <w:p w:rsidR="002F55F6" w:rsidRPr="002F55F6" w:rsidRDefault="002F55F6" w:rsidP="0036449F">
            <w:pPr>
              <w:ind w:left="34"/>
              <w:jc w:val="both"/>
              <w:rPr>
                <w:sz w:val="24"/>
                <w:szCs w:val="24"/>
              </w:rPr>
            </w:pPr>
            <w:r w:rsidRPr="002F55F6">
              <w:rPr>
                <w:sz w:val="24"/>
                <w:szCs w:val="24"/>
              </w:rPr>
              <w:t>Исполнение судебных актов субсидиарной ответственности по обязательствам общества с ограниченной ответственностью «Тепловик»</w:t>
            </w:r>
          </w:p>
        </w:tc>
        <w:tc>
          <w:tcPr>
            <w:tcW w:w="1596" w:type="dxa"/>
          </w:tcPr>
          <w:p w:rsidR="002F55F6" w:rsidRPr="002F55F6" w:rsidRDefault="002F55F6" w:rsidP="0036449F">
            <w:pPr>
              <w:jc w:val="center"/>
              <w:rPr>
                <w:sz w:val="24"/>
                <w:szCs w:val="24"/>
              </w:rPr>
            </w:pPr>
            <w:r w:rsidRPr="002F55F6">
              <w:rPr>
                <w:sz w:val="24"/>
                <w:szCs w:val="24"/>
              </w:rPr>
              <w:t>4 035 012,34</w:t>
            </w:r>
          </w:p>
        </w:tc>
        <w:tc>
          <w:tcPr>
            <w:tcW w:w="1645" w:type="dxa"/>
          </w:tcPr>
          <w:p w:rsidR="002F55F6" w:rsidRPr="002F55F6" w:rsidRDefault="002F55F6" w:rsidP="0036449F">
            <w:pPr>
              <w:jc w:val="center"/>
              <w:rPr>
                <w:sz w:val="24"/>
                <w:szCs w:val="24"/>
              </w:rPr>
            </w:pPr>
            <w:r w:rsidRPr="002F55F6">
              <w:rPr>
                <w:sz w:val="24"/>
                <w:szCs w:val="24"/>
              </w:rPr>
              <w:t>0,00</w:t>
            </w:r>
          </w:p>
        </w:tc>
        <w:tc>
          <w:tcPr>
            <w:tcW w:w="1596" w:type="dxa"/>
          </w:tcPr>
          <w:p w:rsidR="002F55F6" w:rsidRPr="002F55F6" w:rsidRDefault="002F55F6" w:rsidP="0036449F">
            <w:pPr>
              <w:jc w:val="center"/>
              <w:rPr>
                <w:sz w:val="24"/>
                <w:szCs w:val="24"/>
              </w:rPr>
            </w:pPr>
            <w:r w:rsidRPr="002F55F6">
              <w:rPr>
                <w:sz w:val="24"/>
                <w:szCs w:val="24"/>
              </w:rPr>
              <w:t>0,00</w:t>
            </w:r>
          </w:p>
        </w:tc>
      </w:tr>
      <w:tr w:rsidR="002F55F6" w:rsidRPr="002F55F6" w:rsidTr="0036449F">
        <w:trPr>
          <w:trHeight w:val="268"/>
        </w:trPr>
        <w:tc>
          <w:tcPr>
            <w:tcW w:w="5245" w:type="dxa"/>
          </w:tcPr>
          <w:p w:rsidR="002F55F6" w:rsidRPr="002F55F6" w:rsidRDefault="002F55F6" w:rsidP="0036449F">
            <w:pPr>
              <w:rPr>
                <w:b/>
                <w:sz w:val="24"/>
                <w:szCs w:val="24"/>
              </w:rPr>
            </w:pPr>
            <w:r w:rsidRPr="002F55F6">
              <w:rPr>
                <w:b/>
                <w:sz w:val="24"/>
                <w:szCs w:val="24"/>
              </w:rPr>
              <w:t>Всего:</w:t>
            </w:r>
          </w:p>
        </w:tc>
        <w:tc>
          <w:tcPr>
            <w:tcW w:w="1596" w:type="dxa"/>
          </w:tcPr>
          <w:p w:rsidR="002F55F6" w:rsidRPr="002F55F6" w:rsidRDefault="002F55F6" w:rsidP="0036449F">
            <w:pPr>
              <w:rPr>
                <w:b/>
                <w:sz w:val="24"/>
                <w:szCs w:val="24"/>
              </w:rPr>
            </w:pPr>
            <w:r w:rsidRPr="002F55F6">
              <w:rPr>
                <w:b/>
                <w:sz w:val="24"/>
                <w:szCs w:val="24"/>
              </w:rPr>
              <w:t>31 424 799,02</w:t>
            </w:r>
          </w:p>
        </w:tc>
        <w:tc>
          <w:tcPr>
            <w:tcW w:w="1645" w:type="dxa"/>
          </w:tcPr>
          <w:p w:rsidR="002F55F6" w:rsidRPr="002F55F6" w:rsidRDefault="002F55F6" w:rsidP="0036449F">
            <w:pPr>
              <w:jc w:val="center"/>
              <w:rPr>
                <w:b/>
                <w:sz w:val="24"/>
                <w:szCs w:val="24"/>
              </w:rPr>
            </w:pPr>
            <w:r w:rsidRPr="002F55F6">
              <w:rPr>
                <w:b/>
                <w:sz w:val="24"/>
                <w:szCs w:val="24"/>
              </w:rPr>
              <w:fldChar w:fldCharType="begin"/>
            </w:r>
            <w:r w:rsidRPr="002F55F6">
              <w:rPr>
                <w:b/>
                <w:sz w:val="24"/>
                <w:szCs w:val="24"/>
              </w:rPr>
              <w:instrText xml:space="preserve"> =SUM(ABOVE) \# "# ##0,00" </w:instrText>
            </w:r>
            <w:r w:rsidRPr="002F55F6">
              <w:rPr>
                <w:b/>
                <w:sz w:val="24"/>
                <w:szCs w:val="24"/>
              </w:rPr>
              <w:fldChar w:fldCharType="separate"/>
            </w:r>
            <w:r w:rsidRPr="002F55F6">
              <w:rPr>
                <w:b/>
                <w:noProof/>
                <w:sz w:val="24"/>
                <w:szCs w:val="24"/>
              </w:rPr>
              <w:t>27 548 550,00</w:t>
            </w:r>
            <w:r w:rsidRPr="002F55F6">
              <w:rPr>
                <w:b/>
                <w:sz w:val="24"/>
                <w:szCs w:val="24"/>
              </w:rPr>
              <w:fldChar w:fldCharType="end"/>
            </w:r>
          </w:p>
        </w:tc>
        <w:tc>
          <w:tcPr>
            <w:tcW w:w="1596" w:type="dxa"/>
          </w:tcPr>
          <w:p w:rsidR="002F55F6" w:rsidRPr="002F55F6" w:rsidRDefault="002F55F6" w:rsidP="0036449F">
            <w:pPr>
              <w:rPr>
                <w:b/>
                <w:sz w:val="24"/>
                <w:szCs w:val="24"/>
              </w:rPr>
            </w:pPr>
            <w:r w:rsidRPr="002F55F6">
              <w:rPr>
                <w:b/>
                <w:sz w:val="24"/>
                <w:szCs w:val="24"/>
              </w:rPr>
              <w:fldChar w:fldCharType="begin"/>
            </w:r>
            <w:r w:rsidRPr="002F55F6">
              <w:rPr>
                <w:b/>
                <w:sz w:val="24"/>
                <w:szCs w:val="24"/>
              </w:rPr>
              <w:instrText xml:space="preserve"> =SUM(ABOVE) </w:instrText>
            </w:r>
            <w:r w:rsidRPr="002F55F6">
              <w:rPr>
                <w:b/>
                <w:sz w:val="24"/>
                <w:szCs w:val="24"/>
              </w:rPr>
              <w:fldChar w:fldCharType="separate"/>
            </w:r>
            <w:r w:rsidRPr="002F55F6">
              <w:rPr>
                <w:b/>
                <w:noProof/>
                <w:sz w:val="24"/>
                <w:szCs w:val="24"/>
              </w:rPr>
              <w:t>27 905 30</w:t>
            </w:r>
            <w:r w:rsidRPr="002F55F6">
              <w:rPr>
                <w:b/>
                <w:sz w:val="24"/>
                <w:szCs w:val="24"/>
              </w:rPr>
              <w:fldChar w:fldCharType="end"/>
            </w:r>
            <w:r w:rsidRPr="002F55F6">
              <w:rPr>
                <w:b/>
                <w:sz w:val="24"/>
                <w:szCs w:val="24"/>
              </w:rPr>
              <w:t>0,00</w:t>
            </w:r>
          </w:p>
        </w:tc>
      </w:tr>
    </w:tbl>
    <w:p w:rsidR="002F55F6" w:rsidRPr="002F55F6" w:rsidRDefault="002F55F6" w:rsidP="002F55F6">
      <w:pPr>
        <w:pStyle w:val="Heading"/>
        <w:autoSpaceDE/>
        <w:jc w:val="center"/>
        <w:outlineLvl w:val="0"/>
        <w:rPr>
          <w:rFonts w:ascii="Times New Roman" w:hAnsi="Times New Roman" w:cs="Times New Roman"/>
          <w:sz w:val="28"/>
          <w:szCs w:val="28"/>
        </w:rPr>
      </w:pPr>
    </w:p>
    <w:p w:rsidR="002E373D" w:rsidRPr="002F55F6" w:rsidRDefault="002E373D" w:rsidP="002E373D">
      <w:pPr>
        <w:jc w:val="center"/>
        <w:rPr>
          <w:b/>
        </w:rPr>
      </w:pPr>
    </w:p>
    <w:p w:rsidR="002E373D" w:rsidRPr="002F55F6" w:rsidRDefault="002E373D" w:rsidP="002E373D">
      <w:pPr>
        <w:jc w:val="center"/>
        <w:rPr>
          <w:b/>
        </w:rPr>
      </w:pPr>
    </w:p>
    <w:p w:rsidR="002E373D" w:rsidRDefault="002E373D"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Default="002F55F6" w:rsidP="002E373D">
      <w:pPr>
        <w:jc w:val="center"/>
        <w:rPr>
          <w:b/>
        </w:rPr>
      </w:pPr>
    </w:p>
    <w:p w:rsidR="002F55F6" w:rsidRPr="002F55F6" w:rsidRDefault="002F55F6" w:rsidP="002E373D">
      <w:pPr>
        <w:jc w:val="center"/>
        <w:rPr>
          <w:b/>
        </w:rPr>
      </w:pPr>
    </w:p>
    <w:p w:rsidR="002E373D" w:rsidRPr="002F55F6" w:rsidRDefault="002E373D" w:rsidP="002E373D">
      <w:pPr>
        <w:jc w:val="center"/>
        <w:rPr>
          <w:b/>
        </w:rPr>
      </w:pPr>
    </w:p>
    <w:p w:rsidR="002E373D" w:rsidRPr="002F55F6" w:rsidRDefault="002E373D" w:rsidP="002E373D">
      <w:pPr>
        <w:jc w:val="center"/>
        <w:rPr>
          <w:b/>
        </w:rPr>
      </w:pPr>
    </w:p>
    <w:p w:rsidR="002F55F6" w:rsidRDefault="002F55F6" w:rsidP="002F55F6">
      <w:pPr>
        <w:jc w:val="center"/>
      </w:pPr>
      <w:r>
        <w:rPr>
          <w:noProof/>
          <w:color w:val="000080"/>
        </w:rPr>
        <w:lastRenderedPageBreak/>
        <w:drawing>
          <wp:inline distT="0" distB="0" distL="0" distR="0">
            <wp:extent cx="542925" cy="676275"/>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F55F6" w:rsidRDefault="002F55F6" w:rsidP="002F55F6">
      <w:pPr>
        <w:jc w:val="center"/>
      </w:pPr>
    </w:p>
    <w:p w:rsidR="002F55F6" w:rsidRPr="002F55F6" w:rsidRDefault="002F55F6" w:rsidP="002F55F6">
      <w:pPr>
        <w:pStyle w:val="1"/>
        <w:jc w:val="center"/>
        <w:rPr>
          <w:color w:val="003366"/>
          <w:sz w:val="24"/>
          <w:szCs w:val="24"/>
        </w:rPr>
      </w:pPr>
      <w:r w:rsidRPr="002F55F6">
        <w:rPr>
          <w:color w:val="003366"/>
          <w:sz w:val="24"/>
          <w:szCs w:val="24"/>
        </w:rPr>
        <w:t>РАСПОРЯЖЕНИЕ</w:t>
      </w:r>
    </w:p>
    <w:p w:rsidR="002F55F6" w:rsidRPr="002F55F6" w:rsidRDefault="002F55F6" w:rsidP="00F11D4E">
      <w:pPr>
        <w:pStyle w:val="1"/>
        <w:jc w:val="center"/>
        <w:rPr>
          <w:sz w:val="24"/>
          <w:szCs w:val="24"/>
        </w:rPr>
      </w:pPr>
      <w:r w:rsidRPr="002F55F6">
        <w:rPr>
          <w:sz w:val="24"/>
          <w:szCs w:val="24"/>
        </w:rPr>
        <w:t>УПРАВЛЕНИЯ ЗЕМЕЛЬНО-ИМУЩЕСТВЕННЫХ ОТНОШЕНИЙ</w:t>
      </w:r>
    </w:p>
    <w:p w:rsidR="002F55F6" w:rsidRPr="002F55F6" w:rsidRDefault="002F55F6" w:rsidP="00F11D4E">
      <w:pPr>
        <w:pStyle w:val="1"/>
        <w:jc w:val="center"/>
        <w:rPr>
          <w:sz w:val="24"/>
          <w:szCs w:val="24"/>
        </w:rPr>
      </w:pPr>
      <w:r w:rsidRPr="002F55F6">
        <w:rPr>
          <w:sz w:val="24"/>
          <w:szCs w:val="24"/>
        </w:rPr>
        <w:t>АДМИНИСТРАЦИИ</w:t>
      </w:r>
    </w:p>
    <w:p w:rsidR="002F55F6" w:rsidRPr="002F55F6" w:rsidRDefault="002F55F6" w:rsidP="00F11D4E">
      <w:pPr>
        <w:pStyle w:val="1"/>
        <w:jc w:val="center"/>
        <w:rPr>
          <w:sz w:val="24"/>
          <w:szCs w:val="24"/>
        </w:rPr>
      </w:pPr>
      <w:r w:rsidRPr="002F55F6">
        <w:rPr>
          <w:sz w:val="24"/>
          <w:szCs w:val="24"/>
        </w:rPr>
        <w:t>КОМСОМОЛЬСКОГО МУНИЦИПАЛЬНОГО  РАЙОНА</w:t>
      </w:r>
    </w:p>
    <w:p w:rsidR="002F55F6" w:rsidRPr="002F55F6" w:rsidRDefault="002F55F6" w:rsidP="00F11D4E">
      <w:pPr>
        <w:pStyle w:val="1"/>
        <w:jc w:val="center"/>
        <w:rPr>
          <w:sz w:val="24"/>
          <w:szCs w:val="24"/>
        </w:rPr>
      </w:pPr>
      <w:r w:rsidRPr="002F55F6">
        <w:rPr>
          <w:sz w:val="24"/>
          <w:szCs w:val="24"/>
        </w:rPr>
        <w:t>ИВАНОВСКОЙ ОБЛАСТИ</w:t>
      </w:r>
    </w:p>
    <w:p w:rsidR="002F55F6" w:rsidRDefault="002F55F6" w:rsidP="002F55F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F55F6" w:rsidRPr="002F55F6" w:rsidTr="0036449F">
        <w:trPr>
          <w:trHeight w:val="100"/>
        </w:trPr>
        <w:tc>
          <w:tcPr>
            <w:tcW w:w="9072" w:type="dxa"/>
            <w:gridSpan w:val="10"/>
            <w:tcBorders>
              <w:top w:val="thinThickThinSmallGap" w:sz="24" w:space="0" w:color="auto"/>
              <w:left w:val="nil"/>
              <w:bottom w:val="nil"/>
              <w:right w:val="nil"/>
            </w:tcBorders>
          </w:tcPr>
          <w:p w:rsidR="002F55F6" w:rsidRDefault="002F55F6" w:rsidP="0036449F">
            <w:pPr>
              <w:jc w:val="center"/>
              <w:rPr>
                <w:color w:val="003366"/>
              </w:rPr>
            </w:pPr>
            <w:r w:rsidRPr="00B7157C">
              <w:rPr>
                <w:color w:val="003366"/>
              </w:rPr>
              <w:t xml:space="preserve">155150, </w:t>
            </w:r>
            <w:r>
              <w:rPr>
                <w:color w:val="003366"/>
              </w:rPr>
              <w:t xml:space="preserve">Ивановская область, </w:t>
            </w:r>
            <w:r w:rsidRPr="00B7157C">
              <w:rPr>
                <w:color w:val="003366"/>
              </w:rPr>
              <w:t>г.Ко</w:t>
            </w:r>
            <w:r>
              <w:rPr>
                <w:color w:val="003366"/>
              </w:rPr>
              <w:t>мсомольск, ул.50 лет ВЛКСМ, д.</w:t>
            </w:r>
            <w:r w:rsidRPr="00B7157C">
              <w:rPr>
                <w:color w:val="003366"/>
              </w:rPr>
              <w:t>2</w:t>
            </w:r>
            <w:r>
              <w:rPr>
                <w:color w:val="003366"/>
              </w:rPr>
              <w:t xml:space="preserve">, </w:t>
            </w:r>
            <w:r w:rsidRPr="00B7157C">
              <w:rPr>
                <w:color w:val="003366"/>
              </w:rPr>
              <w:t>ИНН 37</w:t>
            </w:r>
            <w:r>
              <w:rPr>
                <w:color w:val="003366"/>
              </w:rPr>
              <w:t>04009492,</w:t>
            </w:r>
            <w:r w:rsidRPr="00B7157C">
              <w:rPr>
                <w:color w:val="003366"/>
              </w:rPr>
              <w:t>КПП 37</w:t>
            </w:r>
            <w:r>
              <w:rPr>
                <w:color w:val="003366"/>
              </w:rPr>
              <w:t xml:space="preserve">0401001, </w:t>
            </w:r>
          </w:p>
          <w:p w:rsidR="002F55F6" w:rsidRPr="001B6AD6" w:rsidRDefault="002F55F6" w:rsidP="0036449F">
            <w:pPr>
              <w:jc w:val="center"/>
              <w:rPr>
                <w:color w:val="003366"/>
                <w:lang w:val="en-US"/>
              </w:rPr>
            </w:pPr>
            <w:r w:rsidRPr="00B7157C">
              <w:rPr>
                <w:color w:val="003366"/>
              </w:rPr>
              <w:t>ОГРН</w:t>
            </w:r>
            <w:r w:rsidRPr="001B6AD6">
              <w:rPr>
                <w:color w:val="003366"/>
                <w:lang w:val="en-US"/>
              </w:rPr>
              <w:t xml:space="preserve"> 1163702084347, </w:t>
            </w:r>
            <w:r w:rsidRPr="00B7157C">
              <w:rPr>
                <w:color w:val="003366"/>
              </w:rPr>
              <w:t>Тел</w:t>
            </w:r>
            <w:r w:rsidRPr="001B6AD6">
              <w:rPr>
                <w:color w:val="003366"/>
                <w:lang w:val="en-US"/>
              </w:rPr>
              <w:t xml:space="preserve">. (49352) 4-23-64,4-11-74, e-mail: </w:t>
            </w:r>
            <w:r>
              <w:rPr>
                <w:color w:val="003366"/>
                <w:lang w:val="en-US"/>
              </w:rPr>
              <w:t>koms.zio@ mail.ru</w:t>
            </w:r>
          </w:p>
        </w:tc>
      </w:tr>
      <w:tr w:rsidR="002F55F6" w:rsidTr="0036449F">
        <w:tblPrEx>
          <w:tblBorders>
            <w:top w:val="none" w:sz="0" w:space="0" w:color="auto"/>
          </w:tblBorders>
        </w:tblPrEx>
        <w:trPr>
          <w:gridAfter w:val="1"/>
          <w:wAfter w:w="497" w:type="dxa"/>
          <w:trHeight w:val="415"/>
        </w:trPr>
        <w:tc>
          <w:tcPr>
            <w:tcW w:w="1582" w:type="dxa"/>
          </w:tcPr>
          <w:p w:rsidR="002F55F6" w:rsidRPr="001B6AD6" w:rsidRDefault="002F55F6" w:rsidP="0036449F">
            <w:pPr>
              <w:ind w:right="-108"/>
              <w:jc w:val="center"/>
              <w:rPr>
                <w:sz w:val="28"/>
                <w:szCs w:val="28"/>
                <w:lang w:val="en-US"/>
              </w:rPr>
            </w:pPr>
          </w:p>
        </w:tc>
        <w:tc>
          <w:tcPr>
            <w:tcW w:w="360" w:type="dxa"/>
          </w:tcPr>
          <w:p w:rsidR="002F55F6" w:rsidRPr="001B6AD6" w:rsidRDefault="002F55F6" w:rsidP="0036449F">
            <w:pPr>
              <w:ind w:right="-108"/>
              <w:jc w:val="center"/>
              <w:rPr>
                <w:sz w:val="28"/>
                <w:szCs w:val="28"/>
                <w:lang w:val="en-US"/>
              </w:rPr>
            </w:pPr>
          </w:p>
          <w:p w:rsidR="002F55F6" w:rsidRDefault="002F55F6" w:rsidP="0036449F">
            <w:pPr>
              <w:ind w:right="-108"/>
              <w:jc w:val="center"/>
            </w:pPr>
            <w:r w:rsidRPr="00AC3C24">
              <w:rPr>
                <w:sz w:val="28"/>
                <w:szCs w:val="28"/>
              </w:rPr>
              <w:t>«</w:t>
            </w:r>
          </w:p>
        </w:tc>
        <w:tc>
          <w:tcPr>
            <w:tcW w:w="610" w:type="dxa"/>
            <w:tcBorders>
              <w:bottom w:val="single" w:sz="4" w:space="0" w:color="auto"/>
            </w:tcBorders>
            <w:vAlign w:val="bottom"/>
          </w:tcPr>
          <w:p w:rsidR="002F55F6" w:rsidRPr="00AC3C24" w:rsidRDefault="002F55F6" w:rsidP="0036449F">
            <w:pPr>
              <w:ind w:right="-108"/>
              <w:jc w:val="center"/>
              <w:rPr>
                <w:sz w:val="28"/>
                <w:szCs w:val="28"/>
              </w:rPr>
            </w:pPr>
            <w:r>
              <w:rPr>
                <w:sz w:val="28"/>
                <w:szCs w:val="28"/>
              </w:rPr>
              <w:t>05</w:t>
            </w:r>
          </w:p>
        </w:tc>
        <w:tc>
          <w:tcPr>
            <w:tcW w:w="540" w:type="dxa"/>
            <w:vAlign w:val="bottom"/>
          </w:tcPr>
          <w:p w:rsidR="002F55F6" w:rsidRPr="00AC3C24" w:rsidRDefault="002F55F6" w:rsidP="0036449F">
            <w:pPr>
              <w:ind w:left="-734" w:firstLine="720"/>
              <w:rPr>
                <w:sz w:val="28"/>
                <w:szCs w:val="28"/>
              </w:rPr>
            </w:pPr>
            <w:r w:rsidRPr="00AC3C24">
              <w:rPr>
                <w:sz w:val="28"/>
                <w:szCs w:val="28"/>
              </w:rPr>
              <w:t>»</w:t>
            </w:r>
          </w:p>
        </w:tc>
        <w:tc>
          <w:tcPr>
            <w:tcW w:w="1728" w:type="dxa"/>
            <w:tcBorders>
              <w:bottom w:val="single" w:sz="4" w:space="0" w:color="auto"/>
            </w:tcBorders>
            <w:vAlign w:val="bottom"/>
          </w:tcPr>
          <w:p w:rsidR="002F55F6" w:rsidRPr="00AC3C24" w:rsidRDefault="002F55F6" w:rsidP="0036449F">
            <w:pPr>
              <w:jc w:val="center"/>
              <w:rPr>
                <w:sz w:val="28"/>
                <w:szCs w:val="28"/>
              </w:rPr>
            </w:pPr>
            <w:r>
              <w:rPr>
                <w:sz w:val="28"/>
                <w:szCs w:val="28"/>
              </w:rPr>
              <w:t>08</w:t>
            </w:r>
          </w:p>
        </w:tc>
        <w:tc>
          <w:tcPr>
            <w:tcW w:w="1417" w:type="dxa"/>
            <w:vAlign w:val="bottom"/>
          </w:tcPr>
          <w:p w:rsidR="002F55F6" w:rsidRPr="00AC3C24" w:rsidRDefault="002F55F6" w:rsidP="0036449F">
            <w:pPr>
              <w:rPr>
                <w:sz w:val="28"/>
                <w:szCs w:val="28"/>
              </w:rPr>
            </w:pPr>
            <w:r w:rsidRPr="00AC3C24">
              <w:rPr>
                <w:sz w:val="28"/>
                <w:szCs w:val="28"/>
              </w:rPr>
              <w:t>20</w:t>
            </w:r>
            <w:r>
              <w:rPr>
                <w:sz w:val="28"/>
                <w:szCs w:val="28"/>
              </w:rPr>
              <w:t>22</w:t>
            </w:r>
            <w:r w:rsidRPr="00AC3C24">
              <w:rPr>
                <w:sz w:val="28"/>
                <w:szCs w:val="28"/>
              </w:rPr>
              <w:t>г.№</w:t>
            </w:r>
          </w:p>
        </w:tc>
        <w:tc>
          <w:tcPr>
            <w:tcW w:w="1038" w:type="dxa"/>
            <w:tcBorders>
              <w:left w:val="nil"/>
              <w:bottom w:val="single" w:sz="4" w:space="0" w:color="auto"/>
            </w:tcBorders>
            <w:vAlign w:val="bottom"/>
          </w:tcPr>
          <w:p w:rsidR="002F55F6" w:rsidRPr="00AC3C24" w:rsidRDefault="002F55F6" w:rsidP="0036449F">
            <w:pPr>
              <w:jc w:val="center"/>
              <w:rPr>
                <w:sz w:val="28"/>
                <w:szCs w:val="28"/>
              </w:rPr>
            </w:pPr>
            <w:r>
              <w:rPr>
                <w:sz w:val="28"/>
                <w:szCs w:val="28"/>
              </w:rPr>
              <w:t>230</w:t>
            </w:r>
          </w:p>
        </w:tc>
        <w:tc>
          <w:tcPr>
            <w:tcW w:w="520" w:type="dxa"/>
            <w:tcBorders>
              <w:left w:val="nil"/>
            </w:tcBorders>
            <w:vAlign w:val="bottom"/>
          </w:tcPr>
          <w:p w:rsidR="002F55F6" w:rsidRPr="00AC3C24" w:rsidRDefault="002F55F6" w:rsidP="0036449F">
            <w:pPr>
              <w:jc w:val="center"/>
              <w:rPr>
                <w:sz w:val="28"/>
                <w:szCs w:val="28"/>
              </w:rPr>
            </w:pPr>
          </w:p>
        </w:tc>
        <w:tc>
          <w:tcPr>
            <w:tcW w:w="780" w:type="dxa"/>
            <w:tcBorders>
              <w:left w:val="nil"/>
            </w:tcBorders>
            <w:vAlign w:val="bottom"/>
          </w:tcPr>
          <w:p w:rsidR="002F55F6" w:rsidRDefault="002F55F6" w:rsidP="0036449F">
            <w:pPr>
              <w:jc w:val="center"/>
            </w:pPr>
          </w:p>
        </w:tc>
      </w:tr>
    </w:tbl>
    <w:p w:rsidR="002F55F6" w:rsidRDefault="002F55F6" w:rsidP="002F55F6"/>
    <w:p w:rsidR="002F55F6" w:rsidRDefault="002F55F6" w:rsidP="002F55F6"/>
    <w:p w:rsidR="002F55F6" w:rsidRPr="004B2877" w:rsidRDefault="002F55F6" w:rsidP="002F55F6"/>
    <w:p w:rsidR="002F55F6" w:rsidRDefault="002F55F6" w:rsidP="002F55F6">
      <w:pPr>
        <w:ind w:firstLine="720"/>
        <w:jc w:val="center"/>
        <w:rPr>
          <w:b/>
          <w:sz w:val="28"/>
          <w:szCs w:val="28"/>
        </w:rPr>
      </w:pPr>
      <w:r>
        <w:rPr>
          <w:b/>
          <w:sz w:val="28"/>
          <w:szCs w:val="28"/>
        </w:rPr>
        <w:t>Об утверждении Перечня земельных участков, предназначенных для бесплатного предоставления гражданам в собственность</w:t>
      </w:r>
    </w:p>
    <w:p w:rsidR="002F55F6" w:rsidRDefault="002F55F6" w:rsidP="002F55F6">
      <w:pPr>
        <w:ind w:firstLine="720"/>
        <w:jc w:val="center"/>
        <w:rPr>
          <w:b/>
          <w:i/>
          <w:sz w:val="28"/>
          <w:szCs w:val="28"/>
        </w:rPr>
      </w:pPr>
    </w:p>
    <w:p w:rsidR="002F55F6" w:rsidRDefault="002F55F6" w:rsidP="002F55F6">
      <w:pPr>
        <w:ind w:firstLine="720"/>
        <w:jc w:val="both"/>
        <w:rPr>
          <w:sz w:val="28"/>
          <w:szCs w:val="28"/>
        </w:rPr>
      </w:pPr>
      <w:r>
        <w:rPr>
          <w:sz w:val="28"/>
          <w:szCs w:val="28"/>
        </w:rPr>
        <w:t>В соответствии с Законом Ивановской области от 31.12.2002 №111-ОЗ «О бесплатном предоставлении земельных участков в собственность гражданам Российской Федерации», решением Совета Комсомольского муниципального района Ивановской области от 27.08.2015г. № 29 «Об утверждении Порядка бесплатного предоставления  в собственность гражданам земельных участков», решением Совета Комсомольского муниципального района от 30.11.2016 № 132 «Об учреждении управления земельно-имущественных отношений Администрации Комсомольского муниципального района Ивановской области»</w:t>
      </w:r>
    </w:p>
    <w:p w:rsidR="002F55F6" w:rsidRDefault="002F55F6" w:rsidP="002F55F6">
      <w:pPr>
        <w:ind w:firstLine="720"/>
        <w:jc w:val="both"/>
        <w:rPr>
          <w:b/>
          <w:i/>
          <w:sz w:val="28"/>
          <w:szCs w:val="28"/>
        </w:rPr>
      </w:pPr>
    </w:p>
    <w:p w:rsidR="002F55F6" w:rsidRDefault="002F55F6" w:rsidP="00466D5B">
      <w:pPr>
        <w:numPr>
          <w:ilvl w:val="0"/>
          <w:numId w:val="28"/>
        </w:numPr>
        <w:jc w:val="both"/>
        <w:rPr>
          <w:b/>
          <w:sz w:val="28"/>
          <w:szCs w:val="28"/>
        </w:rPr>
      </w:pPr>
      <w:r>
        <w:rPr>
          <w:sz w:val="28"/>
          <w:szCs w:val="28"/>
        </w:rPr>
        <w:t>Утвердить Перечень земельных участков, предназначенных для бесплатного предоставления гражданам в собственность (Приложение).</w:t>
      </w:r>
    </w:p>
    <w:p w:rsidR="002F55F6" w:rsidRDefault="002F55F6" w:rsidP="00466D5B">
      <w:pPr>
        <w:numPr>
          <w:ilvl w:val="0"/>
          <w:numId w:val="28"/>
        </w:numPr>
        <w:jc w:val="both"/>
        <w:rPr>
          <w:b/>
          <w:sz w:val="28"/>
          <w:szCs w:val="28"/>
        </w:rPr>
      </w:pPr>
      <w:r>
        <w:rPr>
          <w:sz w:val="28"/>
          <w:szCs w:val="28"/>
        </w:rPr>
        <w:t>Определить начальника отдела земельных отношений Управления земельно-имущественных отношений Администрации Комсомольского муниципального района Варзанову Светлану Валерьевну контактным лицом, уполномоченным ознакомить заявителей с расположением земельных участков на местности, телефон для связи  / 49352/4-11-74.</w:t>
      </w:r>
    </w:p>
    <w:p w:rsidR="002F55F6" w:rsidRPr="00C506BA" w:rsidRDefault="002F55F6" w:rsidP="00466D5B">
      <w:pPr>
        <w:numPr>
          <w:ilvl w:val="0"/>
          <w:numId w:val="28"/>
        </w:numPr>
        <w:jc w:val="both"/>
        <w:rPr>
          <w:b/>
          <w:sz w:val="28"/>
          <w:szCs w:val="28"/>
        </w:rPr>
      </w:pPr>
      <w:r>
        <w:rPr>
          <w:sz w:val="28"/>
          <w:szCs w:val="28"/>
        </w:rPr>
        <w:t>Контроль за исполнением данного распоряжения оставляю за собой.</w:t>
      </w:r>
    </w:p>
    <w:p w:rsidR="002F55F6" w:rsidRPr="004B2877" w:rsidRDefault="002F55F6" w:rsidP="00466D5B">
      <w:pPr>
        <w:numPr>
          <w:ilvl w:val="0"/>
          <w:numId w:val="28"/>
        </w:numPr>
        <w:jc w:val="both"/>
        <w:rPr>
          <w:b/>
          <w:sz w:val="28"/>
          <w:szCs w:val="28"/>
        </w:rPr>
      </w:pPr>
      <w:r>
        <w:rPr>
          <w:sz w:val="28"/>
          <w:szCs w:val="28"/>
        </w:rPr>
        <w:t xml:space="preserve">Настоящее распоряжение вступает в силу с момента подписания и подлежит размещению на официальном сайте органа местного </w:t>
      </w:r>
      <w:r>
        <w:rPr>
          <w:sz w:val="28"/>
          <w:szCs w:val="28"/>
        </w:rPr>
        <w:lastRenderedPageBreak/>
        <w:t>самоуправления Комсомольского муниципального района Ивановской области в сети Интернет и опубликованию в</w:t>
      </w:r>
    </w:p>
    <w:p w:rsidR="002F55F6" w:rsidRPr="004B2877" w:rsidRDefault="002F55F6" w:rsidP="002F55F6">
      <w:pPr>
        <w:ind w:left="1440"/>
        <w:jc w:val="both"/>
        <w:rPr>
          <w:b/>
          <w:sz w:val="28"/>
          <w:szCs w:val="28"/>
        </w:rPr>
      </w:pPr>
    </w:p>
    <w:p w:rsidR="002F55F6" w:rsidRPr="004B2877" w:rsidRDefault="002F55F6" w:rsidP="002F55F6">
      <w:pPr>
        <w:ind w:left="1440"/>
        <w:jc w:val="both"/>
        <w:rPr>
          <w:b/>
          <w:sz w:val="28"/>
          <w:szCs w:val="28"/>
        </w:rPr>
      </w:pPr>
    </w:p>
    <w:p w:rsidR="002F55F6" w:rsidRDefault="002F55F6" w:rsidP="002F55F6">
      <w:pPr>
        <w:ind w:left="1440"/>
        <w:jc w:val="both"/>
        <w:rPr>
          <w:sz w:val="28"/>
          <w:szCs w:val="28"/>
        </w:rPr>
      </w:pPr>
      <w:r>
        <w:rPr>
          <w:sz w:val="28"/>
          <w:szCs w:val="28"/>
        </w:rPr>
        <w:t xml:space="preserve"> информационном бюллетене  «Вестник нормативных правовых актов органов местного самоуправления Комсомольского муниципального района».</w:t>
      </w:r>
    </w:p>
    <w:p w:rsidR="002F55F6" w:rsidRPr="005C5A18" w:rsidRDefault="002F55F6" w:rsidP="00466D5B">
      <w:pPr>
        <w:pStyle w:val="af0"/>
        <w:numPr>
          <w:ilvl w:val="0"/>
          <w:numId w:val="28"/>
        </w:numPr>
        <w:spacing w:after="0" w:line="240" w:lineRule="auto"/>
        <w:contextualSpacing/>
        <w:jc w:val="both"/>
        <w:rPr>
          <w:sz w:val="28"/>
          <w:szCs w:val="28"/>
        </w:rPr>
      </w:pPr>
      <w:r w:rsidRPr="005C5A18">
        <w:rPr>
          <w:sz w:val="28"/>
          <w:szCs w:val="28"/>
        </w:rPr>
        <w:t>Распоряжение Управления земельно-имущественных отношений</w:t>
      </w:r>
      <w:r>
        <w:rPr>
          <w:sz w:val="28"/>
          <w:szCs w:val="28"/>
        </w:rPr>
        <w:t xml:space="preserve"> от 20.08.2020 № 185 «Об утверждении Перечня земельных участков, предназначенных для бесплатного предоставления гражданам в собственность» считать утратившим силу.</w:t>
      </w:r>
    </w:p>
    <w:p w:rsidR="002F55F6" w:rsidRDefault="002F55F6" w:rsidP="002F55F6">
      <w:pPr>
        <w:jc w:val="both"/>
        <w:rPr>
          <w:b/>
          <w:sz w:val="28"/>
          <w:szCs w:val="28"/>
        </w:rPr>
      </w:pPr>
    </w:p>
    <w:p w:rsidR="002F55F6" w:rsidRDefault="002F55F6" w:rsidP="002F55F6">
      <w:pPr>
        <w:jc w:val="center"/>
      </w:pPr>
    </w:p>
    <w:p w:rsidR="002F55F6" w:rsidRDefault="002F55F6" w:rsidP="002F55F6">
      <w:pPr>
        <w:jc w:val="center"/>
      </w:pPr>
    </w:p>
    <w:p w:rsidR="002F55F6" w:rsidRDefault="002F55F6" w:rsidP="002F55F6">
      <w:pPr>
        <w:jc w:val="center"/>
      </w:pPr>
    </w:p>
    <w:p w:rsidR="002F55F6" w:rsidRPr="00B573C0" w:rsidRDefault="002F55F6" w:rsidP="002F55F6">
      <w:pPr>
        <w:rPr>
          <w:b/>
          <w:sz w:val="28"/>
          <w:szCs w:val="28"/>
        </w:rPr>
      </w:pPr>
      <w:r w:rsidRPr="00B573C0">
        <w:rPr>
          <w:b/>
          <w:sz w:val="28"/>
          <w:szCs w:val="28"/>
        </w:rPr>
        <w:t xml:space="preserve">Заместитель главы </w:t>
      </w:r>
      <w:r>
        <w:rPr>
          <w:b/>
          <w:sz w:val="28"/>
          <w:szCs w:val="28"/>
        </w:rPr>
        <w:t>А</w:t>
      </w:r>
      <w:r w:rsidRPr="00B573C0">
        <w:rPr>
          <w:b/>
          <w:sz w:val="28"/>
          <w:szCs w:val="28"/>
        </w:rPr>
        <w:t>дминистрации</w:t>
      </w:r>
    </w:p>
    <w:p w:rsidR="002F55F6" w:rsidRPr="00B573C0" w:rsidRDefault="002F55F6" w:rsidP="002F55F6">
      <w:pPr>
        <w:rPr>
          <w:b/>
          <w:sz w:val="28"/>
          <w:szCs w:val="28"/>
        </w:rPr>
      </w:pPr>
      <w:r w:rsidRPr="00B573C0">
        <w:rPr>
          <w:b/>
          <w:sz w:val="28"/>
          <w:szCs w:val="28"/>
        </w:rPr>
        <w:t>Комсомольского муниципального района,</w:t>
      </w:r>
    </w:p>
    <w:p w:rsidR="002F55F6" w:rsidRPr="007E15C9" w:rsidRDefault="002F55F6" w:rsidP="002F55F6">
      <w:pPr>
        <w:pStyle w:val="ConsPlusNormal"/>
        <w:jc w:val="both"/>
        <w:rPr>
          <w:rFonts w:ascii="Times New Roman" w:hAnsi="Times New Roman" w:cs="Times New Roman"/>
          <w:b/>
          <w:sz w:val="28"/>
          <w:szCs w:val="28"/>
        </w:rPr>
      </w:pPr>
      <w:r>
        <w:rPr>
          <w:rFonts w:ascii="Times New Roman" w:hAnsi="Times New Roman" w:cs="Times New Roman"/>
          <w:b/>
          <w:sz w:val="28"/>
          <w:szCs w:val="28"/>
        </w:rPr>
        <w:t>н</w:t>
      </w:r>
      <w:r w:rsidRPr="007E15C9">
        <w:rPr>
          <w:rFonts w:ascii="Times New Roman" w:hAnsi="Times New Roman" w:cs="Times New Roman"/>
          <w:b/>
          <w:sz w:val="28"/>
          <w:szCs w:val="28"/>
        </w:rPr>
        <w:t xml:space="preserve">ачальник Управления земельно- </w:t>
      </w:r>
    </w:p>
    <w:p w:rsidR="002F55F6" w:rsidRPr="007E15C9" w:rsidRDefault="002F55F6" w:rsidP="002F55F6">
      <w:pPr>
        <w:pStyle w:val="ConsPlusNormal"/>
        <w:jc w:val="both"/>
        <w:rPr>
          <w:rFonts w:ascii="Times New Roman" w:hAnsi="Times New Roman" w:cs="Times New Roman"/>
          <w:b/>
          <w:sz w:val="28"/>
          <w:szCs w:val="28"/>
        </w:rPr>
      </w:pPr>
      <w:r>
        <w:rPr>
          <w:rFonts w:ascii="Times New Roman" w:hAnsi="Times New Roman" w:cs="Times New Roman"/>
          <w:b/>
          <w:sz w:val="28"/>
          <w:szCs w:val="28"/>
        </w:rPr>
        <w:t>и</w:t>
      </w:r>
      <w:r w:rsidRPr="007E15C9">
        <w:rPr>
          <w:rFonts w:ascii="Times New Roman" w:hAnsi="Times New Roman" w:cs="Times New Roman"/>
          <w:b/>
          <w:sz w:val="28"/>
          <w:szCs w:val="28"/>
        </w:rPr>
        <w:t xml:space="preserve">мущественных отношений </w:t>
      </w:r>
      <w:r>
        <w:rPr>
          <w:rFonts w:ascii="Times New Roman" w:hAnsi="Times New Roman" w:cs="Times New Roman"/>
          <w:b/>
          <w:sz w:val="28"/>
          <w:szCs w:val="28"/>
        </w:rPr>
        <w:t xml:space="preserve">                                                     </w:t>
      </w:r>
      <w:r w:rsidRPr="007E15C9">
        <w:rPr>
          <w:rFonts w:ascii="Times New Roman" w:hAnsi="Times New Roman" w:cs="Times New Roman"/>
          <w:b/>
          <w:sz w:val="28"/>
          <w:szCs w:val="28"/>
        </w:rPr>
        <w:t>Н.В.Кротова</w:t>
      </w: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jc w:val="right"/>
        <w:rPr>
          <w:rFonts w:ascii="Times New Roman" w:hAnsi="Times New Roman" w:cs="Times New Roman"/>
        </w:rPr>
      </w:pPr>
    </w:p>
    <w:p w:rsidR="002F55F6" w:rsidRDefault="002F55F6" w:rsidP="002F55F6">
      <w:pPr>
        <w:pStyle w:val="ConsPlusTitle"/>
        <w:widowControl/>
        <w:jc w:val="right"/>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Pr="004C55DD" w:rsidRDefault="002F55F6" w:rsidP="002F55F6">
      <w:pPr>
        <w:pStyle w:val="ConsPlusTitle"/>
        <w:widowControl/>
        <w:jc w:val="right"/>
        <w:rPr>
          <w:rFonts w:ascii="Times New Roman" w:hAnsi="Times New Roman" w:cs="Times New Roman"/>
          <w:b w:val="0"/>
        </w:rPr>
      </w:pPr>
      <w:r w:rsidRPr="004C55DD">
        <w:rPr>
          <w:rFonts w:ascii="Times New Roman" w:hAnsi="Times New Roman" w:cs="Times New Roman"/>
          <w:b w:val="0"/>
        </w:rPr>
        <w:lastRenderedPageBreak/>
        <w:t>Приложение</w:t>
      </w:r>
    </w:p>
    <w:p w:rsidR="002F55F6" w:rsidRDefault="002F55F6" w:rsidP="002F55F6">
      <w:pPr>
        <w:pStyle w:val="ConsPlusTitle"/>
        <w:widowControl/>
        <w:jc w:val="right"/>
        <w:rPr>
          <w:rFonts w:ascii="Times New Roman" w:hAnsi="Times New Roman" w:cs="Times New Roman"/>
          <w:b w:val="0"/>
        </w:rPr>
      </w:pPr>
      <w:r w:rsidRPr="004C55DD">
        <w:rPr>
          <w:rFonts w:ascii="Times New Roman" w:hAnsi="Times New Roman" w:cs="Times New Roman"/>
          <w:b w:val="0"/>
        </w:rPr>
        <w:t>к  распоряжению</w:t>
      </w:r>
      <w:r>
        <w:rPr>
          <w:rFonts w:ascii="Times New Roman" w:hAnsi="Times New Roman" w:cs="Times New Roman"/>
          <w:b w:val="0"/>
        </w:rPr>
        <w:t xml:space="preserve"> </w:t>
      </w:r>
    </w:p>
    <w:p w:rsidR="002F55F6" w:rsidRDefault="002F55F6" w:rsidP="002F55F6">
      <w:pPr>
        <w:pStyle w:val="ConsPlusTitle"/>
        <w:widowControl/>
        <w:jc w:val="right"/>
        <w:rPr>
          <w:rFonts w:ascii="Times New Roman" w:hAnsi="Times New Roman" w:cs="Times New Roman"/>
          <w:b w:val="0"/>
        </w:rPr>
      </w:pPr>
      <w:r>
        <w:rPr>
          <w:rFonts w:ascii="Times New Roman" w:hAnsi="Times New Roman" w:cs="Times New Roman"/>
          <w:b w:val="0"/>
        </w:rPr>
        <w:t>Управления земельно-имущественных отношений</w:t>
      </w:r>
    </w:p>
    <w:p w:rsidR="002F55F6" w:rsidRPr="004C55DD" w:rsidRDefault="002F55F6" w:rsidP="002F55F6">
      <w:pPr>
        <w:pStyle w:val="ConsPlusTitle"/>
        <w:widowControl/>
        <w:jc w:val="right"/>
        <w:rPr>
          <w:rFonts w:ascii="Times New Roman" w:hAnsi="Times New Roman" w:cs="Times New Roman"/>
          <w:b w:val="0"/>
        </w:rPr>
      </w:pPr>
      <w:r>
        <w:rPr>
          <w:rFonts w:ascii="Times New Roman" w:hAnsi="Times New Roman" w:cs="Times New Roman"/>
          <w:b w:val="0"/>
        </w:rPr>
        <w:t>от  05.08.2022 № 230</w:t>
      </w:r>
    </w:p>
    <w:p w:rsidR="002F55F6" w:rsidRDefault="002F55F6" w:rsidP="002F55F6">
      <w:pPr>
        <w:pStyle w:val="ConsPlusTitle"/>
        <w:widowControl/>
        <w:jc w:val="right"/>
        <w:rPr>
          <w:rFonts w:ascii="Times New Roman" w:hAnsi="Times New Roman" w:cs="Times New Roman"/>
        </w:rPr>
      </w:pPr>
    </w:p>
    <w:p w:rsidR="002F55F6" w:rsidRDefault="002F55F6" w:rsidP="002F55F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Перечень земельных участков, предназначенных для бесплатного предоставления гражданам в собственность на 01.08.2022г.</w:t>
      </w:r>
    </w:p>
    <w:p w:rsidR="002F55F6" w:rsidRDefault="002F55F6" w:rsidP="002F55F6">
      <w:pPr>
        <w:pStyle w:val="ConsPlusTitle"/>
        <w:widowControl/>
        <w:jc w:val="center"/>
        <w:rPr>
          <w:rFonts w:ascii="Times New Roman" w:hAnsi="Times New Roman" w:cs="Times New Roman"/>
          <w:b w:val="0"/>
          <w:sz w:val="28"/>
          <w:szCs w:val="28"/>
        </w:rPr>
      </w:pPr>
    </w:p>
    <w:tbl>
      <w:tblPr>
        <w:tblW w:w="10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143"/>
        <w:gridCol w:w="1261"/>
        <w:gridCol w:w="1145"/>
        <w:gridCol w:w="1265"/>
        <w:gridCol w:w="1146"/>
        <w:gridCol w:w="419"/>
        <w:gridCol w:w="1310"/>
        <w:gridCol w:w="1243"/>
        <w:gridCol w:w="1147"/>
      </w:tblGrid>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w:t>
            </w: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Местоположение</w:t>
            </w:r>
          </w:p>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и адресная часть</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Кадастровый номер</w:t>
            </w:r>
          </w:p>
        </w:tc>
        <w:tc>
          <w:tcPr>
            <w:tcW w:w="1565"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Площадь</w:t>
            </w:r>
          </w:p>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(кв. м)</w:t>
            </w:r>
          </w:p>
        </w:tc>
        <w:tc>
          <w:tcPr>
            <w:tcW w:w="255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Вид разрешенного использования</w:t>
            </w:r>
          </w:p>
        </w:tc>
      </w:tr>
      <w:tr w:rsidR="002F55F6" w:rsidTr="0036449F">
        <w:tc>
          <w:tcPr>
            <w:tcW w:w="1851" w:type="dxa"/>
            <w:gridSpan w:val="2"/>
            <w:tcBorders>
              <w:top w:val="single" w:sz="4" w:space="0" w:color="auto"/>
              <w:left w:val="single" w:sz="4" w:space="0" w:color="auto"/>
              <w:bottom w:val="nil"/>
              <w:right w:val="single" w:sz="4" w:space="0" w:color="auto"/>
            </w:tcBorders>
            <w:hideMark/>
          </w:tcPr>
          <w:p w:rsidR="002F55F6" w:rsidRDefault="002F55F6" w:rsidP="0036449F">
            <w:pPr>
              <w:spacing w:line="276" w:lineRule="auto"/>
              <w:rPr>
                <w:rFonts w:asciiTheme="minorHAnsi" w:eastAsiaTheme="minorHAnsi" w:hAnsiTheme="minorHAnsi"/>
                <w:lang w:eastAsia="en-US"/>
              </w:rPr>
            </w:pPr>
          </w:p>
        </w:tc>
        <w:tc>
          <w:tcPr>
            <w:tcW w:w="2407" w:type="dxa"/>
            <w:gridSpan w:val="2"/>
            <w:tcBorders>
              <w:top w:val="single" w:sz="4" w:space="0" w:color="auto"/>
              <w:left w:val="single" w:sz="4" w:space="0" w:color="auto"/>
              <w:bottom w:val="nil"/>
              <w:right w:val="single" w:sz="4" w:space="0" w:color="auto"/>
            </w:tcBorders>
            <w:hideMark/>
          </w:tcPr>
          <w:p w:rsidR="002F55F6" w:rsidRDefault="002F55F6" w:rsidP="0036449F">
            <w:pPr>
              <w:spacing w:line="276" w:lineRule="auto"/>
              <w:rPr>
                <w:rFonts w:asciiTheme="minorHAnsi" w:eastAsiaTheme="minorHAnsi" w:hAnsiTheme="minorHAnsi"/>
                <w:lang w:eastAsia="en-US"/>
              </w:rPr>
            </w:pPr>
          </w:p>
        </w:tc>
        <w:tc>
          <w:tcPr>
            <w:tcW w:w="2411" w:type="dxa"/>
            <w:gridSpan w:val="2"/>
            <w:tcBorders>
              <w:top w:val="single" w:sz="4" w:space="0" w:color="auto"/>
              <w:left w:val="single" w:sz="4" w:space="0" w:color="auto"/>
              <w:bottom w:val="nil"/>
              <w:right w:val="single" w:sz="4" w:space="0" w:color="auto"/>
            </w:tcBorders>
            <w:hideMark/>
          </w:tcPr>
          <w:p w:rsidR="002F55F6" w:rsidRDefault="002F55F6" w:rsidP="0036449F">
            <w:pPr>
              <w:spacing w:line="276" w:lineRule="auto"/>
              <w:rPr>
                <w:rFonts w:asciiTheme="minorHAnsi" w:eastAsiaTheme="minorHAnsi" w:hAnsiTheme="minorHAnsi"/>
                <w:lang w:eastAsia="en-US"/>
              </w:rPr>
            </w:pPr>
          </w:p>
        </w:tc>
        <w:tc>
          <w:tcPr>
            <w:tcW w:w="1729" w:type="dxa"/>
            <w:gridSpan w:val="2"/>
            <w:tcBorders>
              <w:top w:val="single" w:sz="4" w:space="0" w:color="auto"/>
              <w:left w:val="single" w:sz="4" w:space="0" w:color="auto"/>
              <w:bottom w:val="nil"/>
              <w:right w:val="single" w:sz="4" w:space="0" w:color="auto"/>
            </w:tcBorders>
            <w:hideMark/>
          </w:tcPr>
          <w:p w:rsidR="002F55F6" w:rsidRDefault="002F55F6" w:rsidP="0036449F">
            <w:pPr>
              <w:spacing w:line="276" w:lineRule="auto"/>
              <w:rPr>
                <w:rFonts w:asciiTheme="minorHAnsi" w:eastAsiaTheme="minorHAnsi" w:hAnsiTheme="minorHAnsi"/>
                <w:lang w:eastAsia="en-US"/>
              </w:rPr>
            </w:pPr>
          </w:p>
        </w:tc>
        <w:tc>
          <w:tcPr>
            <w:tcW w:w="2387" w:type="dxa"/>
            <w:gridSpan w:val="2"/>
            <w:tcBorders>
              <w:top w:val="single" w:sz="4" w:space="0" w:color="auto"/>
              <w:left w:val="single" w:sz="4" w:space="0" w:color="auto"/>
              <w:bottom w:val="nil"/>
              <w:right w:val="single" w:sz="4" w:space="0" w:color="auto"/>
            </w:tcBorders>
            <w:hideMark/>
          </w:tcPr>
          <w:p w:rsidR="002F55F6" w:rsidRDefault="002F55F6" w:rsidP="0036449F">
            <w:pPr>
              <w:spacing w:line="276" w:lineRule="auto"/>
              <w:rPr>
                <w:rFonts w:asciiTheme="minorHAnsi" w:eastAsiaTheme="minorHAnsi" w:hAnsiTheme="minorHAnsi"/>
                <w:lang w:eastAsia="en-US"/>
              </w:rPr>
            </w:pPr>
          </w:p>
        </w:tc>
      </w:tr>
      <w:tr w:rsidR="002F55F6" w:rsidTr="0036449F">
        <w:trPr>
          <w:gridAfter w:val="1"/>
          <w:wAfter w:w="1147" w:type="dxa"/>
          <w:trHeight w:val="2370"/>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Ивановская область, </w:t>
            </w:r>
          </w:p>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Комсомольский район, </w:t>
            </w:r>
          </w:p>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д. Спасское</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37:08:011618:293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1200</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Height w:val="527"/>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spacing w:line="276" w:lineRule="auto"/>
              <w:ind w:hanging="1"/>
              <w:jc w:val="center"/>
              <w:rPr>
                <w:rFonts w:eastAsia="Calibri"/>
                <w:sz w:val="28"/>
                <w:szCs w:val="28"/>
                <w:lang w:eastAsia="en-US"/>
              </w:rPr>
            </w:pPr>
            <w:r>
              <w:rPr>
                <w:rFonts w:eastAsia="Calibri"/>
                <w:sz w:val="28"/>
                <w:szCs w:val="28"/>
                <w:lang w:eastAsia="en-US"/>
              </w:rPr>
              <w:t>Ивановская область, Комсомольский район,</w:t>
            </w:r>
          </w:p>
          <w:p w:rsidR="002F55F6" w:rsidRDefault="002F55F6" w:rsidP="0036449F">
            <w:pPr>
              <w:spacing w:line="276" w:lineRule="auto"/>
              <w:ind w:hanging="1"/>
              <w:jc w:val="center"/>
              <w:rPr>
                <w:rFonts w:eastAsia="Calibri"/>
                <w:sz w:val="28"/>
                <w:szCs w:val="28"/>
                <w:lang w:eastAsia="en-US"/>
              </w:rPr>
            </w:pPr>
            <w:r>
              <w:rPr>
                <w:rFonts w:eastAsia="Calibri"/>
                <w:sz w:val="28"/>
                <w:szCs w:val="28"/>
                <w:lang w:eastAsia="en-US"/>
              </w:rPr>
              <w:t>с. Октябрьский, ул. Железнодорожная, напротив дома №1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spacing w:line="276" w:lineRule="auto"/>
              <w:jc w:val="center"/>
              <w:rPr>
                <w:rFonts w:eastAsia="Calibri"/>
                <w:sz w:val="28"/>
                <w:szCs w:val="28"/>
                <w:lang w:eastAsia="en-US"/>
              </w:rPr>
            </w:pPr>
            <w:r>
              <w:rPr>
                <w:rFonts w:eastAsia="Calibri"/>
                <w:sz w:val="28"/>
                <w:szCs w:val="28"/>
                <w:lang w:eastAsia="en-US"/>
              </w:rPr>
              <w:t>37:08:040101:831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spacing w:line="276" w:lineRule="auto"/>
              <w:jc w:val="center"/>
              <w:rPr>
                <w:rFonts w:eastAsia="Calibri"/>
                <w:sz w:val="28"/>
                <w:szCs w:val="28"/>
                <w:lang w:eastAsia="en-US"/>
              </w:rPr>
            </w:pPr>
            <w:r>
              <w:rPr>
                <w:rFonts w:eastAsia="Calibri"/>
                <w:sz w:val="28"/>
                <w:szCs w:val="28"/>
                <w:lang w:eastAsia="en-US"/>
              </w:rPr>
              <w:t>1500</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spacing w:line="276" w:lineRule="auto"/>
              <w:jc w:val="center"/>
              <w:rPr>
                <w:rFonts w:eastAsia="Calibri"/>
                <w:sz w:val="28"/>
                <w:szCs w:val="28"/>
                <w:lang w:eastAsia="en-US"/>
              </w:rPr>
            </w:pPr>
            <w:r>
              <w:rPr>
                <w:rFonts w:eastAsia="Calibri"/>
                <w:sz w:val="28"/>
                <w:szCs w:val="28"/>
                <w:lang w:eastAsia="en-US"/>
              </w:rPr>
              <w:t>Под индивидуальное жилищное строительство</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д.10</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37:08:011413:58</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д.19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37:08:011413:78</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w:t>
            </w:r>
            <w:r>
              <w:rPr>
                <w:rFonts w:ascii="Times New Roman" w:hAnsi="Times New Roman" w:cs="Times New Roman"/>
                <w:b w:val="0"/>
                <w:sz w:val="28"/>
                <w:szCs w:val="28"/>
                <w:lang w:eastAsia="en-US"/>
              </w:rPr>
              <w:lastRenderedPageBreak/>
              <w:t>Комсомольский район, г. Комсомольск, ул. Корунова, д.17</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37:08:011413:79</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Для индивидуального </w:t>
            </w:r>
            <w:r>
              <w:rPr>
                <w:rFonts w:ascii="Times New Roman" w:hAnsi="Times New Roman" w:cs="Times New Roman"/>
                <w:b w:val="0"/>
                <w:sz w:val="28"/>
                <w:szCs w:val="28"/>
                <w:lang w:eastAsia="en-US"/>
              </w:rPr>
              <w:lastRenderedPageBreak/>
              <w:t>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Бедрышева, д.11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37:08:011413:43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Бедрышева, д.9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37:08:011413:45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37:08:011413:145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37:08:011413:127</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950</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д.32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37:08:011413:142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Комсомольский район, г. </w:t>
            </w:r>
            <w:r>
              <w:rPr>
                <w:rFonts w:ascii="Times New Roman" w:hAnsi="Times New Roman" w:cs="Times New Roman"/>
                <w:b w:val="0"/>
                <w:sz w:val="28"/>
                <w:szCs w:val="28"/>
                <w:lang w:eastAsia="en-US"/>
              </w:rPr>
              <w:lastRenderedPageBreak/>
              <w:t>Комсомольск, ул. Миловидова, д.39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37:08:011413:107</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д.14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д.12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37:08:011413:130</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37:08:011413:128</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990</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д.13</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37:08:011413:143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1108</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37:08:011413:149</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1263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д.10</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д.30</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37:08:011413:141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д.16</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37:08:011413:134</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д.22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37:08:011413:137</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д.25</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37:08:011413:114</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37:08:011413:121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w:t>
            </w:r>
            <w:r>
              <w:rPr>
                <w:rFonts w:ascii="Times New Roman" w:hAnsi="Times New Roman" w:cs="Times New Roman"/>
                <w:b w:val="0"/>
                <w:sz w:val="28"/>
                <w:szCs w:val="28"/>
                <w:lang w:eastAsia="en-US"/>
              </w:rPr>
              <w:lastRenderedPageBreak/>
              <w:t>Комсомольский район, г. Комсомольск, ул. Миловидова, д.5</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37:08:011413:124</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Для индивидуального </w:t>
            </w:r>
            <w:r>
              <w:rPr>
                <w:rFonts w:ascii="Times New Roman" w:hAnsi="Times New Roman" w:cs="Times New Roman"/>
                <w:b w:val="0"/>
                <w:sz w:val="28"/>
                <w:szCs w:val="28"/>
                <w:lang w:eastAsia="en-US"/>
              </w:rPr>
              <w:lastRenderedPageBreak/>
              <w:t>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д.31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37:08:011413:117</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д.27</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37:08:011413:116</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Комсомольский район, г. </w:t>
            </w:r>
            <w:r>
              <w:rPr>
                <w:rFonts w:ascii="Times New Roman" w:hAnsi="Times New Roman" w:cs="Times New Roman"/>
                <w:b w:val="0"/>
                <w:sz w:val="28"/>
                <w:szCs w:val="28"/>
                <w:lang w:eastAsia="en-US"/>
              </w:rPr>
              <w:lastRenderedPageBreak/>
              <w:t>Комсомольск, ул. Миловидова, д.13</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37:08:011413:120</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д.20</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37:08:011413:136</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д.26</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37:08:011413:139</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д.18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д.28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37:08:011413:140</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37:08:011413:126</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1302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д.15</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37:08:011413:119</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д.3</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37:08:011413:125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д.24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37:08:011413:138</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д.23</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д.20</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37:08:011413:97</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1124</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д.27</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37:08:011413:74</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д.33</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w:t>
            </w:r>
            <w:r>
              <w:rPr>
                <w:rFonts w:ascii="Times New Roman" w:hAnsi="Times New Roman" w:cs="Times New Roman"/>
                <w:b w:val="0"/>
                <w:sz w:val="28"/>
                <w:szCs w:val="28"/>
                <w:lang w:eastAsia="en-US"/>
              </w:rPr>
              <w:lastRenderedPageBreak/>
              <w:t>Комсомольский район, г. Комсомольск, ул. Корунова, д.31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37:08:011413:72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Для индивидуального </w:t>
            </w:r>
            <w:r>
              <w:rPr>
                <w:rFonts w:ascii="Times New Roman" w:hAnsi="Times New Roman" w:cs="Times New Roman"/>
                <w:b w:val="0"/>
                <w:sz w:val="28"/>
                <w:szCs w:val="28"/>
                <w:lang w:eastAsia="en-US"/>
              </w:rPr>
              <w:lastRenderedPageBreak/>
              <w:t>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37:08:011413:89</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1215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37:08:011413:101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д.30</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37:08:011413:102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д.38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37:08:011413:106</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1117</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д.7</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37:08:011413:123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Комсомольский район, г. </w:t>
            </w:r>
            <w:r>
              <w:rPr>
                <w:rFonts w:ascii="Times New Roman" w:hAnsi="Times New Roman" w:cs="Times New Roman"/>
                <w:b w:val="0"/>
                <w:sz w:val="28"/>
                <w:szCs w:val="28"/>
                <w:lang w:eastAsia="en-US"/>
              </w:rPr>
              <w:lastRenderedPageBreak/>
              <w:t>Комсомольск, ул. Миловидова, д.2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37:08:011413:88</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1316</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д.32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37:08:011413:103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37:08:011413:99</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1124</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37:08:011413:96</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37:08:011413:98</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д.34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37:08:011413:104</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д.36</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37:08:011413:105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1126</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37:08:011413:122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д.35</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37:08:011413:70</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1030</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д.26</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37:08:011413:100</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д.29</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д.23</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37:08:011413:76</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37:08:011413:94</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w:t>
            </w:r>
            <w:r>
              <w:rPr>
                <w:rFonts w:ascii="Times New Roman" w:hAnsi="Times New Roman" w:cs="Times New Roman"/>
                <w:b w:val="0"/>
                <w:sz w:val="28"/>
                <w:szCs w:val="28"/>
                <w:lang w:eastAsia="en-US"/>
              </w:rPr>
              <w:lastRenderedPageBreak/>
              <w:t>Комсомольский район, г. Комсомольск, ул. Миловидова, д.6</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37:08:011413:90</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Для индивидуального </w:t>
            </w:r>
            <w:r>
              <w:rPr>
                <w:rFonts w:ascii="Times New Roman" w:hAnsi="Times New Roman" w:cs="Times New Roman"/>
                <w:b w:val="0"/>
                <w:sz w:val="28"/>
                <w:szCs w:val="28"/>
                <w:lang w:eastAsia="en-US"/>
              </w:rPr>
              <w:lastRenderedPageBreak/>
              <w:t>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д.21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37:08:011413:77</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д.17</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37:08:011413:118</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д.25</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37:08:011413:75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37:08:011413:93</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д.10</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 xml:space="preserve">Ивановская область, Комсомольский район, г. </w:t>
            </w:r>
            <w:r>
              <w:rPr>
                <w:rFonts w:ascii="Times New Roman" w:hAnsi="Times New Roman" w:cs="Times New Roman"/>
                <w:b w:val="0"/>
                <w:sz w:val="28"/>
                <w:szCs w:val="28"/>
                <w:lang w:eastAsia="en-US"/>
              </w:rPr>
              <w:lastRenderedPageBreak/>
              <w:t>Комсомольск, ул. Миловидова, д.16</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lastRenderedPageBreak/>
              <w:t>37:08:011413:95</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Миловидова, д.8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37:08:011413:91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1125</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д. Клинцево, дом №6А</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37:08:010186:51</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1499</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Под индивидуальное жилищное строительство</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Бедрышева, д.14</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37:08:011413:40</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1277</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Бедрышева, д.2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37:08:011413:52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д.8</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37:08:011413:57</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Щербакова, д.7</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37:08:011413:146</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д.11</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37:08:011413:82</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r w:rsidR="002F55F6" w:rsidTr="0036449F">
        <w:trPr>
          <w:gridAfter w:val="1"/>
          <w:wAfter w:w="1147" w:type="dxa"/>
        </w:trPr>
        <w:tc>
          <w:tcPr>
            <w:tcW w:w="707" w:type="dxa"/>
            <w:tcBorders>
              <w:top w:val="single" w:sz="4" w:space="0" w:color="auto"/>
              <w:left w:val="single" w:sz="4" w:space="0" w:color="auto"/>
              <w:bottom w:val="single" w:sz="4" w:space="0" w:color="auto"/>
              <w:right w:val="single" w:sz="4" w:space="0" w:color="auto"/>
            </w:tcBorders>
          </w:tcPr>
          <w:p w:rsidR="002F55F6" w:rsidRDefault="002F55F6" w:rsidP="00466D5B">
            <w:pPr>
              <w:pStyle w:val="ConsPlusTitle"/>
              <w:widowControl/>
              <w:numPr>
                <w:ilvl w:val="0"/>
                <w:numId w:val="29"/>
              </w:numPr>
              <w:adjustRightInd w:val="0"/>
              <w:spacing w:line="276" w:lineRule="auto"/>
              <w:ind w:left="35" w:firstLine="0"/>
              <w:jc w:val="center"/>
              <w:rPr>
                <w:rFonts w:ascii="Times New Roman" w:hAnsi="Times New Roman" w:cs="Times New Roman"/>
                <w:b w:val="0"/>
                <w:sz w:val="28"/>
                <w:szCs w:val="28"/>
                <w:lang w:eastAsia="en-US"/>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Ивановская область, Комсомольский район, г. Комсомольск, ул. Корунова, д.22</w:t>
            </w:r>
          </w:p>
        </w:tc>
        <w:tc>
          <w:tcPr>
            <w:tcW w:w="2410"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37:08:011413:64</w:t>
            </w:r>
          </w:p>
        </w:tc>
        <w:tc>
          <w:tcPr>
            <w:tcW w:w="1562"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1103</w:t>
            </w:r>
          </w:p>
        </w:tc>
        <w:tc>
          <w:tcPr>
            <w:tcW w:w="2553" w:type="dxa"/>
            <w:gridSpan w:val="2"/>
            <w:tcBorders>
              <w:top w:val="single" w:sz="4" w:space="0" w:color="auto"/>
              <w:left w:val="single" w:sz="4" w:space="0" w:color="auto"/>
              <w:bottom w:val="single" w:sz="4" w:space="0" w:color="auto"/>
              <w:right w:val="single" w:sz="4" w:space="0" w:color="auto"/>
            </w:tcBorders>
            <w:hideMark/>
          </w:tcPr>
          <w:p w:rsidR="002F55F6" w:rsidRDefault="002F55F6" w:rsidP="0036449F">
            <w:pPr>
              <w:pStyle w:val="ConsPlusTitle"/>
              <w:widowControl/>
              <w:spacing w:line="276" w:lineRule="auto"/>
              <w:jc w:val="center"/>
              <w:rPr>
                <w:rFonts w:ascii="Times New Roman" w:hAnsi="Times New Roman" w:cs="Times New Roman"/>
                <w:sz w:val="28"/>
                <w:szCs w:val="28"/>
                <w:lang w:eastAsia="en-US"/>
              </w:rPr>
            </w:pPr>
            <w:r>
              <w:rPr>
                <w:rFonts w:ascii="Times New Roman" w:hAnsi="Times New Roman" w:cs="Times New Roman"/>
                <w:b w:val="0"/>
                <w:sz w:val="28"/>
                <w:szCs w:val="28"/>
                <w:lang w:eastAsia="en-US"/>
              </w:rPr>
              <w:t>Для индивидуального жилищного строительства</w:t>
            </w:r>
          </w:p>
        </w:tc>
      </w:tr>
    </w:tbl>
    <w:p w:rsidR="002F55F6" w:rsidRDefault="002F55F6" w:rsidP="002F55F6">
      <w:pPr>
        <w:ind w:firstLine="720"/>
        <w:rPr>
          <w:sz w:val="28"/>
          <w:szCs w:val="28"/>
        </w:rPr>
      </w:pPr>
    </w:p>
    <w:p w:rsidR="002F55F6" w:rsidRPr="0078340F" w:rsidRDefault="002F55F6" w:rsidP="002F55F6"/>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F55F6" w:rsidRDefault="002F55F6" w:rsidP="002F55F6">
      <w:pPr>
        <w:pStyle w:val="ConsPlusTitle"/>
        <w:widowControl/>
        <w:rPr>
          <w:rFonts w:ascii="Times New Roman" w:hAnsi="Times New Roman" w:cs="Times New Roman"/>
        </w:rPr>
      </w:pPr>
    </w:p>
    <w:p w:rsidR="002E373D" w:rsidRPr="002F55F6" w:rsidRDefault="002E373D" w:rsidP="002E373D">
      <w:pPr>
        <w:jc w:val="center"/>
        <w:rPr>
          <w:b/>
        </w:rPr>
      </w:pPr>
    </w:p>
    <w:p w:rsidR="002E373D" w:rsidRPr="002F55F6" w:rsidRDefault="002E373D" w:rsidP="002E373D">
      <w:pPr>
        <w:jc w:val="center"/>
        <w:rPr>
          <w:b/>
        </w:rPr>
      </w:pPr>
    </w:p>
    <w:p w:rsidR="00D73594" w:rsidRPr="002F55F6" w:rsidRDefault="00D73594" w:rsidP="00D73594">
      <w:pPr>
        <w:pStyle w:val="ConsPlusNormal"/>
        <w:outlineLvl w:val="0"/>
        <w:rPr>
          <w:rFonts w:ascii="Times New Roman" w:hAnsi="Times New Roman" w:cs="Times New Roman"/>
          <w:b/>
          <w:color w:val="000000"/>
          <w:sz w:val="28"/>
          <w:szCs w:val="28"/>
        </w:rPr>
      </w:pPr>
    </w:p>
    <w:p w:rsidR="00170890" w:rsidRPr="002F55F6" w:rsidRDefault="00170890" w:rsidP="00170890">
      <w:pPr>
        <w:widowControl w:val="0"/>
        <w:jc w:val="center"/>
        <w:rPr>
          <w:b/>
        </w:rPr>
      </w:pPr>
      <w:r w:rsidRPr="002F55F6">
        <w:rPr>
          <w:b/>
        </w:rPr>
        <w:lastRenderedPageBreak/>
        <w:t>Ответственный за выпуск -</w:t>
      </w:r>
    </w:p>
    <w:p w:rsidR="00170890" w:rsidRPr="002F55F6" w:rsidRDefault="00170890" w:rsidP="00170890">
      <w:pPr>
        <w:widowControl w:val="0"/>
        <w:jc w:val="center"/>
        <w:rPr>
          <w:b/>
        </w:rPr>
      </w:pPr>
      <w:r w:rsidRPr="002F55F6">
        <w:rPr>
          <w:b/>
        </w:rPr>
        <w:t>заместитель Главы Администрации, руководителя аппарата</w:t>
      </w:r>
    </w:p>
    <w:p w:rsidR="00170890" w:rsidRPr="002F55F6" w:rsidRDefault="00170890" w:rsidP="00170890">
      <w:pPr>
        <w:widowControl w:val="0"/>
        <w:jc w:val="center"/>
        <w:rPr>
          <w:b/>
        </w:rPr>
      </w:pPr>
      <w:r w:rsidRPr="002F55F6">
        <w:rPr>
          <w:b/>
        </w:rPr>
        <w:t>Шарыгина  И.А.</w:t>
      </w:r>
    </w:p>
    <w:p w:rsidR="00170890" w:rsidRPr="002F55F6" w:rsidRDefault="00170890" w:rsidP="00170890">
      <w:pPr>
        <w:widowControl w:val="0"/>
        <w:jc w:val="center"/>
        <w:rPr>
          <w:b/>
        </w:rPr>
      </w:pPr>
      <w:r w:rsidRPr="002F55F6">
        <w:rPr>
          <w:b/>
        </w:rPr>
        <w:t> </w:t>
      </w:r>
    </w:p>
    <w:p w:rsidR="00170890" w:rsidRPr="002F55F6" w:rsidRDefault="00170890" w:rsidP="00170890">
      <w:pPr>
        <w:widowControl w:val="0"/>
        <w:jc w:val="center"/>
        <w:rPr>
          <w:b/>
        </w:rPr>
      </w:pPr>
      <w:r w:rsidRPr="002F55F6">
        <w:rPr>
          <w:b/>
        </w:rPr>
        <w:t> </w:t>
      </w:r>
    </w:p>
    <w:p w:rsidR="00170890" w:rsidRPr="002F55F6" w:rsidRDefault="00170890" w:rsidP="00170890">
      <w:pPr>
        <w:widowControl w:val="0"/>
        <w:jc w:val="center"/>
        <w:rPr>
          <w:b/>
        </w:rPr>
      </w:pPr>
      <w:r w:rsidRPr="002F55F6">
        <w:rPr>
          <w:b/>
        </w:rPr>
        <w:t>Тираж 50 экз. Распространяется бесплатно.</w:t>
      </w:r>
    </w:p>
    <w:p w:rsidR="00170890" w:rsidRPr="002F55F6" w:rsidRDefault="00170890" w:rsidP="00170890">
      <w:pPr>
        <w:widowControl w:val="0"/>
        <w:jc w:val="center"/>
        <w:rPr>
          <w:b/>
        </w:rPr>
      </w:pPr>
      <w:r w:rsidRPr="002F55F6">
        <w:rPr>
          <w:b/>
        </w:rPr>
        <w:t> </w:t>
      </w:r>
    </w:p>
    <w:p w:rsidR="00170890" w:rsidRPr="002F55F6" w:rsidRDefault="00170890" w:rsidP="00170890">
      <w:pPr>
        <w:widowControl w:val="0"/>
        <w:jc w:val="center"/>
        <w:rPr>
          <w:b/>
        </w:rPr>
      </w:pPr>
      <w:r w:rsidRPr="002F55F6">
        <w:rPr>
          <w:b/>
        </w:rPr>
        <w:t xml:space="preserve">Администрация </w:t>
      </w:r>
    </w:p>
    <w:p w:rsidR="00170890" w:rsidRPr="002F55F6" w:rsidRDefault="00170890" w:rsidP="00170890">
      <w:pPr>
        <w:widowControl w:val="0"/>
        <w:jc w:val="center"/>
        <w:rPr>
          <w:b/>
        </w:rPr>
      </w:pPr>
      <w:r w:rsidRPr="002F55F6">
        <w:rPr>
          <w:b/>
        </w:rPr>
        <w:t>Комсомольского муниципального района</w:t>
      </w:r>
    </w:p>
    <w:p w:rsidR="00170890" w:rsidRPr="002F55F6" w:rsidRDefault="00170890" w:rsidP="00170890">
      <w:pPr>
        <w:widowControl w:val="0"/>
        <w:jc w:val="center"/>
        <w:rPr>
          <w:b/>
        </w:rPr>
      </w:pPr>
      <w:r w:rsidRPr="002F55F6">
        <w:rPr>
          <w:b/>
        </w:rPr>
        <w:t>Ивановской области</w:t>
      </w:r>
    </w:p>
    <w:p w:rsidR="00170890" w:rsidRPr="002F55F6" w:rsidRDefault="00170890" w:rsidP="00170890">
      <w:pPr>
        <w:widowControl w:val="0"/>
        <w:jc w:val="center"/>
        <w:rPr>
          <w:b/>
        </w:rPr>
      </w:pPr>
      <w:r w:rsidRPr="002F55F6">
        <w:rPr>
          <w:b/>
        </w:rPr>
        <w:t> </w:t>
      </w:r>
    </w:p>
    <w:p w:rsidR="00170890" w:rsidRPr="002F55F6" w:rsidRDefault="00170890" w:rsidP="00170890">
      <w:pPr>
        <w:widowControl w:val="0"/>
        <w:jc w:val="center"/>
        <w:rPr>
          <w:b/>
        </w:rPr>
      </w:pPr>
      <w:r w:rsidRPr="002F55F6">
        <w:rPr>
          <w:b/>
        </w:rPr>
        <w:t>Индекс: 155150</w:t>
      </w:r>
    </w:p>
    <w:p w:rsidR="00170890" w:rsidRPr="002F55F6" w:rsidRDefault="00170890" w:rsidP="00170890">
      <w:pPr>
        <w:widowControl w:val="0"/>
        <w:jc w:val="center"/>
        <w:rPr>
          <w:b/>
        </w:rPr>
      </w:pPr>
      <w:r w:rsidRPr="002F55F6">
        <w:rPr>
          <w:b/>
        </w:rPr>
        <w:t>Ивановская область,</w:t>
      </w:r>
    </w:p>
    <w:p w:rsidR="00170890" w:rsidRPr="002F55F6" w:rsidRDefault="00170890" w:rsidP="00170890">
      <w:pPr>
        <w:widowControl w:val="0"/>
        <w:jc w:val="center"/>
        <w:rPr>
          <w:b/>
        </w:rPr>
      </w:pPr>
      <w:r w:rsidRPr="002F55F6">
        <w:rPr>
          <w:b/>
        </w:rPr>
        <w:t>г.Комсомольск,</w:t>
      </w:r>
    </w:p>
    <w:p w:rsidR="00170890" w:rsidRPr="002F55F6" w:rsidRDefault="00170890" w:rsidP="00170890">
      <w:pPr>
        <w:widowControl w:val="0"/>
        <w:jc w:val="center"/>
        <w:rPr>
          <w:b/>
        </w:rPr>
      </w:pPr>
      <w:r w:rsidRPr="002F55F6">
        <w:rPr>
          <w:b/>
        </w:rPr>
        <w:t>ул.50 лет ВЛКСМ, д.2</w:t>
      </w:r>
    </w:p>
    <w:p w:rsidR="00170890" w:rsidRPr="002F55F6" w:rsidRDefault="00170890" w:rsidP="00170890">
      <w:pPr>
        <w:widowControl w:val="0"/>
        <w:jc w:val="center"/>
        <w:rPr>
          <w:b/>
        </w:rPr>
      </w:pPr>
      <w:r w:rsidRPr="002F55F6">
        <w:rPr>
          <w:b/>
        </w:rPr>
        <w:t xml:space="preserve">Тел.: 8 (49352) </w:t>
      </w:r>
      <w:r w:rsidR="002A4149" w:rsidRPr="002F55F6">
        <w:rPr>
          <w:b/>
        </w:rPr>
        <w:t>4</w:t>
      </w:r>
      <w:r w:rsidRPr="002F55F6">
        <w:rPr>
          <w:b/>
        </w:rPr>
        <w:t>-11-78</w:t>
      </w:r>
    </w:p>
    <w:p w:rsidR="001D2250" w:rsidRPr="002F55F6" w:rsidRDefault="00170890" w:rsidP="004B5C47">
      <w:pPr>
        <w:widowControl w:val="0"/>
        <w:jc w:val="center"/>
        <w:rPr>
          <w:lang w:val="en-US"/>
        </w:rPr>
      </w:pPr>
      <w:r w:rsidRPr="002F55F6">
        <w:rPr>
          <w:b/>
          <w:lang w:val="en-US"/>
        </w:rPr>
        <w:t>E-mail: admin.komsomolsk@mail.ru</w:t>
      </w:r>
    </w:p>
    <w:sectPr w:rsidR="001D2250" w:rsidRPr="002F55F6" w:rsidSect="00314CC2">
      <w:footerReference w:type="default" r:id="rId26"/>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D5B" w:rsidRDefault="00466D5B" w:rsidP="00C66F05">
      <w:r>
        <w:separator/>
      </w:r>
    </w:p>
  </w:endnote>
  <w:endnote w:type="continuationSeparator" w:id="1">
    <w:p w:rsidR="00466D5B" w:rsidRDefault="00466D5B"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Cambria Math">
    <w:panose1 w:val="02040503050406030204"/>
    <w:charset w:val="CC"/>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D73594" w:rsidRDefault="004412BF">
        <w:pPr>
          <w:pStyle w:val="aa"/>
        </w:pPr>
        <w:fldSimple w:instr=" PAGE   \* MERGEFORMAT ">
          <w:r w:rsidR="00F11D4E">
            <w:rPr>
              <w:noProof/>
            </w:rPr>
            <w:t>151</w:t>
          </w:r>
        </w:fldSimple>
      </w:p>
    </w:sdtContent>
  </w:sdt>
  <w:p w:rsidR="00D73594" w:rsidRDefault="00D7359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4" w:rsidRDefault="004412BF">
    <w:pPr>
      <w:pStyle w:val="aa"/>
      <w:jc w:val="right"/>
    </w:pPr>
    <w:fldSimple w:instr="PAGE   \* MERGEFORMAT">
      <w:r w:rsidR="00F11D4E">
        <w:rPr>
          <w:noProof/>
        </w:rPr>
        <w:t>177</w:t>
      </w:r>
    </w:fldSimple>
  </w:p>
  <w:p w:rsidR="00D73594" w:rsidRDefault="00D7359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D5B" w:rsidRDefault="00466D5B" w:rsidP="00C66F05">
      <w:r>
        <w:separator/>
      </w:r>
    </w:p>
  </w:footnote>
  <w:footnote w:type="continuationSeparator" w:id="1">
    <w:p w:rsidR="00466D5B" w:rsidRDefault="00466D5B"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68" w:rsidRPr="009F353C" w:rsidRDefault="004E7368">
    <w:pPr>
      <w:pStyle w:val="a8"/>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F11D4E">
      <w:rPr>
        <w:noProof/>
        <w:sz w:val="28"/>
        <w:szCs w:val="28"/>
      </w:rPr>
      <w:t>177</w:t>
    </w:r>
    <w:r w:rsidRPr="009F353C">
      <w:rPr>
        <w:sz w:val="28"/>
        <w:szCs w:val="28"/>
      </w:rPr>
      <w:fldChar w:fldCharType="end"/>
    </w:r>
  </w:p>
  <w:p w:rsidR="004E7368" w:rsidRDefault="004E736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360"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11">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0C178A"/>
    <w:multiLevelType w:val="hybridMultilevel"/>
    <w:tmpl w:val="8382B0D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0">
    <w:nsid w:val="274531F5"/>
    <w:multiLevelType w:val="hybridMultilevel"/>
    <w:tmpl w:val="3C804DB8"/>
    <w:lvl w:ilvl="0" w:tplc="0D16627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4B06D3"/>
    <w:multiLevelType w:val="hybridMultilevel"/>
    <w:tmpl w:val="A1AE24FE"/>
    <w:lvl w:ilvl="0" w:tplc="C8FA935A">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8">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21D2AFD"/>
    <w:multiLevelType w:val="hybridMultilevel"/>
    <w:tmpl w:val="E142472E"/>
    <w:lvl w:ilvl="0" w:tplc="4562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A516B9F"/>
    <w:multiLevelType w:val="hybridMultilevel"/>
    <w:tmpl w:val="0740A11C"/>
    <w:lvl w:ilvl="0" w:tplc="0419000F">
      <w:start w:val="1"/>
      <w:numFmt w:val="decimal"/>
      <w:lvlText w:val="%1."/>
      <w:lvlJc w:val="left"/>
      <w:pPr>
        <w:ind w:left="81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37">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32"/>
  </w:num>
  <w:num w:numId="4">
    <w:abstractNumId w:val="30"/>
  </w:num>
  <w:num w:numId="5">
    <w:abstractNumId w:val="12"/>
  </w:num>
  <w:num w:numId="6">
    <w:abstractNumId w:val="16"/>
  </w:num>
  <w:num w:numId="7">
    <w:abstractNumId w:val="38"/>
  </w:num>
  <w:num w:numId="8">
    <w:abstractNumId w:val="23"/>
  </w:num>
  <w:num w:numId="9">
    <w:abstractNumId w:val="21"/>
  </w:num>
  <w:num w:numId="10">
    <w:abstractNumId w:val="15"/>
  </w:num>
  <w:num w:numId="11">
    <w:abstractNumId w:val="28"/>
  </w:num>
  <w:num w:numId="12">
    <w:abstractNumId w:val="10"/>
  </w:num>
  <w:num w:numId="13">
    <w:abstractNumId w:val="26"/>
  </w:num>
  <w:num w:numId="14">
    <w:abstractNumId w:val="29"/>
  </w:num>
  <w:num w:numId="15">
    <w:abstractNumId w:val="37"/>
  </w:num>
  <w:num w:numId="16">
    <w:abstractNumId w:val="35"/>
  </w:num>
  <w:num w:numId="17">
    <w:abstractNumId w:val="24"/>
  </w:num>
  <w:num w:numId="18">
    <w:abstractNumId w:val="19"/>
  </w:num>
  <w:num w:numId="19">
    <w:abstractNumId w:val="27"/>
  </w:num>
  <w:num w:numId="20">
    <w:abstractNumId w:val="22"/>
  </w:num>
  <w:num w:numId="21">
    <w:abstractNumId w:val="20"/>
  </w:num>
  <w:num w:numId="22">
    <w:abstractNumId w:val="13"/>
  </w:num>
  <w:num w:numId="23">
    <w:abstractNumId w:val="18"/>
  </w:num>
  <w:num w:numId="24">
    <w:abstractNumId w:val="17"/>
  </w:num>
  <w:num w:numId="25">
    <w:abstractNumId w:val="25"/>
  </w:num>
  <w:num w:numId="26">
    <w:abstractNumId w:val="31"/>
  </w:num>
  <w:num w:numId="27">
    <w:abstractNumId w:val="3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2BAC"/>
    <w:rsid w:val="00124AAA"/>
    <w:rsid w:val="00127399"/>
    <w:rsid w:val="00127BE7"/>
    <w:rsid w:val="00130240"/>
    <w:rsid w:val="00133018"/>
    <w:rsid w:val="00135A7D"/>
    <w:rsid w:val="0013682A"/>
    <w:rsid w:val="0013692A"/>
    <w:rsid w:val="001404B7"/>
    <w:rsid w:val="00143675"/>
    <w:rsid w:val="00144B34"/>
    <w:rsid w:val="00145995"/>
    <w:rsid w:val="00146758"/>
    <w:rsid w:val="00151870"/>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1550A"/>
    <w:rsid w:val="00215885"/>
    <w:rsid w:val="00222441"/>
    <w:rsid w:val="00235AD7"/>
    <w:rsid w:val="0024154C"/>
    <w:rsid w:val="00252D34"/>
    <w:rsid w:val="00262E92"/>
    <w:rsid w:val="002641ED"/>
    <w:rsid w:val="002656D3"/>
    <w:rsid w:val="00270BFA"/>
    <w:rsid w:val="00271884"/>
    <w:rsid w:val="002723F9"/>
    <w:rsid w:val="0027775B"/>
    <w:rsid w:val="002911FA"/>
    <w:rsid w:val="002A025F"/>
    <w:rsid w:val="002A0EC3"/>
    <w:rsid w:val="002A2BCE"/>
    <w:rsid w:val="002A2F78"/>
    <w:rsid w:val="002A3AE2"/>
    <w:rsid w:val="002A4149"/>
    <w:rsid w:val="002A7B0D"/>
    <w:rsid w:val="002B750E"/>
    <w:rsid w:val="002C2908"/>
    <w:rsid w:val="002E0891"/>
    <w:rsid w:val="002E277D"/>
    <w:rsid w:val="002E373D"/>
    <w:rsid w:val="002F2B98"/>
    <w:rsid w:val="002F2C7B"/>
    <w:rsid w:val="002F36B9"/>
    <w:rsid w:val="002F3BBF"/>
    <w:rsid w:val="002F516F"/>
    <w:rsid w:val="002F55F6"/>
    <w:rsid w:val="002F70D9"/>
    <w:rsid w:val="00301637"/>
    <w:rsid w:val="003048F2"/>
    <w:rsid w:val="003070CA"/>
    <w:rsid w:val="00314CC2"/>
    <w:rsid w:val="003151AC"/>
    <w:rsid w:val="00315464"/>
    <w:rsid w:val="00315516"/>
    <w:rsid w:val="00317A93"/>
    <w:rsid w:val="00320B7B"/>
    <w:rsid w:val="00325720"/>
    <w:rsid w:val="00336FAF"/>
    <w:rsid w:val="0035018F"/>
    <w:rsid w:val="00352375"/>
    <w:rsid w:val="00360063"/>
    <w:rsid w:val="00361C32"/>
    <w:rsid w:val="0036529A"/>
    <w:rsid w:val="00371995"/>
    <w:rsid w:val="00372DDF"/>
    <w:rsid w:val="00375749"/>
    <w:rsid w:val="00385977"/>
    <w:rsid w:val="00392A3C"/>
    <w:rsid w:val="0039719C"/>
    <w:rsid w:val="003A050F"/>
    <w:rsid w:val="003A2AC1"/>
    <w:rsid w:val="003A6779"/>
    <w:rsid w:val="003A7FDD"/>
    <w:rsid w:val="003B48C1"/>
    <w:rsid w:val="003B4BC6"/>
    <w:rsid w:val="003B4FDC"/>
    <w:rsid w:val="003C3AFD"/>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3C0D"/>
    <w:rsid w:val="004B5C47"/>
    <w:rsid w:val="004C21B1"/>
    <w:rsid w:val="004C4E10"/>
    <w:rsid w:val="004D76A1"/>
    <w:rsid w:val="004E1C55"/>
    <w:rsid w:val="004E433E"/>
    <w:rsid w:val="004E5E5E"/>
    <w:rsid w:val="004E722C"/>
    <w:rsid w:val="004E7368"/>
    <w:rsid w:val="004F3DA3"/>
    <w:rsid w:val="004F61FB"/>
    <w:rsid w:val="005016D2"/>
    <w:rsid w:val="005050B7"/>
    <w:rsid w:val="0050601C"/>
    <w:rsid w:val="0051715E"/>
    <w:rsid w:val="00527566"/>
    <w:rsid w:val="0053388E"/>
    <w:rsid w:val="005501A8"/>
    <w:rsid w:val="00550AD7"/>
    <w:rsid w:val="00554EF0"/>
    <w:rsid w:val="00567FE3"/>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33FA"/>
    <w:rsid w:val="006643F8"/>
    <w:rsid w:val="00667317"/>
    <w:rsid w:val="00677A67"/>
    <w:rsid w:val="006801EE"/>
    <w:rsid w:val="0068148D"/>
    <w:rsid w:val="006911ED"/>
    <w:rsid w:val="00694DD8"/>
    <w:rsid w:val="0069552C"/>
    <w:rsid w:val="00695FBD"/>
    <w:rsid w:val="006961BE"/>
    <w:rsid w:val="006A20AD"/>
    <w:rsid w:val="006A58A7"/>
    <w:rsid w:val="006C4A64"/>
    <w:rsid w:val="006E54DC"/>
    <w:rsid w:val="00704D24"/>
    <w:rsid w:val="00705F70"/>
    <w:rsid w:val="00707136"/>
    <w:rsid w:val="00721D09"/>
    <w:rsid w:val="00723D8E"/>
    <w:rsid w:val="00725C5B"/>
    <w:rsid w:val="0073334A"/>
    <w:rsid w:val="007472C9"/>
    <w:rsid w:val="007518BB"/>
    <w:rsid w:val="00752D56"/>
    <w:rsid w:val="007539FA"/>
    <w:rsid w:val="007603A5"/>
    <w:rsid w:val="00760AAB"/>
    <w:rsid w:val="00760D12"/>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17C7D"/>
    <w:rsid w:val="00822057"/>
    <w:rsid w:val="00822934"/>
    <w:rsid w:val="00822FE6"/>
    <w:rsid w:val="008253C1"/>
    <w:rsid w:val="00827F17"/>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35EA"/>
    <w:rsid w:val="00935AF5"/>
    <w:rsid w:val="00937B16"/>
    <w:rsid w:val="0094158D"/>
    <w:rsid w:val="00941D40"/>
    <w:rsid w:val="009427F6"/>
    <w:rsid w:val="00951054"/>
    <w:rsid w:val="00956BC0"/>
    <w:rsid w:val="0096646E"/>
    <w:rsid w:val="00970EF9"/>
    <w:rsid w:val="00972569"/>
    <w:rsid w:val="00972ABF"/>
    <w:rsid w:val="00972C53"/>
    <w:rsid w:val="0097386C"/>
    <w:rsid w:val="009757D4"/>
    <w:rsid w:val="00980141"/>
    <w:rsid w:val="00986BE0"/>
    <w:rsid w:val="009915D1"/>
    <w:rsid w:val="00992610"/>
    <w:rsid w:val="009A51DE"/>
    <w:rsid w:val="009A6EDE"/>
    <w:rsid w:val="009B0B3B"/>
    <w:rsid w:val="009B15FE"/>
    <w:rsid w:val="009B2C9D"/>
    <w:rsid w:val="009B35C1"/>
    <w:rsid w:val="009B4285"/>
    <w:rsid w:val="009C067D"/>
    <w:rsid w:val="009C0F2C"/>
    <w:rsid w:val="009C4507"/>
    <w:rsid w:val="009C557E"/>
    <w:rsid w:val="009D04CA"/>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1F34"/>
    <w:rsid w:val="00A52496"/>
    <w:rsid w:val="00A524FC"/>
    <w:rsid w:val="00A54C8B"/>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0188F"/>
    <w:rsid w:val="00B15AA7"/>
    <w:rsid w:val="00B16129"/>
    <w:rsid w:val="00B16B26"/>
    <w:rsid w:val="00B22916"/>
    <w:rsid w:val="00B27CAD"/>
    <w:rsid w:val="00B40028"/>
    <w:rsid w:val="00B450BA"/>
    <w:rsid w:val="00B46A15"/>
    <w:rsid w:val="00B46AF3"/>
    <w:rsid w:val="00B471E8"/>
    <w:rsid w:val="00B47226"/>
    <w:rsid w:val="00B502A6"/>
    <w:rsid w:val="00B5689D"/>
    <w:rsid w:val="00B577EF"/>
    <w:rsid w:val="00B61E0E"/>
    <w:rsid w:val="00B65975"/>
    <w:rsid w:val="00B7228F"/>
    <w:rsid w:val="00B7318F"/>
    <w:rsid w:val="00B751BA"/>
    <w:rsid w:val="00B77185"/>
    <w:rsid w:val="00BA0354"/>
    <w:rsid w:val="00BA087C"/>
    <w:rsid w:val="00BA0DBC"/>
    <w:rsid w:val="00BB0050"/>
    <w:rsid w:val="00BB0AE6"/>
    <w:rsid w:val="00BB6D79"/>
    <w:rsid w:val="00BC1ECF"/>
    <w:rsid w:val="00BC2072"/>
    <w:rsid w:val="00BC2EBD"/>
    <w:rsid w:val="00BC4821"/>
    <w:rsid w:val="00BD41AC"/>
    <w:rsid w:val="00BD4CBB"/>
    <w:rsid w:val="00BD4F30"/>
    <w:rsid w:val="00BE2218"/>
    <w:rsid w:val="00BE466A"/>
    <w:rsid w:val="00BE5DAA"/>
    <w:rsid w:val="00BE7A92"/>
    <w:rsid w:val="00C0118C"/>
    <w:rsid w:val="00C12972"/>
    <w:rsid w:val="00C12A72"/>
    <w:rsid w:val="00C153ED"/>
    <w:rsid w:val="00C1621B"/>
    <w:rsid w:val="00C3495E"/>
    <w:rsid w:val="00C37DE9"/>
    <w:rsid w:val="00C43ABE"/>
    <w:rsid w:val="00C56C92"/>
    <w:rsid w:val="00C57B7D"/>
    <w:rsid w:val="00C631BE"/>
    <w:rsid w:val="00C63CB7"/>
    <w:rsid w:val="00C66F05"/>
    <w:rsid w:val="00C767C6"/>
    <w:rsid w:val="00C7712D"/>
    <w:rsid w:val="00C84D3E"/>
    <w:rsid w:val="00CA5F53"/>
    <w:rsid w:val="00CB0EC3"/>
    <w:rsid w:val="00CE7135"/>
    <w:rsid w:val="00D070B7"/>
    <w:rsid w:val="00D10C0A"/>
    <w:rsid w:val="00D131B9"/>
    <w:rsid w:val="00D163D4"/>
    <w:rsid w:val="00D168EB"/>
    <w:rsid w:val="00D2257D"/>
    <w:rsid w:val="00D30835"/>
    <w:rsid w:val="00D31ACC"/>
    <w:rsid w:val="00D31E78"/>
    <w:rsid w:val="00D327F1"/>
    <w:rsid w:val="00D34275"/>
    <w:rsid w:val="00D37C3F"/>
    <w:rsid w:val="00D5053A"/>
    <w:rsid w:val="00D5551B"/>
    <w:rsid w:val="00D562D9"/>
    <w:rsid w:val="00D73594"/>
    <w:rsid w:val="00D74F38"/>
    <w:rsid w:val="00D752E8"/>
    <w:rsid w:val="00D904DD"/>
    <w:rsid w:val="00DA3E57"/>
    <w:rsid w:val="00DA4CB1"/>
    <w:rsid w:val="00DB1E1D"/>
    <w:rsid w:val="00DB3849"/>
    <w:rsid w:val="00DB72E3"/>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2AB5"/>
    <w:rsid w:val="00EC393A"/>
    <w:rsid w:val="00EC55D9"/>
    <w:rsid w:val="00EC663E"/>
    <w:rsid w:val="00EC6EE2"/>
    <w:rsid w:val="00EE2668"/>
    <w:rsid w:val="00EE3015"/>
    <w:rsid w:val="00EE4E36"/>
    <w:rsid w:val="00EE68B7"/>
    <w:rsid w:val="00EF4BC9"/>
    <w:rsid w:val="00F02E1A"/>
    <w:rsid w:val="00F11D4E"/>
    <w:rsid w:val="00F1470D"/>
    <w:rsid w:val="00F209A2"/>
    <w:rsid w:val="00F235B2"/>
    <w:rsid w:val="00F27139"/>
    <w:rsid w:val="00F315DC"/>
    <w:rsid w:val="00F32FF9"/>
    <w:rsid w:val="00F35959"/>
    <w:rsid w:val="00F37C8E"/>
    <w:rsid w:val="00F47393"/>
    <w:rsid w:val="00F50C54"/>
    <w:rsid w:val="00F51E47"/>
    <w:rsid w:val="00F57FF1"/>
    <w:rsid w:val="00F716C4"/>
    <w:rsid w:val="00F72083"/>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aliases w:val="мой"/>
    <w:basedOn w:val="a"/>
    <w:link w:val="af1"/>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2">
    <w:name w:val="FollowedHyperlink"/>
    <w:basedOn w:val="a0"/>
    <w:uiPriority w:val="99"/>
    <w:unhideWhenUsed/>
    <w:rsid w:val="00477A14"/>
    <w:rPr>
      <w:color w:val="800080" w:themeColor="followedHyperlink"/>
      <w:u w:val="single"/>
    </w:rPr>
  </w:style>
  <w:style w:type="paragraph" w:styleId="af3">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4">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5">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6">
    <w:name w:val="Гипертекстовая ссылка"/>
    <w:qFormat/>
    <w:rsid w:val="00477A14"/>
    <w:rPr>
      <w:rFonts w:ascii="Times New Roman" w:hAnsi="Times New Roman" w:cs="Times New Roman" w:hint="default"/>
      <w:color w:val="106BBE"/>
    </w:rPr>
  </w:style>
  <w:style w:type="character" w:customStyle="1" w:styleId="af7">
    <w:name w:val="Цветовое выделение"/>
    <w:qFormat/>
    <w:rsid w:val="00477A14"/>
    <w:rPr>
      <w:b/>
      <w:bCs w:val="0"/>
      <w:color w:val="26282F"/>
    </w:rPr>
  </w:style>
  <w:style w:type="table" w:styleId="af8">
    <w:name w:val="Table Grid"/>
    <w:basedOn w:val="a1"/>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9">
    <w:name w:val="Document Map"/>
    <w:basedOn w:val="a"/>
    <w:link w:val="afa"/>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a">
    <w:name w:val="Схема документа Знак"/>
    <w:basedOn w:val="a0"/>
    <w:link w:val="af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b">
    <w:name w:val="Body Text Indent"/>
    <w:aliases w:val="Основной текст 1,Нумерованный список !!,Надин стиль,Основной текст без отступа"/>
    <w:basedOn w:val="a"/>
    <w:link w:val="afc"/>
    <w:unhideWhenUsed/>
    <w:rsid w:val="000A301A"/>
    <w:pPr>
      <w:spacing w:after="120"/>
      <w:ind w:left="283"/>
    </w:pPr>
  </w:style>
  <w:style w:type="character" w:customStyle="1" w:styleId="afc">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b"/>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d">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e">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0">
    <w:name w:val="annotation text"/>
    <w:basedOn w:val="a"/>
    <w:link w:val="aff1"/>
    <w:uiPriority w:val="99"/>
    <w:rsid w:val="000A301A"/>
    <w:rPr>
      <w:color w:val="auto"/>
      <w:kern w:val="0"/>
    </w:rPr>
  </w:style>
  <w:style w:type="character" w:customStyle="1" w:styleId="aff1">
    <w:name w:val="Текст примечания Знак"/>
    <w:basedOn w:val="a0"/>
    <w:link w:val="aff0"/>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2">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3">
    <w:name w:val="Текст сноски Знак Знак"/>
    <w:rsid w:val="000A301A"/>
    <w:rPr>
      <w:rFonts w:ascii="Courier New" w:hAnsi="Courier New"/>
      <w:lang w:val="ru-RU" w:eastAsia="ar-SA" w:bidi="ar-SA"/>
    </w:rPr>
  </w:style>
  <w:style w:type="character" w:customStyle="1" w:styleId="aff4">
    <w:name w:val="Символ сноски"/>
    <w:rsid w:val="000A301A"/>
    <w:rPr>
      <w:sz w:val="24"/>
      <w:szCs w:val="24"/>
      <w:vertAlign w:val="superscript"/>
      <w:lang w:val="en-US" w:eastAsia="ar-SA" w:bidi="ar-SA"/>
    </w:rPr>
  </w:style>
  <w:style w:type="paragraph" w:customStyle="1" w:styleId="210">
    <w:name w:val="Основной текст 21"/>
    <w:basedOn w:val="a"/>
    <w:uiPriority w:val="99"/>
    <w:rsid w:val="000A301A"/>
    <w:pPr>
      <w:suppressAutoHyphens/>
      <w:spacing w:after="120" w:line="480" w:lineRule="auto"/>
    </w:pPr>
    <w:rPr>
      <w:color w:val="auto"/>
      <w:kern w:val="0"/>
      <w:sz w:val="24"/>
      <w:szCs w:val="24"/>
      <w:lang w:eastAsia="ar-SA"/>
    </w:rPr>
  </w:style>
  <w:style w:type="paragraph" w:customStyle="1" w:styleId="41">
    <w:name w:val="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uiPriority w:val="22"/>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iPriority w:val="99"/>
    <w:unhideWhenUsed/>
    <w:rsid w:val="00D5053A"/>
    <w:rPr>
      <w:sz w:val="16"/>
      <w:szCs w:val="16"/>
    </w:rPr>
  </w:style>
  <w:style w:type="character" w:customStyle="1" w:styleId="afff1">
    <w:name w:val="Тема примечания Знак"/>
    <w:link w:val="afff2"/>
    <w:uiPriority w:val="99"/>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2">
    <w:name w:val="annotation subject"/>
    <w:basedOn w:val="aff0"/>
    <w:next w:val="aff0"/>
    <w:link w:val="afff1"/>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1"/>
    <w:rsid w:val="00D5053A"/>
    <w:rPr>
      <w:b/>
      <w:bCs/>
      <w:color w:val="000000"/>
      <w:kern w:val="28"/>
      <w:lang w:eastAsia="ru-RU"/>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b"/>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0">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1">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2">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b"/>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3">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4">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5">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6">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7">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8">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9">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1">
    <w:name w:val="Абзац списка Знак"/>
    <w:aliases w:val="мой Знак"/>
    <w:basedOn w:val="a0"/>
    <w:link w:val="af0"/>
    <w:uiPriority w:val="34"/>
    <w:locked/>
    <w:rsid w:val="004E7368"/>
    <w:rPr>
      <w:rFonts w:ascii="Calibri" w:hAnsi="Calibri" w:cs="Calibri"/>
      <w:sz w:val="22"/>
      <w:szCs w:val="22"/>
      <w:lang w:eastAsia="ru-RU"/>
    </w:rPr>
  </w:style>
  <w:style w:type="paragraph" w:styleId="affffa">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
    <w:rsid w:val="004E7368"/>
    <w:pPr>
      <w:spacing w:before="100" w:beforeAutospacing="1" w:after="100" w:afterAutospacing="1"/>
      <w:jc w:val="both"/>
    </w:pPr>
    <w:rPr>
      <w:rFonts w:ascii="Tahoma" w:hAnsi="Tahoma" w:cs="Tahoma"/>
      <w:color w:val="auto"/>
      <w:kern w:val="0"/>
      <w:lang w:val="en-US" w:eastAsia="en-US"/>
    </w:rPr>
  </w:style>
  <w:style w:type="character" w:styleId="affffb">
    <w:name w:val="Intense Emphasis"/>
    <w:basedOn w:val="a0"/>
    <w:uiPriority w:val="21"/>
    <w:qFormat/>
    <w:rsid w:val="004E7368"/>
    <w:rPr>
      <w:i/>
      <w:iCs/>
      <w:color w:val="4F81BD"/>
    </w:rPr>
  </w:style>
  <w:style w:type="paragraph" w:customStyle="1" w:styleId="affffc">
    <w:name w:val="Текст абзаца"/>
    <w:basedOn w:val="a"/>
    <w:link w:val="affffd"/>
    <w:qFormat/>
    <w:rsid w:val="002F55F6"/>
    <w:pPr>
      <w:ind w:firstLine="709"/>
      <w:jc w:val="both"/>
    </w:pPr>
    <w:rPr>
      <w:color w:val="auto"/>
      <w:kern w:val="0"/>
      <w:sz w:val="24"/>
      <w:szCs w:val="24"/>
      <w:lang/>
    </w:rPr>
  </w:style>
  <w:style w:type="character" w:customStyle="1" w:styleId="affffd">
    <w:name w:val="Текст абзаца Знак"/>
    <w:link w:val="affffc"/>
    <w:rsid w:val="002F55F6"/>
    <w:rPr>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DF7DF1E225AF01FED69F4CEBE21FE330D8A0B1C3BDECCCC16EF5B75A2C5E3C189028DF55955967672G0M"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consultantplus://offline/ref=FDF7DF1E225AF01FED69F4CEBE21FE330D8A0B133ADCCCCC16EF5B75A27CG5M" TargetMode="External"/><Relationship Id="rId17"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1082;&#1086;&#1084;&#1089;&#1086;&#1084;&#1086;&#1083;&#1100;&#1089;&#1082;&#1080;&#1081;-&#1088;&#1086;&#1086;.&#1088;&#1092;" TargetMode="External"/><Relationship Id="rId20" Type="http://schemas.openxmlformats.org/officeDocument/2006/relationships/hyperlink" Target="mailto:admin.komsomolsk@iv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8C2F4AFE9737CFE552B03E364D6DB03EFAE4416C9F026EBC1636A0F49D73E85AB101F9A27DEFDDD5D2E6E3j950I"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komsomolsk@ivreg.ru"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DF7DF1E225AF01FED69EAC3A84DA23C088357193FD7C2924EB00028F5CCE996CE4DD4B71D58977F245CCC75GBM" TargetMode="External"/><Relationship Id="rId22" Type="http://schemas.openxmlformats.org/officeDocument/2006/relationships/hyperlink" Target="file:///C:\Users\Zabalueva\&#1047;&#1072;&#1073;&#1072;&#1083;&#1091;&#1077;&#1074;&#1072;%20(2)\&#1054;&#1073;&#1097;&#1072;&#1103;%20&#1087;&#1072;&#1087;&#1082;&#1072;%202018\&#1055;&#1088;&#1086;&#1077;&#1082;&#1090;%20&#1073;&#1102;&#1076;&#1078;&#1077;&#1090;&#1072;%20&#1085;&#1072;%202018-2020\&#1055;&#1088;&#1086;&#1077;&#1082;&#1090;%20&#1073;&#1102;&#1076;&#1078;&#1077;&#1090;&#1072;%20&#1085;&#1072;%202018-2020\&#1055;&#1088;&#1086;&#1077;&#1082;&#1090;\&#1056;&#1077;&#1096;&#1077;&#1085;&#1080;&#1077;%20&#1086;%20&#1073;&#1102;&#1076;&#1078;&#1077;&#1090;&#1077;%20&#1085;&#1072;%202018-2020%20&#1075;&#1086;&#1076;&#1099;%20-%20&#1088;&#1072;&#1081;&#1086;&#108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7185-1A24-437D-96A6-0A35084B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178</Pages>
  <Words>59508</Words>
  <Characters>339198</Characters>
  <Application>Microsoft Office Word</Application>
  <DocSecurity>0</DocSecurity>
  <Lines>2826</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397911</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cp:revision>
  <cp:lastPrinted>2018-03-12T14:58:00Z</cp:lastPrinted>
  <dcterms:created xsi:type="dcterms:W3CDTF">2022-08-12T08:51:00Z</dcterms:created>
  <dcterms:modified xsi:type="dcterms:W3CDTF">2022-08-12T09:10:00Z</dcterms:modified>
</cp:coreProperties>
</file>