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FE3324" w:rsidRDefault="009B074E">
      <w:r w:rsidRPr="009B074E">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B767AB" w:rsidRPr="006911ED" w:rsidRDefault="00B767AB" w:rsidP="00170890">
                    <w:pPr>
                      <w:widowControl w:val="0"/>
                    </w:pPr>
                    <w:r w:rsidRPr="006911ED">
                      <w:t> </w:t>
                    </w:r>
                  </w:p>
                  <w:p w:rsidR="00B767AB" w:rsidRPr="006911ED" w:rsidRDefault="00B767AB" w:rsidP="00170890">
                    <w:pPr>
                      <w:widowControl w:val="0"/>
                    </w:pPr>
                    <w:r w:rsidRPr="006911ED">
                      <w:t> </w:t>
                    </w:r>
                  </w:p>
                  <w:p w:rsidR="00B767AB" w:rsidRPr="006911ED" w:rsidRDefault="00B767AB" w:rsidP="00170890">
                    <w:pPr>
                      <w:widowControl w:val="0"/>
                    </w:pPr>
                    <w:r w:rsidRPr="006911ED">
                      <w:t> </w:t>
                    </w:r>
                  </w:p>
                  <w:p w:rsidR="00B767AB" w:rsidRPr="006911ED" w:rsidRDefault="00B767AB" w:rsidP="00170890">
                    <w:pPr>
                      <w:widowControl w:val="0"/>
                    </w:pPr>
                    <w:r w:rsidRPr="006911ED">
                      <w:t> </w:t>
                    </w:r>
                  </w:p>
                  <w:p w:rsidR="00B767AB" w:rsidRPr="006911ED" w:rsidRDefault="00B767AB" w:rsidP="00170890">
                    <w:pPr>
                      <w:widowControl w:val="0"/>
                    </w:pPr>
                    <w:r w:rsidRPr="006911ED">
                      <w:t xml:space="preserve">    </w:t>
                    </w:r>
                  </w:p>
                  <w:p w:rsidR="00B767AB" w:rsidRPr="006911ED" w:rsidRDefault="00B767AB" w:rsidP="00170890">
                    <w:pPr>
                      <w:widowControl w:val="0"/>
                    </w:pPr>
                    <w:r w:rsidRPr="006911ED">
                      <w:t> </w:t>
                    </w:r>
                  </w:p>
                  <w:p w:rsidR="00B767AB" w:rsidRPr="006911ED" w:rsidRDefault="00B767AB" w:rsidP="00170890">
                    <w:pPr>
                      <w:widowControl w:val="0"/>
                      <w:jc w:val="center"/>
                      <w:rPr>
                        <w:b/>
                        <w:bCs/>
                        <w:color w:val="0066FF"/>
                      </w:rPr>
                    </w:pPr>
                  </w:p>
                  <w:p w:rsidR="00B767AB" w:rsidRPr="006911ED" w:rsidRDefault="00B767AB" w:rsidP="00170890">
                    <w:pPr>
                      <w:widowControl w:val="0"/>
                      <w:jc w:val="center"/>
                      <w:rPr>
                        <w:b/>
                        <w:bCs/>
                        <w:color w:val="0066FF"/>
                      </w:rPr>
                    </w:pPr>
                  </w:p>
                  <w:p w:rsidR="00B767AB" w:rsidRPr="006911ED" w:rsidRDefault="00B767AB" w:rsidP="00170890">
                    <w:pPr>
                      <w:widowControl w:val="0"/>
                      <w:jc w:val="center"/>
                      <w:rPr>
                        <w:b/>
                        <w:bCs/>
                        <w:color w:val="0066FF"/>
                        <w:sz w:val="22"/>
                      </w:rPr>
                    </w:pPr>
                    <w:r w:rsidRPr="006911ED">
                      <w:rPr>
                        <w:b/>
                        <w:bCs/>
                        <w:color w:val="0066FF"/>
                        <w:sz w:val="22"/>
                      </w:rPr>
                      <w:t>Российская Федерация</w:t>
                    </w:r>
                  </w:p>
                  <w:p w:rsidR="00B767AB" w:rsidRPr="006911ED" w:rsidRDefault="00B767AB" w:rsidP="00170890">
                    <w:pPr>
                      <w:widowControl w:val="0"/>
                      <w:jc w:val="center"/>
                      <w:rPr>
                        <w:b/>
                        <w:bCs/>
                        <w:sz w:val="18"/>
                        <w:szCs w:val="16"/>
                      </w:rPr>
                    </w:pPr>
                    <w:r w:rsidRPr="006911ED">
                      <w:rPr>
                        <w:b/>
                        <w:bCs/>
                        <w:sz w:val="18"/>
                        <w:szCs w:val="16"/>
                      </w:rPr>
                      <w:t>Ивановскаяобласть</w:t>
                    </w:r>
                  </w:p>
                  <w:p w:rsidR="00B767AB" w:rsidRPr="006911ED" w:rsidRDefault="00B767AB" w:rsidP="00170890">
                    <w:pPr>
                      <w:widowControl w:val="0"/>
                      <w:jc w:val="center"/>
                      <w:rPr>
                        <w:b/>
                        <w:bCs/>
                        <w:sz w:val="18"/>
                        <w:szCs w:val="16"/>
                      </w:rPr>
                    </w:pPr>
                    <w:r w:rsidRPr="006911ED">
                      <w:rPr>
                        <w:b/>
                        <w:bCs/>
                        <w:sz w:val="18"/>
                        <w:szCs w:val="16"/>
                      </w:rPr>
                      <w:t> </w:t>
                    </w:r>
                  </w:p>
                  <w:p w:rsidR="00B767AB" w:rsidRPr="006911ED" w:rsidRDefault="00B767AB" w:rsidP="00170890">
                    <w:pPr>
                      <w:widowControl w:val="0"/>
                      <w:jc w:val="center"/>
                      <w:rPr>
                        <w:b/>
                        <w:bCs/>
                        <w:szCs w:val="18"/>
                      </w:rPr>
                    </w:pPr>
                    <w:r w:rsidRPr="006911ED">
                      <w:rPr>
                        <w:b/>
                        <w:bCs/>
                        <w:szCs w:val="18"/>
                      </w:rPr>
                      <w:t>КОМСОМОЛЬСКИЙ МУНИЦИПАЛЬНЫЙ РАЙОН</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sz w:val="18"/>
                        <w:szCs w:val="18"/>
                      </w:rPr>
                    </w:pPr>
                    <w:r w:rsidRPr="006911ED">
                      <w:rPr>
                        <w:sz w:val="18"/>
                        <w:szCs w:val="18"/>
                      </w:rPr>
                      <w:t> </w:t>
                    </w:r>
                  </w:p>
                  <w:p w:rsidR="00B767AB" w:rsidRPr="006911ED" w:rsidRDefault="00B767AB" w:rsidP="00170890">
                    <w:pPr>
                      <w:widowControl w:val="0"/>
                      <w:jc w:val="center"/>
                      <w:rPr>
                        <w:b/>
                        <w:bCs/>
                        <w:sz w:val="72"/>
                        <w:szCs w:val="72"/>
                      </w:rPr>
                    </w:pPr>
                  </w:p>
                  <w:p w:rsidR="00B767AB" w:rsidRPr="006911ED" w:rsidRDefault="00B767AB" w:rsidP="00170890">
                    <w:pPr>
                      <w:widowControl w:val="0"/>
                      <w:jc w:val="center"/>
                      <w:rPr>
                        <w:b/>
                        <w:bCs/>
                        <w:sz w:val="96"/>
                        <w:szCs w:val="72"/>
                      </w:rPr>
                    </w:pPr>
                    <w:r w:rsidRPr="006911ED">
                      <w:rPr>
                        <w:b/>
                        <w:bCs/>
                        <w:sz w:val="96"/>
                        <w:szCs w:val="72"/>
                      </w:rPr>
                      <w:t>ВЕСТНИК</w:t>
                    </w:r>
                  </w:p>
                  <w:p w:rsidR="00B767AB" w:rsidRPr="006911ED" w:rsidRDefault="00B767AB" w:rsidP="00170890">
                    <w:pPr>
                      <w:widowControl w:val="0"/>
                      <w:jc w:val="center"/>
                      <w:rPr>
                        <w:b/>
                        <w:bCs/>
                        <w:sz w:val="36"/>
                        <w:szCs w:val="30"/>
                      </w:rPr>
                    </w:pPr>
                    <w:r w:rsidRPr="006911ED">
                      <w:rPr>
                        <w:b/>
                        <w:bCs/>
                        <w:sz w:val="36"/>
                        <w:szCs w:val="30"/>
                      </w:rPr>
                      <w:t xml:space="preserve">нормативных правовых актов </w:t>
                    </w:r>
                  </w:p>
                  <w:p w:rsidR="00B767AB" w:rsidRPr="006911ED" w:rsidRDefault="00B767AB" w:rsidP="00170890">
                    <w:pPr>
                      <w:widowControl w:val="0"/>
                      <w:jc w:val="center"/>
                      <w:rPr>
                        <w:b/>
                        <w:bCs/>
                        <w:sz w:val="36"/>
                        <w:szCs w:val="30"/>
                      </w:rPr>
                    </w:pPr>
                    <w:r w:rsidRPr="006911ED">
                      <w:rPr>
                        <w:b/>
                        <w:bCs/>
                        <w:sz w:val="36"/>
                        <w:szCs w:val="30"/>
                      </w:rPr>
                      <w:t>органов местного самоуправления</w:t>
                    </w:r>
                  </w:p>
                  <w:p w:rsidR="00B767AB" w:rsidRPr="006911ED" w:rsidRDefault="00B767AB" w:rsidP="00170890">
                    <w:pPr>
                      <w:widowControl w:val="0"/>
                      <w:jc w:val="center"/>
                      <w:rPr>
                        <w:b/>
                        <w:bCs/>
                        <w:sz w:val="30"/>
                        <w:szCs w:val="30"/>
                      </w:rPr>
                    </w:pPr>
                    <w:r w:rsidRPr="006911ED">
                      <w:rPr>
                        <w:b/>
                        <w:bCs/>
                        <w:sz w:val="36"/>
                        <w:szCs w:val="30"/>
                      </w:rPr>
                      <w:t>Комсомольского муниципального района</w:t>
                    </w:r>
                  </w:p>
                  <w:p w:rsidR="00B767AB" w:rsidRPr="006911ED" w:rsidRDefault="00B767AB" w:rsidP="00170890">
                    <w:pPr>
                      <w:widowControl w:val="0"/>
                      <w:jc w:val="center"/>
                      <w:rPr>
                        <w:b/>
                        <w:bCs/>
                        <w:sz w:val="30"/>
                        <w:szCs w:val="30"/>
                      </w:rPr>
                    </w:pPr>
                    <w:r w:rsidRPr="006911ED">
                      <w:rPr>
                        <w:b/>
                        <w:bCs/>
                        <w:sz w:val="30"/>
                        <w:szCs w:val="30"/>
                      </w:rPr>
                      <w:t> </w:t>
                    </w:r>
                  </w:p>
                  <w:p w:rsidR="00B767AB" w:rsidRPr="006911ED" w:rsidRDefault="00B767AB" w:rsidP="00170890">
                    <w:pPr>
                      <w:widowControl w:val="0"/>
                      <w:jc w:val="center"/>
                      <w:rPr>
                        <w:b/>
                        <w:bCs/>
                        <w:sz w:val="30"/>
                        <w:szCs w:val="30"/>
                      </w:rPr>
                    </w:pPr>
                    <w:r w:rsidRPr="006911ED">
                      <w:rPr>
                        <w:b/>
                        <w:bCs/>
                        <w:sz w:val="30"/>
                        <w:szCs w:val="30"/>
                      </w:rPr>
                      <w:t> </w:t>
                    </w:r>
                  </w:p>
                  <w:p w:rsidR="00B767AB" w:rsidRPr="006911ED" w:rsidRDefault="00B767AB" w:rsidP="00170890">
                    <w:pPr>
                      <w:widowControl w:val="0"/>
                      <w:jc w:val="center"/>
                      <w:rPr>
                        <w:b/>
                        <w:bCs/>
                        <w:sz w:val="30"/>
                        <w:szCs w:val="30"/>
                      </w:rPr>
                    </w:pPr>
                    <w:r w:rsidRPr="006911ED">
                      <w:rPr>
                        <w:b/>
                        <w:bCs/>
                        <w:sz w:val="30"/>
                        <w:szCs w:val="30"/>
                      </w:rPr>
                      <w:t> </w:t>
                    </w:r>
                  </w:p>
                  <w:p w:rsidR="00B767AB" w:rsidRPr="006911ED" w:rsidRDefault="00B767AB" w:rsidP="00170890">
                    <w:pPr>
                      <w:widowControl w:val="0"/>
                      <w:jc w:val="center"/>
                      <w:rPr>
                        <w:b/>
                        <w:bCs/>
                        <w:sz w:val="30"/>
                        <w:szCs w:val="30"/>
                      </w:rPr>
                    </w:pPr>
                    <w:r w:rsidRPr="006911ED">
                      <w:rPr>
                        <w:b/>
                        <w:bCs/>
                        <w:sz w:val="30"/>
                        <w:szCs w:val="30"/>
                      </w:rPr>
                      <w:t> </w:t>
                    </w:r>
                  </w:p>
                  <w:p w:rsidR="00B767AB" w:rsidRDefault="00B767AB" w:rsidP="00625C34">
                    <w:pPr>
                      <w:widowControl w:val="0"/>
                      <w:jc w:val="center"/>
                      <w:rPr>
                        <w:b/>
                        <w:bCs/>
                        <w:sz w:val="52"/>
                        <w:szCs w:val="30"/>
                      </w:rPr>
                    </w:pPr>
                    <w:r>
                      <w:rPr>
                        <w:b/>
                        <w:bCs/>
                        <w:sz w:val="52"/>
                        <w:szCs w:val="30"/>
                      </w:rPr>
                      <w:t>№ 2</w:t>
                    </w:r>
                  </w:p>
                  <w:p w:rsidR="00B767AB" w:rsidRPr="006911ED" w:rsidRDefault="00B767AB" w:rsidP="00625C34">
                    <w:pPr>
                      <w:widowControl w:val="0"/>
                      <w:jc w:val="center"/>
                      <w:rPr>
                        <w:b/>
                        <w:bCs/>
                        <w:sz w:val="30"/>
                        <w:szCs w:val="30"/>
                      </w:rPr>
                    </w:pPr>
                    <w:r>
                      <w:rPr>
                        <w:b/>
                        <w:bCs/>
                        <w:sz w:val="52"/>
                        <w:szCs w:val="30"/>
                      </w:rPr>
                      <w:t>20 января</w:t>
                    </w:r>
                    <w:r w:rsidRPr="006911ED">
                      <w:rPr>
                        <w:b/>
                        <w:bCs/>
                        <w:sz w:val="52"/>
                        <w:szCs w:val="30"/>
                      </w:rPr>
                      <w:t xml:space="preserve"> 202</w:t>
                    </w:r>
                    <w:r>
                      <w:rPr>
                        <w:b/>
                        <w:bCs/>
                        <w:sz w:val="52"/>
                        <w:szCs w:val="30"/>
                      </w:rPr>
                      <w:t>3</w:t>
                    </w:r>
                    <w:r w:rsidRPr="006911ED">
                      <w:rPr>
                        <w:b/>
                        <w:bCs/>
                        <w:sz w:val="52"/>
                        <w:szCs w:val="30"/>
                      </w:rPr>
                      <w:t>г.</w:t>
                    </w:r>
                  </w:p>
                  <w:p w:rsidR="00B767AB" w:rsidRPr="006911ED" w:rsidRDefault="00B767AB" w:rsidP="00170890">
                    <w:pPr>
                      <w:widowControl w:val="0"/>
                      <w:jc w:val="center"/>
                      <w:rPr>
                        <w:b/>
                        <w:bCs/>
                        <w:sz w:val="30"/>
                        <w:szCs w:val="30"/>
                      </w:rPr>
                    </w:pPr>
                    <w:r w:rsidRPr="006911ED">
                      <w:rPr>
                        <w:b/>
                        <w:bCs/>
                        <w:sz w:val="30"/>
                        <w:szCs w:val="30"/>
                        <w:lang w:val="en-US"/>
                      </w:rPr>
                      <w:t> </w:t>
                    </w:r>
                  </w:p>
                  <w:p w:rsidR="00B767AB" w:rsidRPr="006911ED" w:rsidRDefault="00B767AB" w:rsidP="00170890">
                    <w:pPr>
                      <w:widowControl w:val="0"/>
                      <w:jc w:val="center"/>
                      <w:rPr>
                        <w:b/>
                        <w:bCs/>
                        <w:sz w:val="30"/>
                        <w:szCs w:val="30"/>
                      </w:rPr>
                    </w:pPr>
                    <w:r w:rsidRPr="006911ED">
                      <w:rPr>
                        <w:b/>
                        <w:bCs/>
                        <w:sz w:val="30"/>
                        <w:szCs w:val="30"/>
                        <w:lang w:val="en-US"/>
                      </w:rPr>
                      <w:t> </w:t>
                    </w:r>
                  </w:p>
                  <w:p w:rsidR="00B767AB" w:rsidRPr="006911ED" w:rsidRDefault="00B767AB" w:rsidP="00170890">
                    <w:pPr>
                      <w:widowControl w:val="0"/>
                      <w:jc w:val="center"/>
                      <w:rPr>
                        <w:b/>
                        <w:bCs/>
                        <w:sz w:val="30"/>
                        <w:szCs w:val="30"/>
                      </w:rPr>
                    </w:pPr>
                    <w:r w:rsidRPr="006911ED">
                      <w:rPr>
                        <w:b/>
                        <w:bCs/>
                        <w:sz w:val="30"/>
                        <w:szCs w:val="30"/>
                        <w:lang w:val="en-US"/>
                      </w:rPr>
                      <w:t> </w:t>
                    </w: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r w:rsidRPr="006911ED">
                      <w:rPr>
                        <w:b/>
                        <w:bCs/>
                        <w:sz w:val="30"/>
                        <w:szCs w:val="30"/>
                      </w:rPr>
                      <w:t>Официальное издание</w:t>
                    </w: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p w:rsidR="00B767AB" w:rsidRPr="006911ED" w:rsidRDefault="00B767AB" w:rsidP="00170890">
                    <w:pPr>
                      <w:widowControl w:val="0"/>
                      <w:jc w:val="center"/>
                      <w:rPr>
                        <w:b/>
                        <w:bCs/>
                        <w:sz w:val="30"/>
                        <w:szCs w:val="30"/>
                      </w:rPr>
                    </w:pPr>
                  </w:p>
                </w:txbxContent>
              </v:textbox>
            </v:shape>
          </v:group>
        </w:pict>
      </w:r>
      <w:r w:rsidR="00604CF5" w:rsidRPr="00FE3324">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FE3324" w:rsidRDefault="00490378"/>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170890" w:rsidRPr="00FE3324" w:rsidRDefault="00170890"/>
    <w:p w:rsidR="00F1470D" w:rsidRPr="00FE3324" w:rsidRDefault="00F1470D">
      <w:pPr>
        <w:sectPr w:rsidR="00F1470D" w:rsidRPr="00FE3324"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FE3324" w:rsidTr="00FA64B9">
        <w:trPr>
          <w:trHeight w:val="292"/>
        </w:trPr>
        <w:tc>
          <w:tcPr>
            <w:tcW w:w="10260" w:type="dxa"/>
            <w:gridSpan w:val="3"/>
            <w:tcMar>
              <w:top w:w="58" w:type="dxa"/>
              <w:left w:w="58" w:type="dxa"/>
              <w:bottom w:w="58" w:type="dxa"/>
              <w:right w:w="58" w:type="dxa"/>
            </w:tcMar>
            <w:hideMark/>
          </w:tcPr>
          <w:p w:rsidR="00FA64B9" w:rsidRPr="00FE3324" w:rsidRDefault="00FA64B9" w:rsidP="00FA64B9">
            <w:pPr>
              <w:widowControl w:val="0"/>
              <w:jc w:val="center"/>
              <w:rPr>
                <w:b/>
                <w:bCs/>
                <w:sz w:val="28"/>
                <w:szCs w:val="28"/>
              </w:rPr>
            </w:pPr>
            <w:r w:rsidRPr="00FE3324">
              <w:rPr>
                <w:b/>
                <w:bCs/>
                <w:sz w:val="28"/>
                <w:szCs w:val="28"/>
              </w:rPr>
              <w:lastRenderedPageBreak/>
              <w:t>Содержание</w:t>
            </w:r>
          </w:p>
        </w:tc>
      </w:tr>
      <w:tr w:rsidR="00B538D2" w:rsidRPr="00FE3324" w:rsidTr="007726BA">
        <w:trPr>
          <w:trHeight w:val="900"/>
        </w:trPr>
        <w:tc>
          <w:tcPr>
            <w:tcW w:w="10260" w:type="dxa"/>
            <w:gridSpan w:val="3"/>
            <w:tcMar>
              <w:top w:w="58" w:type="dxa"/>
              <w:left w:w="58" w:type="dxa"/>
              <w:bottom w:w="58" w:type="dxa"/>
              <w:right w:w="58" w:type="dxa"/>
            </w:tcMar>
            <w:hideMark/>
          </w:tcPr>
          <w:p w:rsidR="00B538D2" w:rsidRPr="00FE3324" w:rsidRDefault="00724A1B" w:rsidP="00783DBA">
            <w:pPr>
              <w:widowControl w:val="0"/>
              <w:jc w:val="center"/>
              <w:rPr>
                <w:b/>
                <w:sz w:val="24"/>
                <w:szCs w:val="24"/>
              </w:rPr>
            </w:pPr>
            <w:r w:rsidRPr="00FE3324">
              <w:rPr>
                <w:b/>
                <w:sz w:val="24"/>
                <w:szCs w:val="24"/>
              </w:rPr>
              <w:t>Постановления</w:t>
            </w:r>
            <w:r w:rsidR="00783DBA" w:rsidRPr="00FE3324">
              <w:rPr>
                <w:b/>
                <w:sz w:val="24"/>
                <w:szCs w:val="24"/>
              </w:rPr>
              <w:t xml:space="preserve"> Администрации </w:t>
            </w:r>
            <w:r w:rsidR="00B538D2" w:rsidRPr="00FE3324">
              <w:rPr>
                <w:b/>
                <w:bCs/>
                <w:sz w:val="24"/>
                <w:szCs w:val="24"/>
              </w:rPr>
              <w:t>Комсомольского муниципального района Ивановской области</w:t>
            </w:r>
          </w:p>
        </w:tc>
      </w:tr>
      <w:tr w:rsidR="00B538D2" w:rsidRPr="00FE3324" w:rsidTr="007A57AA">
        <w:trPr>
          <w:trHeight w:val="900"/>
        </w:trPr>
        <w:tc>
          <w:tcPr>
            <w:tcW w:w="1051" w:type="dxa"/>
            <w:tcMar>
              <w:top w:w="58" w:type="dxa"/>
              <w:left w:w="58" w:type="dxa"/>
              <w:bottom w:w="58" w:type="dxa"/>
              <w:right w:w="58" w:type="dxa"/>
            </w:tcMar>
            <w:hideMark/>
          </w:tcPr>
          <w:p w:rsidR="00B538D2" w:rsidRPr="00FE3324" w:rsidRDefault="00724A1B" w:rsidP="00BF46C9">
            <w:pPr>
              <w:widowControl w:val="0"/>
            </w:pPr>
            <w:r w:rsidRPr="00FE3324">
              <w:t xml:space="preserve">№ </w:t>
            </w:r>
            <w:r w:rsidR="00BF46C9" w:rsidRPr="00FE3324">
              <w:t xml:space="preserve">6 </w:t>
            </w:r>
            <w:r w:rsidR="00D0424F" w:rsidRPr="00FE3324">
              <w:t xml:space="preserve">от </w:t>
            </w:r>
            <w:r w:rsidR="00BF46C9" w:rsidRPr="00FE3324">
              <w:t>13.01.2023</w:t>
            </w:r>
          </w:p>
        </w:tc>
        <w:tc>
          <w:tcPr>
            <w:tcW w:w="8363" w:type="dxa"/>
            <w:tcMar>
              <w:top w:w="58" w:type="dxa"/>
              <w:left w:w="58" w:type="dxa"/>
              <w:bottom w:w="58" w:type="dxa"/>
              <w:right w:w="58" w:type="dxa"/>
            </w:tcMar>
            <w:hideMark/>
          </w:tcPr>
          <w:p w:rsidR="00FE3324" w:rsidRPr="00FE3324" w:rsidRDefault="00FE3324" w:rsidP="00FE3324">
            <w:pPr>
              <w:shd w:val="clear" w:color="auto" w:fill="FFFFFF"/>
              <w:autoSpaceDE w:val="0"/>
              <w:jc w:val="both"/>
              <w:rPr>
                <w:bCs/>
                <w:kern w:val="0"/>
                <w:sz w:val="24"/>
                <w:szCs w:val="24"/>
              </w:rPr>
            </w:pPr>
            <w:r w:rsidRPr="00FE3324">
              <w:rPr>
                <w:kern w:val="0"/>
                <w:sz w:val="24"/>
                <w:szCs w:val="24"/>
              </w:rPr>
              <w:t xml:space="preserve">Об утверждении административного регламента предоставления муниципальной услуги </w:t>
            </w:r>
            <w:r w:rsidRPr="00FE3324">
              <w:rPr>
                <w:bCs/>
                <w:kern w:val="0"/>
                <w:sz w:val="24"/>
                <w:szCs w:val="24"/>
              </w:rPr>
              <w:t xml:space="preserve">«Принятие на учет граждан в качестве </w:t>
            </w:r>
          </w:p>
          <w:p w:rsidR="00B538D2" w:rsidRPr="00FE3324" w:rsidRDefault="00FE3324" w:rsidP="00FE3324">
            <w:pPr>
              <w:numPr>
                <w:ilvl w:val="0"/>
                <w:numId w:val="17"/>
              </w:numPr>
              <w:tabs>
                <w:tab w:val="clear" w:pos="432"/>
                <w:tab w:val="num" w:pos="0"/>
              </w:tabs>
              <w:spacing w:line="232" w:lineRule="auto"/>
              <w:ind w:left="0" w:firstLine="0"/>
              <w:jc w:val="both"/>
              <w:rPr>
                <w:sz w:val="24"/>
                <w:szCs w:val="24"/>
              </w:rPr>
            </w:pPr>
            <w:r w:rsidRPr="00FE3324">
              <w:rPr>
                <w:bCs/>
                <w:kern w:val="0"/>
                <w:sz w:val="24"/>
                <w:szCs w:val="24"/>
              </w:rPr>
              <w:t>нуждающихся в жилых помещениях»</w:t>
            </w:r>
          </w:p>
        </w:tc>
        <w:tc>
          <w:tcPr>
            <w:tcW w:w="846" w:type="dxa"/>
            <w:tcMar>
              <w:top w:w="58" w:type="dxa"/>
              <w:left w:w="58" w:type="dxa"/>
              <w:bottom w:w="58" w:type="dxa"/>
              <w:right w:w="58" w:type="dxa"/>
            </w:tcMar>
            <w:hideMark/>
          </w:tcPr>
          <w:p w:rsidR="00B538D2" w:rsidRPr="00FE3324" w:rsidRDefault="00B538D2" w:rsidP="00990F24">
            <w:pPr>
              <w:widowControl w:val="0"/>
              <w:jc w:val="both"/>
              <w:rPr>
                <w:sz w:val="24"/>
                <w:szCs w:val="24"/>
              </w:rPr>
            </w:pPr>
          </w:p>
        </w:tc>
      </w:tr>
      <w:tr w:rsidR="00783DBA" w:rsidRPr="00FE3324" w:rsidTr="001030E2">
        <w:trPr>
          <w:trHeight w:val="900"/>
        </w:trPr>
        <w:tc>
          <w:tcPr>
            <w:tcW w:w="1051" w:type="dxa"/>
            <w:tcMar>
              <w:top w:w="58" w:type="dxa"/>
              <w:left w:w="58" w:type="dxa"/>
              <w:bottom w:w="58" w:type="dxa"/>
              <w:right w:w="58" w:type="dxa"/>
            </w:tcMar>
            <w:hideMark/>
          </w:tcPr>
          <w:p w:rsidR="00783DBA" w:rsidRPr="00FE3324" w:rsidRDefault="00724A1B" w:rsidP="00BF46C9">
            <w:pPr>
              <w:widowControl w:val="0"/>
            </w:pPr>
            <w:r w:rsidRPr="00FE3324">
              <w:t xml:space="preserve">№ </w:t>
            </w:r>
            <w:r w:rsidR="00BF46C9" w:rsidRPr="00FE3324">
              <w:t>7</w:t>
            </w:r>
            <w:r w:rsidRPr="00FE3324">
              <w:t xml:space="preserve"> от </w:t>
            </w:r>
            <w:r w:rsidR="00BF46C9" w:rsidRPr="00FE3324">
              <w:t>16.01.2023</w:t>
            </w:r>
          </w:p>
        </w:tc>
        <w:tc>
          <w:tcPr>
            <w:tcW w:w="8363" w:type="dxa"/>
            <w:tcMar>
              <w:top w:w="58" w:type="dxa"/>
              <w:left w:w="58" w:type="dxa"/>
              <w:bottom w:w="58" w:type="dxa"/>
              <w:right w:w="58" w:type="dxa"/>
            </w:tcMar>
            <w:hideMark/>
          </w:tcPr>
          <w:p w:rsidR="00FE3324" w:rsidRPr="00FE3324" w:rsidRDefault="00FE3324" w:rsidP="00FE3324">
            <w:pPr>
              <w:jc w:val="both"/>
              <w:rPr>
                <w:sz w:val="24"/>
                <w:szCs w:val="24"/>
              </w:rPr>
            </w:pPr>
            <w:r w:rsidRPr="00FE3324">
              <w:rPr>
                <w:sz w:val="24"/>
                <w:szCs w:val="24"/>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FE3324">
              <w:rPr>
                <w:sz w:val="24"/>
                <w:szCs w:val="24"/>
                <w:lang w:val="en-US"/>
              </w:rPr>
              <w:t>I</w:t>
            </w:r>
            <w:r w:rsidRPr="00FE3324">
              <w:rPr>
                <w:sz w:val="24"/>
                <w:szCs w:val="24"/>
              </w:rPr>
              <w:t xml:space="preserve"> квартал 2023 года</w:t>
            </w:r>
          </w:p>
          <w:p w:rsidR="00783DBA" w:rsidRPr="00FE3324" w:rsidRDefault="00783DBA" w:rsidP="00AB1BDF">
            <w:pPr>
              <w:autoSpaceDE w:val="0"/>
              <w:autoSpaceDN w:val="0"/>
              <w:adjustRightInd w:val="0"/>
              <w:spacing w:line="276" w:lineRule="auto"/>
              <w:jc w:val="both"/>
              <w:rPr>
                <w:bCs/>
                <w:sz w:val="24"/>
                <w:szCs w:val="24"/>
              </w:rPr>
            </w:pPr>
          </w:p>
        </w:tc>
        <w:tc>
          <w:tcPr>
            <w:tcW w:w="846" w:type="dxa"/>
            <w:tcMar>
              <w:top w:w="58" w:type="dxa"/>
              <w:left w:w="58" w:type="dxa"/>
              <w:bottom w:w="58" w:type="dxa"/>
              <w:right w:w="58" w:type="dxa"/>
            </w:tcMar>
            <w:hideMark/>
          </w:tcPr>
          <w:p w:rsidR="00783DBA" w:rsidRPr="00FE3324" w:rsidRDefault="00783DBA" w:rsidP="00990F24">
            <w:pPr>
              <w:widowControl w:val="0"/>
              <w:jc w:val="both"/>
              <w:rPr>
                <w:sz w:val="24"/>
                <w:szCs w:val="24"/>
              </w:rPr>
            </w:pPr>
          </w:p>
        </w:tc>
      </w:tr>
      <w:tr w:rsidR="00B767AB" w:rsidRPr="00FE3324" w:rsidTr="00B767AB">
        <w:trPr>
          <w:trHeight w:val="900"/>
        </w:trPr>
        <w:tc>
          <w:tcPr>
            <w:tcW w:w="10260" w:type="dxa"/>
            <w:gridSpan w:val="3"/>
            <w:tcMar>
              <w:top w:w="58" w:type="dxa"/>
              <w:left w:w="58" w:type="dxa"/>
              <w:bottom w:w="58" w:type="dxa"/>
              <w:right w:w="58" w:type="dxa"/>
            </w:tcMar>
            <w:hideMark/>
          </w:tcPr>
          <w:p w:rsidR="00B767AB" w:rsidRPr="00FE3324" w:rsidRDefault="00B767AB" w:rsidP="00B767AB">
            <w:pPr>
              <w:widowControl w:val="0"/>
              <w:jc w:val="center"/>
              <w:rPr>
                <w:sz w:val="24"/>
                <w:szCs w:val="24"/>
              </w:rPr>
            </w:pPr>
            <w:r>
              <w:rPr>
                <w:b/>
                <w:bCs/>
                <w:sz w:val="24"/>
                <w:szCs w:val="24"/>
              </w:rPr>
              <w:t xml:space="preserve">Решения Совета </w:t>
            </w:r>
            <w:r w:rsidRPr="00FE3324">
              <w:rPr>
                <w:b/>
                <w:bCs/>
                <w:sz w:val="24"/>
                <w:szCs w:val="24"/>
              </w:rPr>
              <w:t>Комсомольского муниципального района Ивановской области</w:t>
            </w:r>
          </w:p>
        </w:tc>
      </w:tr>
      <w:tr w:rsidR="00B767AB" w:rsidRPr="00FE3324" w:rsidTr="001030E2">
        <w:trPr>
          <w:trHeight w:val="900"/>
        </w:trPr>
        <w:tc>
          <w:tcPr>
            <w:tcW w:w="1051" w:type="dxa"/>
            <w:tcMar>
              <w:top w:w="58" w:type="dxa"/>
              <w:left w:w="58" w:type="dxa"/>
              <w:bottom w:w="58" w:type="dxa"/>
              <w:right w:w="58" w:type="dxa"/>
            </w:tcMar>
            <w:hideMark/>
          </w:tcPr>
          <w:p w:rsidR="00B767AB" w:rsidRPr="00FE3324" w:rsidRDefault="00B767AB" w:rsidP="00BF46C9">
            <w:pPr>
              <w:widowControl w:val="0"/>
            </w:pPr>
            <w:r>
              <w:t>№ 170 от 23.05.2022</w:t>
            </w:r>
          </w:p>
        </w:tc>
        <w:tc>
          <w:tcPr>
            <w:tcW w:w="8363" w:type="dxa"/>
            <w:tcMar>
              <w:top w:w="58" w:type="dxa"/>
              <w:left w:w="58" w:type="dxa"/>
              <w:bottom w:w="58" w:type="dxa"/>
              <w:right w:w="58" w:type="dxa"/>
            </w:tcMar>
            <w:hideMark/>
          </w:tcPr>
          <w:p w:rsidR="00B767AB" w:rsidRPr="00A448FD" w:rsidRDefault="00B767AB" w:rsidP="00B767AB">
            <w:pPr>
              <w:autoSpaceDE w:val="0"/>
              <w:autoSpaceDN w:val="0"/>
              <w:adjustRightInd w:val="0"/>
              <w:jc w:val="both"/>
              <w:rPr>
                <w:rFonts w:eastAsiaTheme="minorHAnsi"/>
                <w:b/>
                <w:color w:val="auto"/>
                <w:kern w:val="0"/>
                <w:sz w:val="28"/>
                <w:szCs w:val="28"/>
                <w:lang w:eastAsia="en-US"/>
              </w:rPr>
            </w:pPr>
            <w:r w:rsidRPr="00B767AB">
              <w:rPr>
                <w:rFonts w:eastAsiaTheme="minorHAnsi"/>
                <w:color w:val="auto"/>
                <w:kern w:val="0"/>
                <w:sz w:val="24"/>
                <w:szCs w:val="24"/>
                <w:lang w:eastAsia="en-US"/>
              </w:rPr>
              <w:t>Об отмене  некоторых решений Совета Комсомольского муниципального района Ивановской области</w:t>
            </w:r>
          </w:p>
          <w:p w:rsidR="00B767AB" w:rsidRPr="00FE3324" w:rsidRDefault="00B767AB" w:rsidP="00FE3324">
            <w:pPr>
              <w:jc w:val="both"/>
              <w:rPr>
                <w:sz w:val="24"/>
                <w:szCs w:val="24"/>
              </w:rPr>
            </w:pPr>
          </w:p>
        </w:tc>
        <w:tc>
          <w:tcPr>
            <w:tcW w:w="846" w:type="dxa"/>
            <w:tcMar>
              <w:top w:w="58" w:type="dxa"/>
              <w:left w:w="58" w:type="dxa"/>
              <w:bottom w:w="58" w:type="dxa"/>
              <w:right w:w="58" w:type="dxa"/>
            </w:tcMar>
            <w:hideMark/>
          </w:tcPr>
          <w:p w:rsidR="00B767AB" w:rsidRPr="00FE3324" w:rsidRDefault="00B767AB" w:rsidP="00990F24">
            <w:pPr>
              <w:widowControl w:val="0"/>
              <w:jc w:val="both"/>
              <w:rPr>
                <w:sz w:val="24"/>
                <w:szCs w:val="24"/>
              </w:rPr>
            </w:pPr>
          </w:p>
        </w:tc>
      </w:tr>
      <w:tr w:rsidR="00B767AB" w:rsidRPr="00FE3324" w:rsidTr="001030E2">
        <w:trPr>
          <w:trHeight w:val="900"/>
        </w:trPr>
        <w:tc>
          <w:tcPr>
            <w:tcW w:w="1051" w:type="dxa"/>
            <w:tcMar>
              <w:top w:w="58" w:type="dxa"/>
              <w:left w:w="58" w:type="dxa"/>
              <w:bottom w:w="58" w:type="dxa"/>
              <w:right w:w="58" w:type="dxa"/>
            </w:tcMar>
            <w:hideMark/>
          </w:tcPr>
          <w:p w:rsidR="00B767AB" w:rsidRDefault="00B767AB" w:rsidP="00BF46C9">
            <w:pPr>
              <w:widowControl w:val="0"/>
            </w:pPr>
            <w:r>
              <w:t>№217 от 08.11.2022</w:t>
            </w:r>
          </w:p>
        </w:tc>
        <w:tc>
          <w:tcPr>
            <w:tcW w:w="8363" w:type="dxa"/>
            <w:tcMar>
              <w:top w:w="58" w:type="dxa"/>
              <w:left w:w="58" w:type="dxa"/>
              <w:bottom w:w="58" w:type="dxa"/>
              <w:right w:w="58" w:type="dxa"/>
            </w:tcMar>
            <w:hideMark/>
          </w:tcPr>
          <w:p w:rsidR="00B767AB" w:rsidRPr="00B767AB" w:rsidRDefault="00B767AB" w:rsidP="00B767AB">
            <w:pPr>
              <w:autoSpaceDE w:val="0"/>
              <w:autoSpaceDN w:val="0"/>
              <w:adjustRightInd w:val="0"/>
              <w:jc w:val="both"/>
              <w:rPr>
                <w:rFonts w:eastAsiaTheme="minorHAnsi"/>
                <w:color w:val="auto"/>
                <w:kern w:val="0"/>
                <w:sz w:val="24"/>
                <w:szCs w:val="24"/>
                <w:lang w:eastAsia="en-US"/>
              </w:rPr>
            </w:pPr>
            <w:r w:rsidRPr="00B767AB">
              <w:rPr>
                <w:rFonts w:eastAsiaTheme="minorHAnsi"/>
                <w:color w:val="auto"/>
                <w:kern w:val="0"/>
                <w:sz w:val="24"/>
                <w:szCs w:val="24"/>
                <w:lang w:eastAsia="en-US"/>
              </w:rPr>
              <w:t xml:space="preserve">Об утверждении </w:t>
            </w:r>
            <w:r w:rsidRPr="00B767AB">
              <w:rPr>
                <w:rFonts w:eastAsiaTheme="minorHAnsi"/>
                <w:bCs/>
                <w:color w:val="auto"/>
                <w:kern w:val="0"/>
                <w:sz w:val="24"/>
                <w:szCs w:val="24"/>
                <w:lang w:eastAsia="en-US"/>
              </w:rPr>
              <w:t>Порядка организации и проведения публичных слушаний в Комсомольском муниципальном районе Ивановской области</w:t>
            </w:r>
          </w:p>
        </w:tc>
        <w:tc>
          <w:tcPr>
            <w:tcW w:w="846" w:type="dxa"/>
            <w:tcMar>
              <w:top w:w="58" w:type="dxa"/>
              <w:left w:w="58" w:type="dxa"/>
              <w:bottom w:w="58" w:type="dxa"/>
              <w:right w:w="58" w:type="dxa"/>
            </w:tcMar>
            <w:hideMark/>
          </w:tcPr>
          <w:p w:rsidR="00B767AB" w:rsidRPr="00FE3324" w:rsidRDefault="00B767AB" w:rsidP="00990F24">
            <w:pPr>
              <w:widowControl w:val="0"/>
              <w:jc w:val="both"/>
              <w:rPr>
                <w:sz w:val="24"/>
                <w:szCs w:val="24"/>
              </w:rPr>
            </w:pPr>
          </w:p>
        </w:tc>
      </w:tr>
      <w:tr w:rsidR="00B767AB" w:rsidRPr="00FE3324" w:rsidTr="001030E2">
        <w:trPr>
          <w:trHeight w:val="900"/>
        </w:trPr>
        <w:tc>
          <w:tcPr>
            <w:tcW w:w="1051" w:type="dxa"/>
            <w:tcMar>
              <w:top w:w="58" w:type="dxa"/>
              <w:left w:w="58" w:type="dxa"/>
              <w:bottom w:w="58" w:type="dxa"/>
              <w:right w:w="58" w:type="dxa"/>
            </w:tcMar>
            <w:hideMark/>
          </w:tcPr>
          <w:p w:rsidR="00B767AB" w:rsidRPr="00FE3324" w:rsidRDefault="00B767AB" w:rsidP="00BF46C9">
            <w:pPr>
              <w:widowControl w:val="0"/>
            </w:pPr>
            <w:r>
              <w:t>№ 239 от 09.12.2022</w:t>
            </w:r>
          </w:p>
        </w:tc>
        <w:tc>
          <w:tcPr>
            <w:tcW w:w="8363" w:type="dxa"/>
            <w:tcMar>
              <w:top w:w="58" w:type="dxa"/>
              <w:left w:w="58" w:type="dxa"/>
              <w:bottom w:w="58" w:type="dxa"/>
              <w:right w:w="58" w:type="dxa"/>
            </w:tcMar>
            <w:hideMark/>
          </w:tcPr>
          <w:p w:rsidR="00B767AB" w:rsidRPr="00FE3324" w:rsidRDefault="00B767AB" w:rsidP="00B767AB">
            <w:pPr>
              <w:autoSpaceDE w:val="0"/>
              <w:autoSpaceDN w:val="0"/>
              <w:adjustRightInd w:val="0"/>
              <w:jc w:val="both"/>
              <w:rPr>
                <w:sz w:val="24"/>
                <w:szCs w:val="24"/>
              </w:rPr>
            </w:pPr>
            <w:r w:rsidRPr="00B767AB">
              <w:rPr>
                <w:rFonts w:eastAsiaTheme="minorHAnsi"/>
                <w:color w:val="auto"/>
                <w:kern w:val="0"/>
                <w:sz w:val="24"/>
                <w:szCs w:val="24"/>
                <w:lang w:eastAsia="en-US"/>
              </w:rPr>
              <w:t>Об отмене решения Совета Комсомольского</w:t>
            </w:r>
            <w:r>
              <w:rPr>
                <w:rFonts w:eastAsiaTheme="minorHAnsi"/>
                <w:color w:val="auto"/>
                <w:kern w:val="0"/>
                <w:sz w:val="24"/>
                <w:szCs w:val="24"/>
                <w:lang w:eastAsia="en-US"/>
              </w:rPr>
              <w:t xml:space="preserve"> </w:t>
            </w:r>
            <w:r w:rsidRPr="00B767AB">
              <w:rPr>
                <w:rFonts w:eastAsiaTheme="minorHAnsi"/>
                <w:color w:val="auto"/>
                <w:kern w:val="0"/>
                <w:sz w:val="24"/>
                <w:szCs w:val="24"/>
                <w:lang w:eastAsia="en-US"/>
              </w:rPr>
              <w:t>муниципального района Ивановской области от 03.03.2017г. № 167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Комсомольского муниципального района Ивановской области»</w:t>
            </w:r>
          </w:p>
        </w:tc>
        <w:tc>
          <w:tcPr>
            <w:tcW w:w="846" w:type="dxa"/>
            <w:tcMar>
              <w:top w:w="58" w:type="dxa"/>
              <w:left w:w="58" w:type="dxa"/>
              <w:bottom w:w="58" w:type="dxa"/>
              <w:right w:w="58" w:type="dxa"/>
            </w:tcMar>
            <w:hideMark/>
          </w:tcPr>
          <w:p w:rsidR="00B767AB" w:rsidRPr="00FE3324" w:rsidRDefault="00B767AB" w:rsidP="00990F24">
            <w:pPr>
              <w:widowControl w:val="0"/>
              <w:jc w:val="both"/>
              <w:rPr>
                <w:sz w:val="24"/>
                <w:szCs w:val="24"/>
              </w:rPr>
            </w:pPr>
          </w:p>
        </w:tc>
      </w:tr>
    </w:tbl>
    <w:p w:rsidR="002F55F6" w:rsidRPr="00FE3324" w:rsidRDefault="002F55F6"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FE3324" w:rsidRPr="00FE3324" w:rsidRDefault="00FE3324"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8D0719" w:rsidRPr="00FE3324" w:rsidRDefault="008D0719" w:rsidP="00F6256F">
      <w:pPr>
        <w:pStyle w:val="ConsPlusTitle"/>
        <w:widowControl/>
        <w:jc w:val="both"/>
        <w:rPr>
          <w:rFonts w:ascii="Times New Roman" w:hAnsi="Times New Roman" w:cs="Times New Roman"/>
          <w:b w:val="0"/>
          <w:sz w:val="24"/>
          <w:szCs w:val="24"/>
        </w:rPr>
      </w:pPr>
    </w:p>
    <w:p w:rsidR="00FE3324" w:rsidRPr="00FE3324" w:rsidRDefault="00FE3324" w:rsidP="00FE3324">
      <w:pPr>
        <w:autoSpaceDE w:val="0"/>
        <w:jc w:val="center"/>
        <w:rPr>
          <w:color w:val="003366"/>
          <w:kern w:val="0"/>
        </w:rPr>
      </w:pPr>
      <w:r w:rsidRPr="00FE3324">
        <w:rPr>
          <w:noProof/>
          <w:color w:val="000080"/>
          <w:kern w:val="0"/>
        </w:rPr>
        <w:lastRenderedPageBreak/>
        <w:drawing>
          <wp:inline distT="0" distB="0" distL="0" distR="0">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6" t="-5" r="-6" b="-5"/>
                    <a:stretch>
                      <a:fillRect/>
                    </a:stretch>
                  </pic:blipFill>
                  <pic:spPr bwMode="auto">
                    <a:xfrm>
                      <a:off x="0" y="0"/>
                      <a:ext cx="542925" cy="676275"/>
                    </a:xfrm>
                    <a:prstGeom prst="rect">
                      <a:avLst/>
                    </a:prstGeom>
                    <a:solidFill>
                      <a:srgbClr val="FFFFFF"/>
                    </a:solidFill>
                    <a:ln>
                      <a:noFill/>
                    </a:ln>
                  </pic:spPr>
                </pic:pic>
              </a:graphicData>
            </a:graphic>
          </wp:inline>
        </w:drawing>
      </w:r>
    </w:p>
    <w:p w:rsidR="00FE3324" w:rsidRPr="00FE3324" w:rsidRDefault="00FE3324" w:rsidP="00FE3324">
      <w:pPr>
        <w:keepNext/>
        <w:widowControl w:val="0"/>
        <w:numPr>
          <w:ilvl w:val="0"/>
          <w:numId w:val="29"/>
        </w:numPr>
        <w:tabs>
          <w:tab w:val="clear" w:pos="432"/>
          <w:tab w:val="num" w:pos="0"/>
        </w:tabs>
        <w:suppressAutoHyphens/>
        <w:autoSpaceDE w:val="0"/>
        <w:ind w:left="0" w:firstLine="0"/>
        <w:jc w:val="center"/>
        <w:outlineLvl w:val="0"/>
        <w:rPr>
          <w:rFonts w:eastAsia="MS Mincho"/>
          <w:b/>
          <w:bCs/>
          <w:kern w:val="0"/>
          <w:sz w:val="36"/>
          <w:szCs w:val="36"/>
        </w:rPr>
      </w:pPr>
      <w:r w:rsidRPr="00FE3324">
        <w:rPr>
          <w:rFonts w:eastAsia="MS Mincho"/>
          <w:b/>
          <w:bCs/>
          <w:color w:val="003366"/>
          <w:kern w:val="0"/>
          <w:sz w:val="36"/>
          <w:szCs w:val="36"/>
        </w:rPr>
        <w:t>ПОСТАНОВЛЕНИЕ</w:t>
      </w:r>
    </w:p>
    <w:p w:rsidR="00FE3324" w:rsidRPr="00FE3324" w:rsidRDefault="00FE3324" w:rsidP="00FE3324">
      <w:pPr>
        <w:autoSpaceDE w:val="0"/>
        <w:jc w:val="center"/>
        <w:rPr>
          <w:kern w:val="0"/>
        </w:rPr>
      </w:pPr>
      <w:r w:rsidRPr="00FE3324">
        <w:rPr>
          <w:b/>
          <w:color w:val="003366"/>
          <w:kern w:val="0"/>
        </w:rPr>
        <w:t>АДМИНИСТРАЦИИ</w:t>
      </w:r>
    </w:p>
    <w:p w:rsidR="00FE3324" w:rsidRPr="00FE3324" w:rsidRDefault="00FE3324" w:rsidP="00FE3324">
      <w:pPr>
        <w:autoSpaceDE w:val="0"/>
        <w:jc w:val="center"/>
        <w:rPr>
          <w:kern w:val="0"/>
        </w:rPr>
      </w:pPr>
      <w:r w:rsidRPr="00FE3324">
        <w:rPr>
          <w:b/>
          <w:color w:val="003366"/>
          <w:kern w:val="0"/>
        </w:rPr>
        <w:t>КОМСОМОЛЬСКОГО МУНИЦИПАЛЬНОГО РАЙОНА</w:t>
      </w:r>
    </w:p>
    <w:p w:rsidR="00FE3324" w:rsidRPr="00FE3324" w:rsidRDefault="00FE3324" w:rsidP="00FE3324">
      <w:pPr>
        <w:autoSpaceDE w:val="0"/>
        <w:jc w:val="center"/>
        <w:rPr>
          <w:kern w:val="0"/>
        </w:rPr>
      </w:pPr>
      <w:r w:rsidRPr="00FE3324">
        <w:rPr>
          <w:b/>
          <w:color w:val="003366"/>
          <w:kern w:val="0"/>
        </w:rPr>
        <w:t>ИВАНОВСКОЙ ОБЛАСТИ</w:t>
      </w:r>
    </w:p>
    <w:p w:rsidR="00FE3324" w:rsidRPr="00FE3324" w:rsidRDefault="00FE3324" w:rsidP="00FE3324">
      <w:pPr>
        <w:autoSpaceDE w:val="0"/>
        <w:jc w:val="center"/>
        <w:rPr>
          <w:b/>
          <w:color w:val="003366"/>
          <w:kern w:val="0"/>
        </w:rPr>
      </w:pPr>
    </w:p>
    <w:tbl>
      <w:tblPr>
        <w:tblW w:w="0" w:type="auto"/>
        <w:tblInd w:w="108" w:type="dxa"/>
        <w:tblLayout w:type="fixed"/>
        <w:tblLook w:val="0000"/>
      </w:tblPr>
      <w:tblGrid>
        <w:gridCol w:w="9075"/>
      </w:tblGrid>
      <w:tr w:rsidR="00FE3324" w:rsidRPr="00FE3324" w:rsidTr="00B767AB">
        <w:trPr>
          <w:trHeight w:val="100"/>
        </w:trPr>
        <w:tc>
          <w:tcPr>
            <w:tcW w:w="9075" w:type="dxa"/>
            <w:tcBorders>
              <w:top w:val="thickThinSmallGap" w:sz="24" w:space="0" w:color="000000"/>
            </w:tcBorders>
            <w:shd w:val="clear" w:color="auto" w:fill="auto"/>
          </w:tcPr>
          <w:p w:rsidR="00FE3324" w:rsidRPr="00FE3324" w:rsidRDefault="00FE3324" w:rsidP="00B767AB">
            <w:pPr>
              <w:autoSpaceDE w:val="0"/>
              <w:jc w:val="center"/>
              <w:rPr>
                <w:kern w:val="0"/>
              </w:rPr>
            </w:pPr>
            <w:r w:rsidRPr="00FE3324">
              <w:rPr>
                <w:color w:val="003366"/>
                <w:kern w:val="0"/>
              </w:rPr>
              <w:t>155150, Ивановская область, г.Комсомольск, ул.50 лет ВЛКСМ, д.2, ИНН 3714002224,КПП 371401001,</w:t>
            </w:r>
          </w:p>
          <w:p w:rsidR="00FE3324" w:rsidRPr="00FE3324" w:rsidRDefault="00FE3324" w:rsidP="00B767AB">
            <w:pPr>
              <w:autoSpaceDE w:val="0"/>
              <w:jc w:val="center"/>
              <w:rPr>
                <w:kern w:val="0"/>
              </w:rPr>
            </w:pPr>
            <w:r w:rsidRPr="00FE3324">
              <w:rPr>
                <w:color w:val="003366"/>
                <w:kern w:val="0"/>
              </w:rPr>
              <w:t xml:space="preserve">ОГРН 1023701625595, Тел./Факс (49352) 4-11-78, e-mail: </w:t>
            </w:r>
            <w:r w:rsidRPr="00FE3324">
              <w:rPr>
                <w:color w:val="365F91"/>
                <w:kern w:val="0"/>
                <w:highlight w:val="white"/>
                <w:lang w:val="en-US"/>
              </w:rPr>
              <w:t>admin</w:t>
            </w:r>
            <w:r w:rsidRPr="00FE3324">
              <w:rPr>
                <w:color w:val="365F91"/>
                <w:kern w:val="0"/>
                <w:highlight w:val="white"/>
              </w:rPr>
              <w:t>.</w:t>
            </w:r>
            <w:r w:rsidRPr="00FE3324">
              <w:rPr>
                <w:color w:val="365F91"/>
                <w:kern w:val="0"/>
                <w:highlight w:val="white"/>
                <w:lang w:val="en-US"/>
              </w:rPr>
              <w:t>komsomolsk</w:t>
            </w:r>
            <w:r w:rsidRPr="00FE3324">
              <w:rPr>
                <w:color w:val="365F91"/>
                <w:kern w:val="0"/>
                <w:highlight w:val="white"/>
              </w:rPr>
              <w:t>@</w:t>
            </w:r>
            <w:r w:rsidRPr="00FE3324">
              <w:rPr>
                <w:color w:val="365F91"/>
                <w:kern w:val="0"/>
                <w:highlight w:val="white"/>
                <w:lang w:val="en-US"/>
              </w:rPr>
              <w:t>ivreg</w:t>
            </w:r>
            <w:r w:rsidRPr="00FE3324">
              <w:rPr>
                <w:color w:val="365F91"/>
                <w:kern w:val="0"/>
                <w:highlight w:val="white"/>
              </w:rPr>
              <w:t>.ru</w:t>
            </w:r>
          </w:p>
          <w:p w:rsidR="00FE3324" w:rsidRPr="00FE3324" w:rsidRDefault="00FE3324" w:rsidP="00B767AB">
            <w:pPr>
              <w:autoSpaceDE w:val="0"/>
              <w:jc w:val="center"/>
              <w:rPr>
                <w:color w:val="003366"/>
                <w:kern w:val="0"/>
              </w:rPr>
            </w:pPr>
          </w:p>
        </w:tc>
      </w:tr>
    </w:tbl>
    <w:p w:rsidR="00FE3324" w:rsidRPr="00FE3324" w:rsidRDefault="00FE3324" w:rsidP="00FE3324">
      <w:pPr>
        <w:autoSpaceDE w:val="0"/>
        <w:rPr>
          <w:bCs/>
          <w:kern w:val="0"/>
          <w:sz w:val="28"/>
          <w:szCs w:val="28"/>
        </w:rPr>
      </w:pPr>
    </w:p>
    <w:p w:rsidR="00FE3324" w:rsidRPr="00FE3324" w:rsidRDefault="00FE3324" w:rsidP="00FE3324">
      <w:pPr>
        <w:autoSpaceDE w:val="0"/>
        <w:jc w:val="center"/>
        <w:rPr>
          <w:kern w:val="0"/>
        </w:rPr>
      </w:pPr>
      <w:r w:rsidRPr="00FE3324">
        <w:rPr>
          <w:bCs/>
          <w:kern w:val="0"/>
          <w:sz w:val="28"/>
          <w:szCs w:val="28"/>
        </w:rPr>
        <w:t xml:space="preserve">« _13__ »  </w:t>
      </w:r>
      <w:r w:rsidRPr="00FE3324">
        <w:rPr>
          <w:bCs/>
          <w:kern w:val="0"/>
          <w:sz w:val="28"/>
          <w:szCs w:val="28"/>
          <w:lang w:val="en-US"/>
        </w:rPr>
        <w:t>___</w:t>
      </w:r>
      <w:r w:rsidRPr="00FE3324">
        <w:rPr>
          <w:bCs/>
          <w:kern w:val="0"/>
          <w:sz w:val="28"/>
          <w:szCs w:val="28"/>
        </w:rPr>
        <w:t>01</w:t>
      </w:r>
      <w:r w:rsidRPr="00FE3324">
        <w:rPr>
          <w:bCs/>
          <w:kern w:val="0"/>
          <w:sz w:val="28"/>
          <w:szCs w:val="28"/>
          <w:lang w:val="en-US"/>
        </w:rPr>
        <w:t xml:space="preserve">_____ </w:t>
      </w:r>
      <w:r w:rsidRPr="00FE3324">
        <w:rPr>
          <w:bCs/>
          <w:kern w:val="0"/>
          <w:sz w:val="28"/>
          <w:szCs w:val="28"/>
        </w:rPr>
        <w:t>2023г.     №____6__</w:t>
      </w:r>
    </w:p>
    <w:p w:rsidR="00FE3324" w:rsidRPr="00FE3324" w:rsidRDefault="00FE3324" w:rsidP="00FE3324">
      <w:pPr>
        <w:autoSpaceDE w:val="0"/>
        <w:spacing w:after="120"/>
        <w:jc w:val="both"/>
        <w:rPr>
          <w:b/>
          <w:bCs/>
          <w:kern w:val="0"/>
          <w:sz w:val="25"/>
          <w:szCs w:val="25"/>
        </w:rPr>
      </w:pPr>
    </w:p>
    <w:tbl>
      <w:tblPr>
        <w:tblW w:w="10136" w:type="dxa"/>
        <w:tblInd w:w="-426" w:type="dxa"/>
        <w:tblLayout w:type="fixed"/>
        <w:tblLook w:val="0000"/>
      </w:tblPr>
      <w:tblGrid>
        <w:gridCol w:w="10136"/>
      </w:tblGrid>
      <w:tr w:rsidR="00FE3324" w:rsidRPr="00FE3324" w:rsidTr="00B767AB">
        <w:trPr>
          <w:trHeight w:val="1292"/>
        </w:trPr>
        <w:tc>
          <w:tcPr>
            <w:tcW w:w="10136" w:type="dxa"/>
            <w:shd w:val="clear" w:color="auto" w:fill="auto"/>
          </w:tcPr>
          <w:p w:rsidR="00FE3324" w:rsidRPr="00FE3324" w:rsidRDefault="00FE3324" w:rsidP="00B767AB">
            <w:pPr>
              <w:shd w:val="clear" w:color="auto" w:fill="FFFFFF"/>
              <w:autoSpaceDE w:val="0"/>
              <w:jc w:val="center"/>
              <w:rPr>
                <w:b/>
                <w:bCs/>
                <w:kern w:val="0"/>
                <w:sz w:val="28"/>
                <w:szCs w:val="28"/>
              </w:rPr>
            </w:pPr>
            <w:r w:rsidRPr="00FE3324">
              <w:rPr>
                <w:b/>
                <w:kern w:val="0"/>
                <w:sz w:val="28"/>
                <w:szCs w:val="28"/>
              </w:rPr>
              <w:t xml:space="preserve">Об утверждении административного регламента предоставления муниципальной услуги </w:t>
            </w:r>
            <w:r w:rsidRPr="00FE3324">
              <w:rPr>
                <w:b/>
                <w:bCs/>
                <w:kern w:val="0"/>
                <w:sz w:val="28"/>
                <w:szCs w:val="28"/>
              </w:rPr>
              <w:t xml:space="preserve">«Принятие на учет граждан в качестве </w:t>
            </w:r>
          </w:p>
          <w:p w:rsidR="00FE3324" w:rsidRPr="00FE3324" w:rsidRDefault="00FE3324" w:rsidP="00B767AB">
            <w:pPr>
              <w:shd w:val="clear" w:color="auto" w:fill="FFFFFF"/>
              <w:autoSpaceDE w:val="0"/>
              <w:jc w:val="center"/>
              <w:rPr>
                <w:kern w:val="0"/>
              </w:rPr>
            </w:pPr>
            <w:r w:rsidRPr="00FE3324">
              <w:rPr>
                <w:b/>
                <w:bCs/>
                <w:kern w:val="0"/>
                <w:sz w:val="28"/>
                <w:szCs w:val="28"/>
              </w:rPr>
              <w:t>нуждающихся в жилых помещениях»</w:t>
            </w:r>
          </w:p>
        </w:tc>
      </w:tr>
    </w:tbl>
    <w:p w:rsidR="00FE3324" w:rsidRPr="00FE3324" w:rsidRDefault="00FE3324" w:rsidP="00FE3324">
      <w:pPr>
        <w:autoSpaceDE w:val="0"/>
        <w:jc w:val="both"/>
        <w:rPr>
          <w:rFonts w:eastAsia="Arial"/>
          <w:kern w:val="0"/>
        </w:rPr>
      </w:pPr>
      <w:r w:rsidRPr="00FE3324">
        <w:rPr>
          <w:rFonts w:eastAsia="Arial"/>
          <w:kern w:val="0"/>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РФ, в целях совершенствования работы по предоставлению муниципальных услуг, Администрация Комсомольского муниципального района </w:t>
      </w:r>
      <w:r w:rsidRPr="00FE3324">
        <w:rPr>
          <w:rFonts w:eastAsia="Arial"/>
          <w:b/>
          <w:kern w:val="0"/>
          <w:sz w:val="28"/>
          <w:szCs w:val="28"/>
        </w:rPr>
        <w:t>ПОСТАНОВЛЯЕТ:</w:t>
      </w:r>
    </w:p>
    <w:p w:rsidR="00FE3324" w:rsidRPr="00FE3324" w:rsidRDefault="00FE3324" w:rsidP="00FE3324">
      <w:pPr>
        <w:autoSpaceDE w:val="0"/>
        <w:jc w:val="both"/>
        <w:rPr>
          <w:rFonts w:eastAsia="Arial"/>
          <w:kern w:val="0"/>
        </w:rPr>
      </w:pPr>
    </w:p>
    <w:p w:rsidR="00FE3324" w:rsidRPr="00FE3324" w:rsidRDefault="00FE3324" w:rsidP="00FE3324">
      <w:pPr>
        <w:shd w:val="clear" w:color="auto" w:fill="FFFFFF"/>
        <w:autoSpaceDE w:val="0"/>
        <w:ind w:firstLine="567"/>
        <w:jc w:val="both"/>
        <w:rPr>
          <w:bCs/>
          <w:kern w:val="0"/>
          <w:sz w:val="28"/>
          <w:szCs w:val="28"/>
        </w:rPr>
      </w:pPr>
      <w:r w:rsidRPr="00FE3324">
        <w:rPr>
          <w:kern w:val="0"/>
          <w:sz w:val="28"/>
          <w:szCs w:val="28"/>
        </w:rPr>
        <w:t xml:space="preserve">1. </w:t>
      </w:r>
      <w:r w:rsidRPr="00FE3324">
        <w:rPr>
          <w:bCs/>
          <w:kern w:val="0"/>
          <w:sz w:val="28"/>
          <w:szCs w:val="28"/>
        </w:rPr>
        <w:t xml:space="preserve">Утвердить административный </w:t>
      </w:r>
      <w:hyperlink r:id="rId11" w:history="1">
        <w:r w:rsidRPr="00FE3324">
          <w:rPr>
            <w:bCs/>
            <w:kern w:val="0"/>
            <w:sz w:val="28"/>
            <w:szCs w:val="28"/>
          </w:rPr>
          <w:t>регламент</w:t>
        </w:r>
      </w:hyperlink>
      <w:r w:rsidRPr="00FE3324">
        <w:rPr>
          <w:bCs/>
          <w:kern w:val="0"/>
          <w:sz w:val="28"/>
          <w:szCs w:val="28"/>
        </w:rPr>
        <w:t xml:space="preserve"> предоставления муниципальной услуги «Принятие на учет граждан в качестве нуждающихся в жилых помещениях» (прилагается).</w:t>
      </w:r>
    </w:p>
    <w:p w:rsidR="00FE3324" w:rsidRPr="00FE3324" w:rsidRDefault="00FE3324" w:rsidP="00FE3324">
      <w:pPr>
        <w:shd w:val="clear" w:color="auto" w:fill="FFFFFF"/>
        <w:autoSpaceDE w:val="0"/>
        <w:ind w:firstLine="567"/>
        <w:jc w:val="both"/>
        <w:rPr>
          <w:kern w:val="0"/>
        </w:rPr>
      </w:pPr>
    </w:p>
    <w:p w:rsidR="00FE3324" w:rsidRPr="00FE3324" w:rsidRDefault="00FE3324" w:rsidP="00FE3324">
      <w:pPr>
        <w:autoSpaceDE w:val="0"/>
        <w:ind w:firstLine="567"/>
        <w:jc w:val="both"/>
        <w:rPr>
          <w:kern w:val="0"/>
          <w:sz w:val="28"/>
          <w:szCs w:val="28"/>
        </w:rPr>
      </w:pPr>
      <w:r w:rsidRPr="00FE3324">
        <w:rPr>
          <w:kern w:val="0"/>
          <w:sz w:val="28"/>
          <w:szCs w:val="28"/>
        </w:rPr>
        <w:t>2. 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FE3324" w:rsidRPr="00FE3324" w:rsidRDefault="00FE3324" w:rsidP="00FE3324">
      <w:pPr>
        <w:autoSpaceDE w:val="0"/>
        <w:ind w:firstLine="567"/>
        <w:jc w:val="both"/>
        <w:rPr>
          <w:kern w:val="0"/>
        </w:rPr>
      </w:pPr>
    </w:p>
    <w:p w:rsidR="00FE3324" w:rsidRPr="00FE3324" w:rsidRDefault="00FE3324" w:rsidP="00FE3324">
      <w:pPr>
        <w:autoSpaceDE w:val="0"/>
        <w:ind w:firstLine="567"/>
        <w:jc w:val="both"/>
        <w:rPr>
          <w:kern w:val="0"/>
          <w:sz w:val="28"/>
          <w:szCs w:val="28"/>
        </w:rPr>
      </w:pPr>
      <w:r w:rsidRPr="00FE3324">
        <w:rPr>
          <w:kern w:val="0"/>
          <w:sz w:val="28"/>
          <w:szCs w:val="28"/>
        </w:rPr>
        <w:t>3. Настоящее постановление вступает в силу со дня его официального опубликования.</w:t>
      </w:r>
    </w:p>
    <w:p w:rsidR="00FE3324" w:rsidRPr="00FE3324" w:rsidRDefault="00FE3324" w:rsidP="00FE3324">
      <w:pPr>
        <w:autoSpaceDE w:val="0"/>
        <w:ind w:firstLine="567"/>
        <w:jc w:val="both"/>
        <w:rPr>
          <w:kern w:val="0"/>
        </w:rPr>
      </w:pPr>
    </w:p>
    <w:p w:rsidR="00FE3324" w:rsidRPr="00FE3324" w:rsidRDefault="00FE3324" w:rsidP="00FE3324">
      <w:pPr>
        <w:autoSpaceDE w:val="0"/>
        <w:spacing w:after="120"/>
        <w:ind w:firstLine="567"/>
        <w:jc w:val="both"/>
        <w:rPr>
          <w:kern w:val="0"/>
          <w:sz w:val="28"/>
          <w:szCs w:val="28"/>
        </w:rPr>
      </w:pPr>
      <w:r w:rsidRPr="00FE3324">
        <w:rPr>
          <w:kern w:val="0"/>
          <w:sz w:val="28"/>
          <w:szCs w:val="28"/>
        </w:rPr>
        <w:t>4. Контроль за исполнением настоящего постановления возложить на начальника Управления по вопросу развития инфраструктуры Администрации Комсомольского муниципального района М.О. Инокову.</w:t>
      </w:r>
    </w:p>
    <w:p w:rsidR="00FE3324" w:rsidRPr="00FE3324" w:rsidRDefault="00FE3324" w:rsidP="00FE3324">
      <w:pPr>
        <w:autoSpaceDE w:val="0"/>
        <w:spacing w:after="120"/>
        <w:jc w:val="both"/>
        <w:rPr>
          <w:kern w:val="0"/>
          <w:sz w:val="28"/>
          <w:szCs w:val="28"/>
        </w:rPr>
      </w:pPr>
    </w:p>
    <w:p w:rsidR="00FE3324" w:rsidRPr="00FE3324" w:rsidRDefault="00FE3324" w:rsidP="00FE3324">
      <w:pPr>
        <w:shd w:val="clear" w:color="auto" w:fill="FFFFFF"/>
        <w:autoSpaceDE w:val="0"/>
        <w:ind w:firstLine="567"/>
        <w:rPr>
          <w:b/>
          <w:kern w:val="0"/>
          <w:sz w:val="28"/>
        </w:rPr>
      </w:pPr>
      <w:r w:rsidRPr="00FE3324">
        <w:rPr>
          <w:b/>
          <w:kern w:val="0"/>
          <w:sz w:val="28"/>
        </w:rPr>
        <w:t>Глава Комсомольского</w:t>
      </w:r>
    </w:p>
    <w:p w:rsidR="00FE3324" w:rsidRPr="00FE3324" w:rsidRDefault="00FE3324" w:rsidP="00FE3324">
      <w:pPr>
        <w:shd w:val="clear" w:color="auto" w:fill="FFFFFF"/>
        <w:autoSpaceDE w:val="0"/>
        <w:ind w:firstLine="567"/>
        <w:rPr>
          <w:b/>
          <w:bCs/>
          <w:kern w:val="0"/>
          <w:sz w:val="28"/>
          <w:szCs w:val="28"/>
        </w:rPr>
      </w:pPr>
      <w:r w:rsidRPr="00FE3324">
        <w:rPr>
          <w:b/>
          <w:kern w:val="0"/>
          <w:sz w:val="28"/>
        </w:rPr>
        <w:t xml:space="preserve">муниципального  </w:t>
      </w:r>
      <w:r w:rsidRPr="00FE3324">
        <w:rPr>
          <w:b/>
          <w:bCs/>
          <w:kern w:val="0"/>
          <w:sz w:val="28"/>
          <w:szCs w:val="28"/>
        </w:rPr>
        <w:t>района</w:t>
      </w:r>
    </w:p>
    <w:p w:rsidR="00FE3324" w:rsidRPr="00FE3324" w:rsidRDefault="00FE3324" w:rsidP="00FE3324">
      <w:pPr>
        <w:shd w:val="clear" w:color="auto" w:fill="FFFFFF"/>
        <w:autoSpaceDE w:val="0"/>
        <w:ind w:firstLine="567"/>
        <w:rPr>
          <w:kern w:val="0"/>
        </w:rPr>
      </w:pPr>
      <w:r w:rsidRPr="00FE3324">
        <w:rPr>
          <w:b/>
          <w:bCs/>
          <w:kern w:val="0"/>
          <w:sz w:val="28"/>
          <w:szCs w:val="28"/>
        </w:rPr>
        <w:t>Ивановской области:                                            О.В. Бузулуцкая</w:t>
      </w:r>
    </w:p>
    <w:p w:rsidR="00FE3324" w:rsidRPr="00FE3324" w:rsidRDefault="00FE3324" w:rsidP="00FE3324">
      <w:pPr>
        <w:shd w:val="clear" w:color="auto" w:fill="FFFFFF"/>
        <w:autoSpaceDE w:val="0"/>
        <w:rPr>
          <w:b/>
          <w:bCs/>
          <w:kern w:val="0"/>
          <w:sz w:val="28"/>
          <w:szCs w:val="28"/>
        </w:rPr>
      </w:pPr>
    </w:p>
    <w:p w:rsidR="00FE3324" w:rsidRPr="00FE3324" w:rsidRDefault="00FE3324" w:rsidP="00FE3324">
      <w:pPr>
        <w:shd w:val="clear" w:color="auto" w:fill="FFFFFF"/>
        <w:autoSpaceDE w:val="0"/>
        <w:jc w:val="right"/>
        <w:rPr>
          <w:bCs/>
          <w:kern w:val="0"/>
        </w:rPr>
      </w:pPr>
      <w:r w:rsidRPr="00FE3324">
        <w:rPr>
          <w:bCs/>
          <w:kern w:val="0"/>
        </w:rPr>
        <w:lastRenderedPageBreak/>
        <w:t>Приложение</w:t>
      </w:r>
    </w:p>
    <w:p w:rsidR="00FE3324" w:rsidRPr="00FE3324" w:rsidRDefault="00FE3324" w:rsidP="00FE3324">
      <w:pPr>
        <w:shd w:val="clear" w:color="auto" w:fill="FFFFFF"/>
        <w:autoSpaceDE w:val="0"/>
        <w:jc w:val="right"/>
        <w:rPr>
          <w:bCs/>
          <w:kern w:val="0"/>
        </w:rPr>
      </w:pPr>
      <w:r w:rsidRPr="00FE3324">
        <w:rPr>
          <w:bCs/>
          <w:kern w:val="0"/>
        </w:rPr>
        <w:t>к постановлению Администрации</w:t>
      </w:r>
    </w:p>
    <w:p w:rsidR="00FE3324" w:rsidRPr="00FE3324" w:rsidRDefault="00FE3324" w:rsidP="00FE3324">
      <w:pPr>
        <w:shd w:val="clear" w:color="auto" w:fill="FFFFFF"/>
        <w:autoSpaceDE w:val="0"/>
        <w:jc w:val="right"/>
        <w:rPr>
          <w:bCs/>
          <w:kern w:val="0"/>
        </w:rPr>
      </w:pPr>
      <w:r w:rsidRPr="00FE3324">
        <w:rPr>
          <w:bCs/>
          <w:kern w:val="0"/>
        </w:rPr>
        <w:t>Комсомольского муниципального района</w:t>
      </w:r>
    </w:p>
    <w:p w:rsidR="00FE3324" w:rsidRPr="00FE3324" w:rsidRDefault="00FE3324" w:rsidP="00FE3324">
      <w:pPr>
        <w:shd w:val="clear" w:color="auto" w:fill="FFFFFF"/>
        <w:autoSpaceDE w:val="0"/>
        <w:jc w:val="right"/>
        <w:rPr>
          <w:bCs/>
          <w:kern w:val="0"/>
        </w:rPr>
      </w:pPr>
      <w:r w:rsidRPr="00FE3324">
        <w:rPr>
          <w:bCs/>
          <w:kern w:val="0"/>
        </w:rPr>
        <w:t>от __13.01.______2023г. № _6____</w:t>
      </w:r>
    </w:p>
    <w:p w:rsidR="00FE3324" w:rsidRPr="00FE3324" w:rsidRDefault="00FE3324" w:rsidP="00FE3324">
      <w:pPr>
        <w:shd w:val="clear" w:color="auto" w:fill="FFFFFF"/>
        <w:autoSpaceDE w:val="0"/>
        <w:jc w:val="right"/>
        <w:rPr>
          <w:kern w:val="0"/>
        </w:rPr>
      </w:pPr>
    </w:p>
    <w:p w:rsidR="00FE3324" w:rsidRPr="00FE3324" w:rsidRDefault="00FE3324" w:rsidP="00FE3324">
      <w:pPr>
        <w:jc w:val="center"/>
        <w:rPr>
          <w:b/>
          <w:bCs/>
          <w:sz w:val="28"/>
          <w:szCs w:val="28"/>
        </w:rPr>
      </w:pPr>
    </w:p>
    <w:p w:rsidR="00FE3324" w:rsidRPr="00FE3324" w:rsidRDefault="00FE3324" w:rsidP="00FE3324">
      <w:pPr>
        <w:jc w:val="center"/>
        <w:rPr>
          <w:b/>
          <w:bCs/>
          <w:sz w:val="28"/>
          <w:szCs w:val="28"/>
        </w:rPr>
      </w:pPr>
      <w:r w:rsidRPr="00FE3324">
        <w:rPr>
          <w:b/>
          <w:bCs/>
          <w:sz w:val="28"/>
          <w:szCs w:val="28"/>
        </w:rPr>
        <w:t>АДМИНИСТРАТИВНЫЙ РЕГЛАМЕНТ</w:t>
      </w:r>
    </w:p>
    <w:p w:rsidR="00FE3324" w:rsidRPr="00FE3324" w:rsidRDefault="00FE3324" w:rsidP="00FE3324">
      <w:pPr>
        <w:jc w:val="center"/>
        <w:rPr>
          <w:b/>
          <w:bCs/>
          <w:sz w:val="28"/>
          <w:szCs w:val="28"/>
        </w:rPr>
      </w:pPr>
      <w:r w:rsidRPr="00FE3324">
        <w:rPr>
          <w:b/>
          <w:bCs/>
          <w:sz w:val="28"/>
          <w:szCs w:val="28"/>
        </w:rPr>
        <w:t>предоставления муниципальной услуги «Принятие на учет граждан в качестве нуждающихся в жилых помещениях»</w:t>
      </w:r>
    </w:p>
    <w:p w:rsidR="00FE3324" w:rsidRPr="00FE3324" w:rsidRDefault="00FE3324" w:rsidP="00FE3324">
      <w:pPr>
        <w:jc w:val="center"/>
        <w:rPr>
          <w:b/>
          <w:bCs/>
          <w:sz w:val="28"/>
          <w:szCs w:val="28"/>
        </w:rPr>
      </w:pPr>
    </w:p>
    <w:p w:rsidR="00FE3324" w:rsidRPr="00FE3324" w:rsidRDefault="00FE3324" w:rsidP="00FE3324">
      <w:pPr>
        <w:jc w:val="center"/>
        <w:rPr>
          <w:b/>
          <w:bCs/>
          <w:sz w:val="28"/>
          <w:szCs w:val="28"/>
        </w:rPr>
      </w:pPr>
      <w:r w:rsidRPr="00FE3324">
        <w:rPr>
          <w:b/>
          <w:bCs/>
          <w:sz w:val="28"/>
          <w:szCs w:val="28"/>
        </w:rPr>
        <w:t>1. Общие положения</w:t>
      </w:r>
    </w:p>
    <w:p w:rsidR="00FE3324" w:rsidRPr="00FE3324" w:rsidRDefault="00FE3324" w:rsidP="00FE3324">
      <w:pPr>
        <w:jc w:val="center"/>
        <w:rPr>
          <w:b/>
          <w:bCs/>
          <w:sz w:val="28"/>
          <w:szCs w:val="28"/>
        </w:rPr>
      </w:pPr>
    </w:p>
    <w:p w:rsidR="00FE3324" w:rsidRPr="00FE3324" w:rsidRDefault="00FE3324" w:rsidP="00FE3324">
      <w:pPr>
        <w:ind w:firstLine="567"/>
        <w:jc w:val="both"/>
        <w:rPr>
          <w:sz w:val="28"/>
          <w:szCs w:val="28"/>
        </w:rPr>
      </w:pPr>
      <w:r w:rsidRPr="00FE3324">
        <w:rPr>
          <w:sz w:val="28"/>
          <w:szCs w:val="28"/>
        </w:rPr>
        <w:t>1.1.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FE3324" w:rsidRPr="00FE3324" w:rsidRDefault="00FE3324" w:rsidP="00FE3324">
      <w:pPr>
        <w:ind w:firstLine="567"/>
        <w:jc w:val="both"/>
        <w:rPr>
          <w:sz w:val="28"/>
          <w:szCs w:val="28"/>
        </w:rPr>
      </w:pPr>
      <w:r w:rsidRPr="00FE3324">
        <w:rPr>
          <w:sz w:val="28"/>
          <w:szCs w:val="28"/>
        </w:rP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муниципального образования и ее структурных подразделениях.</w:t>
      </w:r>
    </w:p>
    <w:p w:rsidR="00FE3324" w:rsidRPr="00FE3324" w:rsidRDefault="00FE3324" w:rsidP="00FE3324">
      <w:pPr>
        <w:ind w:firstLine="567"/>
        <w:jc w:val="both"/>
        <w:rPr>
          <w:sz w:val="28"/>
          <w:szCs w:val="28"/>
          <w:highlight w:val="white"/>
        </w:rPr>
      </w:pPr>
      <w:r w:rsidRPr="00FE3324">
        <w:rPr>
          <w:sz w:val="28"/>
          <w:szCs w:val="28"/>
        </w:rPr>
        <w:t>1.3. Настоящий Регламент устанавливает требования к предоставлению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действий (административные процедуры) при рассмотрении обращений граждан.</w:t>
      </w:r>
    </w:p>
    <w:p w:rsidR="00FE3324" w:rsidRPr="00FE3324" w:rsidRDefault="00FE3324" w:rsidP="00FE3324">
      <w:pPr>
        <w:ind w:firstLine="567"/>
        <w:jc w:val="both"/>
        <w:rPr>
          <w:sz w:val="28"/>
          <w:szCs w:val="28"/>
          <w:highlight w:val="white"/>
        </w:rPr>
      </w:pPr>
      <w:r w:rsidRPr="00FE3324">
        <w:rPr>
          <w:sz w:val="28"/>
          <w:szCs w:val="28"/>
          <w:highlight w:val="white"/>
        </w:rPr>
        <w:t>1.4. Получателями муниципальной услуги (далее — Заявители) являются граждане Российской Федерации, постоянно проживающие на территории Комсомольского городского поселения, признанные нуждающимися по основаниям, установленным Законом.</w:t>
      </w:r>
    </w:p>
    <w:p w:rsidR="00FE3324" w:rsidRPr="00FE3324" w:rsidRDefault="00FE3324" w:rsidP="00FE3324">
      <w:pPr>
        <w:ind w:firstLine="567"/>
        <w:jc w:val="both"/>
        <w:rPr>
          <w:sz w:val="28"/>
          <w:szCs w:val="28"/>
          <w:highlight w:val="white"/>
        </w:rPr>
      </w:pPr>
      <w:r w:rsidRPr="00FE3324">
        <w:rPr>
          <w:sz w:val="28"/>
          <w:szCs w:val="28"/>
          <w:highlight w:val="white"/>
        </w:rP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FE3324" w:rsidRPr="00FE3324" w:rsidRDefault="00FE3324" w:rsidP="00FE3324">
      <w:pPr>
        <w:autoSpaceDN w:val="0"/>
        <w:adjustRightInd w:val="0"/>
        <w:ind w:firstLine="540"/>
        <w:jc w:val="both"/>
        <w:rPr>
          <w:sz w:val="28"/>
          <w:szCs w:val="28"/>
        </w:rPr>
      </w:pPr>
      <w:r w:rsidRPr="00FE3324">
        <w:rPr>
          <w:sz w:val="28"/>
          <w:szCs w:val="28"/>
          <w:highlight w:val="white"/>
        </w:rPr>
        <w:t>1.5.</w:t>
      </w:r>
      <w:r w:rsidRPr="00FE3324">
        <w:rPr>
          <w:sz w:val="28"/>
          <w:szCs w:val="28"/>
        </w:rPr>
        <w:t>Порядок информирования о предоставлении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Информирование о предоставлении муниципальной услуги осуществляется:</w:t>
      </w:r>
    </w:p>
    <w:p w:rsidR="00FE3324" w:rsidRPr="00FE3324" w:rsidRDefault="00FE3324" w:rsidP="00FE3324">
      <w:pPr>
        <w:pStyle w:val="20"/>
        <w:keepLines w:val="0"/>
        <w:widowControl w:val="0"/>
        <w:numPr>
          <w:ilvl w:val="1"/>
          <w:numId w:val="29"/>
        </w:numPr>
        <w:shd w:val="clear" w:color="auto" w:fill="FFFFFF"/>
        <w:tabs>
          <w:tab w:val="clear" w:pos="576"/>
          <w:tab w:val="num" w:pos="0"/>
        </w:tabs>
        <w:suppressAutoHyphens/>
        <w:autoSpaceDE w:val="0"/>
        <w:spacing w:before="0" w:line="240" w:lineRule="auto"/>
        <w:ind w:left="0" w:firstLine="567"/>
        <w:jc w:val="both"/>
        <w:rPr>
          <w:rFonts w:ascii="Times New Roman" w:hAnsi="Times New Roman"/>
          <w:b w:val="0"/>
          <w:bCs w:val="0"/>
          <w:i/>
          <w:color w:val="1E1D1E"/>
        </w:rPr>
      </w:pPr>
      <w:r w:rsidRPr="00FE3324">
        <w:rPr>
          <w:rFonts w:ascii="Times New Roman" w:hAnsi="Times New Roman"/>
          <w:b w:val="0"/>
          <w:lang w:eastAsia="ru-RU"/>
        </w:rPr>
        <w:t xml:space="preserve">- непосредственно в </w:t>
      </w:r>
      <w:r w:rsidRPr="00FE3324">
        <w:rPr>
          <w:rFonts w:ascii="Times New Roman" w:hAnsi="Times New Roman"/>
          <w:b w:val="0"/>
          <w:color w:val="000000"/>
        </w:rPr>
        <w:t xml:space="preserve">Управлении по вопросу развития инфраструктуры Администрации Комсомольского </w:t>
      </w:r>
      <w:r w:rsidRPr="00FE3324">
        <w:rPr>
          <w:rFonts w:ascii="Times New Roman" w:hAnsi="Times New Roman"/>
          <w:b w:val="0"/>
        </w:rPr>
        <w:t>муниципального района</w:t>
      </w:r>
      <w:r w:rsidRPr="00FE3324">
        <w:rPr>
          <w:rFonts w:ascii="Times New Roman" w:hAnsi="Times New Roman"/>
          <w:b w:val="0"/>
          <w:lang w:eastAsia="ru-RU"/>
        </w:rPr>
        <w:t xml:space="preserve"> по адресу: 155150, Ивановская область, город Комсомольск, ул. 50 лет ВЛКСМ, д. 2, адрес электронной почты: </w:t>
      </w:r>
      <w:r w:rsidRPr="00FE3324">
        <w:rPr>
          <w:rFonts w:ascii="Times New Roman" w:hAnsi="Times New Roman"/>
          <w:b w:val="0"/>
          <w:bCs w:val="0"/>
          <w:color w:val="1E1D1E"/>
        </w:rPr>
        <w:t>koms.gorod@mail.ru</w:t>
      </w:r>
      <w:r w:rsidRPr="00FE3324">
        <w:rPr>
          <w:rFonts w:ascii="Times New Roman" w:hAnsi="Times New Roman"/>
          <w:lang w:eastAsia="ru-RU"/>
        </w:rPr>
        <w:t>;</w:t>
      </w:r>
    </w:p>
    <w:p w:rsidR="00FE3324" w:rsidRPr="00FE3324" w:rsidRDefault="00FE3324" w:rsidP="00FE3324">
      <w:pPr>
        <w:autoSpaceDN w:val="0"/>
        <w:adjustRightInd w:val="0"/>
        <w:ind w:firstLine="540"/>
        <w:jc w:val="both"/>
        <w:rPr>
          <w:sz w:val="28"/>
          <w:szCs w:val="28"/>
        </w:rPr>
      </w:pPr>
      <w:r w:rsidRPr="00FE3324">
        <w:rPr>
          <w:sz w:val="28"/>
          <w:szCs w:val="28"/>
        </w:rPr>
        <w:t>- посредством размещения соответствующей информации (полного текста Регламента, бланков заявлений, адресов и номеров телефона) на официальном сайте органов местного самоуправления Комсомольского муниципального района в сети Интернет (</w:t>
      </w:r>
      <w:r w:rsidRPr="00FE3324">
        <w:rPr>
          <w:sz w:val="28"/>
          <w:szCs w:val="28"/>
          <w:lang w:val="en-US"/>
        </w:rPr>
        <w:t>http</w:t>
      </w:r>
      <w:r w:rsidRPr="00FE3324">
        <w:rPr>
          <w:sz w:val="28"/>
          <w:szCs w:val="28"/>
        </w:rPr>
        <w:t>://</w:t>
      </w:r>
      <w:r w:rsidRPr="00FE3324">
        <w:rPr>
          <w:sz w:val="28"/>
          <w:szCs w:val="28"/>
          <w:lang w:val="en-US"/>
        </w:rPr>
        <w:t>www</w:t>
      </w:r>
      <w:r w:rsidRPr="00FE3324">
        <w:rPr>
          <w:sz w:val="28"/>
          <w:szCs w:val="28"/>
        </w:rPr>
        <w:t>.</w:t>
      </w:r>
      <w:r w:rsidRPr="00FE3324">
        <w:rPr>
          <w:sz w:val="28"/>
          <w:szCs w:val="28"/>
          <w:lang w:val="en-US"/>
        </w:rPr>
        <w:t>adm</w:t>
      </w:r>
      <w:r w:rsidRPr="00FE3324">
        <w:rPr>
          <w:sz w:val="28"/>
          <w:szCs w:val="28"/>
        </w:rPr>
        <w:t>-</w:t>
      </w:r>
      <w:r w:rsidRPr="00FE3324">
        <w:rPr>
          <w:sz w:val="28"/>
          <w:szCs w:val="28"/>
          <w:lang w:val="en-US"/>
        </w:rPr>
        <w:t>komsomolsk</w:t>
      </w:r>
      <w:r w:rsidRPr="00FE3324">
        <w:rPr>
          <w:sz w:val="28"/>
          <w:szCs w:val="28"/>
        </w:rPr>
        <w:t>.</w:t>
      </w:r>
      <w:r w:rsidRPr="00FE3324">
        <w:rPr>
          <w:sz w:val="28"/>
          <w:szCs w:val="28"/>
          <w:lang w:val="en-US"/>
        </w:rPr>
        <w:t>ru</w:t>
      </w:r>
      <w:r w:rsidRPr="00FE3324">
        <w:rPr>
          <w:sz w:val="28"/>
          <w:szCs w:val="28"/>
        </w:rPr>
        <w:t>/) в подразделе "Постановления" раздела "Документы";</w:t>
      </w:r>
    </w:p>
    <w:p w:rsidR="00FE3324" w:rsidRPr="00FE3324" w:rsidRDefault="00FE3324" w:rsidP="00FE3324">
      <w:pPr>
        <w:autoSpaceDN w:val="0"/>
        <w:adjustRightInd w:val="0"/>
        <w:ind w:firstLine="540"/>
        <w:jc w:val="both"/>
        <w:rPr>
          <w:sz w:val="28"/>
          <w:szCs w:val="28"/>
        </w:rPr>
      </w:pPr>
      <w:r w:rsidRPr="00FE3324">
        <w:rPr>
          <w:sz w:val="28"/>
          <w:szCs w:val="28"/>
        </w:rPr>
        <w:lastRenderedPageBreak/>
        <w:t>- на информационном стенде, расположенном в непосредственной близости от помещения, где предоставляется муниципальная услуга;</w:t>
      </w:r>
    </w:p>
    <w:p w:rsidR="00FE3324" w:rsidRPr="00FE3324" w:rsidRDefault="00FE3324" w:rsidP="00FE3324">
      <w:pPr>
        <w:autoSpaceDN w:val="0"/>
        <w:adjustRightInd w:val="0"/>
        <w:ind w:firstLine="540"/>
        <w:jc w:val="both"/>
        <w:rPr>
          <w:sz w:val="28"/>
          <w:szCs w:val="28"/>
        </w:rPr>
      </w:pPr>
      <w:r w:rsidRPr="00FE3324">
        <w:rPr>
          <w:sz w:val="28"/>
          <w:szCs w:val="28"/>
        </w:rPr>
        <w:t>- с использованием средств телефонной связи: телефон: 8-(49352) 4-12-05.</w:t>
      </w:r>
    </w:p>
    <w:p w:rsidR="00FE3324" w:rsidRPr="00FE3324" w:rsidRDefault="00FE3324" w:rsidP="00FE3324">
      <w:pPr>
        <w:jc w:val="both"/>
        <w:rPr>
          <w:color w:val="FF0000"/>
          <w:sz w:val="28"/>
          <w:szCs w:val="28"/>
        </w:rPr>
      </w:pPr>
    </w:p>
    <w:p w:rsidR="00FE3324" w:rsidRPr="00FE3324" w:rsidRDefault="00FE3324" w:rsidP="00FE3324">
      <w:pPr>
        <w:jc w:val="center"/>
        <w:rPr>
          <w:b/>
          <w:bCs/>
          <w:sz w:val="28"/>
          <w:szCs w:val="28"/>
          <w:highlight w:val="white"/>
        </w:rPr>
      </w:pPr>
      <w:r w:rsidRPr="00FE3324">
        <w:rPr>
          <w:b/>
          <w:bCs/>
          <w:sz w:val="28"/>
          <w:szCs w:val="28"/>
          <w:highlight w:val="white"/>
        </w:rPr>
        <w:t>2. Стандарт предоставления муниципальной услуги.</w:t>
      </w:r>
    </w:p>
    <w:p w:rsidR="00FE3324" w:rsidRPr="00FE3324" w:rsidRDefault="00FE3324" w:rsidP="00FE3324">
      <w:pPr>
        <w:jc w:val="both"/>
        <w:rPr>
          <w:b/>
          <w:bCs/>
          <w:sz w:val="28"/>
          <w:szCs w:val="28"/>
          <w:highlight w:val="white"/>
        </w:rPr>
      </w:pPr>
    </w:p>
    <w:p w:rsidR="00FE3324" w:rsidRPr="00FE3324" w:rsidRDefault="00FE3324" w:rsidP="00FE3324">
      <w:pPr>
        <w:ind w:firstLine="567"/>
        <w:jc w:val="both"/>
        <w:rPr>
          <w:sz w:val="28"/>
          <w:szCs w:val="28"/>
          <w:highlight w:val="white"/>
        </w:rPr>
      </w:pPr>
      <w:r w:rsidRPr="00FE3324">
        <w:rPr>
          <w:sz w:val="28"/>
          <w:szCs w:val="28"/>
          <w:highlight w:val="white"/>
        </w:rPr>
        <w:t>2.1.Наименование муниципальной услуги: «Принятие на учет граждан в качестве нуждающихся в жилых помещениях» (далее по тексту - муниципальная услуга).</w:t>
      </w:r>
    </w:p>
    <w:p w:rsidR="00FE3324" w:rsidRPr="00FE3324" w:rsidRDefault="00FE3324" w:rsidP="00FE3324">
      <w:pPr>
        <w:ind w:firstLine="567"/>
        <w:jc w:val="both"/>
        <w:rPr>
          <w:sz w:val="28"/>
          <w:szCs w:val="28"/>
          <w:highlight w:val="white"/>
        </w:rPr>
      </w:pPr>
      <w:r w:rsidRPr="00FE3324">
        <w:rPr>
          <w:sz w:val="28"/>
          <w:szCs w:val="28"/>
          <w:highlight w:val="white"/>
        </w:rPr>
        <w:t>2.2. Наименование органа, предоставляющего муниципальную услугу: Управление по вопросу развития инфраструктуры Администрации Комсомольского муниципального района (далее по тексту — Управление).</w:t>
      </w:r>
    </w:p>
    <w:p w:rsidR="00FE3324" w:rsidRPr="00FE3324" w:rsidRDefault="00FE3324" w:rsidP="00FE3324">
      <w:pPr>
        <w:ind w:firstLine="567"/>
        <w:jc w:val="both"/>
        <w:rPr>
          <w:sz w:val="28"/>
          <w:szCs w:val="28"/>
          <w:highlight w:val="white"/>
        </w:rPr>
      </w:pPr>
      <w:r w:rsidRPr="00FE3324">
        <w:rPr>
          <w:sz w:val="28"/>
          <w:szCs w:val="28"/>
          <w:highlight w:val="white"/>
        </w:rPr>
        <w:t xml:space="preserve">Место нахождения и почтовый адрес: 155150, Ивановская область, город Комсомольск, ул. 50 лет ВЛКСМ, д.2, </w:t>
      </w:r>
      <w:r w:rsidRPr="00FE3324">
        <w:rPr>
          <w:sz w:val="28"/>
          <w:szCs w:val="28"/>
          <w:highlight w:val="white"/>
          <w:lang w:val="en-US"/>
        </w:rPr>
        <w:t>e</w:t>
      </w:r>
      <w:r w:rsidRPr="00FE3324">
        <w:rPr>
          <w:sz w:val="28"/>
          <w:szCs w:val="28"/>
          <w:highlight w:val="white"/>
        </w:rPr>
        <w:t>-</w:t>
      </w:r>
      <w:r w:rsidRPr="00FE3324">
        <w:rPr>
          <w:sz w:val="28"/>
          <w:szCs w:val="28"/>
          <w:highlight w:val="white"/>
          <w:lang w:val="en-US"/>
        </w:rPr>
        <w:t>mail</w:t>
      </w:r>
      <w:r w:rsidRPr="00FE3324">
        <w:rPr>
          <w:sz w:val="28"/>
          <w:szCs w:val="28"/>
          <w:highlight w:val="white"/>
        </w:rPr>
        <w:t>:</w:t>
      </w:r>
      <w:hyperlink r:id="rId12" w:history="1">
        <w:r w:rsidRPr="00FE3324">
          <w:rPr>
            <w:rStyle w:val="a5"/>
            <w:sz w:val="28"/>
            <w:szCs w:val="28"/>
            <w:lang w:val="en-US"/>
          </w:rPr>
          <w:t>koms</w:t>
        </w:r>
        <w:r w:rsidRPr="00FE3324">
          <w:rPr>
            <w:rStyle w:val="a5"/>
            <w:sz w:val="28"/>
            <w:szCs w:val="28"/>
          </w:rPr>
          <w:t>.</w:t>
        </w:r>
        <w:r w:rsidRPr="00FE3324">
          <w:rPr>
            <w:rStyle w:val="a5"/>
            <w:sz w:val="28"/>
            <w:szCs w:val="28"/>
            <w:lang w:val="en-US"/>
          </w:rPr>
          <w:t>gorod</w:t>
        </w:r>
        <w:r w:rsidRPr="00FE3324">
          <w:rPr>
            <w:rStyle w:val="a5"/>
            <w:sz w:val="28"/>
            <w:szCs w:val="28"/>
          </w:rPr>
          <w:t>@</w:t>
        </w:r>
        <w:r w:rsidRPr="00FE3324">
          <w:rPr>
            <w:rStyle w:val="a5"/>
            <w:sz w:val="28"/>
            <w:szCs w:val="28"/>
            <w:lang w:val="en-US"/>
          </w:rPr>
          <w:t>mail</w:t>
        </w:r>
        <w:r w:rsidRPr="00FE3324">
          <w:rPr>
            <w:rStyle w:val="a5"/>
            <w:sz w:val="28"/>
            <w:szCs w:val="28"/>
          </w:rPr>
          <w:t>.</w:t>
        </w:r>
        <w:r w:rsidRPr="00FE3324">
          <w:rPr>
            <w:rStyle w:val="a5"/>
            <w:sz w:val="28"/>
            <w:szCs w:val="28"/>
            <w:lang w:val="en-US"/>
          </w:rPr>
          <w:t>ru</w:t>
        </w:r>
      </w:hyperlink>
      <w:r w:rsidRPr="00FE3324">
        <w:rPr>
          <w:sz w:val="28"/>
          <w:szCs w:val="28"/>
          <w:highlight w:val="white"/>
        </w:rPr>
        <w:t>, телефон: 8(49352) 4-02-17.</w:t>
      </w:r>
    </w:p>
    <w:p w:rsidR="00FE3324" w:rsidRPr="00FE3324" w:rsidRDefault="00FE3324" w:rsidP="00FE3324">
      <w:pPr>
        <w:ind w:firstLine="567"/>
        <w:jc w:val="both"/>
        <w:rPr>
          <w:sz w:val="28"/>
          <w:szCs w:val="28"/>
          <w:highlight w:val="white"/>
        </w:rPr>
      </w:pPr>
      <w:r w:rsidRPr="00FE3324">
        <w:rPr>
          <w:sz w:val="28"/>
          <w:szCs w:val="28"/>
          <w:highlight w:val="white"/>
        </w:rPr>
        <w:t xml:space="preserve">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 График приема граждан специалистами Управления по вопросу развития инфраструктуры Администрации Комсомольского муниципального района: понедельник-пятница 8.30-17.30 ч, (12.00-13.00 ч.-перерыв); суббота, воскресенье-выходные.</w:t>
      </w:r>
    </w:p>
    <w:p w:rsidR="00FE3324" w:rsidRPr="00FE3324" w:rsidRDefault="00FE3324" w:rsidP="00FE3324">
      <w:pPr>
        <w:ind w:firstLine="567"/>
        <w:jc w:val="both"/>
        <w:rPr>
          <w:sz w:val="28"/>
          <w:szCs w:val="28"/>
          <w:highlight w:val="white"/>
        </w:rPr>
      </w:pPr>
      <w:r w:rsidRPr="00FE3324">
        <w:rPr>
          <w:sz w:val="28"/>
          <w:szCs w:val="28"/>
          <w:highlight w:val="white"/>
        </w:rPr>
        <w:t>2.3.Результатом предоставления муниципальной услуги является:</w:t>
      </w:r>
    </w:p>
    <w:p w:rsidR="00FE3324" w:rsidRPr="00FE3324" w:rsidRDefault="00FE3324" w:rsidP="00FE3324">
      <w:pPr>
        <w:ind w:firstLine="567"/>
        <w:jc w:val="both"/>
        <w:rPr>
          <w:sz w:val="28"/>
          <w:szCs w:val="28"/>
          <w:highlight w:val="white"/>
        </w:rPr>
      </w:pPr>
      <w:r w:rsidRPr="00FE3324">
        <w:rPr>
          <w:sz w:val="28"/>
          <w:szCs w:val="28"/>
          <w:highlight w:val="white"/>
        </w:rPr>
        <w:t>- выдача или направление Заявителю уведомления о принятии гражданина на учет в качестве нуждающихся в жилых помещениях;</w:t>
      </w:r>
    </w:p>
    <w:p w:rsidR="00FE3324" w:rsidRPr="00FE3324" w:rsidRDefault="00FE3324" w:rsidP="00FE3324">
      <w:pPr>
        <w:ind w:firstLine="567"/>
        <w:jc w:val="both"/>
        <w:rPr>
          <w:sz w:val="28"/>
          <w:szCs w:val="28"/>
          <w:highlight w:val="white"/>
        </w:rPr>
      </w:pPr>
      <w:r w:rsidRPr="00FE3324">
        <w:rPr>
          <w:sz w:val="28"/>
          <w:szCs w:val="28"/>
          <w:highlight w:val="white"/>
        </w:rPr>
        <w:t>- выдача или направление Заявителю уведомления об отказе в принятии гражданина на учет в качестве нуждающихся в жилых помещениях.</w:t>
      </w:r>
    </w:p>
    <w:p w:rsidR="00FE3324" w:rsidRPr="00FE3324" w:rsidRDefault="00FE3324" w:rsidP="00FE3324">
      <w:pPr>
        <w:ind w:firstLine="567"/>
        <w:jc w:val="both"/>
        <w:rPr>
          <w:sz w:val="28"/>
          <w:szCs w:val="28"/>
          <w:highlight w:val="white"/>
        </w:rPr>
      </w:pPr>
      <w:r w:rsidRPr="00FE3324">
        <w:rPr>
          <w:sz w:val="28"/>
          <w:szCs w:val="28"/>
          <w:highlight w:val="white"/>
        </w:rPr>
        <w:t>2.4.Срок предоставления муниципальной услуги не должен превышать 30 рабочих дней.</w:t>
      </w:r>
    </w:p>
    <w:p w:rsidR="00FE3324" w:rsidRPr="00FE3324" w:rsidRDefault="00FE3324" w:rsidP="00FE3324">
      <w:pPr>
        <w:jc w:val="both"/>
        <w:rPr>
          <w:sz w:val="28"/>
          <w:szCs w:val="28"/>
          <w:highlight w:val="white"/>
        </w:rPr>
      </w:pPr>
      <w:r w:rsidRPr="00FE3324">
        <w:rPr>
          <w:sz w:val="28"/>
          <w:szCs w:val="28"/>
          <w:highlight w:val="white"/>
        </w:rPr>
        <w:t>Условия и сроки выполнения отдельных административных процедур представлены в соответствующих разделах настоящего Регламента. Решение о принятии на учет граждан в качестве нуждающихся или об отказе в принятии на учет граждан в качестве нуждающихся в жилых помещениях должно быть принято по результатам рассмотрения соответствующего заявления и иных представленных документов, обязанность по предоставлению которых возложена на Заявителя.</w:t>
      </w:r>
    </w:p>
    <w:p w:rsidR="00FE3324" w:rsidRPr="00FE3324" w:rsidRDefault="00FE3324" w:rsidP="00FE3324">
      <w:pPr>
        <w:ind w:firstLine="567"/>
        <w:jc w:val="both"/>
        <w:rPr>
          <w:sz w:val="28"/>
          <w:szCs w:val="28"/>
          <w:highlight w:val="white"/>
        </w:rPr>
      </w:pPr>
      <w:r w:rsidRPr="00FE3324">
        <w:rPr>
          <w:sz w:val="28"/>
          <w:szCs w:val="28"/>
          <w:highlight w:val="white"/>
        </w:rPr>
        <w:t>2.5. Правовые основания для предоставления муниципальной услуги:</w:t>
      </w:r>
    </w:p>
    <w:p w:rsidR="00FE3324" w:rsidRPr="00FE3324" w:rsidRDefault="00FE3324" w:rsidP="00FE3324">
      <w:pPr>
        <w:jc w:val="both"/>
        <w:rPr>
          <w:sz w:val="28"/>
          <w:szCs w:val="28"/>
          <w:highlight w:val="white"/>
        </w:rPr>
      </w:pPr>
      <w:r w:rsidRPr="00FE3324">
        <w:rPr>
          <w:sz w:val="28"/>
          <w:szCs w:val="28"/>
          <w:highlight w:val="white"/>
        </w:rPr>
        <w:t>Жилищный кодекс Российской Федерации;</w:t>
      </w:r>
    </w:p>
    <w:p w:rsidR="00FE3324" w:rsidRPr="00FE3324" w:rsidRDefault="00FE3324" w:rsidP="00FE3324">
      <w:pPr>
        <w:jc w:val="both"/>
        <w:rPr>
          <w:sz w:val="28"/>
          <w:szCs w:val="28"/>
          <w:highlight w:val="white"/>
        </w:rPr>
      </w:pPr>
      <w:r w:rsidRPr="00FE3324">
        <w:rPr>
          <w:sz w:val="28"/>
          <w:szCs w:val="28"/>
          <w:highlight w:val="white"/>
        </w:rPr>
        <w:t xml:space="preserve">       Федеральный закон от 27.07.2010 № 210-ФЗ «Об организации предоставления государственных и муниципальных услуг»;</w:t>
      </w:r>
    </w:p>
    <w:p w:rsidR="00FE3324" w:rsidRPr="00FE3324" w:rsidRDefault="00FE3324" w:rsidP="00FE3324">
      <w:pPr>
        <w:jc w:val="both"/>
        <w:rPr>
          <w:sz w:val="28"/>
          <w:szCs w:val="28"/>
          <w:highlight w:val="white"/>
        </w:rPr>
      </w:pPr>
      <w:r w:rsidRPr="00FE3324">
        <w:rPr>
          <w:sz w:val="28"/>
          <w:szCs w:val="28"/>
          <w:highlight w:val="white"/>
        </w:rPr>
        <w:t xml:space="preserve">       Федеральный закон от 27.07.2006 № 152-ФЗ «О персональных данных»;</w:t>
      </w:r>
    </w:p>
    <w:p w:rsidR="00FE3324" w:rsidRPr="00FE3324" w:rsidRDefault="00FE3324" w:rsidP="00FE3324">
      <w:pPr>
        <w:jc w:val="both"/>
        <w:rPr>
          <w:sz w:val="28"/>
          <w:szCs w:val="28"/>
          <w:highlight w:val="white"/>
        </w:rPr>
      </w:pPr>
      <w:r w:rsidRPr="00FE3324">
        <w:rPr>
          <w:sz w:val="28"/>
          <w:szCs w:val="28"/>
          <w:highlight w:val="white"/>
        </w:rPr>
        <w:t>Закон Ивановской области от 17.05.2006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FE3324" w:rsidRPr="00FE3324" w:rsidRDefault="00FE3324" w:rsidP="00FE3324">
      <w:pPr>
        <w:ind w:firstLine="567"/>
        <w:jc w:val="both"/>
        <w:rPr>
          <w:sz w:val="28"/>
          <w:szCs w:val="28"/>
          <w:highlight w:val="white"/>
        </w:rPr>
      </w:pPr>
      <w:r w:rsidRPr="00FE3324">
        <w:rPr>
          <w:sz w:val="28"/>
          <w:szCs w:val="28"/>
          <w:highlight w:val="white"/>
        </w:rPr>
        <w:t>Настоящий регламент.</w:t>
      </w:r>
    </w:p>
    <w:p w:rsidR="00FE3324" w:rsidRPr="00FE3324" w:rsidRDefault="00FE3324" w:rsidP="00FE3324">
      <w:pPr>
        <w:ind w:firstLine="567"/>
        <w:jc w:val="both"/>
        <w:rPr>
          <w:sz w:val="28"/>
          <w:szCs w:val="28"/>
          <w:highlight w:val="white"/>
        </w:rPr>
      </w:pPr>
      <w:r w:rsidRPr="00FE3324">
        <w:rPr>
          <w:sz w:val="28"/>
          <w:szCs w:val="28"/>
          <w:highlight w:val="white"/>
        </w:rPr>
        <w:lastRenderedPageBreak/>
        <w:t>2.6. Исчерпывающий перечень документов, необходимых для предоставления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t>Принятие на учет в качестве нуждающихся в жилых помещениях осуществляется по результатам рассмотрения, представленных гражданином заявления и прилагаемых к нему документов.</w:t>
      </w:r>
    </w:p>
    <w:p w:rsidR="00FE3324" w:rsidRPr="00FE3324" w:rsidRDefault="00FE3324" w:rsidP="00FE3324">
      <w:pPr>
        <w:ind w:firstLine="567"/>
        <w:jc w:val="both"/>
        <w:rPr>
          <w:sz w:val="28"/>
          <w:szCs w:val="28"/>
          <w:highlight w:val="white"/>
        </w:rPr>
      </w:pPr>
      <w:r w:rsidRPr="00FE3324">
        <w:rPr>
          <w:sz w:val="28"/>
          <w:szCs w:val="28"/>
          <w:highlight w:val="white"/>
        </w:rPr>
        <w:t>Заявления о принятии на учет граждан, нуждающихся в жилых помещениях, составляются по образцу (приложение №1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FE3324" w:rsidRPr="00FE3324" w:rsidRDefault="00FE3324" w:rsidP="00FE3324">
      <w:pPr>
        <w:ind w:firstLine="567"/>
        <w:jc w:val="both"/>
        <w:rPr>
          <w:sz w:val="28"/>
          <w:szCs w:val="28"/>
          <w:highlight w:val="white"/>
        </w:rPr>
      </w:pPr>
      <w:r w:rsidRPr="00FE3324">
        <w:rPr>
          <w:sz w:val="28"/>
          <w:szCs w:val="28"/>
          <w:highlight w:val="white"/>
        </w:rPr>
        <w:t>2.6.1. Для получения решения о постановке на учет граждан в качестве нуждающихся в жилых помещениях, Заявитель обращается в Управление и представляет следующие документы:</w:t>
      </w:r>
    </w:p>
    <w:p w:rsidR="00FE3324" w:rsidRPr="00FE3324" w:rsidRDefault="00FE3324" w:rsidP="00FE3324">
      <w:pPr>
        <w:ind w:firstLine="567"/>
        <w:jc w:val="both"/>
        <w:rPr>
          <w:sz w:val="28"/>
          <w:szCs w:val="28"/>
          <w:highlight w:val="white"/>
        </w:rPr>
      </w:pPr>
      <w:r w:rsidRPr="00FE3324">
        <w:rPr>
          <w:sz w:val="28"/>
          <w:szCs w:val="28"/>
          <w:highlight w:val="white"/>
        </w:rPr>
        <w:t>1) документы, подтверждающие состав семьи (свидетельство о рождении, свидетельство о заключении (расторжении) брака, решение об усыновлении (удочерении), судебное решение о признании членом семьи);</w:t>
      </w:r>
    </w:p>
    <w:p w:rsidR="00FE3324" w:rsidRPr="00FE3324" w:rsidRDefault="00FE3324" w:rsidP="00FE3324">
      <w:pPr>
        <w:ind w:firstLine="567"/>
        <w:jc w:val="both"/>
        <w:rPr>
          <w:sz w:val="28"/>
          <w:szCs w:val="28"/>
          <w:highlight w:val="white"/>
        </w:rPr>
      </w:pPr>
      <w:r w:rsidRPr="00FE3324">
        <w:rPr>
          <w:sz w:val="28"/>
          <w:szCs w:val="28"/>
          <w:highlight w:val="white"/>
        </w:rPr>
        <w:t>2) документы, подтверждающие право быть признанным нуждающимся в жилом помещении, а именно:</w:t>
      </w:r>
    </w:p>
    <w:p w:rsidR="00FE3324" w:rsidRPr="00FE3324" w:rsidRDefault="00FE3324" w:rsidP="00FE3324">
      <w:pPr>
        <w:ind w:firstLine="567"/>
        <w:jc w:val="both"/>
        <w:rPr>
          <w:sz w:val="28"/>
          <w:szCs w:val="28"/>
          <w:highlight w:val="white"/>
        </w:rPr>
      </w:pPr>
      <w:r w:rsidRPr="00FE3324">
        <w:rPr>
          <w:sz w:val="28"/>
          <w:szCs w:val="28"/>
          <w:highlight w:val="white"/>
        </w:rPr>
        <w:t>а) документы, подтверждающие право использования жилым помещением, занимаемым Заявителем и членами его семьи (договор, ордер, решение о предоставлении жилого помещения);</w:t>
      </w:r>
    </w:p>
    <w:p w:rsidR="00FE3324" w:rsidRPr="00FE3324" w:rsidRDefault="00FE3324" w:rsidP="00FE3324">
      <w:pPr>
        <w:ind w:firstLine="567"/>
        <w:jc w:val="both"/>
        <w:rPr>
          <w:sz w:val="28"/>
          <w:szCs w:val="28"/>
          <w:highlight w:val="white"/>
        </w:rPr>
      </w:pPr>
      <w:r w:rsidRPr="00FE3324">
        <w:rPr>
          <w:sz w:val="28"/>
          <w:szCs w:val="28"/>
          <w:highlight w:val="white"/>
        </w:rPr>
        <w:t>б) справка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 (за последние 5 лет, предшествующих подаче заявления о принятии на учет);</w:t>
      </w:r>
    </w:p>
    <w:p w:rsidR="00FE3324" w:rsidRPr="00FE3324" w:rsidRDefault="00FE3324" w:rsidP="00FE3324">
      <w:pPr>
        <w:ind w:firstLine="567"/>
        <w:jc w:val="both"/>
        <w:rPr>
          <w:sz w:val="28"/>
          <w:szCs w:val="28"/>
          <w:highlight w:val="white"/>
        </w:rPr>
      </w:pPr>
      <w:r w:rsidRPr="00FE3324">
        <w:rPr>
          <w:sz w:val="28"/>
          <w:szCs w:val="28"/>
          <w:highlight w:val="white"/>
        </w:rPr>
        <w:t>в) 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 (за последние 5 лет, предшествующих подаче заявления о принятии на учет);</w:t>
      </w:r>
    </w:p>
    <w:p w:rsidR="00FE3324" w:rsidRPr="00FE3324" w:rsidRDefault="00FE3324" w:rsidP="00FE3324">
      <w:pPr>
        <w:ind w:firstLine="567"/>
        <w:jc w:val="both"/>
        <w:rPr>
          <w:sz w:val="28"/>
          <w:szCs w:val="28"/>
          <w:highlight w:val="white"/>
        </w:rPr>
      </w:pPr>
      <w:r w:rsidRPr="00FE3324">
        <w:rPr>
          <w:sz w:val="28"/>
          <w:szCs w:val="28"/>
          <w:highlight w:val="white"/>
        </w:rPr>
        <w:t>г) акт обследования жилищных условий;</w:t>
      </w:r>
    </w:p>
    <w:p w:rsidR="00FE3324" w:rsidRPr="00FE3324" w:rsidRDefault="00FE3324" w:rsidP="00FE3324">
      <w:pPr>
        <w:ind w:firstLine="567"/>
        <w:jc w:val="both"/>
        <w:rPr>
          <w:sz w:val="28"/>
          <w:szCs w:val="28"/>
          <w:highlight w:val="white"/>
        </w:rPr>
      </w:pPr>
      <w:r w:rsidRPr="00FE3324">
        <w:rPr>
          <w:sz w:val="28"/>
          <w:szCs w:val="28"/>
          <w:highlight w:val="white"/>
        </w:rPr>
        <w:t>д) выписка из технического (кадастрового) паспорта жилого помещения, занимаемого заявителем и членами его семьи;</w:t>
      </w:r>
    </w:p>
    <w:p w:rsidR="00FE3324" w:rsidRPr="00FE3324" w:rsidRDefault="00FE3324" w:rsidP="00FE3324">
      <w:pPr>
        <w:ind w:firstLine="567"/>
        <w:jc w:val="both"/>
        <w:rPr>
          <w:sz w:val="28"/>
          <w:szCs w:val="28"/>
          <w:highlight w:val="white"/>
        </w:rPr>
      </w:pPr>
      <w:r w:rsidRPr="00FE3324">
        <w:rPr>
          <w:sz w:val="28"/>
          <w:szCs w:val="28"/>
          <w:highlight w:val="white"/>
        </w:rPr>
        <w:t>3) документы о признании гражданина малоимущим;</w:t>
      </w:r>
    </w:p>
    <w:p w:rsidR="00FE3324" w:rsidRPr="00FE3324" w:rsidRDefault="00FE3324" w:rsidP="00FE3324">
      <w:pPr>
        <w:ind w:firstLine="567"/>
        <w:jc w:val="both"/>
        <w:rPr>
          <w:sz w:val="28"/>
          <w:szCs w:val="28"/>
          <w:highlight w:val="white"/>
        </w:rPr>
      </w:pPr>
      <w:r w:rsidRPr="00FE3324">
        <w:rPr>
          <w:sz w:val="28"/>
          <w:szCs w:val="28"/>
          <w:highlight w:val="white"/>
        </w:rPr>
        <w:t>4) документы, подтверждающие право на предоставление жилых помещений вне очереди.</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sz w:val="28"/>
          <w:szCs w:val="28"/>
          <w:highlight w:val="white"/>
        </w:rPr>
        <w:t>2.6.2. Заявитель вправе не предоставлять документы, предусмотренные абзацем «б» подпункта 2 пункта 2.6.1., подпунктом 3 пункта 2.6.1 настоящего Регламента. Документы о признании гражданина малоимущим предоставляются Управлением социальной защиты населения Комсомольского муниципального района Ивановской области по письменному запросу органа, предоставляющего муниципальную услугу.Справка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по месту постоянного жительства членов семьи</w:t>
      </w:r>
      <w:r w:rsidRPr="00FE3324">
        <w:rPr>
          <w:sz w:val="28"/>
          <w:szCs w:val="28"/>
        </w:rPr>
        <w:t>, запрашивается в</w:t>
      </w:r>
      <w:r w:rsidRPr="00FE3324">
        <w:rPr>
          <w:rFonts w:eastAsiaTheme="minorHAnsi"/>
          <w:kern w:val="0"/>
          <w:sz w:val="28"/>
          <w:szCs w:val="28"/>
          <w:lang w:eastAsia="en-US"/>
        </w:rPr>
        <w:t xml:space="preserve">Федеральной службе государственной </w:t>
      </w:r>
      <w:r w:rsidRPr="00FE3324">
        <w:rPr>
          <w:rFonts w:eastAsiaTheme="minorHAnsi"/>
          <w:kern w:val="0"/>
          <w:sz w:val="28"/>
          <w:szCs w:val="28"/>
          <w:lang w:eastAsia="en-US"/>
        </w:rPr>
        <w:lastRenderedPageBreak/>
        <w:t>регистрации, кадастра и картографии в порядке межведомственного электронного взаимодействия.</w:t>
      </w:r>
    </w:p>
    <w:p w:rsidR="00FE3324" w:rsidRPr="00FE3324" w:rsidRDefault="00FE3324" w:rsidP="00FE3324">
      <w:pPr>
        <w:ind w:firstLine="567"/>
        <w:jc w:val="both"/>
        <w:rPr>
          <w:sz w:val="28"/>
          <w:szCs w:val="28"/>
          <w:highlight w:val="white"/>
        </w:rPr>
      </w:pPr>
      <w:r w:rsidRPr="00FE3324">
        <w:rPr>
          <w:sz w:val="28"/>
          <w:szCs w:val="28"/>
          <w:highlight w:val="white"/>
        </w:rPr>
        <w:t>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форме приложения № 1 к настоящему регламенту, а также наличие в представленных документах подчисток либо приписок, зачеркнутых строк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FE3324" w:rsidRPr="00FE3324" w:rsidRDefault="00FE3324" w:rsidP="00FE3324">
      <w:pPr>
        <w:ind w:firstLine="567"/>
        <w:jc w:val="both"/>
        <w:rPr>
          <w:sz w:val="28"/>
          <w:szCs w:val="28"/>
          <w:highlight w:val="white"/>
        </w:rPr>
      </w:pPr>
      <w:r w:rsidRPr="00FE3324">
        <w:rPr>
          <w:sz w:val="28"/>
          <w:szCs w:val="28"/>
          <w:highlight w:val="white"/>
        </w:rPr>
        <w:t>2.8. Основаниями для отказа в принятии на учет граждан в качестве нуждающихся в жилых помещениях (отказа в предоставлении муниципальной услуги) являются:</w:t>
      </w:r>
    </w:p>
    <w:p w:rsidR="00FE3324" w:rsidRPr="00FE3324" w:rsidRDefault="00FE3324" w:rsidP="00FE3324">
      <w:pPr>
        <w:ind w:firstLine="567"/>
        <w:jc w:val="both"/>
        <w:rPr>
          <w:sz w:val="28"/>
          <w:szCs w:val="28"/>
          <w:highlight w:val="white"/>
        </w:rPr>
      </w:pPr>
      <w:r w:rsidRPr="00FE3324">
        <w:rPr>
          <w:sz w:val="28"/>
          <w:szCs w:val="28"/>
          <w:highlight w:val="white"/>
        </w:rPr>
        <w:t>1) непредставление или представление неполного комплекта документов, указанных в пункте 2.6.1 настоящего Регламента, обязанность по предоставлению которых с учетом пункта 2.6.2, возложена на Заявителя;</w:t>
      </w:r>
    </w:p>
    <w:p w:rsidR="00FE3324" w:rsidRPr="00FE3324" w:rsidRDefault="00FE3324" w:rsidP="00FE3324">
      <w:pPr>
        <w:ind w:firstLine="567"/>
        <w:jc w:val="both"/>
        <w:rPr>
          <w:sz w:val="28"/>
          <w:szCs w:val="28"/>
          <w:highlight w:val="white"/>
        </w:rPr>
      </w:pPr>
      <w:r w:rsidRPr="00FE3324">
        <w:rPr>
          <w:sz w:val="28"/>
          <w:szCs w:val="28"/>
          <w:highlight w:val="white"/>
        </w:rPr>
        <w:t>2)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w:t>
      </w:r>
    </w:p>
    <w:p w:rsidR="00FE3324" w:rsidRPr="00FE3324" w:rsidRDefault="00FE3324" w:rsidP="00FE3324">
      <w:pPr>
        <w:ind w:firstLine="567"/>
        <w:jc w:val="both"/>
        <w:rPr>
          <w:sz w:val="28"/>
          <w:szCs w:val="28"/>
          <w:highlight w:val="white"/>
        </w:rPr>
      </w:pPr>
      <w:r w:rsidRPr="00FE3324">
        <w:rPr>
          <w:sz w:val="28"/>
          <w:szCs w:val="28"/>
          <w:highlight w:val="white"/>
        </w:rPr>
        <w:t>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или владели какой-либо долей, в период 5 лет до подачи заявления.</w:t>
      </w:r>
    </w:p>
    <w:p w:rsidR="00FE3324" w:rsidRPr="00FE3324" w:rsidRDefault="00FE3324" w:rsidP="00FE3324">
      <w:pPr>
        <w:ind w:firstLine="567"/>
        <w:jc w:val="both"/>
        <w:rPr>
          <w:sz w:val="28"/>
          <w:szCs w:val="28"/>
          <w:highlight w:val="white"/>
        </w:rPr>
      </w:pPr>
      <w:r w:rsidRPr="00FE3324">
        <w:rPr>
          <w:sz w:val="28"/>
          <w:szCs w:val="28"/>
          <w:highlight w:val="white"/>
        </w:rP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3324" w:rsidRPr="00FE3324" w:rsidRDefault="00FE3324" w:rsidP="00FE3324">
      <w:pPr>
        <w:ind w:firstLine="567"/>
        <w:jc w:val="both"/>
        <w:rPr>
          <w:sz w:val="28"/>
          <w:szCs w:val="28"/>
          <w:highlight w:val="white"/>
        </w:rPr>
      </w:pPr>
      <w:r w:rsidRPr="00FE3324">
        <w:rPr>
          <w:sz w:val="28"/>
          <w:szCs w:val="28"/>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3324" w:rsidRPr="00FE3324" w:rsidRDefault="00FE3324" w:rsidP="00FE3324">
      <w:pPr>
        <w:ind w:firstLine="567"/>
        <w:jc w:val="both"/>
        <w:rPr>
          <w:sz w:val="28"/>
          <w:szCs w:val="28"/>
          <w:highlight w:val="white"/>
        </w:rPr>
      </w:pPr>
      <w:r w:rsidRPr="00FE3324">
        <w:rPr>
          <w:sz w:val="28"/>
          <w:szCs w:val="28"/>
          <w:highlight w:val="whit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при </w:t>
      </w:r>
      <w:r w:rsidRPr="00FE3324">
        <w:rPr>
          <w:sz w:val="28"/>
          <w:szCs w:val="28"/>
          <w:highlight w:val="white"/>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E3324" w:rsidRPr="00FE3324" w:rsidRDefault="00FE3324" w:rsidP="00FE3324">
      <w:pPr>
        <w:ind w:firstLine="567"/>
        <w:jc w:val="both"/>
        <w:rPr>
          <w:sz w:val="28"/>
          <w:szCs w:val="28"/>
          <w:highlight w:val="white"/>
        </w:rPr>
      </w:pPr>
      <w:r w:rsidRPr="00FE3324">
        <w:rPr>
          <w:sz w:val="28"/>
          <w:szCs w:val="28"/>
          <w:highlight w:val="white"/>
        </w:rPr>
        <w:t>2.9. Муниципальная услуга предоставляется на безвозмездной основе.</w:t>
      </w:r>
    </w:p>
    <w:p w:rsidR="00FE3324" w:rsidRPr="00FE3324" w:rsidRDefault="00FE3324" w:rsidP="00FE3324">
      <w:pPr>
        <w:autoSpaceDN w:val="0"/>
        <w:adjustRightInd w:val="0"/>
        <w:ind w:firstLine="567"/>
        <w:jc w:val="both"/>
        <w:rPr>
          <w:sz w:val="28"/>
          <w:szCs w:val="28"/>
        </w:rPr>
      </w:pPr>
      <w:r w:rsidRPr="00FE3324">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FE3324" w:rsidRPr="00FE3324" w:rsidRDefault="00FE3324" w:rsidP="00FE3324">
      <w:pPr>
        <w:ind w:firstLine="567"/>
        <w:jc w:val="both"/>
        <w:rPr>
          <w:sz w:val="28"/>
          <w:szCs w:val="28"/>
          <w:highlight w:val="white"/>
        </w:rPr>
      </w:pPr>
      <w:r w:rsidRPr="00FE3324">
        <w:rPr>
          <w:sz w:val="28"/>
          <w:szCs w:val="28"/>
          <w:highlight w:val="white"/>
        </w:rPr>
        <w:t>2.11. Заявление о предоставлении муниципальной услуги, поступившее в Управление, регистрируются в день поступления.</w:t>
      </w:r>
    </w:p>
    <w:p w:rsidR="00FE3324" w:rsidRPr="00FE3324" w:rsidRDefault="00FE3324" w:rsidP="00FE3324">
      <w:pPr>
        <w:ind w:firstLine="567"/>
        <w:jc w:val="both"/>
        <w:rPr>
          <w:sz w:val="28"/>
          <w:szCs w:val="28"/>
          <w:highlight w:val="white"/>
        </w:rPr>
      </w:pPr>
      <w:r w:rsidRPr="00FE3324">
        <w:rPr>
          <w:sz w:val="28"/>
          <w:szCs w:val="28"/>
          <w:highlight w:val="white"/>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FE3324" w:rsidRPr="00FE3324" w:rsidRDefault="00FE3324" w:rsidP="00FE3324">
      <w:pPr>
        <w:autoSpaceDN w:val="0"/>
        <w:adjustRightInd w:val="0"/>
        <w:ind w:firstLine="567"/>
        <w:jc w:val="both"/>
        <w:rPr>
          <w:sz w:val="28"/>
          <w:szCs w:val="28"/>
        </w:rPr>
      </w:pPr>
      <w:r w:rsidRPr="00FE3324">
        <w:rPr>
          <w:sz w:val="28"/>
          <w:szCs w:val="28"/>
          <w:highlight w:val="white"/>
        </w:rPr>
        <w:t xml:space="preserve">2.12. </w:t>
      </w:r>
      <w:r w:rsidRPr="00FE3324">
        <w:rPr>
          <w:sz w:val="28"/>
          <w:szCs w:val="28"/>
        </w:rPr>
        <w:t>Требования к помещениям, в которых предоставляется муниципальная услуга,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3324" w:rsidRPr="00FE3324" w:rsidRDefault="00FE3324" w:rsidP="00FE3324">
      <w:pPr>
        <w:autoSpaceDN w:val="0"/>
        <w:adjustRightInd w:val="0"/>
        <w:ind w:firstLine="540"/>
        <w:jc w:val="both"/>
        <w:rPr>
          <w:sz w:val="28"/>
          <w:szCs w:val="28"/>
        </w:rPr>
      </w:pPr>
      <w:r w:rsidRPr="00FE3324">
        <w:rPr>
          <w:sz w:val="28"/>
          <w:szCs w:val="28"/>
        </w:rPr>
        <w:t xml:space="preserve">2.12.1. Прием Заявителей осуществляется в помещениях Управления, которые должны соответствовать санитарно-эпидемиологическим </w:t>
      </w:r>
      <w:hyperlink r:id="rId13" w:history="1">
        <w:r w:rsidRPr="00FE3324">
          <w:rPr>
            <w:sz w:val="28"/>
            <w:szCs w:val="28"/>
          </w:rPr>
          <w:t>правилам</w:t>
        </w:r>
      </w:hyperlink>
      <w:r w:rsidRPr="00FE3324">
        <w:rPr>
          <w:sz w:val="28"/>
          <w:szCs w:val="28"/>
        </w:rPr>
        <w:t>и нормативам, утвержденным Главным государственным санитарным врачом Российской Федерации.</w:t>
      </w:r>
    </w:p>
    <w:p w:rsidR="00FE3324" w:rsidRPr="00FE3324" w:rsidRDefault="00FE3324" w:rsidP="00FE3324">
      <w:pPr>
        <w:autoSpaceDN w:val="0"/>
        <w:adjustRightInd w:val="0"/>
        <w:ind w:firstLine="540"/>
        <w:jc w:val="both"/>
        <w:rPr>
          <w:sz w:val="28"/>
          <w:szCs w:val="28"/>
        </w:rPr>
      </w:pPr>
      <w:r w:rsidRPr="00FE3324">
        <w:rPr>
          <w:sz w:val="28"/>
          <w:szCs w:val="28"/>
        </w:rPr>
        <w:t>2.12.2. Места ожидания и заполнения заявлений должны быть оборудованы местами для сидения Заявителей, столами, стульями, канцелярскими принадлежностями для написания заявлений, а также соответствовать комфортным условиям для Заявителей.</w:t>
      </w:r>
    </w:p>
    <w:p w:rsidR="00FE3324" w:rsidRPr="00FE3324" w:rsidRDefault="00FE3324" w:rsidP="00FE3324">
      <w:pPr>
        <w:autoSpaceDN w:val="0"/>
        <w:adjustRightInd w:val="0"/>
        <w:ind w:firstLine="540"/>
        <w:jc w:val="both"/>
        <w:rPr>
          <w:sz w:val="28"/>
          <w:szCs w:val="28"/>
        </w:rPr>
      </w:pPr>
      <w:r w:rsidRPr="00FE3324">
        <w:rPr>
          <w:sz w:val="28"/>
          <w:szCs w:val="28"/>
        </w:rPr>
        <w:t>2.12.3. Рабочие места специалистов Управления,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FE3324" w:rsidRPr="00FE3324" w:rsidRDefault="00FE3324" w:rsidP="00FE3324">
      <w:pPr>
        <w:autoSpaceDN w:val="0"/>
        <w:adjustRightInd w:val="0"/>
        <w:ind w:firstLine="567"/>
        <w:jc w:val="both"/>
        <w:rPr>
          <w:sz w:val="28"/>
          <w:szCs w:val="28"/>
        </w:rPr>
      </w:pPr>
      <w:r w:rsidRPr="00FE3324">
        <w:rPr>
          <w:sz w:val="28"/>
          <w:szCs w:val="28"/>
        </w:rPr>
        <w:t>2.12.4. На информационном стенде по месту нахождения Управления размещается следующая информация:</w:t>
      </w:r>
    </w:p>
    <w:p w:rsidR="00FE3324" w:rsidRPr="00FE3324" w:rsidRDefault="00FE3324" w:rsidP="00FE3324">
      <w:pPr>
        <w:autoSpaceDN w:val="0"/>
        <w:adjustRightInd w:val="0"/>
        <w:ind w:firstLine="540"/>
        <w:jc w:val="both"/>
        <w:rPr>
          <w:sz w:val="28"/>
          <w:szCs w:val="28"/>
        </w:rPr>
      </w:pPr>
      <w:r w:rsidRPr="00FE3324">
        <w:rPr>
          <w:sz w:val="28"/>
          <w:szCs w:val="28"/>
        </w:rPr>
        <w:t>- график работы специалистов Управления;</w:t>
      </w:r>
    </w:p>
    <w:p w:rsidR="00FE3324" w:rsidRPr="00FE3324" w:rsidRDefault="00FE3324" w:rsidP="00FE3324">
      <w:pPr>
        <w:autoSpaceDN w:val="0"/>
        <w:adjustRightInd w:val="0"/>
        <w:ind w:firstLine="540"/>
        <w:jc w:val="both"/>
        <w:rPr>
          <w:sz w:val="28"/>
          <w:szCs w:val="28"/>
        </w:rPr>
      </w:pPr>
      <w:r w:rsidRPr="00FE3324">
        <w:rPr>
          <w:sz w:val="28"/>
          <w:szCs w:val="28"/>
        </w:rPr>
        <w:t>- информацию о порядке предоставления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перечень документов, предоставляемых получателем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образцы заполнения форм документов для получения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lastRenderedPageBreak/>
        <w:t>- извлечения из нормативных правовых актов по вопросам предоставления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основания отказа в предоставлении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порядок обжалования решений, действий или бездействия должностных лиц, предоставляющих муниципальную услугу.</w:t>
      </w:r>
    </w:p>
    <w:p w:rsidR="00FE3324" w:rsidRPr="00FE3324" w:rsidRDefault="00FE3324" w:rsidP="00FE3324">
      <w:pPr>
        <w:autoSpaceDN w:val="0"/>
        <w:adjustRightInd w:val="0"/>
        <w:ind w:firstLine="567"/>
        <w:jc w:val="both"/>
        <w:rPr>
          <w:sz w:val="28"/>
          <w:szCs w:val="28"/>
        </w:rPr>
      </w:pPr>
      <w:r w:rsidRPr="00FE3324">
        <w:rPr>
          <w:sz w:val="28"/>
          <w:szCs w:val="28"/>
        </w:rPr>
        <w:t>2.12.5. Создаются условия, которые обеспечивают инвалидам:</w:t>
      </w:r>
    </w:p>
    <w:p w:rsidR="00FE3324" w:rsidRPr="00FE3324" w:rsidRDefault="00FE3324" w:rsidP="00FE3324">
      <w:pPr>
        <w:autoSpaceDN w:val="0"/>
        <w:adjustRightInd w:val="0"/>
        <w:ind w:firstLine="540"/>
        <w:jc w:val="both"/>
        <w:rPr>
          <w:sz w:val="28"/>
          <w:szCs w:val="28"/>
        </w:rPr>
      </w:pPr>
      <w:r w:rsidRPr="00FE3324">
        <w:rPr>
          <w:sz w:val="28"/>
          <w:szCs w:val="28"/>
        </w:rPr>
        <w:t>- условия беспрепятственного доступа к объекту (зданию, помещению), в котором предоставляется муниципальная услуга;</w:t>
      </w:r>
    </w:p>
    <w:p w:rsidR="00FE3324" w:rsidRPr="00FE3324" w:rsidRDefault="00FE3324" w:rsidP="00FE3324">
      <w:pPr>
        <w:autoSpaceDN w:val="0"/>
        <w:adjustRightInd w:val="0"/>
        <w:ind w:firstLine="540"/>
        <w:jc w:val="both"/>
        <w:rPr>
          <w:sz w:val="28"/>
          <w:szCs w:val="28"/>
        </w:rPr>
      </w:pPr>
      <w:r w:rsidRPr="00FE3324">
        <w:rPr>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FE3324" w:rsidRPr="00FE3324" w:rsidRDefault="00FE3324" w:rsidP="00FE3324">
      <w:pPr>
        <w:autoSpaceDN w:val="0"/>
        <w:adjustRightInd w:val="0"/>
        <w:ind w:firstLine="540"/>
        <w:jc w:val="both"/>
        <w:rPr>
          <w:sz w:val="28"/>
          <w:szCs w:val="28"/>
        </w:rPr>
      </w:pPr>
      <w:r w:rsidRPr="00FE3324">
        <w:rPr>
          <w:sz w:val="28"/>
          <w:szCs w:val="28"/>
        </w:rPr>
        <w:t>- сопровождение инвалидов, имеющие стойкие расстройства функции зрения и самостоятельного передвижения;</w:t>
      </w:r>
    </w:p>
    <w:p w:rsidR="00FE3324" w:rsidRPr="00FE3324" w:rsidRDefault="00FE3324" w:rsidP="00FE3324">
      <w:pPr>
        <w:autoSpaceDN w:val="0"/>
        <w:adjustRightInd w:val="0"/>
        <w:ind w:firstLine="540"/>
        <w:jc w:val="both"/>
        <w:rPr>
          <w:sz w:val="28"/>
          <w:szCs w:val="28"/>
        </w:rPr>
      </w:pPr>
      <w:r w:rsidRPr="00FE3324">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E3324" w:rsidRPr="00FE3324" w:rsidRDefault="00FE3324" w:rsidP="00FE3324">
      <w:pPr>
        <w:autoSpaceDN w:val="0"/>
        <w:adjustRightInd w:val="0"/>
        <w:ind w:firstLine="540"/>
        <w:jc w:val="both"/>
        <w:rPr>
          <w:sz w:val="28"/>
          <w:szCs w:val="28"/>
        </w:rPr>
      </w:pPr>
      <w:r w:rsidRPr="00FE3324">
        <w:rPr>
          <w:sz w:val="28"/>
          <w:szCs w:val="28"/>
        </w:rPr>
        <w:t>- допуск сурдопереводчика и тифлосурдопереводчика;</w:t>
      </w:r>
    </w:p>
    <w:p w:rsidR="00FE3324" w:rsidRPr="00FE3324" w:rsidRDefault="00FE3324" w:rsidP="00FE3324">
      <w:pPr>
        <w:autoSpaceDN w:val="0"/>
        <w:adjustRightInd w:val="0"/>
        <w:ind w:firstLine="540"/>
        <w:jc w:val="both"/>
        <w:rPr>
          <w:sz w:val="28"/>
          <w:szCs w:val="28"/>
        </w:rPr>
      </w:pPr>
      <w:r w:rsidRPr="00FE3324">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E3324" w:rsidRPr="00FE3324" w:rsidRDefault="00FE3324" w:rsidP="00FE3324">
      <w:pPr>
        <w:autoSpaceDN w:val="0"/>
        <w:adjustRightInd w:val="0"/>
        <w:ind w:firstLine="540"/>
        <w:jc w:val="both"/>
        <w:rPr>
          <w:sz w:val="28"/>
          <w:szCs w:val="28"/>
        </w:rPr>
      </w:pPr>
      <w:r w:rsidRPr="00FE3324">
        <w:rPr>
          <w:sz w:val="28"/>
          <w:szCs w:val="28"/>
        </w:rPr>
        <w:t>- оказание инвалидам помощи в преодолении барьеров, мешающих получению ими услуг наравне с другими лицами.</w:t>
      </w:r>
    </w:p>
    <w:p w:rsidR="00FE3324" w:rsidRPr="00FE3324" w:rsidRDefault="00FE3324" w:rsidP="00FE3324">
      <w:pPr>
        <w:ind w:firstLine="567"/>
        <w:jc w:val="both"/>
        <w:rPr>
          <w:sz w:val="28"/>
          <w:szCs w:val="28"/>
          <w:highlight w:val="white"/>
        </w:rPr>
      </w:pPr>
      <w:r w:rsidRPr="00FE3324">
        <w:rPr>
          <w:sz w:val="28"/>
          <w:szCs w:val="28"/>
          <w:highlight w:val="white"/>
        </w:rPr>
        <w:t>2.13. Показатели доступности и качества муниципальных услуг.</w:t>
      </w:r>
    </w:p>
    <w:p w:rsidR="00FE3324" w:rsidRPr="00FE3324" w:rsidRDefault="00FE3324" w:rsidP="00FE3324">
      <w:pPr>
        <w:autoSpaceDN w:val="0"/>
        <w:adjustRightInd w:val="0"/>
        <w:ind w:firstLine="567"/>
        <w:jc w:val="both"/>
        <w:rPr>
          <w:sz w:val="28"/>
          <w:szCs w:val="28"/>
        </w:rPr>
      </w:pPr>
      <w:r w:rsidRPr="00FE3324">
        <w:rPr>
          <w:sz w:val="28"/>
          <w:szCs w:val="28"/>
        </w:rPr>
        <w:t>2.13.1. Показатели доступности:</w:t>
      </w:r>
    </w:p>
    <w:p w:rsidR="00FE3324" w:rsidRPr="00FE3324" w:rsidRDefault="00FE3324" w:rsidP="00FE3324">
      <w:pPr>
        <w:autoSpaceDN w:val="0"/>
        <w:adjustRightInd w:val="0"/>
        <w:ind w:firstLine="540"/>
        <w:jc w:val="both"/>
        <w:rPr>
          <w:sz w:val="28"/>
          <w:szCs w:val="28"/>
        </w:rPr>
      </w:pPr>
      <w:r w:rsidRPr="00FE3324">
        <w:rPr>
          <w:sz w:val="28"/>
          <w:szCs w:val="28"/>
        </w:rPr>
        <w:t>- простота и ясность изложения информационных документов;</w:t>
      </w:r>
    </w:p>
    <w:p w:rsidR="00FE3324" w:rsidRPr="00FE3324" w:rsidRDefault="00FE3324" w:rsidP="00FE3324">
      <w:pPr>
        <w:autoSpaceDN w:val="0"/>
        <w:adjustRightInd w:val="0"/>
        <w:ind w:firstLine="540"/>
        <w:jc w:val="both"/>
        <w:rPr>
          <w:sz w:val="28"/>
          <w:szCs w:val="28"/>
        </w:rPr>
      </w:pPr>
      <w:r w:rsidRPr="00FE3324">
        <w:rPr>
          <w:sz w:val="28"/>
          <w:szCs w:val="28"/>
        </w:rPr>
        <w:t>- наличие различных каналов получения информации о предоставлении услуги;</w:t>
      </w:r>
    </w:p>
    <w:p w:rsidR="00FE3324" w:rsidRPr="00FE3324" w:rsidRDefault="00FE3324" w:rsidP="00FE3324">
      <w:pPr>
        <w:autoSpaceDN w:val="0"/>
        <w:adjustRightInd w:val="0"/>
        <w:ind w:firstLine="540"/>
        <w:jc w:val="both"/>
        <w:rPr>
          <w:sz w:val="28"/>
          <w:szCs w:val="28"/>
        </w:rPr>
      </w:pPr>
      <w:r w:rsidRPr="00FE3324">
        <w:rPr>
          <w:sz w:val="28"/>
          <w:szCs w:val="28"/>
        </w:rPr>
        <w:t>- доступность работы с представителями лиц, получающих услугу;</w:t>
      </w:r>
    </w:p>
    <w:p w:rsidR="00FE3324" w:rsidRPr="00FE3324" w:rsidRDefault="00FE3324" w:rsidP="00FE3324">
      <w:pPr>
        <w:autoSpaceDN w:val="0"/>
        <w:adjustRightInd w:val="0"/>
        <w:ind w:firstLine="540"/>
        <w:jc w:val="both"/>
        <w:rPr>
          <w:sz w:val="28"/>
          <w:szCs w:val="28"/>
        </w:rPr>
      </w:pPr>
      <w:r w:rsidRPr="00FE3324">
        <w:rPr>
          <w:sz w:val="28"/>
          <w:szCs w:val="28"/>
        </w:rPr>
        <w:t>- короткое время ожидания услуги;</w:t>
      </w:r>
    </w:p>
    <w:p w:rsidR="00FE3324" w:rsidRPr="00FE3324" w:rsidRDefault="00FE3324" w:rsidP="00FE3324">
      <w:pPr>
        <w:autoSpaceDN w:val="0"/>
        <w:adjustRightInd w:val="0"/>
        <w:ind w:firstLine="540"/>
        <w:jc w:val="both"/>
        <w:rPr>
          <w:sz w:val="28"/>
          <w:szCs w:val="28"/>
        </w:rPr>
      </w:pPr>
      <w:r w:rsidRPr="00FE3324">
        <w:rPr>
          <w:sz w:val="28"/>
          <w:szCs w:val="28"/>
        </w:rPr>
        <w:t>- удобный график работы органа, осуществляющего предоставление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удобное территориальное расположение органа, осуществляющего предоставление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количество обоснованных обжалований решений органа, осуществляющего предоставление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FE3324" w:rsidRPr="00FE3324" w:rsidRDefault="00FE3324" w:rsidP="00FE3324">
      <w:pPr>
        <w:autoSpaceDN w:val="0"/>
        <w:adjustRightInd w:val="0"/>
        <w:ind w:firstLine="567"/>
        <w:jc w:val="both"/>
        <w:rPr>
          <w:sz w:val="28"/>
          <w:szCs w:val="28"/>
        </w:rPr>
      </w:pPr>
      <w:r w:rsidRPr="00FE3324">
        <w:rPr>
          <w:sz w:val="28"/>
          <w:szCs w:val="28"/>
        </w:rPr>
        <w:t>2.13.2. Показатели качества:</w:t>
      </w:r>
    </w:p>
    <w:p w:rsidR="00FE3324" w:rsidRPr="00FE3324" w:rsidRDefault="00FE3324" w:rsidP="00FE3324">
      <w:pPr>
        <w:autoSpaceDN w:val="0"/>
        <w:adjustRightInd w:val="0"/>
        <w:ind w:firstLine="540"/>
        <w:jc w:val="both"/>
        <w:rPr>
          <w:sz w:val="28"/>
          <w:szCs w:val="28"/>
        </w:rPr>
      </w:pPr>
      <w:r w:rsidRPr="00FE3324">
        <w:rPr>
          <w:sz w:val="28"/>
          <w:szCs w:val="28"/>
        </w:rPr>
        <w:t>- точность исполнения муниципальной услуги;</w:t>
      </w:r>
    </w:p>
    <w:p w:rsidR="00FE3324" w:rsidRPr="00FE3324" w:rsidRDefault="00FE3324" w:rsidP="00FE3324">
      <w:pPr>
        <w:autoSpaceDN w:val="0"/>
        <w:adjustRightInd w:val="0"/>
        <w:ind w:firstLine="540"/>
        <w:jc w:val="both"/>
        <w:rPr>
          <w:sz w:val="28"/>
          <w:szCs w:val="28"/>
        </w:rPr>
      </w:pPr>
      <w:r w:rsidRPr="00FE3324">
        <w:rPr>
          <w:sz w:val="28"/>
          <w:szCs w:val="28"/>
        </w:rPr>
        <w:t>- профессиональная подготовка сотрудников Управления;</w:t>
      </w:r>
    </w:p>
    <w:p w:rsidR="00FE3324" w:rsidRPr="00FE3324" w:rsidRDefault="00FE3324" w:rsidP="00FE3324">
      <w:pPr>
        <w:autoSpaceDN w:val="0"/>
        <w:adjustRightInd w:val="0"/>
        <w:ind w:firstLine="540"/>
        <w:jc w:val="both"/>
        <w:rPr>
          <w:sz w:val="28"/>
          <w:szCs w:val="28"/>
        </w:rPr>
      </w:pPr>
      <w:r w:rsidRPr="00FE3324">
        <w:rPr>
          <w:sz w:val="28"/>
          <w:szCs w:val="28"/>
        </w:rPr>
        <w:t>- высокая культура обслуживания Заявителей;</w:t>
      </w:r>
    </w:p>
    <w:p w:rsidR="00FE3324" w:rsidRPr="00FE3324" w:rsidRDefault="00FE3324" w:rsidP="00FE3324">
      <w:pPr>
        <w:autoSpaceDN w:val="0"/>
        <w:adjustRightInd w:val="0"/>
        <w:ind w:firstLine="540"/>
        <w:jc w:val="both"/>
        <w:rPr>
          <w:sz w:val="28"/>
          <w:szCs w:val="28"/>
        </w:rPr>
      </w:pPr>
      <w:r w:rsidRPr="00FE3324">
        <w:rPr>
          <w:sz w:val="28"/>
          <w:szCs w:val="28"/>
        </w:rPr>
        <w:t>- строгое соблюдение сроков предоставления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lastRenderedPageBreak/>
        <w:t xml:space="preserve">2.14. </w:t>
      </w:r>
      <w:r w:rsidRPr="00FE3324">
        <w:rPr>
          <w:sz w:val="28"/>
          <w:szCs w:val="28"/>
        </w:rPr>
        <w:t>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FE3324" w:rsidRPr="00FE3324" w:rsidRDefault="00FE3324" w:rsidP="00FE3324">
      <w:pPr>
        <w:autoSpaceDN w:val="0"/>
        <w:adjustRightInd w:val="0"/>
        <w:ind w:firstLine="540"/>
        <w:jc w:val="both"/>
        <w:rPr>
          <w:sz w:val="28"/>
          <w:szCs w:val="28"/>
        </w:rPr>
      </w:pPr>
      <w:r w:rsidRPr="00FE3324">
        <w:rPr>
          <w:sz w:val="28"/>
          <w:szCs w:val="28"/>
        </w:rPr>
        <w:t>Муниципальная услуга в электронной форме и через многофункциональный центр не предоставляется.</w:t>
      </w:r>
    </w:p>
    <w:p w:rsidR="00FE3324" w:rsidRPr="00FE3324" w:rsidRDefault="00FE3324" w:rsidP="00FE3324">
      <w:pPr>
        <w:jc w:val="both"/>
        <w:rPr>
          <w:sz w:val="28"/>
          <w:szCs w:val="28"/>
        </w:rPr>
      </w:pPr>
    </w:p>
    <w:p w:rsidR="00FE3324" w:rsidRPr="00FE3324" w:rsidRDefault="00FE3324" w:rsidP="00FE3324">
      <w:pPr>
        <w:jc w:val="center"/>
        <w:rPr>
          <w:b/>
          <w:sz w:val="28"/>
          <w:szCs w:val="28"/>
        </w:rPr>
      </w:pPr>
      <w:r w:rsidRPr="00FE3324">
        <w:rPr>
          <w:b/>
          <w:bCs/>
          <w:sz w:val="28"/>
          <w:szCs w:val="28"/>
        </w:rPr>
        <w:t>3. Состав, последовательность и сроки выполнения административных процедур, требования к порядку их выполнения.</w:t>
      </w:r>
    </w:p>
    <w:p w:rsidR="00FE3324" w:rsidRPr="00FE3324" w:rsidRDefault="00FE3324" w:rsidP="00FE3324">
      <w:pPr>
        <w:jc w:val="both"/>
        <w:rPr>
          <w:b/>
          <w:sz w:val="28"/>
          <w:szCs w:val="28"/>
        </w:rPr>
      </w:pPr>
    </w:p>
    <w:p w:rsidR="00FE3324" w:rsidRPr="00FE3324" w:rsidRDefault="00FE3324" w:rsidP="00FE3324">
      <w:pPr>
        <w:ind w:firstLine="567"/>
        <w:jc w:val="both"/>
        <w:rPr>
          <w:sz w:val="28"/>
          <w:szCs w:val="28"/>
        </w:rPr>
      </w:pPr>
      <w:r w:rsidRPr="00FE3324">
        <w:rPr>
          <w:sz w:val="28"/>
          <w:szCs w:val="28"/>
        </w:rPr>
        <w:t>3.1.Предоставление муниципальной услуги включает в себя следующие административные процедуры:</w:t>
      </w:r>
    </w:p>
    <w:p w:rsidR="00FE3324" w:rsidRPr="00FE3324" w:rsidRDefault="00FE3324" w:rsidP="00FE3324">
      <w:pPr>
        <w:ind w:firstLine="567"/>
        <w:jc w:val="both"/>
        <w:rPr>
          <w:sz w:val="28"/>
          <w:szCs w:val="28"/>
        </w:rPr>
      </w:pPr>
      <w:r w:rsidRPr="00FE3324">
        <w:rPr>
          <w:sz w:val="28"/>
          <w:szCs w:val="28"/>
        </w:rPr>
        <w:t>1) прием и регистрация письменного заявления гражданина о принятии на учет с соответствующими документами (пункты 3.2-3.8 настоящего Регламента);</w:t>
      </w:r>
    </w:p>
    <w:p w:rsidR="00FE3324" w:rsidRPr="00FE3324" w:rsidRDefault="00FE3324" w:rsidP="00FE3324">
      <w:pPr>
        <w:ind w:firstLine="567"/>
        <w:jc w:val="both"/>
        <w:rPr>
          <w:sz w:val="28"/>
          <w:szCs w:val="28"/>
        </w:rPr>
      </w:pPr>
      <w:r w:rsidRPr="00FE3324">
        <w:rPr>
          <w:sz w:val="28"/>
          <w:szCs w:val="28"/>
        </w:rPr>
        <w:t>2) правовая экспертиза документов, установление оснований для принятия на учет или отказа в принятии на учет (пункты 3.9-3.11 настоящего Регламента);</w:t>
      </w:r>
    </w:p>
    <w:p w:rsidR="00FE3324" w:rsidRPr="00FE3324" w:rsidRDefault="00FE3324" w:rsidP="00FE3324">
      <w:pPr>
        <w:ind w:firstLine="567"/>
        <w:jc w:val="both"/>
        <w:rPr>
          <w:sz w:val="28"/>
          <w:szCs w:val="28"/>
        </w:rPr>
      </w:pPr>
      <w:r w:rsidRPr="00FE3324">
        <w:rPr>
          <w:sz w:val="28"/>
          <w:szCs w:val="28"/>
        </w:rPr>
        <w:t>3) рассмотрение заявления о принятии на учет граждан в качестве нуждающихся в жилых помещениях на заседании комиссии по жилищным вопросам Управления по вопросу развития инфраструктуры Администрации Комсомольского муниципального района Ивановской области (далее по тексту-Комиссия); принятие решения о принятии или отказе в принятии граждан на учет в качестве нуждающихся в жилых помещениях (пункты 3.12-3.13 настоящего регламента);</w:t>
      </w:r>
    </w:p>
    <w:p w:rsidR="00FE3324" w:rsidRPr="00FE3324" w:rsidRDefault="00FE3324" w:rsidP="00FE3324">
      <w:pPr>
        <w:ind w:firstLine="567"/>
        <w:jc w:val="both"/>
        <w:rPr>
          <w:sz w:val="28"/>
          <w:szCs w:val="28"/>
        </w:rPr>
      </w:pPr>
      <w:r w:rsidRPr="00FE3324">
        <w:rPr>
          <w:sz w:val="28"/>
          <w:szCs w:val="28"/>
        </w:rPr>
        <w:t>4) уведомление граждан о принятии на учет в качестве нуждающихся в жилых помещениях или об отказе в принятии на учет в качестве нуждающихся в жилых помещениях (пункты 3.14-3.17 настоящего Регламента).</w:t>
      </w:r>
    </w:p>
    <w:p w:rsidR="00FE3324" w:rsidRPr="00FE3324" w:rsidRDefault="00FE3324" w:rsidP="00FE3324">
      <w:pPr>
        <w:ind w:firstLine="567"/>
        <w:jc w:val="both"/>
        <w:rPr>
          <w:sz w:val="28"/>
          <w:szCs w:val="28"/>
        </w:rPr>
      </w:pPr>
      <w:r w:rsidRPr="00FE3324">
        <w:rPr>
          <w:sz w:val="28"/>
          <w:szCs w:val="28"/>
        </w:rPr>
        <w:t>3.2. Основанием для предоставления муниципальной услуги является обращение Заявителя в Управление с комплектом документов, необходимых для принятия на учет в качестве нуждающихся в жилых помещениях.</w:t>
      </w:r>
    </w:p>
    <w:p w:rsidR="00FE3324" w:rsidRPr="00FE3324" w:rsidRDefault="00FE3324" w:rsidP="00FE3324">
      <w:pPr>
        <w:ind w:firstLine="567"/>
        <w:jc w:val="both"/>
        <w:rPr>
          <w:sz w:val="28"/>
          <w:szCs w:val="28"/>
        </w:rPr>
      </w:pPr>
      <w:r w:rsidRPr="00FE3324">
        <w:rPr>
          <w:sz w:val="28"/>
          <w:szCs w:val="28"/>
        </w:rPr>
        <w:t>3.3. Заявление о постановке на учет в качестве нуждающихся в жилых помещениях направляется в адрес Управления по вопросу развития инфраструктуры Администрации Комсомольского муниципального района Ивановской области.</w:t>
      </w:r>
    </w:p>
    <w:p w:rsidR="00FE3324" w:rsidRPr="00FE3324" w:rsidRDefault="00FE3324" w:rsidP="00FE3324">
      <w:pPr>
        <w:ind w:firstLine="567"/>
        <w:jc w:val="both"/>
        <w:rPr>
          <w:sz w:val="28"/>
          <w:szCs w:val="28"/>
        </w:rPr>
      </w:pPr>
      <w:r w:rsidRPr="00FE3324">
        <w:rPr>
          <w:sz w:val="28"/>
          <w:szCs w:val="28"/>
        </w:rPr>
        <w:t>3.4. Перечень документов, предоставляемых Заявителем в Управление в целях принятия на учет в качестве нуждающихся в жилых помещениях, а также требования к их оформлению определяются в соответствии с пунктом 2.6.1 настоящего Регламента.</w:t>
      </w:r>
    </w:p>
    <w:p w:rsidR="00FE3324" w:rsidRPr="00FE3324" w:rsidRDefault="00FE3324" w:rsidP="00FE3324">
      <w:pPr>
        <w:ind w:firstLine="567"/>
        <w:jc w:val="both"/>
        <w:rPr>
          <w:sz w:val="28"/>
          <w:szCs w:val="28"/>
        </w:rPr>
      </w:pPr>
      <w:r w:rsidRPr="00FE3324">
        <w:rPr>
          <w:sz w:val="28"/>
          <w:szCs w:val="28"/>
        </w:rPr>
        <w:t>3.5. При личном обращении Заявителя или его уполномоченного представителя на прием в орган, предоставляющий муниципальную услугу, специалист Управления устанавливает предмет обращения и личность Заявителя. Специалист Управления, ответственный за прием документов, проверяет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FE3324" w:rsidRPr="00FE3324" w:rsidRDefault="00FE3324" w:rsidP="00FE3324">
      <w:pPr>
        <w:ind w:firstLine="567"/>
        <w:jc w:val="both"/>
        <w:rPr>
          <w:sz w:val="28"/>
          <w:szCs w:val="28"/>
        </w:rPr>
      </w:pPr>
      <w:r w:rsidRPr="00FE3324">
        <w:rPr>
          <w:sz w:val="28"/>
          <w:szCs w:val="28"/>
        </w:rPr>
        <w:t xml:space="preserve">3.6. При установлении фактов отсутствия необходимых документов, несоответствия представленных документов требованиям, указанным в пункте 3.4 </w:t>
      </w:r>
      <w:r w:rsidRPr="00FE3324">
        <w:rPr>
          <w:sz w:val="28"/>
          <w:szCs w:val="28"/>
        </w:rPr>
        <w:lastRenderedPageBreak/>
        <w:t>настоящего Регламента, специалист Управления уведомляет Заявителя о наличии препятствий к рассмотрению вопроса о принятии на учет граждан в качестве нуждающихся в жилых помещениях, объясняет Заявителю содержание выявленных недостатков в представленных документах (в необходимых случаях со ссылкой на пункт 2.11 настоящего Регламента) и предлагает принять меры по их устранению.</w:t>
      </w:r>
    </w:p>
    <w:p w:rsidR="00FE3324" w:rsidRPr="00FE3324" w:rsidRDefault="00FE3324" w:rsidP="00FE3324">
      <w:pPr>
        <w:ind w:firstLine="567"/>
        <w:jc w:val="both"/>
        <w:rPr>
          <w:sz w:val="28"/>
          <w:szCs w:val="28"/>
        </w:rPr>
      </w:pPr>
      <w:r w:rsidRPr="00FE3324">
        <w:rPr>
          <w:sz w:val="28"/>
          <w:szCs w:val="28"/>
        </w:rPr>
        <w:t>3.7. Специалист Управления на личном приеме принимает заявление гражданина о принятии на учет в качестве нуждающихся в жилых помещениях при предоставлении Заявителем полного пакета документов. Документы, предоставляемые в копиях, подаются специалисту Управления одновременно с оригиналами. Специалист Управления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Управление в оригинале). Несоответствие представленного заявления и приложенных к нему документов требованиям настоящего Регламента является, в соответствии с пунктом 2.7 настоящего Регламента основанием для отказа в приеме документов. Заявитель несет ответственность за достоверность представленных им сведений, а также документов, в которых они содержатся. Представленные Заявителем документы (заявление, оригиналы и заверенные копии) хранятся в учетном деле гражданина.</w:t>
      </w:r>
    </w:p>
    <w:p w:rsidR="00FE3324" w:rsidRPr="00FE3324" w:rsidRDefault="00FE3324" w:rsidP="00FE3324">
      <w:pPr>
        <w:ind w:firstLine="567"/>
        <w:jc w:val="both"/>
        <w:rPr>
          <w:sz w:val="28"/>
          <w:szCs w:val="28"/>
        </w:rPr>
      </w:pPr>
      <w:r w:rsidRPr="00FE3324">
        <w:rPr>
          <w:sz w:val="28"/>
          <w:szCs w:val="28"/>
        </w:rPr>
        <w:t>3.8. Специалист Управления регистрирует поступившее заявление в Журнале регистрации заявлений граждан, нуждающихся в жилых помещениях, ставит отметку о приеме документов и проставляет номер на заявлении в соответствии с записью в Журнале регистрации. Гражданину, подавшему заявление о принятии на учет в качестве нуждающихся в жилых помещениях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предоставление муниципальной услуги.</w:t>
      </w:r>
    </w:p>
    <w:p w:rsidR="00FE3324" w:rsidRPr="00FE3324" w:rsidRDefault="00FE3324" w:rsidP="00FE3324">
      <w:pPr>
        <w:ind w:firstLine="567"/>
        <w:jc w:val="both"/>
        <w:rPr>
          <w:sz w:val="28"/>
          <w:szCs w:val="28"/>
        </w:rPr>
      </w:pPr>
      <w:r w:rsidRPr="00FE3324">
        <w:rPr>
          <w:sz w:val="28"/>
          <w:szCs w:val="28"/>
        </w:rPr>
        <w:t>3.9. Специалист Управления после приема заявления и документов, согласно установленному перечню, проводит их правовую экспертизу. 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FE3324" w:rsidRPr="00FE3324" w:rsidRDefault="00FE3324" w:rsidP="00FE3324">
      <w:pPr>
        <w:ind w:firstLine="567"/>
        <w:jc w:val="both"/>
        <w:rPr>
          <w:sz w:val="28"/>
          <w:szCs w:val="28"/>
        </w:rPr>
      </w:pPr>
      <w:r w:rsidRPr="00FE3324">
        <w:rPr>
          <w:sz w:val="28"/>
          <w:szCs w:val="28"/>
        </w:rPr>
        <w:t>3.10. Проверка оснований для принятия гражданина на учет в качестве нуждающихся в жилых помещениях осуществляется по факту поступления документов от Заявителя.</w:t>
      </w:r>
    </w:p>
    <w:p w:rsidR="00FE3324" w:rsidRPr="00FE3324" w:rsidRDefault="00FE3324" w:rsidP="00FE3324">
      <w:pPr>
        <w:ind w:firstLine="567"/>
        <w:jc w:val="both"/>
        <w:rPr>
          <w:sz w:val="28"/>
          <w:szCs w:val="28"/>
        </w:rPr>
      </w:pPr>
      <w:r w:rsidRPr="00FE3324">
        <w:rPr>
          <w:sz w:val="28"/>
          <w:szCs w:val="28"/>
        </w:rPr>
        <w:t>Специалист Управления проверяет сведения:</w:t>
      </w:r>
    </w:p>
    <w:p w:rsidR="00FE3324" w:rsidRPr="00FE3324" w:rsidRDefault="00FE3324" w:rsidP="00FE3324">
      <w:pPr>
        <w:ind w:firstLine="567"/>
        <w:jc w:val="both"/>
        <w:rPr>
          <w:sz w:val="28"/>
          <w:szCs w:val="28"/>
        </w:rPr>
      </w:pPr>
      <w:r w:rsidRPr="00FE3324">
        <w:rPr>
          <w:sz w:val="28"/>
          <w:szCs w:val="28"/>
        </w:rPr>
        <w:t>о размерах общей площади жилого помещения, занимаемого гражданином и членами его семьи;</w:t>
      </w:r>
    </w:p>
    <w:p w:rsidR="00FE3324" w:rsidRPr="00FE3324" w:rsidRDefault="00FE3324" w:rsidP="00FE3324">
      <w:pPr>
        <w:ind w:firstLine="567"/>
        <w:jc w:val="both"/>
        <w:rPr>
          <w:sz w:val="28"/>
          <w:szCs w:val="28"/>
        </w:rPr>
      </w:pPr>
      <w:r w:rsidRPr="00FE3324">
        <w:rPr>
          <w:sz w:val="28"/>
          <w:szCs w:val="28"/>
        </w:rPr>
        <w:t>о зарегистрированных в жилых помещениях лицах;</w:t>
      </w:r>
    </w:p>
    <w:p w:rsidR="00FE3324" w:rsidRPr="00FE3324" w:rsidRDefault="00FE3324" w:rsidP="00FE3324">
      <w:pPr>
        <w:ind w:firstLine="567"/>
        <w:jc w:val="both"/>
        <w:rPr>
          <w:sz w:val="28"/>
          <w:szCs w:val="28"/>
        </w:rPr>
      </w:pPr>
      <w:r w:rsidRPr="00FE3324">
        <w:rPr>
          <w:sz w:val="28"/>
          <w:szCs w:val="28"/>
        </w:rPr>
        <w:t>о собственнике (нанимателе) жилого помещения, в котором зарегистрирован гражданин и члены его семьи;</w:t>
      </w:r>
    </w:p>
    <w:p w:rsidR="00FE3324" w:rsidRPr="00FE3324" w:rsidRDefault="00FE3324" w:rsidP="00FE3324">
      <w:pPr>
        <w:ind w:firstLine="567"/>
        <w:jc w:val="both"/>
        <w:rPr>
          <w:sz w:val="28"/>
          <w:szCs w:val="28"/>
        </w:rPr>
      </w:pPr>
      <w:r w:rsidRPr="00FE3324">
        <w:rPr>
          <w:sz w:val="28"/>
          <w:szCs w:val="28"/>
        </w:rPr>
        <w:t>о наличии или отсутствии в собственности гражданина и членов его семьи каких-либо помещений;</w:t>
      </w:r>
    </w:p>
    <w:p w:rsidR="00FE3324" w:rsidRPr="00FE3324" w:rsidRDefault="00FE3324" w:rsidP="00FE3324">
      <w:pPr>
        <w:ind w:firstLine="567"/>
        <w:jc w:val="both"/>
        <w:rPr>
          <w:sz w:val="28"/>
          <w:szCs w:val="28"/>
          <w:highlight w:val="white"/>
        </w:rPr>
      </w:pPr>
      <w:r w:rsidRPr="00FE3324">
        <w:rPr>
          <w:sz w:val="28"/>
          <w:szCs w:val="28"/>
        </w:rPr>
        <w:lastRenderedPageBreak/>
        <w:t>наличие документа, подтверждающего факт признания гражданина малоимущим;</w:t>
      </w:r>
    </w:p>
    <w:p w:rsidR="00FE3324" w:rsidRPr="00FE3324" w:rsidRDefault="00FE3324" w:rsidP="00FE3324">
      <w:pPr>
        <w:ind w:firstLine="567"/>
        <w:jc w:val="both"/>
        <w:rPr>
          <w:sz w:val="28"/>
          <w:szCs w:val="28"/>
        </w:rPr>
      </w:pPr>
      <w:r w:rsidRPr="00FE3324">
        <w:rPr>
          <w:sz w:val="28"/>
          <w:szCs w:val="28"/>
          <w:highlight w:val="white"/>
        </w:rPr>
        <w:t>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FE3324" w:rsidRPr="00FE3324" w:rsidRDefault="00FE3324" w:rsidP="00FE3324">
      <w:pPr>
        <w:ind w:firstLine="567"/>
        <w:jc w:val="both"/>
        <w:rPr>
          <w:sz w:val="28"/>
          <w:szCs w:val="28"/>
        </w:rPr>
      </w:pPr>
      <w:r w:rsidRPr="00FE3324">
        <w:rPr>
          <w:sz w:val="28"/>
          <w:szCs w:val="28"/>
        </w:rPr>
        <w:t>3.11. Специалист Управления проводит подготовительную работу для вынесения на заседание Комиссии вопроса о признании гражданина нуждающимся в жилом помещении и принятии его на соответствующий учет.</w:t>
      </w:r>
    </w:p>
    <w:p w:rsidR="00FE3324" w:rsidRPr="00FE3324" w:rsidRDefault="00FE3324" w:rsidP="00FE3324">
      <w:pPr>
        <w:ind w:firstLine="567"/>
        <w:jc w:val="both"/>
        <w:rPr>
          <w:sz w:val="28"/>
          <w:szCs w:val="28"/>
        </w:rPr>
      </w:pPr>
      <w:r w:rsidRPr="00FE3324">
        <w:rPr>
          <w:sz w:val="28"/>
          <w:szCs w:val="28"/>
        </w:rPr>
        <w:t>3.12. Решение о принятии или об отказе в принятии граждан на учет в качестве нуждающихся в жилых помещенияхпринимается на основании рекомендации Комиссии, путем издания соответствующего распоряжения Управления по вопросу развития инфраструктуры Администрации Комсомольского муниципального района.</w:t>
      </w:r>
    </w:p>
    <w:p w:rsidR="00FE3324" w:rsidRPr="00FE3324" w:rsidRDefault="00FE3324" w:rsidP="00FE3324">
      <w:pPr>
        <w:ind w:firstLine="567"/>
        <w:jc w:val="both"/>
        <w:rPr>
          <w:sz w:val="28"/>
          <w:szCs w:val="28"/>
        </w:rPr>
      </w:pPr>
      <w:r w:rsidRPr="00FE3324">
        <w:rPr>
          <w:sz w:val="28"/>
          <w:szCs w:val="28"/>
        </w:rPr>
        <w:t>3.13. Решение об отказе в принятии гражданина на учет должно содержать основания для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FE3324" w:rsidRPr="00FE3324" w:rsidRDefault="00FE3324" w:rsidP="00FE3324">
      <w:pPr>
        <w:ind w:firstLine="567"/>
        <w:jc w:val="both"/>
        <w:rPr>
          <w:sz w:val="28"/>
          <w:szCs w:val="28"/>
        </w:rPr>
      </w:pPr>
      <w:r w:rsidRPr="00FE3324">
        <w:rPr>
          <w:sz w:val="28"/>
          <w:szCs w:val="28"/>
        </w:rPr>
        <w:t>3.14. Управление не позднее, чем через три рабочих дня со дня издания распоряжения Управления по вопросу развития инфраструктуры Администрации Комсомольского муниципального района, указанного в пункте 3.12 настоящего Регламента, выдает Заявителю или направляет, по указанному в заявлении адресу, уведомление о принятии или об отказе в принятии гражданина на учет в качестве нуждающихся в жилых помещениях. Уведомление, направляемое Заявителю в соответствии с настоящим пунктом, подписывается начальником Управления.</w:t>
      </w:r>
    </w:p>
    <w:p w:rsidR="00FE3324" w:rsidRPr="00FE3324" w:rsidRDefault="00FE3324" w:rsidP="00FE3324">
      <w:pPr>
        <w:ind w:firstLine="567"/>
        <w:jc w:val="both"/>
        <w:rPr>
          <w:sz w:val="28"/>
          <w:szCs w:val="28"/>
        </w:rPr>
      </w:pPr>
      <w:r w:rsidRPr="00FE3324">
        <w:rPr>
          <w:sz w:val="28"/>
          <w:szCs w:val="28"/>
        </w:rPr>
        <w:t>3.15. В случае получения уведомления лично Заявителем, специалист Управления устанавливает его личность и правомочия на обращение от имени доверенного лица (если Заявитель действует в чужом интересе).</w:t>
      </w:r>
    </w:p>
    <w:p w:rsidR="00FE3324" w:rsidRPr="00FE3324" w:rsidRDefault="00FE3324" w:rsidP="00FE3324">
      <w:pPr>
        <w:ind w:firstLine="567"/>
        <w:jc w:val="both"/>
        <w:rPr>
          <w:sz w:val="28"/>
          <w:szCs w:val="28"/>
        </w:rPr>
      </w:pPr>
      <w:r w:rsidRPr="00FE3324">
        <w:rPr>
          <w:sz w:val="28"/>
          <w:szCs w:val="28"/>
        </w:rPr>
        <w:t>3.16. Специалист Управления знакомит Заявителя с выдаваемым документом, а Заявитель расписывается в получении уведомления на втором экземпляре уведомления, который хранится в архиве Управления.</w:t>
      </w:r>
    </w:p>
    <w:p w:rsidR="00FE3324" w:rsidRPr="00FE3324" w:rsidRDefault="00FE3324" w:rsidP="00FE3324">
      <w:pPr>
        <w:ind w:firstLine="567"/>
        <w:jc w:val="both"/>
        <w:rPr>
          <w:sz w:val="28"/>
          <w:szCs w:val="28"/>
        </w:rPr>
      </w:pPr>
      <w:r w:rsidRPr="00FE3324">
        <w:rPr>
          <w:sz w:val="28"/>
          <w:szCs w:val="28"/>
        </w:rPr>
        <w:t>3.17. Принятые на учет граждане включаются в Книгу учета граждан, нуждающихся в жилых помещениях (далее – Книга учета), которая ведется специалистом Управления по установленной форме.</w:t>
      </w:r>
    </w:p>
    <w:p w:rsidR="00FE3324" w:rsidRPr="00FE3324" w:rsidRDefault="00FE3324" w:rsidP="00FE3324">
      <w:pPr>
        <w:ind w:firstLine="567"/>
        <w:jc w:val="both"/>
        <w:rPr>
          <w:sz w:val="28"/>
          <w:szCs w:val="28"/>
        </w:rPr>
      </w:pPr>
      <w:r w:rsidRPr="00FE3324">
        <w:rPr>
          <w:sz w:val="28"/>
          <w:szCs w:val="28"/>
        </w:rPr>
        <w:t>3.18. Граждане считаются принятыми на учет в качестве нуждающихся в жилых помещениях со дня издания распоряжения Управления по вопросу развития инфраструктуры Администрации Комсомольского муниципального района, указанного в пункте 3.12 настоящего Регламента.</w:t>
      </w:r>
    </w:p>
    <w:p w:rsidR="00FE3324" w:rsidRPr="00FE3324" w:rsidRDefault="00FE3324" w:rsidP="00FE3324">
      <w:pPr>
        <w:ind w:firstLine="567"/>
        <w:jc w:val="both"/>
        <w:rPr>
          <w:sz w:val="28"/>
          <w:szCs w:val="28"/>
        </w:rPr>
      </w:pPr>
      <w:r w:rsidRPr="00FE3324">
        <w:rPr>
          <w:sz w:val="28"/>
          <w:szCs w:val="28"/>
        </w:rPr>
        <w:t>3.19.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FE3324" w:rsidRPr="00FE3324" w:rsidRDefault="00FE3324" w:rsidP="00FE3324">
      <w:pPr>
        <w:jc w:val="both"/>
        <w:rPr>
          <w:b/>
          <w:sz w:val="28"/>
          <w:szCs w:val="28"/>
        </w:rPr>
      </w:pPr>
    </w:p>
    <w:p w:rsidR="00FE3324" w:rsidRPr="00FE3324" w:rsidRDefault="00FE3324" w:rsidP="00FE3324">
      <w:pPr>
        <w:jc w:val="center"/>
        <w:rPr>
          <w:b/>
          <w:sz w:val="28"/>
          <w:szCs w:val="28"/>
        </w:rPr>
      </w:pPr>
      <w:r w:rsidRPr="00FE3324">
        <w:rPr>
          <w:b/>
          <w:sz w:val="28"/>
          <w:szCs w:val="28"/>
        </w:rPr>
        <w:t>4. Формы контроля за исполнением административного регламента</w:t>
      </w:r>
      <w:bookmarkStart w:id="0" w:name="_GoBack"/>
      <w:bookmarkEnd w:id="0"/>
    </w:p>
    <w:p w:rsidR="00FE3324" w:rsidRPr="00FE3324" w:rsidRDefault="00FE3324" w:rsidP="00FE3324">
      <w:pPr>
        <w:jc w:val="both"/>
        <w:rPr>
          <w:b/>
          <w:sz w:val="28"/>
          <w:szCs w:val="28"/>
        </w:rPr>
      </w:pPr>
    </w:p>
    <w:p w:rsidR="00FE3324" w:rsidRPr="00FE3324" w:rsidRDefault="00FE3324" w:rsidP="00FE3324">
      <w:pPr>
        <w:ind w:firstLine="567"/>
        <w:jc w:val="both"/>
        <w:rPr>
          <w:sz w:val="28"/>
          <w:szCs w:val="28"/>
        </w:rPr>
      </w:pPr>
      <w:r w:rsidRPr="00FE3324">
        <w:rPr>
          <w:sz w:val="28"/>
          <w:szCs w:val="28"/>
        </w:rPr>
        <w:t xml:space="preserve">4.1. Текущий контроль за соблюдением и исполнением ответственными специалистами Управления, в рамках предоставленных полномочий, </w:t>
      </w:r>
      <w:r w:rsidRPr="00FE3324">
        <w:rPr>
          <w:sz w:val="28"/>
          <w:szCs w:val="28"/>
        </w:rPr>
        <w:lastRenderedPageBreak/>
        <w:t>последовательности действий, определенных настоящим Регламентом по предоставлению муниципальной услуги, осуществляется начальником Управления.</w:t>
      </w:r>
    </w:p>
    <w:p w:rsidR="00FE3324" w:rsidRPr="00FE3324" w:rsidRDefault="00FE3324" w:rsidP="00FE3324">
      <w:pPr>
        <w:ind w:firstLine="567"/>
        <w:jc w:val="both"/>
        <w:rPr>
          <w:bCs/>
          <w:sz w:val="28"/>
          <w:szCs w:val="28"/>
        </w:rPr>
      </w:pPr>
      <w:r w:rsidRPr="00FE3324">
        <w:rPr>
          <w:sz w:val="28"/>
          <w:szCs w:val="28"/>
        </w:rPr>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FE3324" w:rsidRPr="00FE3324" w:rsidRDefault="00FE3324" w:rsidP="00FE3324">
      <w:pPr>
        <w:ind w:firstLine="567"/>
        <w:jc w:val="both"/>
        <w:rPr>
          <w:bCs/>
          <w:sz w:val="28"/>
          <w:szCs w:val="28"/>
        </w:rPr>
      </w:pPr>
      <w:r w:rsidRPr="00FE3324">
        <w:rPr>
          <w:bCs/>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(бездействия) должностных лиц.</w:t>
      </w:r>
    </w:p>
    <w:p w:rsidR="00FE3324" w:rsidRPr="00FE3324" w:rsidRDefault="00FE3324" w:rsidP="00FE3324">
      <w:pPr>
        <w:ind w:firstLine="567"/>
        <w:jc w:val="both"/>
        <w:rPr>
          <w:sz w:val="28"/>
          <w:szCs w:val="28"/>
        </w:rPr>
      </w:pPr>
      <w:r w:rsidRPr="00FE3324">
        <w:rPr>
          <w:bCs/>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FE3324" w:rsidRPr="00FE3324" w:rsidRDefault="00FE3324" w:rsidP="00FE3324">
      <w:pPr>
        <w:jc w:val="both"/>
        <w:rPr>
          <w:sz w:val="28"/>
          <w:szCs w:val="28"/>
        </w:rPr>
      </w:pPr>
    </w:p>
    <w:p w:rsidR="00FE3324" w:rsidRPr="00FE3324" w:rsidRDefault="00FE3324" w:rsidP="00FE3324">
      <w:pPr>
        <w:jc w:val="center"/>
        <w:rPr>
          <w:b/>
          <w:sz w:val="28"/>
          <w:szCs w:val="28"/>
        </w:rPr>
      </w:pPr>
      <w:r w:rsidRPr="00FE3324">
        <w:rPr>
          <w:b/>
          <w:sz w:val="28"/>
          <w:szCs w:val="28"/>
        </w:rPr>
        <w:t>5. Досудебный (внесудебный) порядок обжалования решений</w:t>
      </w:r>
    </w:p>
    <w:p w:rsidR="00FE3324" w:rsidRPr="00FE3324" w:rsidRDefault="00FE3324" w:rsidP="00FE3324">
      <w:pPr>
        <w:jc w:val="center"/>
        <w:rPr>
          <w:b/>
          <w:sz w:val="28"/>
          <w:szCs w:val="28"/>
        </w:rPr>
      </w:pPr>
      <w:r w:rsidRPr="00FE3324">
        <w:rPr>
          <w:b/>
          <w:sz w:val="28"/>
          <w:szCs w:val="28"/>
        </w:rPr>
        <w:t xml:space="preserve">и действий (бездействия) органа, предоставляющего муниципальную услугу,а также их должностных лиц, </w:t>
      </w:r>
    </w:p>
    <w:p w:rsidR="00FE3324" w:rsidRPr="00FE3324" w:rsidRDefault="00FE3324" w:rsidP="00FE3324">
      <w:pPr>
        <w:jc w:val="center"/>
        <w:rPr>
          <w:b/>
          <w:sz w:val="28"/>
          <w:szCs w:val="28"/>
        </w:rPr>
      </w:pPr>
      <w:r w:rsidRPr="00FE3324">
        <w:rPr>
          <w:b/>
          <w:sz w:val="28"/>
          <w:szCs w:val="28"/>
        </w:rPr>
        <w:t>муниципальных служащих, работников</w:t>
      </w:r>
    </w:p>
    <w:p w:rsidR="00FE3324" w:rsidRPr="00FE3324" w:rsidRDefault="00FE3324" w:rsidP="00FE3324">
      <w:pPr>
        <w:jc w:val="both"/>
        <w:rPr>
          <w:b/>
          <w:sz w:val="28"/>
          <w:szCs w:val="28"/>
        </w:rPr>
      </w:pPr>
    </w:p>
    <w:p w:rsidR="00FE3324" w:rsidRPr="00FE3324" w:rsidRDefault="00FE3324" w:rsidP="00FE3324">
      <w:pPr>
        <w:ind w:firstLine="567"/>
        <w:jc w:val="both"/>
        <w:rPr>
          <w:sz w:val="28"/>
          <w:szCs w:val="28"/>
          <w:highlight w:val="white"/>
        </w:rPr>
      </w:pPr>
      <w:r w:rsidRPr="00FE3324">
        <w:rPr>
          <w:sz w:val="28"/>
          <w:szCs w:val="28"/>
          <w:highlight w:val="white"/>
        </w:rPr>
        <w:t>5.1. Заявитель имеет право на досудебное (внесудебное) обжалование действий (бездействия) и решений, принятыхв ходе предоставления муниципальной услуги, в том числе в следующих случаях:</w:t>
      </w:r>
    </w:p>
    <w:p w:rsidR="00FE3324" w:rsidRPr="00FE3324" w:rsidRDefault="00FE3324" w:rsidP="00FE3324">
      <w:pPr>
        <w:ind w:firstLine="567"/>
        <w:jc w:val="both"/>
        <w:rPr>
          <w:sz w:val="28"/>
          <w:szCs w:val="28"/>
          <w:highlight w:val="white"/>
        </w:rPr>
      </w:pPr>
      <w:r w:rsidRPr="00FE3324">
        <w:rPr>
          <w:sz w:val="28"/>
          <w:szCs w:val="28"/>
          <w:highlight w:val="white"/>
        </w:rPr>
        <w:t>1) нарушение срока регистрации запроса о предоставлении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t>2) нарушение срока предоставления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FE3324" w:rsidRPr="00FE3324" w:rsidRDefault="00FE3324" w:rsidP="00FE3324">
      <w:pPr>
        <w:ind w:firstLine="567"/>
        <w:jc w:val="both"/>
        <w:rPr>
          <w:sz w:val="28"/>
          <w:szCs w:val="28"/>
          <w:highlight w:val="white"/>
        </w:rPr>
      </w:pPr>
      <w:r w:rsidRPr="00FE3324">
        <w:rPr>
          <w:sz w:val="28"/>
          <w:szCs w:val="28"/>
          <w:highlight w:val="whit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услуги,у Заявителя;</w:t>
      </w:r>
    </w:p>
    <w:p w:rsidR="00FE3324" w:rsidRPr="00FE3324" w:rsidRDefault="00FE3324" w:rsidP="00FE3324">
      <w:pPr>
        <w:ind w:firstLine="567"/>
        <w:jc w:val="both"/>
        <w:rPr>
          <w:sz w:val="28"/>
          <w:szCs w:val="28"/>
          <w:highlight w:val="white"/>
        </w:rPr>
      </w:pPr>
      <w:r w:rsidRPr="00FE3324">
        <w:rPr>
          <w:sz w:val="28"/>
          <w:szCs w:val="28"/>
          <w:highlight w:val="whit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FE3324" w:rsidRPr="00FE3324" w:rsidRDefault="00FE3324" w:rsidP="00FE3324">
      <w:pPr>
        <w:ind w:firstLine="567"/>
        <w:jc w:val="both"/>
        <w:rPr>
          <w:sz w:val="28"/>
          <w:szCs w:val="28"/>
          <w:highlight w:val="white"/>
        </w:rPr>
      </w:pPr>
      <w:r w:rsidRPr="00FE3324">
        <w:rPr>
          <w:sz w:val="28"/>
          <w:szCs w:val="28"/>
          <w:highlight w:val="white"/>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E3324">
        <w:rPr>
          <w:sz w:val="28"/>
          <w:szCs w:val="28"/>
          <w:highlight w:val="white"/>
        </w:rPr>
        <w:lastRenderedPageBreak/>
        <w:t>Федерации, нормативными правовыми актами Ивановской области, муниципальными правовыми актами;</w:t>
      </w:r>
    </w:p>
    <w:p w:rsidR="00FE3324" w:rsidRPr="00FE3324" w:rsidRDefault="00FE3324" w:rsidP="00FE3324">
      <w:pPr>
        <w:ind w:firstLine="567"/>
        <w:jc w:val="both"/>
        <w:rPr>
          <w:sz w:val="28"/>
          <w:szCs w:val="28"/>
        </w:rPr>
      </w:pPr>
      <w:r w:rsidRPr="00FE3324">
        <w:rPr>
          <w:sz w:val="28"/>
          <w:szCs w:val="28"/>
          <w:highlight w:val="white"/>
        </w:rP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3324" w:rsidRPr="00FE3324" w:rsidRDefault="00FE3324" w:rsidP="00FE3324">
      <w:pPr>
        <w:ind w:firstLine="567"/>
        <w:jc w:val="both"/>
        <w:rPr>
          <w:sz w:val="28"/>
          <w:szCs w:val="28"/>
        </w:rPr>
      </w:pPr>
      <w:r w:rsidRPr="00FE3324">
        <w:rPr>
          <w:sz w:val="28"/>
          <w:szCs w:val="28"/>
        </w:rPr>
        <w:t>8) нарушение срока или порядка выдачи документов по результатам предоставления муниципальной услуги;</w:t>
      </w:r>
    </w:p>
    <w:p w:rsidR="00FE3324" w:rsidRPr="00FE3324" w:rsidRDefault="00FE3324" w:rsidP="00FE3324">
      <w:pPr>
        <w:ind w:firstLine="567"/>
        <w:jc w:val="both"/>
        <w:rPr>
          <w:sz w:val="28"/>
          <w:szCs w:val="28"/>
        </w:rPr>
      </w:pPr>
      <w:r w:rsidRPr="00FE332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FE3324">
        <w:rPr>
          <w:rFonts w:eastAsiaTheme="minorHAnsi"/>
          <w:kern w:val="0"/>
          <w:sz w:val="28"/>
          <w:szCs w:val="28"/>
          <w:lang w:eastAsia="en-US"/>
        </w:rPr>
        <w:t xml:space="preserve">предусмотренных </w:t>
      </w:r>
      <w:hyperlink r:id="rId14" w:history="1">
        <w:r w:rsidRPr="00FE3324">
          <w:rPr>
            <w:rFonts w:eastAsiaTheme="minorHAnsi"/>
            <w:kern w:val="0"/>
            <w:sz w:val="28"/>
            <w:szCs w:val="28"/>
            <w:lang w:eastAsia="en-US"/>
          </w:rPr>
          <w:t>пунктом 4 части 1 статьи 7</w:t>
        </w:r>
      </w:hyperlink>
      <w:r w:rsidRPr="00FE3324">
        <w:rPr>
          <w:rFonts w:eastAsiaTheme="minorHAnsi"/>
          <w:kern w:val="0"/>
          <w:sz w:val="28"/>
          <w:szCs w:val="28"/>
          <w:lang w:eastAsia="en-US"/>
        </w:rPr>
        <w:t>Федерального законаот 27.07.2010 N 210-ФЗ "Об организации предоставления государственных и муниципальных услуг".</w:t>
      </w:r>
    </w:p>
    <w:p w:rsidR="00FE3324" w:rsidRPr="00FE3324" w:rsidRDefault="00FE3324" w:rsidP="00FE3324">
      <w:pPr>
        <w:ind w:firstLine="567"/>
        <w:jc w:val="both"/>
        <w:rPr>
          <w:sz w:val="28"/>
          <w:szCs w:val="28"/>
        </w:rPr>
      </w:pPr>
      <w:r w:rsidRPr="00FE3324">
        <w:rPr>
          <w:sz w:val="28"/>
          <w:szCs w:val="28"/>
        </w:rPr>
        <w:t>5.2. Общие требования к порядку подачи и рассмотрения жалобы при предоставлении муниципальной услуги.</w:t>
      </w:r>
    </w:p>
    <w:p w:rsidR="00FE3324" w:rsidRPr="00FE3324" w:rsidRDefault="00FE3324" w:rsidP="00FE3324">
      <w:pPr>
        <w:ind w:firstLine="567"/>
        <w:jc w:val="both"/>
        <w:rPr>
          <w:sz w:val="28"/>
          <w:szCs w:val="28"/>
        </w:rPr>
      </w:pPr>
      <w:r w:rsidRPr="00FE3324">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rFonts w:eastAsiaTheme="minorHAnsi"/>
          <w:kern w:val="0"/>
          <w:sz w:val="28"/>
          <w:szCs w:val="28"/>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rFonts w:eastAsiaTheme="minorHAnsi"/>
          <w:kern w:val="0"/>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E3324" w:rsidRPr="00FE3324" w:rsidRDefault="00FE3324" w:rsidP="00FE3324">
      <w:pPr>
        <w:ind w:firstLine="567"/>
        <w:jc w:val="both"/>
        <w:rPr>
          <w:sz w:val="28"/>
          <w:szCs w:val="28"/>
        </w:rPr>
      </w:pPr>
      <w:r w:rsidRPr="00FE3324">
        <w:rPr>
          <w:sz w:val="28"/>
          <w:szCs w:val="28"/>
        </w:rPr>
        <w:t>5.3. Жалоба должна содержать:</w:t>
      </w:r>
    </w:p>
    <w:p w:rsidR="00FE3324" w:rsidRPr="00FE3324" w:rsidRDefault="00FE3324" w:rsidP="00FE3324">
      <w:pPr>
        <w:ind w:firstLine="567"/>
        <w:jc w:val="both"/>
        <w:rPr>
          <w:sz w:val="28"/>
          <w:szCs w:val="28"/>
        </w:rPr>
      </w:pPr>
      <w:r w:rsidRPr="00FE332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3324" w:rsidRPr="00FE3324" w:rsidRDefault="00FE3324" w:rsidP="00FE3324">
      <w:pPr>
        <w:ind w:firstLine="567"/>
        <w:jc w:val="both"/>
        <w:rPr>
          <w:sz w:val="28"/>
          <w:szCs w:val="28"/>
        </w:rPr>
      </w:pPr>
      <w:r w:rsidRPr="00FE332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FE3324">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3324" w:rsidRPr="00FE3324" w:rsidRDefault="00FE3324" w:rsidP="00FE3324">
      <w:pPr>
        <w:ind w:firstLine="567"/>
        <w:jc w:val="both"/>
        <w:rPr>
          <w:sz w:val="28"/>
          <w:szCs w:val="28"/>
        </w:rPr>
      </w:pPr>
      <w:r w:rsidRPr="00FE3324">
        <w:rPr>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3324" w:rsidRPr="00FE3324" w:rsidRDefault="00FE3324" w:rsidP="00FE3324">
      <w:pPr>
        <w:ind w:firstLine="567"/>
        <w:jc w:val="both"/>
        <w:rPr>
          <w:sz w:val="28"/>
          <w:szCs w:val="28"/>
        </w:rPr>
      </w:pPr>
      <w:r w:rsidRPr="00FE332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sz w:val="28"/>
          <w:szCs w:val="28"/>
        </w:rPr>
        <w:t>5.4.</w:t>
      </w:r>
      <w:r w:rsidRPr="00FE3324">
        <w:rPr>
          <w:rFonts w:eastAsiaTheme="minorHAnsi"/>
          <w:kern w:val="0"/>
          <w:sz w:val="28"/>
          <w:szCs w:val="28"/>
          <w:lang w:eastAsia="en-US"/>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3324" w:rsidRPr="00FE3324" w:rsidRDefault="00FE3324" w:rsidP="00FE3324">
      <w:pPr>
        <w:ind w:firstLine="567"/>
        <w:jc w:val="both"/>
        <w:rPr>
          <w:sz w:val="28"/>
          <w:szCs w:val="28"/>
        </w:rPr>
      </w:pPr>
      <w:r w:rsidRPr="00FE3324">
        <w:rPr>
          <w:sz w:val="28"/>
          <w:szCs w:val="28"/>
        </w:rPr>
        <w:t>5.5. По результатам рассмотрения жалобы принимается одно из следующих решений:</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E3324">
        <w:rPr>
          <w:rFonts w:eastAsiaTheme="minorHAnsi"/>
          <w:kern w:val="0"/>
          <w:sz w:val="28"/>
          <w:szCs w:val="28"/>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E3324">
        <w:rPr>
          <w:sz w:val="28"/>
          <w:szCs w:val="28"/>
        </w:rPr>
        <w:t>;</w:t>
      </w:r>
    </w:p>
    <w:p w:rsidR="00FE3324" w:rsidRPr="00FE3324" w:rsidRDefault="00FE3324" w:rsidP="00FE3324">
      <w:pPr>
        <w:ind w:firstLine="567"/>
        <w:jc w:val="both"/>
        <w:rPr>
          <w:sz w:val="28"/>
          <w:szCs w:val="28"/>
        </w:rPr>
      </w:pPr>
      <w:r w:rsidRPr="00FE3324">
        <w:rPr>
          <w:sz w:val="28"/>
          <w:szCs w:val="28"/>
        </w:rPr>
        <w:t xml:space="preserve">2) в удовлетворении жалобы отказывается. </w:t>
      </w:r>
    </w:p>
    <w:p w:rsidR="00FE3324" w:rsidRPr="00FE3324" w:rsidRDefault="00FE3324" w:rsidP="00FE3324">
      <w:pPr>
        <w:ind w:firstLine="567"/>
        <w:jc w:val="both"/>
        <w:rPr>
          <w:sz w:val="28"/>
          <w:szCs w:val="28"/>
        </w:rPr>
      </w:pPr>
      <w:r w:rsidRPr="00FE332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324" w:rsidRPr="00FE3324" w:rsidRDefault="00FE3324" w:rsidP="00FE3324">
      <w:pPr>
        <w:ind w:firstLine="567"/>
        <w:jc w:val="both"/>
        <w:rPr>
          <w:sz w:val="28"/>
          <w:szCs w:val="28"/>
        </w:rPr>
      </w:pPr>
      <w:r w:rsidRPr="00FE3324">
        <w:rPr>
          <w:sz w:val="28"/>
          <w:szCs w:val="28"/>
        </w:rPr>
        <w:t xml:space="preserve">5.6.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E3324" w:rsidRPr="00FE3324" w:rsidRDefault="00FE3324" w:rsidP="00FE3324">
      <w:pPr>
        <w:ind w:firstLine="567"/>
        <w:jc w:val="both"/>
        <w:rPr>
          <w:sz w:val="28"/>
          <w:szCs w:val="28"/>
        </w:rPr>
      </w:pPr>
      <w:r w:rsidRPr="00FE3324">
        <w:rPr>
          <w:sz w:val="28"/>
          <w:szCs w:val="28"/>
        </w:rPr>
        <w:t>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3324" w:rsidRPr="00FE3324" w:rsidRDefault="00FE3324" w:rsidP="00FE3324">
      <w:pPr>
        <w:autoSpaceDE w:val="0"/>
        <w:autoSpaceDN w:val="0"/>
        <w:adjustRightInd w:val="0"/>
        <w:ind w:firstLine="567"/>
        <w:jc w:val="both"/>
        <w:rPr>
          <w:rFonts w:eastAsiaTheme="minorHAnsi"/>
          <w:kern w:val="0"/>
          <w:sz w:val="28"/>
          <w:szCs w:val="28"/>
          <w:lang w:eastAsia="en-US"/>
        </w:rPr>
      </w:pPr>
      <w:r w:rsidRPr="00FE3324">
        <w:rPr>
          <w:sz w:val="28"/>
          <w:szCs w:val="28"/>
        </w:rPr>
        <w:t xml:space="preserve">5.8. </w:t>
      </w:r>
      <w:r w:rsidRPr="00FE3324">
        <w:rPr>
          <w:rFonts w:eastAsiaTheme="minorHAnsi"/>
          <w:kern w:val="0"/>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324" w:rsidRPr="00FE3324" w:rsidRDefault="00FE3324" w:rsidP="00FE3324">
      <w:pPr>
        <w:ind w:firstLine="567"/>
        <w:jc w:val="both"/>
        <w:rPr>
          <w:sz w:val="28"/>
          <w:szCs w:val="28"/>
        </w:rPr>
      </w:pPr>
    </w:p>
    <w:p w:rsidR="00FE3324" w:rsidRPr="00FE3324" w:rsidRDefault="00FE3324" w:rsidP="00FE3324">
      <w:pPr>
        <w:jc w:val="both"/>
        <w:rPr>
          <w:sz w:val="28"/>
          <w:szCs w:val="28"/>
        </w:rPr>
      </w:pPr>
    </w:p>
    <w:p w:rsidR="00FE3324" w:rsidRPr="00FE3324" w:rsidRDefault="00FE3324" w:rsidP="00FE3324">
      <w:pPr>
        <w:jc w:val="right"/>
      </w:pPr>
      <w:r w:rsidRPr="00FE3324">
        <w:lastRenderedPageBreak/>
        <w:t>Приложение №1</w:t>
      </w:r>
    </w:p>
    <w:p w:rsidR="00FE3324" w:rsidRPr="00FE3324" w:rsidRDefault="00FE3324" w:rsidP="00FE3324">
      <w:pPr>
        <w:jc w:val="right"/>
      </w:pPr>
      <w:r w:rsidRPr="00FE3324">
        <w:t>к административному регламенту</w:t>
      </w:r>
    </w:p>
    <w:p w:rsidR="00FE3324" w:rsidRPr="00FE3324" w:rsidRDefault="00FE3324" w:rsidP="00FE3324">
      <w:pPr>
        <w:jc w:val="right"/>
      </w:pPr>
      <w:r w:rsidRPr="00FE3324">
        <w:t>предоставления муниципальной услуги</w:t>
      </w:r>
    </w:p>
    <w:p w:rsidR="00FE3324" w:rsidRPr="00FE3324" w:rsidRDefault="00FE3324" w:rsidP="00FE3324">
      <w:pPr>
        <w:jc w:val="right"/>
      </w:pPr>
      <w:r w:rsidRPr="00FE3324">
        <w:t xml:space="preserve">«Принятие на учет граждан в качестве </w:t>
      </w:r>
    </w:p>
    <w:p w:rsidR="00FE3324" w:rsidRPr="00FE3324" w:rsidRDefault="00FE3324" w:rsidP="00FE3324">
      <w:pPr>
        <w:jc w:val="right"/>
      </w:pPr>
      <w:r w:rsidRPr="00FE3324">
        <w:t>нуждающихся в жилых помещениях»</w:t>
      </w:r>
    </w:p>
    <w:p w:rsidR="00FE3324" w:rsidRPr="00FE3324" w:rsidRDefault="00FE3324" w:rsidP="00FE3324">
      <w:pPr>
        <w:jc w:val="right"/>
        <w:rPr>
          <w:sz w:val="22"/>
          <w:szCs w:val="22"/>
        </w:rPr>
      </w:pPr>
    </w:p>
    <w:p w:rsidR="00FE3324" w:rsidRPr="00FE3324" w:rsidRDefault="00FE3324" w:rsidP="00FE3324">
      <w:pPr>
        <w:jc w:val="right"/>
        <w:rPr>
          <w:sz w:val="22"/>
          <w:szCs w:val="22"/>
        </w:rPr>
      </w:pPr>
    </w:p>
    <w:p w:rsidR="00FE3324" w:rsidRPr="00FE3324" w:rsidRDefault="00FE3324" w:rsidP="00FE3324">
      <w:pPr>
        <w:jc w:val="right"/>
        <w:rPr>
          <w:sz w:val="22"/>
          <w:szCs w:val="22"/>
        </w:rPr>
      </w:pPr>
    </w:p>
    <w:p w:rsidR="00FE3324" w:rsidRPr="00FE3324" w:rsidRDefault="00FE3324" w:rsidP="00FE3324">
      <w:pPr>
        <w:jc w:val="center"/>
        <w:rPr>
          <w:sz w:val="28"/>
          <w:szCs w:val="28"/>
        </w:rPr>
      </w:pPr>
      <w:r w:rsidRPr="00FE3324">
        <w:rPr>
          <w:sz w:val="28"/>
          <w:szCs w:val="28"/>
        </w:rPr>
        <w:t>Форма заявления</w:t>
      </w:r>
    </w:p>
    <w:p w:rsidR="00FE3324" w:rsidRPr="00FE3324" w:rsidRDefault="00FE3324" w:rsidP="00FE3324">
      <w:pPr>
        <w:rPr>
          <w:sz w:val="28"/>
          <w:szCs w:val="28"/>
        </w:rPr>
      </w:pPr>
    </w:p>
    <w:p w:rsidR="00FE3324" w:rsidRPr="00FE3324" w:rsidRDefault="00FE3324" w:rsidP="00FE3324">
      <w:pPr>
        <w:jc w:val="both"/>
        <w:rPr>
          <w:sz w:val="28"/>
          <w:szCs w:val="28"/>
        </w:rPr>
      </w:pPr>
    </w:p>
    <w:p w:rsidR="00FE3324" w:rsidRPr="00FE3324" w:rsidRDefault="00FE3324" w:rsidP="00FE3324">
      <w:pPr>
        <w:jc w:val="right"/>
      </w:pPr>
      <w:r w:rsidRPr="00FE3324">
        <w:t>Управление по вопросу развития инфраструктуры Администрации</w:t>
      </w:r>
    </w:p>
    <w:p w:rsidR="00FE3324" w:rsidRPr="00FE3324" w:rsidRDefault="00FE3324" w:rsidP="00FE3324">
      <w:pPr>
        <w:jc w:val="right"/>
      </w:pPr>
      <w:r w:rsidRPr="00FE3324">
        <w:t>Комсомольского муниципального района Ивановской области</w:t>
      </w:r>
    </w:p>
    <w:p w:rsidR="00FE3324" w:rsidRPr="00FE3324" w:rsidRDefault="00FE3324" w:rsidP="00FE3324">
      <w:pPr>
        <w:jc w:val="right"/>
      </w:pPr>
      <w:r w:rsidRPr="00FE3324">
        <w:t>от ________________________________________________</w:t>
      </w:r>
    </w:p>
    <w:p w:rsidR="00FE3324" w:rsidRPr="00FE3324" w:rsidRDefault="00FE3324" w:rsidP="00FE3324">
      <w:pPr>
        <w:jc w:val="right"/>
      </w:pPr>
      <w:r w:rsidRPr="00FE3324">
        <w:t>(фамилия, имя, отчество полностью) __________________________________________________</w:t>
      </w:r>
    </w:p>
    <w:p w:rsidR="00FE3324" w:rsidRPr="00FE3324" w:rsidRDefault="00FE3324" w:rsidP="00FE3324">
      <w:pPr>
        <w:jc w:val="right"/>
      </w:pPr>
      <w:r w:rsidRPr="00FE3324">
        <w:t>проживающего по адресу:________________________________________________________________________________Тел.________________________________________________Паспорт____________________________________________</w:t>
      </w:r>
    </w:p>
    <w:p w:rsidR="00FE3324" w:rsidRPr="00FE3324" w:rsidRDefault="00FE3324" w:rsidP="00FE3324">
      <w:pPr>
        <w:jc w:val="right"/>
      </w:pPr>
      <w:r w:rsidRPr="00FE3324">
        <w:t>(серия, номер, кем и когда выдан)___________________________________________________</w:t>
      </w:r>
    </w:p>
    <w:p w:rsidR="00FE3324" w:rsidRPr="00FE3324" w:rsidRDefault="00FE3324" w:rsidP="00FE3324">
      <w:pPr>
        <w:jc w:val="right"/>
      </w:pPr>
    </w:p>
    <w:p w:rsidR="00FE3324" w:rsidRPr="00FE3324" w:rsidRDefault="00FE3324" w:rsidP="00FE3324">
      <w:pPr>
        <w:jc w:val="both"/>
        <w:rPr>
          <w:sz w:val="28"/>
          <w:szCs w:val="28"/>
        </w:rPr>
      </w:pPr>
    </w:p>
    <w:p w:rsidR="00FE3324" w:rsidRPr="00FE3324" w:rsidRDefault="00FE3324" w:rsidP="00FE3324">
      <w:pPr>
        <w:jc w:val="center"/>
        <w:rPr>
          <w:b/>
          <w:bCs/>
          <w:sz w:val="28"/>
          <w:szCs w:val="28"/>
        </w:rPr>
      </w:pPr>
      <w:r w:rsidRPr="00FE3324">
        <w:rPr>
          <w:b/>
          <w:bCs/>
          <w:sz w:val="28"/>
          <w:szCs w:val="28"/>
        </w:rPr>
        <w:t>ЗАЯВЛЕНИЕ.</w:t>
      </w:r>
    </w:p>
    <w:p w:rsidR="00FE3324" w:rsidRPr="00FE3324" w:rsidRDefault="00FE3324" w:rsidP="00FE3324">
      <w:pPr>
        <w:jc w:val="both"/>
        <w:rPr>
          <w:b/>
          <w:bCs/>
          <w:sz w:val="28"/>
          <w:szCs w:val="28"/>
        </w:rPr>
      </w:pPr>
    </w:p>
    <w:p w:rsidR="00FE3324" w:rsidRPr="00FE3324" w:rsidRDefault="00FE3324" w:rsidP="00FE3324">
      <w:pPr>
        <w:ind w:firstLine="567"/>
        <w:jc w:val="both"/>
        <w:rPr>
          <w:sz w:val="26"/>
          <w:szCs w:val="26"/>
        </w:rPr>
      </w:pPr>
      <w:r w:rsidRPr="00FE3324">
        <w:rPr>
          <w:sz w:val="26"/>
          <w:szCs w:val="26"/>
        </w:rPr>
        <w:t>Прошу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w:t>
      </w:r>
    </w:p>
    <w:p w:rsidR="00FE3324" w:rsidRPr="00FE3324" w:rsidRDefault="00FE3324" w:rsidP="00FE3324">
      <w:pPr>
        <w:jc w:val="both"/>
        <w:rPr>
          <w:sz w:val="26"/>
          <w:szCs w:val="26"/>
        </w:rPr>
      </w:pPr>
      <w:r w:rsidRPr="00FE3324">
        <w:rPr>
          <w:sz w:val="26"/>
          <w:szCs w:val="26"/>
        </w:rPr>
        <w:t>__________________________________________________________________________</w:t>
      </w:r>
    </w:p>
    <w:p w:rsidR="00FE3324" w:rsidRPr="00FE3324" w:rsidRDefault="00FE3324" w:rsidP="00FE3324">
      <w:pPr>
        <w:jc w:val="both"/>
        <w:rPr>
          <w:sz w:val="22"/>
          <w:szCs w:val="22"/>
        </w:rPr>
      </w:pPr>
      <w:r w:rsidRPr="00FE3324">
        <w:rPr>
          <w:sz w:val="22"/>
          <w:szCs w:val="22"/>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FE3324" w:rsidRPr="00FE3324" w:rsidRDefault="00FE3324" w:rsidP="00FE3324">
      <w:pPr>
        <w:jc w:val="both"/>
        <w:rPr>
          <w:sz w:val="26"/>
          <w:szCs w:val="26"/>
        </w:rPr>
      </w:pPr>
    </w:p>
    <w:p w:rsidR="00FE3324" w:rsidRPr="00FE3324" w:rsidRDefault="00FE3324" w:rsidP="00FE3324">
      <w:pPr>
        <w:jc w:val="both"/>
        <w:rPr>
          <w:sz w:val="26"/>
          <w:szCs w:val="26"/>
        </w:rPr>
      </w:pPr>
      <w:r w:rsidRPr="00FE3324">
        <w:rPr>
          <w:sz w:val="26"/>
          <w:szCs w:val="26"/>
        </w:rPr>
        <w:t>по следующей категории___________________________________________________</w:t>
      </w:r>
    </w:p>
    <w:p w:rsidR="00FE3324" w:rsidRPr="00FE3324" w:rsidRDefault="00FE3324" w:rsidP="00FE3324">
      <w:pPr>
        <w:jc w:val="both"/>
        <w:rPr>
          <w:sz w:val="22"/>
          <w:szCs w:val="22"/>
        </w:rPr>
      </w:pPr>
      <w:r w:rsidRPr="00FE3324">
        <w:rPr>
          <w:sz w:val="22"/>
          <w:szCs w:val="22"/>
        </w:rPr>
        <w:t>(малоимущий, ветеран ВОВ, категория детей-сирот и детей, оставшихся без попечения родителей, категория граждан, страдающих тяжелыми формами хронических заболеваний, и т.д)</w:t>
      </w:r>
    </w:p>
    <w:p w:rsidR="00FE3324" w:rsidRPr="00FE3324" w:rsidRDefault="00FE3324" w:rsidP="00FE3324">
      <w:pPr>
        <w:jc w:val="both"/>
        <w:rPr>
          <w:sz w:val="26"/>
          <w:szCs w:val="26"/>
        </w:rPr>
      </w:pPr>
    </w:p>
    <w:p w:rsidR="00FE3324" w:rsidRPr="00FE3324" w:rsidRDefault="00FE3324" w:rsidP="00FE3324">
      <w:pPr>
        <w:jc w:val="both"/>
        <w:rPr>
          <w:sz w:val="26"/>
          <w:szCs w:val="26"/>
        </w:rPr>
      </w:pPr>
      <w:r w:rsidRPr="00FE3324">
        <w:rPr>
          <w:sz w:val="26"/>
          <w:szCs w:val="26"/>
        </w:rPr>
        <w:t>Состав моей семьи_______ человек (а):</w:t>
      </w:r>
    </w:p>
    <w:p w:rsidR="00FE3324" w:rsidRPr="00FE3324" w:rsidRDefault="00FE3324" w:rsidP="00FE3324">
      <w:pPr>
        <w:jc w:val="both"/>
        <w:rPr>
          <w:sz w:val="26"/>
          <w:szCs w:val="26"/>
        </w:rPr>
      </w:pPr>
    </w:p>
    <w:p w:rsidR="00FE3324" w:rsidRPr="00FE3324" w:rsidRDefault="00FE3324" w:rsidP="00FE3324">
      <w:pPr>
        <w:pStyle w:val="af2"/>
        <w:widowControl w:val="0"/>
        <w:numPr>
          <w:ilvl w:val="0"/>
          <w:numId w:val="30"/>
        </w:numPr>
        <w:suppressAutoHyphens/>
        <w:spacing w:after="0" w:line="240" w:lineRule="auto"/>
        <w:ind w:left="0" w:firstLine="284"/>
        <w:contextualSpacing/>
        <w:jc w:val="both"/>
        <w:rPr>
          <w:rFonts w:ascii="Times New Roman" w:hAnsi="Times New Roman" w:cs="Times New Roman"/>
          <w:sz w:val="26"/>
          <w:szCs w:val="26"/>
        </w:rPr>
      </w:pPr>
      <w:r w:rsidRPr="00FE3324">
        <w:rPr>
          <w:rFonts w:ascii="Times New Roman" w:hAnsi="Times New Roman" w:cs="Times New Roman"/>
          <w:sz w:val="26"/>
          <w:szCs w:val="26"/>
        </w:rPr>
        <w:t>Заявитель____________________________________________________________</w:t>
      </w:r>
      <w:r w:rsidRPr="00FE3324">
        <w:rPr>
          <w:rFonts w:ascii="Times New Roman" w:hAnsi="Times New Roman" w:cs="Times New Roman"/>
        </w:rPr>
        <w:t>(ФИО полностью, число, месяц, год рождения, с какого времени проживает)</w:t>
      </w:r>
    </w:p>
    <w:p w:rsidR="00FE3324" w:rsidRPr="00FE3324" w:rsidRDefault="00FE3324" w:rsidP="00FE3324">
      <w:pPr>
        <w:jc w:val="center"/>
        <w:rPr>
          <w:sz w:val="26"/>
          <w:szCs w:val="26"/>
        </w:rPr>
      </w:pPr>
    </w:p>
    <w:p w:rsidR="00FE3324" w:rsidRPr="00FE3324" w:rsidRDefault="00FE3324" w:rsidP="00FE3324">
      <w:pPr>
        <w:ind w:firstLine="284"/>
        <w:jc w:val="both"/>
        <w:rPr>
          <w:sz w:val="26"/>
          <w:szCs w:val="26"/>
        </w:rPr>
      </w:pPr>
      <w:r w:rsidRPr="00FE3324">
        <w:rPr>
          <w:sz w:val="26"/>
          <w:szCs w:val="26"/>
        </w:rPr>
        <w:t>2. Супруг_______________________________________________________________</w:t>
      </w:r>
    </w:p>
    <w:p w:rsidR="00FE3324" w:rsidRPr="00FE3324" w:rsidRDefault="00FE3324" w:rsidP="00FE3324">
      <w:pPr>
        <w:jc w:val="both"/>
        <w:rPr>
          <w:sz w:val="22"/>
          <w:szCs w:val="22"/>
        </w:rPr>
      </w:pPr>
      <w:r w:rsidRPr="00FE3324">
        <w:rPr>
          <w:sz w:val="22"/>
          <w:szCs w:val="22"/>
        </w:rPr>
        <w:t>(ФИО полностью, число, месяц, год рождения, с какого времени проживает)</w:t>
      </w:r>
    </w:p>
    <w:p w:rsidR="00FE3324" w:rsidRPr="00FE3324" w:rsidRDefault="00FE3324" w:rsidP="00FE3324">
      <w:pPr>
        <w:jc w:val="both"/>
        <w:rPr>
          <w:sz w:val="26"/>
          <w:szCs w:val="26"/>
        </w:rPr>
      </w:pPr>
    </w:p>
    <w:p w:rsidR="00FE3324" w:rsidRPr="00FE3324" w:rsidRDefault="00FE3324" w:rsidP="00FE3324">
      <w:pPr>
        <w:ind w:firstLine="284"/>
        <w:jc w:val="both"/>
        <w:rPr>
          <w:sz w:val="26"/>
          <w:szCs w:val="26"/>
        </w:rPr>
      </w:pPr>
      <w:r w:rsidRPr="00FE3324">
        <w:rPr>
          <w:sz w:val="26"/>
          <w:szCs w:val="26"/>
        </w:rPr>
        <w:t>3._____________________________________________________________________</w:t>
      </w:r>
    </w:p>
    <w:p w:rsidR="00FE3324" w:rsidRPr="00FE3324" w:rsidRDefault="00FE3324" w:rsidP="00FE3324">
      <w:pPr>
        <w:jc w:val="both"/>
        <w:rPr>
          <w:sz w:val="22"/>
          <w:szCs w:val="22"/>
        </w:rPr>
      </w:pPr>
      <w:r w:rsidRPr="00FE3324">
        <w:rPr>
          <w:sz w:val="22"/>
          <w:szCs w:val="22"/>
        </w:rPr>
        <w:t xml:space="preserve"> (родственные отношения, ФИО полностью, число, месяц, год рождения, с какого времени проживает)</w:t>
      </w:r>
    </w:p>
    <w:p w:rsidR="00FE3324" w:rsidRPr="00FE3324" w:rsidRDefault="00FE3324" w:rsidP="00FE3324">
      <w:pPr>
        <w:jc w:val="both"/>
        <w:rPr>
          <w:sz w:val="22"/>
          <w:szCs w:val="22"/>
        </w:rPr>
      </w:pPr>
    </w:p>
    <w:p w:rsidR="00FE3324" w:rsidRPr="00FE3324" w:rsidRDefault="00FE3324" w:rsidP="00FE3324">
      <w:pPr>
        <w:ind w:firstLine="284"/>
        <w:jc w:val="both"/>
        <w:rPr>
          <w:sz w:val="22"/>
          <w:szCs w:val="22"/>
        </w:rPr>
      </w:pPr>
      <w:r w:rsidRPr="00FE3324">
        <w:rPr>
          <w:sz w:val="26"/>
          <w:szCs w:val="26"/>
        </w:rPr>
        <w:t>4.______________________________________________________________________</w:t>
      </w:r>
      <w:r w:rsidRPr="00FE3324">
        <w:rPr>
          <w:sz w:val="22"/>
          <w:szCs w:val="22"/>
        </w:rPr>
        <w:t>(родственные отношения, ФИО полностью, число, месяц, год рождения, с какого времени проживает)</w:t>
      </w:r>
    </w:p>
    <w:p w:rsidR="00FE3324" w:rsidRPr="00FE3324" w:rsidRDefault="00FE3324" w:rsidP="00FE3324">
      <w:pPr>
        <w:ind w:firstLine="284"/>
        <w:jc w:val="both"/>
        <w:rPr>
          <w:sz w:val="26"/>
          <w:szCs w:val="26"/>
        </w:rPr>
      </w:pPr>
      <w:r w:rsidRPr="00FE3324">
        <w:rPr>
          <w:sz w:val="26"/>
          <w:szCs w:val="26"/>
        </w:rPr>
        <w:t>5.______________________________________________________________________</w:t>
      </w:r>
    </w:p>
    <w:p w:rsidR="00FE3324" w:rsidRPr="00FE3324" w:rsidRDefault="00FE3324" w:rsidP="00FE3324">
      <w:pPr>
        <w:jc w:val="both"/>
        <w:rPr>
          <w:sz w:val="22"/>
          <w:szCs w:val="22"/>
        </w:rPr>
      </w:pPr>
      <w:r w:rsidRPr="00FE3324">
        <w:rPr>
          <w:sz w:val="22"/>
          <w:szCs w:val="22"/>
        </w:rPr>
        <w:t>(родственные отношения, ФИО полностью, число, месяц, год рождения, с какого времени проживает)</w:t>
      </w:r>
    </w:p>
    <w:p w:rsidR="00FE3324" w:rsidRPr="00FE3324" w:rsidRDefault="00FE3324" w:rsidP="00FE3324">
      <w:pPr>
        <w:ind w:firstLine="284"/>
        <w:jc w:val="both"/>
        <w:rPr>
          <w:sz w:val="26"/>
          <w:szCs w:val="26"/>
        </w:rPr>
      </w:pPr>
      <w:r w:rsidRPr="00FE3324">
        <w:rPr>
          <w:sz w:val="26"/>
          <w:szCs w:val="26"/>
        </w:rPr>
        <w:t>6.______________________________________________________________________</w:t>
      </w:r>
    </w:p>
    <w:p w:rsidR="00FE3324" w:rsidRPr="00FE3324" w:rsidRDefault="00FE3324" w:rsidP="00FE3324">
      <w:pPr>
        <w:jc w:val="both"/>
        <w:rPr>
          <w:sz w:val="22"/>
          <w:szCs w:val="22"/>
        </w:rPr>
      </w:pPr>
      <w:r w:rsidRPr="00FE3324">
        <w:rPr>
          <w:sz w:val="22"/>
          <w:szCs w:val="22"/>
        </w:rPr>
        <w:t>(родственные отношения, ФИО полностью, число, месяц, год рождения, с какого времени проживает)</w:t>
      </w:r>
    </w:p>
    <w:p w:rsidR="00FE3324" w:rsidRPr="00FE3324" w:rsidRDefault="00FE3324" w:rsidP="00FE3324">
      <w:pPr>
        <w:ind w:firstLine="284"/>
        <w:jc w:val="both"/>
        <w:rPr>
          <w:sz w:val="26"/>
          <w:szCs w:val="26"/>
        </w:rPr>
      </w:pPr>
      <w:r w:rsidRPr="00FE3324">
        <w:rPr>
          <w:sz w:val="26"/>
          <w:szCs w:val="26"/>
        </w:rPr>
        <w:lastRenderedPageBreak/>
        <w:t>7.______________________________________________________________________</w:t>
      </w:r>
    </w:p>
    <w:p w:rsidR="00FE3324" w:rsidRPr="00FE3324" w:rsidRDefault="00FE3324" w:rsidP="00FE3324">
      <w:pPr>
        <w:jc w:val="both"/>
        <w:rPr>
          <w:sz w:val="22"/>
          <w:szCs w:val="22"/>
        </w:rPr>
      </w:pPr>
      <w:r w:rsidRPr="00FE3324">
        <w:rPr>
          <w:sz w:val="22"/>
          <w:szCs w:val="22"/>
        </w:rPr>
        <w:t>(родственные отношения, ФИО полностью, число, месяц, год рождения, с какого времени проживает)</w:t>
      </w:r>
    </w:p>
    <w:p w:rsidR="00FE3324" w:rsidRPr="00FE3324" w:rsidRDefault="00FE3324" w:rsidP="00FE3324">
      <w:pPr>
        <w:jc w:val="both"/>
        <w:rPr>
          <w:sz w:val="22"/>
          <w:szCs w:val="22"/>
        </w:rPr>
      </w:pPr>
    </w:p>
    <w:p w:rsidR="00FE3324" w:rsidRPr="00FE3324" w:rsidRDefault="00FE3324" w:rsidP="00FE3324">
      <w:pPr>
        <w:jc w:val="both"/>
        <w:rPr>
          <w:sz w:val="26"/>
          <w:szCs w:val="26"/>
        </w:rPr>
      </w:pPr>
      <w:r w:rsidRPr="00FE3324">
        <w:rPr>
          <w:sz w:val="26"/>
          <w:szCs w:val="26"/>
        </w:rPr>
        <w:t>К заявлению прилагаю документы:</w:t>
      </w:r>
    </w:p>
    <w:p w:rsidR="00FE3324" w:rsidRPr="00FE3324" w:rsidRDefault="00FE3324" w:rsidP="00FE3324">
      <w:pPr>
        <w:jc w:val="both"/>
        <w:rPr>
          <w:sz w:val="26"/>
          <w:szCs w:val="26"/>
        </w:rPr>
      </w:pPr>
      <w:r w:rsidRPr="00FE3324">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3324" w:rsidRPr="00FE3324" w:rsidRDefault="00FE3324" w:rsidP="00FE3324">
      <w:pPr>
        <w:jc w:val="both"/>
        <w:rPr>
          <w:sz w:val="26"/>
          <w:szCs w:val="26"/>
        </w:rPr>
      </w:pPr>
    </w:p>
    <w:p w:rsidR="00FE3324" w:rsidRPr="00FE3324" w:rsidRDefault="00FE3324" w:rsidP="00FE3324">
      <w:pPr>
        <w:jc w:val="both"/>
        <w:rPr>
          <w:sz w:val="26"/>
          <w:szCs w:val="26"/>
        </w:rPr>
      </w:pPr>
      <w:r w:rsidRPr="00FE3324">
        <w:rPr>
          <w:sz w:val="26"/>
          <w:szCs w:val="26"/>
        </w:rPr>
        <w:t xml:space="preserve">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 изменений.</w:t>
      </w:r>
    </w:p>
    <w:p w:rsidR="00FE3324" w:rsidRPr="00FE3324" w:rsidRDefault="00FE3324" w:rsidP="00FE3324">
      <w:pPr>
        <w:jc w:val="both"/>
        <w:rPr>
          <w:sz w:val="26"/>
          <w:szCs w:val="26"/>
        </w:rPr>
      </w:pPr>
    </w:p>
    <w:p w:rsidR="00FE3324" w:rsidRPr="00FE3324" w:rsidRDefault="00FE3324" w:rsidP="00FE3324">
      <w:pPr>
        <w:jc w:val="both"/>
        <w:rPr>
          <w:sz w:val="26"/>
          <w:szCs w:val="26"/>
        </w:rPr>
      </w:pPr>
      <w:r w:rsidRPr="00FE3324">
        <w:rPr>
          <w:sz w:val="26"/>
          <w:szCs w:val="26"/>
        </w:rPr>
        <w:t xml:space="preserve">      Подписи дееспособных членов семьи:</w:t>
      </w:r>
    </w:p>
    <w:p w:rsidR="00FE3324" w:rsidRPr="00FE3324" w:rsidRDefault="00FE3324" w:rsidP="00FE3324">
      <w:pPr>
        <w:jc w:val="both"/>
        <w:rPr>
          <w:sz w:val="26"/>
          <w:szCs w:val="26"/>
        </w:rPr>
      </w:pPr>
    </w:p>
    <w:p w:rsidR="00FE3324" w:rsidRPr="00FE3324" w:rsidRDefault="00FE3324" w:rsidP="00FE3324">
      <w:pPr>
        <w:jc w:val="both"/>
        <w:rPr>
          <w:sz w:val="26"/>
          <w:szCs w:val="26"/>
        </w:rPr>
      </w:pPr>
      <w:r w:rsidRPr="00FE3324">
        <w:rPr>
          <w:sz w:val="26"/>
          <w:szCs w:val="26"/>
        </w:rPr>
        <w:t>__________________ /_________________________/</w:t>
      </w:r>
    </w:p>
    <w:p w:rsidR="00FE3324" w:rsidRPr="00FE3324" w:rsidRDefault="00FE3324" w:rsidP="00FE3324">
      <w:pPr>
        <w:jc w:val="both"/>
        <w:rPr>
          <w:sz w:val="26"/>
          <w:szCs w:val="26"/>
        </w:rPr>
      </w:pPr>
      <w:r w:rsidRPr="00FE3324">
        <w:rPr>
          <w:sz w:val="26"/>
          <w:szCs w:val="26"/>
        </w:rPr>
        <w:t>__________________ /_________________________/</w:t>
      </w:r>
    </w:p>
    <w:p w:rsidR="00FE3324" w:rsidRPr="00FE3324" w:rsidRDefault="00FE3324" w:rsidP="00FE3324">
      <w:pPr>
        <w:jc w:val="both"/>
        <w:rPr>
          <w:sz w:val="26"/>
          <w:szCs w:val="26"/>
        </w:rPr>
      </w:pPr>
      <w:r w:rsidRPr="00FE3324">
        <w:rPr>
          <w:sz w:val="26"/>
          <w:szCs w:val="26"/>
        </w:rPr>
        <w:t>__________________ /_________________________/</w:t>
      </w:r>
    </w:p>
    <w:p w:rsidR="00FE3324" w:rsidRPr="00FE3324" w:rsidRDefault="00FE3324" w:rsidP="00FE3324">
      <w:pPr>
        <w:jc w:val="both"/>
        <w:rPr>
          <w:sz w:val="26"/>
          <w:szCs w:val="26"/>
        </w:rPr>
      </w:pPr>
      <w:r w:rsidRPr="00FE3324">
        <w:rPr>
          <w:sz w:val="26"/>
          <w:szCs w:val="26"/>
        </w:rPr>
        <w:t>__________________ /_________________________/</w:t>
      </w:r>
    </w:p>
    <w:p w:rsidR="00FE3324" w:rsidRPr="00FE3324" w:rsidRDefault="00FE3324" w:rsidP="00FE3324">
      <w:pPr>
        <w:jc w:val="both"/>
        <w:rPr>
          <w:sz w:val="26"/>
          <w:szCs w:val="26"/>
        </w:rPr>
      </w:pPr>
      <w:r w:rsidRPr="00FE3324">
        <w:rPr>
          <w:sz w:val="26"/>
          <w:szCs w:val="26"/>
        </w:rPr>
        <w:t>__________________ /_________________________/</w:t>
      </w:r>
    </w:p>
    <w:p w:rsidR="00FE3324" w:rsidRPr="00FE3324" w:rsidRDefault="00FE3324" w:rsidP="00FE3324">
      <w:pPr>
        <w:jc w:val="both"/>
        <w:rPr>
          <w:sz w:val="26"/>
          <w:szCs w:val="26"/>
        </w:rPr>
      </w:pPr>
    </w:p>
    <w:p w:rsidR="00FE3324" w:rsidRPr="00FE3324" w:rsidRDefault="00FE3324" w:rsidP="00FE3324">
      <w:pPr>
        <w:jc w:val="both"/>
        <w:rPr>
          <w:sz w:val="26"/>
          <w:szCs w:val="26"/>
        </w:rPr>
      </w:pPr>
      <w:r w:rsidRPr="00FE3324">
        <w:rPr>
          <w:sz w:val="26"/>
          <w:szCs w:val="26"/>
        </w:rPr>
        <w:t>«______» _________ 20____г.          Подпись Заявителя ________ / ___________________/</w:t>
      </w:r>
    </w:p>
    <w:p w:rsidR="00FE3324" w:rsidRPr="00FE3324" w:rsidRDefault="00FE3324" w:rsidP="00FE3324">
      <w:pPr>
        <w:jc w:val="both"/>
        <w:rPr>
          <w:sz w:val="26"/>
          <w:szCs w:val="26"/>
        </w:rPr>
      </w:pPr>
    </w:p>
    <w:p w:rsidR="00FE3324" w:rsidRPr="00FE3324" w:rsidRDefault="00FE3324" w:rsidP="00FE3324">
      <w:pPr>
        <w:jc w:val="both"/>
        <w:rPr>
          <w:sz w:val="26"/>
          <w:szCs w:val="26"/>
        </w:rPr>
      </w:pPr>
    </w:p>
    <w:p w:rsidR="00FE3324" w:rsidRPr="00FE3324" w:rsidRDefault="00FE3324" w:rsidP="00FE3324">
      <w:pPr>
        <w:jc w:val="both"/>
        <w:rPr>
          <w:sz w:val="28"/>
          <w:szCs w:val="28"/>
        </w:rPr>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Default="00FE3324" w:rsidP="00FE3324">
      <w:pPr>
        <w:jc w:val="right"/>
      </w:pPr>
    </w:p>
    <w:p w:rsidR="00FE3324" w:rsidRPr="00FE3324" w:rsidRDefault="00FE3324" w:rsidP="00FE3324">
      <w:pPr>
        <w:jc w:val="right"/>
      </w:pPr>
    </w:p>
    <w:p w:rsidR="00FE3324" w:rsidRPr="00FE3324" w:rsidRDefault="00FE3324" w:rsidP="00FE3324">
      <w:pPr>
        <w:jc w:val="right"/>
      </w:pPr>
    </w:p>
    <w:p w:rsidR="00FE3324" w:rsidRPr="00FE3324" w:rsidRDefault="00FE3324" w:rsidP="00FE3324"/>
    <w:p w:rsidR="00FE3324" w:rsidRPr="00FE3324" w:rsidRDefault="00FE3324" w:rsidP="00FE3324">
      <w:pPr>
        <w:jc w:val="right"/>
      </w:pPr>
      <w:r w:rsidRPr="00FE3324">
        <w:lastRenderedPageBreak/>
        <w:t>Приложение №2</w:t>
      </w:r>
    </w:p>
    <w:p w:rsidR="00FE3324" w:rsidRPr="00FE3324" w:rsidRDefault="00FE3324" w:rsidP="00FE3324">
      <w:pPr>
        <w:jc w:val="right"/>
      </w:pPr>
      <w:r w:rsidRPr="00FE3324">
        <w:t>к административному регламенту</w:t>
      </w:r>
    </w:p>
    <w:p w:rsidR="00FE3324" w:rsidRPr="00FE3324" w:rsidRDefault="00FE3324" w:rsidP="00FE3324">
      <w:pPr>
        <w:jc w:val="right"/>
      </w:pPr>
      <w:r w:rsidRPr="00FE3324">
        <w:t>предоставления муниципальной услуги</w:t>
      </w:r>
    </w:p>
    <w:p w:rsidR="00FE3324" w:rsidRPr="00FE3324" w:rsidRDefault="00FE3324" w:rsidP="00FE3324">
      <w:pPr>
        <w:jc w:val="right"/>
      </w:pPr>
      <w:r w:rsidRPr="00FE3324">
        <w:t>«Принятие на учет граждан в качестве</w:t>
      </w:r>
    </w:p>
    <w:p w:rsidR="00FE3324" w:rsidRPr="00FE3324" w:rsidRDefault="00FE3324" w:rsidP="00FE3324">
      <w:pPr>
        <w:jc w:val="right"/>
      </w:pPr>
      <w:r w:rsidRPr="00FE3324">
        <w:t>нуждающихся в жилых помещениях»</w:t>
      </w: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right"/>
        <w:rPr>
          <w:sz w:val="28"/>
          <w:szCs w:val="28"/>
        </w:rPr>
      </w:pPr>
      <w:r w:rsidRPr="00FE3324">
        <w:rPr>
          <w:sz w:val="28"/>
          <w:szCs w:val="28"/>
        </w:rPr>
        <w:t xml:space="preserve">                        _______________________________</w:t>
      </w:r>
    </w:p>
    <w:p w:rsidR="00FE3324" w:rsidRPr="00FE3324" w:rsidRDefault="00FE3324" w:rsidP="00FE3324">
      <w:pPr>
        <w:jc w:val="right"/>
        <w:rPr>
          <w:sz w:val="22"/>
          <w:szCs w:val="22"/>
        </w:rPr>
      </w:pPr>
      <w:r w:rsidRPr="00FE3324">
        <w:rPr>
          <w:sz w:val="22"/>
          <w:szCs w:val="22"/>
        </w:rPr>
        <w:t>(город, улица, № дома, квартира)</w:t>
      </w:r>
      <w:r w:rsidRPr="00FE3324">
        <w:rPr>
          <w:sz w:val="28"/>
          <w:szCs w:val="28"/>
        </w:rPr>
        <w:t xml:space="preserve">                                                                                            __________________________________</w:t>
      </w:r>
    </w:p>
    <w:p w:rsidR="00FE3324" w:rsidRPr="00FE3324" w:rsidRDefault="00FE3324" w:rsidP="00FE3324">
      <w:pPr>
        <w:jc w:val="right"/>
        <w:rPr>
          <w:sz w:val="28"/>
          <w:szCs w:val="28"/>
        </w:rPr>
      </w:pPr>
      <w:r w:rsidRPr="00FE3324">
        <w:rPr>
          <w:sz w:val="28"/>
          <w:szCs w:val="28"/>
        </w:rPr>
        <w:t xml:space="preserve">                                                                                                __________________________________</w:t>
      </w:r>
    </w:p>
    <w:p w:rsidR="00FE3324" w:rsidRPr="00FE3324" w:rsidRDefault="00FE3324" w:rsidP="00FE3324">
      <w:pPr>
        <w:jc w:val="right"/>
        <w:rPr>
          <w:sz w:val="22"/>
          <w:szCs w:val="22"/>
        </w:rPr>
      </w:pPr>
      <w:r w:rsidRPr="00FE3324">
        <w:rPr>
          <w:sz w:val="22"/>
          <w:szCs w:val="22"/>
        </w:rPr>
        <w:t>(фамилия и инициалы заявителя)</w:t>
      </w:r>
    </w:p>
    <w:p w:rsidR="00FE3324" w:rsidRPr="00FE3324" w:rsidRDefault="00FE3324" w:rsidP="00FE3324">
      <w:pPr>
        <w:jc w:val="right"/>
        <w:rPr>
          <w:sz w:val="28"/>
          <w:szCs w:val="28"/>
        </w:rPr>
      </w:pPr>
      <w:r w:rsidRPr="00FE3324">
        <w:rPr>
          <w:sz w:val="28"/>
          <w:szCs w:val="28"/>
        </w:rPr>
        <w:t xml:space="preserve">                                                                                                                   _________________________________________</w:t>
      </w:r>
    </w:p>
    <w:p w:rsidR="00FE3324" w:rsidRPr="00FE3324" w:rsidRDefault="00FE3324" w:rsidP="00FE3324">
      <w:pPr>
        <w:jc w:val="both"/>
        <w:rPr>
          <w:sz w:val="28"/>
          <w:szCs w:val="28"/>
        </w:rPr>
      </w:pPr>
    </w:p>
    <w:p w:rsidR="00FE3324" w:rsidRPr="00FE3324" w:rsidRDefault="00FE3324" w:rsidP="00FE3324">
      <w:pPr>
        <w:jc w:val="center"/>
        <w:rPr>
          <w:sz w:val="28"/>
          <w:szCs w:val="28"/>
        </w:rPr>
      </w:pPr>
      <w:r w:rsidRPr="00FE3324">
        <w:rPr>
          <w:sz w:val="28"/>
          <w:szCs w:val="28"/>
        </w:rPr>
        <w:t>УВЕДОМЛЕНИЕ</w:t>
      </w:r>
    </w:p>
    <w:p w:rsidR="00FE3324" w:rsidRPr="00FE3324" w:rsidRDefault="00FE3324" w:rsidP="00FE3324">
      <w:pPr>
        <w:jc w:val="center"/>
        <w:rPr>
          <w:sz w:val="28"/>
          <w:szCs w:val="28"/>
        </w:rPr>
      </w:pPr>
    </w:p>
    <w:p w:rsidR="00FE3324" w:rsidRPr="00FE3324" w:rsidRDefault="00FE3324" w:rsidP="00FE3324">
      <w:pPr>
        <w:jc w:val="center"/>
        <w:rPr>
          <w:sz w:val="28"/>
          <w:szCs w:val="28"/>
        </w:rPr>
      </w:pPr>
      <w:r w:rsidRPr="00FE3324">
        <w:rPr>
          <w:sz w:val="28"/>
          <w:szCs w:val="28"/>
        </w:rPr>
        <w:t>Уважаемый (ая) ________________________!</w:t>
      </w:r>
    </w:p>
    <w:p w:rsidR="00FE3324" w:rsidRPr="00FE3324" w:rsidRDefault="00FE3324" w:rsidP="00FE3324">
      <w:pPr>
        <w:jc w:val="both"/>
        <w:rPr>
          <w:sz w:val="28"/>
          <w:szCs w:val="28"/>
        </w:rPr>
      </w:pPr>
    </w:p>
    <w:p w:rsidR="00FE3324" w:rsidRPr="00FE3324" w:rsidRDefault="00FE3324" w:rsidP="00FE3324">
      <w:pPr>
        <w:jc w:val="both"/>
        <w:rPr>
          <w:sz w:val="28"/>
          <w:szCs w:val="28"/>
        </w:rPr>
      </w:pPr>
      <w:r w:rsidRPr="00FE3324">
        <w:rPr>
          <w:sz w:val="28"/>
          <w:szCs w:val="28"/>
        </w:rPr>
        <w:t xml:space="preserve">     Сообщаем, что решением комиссии по жилищным вопросам Уполномоченного органа от ____________________ (протокол №______, утвержденный распоряжением Уполномоченного органа  от __________ №____) Ваша семья в составе _______ человек принята на учет в качестве нуждающихся в жилых помещениях.</w:t>
      </w: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ind w:firstLine="567"/>
        <w:jc w:val="both"/>
        <w:rPr>
          <w:sz w:val="28"/>
          <w:szCs w:val="28"/>
        </w:rPr>
      </w:pPr>
      <w:r w:rsidRPr="00FE3324">
        <w:rPr>
          <w:sz w:val="28"/>
          <w:szCs w:val="28"/>
        </w:rPr>
        <w:t>Руководитель Уполномоченного органа:</w:t>
      </w:r>
    </w:p>
    <w:p w:rsidR="00FE3324" w:rsidRPr="00FE3324" w:rsidRDefault="00FE3324" w:rsidP="00FE3324">
      <w:pPr>
        <w:ind w:firstLine="567"/>
        <w:jc w:val="both"/>
        <w:rPr>
          <w:sz w:val="28"/>
          <w:szCs w:val="28"/>
        </w:rPr>
      </w:pPr>
      <w:r w:rsidRPr="00FE3324">
        <w:rPr>
          <w:sz w:val="28"/>
          <w:szCs w:val="28"/>
        </w:rPr>
        <w:t>________________________/______________________/</w:t>
      </w: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right"/>
      </w:pPr>
      <w:r w:rsidRPr="00FE3324">
        <w:lastRenderedPageBreak/>
        <w:t>Приложение №3</w:t>
      </w:r>
    </w:p>
    <w:p w:rsidR="00FE3324" w:rsidRPr="00FE3324" w:rsidRDefault="00FE3324" w:rsidP="00FE3324">
      <w:pPr>
        <w:jc w:val="right"/>
      </w:pPr>
      <w:r w:rsidRPr="00FE3324">
        <w:t>к административному регламенту</w:t>
      </w:r>
    </w:p>
    <w:p w:rsidR="00FE3324" w:rsidRPr="00FE3324" w:rsidRDefault="00FE3324" w:rsidP="00FE3324">
      <w:pPr>
        <w:jc w:val="right"/>
      </w:pPr>
      <w:r w:rsidRPr="00FE3324">
        <w:t>предоставления муниципальной услуги</w:t>
      </w:r>
    </w:p>
    <w:p w:rsidR="00FE3324" w:rsidRPr="00FE3324" w:rsidRDefault="00FE3324" w:rsidP="00FE3324">
      <w:pPr>
        <w:jc w:val="right"/>
      </w:pPr>
      <w:r w:rsidRPr="00FE3324">
        <w:t>«Принятие на учет граждан в качестве</w:t>
      </w:r>
    </w:p>
    <w:p w:rsidR="00FE3324" w:rsidRPr="00FE3324" w:rsidRDefault="00FE3324" w:rsidP="00FE3324">
      <w:pPr>
        <w:jc w:val="right"/>
      </w:pPr>
      <w:r w:rsidRPr="00FE3324">
        <w:t>нуждающихся в жилых помещениях»</w:t>
      </w: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right"/>
        <w:rPr>
          <w:sz w:val="28"/>
          <w:szCs w:val="28"/>
        </w:rPr>
      </w:pPr>
      <w:r w:rsidRPr="00FE3324">
        <w:rPr>
          <w:sz w:val="28"/>
          <w:szCs w:val="28"/>
        </w:rPr>
        <w:t xml:space="preserve">                                                                                               ___________________________________</w:t>
      </w:r>
    </w:p>
    <w:p w:rsidR="00FE3324" w:rsidRPr="00FE3324" w:rsidRDefault="00FE3324" w:rsidP="00FE3324">
      <w:pPr>
        <w:jc w:val="right"/>
        <w:rPr>
          <w:sz w:val="22"/>
          <w:szCs w:val="22"/>
        </w:rPr>
      </w:pPr>
      <w:r w:rsidRPr="00FE3324">
        <w:rPr>
          <w:sz w:val="22"/>
          <w:szCs w:val="22"/>
        </w:rPr>
        <w:t xml:space="preserve">                                                                                                          (город, улица, № дома, квартира)</w:t>
      </w:r>
      <w:r w:rsidRPr="00FE3324">
        <w:rPr>
          <w:sz w:val="28"/>
          <w:szCs w:val="28"/>
        </w:rPr>
        <w:t xml:space="preserve">                                                                                             __________________________________                                                                                                __________________________________</w:t>
      </w:r>
    </w:p>
    <w:p w:rsidR="00FE3324" w:rsidRPr="00FE3324" w:rsidRDefault="00FE3324" w:rsidP="00FE3324">
      <w:pPr>
        <w:jc w:val="right"/>
        <w:rPr>
          <w:sz w:val="22"/>
          <w:szCs w:val="22"/>
        </w:rPr>
      </w:pPr>
      <w:r w:rsidRPr="00FE3324">
        <w:rPr>
          <w:sz w:val="22"/>
          <w:szCs w:val="22"/>
        </w:rPr>
        <w:t>(фамилия и инициалы заявителя)</w:t>
      </w:r>
    </w:p>
    <w:p w:rsidR="00FE3324" w:rsidRPr="00FE3324" w:rsidRDefault="00FE3324" w:rsidP="00FE3324">
      <w:pPr>
        <w:jc w:val="right"/>
        <w:rPr>
          <w:sz w:val="28"/>
          <w:szCs w:val="28"/>
        </w:rPr>
      </w:pPr>
      <w:r w:rsidRPr="00FE3324">
        <w:rPr>
          <w:sz w:val="28"/>
          <w:szCs w:val="28"/>
        </w:rPr>
        <w:t xml:space="preserve">                                                                                                                   _________________________________________</w:t>
      </w:r>
    </w:p>
    <w:p w:rsidR="00FE3324" w:rsidRPr="00FE3324" w:rsidRDefault="00FE3324" w:rsidP="00FE3324">
      <w:pPr>
        <w:jc w:val="both"/>
        <w:rPr>
          <w:sz w:val="28"/>
          <w:szCs w:val="28"/>
        </w:rPr>
      </w:pPr>
    </w:p>
    <w:p w:rsidR="00FE3324" w:rsidRPr="00FE3324" w:rsidRDefault="00FE3324" w:rsidP="00FE3324">
      <w:pPr>
        <w:jc w:val="center"/>
        <w:rPr>
          <w:sz w:val="28"/>
          <w:szCs w:val="28"/>
        </w:rPr>
      </w:pPr>
    </w:p>
    <w:p w:rsidR="00FE3324" w:rsidRPr="00FE3324" w:rsidRDefault="00FE3324" w:rsidP="00FE3324">
      <w:pPr>
        <w:jc w:val="center"/>
        <w:rPr>
          <w:sz w:val="28"/>
          <w:szCs w:val="28"/>
        </w:rPr>
      </w:pPr>
      <w:r w:rsidRPr="00FE3324">
        <w:rPr>
          <w:sz w:val="28"/>
          <w:szCs w:val="28"/>
        </w:rPr>
        <w:t>УВЕДОМЛЕНИЕ</w:t>
      </w:r>
    </w:p>
    <w:p w:rsidR="00FE3324" w:rsidRPr="00FE3324" w:rsidRDefault="00FE3324" w:rsidP="00FE3324">
      <w:pPr>
        <w:jc w:val="center"/>
        <w:rPr>
          <w:sz w:val="28"/>
          <w:szCs w:val="28"/>
        </w:rPr>
      </w:pPr>
    </w:p>
    <w:p w:rsidR="00FE3324" w:rsidRPr="00FE3324" w:rsidRDefault="00FE3324" w:rsidP="00FE3324">
      <w:pPr>
        <w:jc w:val="center"/>
        <w:rPr>
          <w:sz w:val="28"/>
          <w:szCs w:val="28"/>
        </w:rPr>
      </w:pPr>
      <w:r w:rsidRPr="00FE3324">
        <w:rPr>
          <w:sz w:val="28"/>
          <w:szCs w:val="28"/>
        </w:rPr>
        <w:t>Уважаемый (ая) ________________________!</w:t>
      </w:r>
    </w:p>
    <w:p w:rsidR="00FE3324" w:rsidRPr="00FE3324" w:rsidRDefault="00FE3324" w:rsidP="00FE3324">
      <w:pPr>
        <w:jc w:val="both"/>
        <w:rPr>
          <w:sz w:val="28"/>
          <w:szCs w:val="28"/>
        </w:rPr>
      </w:pPr>
    </w:p>
    <w:p w:rsidR="00FE3324" w:rsidRPr="00FE3324" w:rsidRDefault="00FE3324" w:rsidP="00FE3324">
      <w:pPr>
        <w:jc w:val="both"/>
        <w:rPr>
          <w:sz w:val="28"/>
          <w:szCs w:val="28"/>
        </w:rPr>
      </w:pPr>
      <w:r w:rsidRPr="00FE3324">
        <w:rPr>
          <w:sz w:val="28"/>
          <w:szCs w:val="28"/>
        </w:rPr>
        <w:t xml:space="preserve">     Уполномоченный орган, рассмотрев Ваше обращение, сообщает об отказе в предоставлении информации об очередности предоставления жилого помещения муниципального жилищного фонда, предоставляемого по договору социального найма, в связи _________________________</w:t>
      </w:r>
    </w:p>
    <w:p w:rsidR="00FE3324" w:rsidRPr="00FE3324" w:rsidRDefault="00FE3324" w:rsidP="00FE3324">
      <w:pPr>
        <w:jc w:val="both"/>
        <w:rPr>
          <w:sz w:val="28"/>
          <w:szCs w:val="28"/>
        </w:rPr>
      </w:pPr>
      <w:r w:rsidRPr="00FE3324">
        <w:rPr>
          <w:sz w:val="28"/>
          <w:szCs w:val="28"/>
        </w:rPr>
        <w:t>____________________________________________________________________________________________________________________________________________________________________</w:t>
      </w: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r w:rsidRPr="00FE3324">
        <w:rPr>
          <w:sz w:val="28"/>
          <w:szCs w:val="28"/>
        </w:rPr>
        <w:t>Руководитель Уполномоченного органа:</w:t>
      </w:r>
    </w:p>
    <w:p w:rsidR="00FE3324" w:rsidRPr="00FE3324" w:rsidRDefault="00FE3324" w:rsidP="00FE3324">
      <w:pPr>
        <w:jc w:val="both"/>
        <w:rPr>
          <w:sz w:val="28"/>
          <w:szCs w:val="28"/>
        </w:rPr>
      </w:pPr>
      <w:r w:rsidRPr="00FE3324">
        <w:rPr>
          <w:sz w:val="28"/>
          <w:szCs w:val="28"/>
        </w:rPr>
        <w:t>__________ /__________________/</w:t>
      </w: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both"/>
        <w:rPr>
          <w:sz w:val="28"/>
          <w:szCs w:val="28"/>
        </w:rPr>
      </w:pPr>
    </w:p>
    <w:p w:rsidR="00FE3324" w:rsidRPr="00FE3324" w:rsidRDefault="00FE3324" w:rsidP="00FE3324">
      <w:pPr>
        <w:jc w:val="center"/>
      </w:pPr>
      <w:r w:rsidRPr="00FE3324">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FE3324" w:rsidRPr="00FE3324" w:rsidRDefault="00FE3324" w:rsidP="00FE3324">
      <w:pPr>
        <w:jc w:val="center"/>
      </w:pPr>
    </w:p>
    <w:p w:rsidR="00FE3324" w:rsidRPr="00FE3324" w:rsidRDefault="00FE3324" w:rsidP="00FE3324">
      <w:pPr>
        <w:pStyle w:val="1"/>
        <w:jc w:val="center"/>
        <w:rPr>
          <w:color w:val="003366"/>
          <w:sz w:val="36"/>
        </w:rPr>
      </w:pPr>
      <w:r w:rsidRPr="00FE3324">
        <w:rPr>
          <w:color w:val="003366"/>
          <w:sz w:val="36"/>
        </w:rPr>
        <w:t>ПОСТАНОВЛЕНИЕ</w:t>
      </w:r>
    </w:p>
    <w:p w:rsidR="00FE3324" w:rsidRPr="00FE3324" w:rsidRDefault="00FE3324" w:rsidP="00FE3324">
      <w:pPr>
        <w:jc w:val="center"/>
        <w:rPr>
          <w:b/>
          <w:color w:val="003366"/>
        </w:rPr>
      </w:pPr>
      <w:r w:rsidRPr="00FE3324">
        <w:rPr>
          <w:b/>
          <w:color w:val="003366"/>
        </w:rPr>
        <w:t>АДМИНИСТРАЦИИ</w:t>
      </w:r>
    </w:p>
    <w:p w:rsidR="00FE3324" w:rsidRPr="00FE3324" w:rsidRDefault="00FE3324" w:rsidP="00FE3324">
      <w:pPr>
        <w:jc w:val="center"/>
        <w:rPr>
          <w:b/>
          <w:color w:val="003366"/>
        </w:rPr>
      </w:pPr>
      <w:r w:rsidRPr="00FE3324">
        <w:rPr>
          <w:b/>
          <w:color w:val="003366"/>
        </w:rPr>
        <w:t xml:space="preserve"> КОМСОМОЛЬСКОГО МУНИЦИПАЛЬНОГО  РАЙОНА</w:t>
      </w:r>
    </w:p>
    <w:p w:rsidR="00FE3324" w:rsidRPr="00FE3324" w:rsidRDefault="00FE3324" w:rsidP="00FE3324">
      <w:pPr>
        <w:jc w:val="center"/>
        <w:rPr>
          <w:b/>
          <w:color w:val="003366"/>
        </w:rPr>
      </w:pPr>
      <w:r w:rsidRPr="00FE3324">
        <w:rPr>
          <w:b/>
          <w:color w:val="003366"/>
        </w:rPr>
        <w:t>ИВАНОВСКОЙ ОБЛАСТИ</w:t>
      </w:r>
    </w:p>
    <w:p w:rsidR="00FE3324" w:rsidRPr="00FE3324" w:rsidRDefault="00FE3324" w:rsidP="00FE332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FE3324" w:rsidRPr="00FE3324" w:rsidTr="00B767AB">
        <w:trPr>
          <w:trHeight w:val="100"/>
        </w:trPr>
        <w:tc>
          <w:tcPr>
            <w:tcW w:w="9072" w:type="dxa"/>
            <w:gridSpan w:val="10"/>
            <w:tcBorders>
              <w:top w:val="thinThickThinSmallGap" w:sz="24" w:space="0" w:color="auto"/>
              <w:left w:val="nil"/>
              <w:bottom w:val="nil"/>
              <w:right w:val="nil"/>
            </w:tcBorders>
          </w:tcPr>
          <w:p w:rsidR="00FE3324" w:rsidRPr="00FE3324" w:rsidRDefault="00FE3324" w:rsidP="00B767AB">
            <w:pPr>
              <w:jc w:val="center"/>
              <w:rPr>
                <w:color w:val="003366"/>
              </w:rPr>
            </w:pPr>
            <w:smartTag w:uri="urn:schemas-microsoft-com:office:smarttags" w:element="metricconverter">
              <w:smartTagPr>
                <w:attr w:name="ProductID" w:val="155150, г"/>
              </w:smartTagPr>
              <w:r w:rsidRPr="00FE3324">
                <w:rPr>
                  <w:color w:val="003366"/>
                </w:rPr>
                <w:t>155150, г</w:t>
              </w:r>
            </w:smartTag>
            <w:r w:rsidRPr="00FE3324">
              <w:rPr>
                <w:color w:val="003366"/>
              </w:rPr>
              <w:t xml:space="preserve">. Комсомольск, ул. 50 лет ВЛКСМ, д. 2, ИНН 3714002224, КПП 371401001, </w:t>
            </w:r>
          </w:p>
          <w:p w:rsidR="00FE3324" w:rsidRPr="00FE3324" w:rsidRDefault="00FE3324" w:rsidP="00B767AB">
            <w:pPr>
              <w:jc w:val="center"/>
              <w:rPr>
                <w:color w:val="003366"/>
              </w:rPr>
            </w:pPr>
            <w:r w:rsidRPr="00FE3324">
              <w:rPr>
                <w:color w:val="003366"/>
              </w:rPr>
              <w:t xml:space="preserve">ОГРН 1023701625595, Тел./Факс (49352) 4-11-78, e-mail: </w:t>
            </w:r>
            <w:hyperlink r:id="rId16" w:history="1">
              <w:r w:rsidRPr="00FE3324">
                <w:rPr>
                  <w:rStyle w:val="a5"/>
                </w:rPr>
                <w:t>admin.komsomolsk@mail.ru</w:t>
              </w:r>
            </w:hyperlink>
          </w:p>
          <w:p w:rsidR="00FE3324" w:rsidRPr="00FE3324" w:rsidRDefault="00FE3324" w:rsidP="00B767AB">
            <w:pPr>
              <w:rPr>
                <w:color w:val="003366"/>
                <w:sz w:val="28"/>
                <w:szCs w:val="28"/>
              </w:rPr>
            </w:pPr>
          </w:p>
        </w:tc>
      </w:tr>
      <w:tr w:rsidR="00FE3324" w:rsidRPr="00FE3324" w:rsidTr="00B767AB">
        <w:tblPrEx>
          <w:tblBorders>
            <w:top w:val="none" w:sz="0" w:space="0" w:color="auto"/>
          </w:tblBorders>
        </w:tblPrEx>
        <w:trPr>
          <w:gridAfter w:val="1"/>
          <w:wAfter w:w="497" w:type="dxa"/>
          <w:trHeight w:val="415"/>
        </w:trPr>
        <w:tc>
          <w:tcPr>
            <w:tcW w:w="1582" w:type="dxa"/>
          </w:tcPr>
          <w:p w:rsidR="00FE3324" w:rsidRPr="00FE3324" w:rsidRDefault="00FE3324" w:rsidP="00B767AB">
            <w:pPr>
              <w:ind w:right="-108"/>
              <w:jc w:val="center"/>
              <w:rPr>
                <w:sz w:val="28"/>
                <w:szCs w:val="28"/>
              </w:rPr>
            </w:pPr>
          </w:p>
        </w:tc>
        <w:tc>
          <w:tcPr>
            <w:tcW w:w="360" w:type="dxa"/>
          </w:tcPr>
          <w:p w:rsidR="00FE3324" w:rsidRPr="00FE3324" w:rsidRDefault="00FE3324" w:rsidP="00B767AB">
            <w:pPr>
              <w:ind w:right="-108"/>
              <w:jc w:val="center"/>
              <w:rPr>
                <w:sz w:val="28"/>
                <w:szCs w:val="28"/>
              </w:rPr>
            </w:pPr>
          </w:p>
          <w:p w:rsidR="00FE3324" w:rsidRPr="00FE3324" w:rsidRDefault="00FE3324" w:rsidP="00B767AB">
            <w:pPr>
              <w:ind w:right="-108"/>
              <w:jc w:val="center"/>
            </w:pPr>
            <w:r w:rsidRPr="00FE3324">
              <w:rPr>
                <w:sz w:val="28"/>
                <w:szCs w:val="28"/>
              </w:rPr>
              <w:t>«</w:t>
            </w:r>
          </w:p>
        </w:tc>
        <w:tc>
          <w:tcPr>
            <w:tcW w:w="610" w:type="dxa"/>
            <w:tcBorders>
              <w:bottom w:val="single" w:sz="4" w:space="0" w:color="auto"/>
            </w:tcBorders>
            <w:vAlign w:val="bottom"/>
          </w:tcPr>
          <w:p w:rsidR="00FE3324" w:rsidRPr="00FE3324" w:rsidRDefault="00FE3324" w:rsidP="00B767AB">
            <w:pPr>
              <w:ind w:right="-108"/>
              <w:jc w:val="center"/>
              <w:rPr>
                <w:sz w:val="28"/>
                <w:szCs w:val="28"/>
              </w:rPr>
            </w:pPr>
            <w:r w:rsidRPr="00FE3324">
              <w:rPr>
                <w:sz w:val="28"/>
                <w:szCs w:val="28"/>
              </w:rPr>
              <w:t>16</w:t>
            </w:r>
          </w:p>
        </w:tc>
        <w:tc>
          <w:tcPr>
            <w:tcW w:w="540" w:type="dxa"/>
            <w:vAlign w:val="bottom"/>
          </w:tcPr>
          <w:p w:rsidR="00FE3324" w:rsidRPr="00FE3324" w:rsidRDefault="00FE3324" w:rsidP="00B767AB">
            <w:pPr>
              <w:ind w:left="-734" w:firstLine="720"/>
              <w:rPr>
                <w:sz w:val="28"/>
                <w:szCs w:val="28"/>
              </w:rPr>
            </w:pPr>
            <w:r w:rsidRPr="00FE3324">
              <w:rPr>
                <w:sz w:val="28"/>
                <w:szCs w:val="28"/>
              </w:rPr>
              <w:t>»</w:t>
            </w:r>
          </w:p>
        </w:tc>
        <w:tc>
          <w:tcPr>
            <w:tcW w:w="1728" w:type="dxa"/>
            <w:tcBorders>
              <w:bottom w:val="single" w:sz="4" w:space="0" w:color="auto"/>
            </w:tcBorders>
            <w:vAlign w:val="bottom"/>
          </w:tcPr>
          <w:p w:rsidR="00FE3324" w:rsidRPr="00FE3324" w:rsidRDefault="00FE3324" w:rsidP="00B767AB">
            <w:pPr>
              <w:jc w:val="center"/>
              <w:rPr>
                <w:sz w:val="28"/>
                <w:szCs w:val="28"/>
              </w:rPr>
            </w:pPr>
            <w:r w:rsidRPr="00FE3324">
              <w:rPr>
                <w:sz w:val="28"/>
                <w:szCs w:val="28"/>
              </w:rPr>
              <w:t>01</w:t>
            </w:r>
          </w:p>
        </w:tc>
        <w:tc>
          <w:tcPr>
            <w:tcW w:w="1417" w:type="dxa"/>
            <w:vAlign w:val="bottom"/>
          </w:tcPr>
          <w:p w:rsidR="00FE3324" w:rsidRPr="00FE3324" w:rsidRDefault="00FE3324" w:rsidP="00B767AB">
            <w:pPr>
              <w:rPr>
                <w:sz w:val="28"/>
                <w:szCs w:val="28"/>
              </w:rPr>
            </w:pPr>
            <w:r w:rsidRPr="00FE3324">
              <w:rPr>
                <w:sz w:val="28"/>
                <w:szCs w:val="28"/>
              </w:rPr>
              <w:t>2023г.  №</w:t>
            </w:r>
          </w:p>
        </w:tc>
        <w:tc>
          <w:tcPr>
            <w:tcW w:w="1038" w:type="dxa"/>
            <w:tcBorders>
              <w:left w:val="nil"/>
              <w:bottom w:val="single" w:sz="4" w:space="0" w:color="auto"/>
            </w:tcBorders>
            <w:vAlign w:val="bottom"/>
          </w:tcPr>
          <w:p w:rsidR="00FE3324" w:rsidRPr="00FE3324" w:rsidRDefault="00FE3324" w:rsidP="00B767AB">
            <w:pPr>
              <w:jc w:val="center"/>
              <w:rPr>
                <w:sz w:val="28"/>
                <w:szCs w:val="28"/>
              </w:rPr>
            </w:pPr>
            <w:r w:rsidRPr="00FE3324">
              <w:rPr>
                <w:sz w:val="28"/>
                <w:szCs w:val="28"/>
              </w:rPr>
              <w:t>7</w:t>
            </w:r>
          </w:p>
        </w:tc>
        <w:tc>
          <w:tcPr>
            <w:tcW w:w="520" w:type="dxa"/>
            <w:tcBorders>
              <w:left w:val="nil"/>
            </w:tcBorders>
            <w:vAlign w:val="bottom"/>
          </w:tcPr>
          <w:p w:rsidR="00FE3324" w:rsidRPr="00FE3324" w:rsidRDefault="00FE3324" w:rsidP="00B767AB">
            <w:pPr>
              <w:jc w:val="center"/>
              <w:rPr>
                <w:sz w:val="28"/>
                <w:szCs w:val="28"/>
              </w:rPr>
            </w:pPr>
          </w:p>
        </w:tc>
        <w:tc>
          <w:tcPr>
            <w:tcW w:w="780" w:type="dxa"/>
            <w:tcBorders>
              <w:left w:val="nil"/>
            </w:tcBorders>
            <w:vAlign w:val="bottom"/>
          </w:tcPr>
          <w:p w:rsidR="00FE3324" w:rsidRPr="00FE3324" w:rsidRDefault="00FE3324" w:rsidP="00B767AB">
            <w:pPr>
              <w:jc w:val="center"/>
            </w:pPr>
          </w:p>
        </w:tc>
      </w:tr>
    </w:tbl>
    <w:p w:rsidR="00FE3324" w:rsidRPr="00FE3324" w:rsidRDefault="00FE3324" w:rsidP="00FE3324">
      <w:pPr>
        <w:ind w:firstLine="720"/>
        <w:jc w:val="center"/>
        <w:rPr>
          <w:sz w:val="28"/>
          <w:szCs w:val="28"/>
        </w:rPr>
      </w:pPr>
    </w:p>
    <w:p w:rsidR="00FE3324" w:rsidRPr="00FE3324" w:rsidRDefault="00FE3324" w:rsidP="00FE3324">
      <w:pPr>
        <w:jc w:val="center"/>
        <w:rPr>
          <w:b/>
          <w:sz w:val="28"/>
          <w:szCs w:val="28"/>
        </w:rPr>
      </w:pPr>
      <w:r w:rsidRPr="00FE3324">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FE3324">
        <w:rPr>
          <w:b/>
          <w:sz w:val="28"/>
          <w:szCs w:val="28"/>
          <w:lang w:val="en-US"/>
        </w:rPr>
        <w:t>I</w:t>
      </w:r>
      <w:r w:rsidRPr="00FE3324">
        <w:rPr>
          <w:b/>
          <w:sz w:val="28"/>
          <w:szCs w:val="28"/>
        </w:rPr>
        <w:t xml:space="preserve"> квартал 2023 года</w:t>
      </w:r>
    </w:p>
    <w:p w:rsidR="00FE3324" w:rsidRPr="00FE3324" w:rsidRDefault="00FE3324" w:rsidP="00FE3324">
      <w:pPr>
        <w:jc w:val="center"/>
        <w:rPr>
          <w:b/>
          <w:sz w:val="28"/>
          <w:szCs w:val="28"/>
        </w:rPr>
      </w:pPr>
    </w:p>
    <w:p w:rsidR="00FE3324" w:rsidRPr="00FE3324" w:rsidRDefault="00FE3324" w:rsidP="00FE3324">
      <w:pPr>
        <w:jc w:val="center"/>
        <w:rPr>
          <w:b/>
          <w:sz w:val="28"/>
          <w:szCs w:val="28"/>
        </w:rPr>
      </w:pPr>
    </w:p>
    <w:p w:rsidR="00FE3324" w:rsidRPr="00FE3324" w:rsidRDefault="00FE3324" w:rsidP="00FE3324">
      <w:pPr>
        <w:ind w:firstLine="720"/>
        <w:jc w:val="both"/>
        <w:rPr>
          <w:sz w:val="28"/>
          <w:szCs w:val="28"/>
        </w:rPr>
      </w:pPr>
      <w:r w:rsidRPr="00FE3324">
        <w:rPr>
          <w:sz w:val="28"/>
          <w:szCs w:val="28"/>
        </w:rPr>
        <w:t xml:space="preserve">В соответствии с постановлением Правительства Ивановской области от 06.12.2017 г. № 460-п «Об утверждении государственной программы Ивановской области «Обеспечение доступным и комфортным жильем населения Ивановской области»,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района от 15.06.2022 г. № 190, принимая во внимание приказ Министерства строительства и жилищно-коммунального хозяйства Российской Федерации от 22.12.2022 г. № 1111/пр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 Администрация Комсомольского муниципального района </w:t>
      </w:r>
      <w:r w:rsidRPr="00FE3324">
        <w:rPr>
          <w:b/>
          <w:sz w:val="28"/>
          <w:szCs w:val="28"/>
        </w:rPr>
        <w:t>постановляет</w:t>
      </w:r>
      <w:r w:rsidRPr="00FE3324">
        <w:rPr>
          <w:sz w:val="28"/>
          <w:szCs w:val="28"/>
        </w:rPr>
        <w:t>:</w:t>
      </w:r>
    </w:p>
    <w:p w:rsidR="00FE3324" w:rsidRPr="00FE3324" w:rsidRDefault="00FE3324" w:rsidP="00FE3324">
      <w:pPr>
        <w:ind w:firstLine="720"/>
        <w:jc w:val="both"/>
        <w:rPr>
          <w:sz w:val="28"/>
          <w:szCs w:val="28"/>
        </w:rPr>
      </w:pPr>
      <w:r w:rsidRPr="00FE3324">
        <w:rPr>
          <w:sz w:val="28"/>
          <w:szCs w:val="28"/>
        </w:rPr>
        <w:t xml:space="preserve">1.Утвердить норматив стоимости одного квадратного метра общей площади жилого помещения по Комсомольскому муниципальному району на </w:t>
      </w:r>
      <w:r w:rsidRPr="00FE3324">
        <w:rPr>
          <w:sz w:val="28"/>
          <w:szCs w:val="28"/>
          <w:lang w:val="en-US"/>
        </w:rPr>
        <w:t>I</w:t>
      </w:r>
      <w:r w:rsidRPr="00FE3324">
        <w:rPr>
          <w:sz w:val="28"/>
          <w:szCs w:val="28"/>
        </w:rPr>
        <w:t xml:space="preserve"> квартал 2023 года в размере 30 773 (тридцать тысяч семьсот семьдесят три) рубля (расчет прилагается).</w:t>
      </w:r>
    </w:p>
    <w:p w:rsidR="00FE3324" w:rsidRPr="00FE3324" w:rsidRDefault="00FE3324" w:rsidP="00FE3324">
      <w:pPr>
        <w:autoSpaceDE w:val="0"/>
        <w:autoSpaceDN w:val="0"/>
        <w:adjustRightInd w:val="0"/>
        <w:ind w:firstLine="540"/>
        <w:jc w:val="both"/>
        <w:rPr>
          <w:bCs/>
          <w:sz w:val="28"/>
          <w:szCs w:val="28"/>
        </w:rPr>
      </w:pPr>
      <w:r w:rsidRPr="00FE3324">
        <w:rPr>
          <w:bCs/>
          <w:sz w:val="28"/>
          <w:szCs w:val="28"/>
        </w:rPr>
        <w:t xml:space="preserve">  2.Настоящее постановление вступает в силу с момента его официального опубликования </w:t>
      </w:r>
      <w:r w:rsidRPr="00FE3324">
        <w:rPr>
          <w:sz w:val="28"/>
          <w:szCs w:val="28"/>
        </w:rPr>
        <w:t>в «Вестнике нормативных правовых актов органов местного самоуправления Комсомольского муниципального района»</w:t>
      </w:r>
      <w:r w:rsidRPr="00FE3324">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FE3324">
        <w:rPr>
          <w:sz w:val="28"/>
          <w:szCs w:val="28"/>
        </w:rPr>
        <w:t>информационно-телекоммуникационной</w:t>
      </w:r>
      <w:r w:rsidRPr="00FE3324">
        <w:rPr>
          <w:bCs/>
          <w:sz w:val="28"/>
          <w:szCs w:val="28"/>
        </w:rPr>
        <w:t xml:space="preserve"> сети «Интернет».</w:t>
      </w:r>
    </w:p>
    <w:p w:rsidR="00FE3324" w:rsidRPr="00FE3324" w:rsidRDefault="00FE3324" w:rsidP="00FE3324">
      <w:pPr>
        <w:autoSpaceDE w:val="0"/>
        <w:autoSpaceDN w:val="0"/>
        <w:adjustRightInd w:val="0"/>
        <w:ind w:firstLine="540"/>
        <w:jc w:val="both"/>
        <w:rPr>
          <w:bCs/>
          <w:sz w:val="28"/>
          <w:szCs w:val="28"/>
        </w:rPr>
      </w:pPr>
      <w:r w:rsidRPr="00FE3324">
        <w:rPr>
          <w:sz w:val="28"/>
          <w:szCs w:val="28"/>
        </w:rPr>
        <w:lastRenderedPageBreak/>
        <w:t>3.</w:t>
      </w:r>
      <w:r w:rsidRPr="00FE3324">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r w:rsidRPr="00FE3324">
        <w:rPr>
          <w:b/>
          <w:sz w:val="28"/>
          <w:szCs w:val="28"/>
        </w:rPr>
        <w:t xml:space="preserve">Глава Комсомольского </w:t>
      </w:r>
    </w:p>
    <w:p w:rsidR="00FE3324" w:rsidRPr="00FE3324" w:rsidRDefault="00FE3324" w:rsidP="00FE3324">
      <w:pPr>
        <w:jc w:val="both"/>
        <w:rPr>
          <w:b/>
          <w:sz w:val="28"/>
          <w:szCs w:val="28"/>
        </w:rPr>
      </w:pPr>
      <w:r w:rsidRPr="00FE3324">
        <w:rPr>
          <w:b/>
          <w:sz w:val="28"/>
          <w:szCs w:val="28"/>
        </w:rPr>
        <w:t>муниципального района:                                                 О.В.Бузулуцкая</w:t>
      </w: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Default="00FE3324" w:rsidP="00FE3324">
      <w:pPr>
        <w:jc w:val="both"/>
        <w:rPr>
          <w:b/>
          <w:sz w:val="28"/>
          <w:szCs w:val="28"/>
        </w:rPr>
      </w:pPr>
    </w:p>
    <w:p w:rsidR="00FE3324" w:rsidRDefault="00FE3324" w:rsidP="00FE3324">
      <w:pPr>
        <w:jc w:val="both"/>
        <w:rPr>
          <w:b/>
          <w:sz w:val="28"/>
          <w:szCs w:val="28"/>
        </w:rPr>
      </w:pPr>
    </w:p>
    <w:p w:rsidR="00FE3324" w:rsidRDefault="00FE3324" w:rsidP="00FE3324">
      <w:pPr>
        <w:jc w:val="both"/>
        <w:rPr>
          <w:b/>
          <w:sz w:val="28"/>
          <w:szCs w:val="28"/>
        </w:rPr>
      </w:pPr>
    </w:p>
    <w:p w:rsidR="00FE3324" w:rsidRDefault="00FE3324" w:rsidP="00FE3324">
      <w:pPr>
        <w:jc w:val="both"/>
        <w:rPr>
          <w:b/>
          <w:sz w:val="28"/>
          <w:szCs w:val="28"/>
        </w:rPr>
      </w:pPr>
    </w:p>
    <w:p w:rsid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both"/>
        <w:rPr>
          <w:b/>
          <w:sz w:val="28"/>
          <w:szCs w:val="28"/>
        </w:rPr>
      </w:pPr>
    </w:p>
    <w:p w:rsidR="00FE3324" w:rsidRPr="00FE3324" w:rsidRDefault="00FE3324" w:rsidP="00FE3324">
      <w:pPr>
        <w:jc w:val="right"/>
        <w:rPr>
          <w:sz w:val="28"/>
          <w:szCs w:val="28"/>
        </w:rPr>
      </w:pPr>
      <w:r w:rsidRPr="00FE3324">
        <w:rPr>
          <w:sz w:val="28"/>
          <w:szCs w:val="28"/>
        </w:rPr>
        <w:t>Приложение к постановлению</w:t>
      </w:r>
    </w:p>
    <w:p w:rsidR="00FE3324" w:rsidRPr="00FE3324" w:rsidRDefault="00FE3324" w:rsidP="00FE3324">
      <w:pPr>
        <w:jc w:val="right"/>
        <w:rPr>
          <w:sz w:val="28"/>
          <w:szCs w:val="28"/>
        </w:rPr>
      </w:pPr>
      <w:r w:rsidRPr="00FE3324">
        <w:rPr>
          <w:sz w:val="28"/>
          <w:szCs w:val="28"/>
        </w:rPr>
        <w:t>Администрации Комсомольского</w:t>
      </w:r>
    </w:p>
    <w:p w:rsidR="00FE3324" w:rsidRPr="00FE3324" w:rsidRDefault="00FE3324" w:rsidP="00FE3324">
      <w:pPr>
        <w:jc w:val="right"/>
        <w:rPr>
          <w:sz w:val="28"/>
          <w:szCs w:val="28"/>
        </w:rPr>
      </w:pPr>
      <w:r w:rsidRPr="00FE3324">
        <w:rPr>
          <w:sz w:val="28"/>
          <w:szCs w:val="28"/>
        </w:rPr>
        <w:t>муниципального района</w:t>
      </w:r>
    </w:p>
    <w:p w:rsidR="00FE3324" w:rsidRPr="00FE3324" w:rsidRDefault="00FE3324" w:rsidP="00FE3324">
      <w:pPr>
        <w:jc w:val="right"/>
        <w:rPr>
          <w:sz w:val="28"/>
          <w:szCs w:val="28"/>
        </w:rPr>
      </w:pPr>
      <w:r w:rsidRPr="00FE3324">
        <w:rPr>
          <w:sz w:val="28"/>
          <w:szCs w:val="28"/>
        </w:rPr>
        <w:t>от  16.01.2023 г. №  7</w:t>
      </w:r>
    </w:p>
    <w:p w:rsidR="00FE3324" w:rsidRPr="00FE3324" w:rsidRDefault="00FE3324" w:rsidP="00FE3324">
      <w:pPr>
        <w:jc w:val="center"/>
        <w:rPr>
          <w:b/>
          <w:sz w:val="28"/>
          <w:szCs w:val="28"/>
        </w:rPr>
      </w:pPr>
      <w:r w:rsidRPr="00FE3324">
        <w:rPr>
          <w:b/>
          <w:sz w:val="28"/>
          <w:szCs w:val="28"/>
        </w:rPr>
        <w:t>Расчет</w:t>
      </w:r>
    </w:p>
    <w:p w:rsidR="00FE3324" w:rsidRPr="00FE3324" w:rsidRDefault="00FE3324" w:rsidP="00FE3324">
      <w:pPr>
        <w:jc w:val="center"/>
        <w:rPr>
          <w:b/>
          <w:sz w:val="28"/>
          <w:szCs w:val="28"/>
        </w:rPr>
      </w:pPr>
      <w:r w:rsidRPr="00FE3324">
        <w:rPr>
          <w:b/>
          <w:sz w:val="28"/>
          <w:szCs w:val="28"/>
        </w:rPr>
        <w:t xml:space="preserve"> норматива</w:t>
      </w:r>
      <w:r w:rsidRPr="00FE3324">
        <w:rPr>
          <w:b/>
          <w:color w:val="000080"/>
          <w:sz w:val="28"/>
          <w:szCs w:val="28"/>
        </w:rPr>
        <w:t xml:space="preserve"> </w:t>
      </w:r>
      <w:r w:rsidRPr="00FE3324">
        <w:rPr>
          <w:b/>
          <w:sz w:val="28"/>
          <w:szCs w:val="28"/>
        </w:rPr>
        <w:t xml:space="preserve">стоимости одного квадратного метра общей площади жилого помещения по Комсомольскому муниципальному району </w:t>
      </w:r>
    </w:p>
    <w:p w:rsidR="00FE3324" w:rsidRPr="00FE3324" w:rsidRDefault="00FE3324" w:rsidP="00FE3324">
      <w:pPr>
        <w:jc w:val="center"/>
        <w:rPr>
          <w:color w:val="000080"/>
          <w:sz w:val="28"/>
          <w:szCs w:val="28"/>
        </w:rPr>
      </w:pPr>
    </w:p>
    <w:p w:rsidR="00FE3324" w:rsidRPr="00FE3324" w:rsidRDefault="00FE3324" w:rsidP="00FE3324">
      <w:pPr>
        <w:ind w:firstLine="708"/>
        <w:jc w:val="both"/>
        <w:rPr>
          <w:sz w:val="28"/>
          <w:szCs w:val="28"/>
        </w:rPr>
      </w:pPr>
      <w:r w:rsidRPr="00FE3324">
        <w:rPr>
          <w:color w:val="000080"/>
          <w:sz w:val="28"/>
          <w:szCs w:val="28"/>
        </w:rPr>
        <w:t>1.</w:t>
      </w:r>
      <w:r w:rsidRPr="00FE3324">
        <w:rPr>
          <w:sz w:val="28"/>
          <w:szCs w:val="28"/>
        </w:rPr>
        <w:t>Жилой дом, 62,0 м² -  2 500 000 рублей.</w:t>
      </w:r>
    </w:p>
    <w:p w:rsidR="00FE3324" w:rsidRPr="00FE3324" w:rsidRDefault="00FE3324" w:rsidP="00FE3324">
      <w:pPr>
        <w:ind w:firstLine="708"/>
        <w:jc w:val="both"/>
        <w:rPr>
          <w:sz w:val="28"/>
          <w:szCs w:val="28"/>
        </w:rPr>
      </w:pPr>
      <w:r w:rsidRPr="00FE3324">
        <w:rPr>
          <w:sz w:val="28"/>
          <w:szCs w:val="28"/>
        </w:rPr>
        <w:t>2.Жилой дом, 74,4 м² - 1 900 000 рублей.</w:t>
      </w:r>
    </w:p>
    <w:p w:rsidR="00FE3324" w:rsidRPr="00FE3324" w:rsidRDefault="00FE3324" w:rsidP="00FE3324">
      <w:pPr>
        <w:ind w:firstLine="708"/>
        <w:jc w:val="both"/>
        <w:rPr>
          <w:sz w:val="28"/>
          <w:szCs w:val="28"/>
        </w:rPr>
      </w:pPr>
      <w:r w:rsidRPr="00FE3324">
        <w:rPr>
          <w:sz w:val="28"/>
          <w:szCs w:val="28"/>
        </w:rPr>
        <w:t>3.Жилой дом, 54,1  м² -  1 500 000 рублей.</w:t>
      </w:r>
    </w:p>
    <w:p w:rsidR="00FE3324" w:rsidRPr="00FE3324" w:rsidRDefault="00FE3324" w:rsidP="00FE3324">
      <w:pPr>
        <w:ind w:firstLine="708"/>
        <w:jc w:val="both"/>
        <w:rPr>
          <w:sz w:val="28"/>
          <w:szCs w:val="28"/>
        </w:rPr>
      </w:pPr>
      <w:r w:rsidRPr="00FE3324">
        <w:rPr>
          <w:sz w:val="28"/>
          <w:szCs w:val="28"/>
        </w:rPr>
        <w:t>4.Жилой дом, 60,0 м² -   3 000 000 рублей.</w:t>
      </w:r>
    </w:p>
    <w:p w:rsidR="00FE3324" w:rsidRPr="00FE3324" w:rsidRDefault="00FE3324" w:rsidP="00FE3324">
      <w:pPr>
        <w:ind w:firstLine="708"/>
        <w:jc w:val="both"/>
        <w:rPr>
          <w:sz w:val="28"/>
          <w:szCs w:val="28"/>
        </w:rPr>
      </w:pPr>
      <w:r w:rsidRPr="00FE3324">
        <w:rPr>
          <w:sz w:val="28"/>
          <w:szCs w:val="28"/>
        </w:rPr>
        <w:t>5. Жилой дом, 54 м² - 2 000 000 рублей.</w:t>
      </w:r>
    </w:p>
    <w:p w:rsidR="00FE3324" w:rsidRPr="00FE3324" w:rsidRDefault="00FE3324" w:rsidP="00FE3324">
      <w:pPr>
        <w:ind w:firstLine="708"/>
        <w:jc w:val="both"/>
        <w:rPr>
          <w:sz w:val="28"/>
          <w:szCs w:val="28"/>
        </w:rPr>
      </w:pPr>
      <w:r w:rsidRPr="00FE3324">
        <w:rPr>
          <w:sz w:val="28"/>
          <w:szCs w:val="28"/>
        </w:rPr>
        <w:t>6.Двухкомнатная квартира, 49,7 м² -   1 150 000 рублей.</w:t>
      </w:r>
    </w:p>
    <w:p w:rsidR="00FE3324" w:rsidRPr="00FE3324" w:rsidRDefault="00FE3324" w:rsidP="00FE3324">
      <w:pPr>
        <w:ind w:firstLine="708"/>
        <w:jc w:val="both"/>
        <w:rPr>
          <w:sz w:val="28"/>
          <w:szCs w:val="28"/>
        </w:rPr>
      </w:pPr>
      <w:r w:rsidRPr="00FE3324">
        <w:rPr>
          <w:sz w:val="28"/>
          <w:szCs w:val="28"/>
        </w:rPr>
        <w:t>7.Трехкомнатная квартира, 62,0 м² - 1 450 000 рублей.</w:t>
      </w:r>
    </w:p>
    <w:p w:rsidR="00FE3324" w:rsidRPr="00FE3324" w:rsidRDefault="00FE3324" w:rsidP="00FE3324">
      <w:pPr>
        <w:ind w:firstLine="708"/>
        <w:jc w:val="both"/>
        <w:rPr>
          <w:sz w:val="28"/>
          <w:szCs w:val="28"/>
        </w:rPr>
      </w:pPr>
      <w:r w:rsidRPr="00FE3324">
        <w:rPr>
          <w:sz w:val="28"/>
          <w:szCs w:val="28"/>
        </w:rPr>
        <w:t>8.Четырехкомнатная квартира, 57,8 м² -1 100 000 рублей.</w:t>
      </w:r>
    </w:p>
    <w:p w:rsidR="00FE3324" w:rsidRPr="00FE3324" w:rsidRDefault="00FE3324" w:rsidP="00FE3324">
      <w:pPr>
        <w:ind w:firstLine="708"/>
        <w:jc w:val="both"/>
        <w:rPr>
          <w:sz w:val="28"/>
          <w:szCs w:val="28"/>
        </w:rPr>
      </w:pPr>
    </w:p>
    <w:p w:rsidR="00FE3324" w:rsidRPr="00FE3324" w:rsidRDefault="00FE3324" w:rsidP="00FE3324">
      <w:pPr>
        <w:ind w:firstLine="708"/>
        <w:jc w:val="both"/>
        <w:rPr>
          <w:sz w:val="28"/>
          <w:szCs w:val="28"/>
        </w:rPr>
      </w:pPr>
      <w:r w:rsidRPr="00FE3324">
        <w:rPr>
          <w:sz w:val="28"/>
          <w:szCs w:val="28"/>
        </w:rPr>
        <w:t>2 500 000 : 62,0 =  40 323 рубля;</w:t>
      </w:r>
    </w:p>
    <w:p w:rsidR="00FE3324" w:rsidRPr="00FE3324" w:rsidRDefault="00FE3324" w:rsidP="00FE3324">
      <w:pPr>
        <w:ind w:firstLine="708"/>
        <w:jc w:val="both"/>
        <w:rPr>
          <w:sz w:val="28"/>
          <w:szCs w:val="28"/>
        </w:rPr>
      </w:pPr>
      <w:r w:rsidRPr="00FE3324">
        <w:rPr>
          <w:sz w:val="28"/>
          <w:szCs w:val="28"/>
        </w:rPr>
        <w:t>1 900 000 : 74,4 = 25 538 рублей;</w:t>
      </w:r>
    </w:p>
    <w:p w:rsidR="00FE3324" w:rsidRPr="00FE3324" w:rsidRDefault="00FE3324" w:rsidP="00FE3324">
      <w:pPr>
        <w:ind w:firstLine="708"/>
        <w:jc w:val="both"/>
        <w:rPr>
          <w:sz w:val="28"/>
          <w:szCs w:val="28"/>
        </w:rPr>
      </w:pPr>
      <w:r w:rsidRPr="00FE3324">
        <w:rPr>
          <w:sz w:val="28"/>
          <w:szCs w:val="28"/>
        </w:rPr>
        <w:t>1 500 000 : 54,1 = 27 726 рублей;</w:t>
      </w:r>
    </w:p>
    <w:p w:rsidR="00FE3324" w:rsidRPr="00FE3324" w:rsidRDefault="00FE3324" w:rsidP="00FE3324">
      <w:pPr>
        <w:ind w:left="708"/>
        <w:jc w:val="both"/>
        <w:rPr>
          <w:sz w:val="28"/>
          <w:szCs w:val="28"/>
        </w:rPr>
      </w:pPr>
      <w:r w:rsidRPr="00FE3324">
        <w:rPr>
          <w:sz w:val="28"/>
          <w:szCs w:val="28"/>
        </w:rPr>
        <w:t>3 000 000 : 60,0 = 50 000 рублей;</w:t>
      </w:r>
    </w:p>
    <w:p w:rsidR="00FE3324" w:rsidRPr="00FE3324" w:rsidRDefault="00FE3324" w:rsidP="00FE3324">
      <w:pPr>
        <w:ind w:firstLine="708"/>
        <w:jc w:val="both"/>
        <w:rPr>
          <w:sz w:val="28"/>
          <w:szCs w:val="28"/>
        </w:rPr>
      </w:pPr>
      <w:r w:rsidRPr="00FE3324">
        <w:rPr>
          <w:sz w:val="28"/>
          <w:szCs w:val="28"/>
        </w:rPr>
        <w:t>2 000 000 : 54,0 = 37 037 рублей;</w:t>
      </w:r>
    </w:p>
    <w:p w:rsidR="00FE3324" w:rsidRPr="00FE3324" w:rsidRDefault="00FE3324" w:rsidP="00FE3324">
      <w:pPr>
        <w:ind w:firstLine="708"/>
        <w:jc w:val="both"/>
        <w:rPr>
          <w:sz w:val="28"/>
          <w:szCs w:val="28"/>
        </w:rPr>
      </w:pPr>
      <w:r w:rsidRPr="00FE3324">
        <w:rPr>
          <w:sz w:val="28"/>
          <w:szCs w:val="28"/>
        </w:rPr>
        <w:t>1 150 000 : 49,7 = 23 139 рублей;</w:t>
      </w:r>
    </w:p>
    <w:p w:rsidR="00FE3324" w:rsidRPr="00FE3324" w:rsidRDefault="00FE3324" w:rsidP="00FE3324">
      <w:pPr>
        <w:ind w:firstLine="708"/>
        <w:jc w:val="both"/>
        <w:rPr>
          <w:sz w:val="28"/>
          <w:szCs w:val="28"/>
        </w:rPr>
      </w:pPr>
      <w:r w:rsidRPr="00FE3324">
        <w:rPr>
          <w:sz w:val="28"/>
          <w:szCs w:val="28"/>
        </w:rPr>
        <w:t>1 450 000 : 62,0 = 23 387 рублей;</w:t>
      </w:r>
    </w:p>
    <w:p w:rsidR="00FE3324" w:rsidRPr="00FE3324" w:rsidRDefault="00FE3324" w:rsidP="00FE3324">
      <w:pPr>
        <w:ind w:firstLine="708"/>
        <w:jc w:val="both"/>
        <w:rPr>
          <w:sz w:val="28"/>
          <w:szCs w:val="28"/>
        </w:rPr>
      </w:pPr>
      <w:r w:rsidRPr="00FE3324">
        <w:rPr>
          <w:sz w:val="28"/>
          <w:szCs w:val="28"/>
        </w:rPr>
        <w:t>1 100 000 : 57,8 =19 031 рубль.</w:t>
      </w:r>
    </w:p>
    <w:p w:rsidR="00FE3324" w:rsidRPr="00FE3324" w:rsidRDefault="00FE3324" w:rsidP="00FE3324">
      <w:pPr>
        <w:ind w:firstLine="708"/>
        <w:jc w:val="both"/>
        <w:rPr>
          <w:sz w:val="28"/>
          <w:szCs w:val="28"/>
        </w:rPr>
      </w:pPr>
      <w:r w:rsidRPr="00FE3324">
        <w:rPr>
          <w:sz w:val="28"/>
          <w:szCs w:val="28"/>
        </w:rPr>
        <w:t>Расчетный показатель средней рыночной стоимости одного квадратного метра общей площади жилого помещения по Комсомольскому муниципальному району рассчитывается по формуле:</w:t>
      </w:r>
    </w:p>
    <w:p w:rsidR="00FE3324" w:rsidRPr="00FE3324" w:rsidRDefault="00FE3324" w:rsidP="00FE3324">
      <w:pPr>
        <w:ind w:firstLine="708"/>
        <w:jc w:val="both"/>
        <w:rPr>
          <w:sz w:val="28"/>
          <w:szCs w:val="28"/>
        </w:rPr>
      </w:pPr>
      <w:r w:rsidRPr="00FE3324">
        <w:rPr>
          <w:sz w:val="28"/>
          <w:szCs w:val="28"/>
        </w:rPr>
        <w:t>РПС=(Цп.р.+Цв.р.)/ni=40323+25538+27726+50000+37037+23139+23387+19031:8 =30 773 рубля,</w:t>
      </w:r>
    </w:p>
    <w:p w:rsidR="00FE3324" w:rsidRPr="00FE3324" w:rsidRDefault="00FE3324" w:rsidP="00FE3324">
      <w:pPr>
        <w:ind w:firstLine="708"/>
        <w:jc w:val="both"/>
        <w:rPr>
          <w:sz w:val="28"/>
          <w:szCs w:val="28"/>
        </w:rPr>
      </w:pPr>
      <w:r w:rsidRPr="00FE3324">
        <w:rPr>
          <w:sz w:val="28"/>
          <w:szCs w:val="28"/>
        </w:rPr>
        <w:t xml:space="preserve">где: </w:t>
      </w:r>
    </w:p>
    <w:p w:rsidR="00FE3324" w:rsidRPr="00FE3324" w:rsidRDefault="00FE3324" w:rsidP="00FE3324">
      <w:pPr>
        <w:ind w:firstLine="708"/>
        <w:jc w:val="both"/>
        <w:rPr>
          <w:sz w:val="28"/>
          <w:szCs w:val="28"/>
        </w:rPr>
      </w:pPr>
      <w:r w:rsidRPr="00FE3324">
        <w:rPr>
          <w:sz w:val="28"/>
          <w:szCs w:val="28"/>
        </w:rPr>
        <w:t>РПС - расчетный показатель средней рыночной стоимости одного квадратного метра общей площади жилого помещения на очередной квартал по Комсомольскому муниципальному району;</w:t>
      </w:r>
    </w:p>
    <w:p w:rsidR="00FE3324" w:rsidRPr="00FE3324" w:rsidRDefault="00FE3324" w:rsidP="00FE3324">
      <w:pPr>
        <w:ind w:firstLine="708"/>
        <w:jc w:val="both"/>
        <w:rPr>
          <w:sz w:val="28"/>
          <w:szCs w:val="28"/>
        </w:rPr>
      </w:pPr>
      <w:r w:rsidRPr="00FE3324">
        <w:rPr>
          <w:sz w:val="28"/>
          <w:szCs w:val="28"/>
        </w:rPr>
        <w:t>Цп.р. – средняя цена одного квадратного метра общей площади жилого помещения на первичном рынке по Комсомольскому муниципальному рынку  за период предшествующий расчетному;</w:t>
      </w:r>
    </w:p>
    <w:p w:rsidR="00FE3324" w:rsidRPr="00FE3324" w:rsidRDefault="00FE3324" w:rsidP="00FE3324">
      <w:pPr>
        <w:ind w:firstLine="708"/>
        <w:jc w:val="both"/>
        <w:rPr>
          <w:sz w:val="28"/>
          <w:szCs w:val="28"/>
        </w:rPr>
      </w:pPr>
      <w:r w:rsidRPr="00FE3324">
        <w:rPr>
          <w:sz w:val="28"/>
          <w:szCs w:val="28"/>
        </w:rPr>
        <w:t>Цв.р.- средняя цена одного квадратного метра общей площади жилого помещения на вторичном рынке по Комсомольскому муниципальному рынку  за период предшествующий расчетному;</w:t>
      </w:r>
    </w:p>
    <w:p w:rsidR="00FE3324" w:rsidRPr="00FE3324" w:rsidRDefault="00FE3324" w:rsidP="00FE3324">
      <w:pPr>
        <w:ind w:firstLine="708"/>
        <w:jc w:val="both"/>
        <w:rPr>
          <w:sz w:val="28"/>
          <w:szCs w:val="28"/>
        </w:rPr>
      </w:pPr>
      <w:r w:rsidRPr="00FE3324">
        <w:rPr>
          <w:sz w:val="28"/>
          <w:szCs w:val="28"/>
        </w:rPr>
        <w:t>n</w:t>
      </w:r>
      <w:r w:rsidRPr="00FE3324">
        <w:rPr>
          <w:sz w:val="28"/>
          <w:szCs w:val="28"/>
          <w:lang w:val="en-US"/>
        </w:rPr>
        <w:t>i</w:t>
      </w:r>
      <w:r w:rsidRPr="00FE3324">
        <w:rPr>
          <w:sz w:val="28"/>
          <w:szCs w:val="28"/>
        </w:rPr>
        <w:t xml:space="preserve"> -количество показателей (Цп.р., Цв.р.), используемых при расчете показателя средней рыночной стоимости одного квадратного метра общей площади жилого помещения по Комсомольскому муниципальному району.</w:t>
      </w:r>
    </w:p>
    <w:p w:rsidR="00FE3324" w:rsidRPr="00FE3324" w:rsidRDefault="00FE3324" w:rsidP="00FE3324">
      <w:pPr>
        <w:ind w:firstLine="708"/>
        <w:jc w:val="both"/>
        <w:rPr>
          <w:sz w:val="28"/>
          <w:szCs w:val="28"/>
        </w:rPr>
      </w:pPr>
      <w:r w:rsidRPr="00FE3324">
        <w:rPr>
          <w:sz w:val="28"/>
          <w:szCs w:val="28"/>
        </w:rPr>
        <w:lastRenderedPageBreak/>
        <w:t>Норматив стоимости одного квадратного метра общей площади жилого помещения по Комсомольскому муниципальному району (НКМР) определяется как среднеарифметическая величина прогнозных показателей размера средней рыночной стоимости одного квадратного метра общей площади жилого помещения по  Комсомольскому муниципальному району по формуле</w:t>
      </w:r>
    </w:p>
    <w:p w:rsidR="00FE3324" w:rsidRPr="00FE3324" w:rsidRDefault="00FE3324" w:rsidP="00FE3324">
      <w:pPr>
        <w:ind w:firstLine="708"/>
        <w:jc w:val="both"/>
        <w:rPr>
          <w:sz w:val="28"/>
          <w:szCs w:val="28"/>
        </w:rPr>
      </w:pPr>
      <w:r w:rsidRPr="00FE3324">
        <w:rPr>
          <w:sz w:val="28"/>
          <w:szCs w:val="28"/>
        </w:rPr>
        <w:t>НКМР=РПС=30 773 рубля.</w:t>
      </w:r>
    </w:p>
    <w:p w:rsidR="00FE3324" w:rsidRPr="00FE3324" w:rsidRDefault="00FE3324" w:rsidP="00FE3324">
      <w:pPr>
        <w:jc w:val="both"/>
        <w:rPr>
          <w:b/>
          <w:sz w:val="28"/>
          <w:szCs w:val="28"/>
        </w:rPr>
      </w:pPr>
    </w:p>
    <w:p w:rsidR="00BF46C9" w:rsidRDefault="00BF46C9"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B767AB" w:rsidRDefault="00B767AB"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B767AB" w:rsidRPr="000F54D2" w:rsidRDefault="00B767AB" w:rsidP="00B767AB">
      <w:pPr>
        <w:jc w:val="center"/>
        <w:rPr>
          <w:sz w:val="28"/>
          <w:szCs w:val="28"/>
        </w:rPr>
      </w:pPr>
      <w:r w:rsidRPr="000F54D2">
        <w:rPr>
          <w:noProof/>
          <w:color w:val="000080"/>
          <w:sz w:val="28"/>
          <w:szCs w:val="28"/>
        </w:rPr>
        <w:lastRenderedPageBreak/>
        <w:drawing>
          <wp:inline distT="0" distB="0" distL="0" distR="0">
            <wp:extent cx="537845" cy="66675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B767AB" w:rsidRPr="000F54D2" w:rsidRDefault="00B767AB" w:rsidP="00B767AB">
      <w:pPr>
        <w:pStyle w:val="1"/>
        <w:spacing w:before="0" w:beforeAutospacing="0" w:after="0" w:afterAutospacing="0"/>
        <w:jc w:val="center"/>
        <w:rPr>
          <w:sz w:val="28"/>
          <w:szCs w:val="28"/>
        </w:rPr>
      </w:pPr>
      <w:r w:rsidRPr="000F54D2">
        <w:rPr>
          <w:sz w:val="28"/>
          <w:szCs w:val="28"/>
        </w:rPr>
        <w:t>ИВАНОВСКАЯ ОБЛАСТЬ</w:t>
      </w:r>
    </w:p>
    <w:p w:rsidR="00B767AB" w:rsidRPr="000F54D2" w:rsidRDefault="00B767AB" w:rsidP="00B767AB">
      <w:pPr>
        <w:jc w:val="center"/>
        <w:rPr>
          <w:b/>
          <w:sz w:val="28"/>
          <w:szCs w:val="28"/>
        </w:rPr>
      </w:pPr>
      <w:r w:rsidRPr="000F54D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B767AB" w:rsidRPr="000F54D2" w:rsidTr="00B767AB">
        <w:trPr>
          <w:trHeight w:val="100"/>
        </w:trPr>
        <w:tc>
          <w:tcPr>
            <w:tcW w:w="11001" w:type="dxa"/>
            <w:tcBorders>
              <w:top w:val="thinThickThinSmallGap" w:sz="24" w:space="0" w:color="auto"/>
              <w:left w:val="nil"/>
              <w:bottom w:val="nil"/>
              <w:right w:val="nil"/>
            </w:tcBorders>
          </w:tcPr>
          <w:p w:rsidR="00B767AB" w:rsidRPr="000F54D2" w:rsidRDefault="00B767AB" w:rsidP="00B767AB">
            <w:pPr>
              <w:jc w:val="center"/>
              <w:rPr>
                <w:b/>
                <w:i/>
                <w:sz w:val="28"/>
                <w:szCs w:val="28"/>
              </w:rPr>
            </w:pPr>
            <w:r w:rsidRPr="000F54D2">
              <w:rPr>
                <w:b/>
                <w:i/>
                <w:sz w:val="28"/>
                <w:szCs w:val="28"/>
              </w:rPr>
              <w:t>155150 Ивановская область, г. Комсомольск, ул. 50 лет ВЛКСМ, д. 2</w:t>
            </w:r>
          </w:p>
        </w:tc>
      </w:tr>
    </w:tbl>
    <w:p w:rsidR="00B767AB" w:rsidRPr="000F54D2" w:rsidRDefault="00B767AB" w:rsidP="00B767AB">
      <w:pPr>
        <w:jc w:val="center"/>
        <w:rPr>
          <w:b/>
          <w:bCs/>
          <w:sz w:val="28"/>
          <w:szCs w:val="28"/>
        </w:rPr>
      </w:pPr>
    </w:p>
    <w:p w:rsidR="00B767AB" w:rsidRPr="000F54D2" w:rsidRDefault="00B767AB" w:rsidP="00B767AB">
      <w:pPr>
        <w:jc w:val="center"/>
        <w:rPr>
          <w:b/>
          <w:sz w:val="28"/>
          <w:szCs w:val="28"/>
        </w:rPr>
      </w:pPr>
      <w:r w:rsidRPr="000F54D2">
        <w:rPr>
          <w:b/>
          <w:sz w:val="28"/>
          <w:szCs w:val="28"/>
        </w:rPr>
        <w:t xml:space="preserve"> РЕШЕНИЕ</w:t>
      </w:r>
    </w:p>
    <w:p w:rsidR="00B767AB" w:rsidRPr="000F54D2" w:rsidRDefault="00B767AB" w:rsidP="00B767AB">
      <w:pPr>
        <w:shd w:val="clear" w:color="auto" w:fill="FFFFFF"/>
        <w:tabs>
          <w:tab w:val="left" w:pos="1176"/>
          <w:tab w:val="left" w:pos="2491"/>
          <w:tab w:val="left" w:pos="6576"/>
          <w:tab w:val="left" w:pos="7397"/>
        </w:tabs>
        <w:spacing w:before="187"/>
        <w:ind w:left="221"/>
        <w:jc w:val="center"/>
        <w:rPr>
          <w:sz w:val="28"/>
          <w:szCs w:val="28"/>
        </w:rPr>
      </w:pPr>
      <w:r>
        <w:rPr>
          <w:spacing w:val="-15"/>
          <w:sz w:val="28"/>
          <w:szCs w:val="28"/>
        </w:rPr>
        <w:t>о</w:t>
      </w:r>
      <w:r w:rsidRPr="000F54D2">
        <w:rPr>
          <w:spacing w:val="-15"/>
          <w:sz w:val="28"/>
          <w:szCs w:val="28"/>
        </w:rPr>
        <w:t>т    _____</w:t>
      </w:r>
      <w:r>
        <w:rPr>
          <w:spacing w:val="-15"/>
          <w:sz w:val="28"/>
          <w:szCs w:val="28"/>
        </w:rPr>
        <w:t>23.05.2022</w:t>
      </w:r>
      <w:r w:rsidRPr="000F54D2">
        <w:rPr>
          <w:spacing w:val="-15"/>
          <w:sz w:val="28"/>
          <w:szCs w:val="28"/>
        </w:rPr>
        <w:t>___№____</w:t>
      </w:r>
      <w:r>
        <w:rPr>
          <w:spacing w:val="-15"/>
          <w:sz w:val="28"/>
          <w:szCs w:val="28"/>
        </w:rPr>
        <w:t>170</w:t>
      </w:r>
      <w:r w:rsidRPr="000F54D2">
        <w:rPr>
          <w:spacing w:val="-15"/>
          <w:sz w:val="28"/>
          <w:szCs w:val="28"/>
        </w:rPr>
        <w:t>____</w:t>
      </w:r>
    </w:p>
    <w:p w:rsidR="00B767AB" w:rsidRPr="000F54D2" w:rsidRDefault="00B767AB" w:rsidP="00B767AB">
      <w:pPr>
        <w:pStyle w:val="ConsPlusTitle"/>
        <w:rPr>
          <w:rFonts w:ascii="Times New Roman" w:hAnsi="Times New Roman" w:cs="Times New Roman"/>
          <w:sz w:val="28"/>
          <w:szCs w:val="28"/>
        </w:rPr>
      </w:pPr>
    </w:p>
    <w:p w:rsidR="00B767AB" w:rsidRDefault="00B767AB" w:rsidP="00B767AB">
      <w:pPr>
        <w:autoSpaceDE w:val="0"/>
        <w:autoSpaceDN w:val="0"/>
        <w:adjustRightInd w:val="0"/>
        <w:jc w:val="center"/>
        <w:rPr>
          <w:rFonts w:eastAsiaTheme="minorHAnsi"/>
          <w:b/>
          <w:color w:val="auto"/>
          <w:kern w:val="0"/>
          <w:sz w:val="28"/>
          <w:szCs w:val="28"/>
          <w:lang w:eastAsia="en-US"/>
        </w:rPr>
      </w:pPr>
      <w:r>
        <w:rPr>
          <w:rFonts w:eastAsiaTheme="minorHAnsi"/>
          <w:b/>
          <w:color w:val="auto"/>
          <w:kern w:val="0"/>
          <w:sz w:val="28"/>
          <w:szCs w:val="28"/>
          <w:lang w:eastAsia="en-US"/>
        </w:rPr>
        <w:t xml:space="preserve">Об отмене  некоторых </w:t>
      </w:r>
      <w:r w:rsidRPr="00A448FD">
        <w:rPr>
          <w:rFonts w:eastAsiaTheme="minorHAnsi"/>
          <w:b/>
          <w:color w:val="auto"/>
          <w:kern w:val="0"/>
          <w:sz w:val="28"/>
          <w:szCs w:val="28"/>
          <w:lang w:eastAsia="en-US"/>
        </w:rPr>
        <w:t>решени</w:t>
      </w:r>
      <w:r>
        <w:rPr>
          <w:rFonts w:eastAsiaTheme="minorHAnsi"/>
          <w:b/>
          <w:color w:val="auto"/>
          <w:kern w:val="0"/>
          <w:sz w:val="28"/>
          <w:szCs w:val="28"/>
          <w:lang w:eastAsia="en-US"/>
        </w:rPr>
        <w:t>й</w:t>
      </w:r>
      <w:r w:rsidRPr="00A448FD">
        <w:rPr>
          <w:rFonts w:eastAsiaTheme="minorHAnsi"/>
          <w:b/>
          <w:color w:val="auto"/>
          <w:kern w:val="0"/>
          <w:sz w:val="28"/>
          <w:szCs w:val="28"/>
          <w:lang w:eastAsia="en-US"/>
        </w:rPr>
        <w:t xml:space="preserve"> Совета Комсомольского </w:t>
      </w:r>
    </w:p>
    <w:p w:rsidR="00B767AB" w:rsidRPr="00A448FD" w:rsidRDefault="00B767AB" w:rsidP="00B767AB">
      <w:pPr>
        <w:autoSpaceDE w:val="0"/>
        <w:autoSpaceDN w:val="0"/>
        <w:adjustRightInd w:val="0"/>
        <w:jc w:val="center"/>
        <w:rPr>
          <w:rFonts w:eastAsiaTheme="minorHAnsi"/>
          <w:b/>
          <w:color w:val="auto"/>
          <w:kern w:val="0"/>
          <w:sz w:val="28"/>
          <w:szCs w:val="28"/>
          <w:lang w:eastAsia="en-US"/>
        </w:rPr>
      </w:pPr>
      <w:r w:rsidRPr="00A448FD">
        <w:rPr>
          <w:rFonts w:eastAsiaTheme="minorHAnsi"/>
          <w:b/>
          <w:color w:val="auto"/>
          <w:kern w:val="0"/>
          <w:sz w:val="28"/>
          <w:szCs w:val="28"/>
          <w:lang w:eastAsia="en-US"/>
        </w:rPr>
        <w:t xml:space="preserve">муниципального района </w:t>
      </w:r>
      <w:r>
        <w:rPr>
          <w:rFonts w:eastAsiaTheme="minorHAnsi"/>
          <w:b/>
          <w:color w:val="auto"/>
          <w:kern w:val="0"/>
          <w:sz w:val="28"/>
          <w:szCs w:val="28"/>
          <w:lang w:eastAsia="en-US"/>
        </w:rPr>
        <w:t>Ивановской области</w:t>
      </w:r>
    </w:p>
    <w:p w:rsidR="00B767AB" w:rsidRPr="000F54D2" w:rsidRDefault="00B767AB" w:rsidP="00B767AB">
      <w:pPr>
        <w:jc w:val="both"/>
        <w:rPr>
          <w:sz w:val="28"/>
          <w:szCs w:val="28"/>
        </w:rPr>
      </w:pPr>
    </w:p>
    <w:p w:rsidR="00B767AB" w:rsidRPr="006A5C90" w:rsidRDefault="00B767AB" w:rsidP="00B767AB">
      <w:pPr>
        <w:autoSpaceDE w:val="0"/>
        <w:autoSpaceDN w:val="0"/>
        <w:adjustRightInd w:val="0"/>
        <w:ind w:firstLine="567"/>
        <w:jc w:val="both"/>
        <w:rPr>
          <w:rFonts w:eastAsiaTheme="minorHAnsi"/>
          <w:color w:val="auto"/>
          <w:kern w:val="0"/>
          <w:sz w:val="28"/>
          <w:szCs w:val="28"/>
          <w:lang w:eastAsia="en-US"/>
        </w:rPr>
      </w:pPr>
      <w:r w:rsidRPr="00A448FD">
        <w:rPr>
          <w:rFonts w:eastAsiaTheme="minorHAnsi"/>
          <w:bCs/>
          <w:color w:val="auto"/>
          <w:kern w:val="0"/>
          <w:sz w:val="28"/>
          <w:szCs w:val="28"/>
          <w:lang w:eastAsia="en-US"/>
        </w:rPr>
        <w:t xml:space="preserve">В </w:t>
      </w:r>
      <w:r>
        <w:rPr>
          <w:rFonts w:eastAsiaTheme="minorHAnsi"/>
          <w:bCs/>
          <w:color w:val="auto"/>
          <w:kern w:val="0"/>
          <w:sz w:val="28"/>
          <w:szCs w:val="28"/>
          <w:lang w:eastAsia="en-US"/>
        </w:rPr>
        <w:t xml:space="preserve">связи с изменением действующего законодательства и принятием Федерального закона </w:t>
      </w:r>
      <w:r w:rsidRPr="006A5C90">
        <w:rPr>
          <w:rFonts w:eastAsiaTheme="minorHAnsi"/>
          <w:color w:val="auto"/>
          <w:kern w:val="0"/>
          <w:sz w:val="28"/>
          <w:szCs w:val="28"/>
          <w:lang w:eastAsia="en-US"/>
        </w:rPr>
        <w:t xml:space="preserve">от 31.07.2020 </w:t>
      </w:r>
      <w:r>
        <w:rPr>
          <w:rFonts w:eastAsiaTheme="minorHAnsi"/>
          <w:color w:val="auto"/>
          <w:kern w:val="0"/>
          <w:sz w:val="28"/>
          <w:szCs w:val="28"/>
          <w:lang w:eastAsia="en-US"/>
        </w:rPr>
        <w:t>№</w:t>
      </w:r>
      <w:r w:rsidRPr="006A5C90">
        <w:rPr>
          <w:rFonts w:eastAsiaTheme="minorHAnsi"/>
          <w:color w:val="auto"/>
          <w:kern w:val="0"/>
          <w:sz w:val="28"/>
          <w:szCs w:val="28"/>
          <w:lang w:eastAsia="en-US"/>
        </w:rPr>
        <w:t xml:space="preserve"> 248-ФЗ</w:t>
      </w:r>
      <w:r>
        <w:rPr>
          <w:rFonts w:eastAsiaTheme="minorHAnsi"/>
          <w:color w:val="auto"/>
          <w:kern w:val="0"/>
          <w:sz w:val="28"/>
          <w:szCs w:val="28"/>
          <w:lang w:eastAsia="en-US"/>
        </w:rPr>
        <w:t xml:space="preserve"> «</w:t>
      </w:r>
      <w:r w:rsidRPr="006A5C90">
        <w:rPr>
          <w:rFonts w:eastAsiaTheme="minorHAnsi"/>
          <w:color w:val="auto"/>
          <w:kern w:val="0"/>
          <w:sz w:val="28"/>
          <w:szCs w:val="28"/>
          <w:lang w:eastAsia="en-US"/>
        </w:rPr>
        <w:t>О государственном контроле (надзоре) и муниципальном контроле в Российской Федерации</w:t>
      </w:r>
      <w:r>
        <w:rPr>
          <w:rFonts w:eastAsiaTheme="minorHAnsi"/>
          <w:color w:val="auto"/>
          <w:kern w:val="0"/>
          <w:sz w:val="28"/>
          <w:szCs w:val="28"/>
          <w:lang w:eastAsia="en-US"/>
        </w:rPr>
        <w:t>»</w:t>
      </w:r>
      <w:r>
        <w:rPr>
          <w:rFonts w:eastAsiaTheme="minorHAnsi"/>
          <w:bCs/>
          <w:color w:val="auto"/>
          <w:kern w:val="0"/>
          <w:sz w:val="28"/>
          <w:szCs w:val="28"/>
          <w:lang w:eastAsia="en-US"/>
        </w:rPr>
        <w:t xml:space="preserve">, руководствуясь </w:t>
      </w:r>
      <w:hyperlink r:id="rId18" w:history="1">
        <w:r w:rsidRPr="00A448FD">
          <w:rPr>
            <w:rFonts w:eastAsiaTheme="minorHAnsi"/>
            <w:bCs/>
            <w:color w:val="auto"/>
            <w:kern w:val="0"/>
            <w:sz w:val="28"/>
            <w:szCs w:val="28"/>
            <w:lang w:eastAsia="en-US"/>
          </w:rPr>
          <w:t>Уставом</w:t>
        </w:r>
      </w:hyperlink>
      <w:r w:rsidRPr="00A448FD">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 </w:t>
      </w:r>
    </w:p>
    <w:p w:rsidR="00B767AB" w:rsidRPr="000F54D2" w:rsidRDefault="00B767AB" w:rsidP="00B767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РЕШИЛ</w:t>
      </w:r>
      <w:r w:rsidRPr="000F54D2">
        <w:rPr>
          <w:rFonts w:ascii="Times New Roman" w:hAnsi="Times New Roman" w:cs="Times New Roman"/>
          <w:sz w:val="28"/>
          <w:szCs w:val="28"/>
        </w:rPr>
        <w:t>:</w:t>
      </w:r>
    </w:p>
    <w:p w:rsidR="00B767AB" w:rsidRDefault="00B767AB" w:rsidP="00B767AB">
      <w:pPr>
        <w:autoSpaceDE w:val="0"/>
        <w:autoSpaceDN w:val="0"/>
        <w:adjustRightInd w:val="0"/>
        <w:ind w:firstLine="567"/>
        <w:jc w:val="both"/>
        <w:rPr>
          <w:sz w:val="28"/>
          <w:szCs w:val="28"/>
        </w:rPr>
      </w:pPr>
    </w:p>
    <w:p w:rsidR="00B767AB" w:rsidRDefault="00B767AB" w:rsidP="00B767AB">
      <w:pPr>
        <w:autoSpaceDE w:val="0"/>
        <w:autoSpaceDN w:val="0"/>
        <w:adjustRightInd w:val="0"/>
        <w:ind w:firstLine="567"/>
        <w:jc w:val="both"/>
        <w:rPr>
          <w:rFonts w:eastAsiaTheme="minorHAnsi"/>
          <w:color w:val="auto"/>
          <w:kern w:val="0"/>
          <w:sz w:val="28"/>
          <w:szCs w:val="28"/>
          <w:lang w:eastAsia="en-US"/>
        </w:rPr>
      </w:pPr>
      <w:r w:rsidRPr="00A448FD">
        <w:rPr>
          <w:sz w:val="28"/>
          <w:szCs w:val="28"/>
        </w:rPr>
        <w:t xml:space="preserve">1. </w:t>
      </w:r>
      <w:r>
        <w:rPr>
          <w:rFonts w:eastAsiaTheme="minorHAnsi"/>
          <w:color w:val="auto"/>
          <w:kern w:val="0"/>
          <w:sz w:val="28"/>
          <w:szCs w:val="28"/>
          <w:lang w:eastAsia="en-US"/>
        </w:rPr>
        <w:t>Отменить:</w:t>
      </w:r>
    </w:p>
    <w:p w:rsidR="00B767AB" w:rsidRDefault="00B767AB" w:rsidP="00B767AB">
      <w:pPr>
        <w:autoSpaceDE w:val="0"/>
        <w:autoSpaceDN w:val="0"/>
        <w:adjustRightInd w:val="0"/>
        <w:ind w:firstLine="567"/>
        <w:jc w:val="both"/>
        <w:rPr>
          <w:rFonts w:eastAsiaTheme="minorHAnsi"/>
          <w:color w:val="auto"/>
          <w:kern w:val="0"/>
          <w:sz w:val="28"/>
          <w:szCs w:val="28"/>
          <w:lang w:eastAsia="en-US"/>
        </w:rPr>
      </w:pPr>
      <w:r>
        <w:rPr>
          <w:rFonts w:eastAsiaTheme="minorHAnsi"/>
          <w:color w:val="auto"/>
          <w:kern w:val="0"/>
          <w:sz w:val="28"/>
          <w:szCs w:val="28"/>
          <w:lang w:eastAsia="en-US"/>
        </w:rPr>
        <w:t>1.1. Решение Совета Комсомольского муниципального района от 28.01.2016 № 52 «Об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Комсомольского муниципального района»;</w:t>
      </w:r>
    </w:p>
    <w:p w:rsidR="00B767AB" w:rsidRPr="006A5C90" w:rsidRDefault="00B767AB" w:rsidP="00B767AB">
      <w:pPr>
        <w:autoSpaceDE w:val="0"/>
        <w:autoSpaceDN w:val="0"/>
        <w:adjustRightInd w:val="0"/>
        <w:ind w:firstLine="567"/>
        <w:jc w:val="both"/>
        <w:rPr>
          <w:rFonts w:eastAsiaTheme="minorHAnsi"/>
          <w:color w:val="auto"/>
          <w:kern w:val="0"/>
          <w:sz w:val="28"/>
          <w:szCs w:val="28"/>
          <w:lang w:eastAsia="en-US"/>
        </w:rPr>
      </w:pPr>
      <w:r>
        <w:rPr>
          <w:rFonts w:eastAsiaTheme="minorHAnsi"/>
          <w:color w:val="auto"/>
          <w:kern w:val="0"/>
          <w:sz w:val="28"/>
          <w:szCs w:val="28"/>
          <w:lang w:eastAsia="en-US"/>
        </w:rPr>
        <w:t>1.2. Решение Совета Комсомольского муниципального района от 21.12.2016 № 137 «Об утверждении Порядка осуществления муниципального земельного контроля на территории Комсомольского муниципального района Ивановской области».</w:t>
      </w:r>
    </w:p>
    <w:p w:rsidR="00B767AB" w:rsidRPr="000F54D2" w:rsidRDefault="00B767AB" w:rsidP="00B767AB">
      <w:pPr>
        <w:pStyle w:val="ConsPlusNormal"/>
        <w:ind w:firstLine="540"/>
        <w:jc w:val="both"/>
        <w:rPr>
          <w:rFonts w:ascii="Times New Roman" w:hAnsi="Times New Roman" w:cs="Times New Roman"/>
          <w:sz w:val="28"/>
          <w:szCs w:val="28"/>
        </w:rPr>
      </w:pPr>
      <w:r w:rsidRPr="000F54D2">
        <w:rPr>
          <w:rFonts w:ascii="Times New Roman" w:hAnsi="Times New Roman" w:cs="Times New Roman"/>
          <w:sz w:val="28"/>
          <w:szCs w:val="28"/>
        </w:rPr>
        <w:t>2. Настоящее решение вступает в силу со дня его официального опубликования</w:t>
      </w:r>
      <w:r>
        <w:rPr>
          <w:rFonts w:ascii="Times New Roman" w:hAnsi="Times New Roman" w:cs="Times New Roman"/>
          <w:sz w:val="28"/>
          <w:szCs w:val="28"/>
        </w:rPr>
        <w:t xml:space="preserve"> и распространяется на правоотношения, возникшие с 01.01.2022г.</w:t>
      </w:r>
    </w:p>
    <w:p w:rsidR="00B767AB" w:rsidRPr="000F54D2" w:rsidRDefault="00B767AB" w:rsidP="00B767AB">
      <w:pPr>
        <w:pStyle w:val="ConsPlusNormal"/>
        <w:ind w:firstLine="540"/>
        <w:jc w:val="both"/>
        <w:rPr>
          <w:rFonts w:ascii="Times New Roman" w:hAnsi="Times New Roman" w:cs="Times New Roman"/>
          <w:sz w:val="28"/>
          <w:szCs w:val="28"/>
        </w:rPr>
      </w:pPr>
      <w:r w:rsidRPr="000F54D2">
        <w:rPr>
          <w:rFonts w:ascii="Times New Roman" w:hAnsi="Times New Roman" w:cs="Times New Roman"/>
          <w:sz w:val="28"/>
          <w:szCs w:val="28"/>
        </w:rPr>
        <w:t xml:space="preserve">3.  Разместить решение на официальном сайте  </w:t>
      </w:r>
      <w:r>
        <w:rPr>
          <w:rFonts w:ascii="Times New Roman" w:hAnsi="Times New Roman" w:cs="Times New Roman"/>
          <w:sz w:val="28"/>
          <w:szCs w:val="28"/>
        </w:rPr>
        <w:t>органов местного самоуправления</w:t>
      </w:r>
      <w:r w:rsidRPr="000F54D2">
        <w:rPr>
          <w:rFonts w:ascii="Times New Roman" w:hAnsi="Times New Roman" w:cs="Times New Roman"/>
          <w:sz w:val="28"/>
          <w:szCs w:val="28"/>
        </w:rPr>
        <w:t xml:space="preserve"> Комсомольского муниципального района в сети Интернет, </w:t>
      </w:r>
      <w:r>
        <w:rPr>
          <w:rFonts w:ascii="Times New Roman" w:hAnsi="Times New Roman" w:cs="Times New Roman"/>
          <w:sz w:val="28"/>
          <w:szCs w:val="28"/>
        </w:rPr>
        <w:t xml:space="preserve">опубликовать </w:t>
      </w:r>
      <w:r w:rsidRPr="000F54D2">
        <w:rPr>
          <w:rFonts w:ascii="Times New Roman" w:hAnsi="Times New Roman" w:cs="Times New Roman"/>
          <w:sz w:val="28"/>
          <w:szCs w:val="28"/>
        </w:rPr>
        <w:t>в Вестнике нормативных правовых актов органов местного самоуправления Комсомольского муниципального района.</w:t>
      </w:r>
    </w:p>
    <w:p w:rsidR="00B767AB" w:rsidRPr="000F54D2" w:rsidRDefault="00B767AB" w:rsidP="00B767AB">
      <w:pPr>
        <w:pStyle w:val="ConsPlusNormal"/>
        <w:jc w:val="both"/>
        <w:rPr>
          <w:rFonts w:ascii="Times New Roman" w:hAnsi="Times New Roman" w:cs="Times New Roman"/>
          <w:sz w:val="28"/>
          <w:szCs w:val="28"/>
        </w:rPr>
      </w:pP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Председатель Совета</w:t>
      </w: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 xml:space="preserve">Комсомольского </w:t>
      </w: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муниципального района                                                   Е.В. Лабутина</w:t>
      </w:r>
    </w:p>
    <w:p w:rsidR="00B767AB" w:rsidRPr="00FE47E8" w:rsidRDefault="00B767AB" w:rsidP="00B767AB">
      <w:pPr>
        <w:pStyle w:val="ConsPlusNormal"/>
        <w:jc w:val="both"/>
        <w:rPr>
          <w:rFonts w:ascii="Times New Roman" w:hAnsi="Times New Roman" w:cs="Times New Roman"/>
          <w:b/>
          <w:sz w:val="28"/>
          <w:szCs w:val="28"/>
        </w:rPr>
      </w:pP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 xml:space="preserve">Глава Комсомольского </w:t>
      </w:r>
    </w:p>
    <w:p w:rsidR="00B767AB" w:rsidRPr="000F54D2" w:rsidRDefault="00B767AB" w:rsidP="00B767AB">
      <w:pPr>
        <w:pStyle w:val="ConsPlusNormal"/>
        <w:jc w:val="both"/>
        <w:rPr>
          <w:rFonts w:ascii="Times New Roman" w:hAnsi="Times New Roman" w:cs="Times New Roman"/>
          <w:sz w:val="28"/>
          <w:szCs w:val="28"/>
        </w:rPr>
      </w:pPr>
      <w:r w:rsidRPr="00FE47E8">
        <w:rPr>
          <w:rFonts w:ascii="Times New Roman" w:hAnsi="Times New Roman" w:cs="Times New Roman"/>
          <w:b/>
          <w:sz w:val="28"/>
          <w:szCs w:val="28"/>
        </w:rPr>
        <w:t>муниципального района                                                  О.В. Бузулуцкая</w:t>
      </w:r>
    </w:p>
    <w:p w:rsidR="00B767AB" w:rsidRPr="000F54D2" w:rsidRDefault="00B767AB" w:rsidP="00B767AB">
      <w:pPr>
        <w:pStyle w:val="ConsPlusNormal"/>
        <w:jc w:val="both"/>
        <w:rPr>
          <w:rFonts w:ascii="Times New Roman" w:hAnsi="Times New Roman" w:cs="Times New Roman"/>
          <w:sz w:val="28"/>
          <w:szCs w:val="28"/>
        </w:rPr>
      </w:pPr>
    </w:p>
    <w:p w:rsidR="00B767AB" w:rsidRPr="000F54D2" w:rsidRDefault="00B767AB" w:rsidP="00B767AB">
      <w:pPr>
        <w:pStyle w:val="ConsPlusNormal"/>
        <w:jc w:val="both"/>
        <w:rPr>
          <w:rFonts w:ascii="Times New Roman" w:hAnsi="Times New Roman" w:cs="Times New Roman"/>
          <w:sz w:val="28"/>
          <w:szCs w:val="28"/>
        </w:rPr>
      </w:pPr>
    </w:p>
    <w:p w:rsidR="00B767AB" w:rsidRPr="000F54D2" w:rsidRDefault="00B767AB" w:rsidP="00B767AB">
      <w:pPr>
        <w:jc w:val="center"/>
        <w:rPr>
          <w:sz w:val="28"/>
          <w:szCs w:val="28"/>
        </w:rPr>
      </w:pPr>
      <w:r w:rsidRPr="000F54D2">
        <w:rPr>
          <w:noProof/>
          <w:color w:val="000080"/>
          <w:sz w:val="28"/>
          <w:szCs w:val="28"/>
        </w:rPr>
        <w:lastRenderedPageBreak/>
        <w:drawing>
          <wp:inline distT="0" distB="0" distL="0" distR="0">
            <wp:extent cx="537845" cy="666750"/>
            <wp:effectExtent l="1905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B767AB" w:rsidRPr="000F54D2" w:rsidRDefault="00B767AB" w:rsidP="00B767AB">
      <w:pPr>
        <w:pStyle w:val="1"/>
        <w:spacing w:before="0" w:beforeAutospacing="0" w:after="0" w:afterAutospacing="0"/>
        <w:jc w:val="center"/>
        <w:rPr>
          <w:sz w:val="28"/>
          <w:szCs w:val="28"/>
        </w:rPr>
      </w:pPr>
      <w:r w:rsidRPr="000F54D2">
        <w:rPr>
          <w:sz w:val="28"/>
          <w:szCs w:val="28"/>
        </w:rPr>
        <w:t>ИВАНОВСКАЯ ОБЛАСТЬ</w:t>
      </w:r>
    </w:p>
    <w:p w:rsidR="00B767AB" w:rsidRPr="000F54D2" w:rsidRDefault="00B767AB" w:rsidP="00B767AB">
      <w:pPr>
        <w:jc w:val="center"/>
        <w:rPr>
          <w:b/>
          <w:sz w:val="28"/>
          <w:szCs w:val="28"/>
        </w:rPr>
      </w:pPr>
      <w:r w:rsidRPr="000F54D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B767AB" w:rsidRPr="000F54D2" w:rsidTr="00B767AB">
        <w:trPr>
          <w:trHeight w:val="100"/>
        </w:trPr>
        <w:tc>
          <w:tcPr>
            <w:tcW w:w="11001" w:type="dxa"/>
            <w:tcBorders>
              <w:top w:val="thinThickThinSmallGap" w:sz="24" w:space="0" w:color="auto"/>
              <w:left w:val="nil"/>
              <w:bottom w:val="nil"/>
              <w:right w:val="nil"/>
            </w:tcBorders>
          </w:tcPr>
          <w:p w:rsidR="00B767AB" w:rsidRPr="000F54D2" w:rsidRDefault="00B767AB" w:rsidP="00B767AB">
            <w:pPr>
              <w:jc w:val="center"/>
              <w:rPr>
                <w:b/>
                <w:i/>
                <w:sz w:val="28"/>
                <w:szCs w:val="28"/>
              </w:rPr>
            </w:pPr>
            <w:r w:rsidRPr="000F54D2">
              <w:rPr>
                <w:b/>
                <w:i/>
                <w:sz w:val="28"/>
                <w:szCs w:val="28"/>
              </w:rPr>
              <w:t>155150 Ивановская область, г. Комсомольск, ул. 50 лет ВЛКСМ, д. 2</w:t>
            </w:r>
          </w:p>
        </w:tc>
      </w:tr>
    </w:tbl>
    <w:p w:rsidR="00B767AB" w:rsidRPr="000F54D2" w:rsidRDefault="00B767AB" w:rsidP="00B767AB">
      <w:pPr>
        <w:jc w:val="center"/>
        <w:rPr>
          <w:b/>
          <w:bCs/>
          <w:sz w:val="28"/>
          <w:szCs w:val="28"/>
        </w:rPr>
      </w:pPr>
    </w:p>
    <w:p w:rsidR="00B767AB" w:rsidRDefault="00B767AB" w:rsidP="00B767AB">
      <w:pPr>
        <w:jc w:val="center"/>
        <w:rPr>
          <w:b/>
          <w:sz w:val="28"/>
          <w:szCs w:val="28"/>
        </w:rPr>
      </w:pPr>
    </w:p>
    <w:p w:rsidR="00B767AB" w:rsidRDefault="00B767AB" w:rsidP="00B767AB">
      <w:pPr>
        <w:jc w:val="center"/>
        <w:rPr>
          <w:b/>
          <w:sz w:val="28"/>
          <w:szCs w:val="28"/>
        </w:rPr>
      </w:pPr>
      <w:r w:rsidRPr="000F54D2">
        <w:rPr>
          <w:b/>
          <w:sz w:val="28"/>
          <w:szCs w:val="28"/>
        </w:rPr>
        <w:t xml:space="preserve"> РЕШЕНИЕ</w:t>
      </w:r>
    </w:p>
    <w:p w:rsidR="00B767AB" w:rsidRPr="000F54D2" w:rsidRDefault="00B767AB" w:rsidP="00B767AB">
      <w:pPr>
        <w:jc w:val="center"/>
        <w:rPr>
          <w:b/>
          <w:sz w:val="28"/>
          <w:szCs w:val="28"/>
        </w:rPr>
      </w:pPr>
    </w:p>
    <w:p w:rsidR="00B767AB" w:rsidRPr="000F54D2" w:rsidRDefault="00B767AB" w:rsidP="00B767AB">
      <w:pPr>
        <w:shd w:val="clear" w:color="auto" w:fill="FFFFFF"/>
        <w:tabs>
          <w:tab w:val="left" w:pos="1176"/>
          <w:tab w:val="left" w:pos="2491"/>
          <w:tab w:val="left" w:pos="6576"/>
          <w:tab w:val="left" w:pos="7397"/>
        </w:tabs>
        <w:jc w:val="center"/>
        <w:rPr>
          <w:sz w:val="28"/>
          <w:szCs w:val="28"/>
        </w:rPr>
      </w:pPr>
      <w:r>
        <w:rPr>
          <w:spacing w:val="-15"/>
          <w:sz w:val="28"/>
          <w:szCs w:val="28"/>
        </w:rPr>
        <w:t>о</w:t>
      </w:r>
      <w:r w:rsidRPr="000F54D2">
        <w:rPr>
          <w:spacing w:val="-15"/>
          <w:sz w:val="28"/>
          <w:szCs w:val="28"/>
        </w:rPr>
        <w:t>т    __</w:t>
      </w:r>
      <w:r w:rsidRPr="003841F2">
        <w:rPr>
          <w:spacing w:val="-15"/>
          <w:sz w:val="28"/>
          <w:szCs w:val="28"/>
          <w:u w:val="single"/>
        </w:rPr>
        <w:t xml:space="preserve">08.11. 2022 г. </w:t>
      </w:r>
      <w:r w:rsidRPr="000F54D2">
        <w:rPr>
          <w:spacing w:val="-15"/>
          <w:sz w:val="28"/>
          <w:szCs w:val="28"/>
        </w:rPr>
        <w:t>№___</w:t>
      </w:r>
      <w:r>
        <w:rPr>
          <w:spacing w:val="-15"/>
          <w:sz w:val="28"/>
          <w:szCs w:val="28"/>
        </w:rPr>
        <w:t>217</w:t>
      </w:r>
      <w:r w:rsidRPr="000F54D2">
        <w:rPr>
          <w:spacing w:val="-15"/>
          <w:sz w:val="28"/>
          <w:szCs w:val="28"/>
        </w:rPr>
        <w:t>___</w:t>
      </w:r>
    </w:p>
    <w:p w:rsidR="00B767AB" w:rsidRDefault="00B767AB" w:rsidP="00B767AB">
      <w:pPr>
        <w:pStyle w:val="ConsPlusTitle"/>
        <w:rPr>
          <w:rFonts w:ascii="Times New Roman" w:hAnsi="Times New Roman" w:cs="Times New Roman"/>
          <w:sz w:val="28"/>
          <w:szCs w:val="28"/>
        </w:rPr>
      </w:pPr>
    </w:p>
    <w:p w:rsidR="00B767AB" w:rsidRPr="000F54D2" w:rsidRDefault="00B767AB" w:rsidP="00B767AB">
      <w:pPr>
        <w:pStyle w:val="ConsPlusTitle"/>
        <w:rPr>
          <w:rFonts w:ascii="Times New Roman" w:hAnsi="Times New Roman" w:cs="Times New Roman"/>
          <w:sz w:val="28"/>
          <w:szCs w:val="28"/>
        </w:rPr>
      </w:pPr>
    </w:p>
    <w:p w:rsidR="00B767AB" w:rsidRDefault="00B767AB" w:rsidP="00B767AB">
      <w:pPr>
        <w:autoSpaceDE w:val="0"/>
        <w:autoSpaceDN w:val="0"/>
        <w:adjustRightInd w:val="0"/>
        <w:jc w:val="center"/>
        <w:rPr>
          <w:rFonts w:eastAsiaTheme="minorHAnsi"/>
          <w:b/>
          <w:bCs/>
          <w:color w:val="auto"/>
          <w:kern w:val="0"/>
          <w:sz w:val="28"/>
          <w:szCs w:val="28"/>
          <w:lang w:eastAsia="en-US"/>
        </w:rPr>
      </w:pPr>
      <w:r>
        <w:rPr>
          <w:rFonts w:eastAsiaTheme="minorHAnsi"/>
          <w:b/>
          <w:color w:val="auto"/>
          <w:kern w:val="0"/>
          <w:sz w:val="28"/>
          <w:szCs w:val="28"/>
          <w:lang w:eastAsia="en-US"/>
        </w:rPr>
        <w:t xml:space="preserve">Об утверждении </w:t>
      </w:r>
      <w:r>
        <w:rPr>
          <w:rFonts w:eastAsiaTheme="minorHAnsi"/>
          <w:b/>
          <w:bCs/>
          <w:color w:val="auto"/>
          <w:kern w:val="0"/>
          <w:sz w:val="28"/>
          <w:szCs w:val="28"/>
          <w:lang w:eastAsia="en-US"/>
        </w:rPr>
        <w:t>Порядка организации и проведения публичных слушаний в Комсомольском муниципальном районе Ивановской области</w:t>
      </w:r>
    </w:p>
    <w:p w:rsidR="00B767AB" w:rsidRPr="000F54D2" w:rsidRDefault="00B767AB" w:rsidP="00B767AB">
      <w:pPr>
        <w:jc w:val="both"/>
        <w:rPr>
          <w:sz w:val="28"/>
          <w:szCs w:val="28"/>
        </w:rPr>
      </w:pPr>
    </w:p>
    <w:p w:rsidR="00B767AB" w:rsidRPr="006A5C90" w:rsidRDefault="00B767AB" w:rsidP="00B767AB">
      <w:pPr>
        <w:autoSpaceDE w:val="0"/>
        <w:autoSpaceDN w:val="0"/>
        <w:adjustRightInd w:val="0"/>
        <w:ind w:firstLine="567"/>
        <w:jc w:val="both"/>
        <w:rPr>
          <w:rFonts w:eastAsiaTheme="minorHAnsi"/>
          <w:color w:val="auto"/>
          <w:kern w:val="0"/>
          <w:sz w:val="28"/>
          <w:szCs w:val="28"/>
          <w:lang w:eastAsia="en-US"/>
        </w:rPr>
      </w:pPr>
      <w:r w:rsidRPr="00C87CCD">
        <w:rPr>
          <w:rFonts w:eastAsiaTheme="minorHAnsi"/>
          <w:bCs/>
          <w:color w:val="auto"/>
          <w:kern w:val="0"/>
          <w:sz w:val="28"/>
          <w:szCs w:val="28"/>
          <w:lang w:eastAsia="en-US"/>
        </w:rPr>
        <w:t xml:space="preserve">В соответствии со </w:t>
      </w:r>
      <w:hyperlink r:id="rId19" w:history="1">
        <w:r w:rsidRPr="00C87CCD">
          <w:rPr>
            <w:rFonts w:eastAsiaTheme="minorHAnsi"/>
            <w:bCs/>
            <w:color w:val="auto"/>
            <w:kern w:val="0"/>
            <w:sz w:val="28"/>
            <w:szCs w:val="28"/>
            <w:lang w:eastAsia="en-US"/>
          </w:rPr>
          <w:t>статьей 28</w:t>
        </w:r>
      </w:hyperlink>
      <w:r w:rsidRPr="00C87CCD">
        <w:rPr>
          <w:rFonts w:eastAsiaTheme="minorHAnsi"/>
          <w:bCs/>
          <w:color w:val="auto"/>
          <w:kern w:val="0"/>
          <w:sz w:val="28"/>
          <w:szCs w:val="28"/>
          <w:lang w:eastAsia="en-US"/>
        </w:rPr>
        <w:t xml:space="preserve"> Федерального закона от 06.10.2003 </w:t>
      </w:r>
      <w:r>
        <w:rPr>
          <w:rFonts w:eastAsiaTheme="minorHAnsi"/>
          <w:bCs/>
          <w:color w:val="auto"/>
          <w:kern w:val="0"/>
          <w:sz w:val="28"/>
          <w:szCs w:val="28"/>
          <w:lang w:eastAsia="en-US"/>
        </w:rPr>
        <w:t>№</w:t>
      </w:r>
      <w:r w:rsidRPr="00C87CCD">
        <w:rPr>
          <w:rFonts w:eastAsiaTheme="minorHAnsi"/>
          <w:bCs/>
          <w:color w:val="auto"/>
          <w:kern w:val="0"/>
          <w:sz w:val="28"/>
          <w:szCs w:val="28"/>
          <w:lang w:eastAsia="en-US"/>
        </w:rPr>
        <w:t xml:space="preserve"> 131-ФЗ </w:t>
      </w:r>
      <w:r>
        <w:rPr>
          <w:rFonts w:eastAsiaTheme="minorHAnsi"/>
          <w:bCs/>
          <w:color w:val="auto"/>
          <w:kern w:val="0"/>
          <w:sz w:val="28"/>
          <w:szCs w:val="28"/>
          <w:lang w:eastAsia="en-US"/>
        </w:rPr>
        <w:t>«</w:t>
      </w:r>
      <w:r w:rsidRPr="00C87CCD">
        <w:rPr>
          <w:rFonts w:eastAsiaTheme="minorHAnsi"/>
          <w:bCs/>
          <w:color w:val="auto"/>
          <w:kern w:val="0"/>
          <w:sz w:val="28"/>
          <w:szCs w:val="28"/>
          <w:lang w:eastAsia="en-US"/>
        </w:rPr>
        <w:t>Об общих принципах организации местного самоуправления в Российской Федерации</w:t>
      </w:r>
      <w:r>
        <w:rPr>
          <w:rFonts w:eastAsiaTheme="minorHAnsi"/>
          <w:bCs/>
          <w:color w:val="auto"/>
          <w:kern w:val="0"/>
          <w:sz w:val="28"/>
          <w:szCs w:val="28"/>
          <w:lang w:eastAsia="en-US"/>
        </w:rPr>
        <w:t>»</w:t>
      </w:r>
      <w:r w:rsidRPr="00C87CCD">
        <w:rPr>
          <w:rFonts w:eastAsiaTheme="minorHAnsi"/>
          <w:bCs/>
          <w:color w:val="auto"/>
          <w:kern w:val="0"/>
          <w:sz w:val="28"/>
          <w:szCs w:val="28"/>
          <w:lang w:eastAsia="en-US"/>
        </w:rPr>
        <w:t xml:space="preserve">, </w:t>
      </w:r>
      <w:hyperlink r:id="rId20" w:history="1">
        <w:r w:rsidRPr="00A448FD">
          <w:rPr>
            <w:rFonts w:eastAsiaTheme="minorHAnsi"/>
            <w:bCs/>
            <w:color w:val="auto"/>
            <w:kern w:val="0"/>
            <w:sz w:val="28"/>
            <w:szCs w:val="28"/>
            <w:lang w:eastAsia="en-US"/>
          </w:rPr>
          <w:t>Уставом</w:t>
        </w:r>
      </w:hyperlink>
      <w:r w:rsidRPr="00A448FD">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 </w:t>
      </w:r>
    </w:p>
    <w:p w:rsidR="00B767AB" w:rsidRPr="000F54D2" w:rsidRDefault="00B767AB" w:rsidP="00B767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РЕШИЛ</w:t>
      </w:r>
      <w:r w:rsidRPr="000F54D2">
        <w:rPr>
          <w:rFonts w:ascii="Times New Roman" w:hAnsi="Times New Roman" w:cs="Times New Roman"/>
          <w:sz w:val="28"/>
          <w:szCs w:val="28"/>
        </w:rPr>
        <w:t>:</w:t>
      </w:r>
    </w:p>
    <w:p w:rsidR="00B767AB" w:rsidRDefault="00B767AB" w:rsidP="00B767AB">
      <w:pPr>
        <w:autoSpaceDE w:val="0"/>
        <w:autoSpaceDN w:val="0"/>
        <w:adjustRightInd w:val="0"/>
        <w:ind w:firstLine="567"/>
        <w:jc w:val="both"/>
        <w:rPr>
          <w:sz w:val="28"/>
          <w:szCs w:val="28"/>
        </w:rPr>
      </w:pPr>
    </w:p>
    <w:p w:rsidR="00B767AB" w:rsidRPr="00C87CCD" w:rsidRDefault="00B767AB" w:rsidP="00B767AB">
      <w:pPr>
        <w:pStyle w:val="af2"/>
        <w:widowControl w:val="0"/>
        <w:numPr>
          <w:ilvl w:val="0"/>
          <w:numId w:val="31"/>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C87CCD">
        <w:rPr>
          <w:rFonts w:ascii="Times New Roman" w:hAnsi="Times New Roman" w:cs="Times New Roman"/>
          <w:sz w:val="28"/>
          <w:szCs w:val="28"/>
        </w:rPr>
        <w:t xml:space="preserve">Утвердить Порядок организации и проведения публичных слушаний в Комсомольском муниципальном районе </w:t>
      </w:r>
      <w:r>
        <w:rPr>
          <w:rFonts w:ascii="Times New Roman" w:hAnsi="Times New Roman" w:cs="Times New Roman"/>
          <w:sz w:val="28"/>
          <w:szCs w:val="28"/>
        </w:rPr>
        <w:t xml:space="preserve">Ивановской области </w:t>
      </w:r>
      <w:r w:rsidRPr="00C87CCD">
        <w:rPr>
          <w:rFonts w:ascii="Times New Roman" w:hAnsi="Times New Roman" w:cs="Times New Roman"/>
          <w:sz w:val="28"/>
          <w:szCs w:val="28"/>
        </w:rPr>
        <w:t>(прилагается).</w:t>
      </w:r>
    </w:p>
    <w:p w:rsidR="00B767AB" w:rsidRPr="00C87CCD" w:rsidRDefault="00B767AB" w:rsidP="00B767AB">
      <w:pPr>
        <w:pStyle w:val="af2"/>
        <w:widowControl w:val="0"/>
        <w:numPr>
          <w:ilvl w:val="0"/>
          <w:numId w:val="31"/>
        </w:numPr>
        <w:autoSpaceDE w:val="0"/>
        <w:autoSpaceDN w:val="0"/>
        <w:adjustRightInd w:val="0"/>
        <w:spacing w:after="0" w:line="240" w:lineRule="auto"/>
        <w:ind w:left="0" w:firstLine="567"/>
        <w:contextualSpacing/>
        <w:jc w:val="both"/>
        <w:rPr>
          <w:rFonts w:ascii="Times New Roman" w:eastAsiaTheme="minorHAnsi" w:hAnsi="Times New Roman" w:cs="Times New Roman"/>
          <w:sz w:val="28"/>
          <w:szCs w:val="28"/>
          <w:lang w:eastAsia="en-US"/>
        </w:rPr>
      </w:pPr>
      <w:r w:rsidRPr="00C87CCD">
        <w:rPr>
          <w:rFonts w:ascii="Times New Roman" w:eastAsiaTheme="minorHAnsi" w:hAnsi="Times New Roman" w:cs="Times New Roman"/>
          <w:sz w:val="28"/>
          <w:szCs w:val="28"/>
          <w:lang w:eastAsia="en-US"/>
        </w:rPr>
        <w:t xml:space="preserve">Отменить </w:t>
      </w:r>
      <w:r>
        <w:rPr>
          <w:rFonts w:ascii="Times New Roman" w:eastAsiaTheme="minorHAnsi" w:hAnsi="Times New Roman" w:cs="Times New Roman"/>
          <w:sz w:val="28"/>
          <w:szCs w:val="28"/>
          <w:lang w:eastAsia="en-US"/>
        </w:rPr>
        <w:t>р</w:t>
      </w:r>
      <w:r w:rsidRPr="00C87CCD">
        <w:rPr>
          <w:rFonts w:ascii="Times New Roman" w:eastAsiaTheme="minorHAnsi" w:hAnsi="Times New Roman" w:cs="Times New Roman"/>
          <w:sz w:val="28"/>
          <w:szCs w:val="28"/>
          <w:lang w:eastAsia="en-US"/>
        </w:rPr>
        <w:t xml:space="preserve">ешение Комсомольского районного Совета от 21.08.2008 </w:t>
      </w:r>
      <w:r>
        <w:rPr>
          <w:rFonts w:ascii="Times New Roman" w:eastAsiaTheme="minorHAnsi" w:hAnsi="Times New Roman" w:cs="Times New Roman"/>
          <w:sz w:val="28"/>
          <w:szCs w:val="28"/>
          <w:lang w:eastAsia="en-US"/>
        </w:rPr>
        <w:t>№</w:t>
      </w:r>
      <w:r w:rsidRPr="00C87CCD">
        <w:rPr>
          <w:rFonts w:ascii="Times New Roman" w:eastAsiaTheme="minorHAnsi" w:hAnsi="Times New Roman" w:cs="Times New Roman"/>
          <w:sz w:val="28"/>
          <w:szCs w:val="28"/>
          <w:lang w:eastAsia="en-US"/>
        </w:rPr>
        <w:t xml:space="preserve"> 329 </w:t>
      </w:r>
      <w:r>
        <w:rPr>
          <w:rFonts w:ascii="Times New Roman" w:eastAsiaTheme="minorHAnsi" w:hAnsi="Times New Roman" w:cs="Times New Roman"/>
          <w:sz w:val="28"/>
          <w:szCs w:val="28"/>
          <w:lang w:eastAsia="en-US"/>
        </w:rPr>
        <w:t>«</w:t>
      </w:r>
      <w:r w:rsidRPr="00C87CCD">
        <w:rPr>
          <w:rFonts w:ascii="Times New Roman" w:eastAsiaTheme="minorHAnsi" w:hAnsi="Times New Roman" w:cs="Times New Roman"/>
          <w:sz w:val="28"/>
          <w:szCs w:val="28"/>
          <w:lang w:eastAsia="en-US"/>
        </w:rPr>
        <w:t xml:space="preserve">Об утверждении новой редакции Положения о публичных слушаниях в МО </w:t>
      </w:r>
      <w:r>
        <w:rPr>
          <w:rFonts w:ascii="Times New Roman" w:eastAsiaTheme="minorHAnsi" w:hAnsi="Times New Roman" w:cs="Times New Roman"/>
          <w:sz w:val="28"/>
          <w:szCs w:val="28"/>
          <w:lang w:eastAsia="en-US"/>
        </w:rPr>
        <w:t>«</w:t>
      </w:r>
      <w:r w:rsidRPr="00C87CCD">
        <w:rPr>
          <w:rFonts w:ascii="Times New Roman" w:eastAsiaTheme="minorHAnsi" w:hAnsi="Times New Roman" w:cs="Times New Roman"/>
          <w:sz w:val="28"/>
          <w:szCs w:val="28"/>
          <w:lang w:eastAsia="en-US"/>
        </w:rPr>
        <w:t>Комсомольский муниципальный район</w:t>
      </w:r>
      <w:r>
        <w:rPr>
          <w:rFonts w:ascii="Times New Roman" w:eastAsiaTheme="minorHAnsi" w:hAnsi="Times New Roman" w:cs="Times New Roman"/>
          <w:sz w:val="28"/>
          <w:szCs w:val="28"/>
          <w:lang w:eastAsia="en-US"/>
        </w:rPr>
        <w:t>».</w:t>
      </w:r>
    </w:p>
    <w:p w:rsidR="00B767AB" w:rsidRPr="000F54D2" w:rsidRDefault="00B767AB" w:rsidP="00B767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0F54D2">
        <w:rPr>
          <w:rFonts w:ascii="Times New Roman" w:hAnsi="Times New Roman" w:cs="Times New Roman"/>
          <w:sz w:val="28"/>
          <w:szCs w:val="28"/>
        </w:rPr>
        <w:t>. Настоящее решение вступает в силу со дня его официального опубликования</w:t>
      </w:r>
      <w:r>
        <w:rPr>
          <w:rFonts w:ascii="Times New Roman" w:hAnsi="Times New Roman" w:cs="Times New Roman"/>
          <w:sz w:val="28"/>
          <w:szCs w:val="28"/>
        </w:rPr>
        <w:t>.</w:t>
      </w:r>
    </w:p>
    <w:p w:rsidR="00B767AB" w:rsidRPr="000F54D2" w:rsidRDefault="00B767AB" w:rsidP="00B767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F54D2">
        <w:rPr>
          <w:rFonts w:ascii="Times New Roman" w:hAnsi="Times New Roman" w:cs="Times New Roman"/>
          <w:sz w:val="28"/>
          <w:szCs w:val="28"/>
        </w:rPr>
        <w:t>.  Разместит</w:t>
      </w:r>
      <w:r>
        <w:rPr>
          <w:rFonts w:ascii="Times New Roman" w:hAnsi="Times New Roman" w:cs="Times New Roman"/>
          <w:sz w:val="28"/>
          <w:szCs w:val="28"/>
        </w:rPr>
        <w:t>ь решение на официальном сайте органов местного самоуправления</w:t>
      </w:r>
      <w:r w:rsidRPr="000F54D2">
        <w:rPr>
          <w:rFonts w:ascii="Times New Roman" w:hAnsi="Times New Roman" w:cs="Times New Roman"/>
          <w:sz w:val="28"/>
          <w:szCs w:val="28"/>
        </w:rPr>
        <w:t xml:space="preserve"> Комсомольского муниципального района в сети Интернет, </w:t>
      </w:r>
      <w:r>
        <w:rPr>
          <w:rFonts w:ascii="Times New Roman" w:hAnsi="Times New Roman" w:cs="Times New Roman"/>
          <w:sz w:val="28"/>
          <w:szCs w:val="28"/>
        </w:rPr>
        <w:t xml:space="preserve">опубликовать </w:t>
      </w:r>
      <w:r w:rsidRPr="000F54D2">
        <w:rPr>
          <w:rFonts w:ascii="Times New Roman" w:hAnsi="Times New Roman" w:cs="Times New Roman"/>
          <w:sz w:val="28"/>
          <w:szCs w:val="28"/>
        </w:rPr>
        <w:t>в Вестнике нормативных правовых актов органов местного самоуправления Комсомольского муниципального района.</w:t>
      </w:r>
    </w:p>
    <w:p w:rsidR="00B767AB" w:rsidRDefault="00B767AB" w:rsidP="00B767AB">
      <w:pPr>
        <w:pStyle w:val="ConsPlusNormal"/>
        <w:jc w:val="both"/>
        <w:rPr>
          <w:rFonts w:ascii="Times New Roman" w:hAnsi="Times New Roman" w:cs="Times New Roman"/>
          <w:sz w:val="28"/>
          <w:szCs w:val="28"/>
        </w:rPr>
      </w:pPr>
    </w:p>
    <w:p w:rsidR="00B767AB" w:rsidRPr="000F54D2" w:rsidRDefault="00B767AB" w:rsidP="00B767AB">
      <w:pPr>
        <w:pStyle w:val="ConsPlusNormal"/>
        <w:jc w:val="both"/>
        <w:rPr>
          <w:rFonts w:ascii="Times New Roman" w:hAnsi="Times New Roman" w:cs="Times New Roman"/>
          <w:sz w:val="28"/>
          <w:szCs w:val="28"/>
        </w:rPr>
      </w:pP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Председатель Совета</w:t>
      </w: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 xml:space="preserve">Комсомольского </w:t>
      </w: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муниципального района                                                   Е.В. Лабутина</w:t>
      </w:r>
    </w:p>
    <w:p w:rsidR="00B767AB" w:rsidRDefault="00B767AB" w:rsidP="00B767AB">
      <w:pPr>
        <w:pStyle w:val="ConsPlusNormal"/>
        <w:jc w:val="both"/>
        <w:rPr>
          <w:rFonts w:ascii="Times New Roman" w:hAnsi="Times New Roman" w:cs="Times New Roman"/>
          <w:b/>
          <w:sz w:val="28"/>
          <w:szCs w:val="28"/>
        </w:rPr>
      </w:pPr>
    </w:p>
    <w:p w:rsidR="00B767AB" w:rsidRPr="00FE47E8" w:rsidRDefault="00B767AB" w:rsidP="00B767AB">
      <w:pPr>
        <w:pStyle w:val="ConsPlusNormal"/>
        <w:jc w:val="both"/>
        <w:rPr>
          <w:rFonts w:ascii="Times New Roman" w:hAnsi="Times New Roman" w:cs="Times New Roman"/>
          <w:b/>
          <w:sz w:val="28"/>
          <w:szCs w:val="28"/>
        </w:rPr>
      </w:pPr>
    </w:p>
    <w:p w:rsidR="00B767AB" w:rsidRPr="00FE47E8" w:rsidRDefault="00B767AB" w:rsidP="00B767AB">
      <w:pPr>
        <w:pStyle w:val="ConsPlusNormal"/>
        <w:jc w:val="both"/>
        <w:rPr>
          <w:rFonts w:ascii="Times New Roman" w:hAnsi="Times New Roman" w:cs="Times New Roman"/>
          <w:b/>
          <w:sz w:val="28"/>
          <w:szCs w:val="28"/>
        </w:rPr>
      </w:pPr>
      <w:r w:rsidRPr="00FE47E8">
        <w:rPr>
          <w:rFonts w:ascii="Times New Roman" w:hAnsi="Times New Roman" w:cs="Times New Roman"/>
          <w:b/>
          <w:sz w:val="28"/>
          <w:szCs w:val="28"/>
        </w:rPr>
        <w:t xml:space="preserve">Глава Комсомольского </w:t>
      </w:r>
    </w:p>
    <w:p w:rsidR="00B767AB" w:rsidRPr="000F54D2" w:rsidRDefault="00B767AB" w:rsidP="00B767AB">
      <w:pPr>
        <w:pStyle w:val="ConsPlusNormal"/>
        <w:jc w:val="both"/>
        <w:rPr>
          <w:rFonts w:ascii="Times New Roman" w:hAnsi="Times New Roman" w:cs="Times New Roman"/>
          <w:sz w:val="28"/>
          <w:szCs w:val="28"/>
        </w:rPr>
      </w:pPr>
      <w:r w:rsidRPr="00FE47E8">
        <w:rPr>
          <w:rFonts w:ascii="Times New Roman" w:hAnsi="Times New Roman" w:cs="Times New Roman"/>
          <w:b/>
          <w:sz w:val="28"/>
          <w:szCs w:val="28"/>
        </w:rPr>
        <w:t>муниципального района                                                  О.В. Бузулуцкая</w:t>
      </w:r>
    </w:p>
    <w:p w:rsidR="00B767AB" w:rsidRDefault="00B767AB" w:rsidP="00B767AB">
      <w:pPr>
        <w:pStyle w:val="ConsPlusNormal"/>
        <w:jc w:val="both"/>
        <w:rPr>
          <w:rFonts w:ascii="Times New Roman" w:hAnsi="Times New Roman" w:cs="Times New Roman"/>
          <w:sz w:val="28"/>
          <w:szCs w:val="28"/>
        </w:rPr>
      </w:pPr>
    </w:p>
    <w:p w:rsidR="00B767AB" w:rsidRDefault="00B767AB" w:rsidP="00B767AB">
      <w:pPr>
        <w:pStyle w:val="ConsPlusNormal"/>
        <w:jc w:val="both"/>
        <w:rPr>
          <w:rFonts w:ascii="Times New Roman" w:hAnsi="Times New Roman" w:cs="Times New Roman"/>
          <w:sz w:val="28"/>
          <w:szCs w:val="28"/>
        </w:rPr>
      </w:pPr>
    </w:p>
    <w:p w:rsidR="00B767AB" w:rsidRPr="000F54D2" w:rsidRDefault="00B767AB" w:rsidP="00B767AB">
      <w:pPr>
        <w:pStyle w:val="ConsPlusNormal"/>
        <w:jc w:val="both"/>
        <w:rPr>
          <w:rFonts w:ascii="Times New Roman" w:hAnsi="Times New Roman" w:cs="Times New Roman"/>
          <w:sz w:val="28"/>
          <w:szCs w:val="28"/>
        </w:rPr>
      </w:pPr>
    </w:p>
    <w:p w:rsidR="00B767AB" w:rsidRPr="00C87CCD" w:rsidRDefault="00B767AB" w:rsidP="00B767AB">
      <w:pPr>
        <w:pStyle w:val="ConsPlusNormal"/>
        <w:jc w:val="right"/>
        <w:rPr>
          <w:rFonts w:ascii="Times New Roman" w:hAnsi="Times New Roman" w:cs="Times New Roman"/>
          <w:sz w:val="24"/>
          <w:szCs w:val="24"/>
        </w:rPr>
      </w:pPr>
      <w:r w:rsidRPr="00C87CCD">
        <w:rPr>
          <w:rFonts w:ascii="Times New Roman" w:hAnsi="Times New Roman" w:cs="Times New Roman"/>
          <w:sz w:val="24"/>
          <w:szCs w:val="24"/>
        </w:rPr>
        <w:t>Приложение</w:t>
      </w:r>
    </w:p>
    <w:p w:rsidR="00B767AB" w:rsidRPr="00C87CCD" w:rsidRDefault="00B767AB" w:rsidP="00B767AB">
      <w:pPr>
        <w:pStyle w:val="ConsPlusNormal"/>
        <w:jc w:val="right"/>
        <w:rPr>
          <w:rFonts w:ascii="Times New Roman" w:hAnsi="Times New Roman" w:cs="Times New Roman"/>
          <w:sz w:val="24"/>
          <w:szCs w:val="24"/>
        </w:rPr>
      </w:pPr>
      <w:r w:rsidRPr="00C87CCD">
        <w:rPr>
          <w:rFonts w:ascii="Times New Roman" w:hAnsi="Times New Roman" w:cs="Times New Roman"/>
          <w:sz w:val="24"/>
          <w:szCs w:val="24"/>
        </w:rPr>
        <w:t>к решению Совета</w:t>
      </w:r>
    </w:p>
    <w:p w:rsidR="00B767AB" w:rsidRPr="00C87CCD" w:rsidRDefault="00B767AB" w:rsidP="00B767AB">
      <w:pPr>
        <w:pStyle w:val="ConsPlusNormal"/>
        <w:jc w:val="right"/>
        <w:rPr>
          <w:rFonts w:ascii="Times New Roman" w:hAnsi="Times New Roman" w:cs="Times New Roman"/>
          <w:sz w:val="24"/>
          <w:szCs w:val="24"/>
        </w:rPr>
      </w:pPr>
      <w:r w:rsidRPr="00C87CCD">
        <w:rPr>
          <w:rFonts w:ascii="Times New Roman" w:hAnsi="Times New Roman" w:cs="Times New Roman"/>
          <w:sz w:val="24"/>
          <w:szCs w:val="24"/>
        </w:rPr>
        <w:t>Комсомольского муниципального района</w:t>
      </w:r>
    </w:p>
    <w:p w:rsidR="00B767AB" w:rsidRPr="00C87CCD" w:rsidRDefault="00B767AB" w:rsidP="00B767AB">
      <w:pPr>
        <w:pStyle w:val="ConsPlusNormal"/>
        <w:jc w:val="right"/>
        <w:rPr>
          <w:rFonts w:ascii="Times New Roman" w:hAnsi="Times New Roman" w:cs="Times New Roman"/>
          <w:sz w:val="24"/>
          <w:szCs w:val="24"/>
        </w:rPr>
      </w:pPr>
      <w:r w:rsidRPr="00C87CCD">
        <w:rPr>
          <w:rFonts w:ascii="Times New Roman" w:hAnsi="Times New Roman" w:cs="Times New Roman"/>
          <w:sz w:val="24"/>
          <w:szCs w:val="24"/>
        </w:rPr>
        <w:t xml:space="preserve">от </w:t>
      </w:r>
      <w:r>
        <w:rPr>
          <w:rFonts w:ascii="Times New Roman" w:hAnsi="Times New Roman" w:cs="Times New Roman"/>
          <w:sz w:val="24"/>
          <w:szCs w:val="24"/>
        </w:rPr>
        <w:t>08.11.</w:t>
      </w:r>
      <w:r w:rsidRPr="00C87CCD">
        <w:rPr>
          <w:rFonts w:ascii="Times New Roman" w:hAnsi="Times New Roman" w:cs="Times New Roman"/>
          <w:sz w:val="24"/>
          <w:szCs w:val="24"/>
        </w:rPr>
        <w:t xml:space="preserve">2022г. № </w:t>
      </w:r>
      <w:r>
        <w:rPr>
          <w:rFonts w:ascii="Times New Roman" w:hAnsi="Times New Roman" w:cs="Times New Roman"/>
          <w:sz w:val="24"/>
          <w:szCs w:val="24"/>
        </w:rPr>
        <w:t>217</w:t>
      </w:r>
    </w:p>
    <w:p w:rsidR="00B767AB" w:rsidRDefault="00B767AB" w:rsidP="00B767AB">
      <w:pPr>
        <w:pStyle w:val="ConsPlusNormal"/>
        <w:jc w:val="right"/>
        <w:rPr>
          <w:rFonts w:ascii="Times New Roman" w:hAnsi="Times New Roman" w:cs="Times New Roman"/>
          <w:sz w:val="28"/>
          <w:szCs w:val="28"/>
        </w:rPr>
      </w:pPr>
    </w:p>
    <w:p w:rsidR="00B767AB" w:rsidRDefault="00B767AB" w:rsidP="00B767AB">
      <w:pPr>
        <w:pStyle w:val="ConsPlusNormal"/>
        <w:rPr>
          <w:rFonts w:ascii="Times New Roman" w:hAnsi="Times New Roman" w:cs="Times New Roman"/>
          <w:sz w:val="28"/>
          <w:szCs w:val="28"/>
        </w:rPr>
      </w:pPr>
    </w:p>
    <w:p w:rsidR="00B767AB" w:rsidRPr="00482129" w:rsidRDefault="00B767AB" w:rsidP="00B767AB">
      <w:pPr>
        <w:pStyle w:val="ConsPlusNormal"/>
        <w:jc w:val="center"/>
        <w:rPr>
          <w:rFonts w:ascii="Times New Roman" w:hAnsi="Times New Roman" w:cs="Times New Roman"/>
          <w:b/>
          <w:sz w:val="28"/>
          <w:szCs w:val="28"/>
        </w:rPr>
      </w:pPr>
      <w:r w:rsidRPr="00C87CCD">
        <w:rPr>
          <w:rFonts w:ascii="Times New Roman" w:hAnsi="Times New Roman" w:cs="Times New Roman"/>
          <w:b/>
          <w:sz w:val="28"/>
          <w:szCs w:val="28"/>
        </w:rPr>
        <w:t>Порядок организации и проведения публичных слушаний в Комсомольском муниципальном районе</w:t>
      </w:r>
      <w:r>
        <w:rPr>
          <w:rFonts w:ascii="Times New Roman" w:hAnsi="Times New Roman" w:cs="Times New Roman"/>
          <w:b/>
          <w:sz w:val="28"/>
          <w:szCs w:val="28"/>
        </w:rPr>
        <w:t xml:space="preserve"> Ивановской области</w:t>
      </w:r>
    </w:p>
    <w:p w:rsidR="00B767AB" w:rsidRDefault="00B767AB" w:rsidP="00B767AB">
      <w:pPr>
        <w:pStyle w:val="ConsPlusNormal"/>
        <w:jc w:val="right"/>
        <w:rPr>
          <w:rFonts w:ascii="Times New Roman" w:hAnsi="Times New Roman" w:cs="Times New Roman"/>
          <w:sz w:val="28"/>
          <w:szCs w:val="28"/>
        </w:rPr>
      </w:pPr>
    </w:p>
    <w:p w:rsidR="00B767AB" w:rsidRPr="003C65D5" w:rsidRDefault="00B767AB" w:rsidP="00B767AB">
      <w:pPr>
        <w:pStyle w:val="ConsPlusNormal"/>
        <w:ind w:left="1080"/>
        <w:jc w:val="center"/>
        <w:rPr>
          <w:rFonts w:ascii="Times New Roman" w:hAnsi="Times New Roman" w:cs="Times New Roman"/>
          <w:sz w:val="26"/>
          <w:szCs w:val="26"/>
        </w:rPr>
      </w:pPr>
      <w:r>
        <w:rPr>
          <w:rFonts w:ascii="Times New Roman" w:hAnsi="Times New Roman" w:cs="Times New Roman"/>
          <w:sz w:val="26"/>
          <w:szCs w:val="26"/>
        </w:rPr>
        <w:t xml:space="preserve">І. </w:t>
      </w:r>
      <w:r w:rsidRPr="003C65D5">
        <w:rPr>
          <w:rFonts w:ascii="Times New Roman" w:hAnsi="Times New Roman" w:cs="Times New Roman"/>
          <w:sz w:val="26"/>
          <w:szCs w:val="26"/>
        </w:rPr>
        <w:t>Общие положения</w:t>
      </w:r>
    </w:p>
    <w:p w:rsidR="00B767AB" w:rsidRPr="00482129" w:rsidRDefault="00B767AB" w:rsidP="00B767AB">
      <w:pPr>
        <w:pStyle w:val="ConsPlusNormal"/>
        <w:ind w:left="360"/>
        <w:rPr>
          <w:rFonts w:ascii="Times New Roman" w:hAnsi="Times New Roman" w:cs="Times New Roman"/>
          <w:b/>
          <w:sz w:val="26"/>
          <w:szCs w:val="26"/>
        </w:rPr>
      </w:pPr>
    </w:p>
    <w:p w:rsidR="00B767AB" w:rsidRDefault="00B767AB" w:rsidP="00B767AB">
      <w:pPr>
        <w:pStyle w:val="ConsPlusNormal"/>
        <w:widowControl w:val="0"/>
        <w:numPr>
          <w:ilvl w:val="0"/>
          <w:numId w:val="32"/>
        </w:numPr>
        <w:adjustRightInd/>
        <w:ind w:left="0" w:firstLine="567"/>
        <w:jc w:val="both"/>
        <w:rPr>
          <w:rFonts w:ascii="Times New Roman" w:hAnsi="Times New Roman" w:cs="Times New Roman"/>
          <w:sz w:val="26"/>
          <w:szCs w:val="26"/>
        </w:rPr>
      </w:pPr>
      <w:r w:rsidRPr="00482129">
        <w:rPr>
          <w:rFonts w:ascii="Times New Roman" w:hAnsi="Times New Roman" w:cs="Times New Roman"/>
          <w:sz w:val="26"/>
          <w:szCs w:val="26"/>
        </w:rPr>
        <w:t>Настоящ</w:t>
      </w:r>
      <w:r>
        <w:rPr>
          <w:rFonts w:ascii="Times New Roman" w:hAnsi="Times New Roman" w:cs="Times New Roman"/>
          <w:sz w:val="26"/>
          <w:szCs w:val="26"/>
        </w:rPr>
        <w:t>ий</w:t>
      </w:r>
      <w:r w:rsidRPr="00482129">
        <w:rPr>
          <w:rFonts w:ascii="Times New Roman" w:hAnsi="Times New Roman" w:cs="Times New Roman"/>
          <w:sz w:val="26"/>
          <w:szCs w:val="26"/>
        </w:rPr>
        <w:t xml:space="preserve"> П</w:t>
      </w:r>
      <w:r>
        <w:rPr>
          <w:rFonts w:ascii="Times New Roman" w:hAnsi="Times New Roman" w:cs="Times New Roman"/>
          <w:sz w:val="26"/>
          <w:szCs w:val="26"/>
        </w:rPr>
        <w:t>орядок разработан</w:t>
      </w:r>
      <w:r w:rsidRPr="00482129">
        <w:rPr>
          <w:rFonts w:ascii="Times New Roman" w:hAnsi="Times New Roman" w:cs="Times New Roman"/>
          <w:sz w:val="26"/>
          <w:szCs w:val="26"/>
        </w:rPr>
        <w:t xml:space="preserve">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(далее - Федеральный закон), определяет порядок организации и проведения публичных слушаний на территории муниципального образования </w:t>
      </w:r>
      <w:r>
        <w:rPr>
          <w:rFonts w:ascii="Times New Roman" w:hAnsi="Times New Roman" w:cs="Times New Roman"/>
          <w:sz w:val="26"/>
          <w:szCs w:val="26"/>
        </w:rPr>
        <w:t>Комсомольский муниципальный район</w:t>
      </w:r>
      <w:r w:rsidRPr="00482129">
        <w:rPr>
          <w:rFonts w:ascii="Times New Roman" w:hAnsi="Times New Roman" w:cs="Times New Roman"/>
          <w:sz w:val="26"/>
          <w:szCs w:val="26"/>
        </w:rPr>
        <w:t xml:space="preserve"> (далее также – </w:t>
      </w:r>
      <w:r>
        <w:rPr>
          <w:rFonts w:ascii="Times New Roman" w:hAnsi="Times New Roman" w:cs="Times New Roman"/>
          <w:sz w:val="26"/>
          <w:szCs w:val="26"/>
        </w:rPr>
        <w:t>Комсомольский район) и направлен</w:t>
      </w:r>
      <w:r w:rsidRPr="00482129">
        <w:rPr>
          <w:rFonts w:ascii="Times New Roman" w:hAnsi="Times New Roman" w:cs="Times New Roman"/>
          <w:sz w:val="26"/>
          <w:szCs w:val="26"/>
        </w:rPr>
        <w:t xml:space="preserve"> на реализацию права жителей К</w:t>
      </w:r>
      <w:r>
        <w:rPr>
          <w:rFonts w:ascii="Times New Roman" w:hAnsi="Times New Roman" w:cs="Times New Roman"/>
          <w:sz w:val="26"/>
          <w:szCs w:val="26"/>
        </w:rPr>
        <w:t>омсомоль</w:t>
      </w:r>
      <w:r w:rsidRPr="00482129">
        <w:rPr>
          <w:rFonts w:ascii="Times New Roman" w:hAnsi="Times New Roman" w:cs="Times New Roman"/>
          <w:sz w:val="26"/>
          <w:szCs w:val="26"/>
        </w:rPr>
        <w:t>ского района на осуществление местного самоуправления посредством участия в публичных слушаниях.</w:t>
      </w:r>
    </w:p>
    <w:p w:rsidR="00B767AB" w:rsidRDefault="00B767AB" w:rsidP="00B767AB">
      <w:pPr>
        <w:pStyle w:val="ConsPlusNormal"/>
        <w:widowControl w:val="0"/>
        <w:numPr>
          <w:ilvl w:val="0"/>
          <w:numId w:val="32"/>
        </w:numPr>
        <w:adjustRightInd/>
        <w:ind w:left="0" w:firstLine="567"/>
        <w:jc w:val="both"/>
        <w:rPr>
          <w:rFonts w:ascii="Times New Roman" w:hAnsi="Times New Roman" w:cs="Times New Roman"/>
          <w:sz w:val="26"/>
          <w:szCs w:val="26"/>
        </w:rPr>
      </w:pPr>
      <w:r w:rsidRPr="00482129">
        <w:rPr>
          <w:rFonts w:ascii="Times New Roman" w:hAnsi="Times New Roman" w:cs="Times New Roman"/>
          <w:sz w:val="26"/>
          <w:szCs w:val="26"/>
        </w:rPr>
        <w:t>Публичные слушания - открытое обсуждение проектов муниципальных правовых актов по вопросам местного значения с участием жителей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проводимое </w:t>
      </w:r>
      <w:r>
        <w:rPr>
          <w:rFonts w:ascii="Times New Roman" w:hAnsi="Times New Roman" w:cs="Times New Roman"/>
          <w:sz w:val="26"/>
          <w:szCs w:val="26"/>
        </w:rPr>
        <w:t>Советом</w:t>
      </w:r>
      <w:r w:rsidRPr="00482129">
        <w:rPr>
          <w:rFonts w:ascii="Times New Roman" w:hAnsi="Times New Roman" w:cs="Times New Roman"/>
          <w:sz w:val="26"/>
          <w:szCs w:val="26"/>
        </w:rPr>
        <w:t xml:space="preserve">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Главой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w:t>
      </w:r>
    </w:p>
    <w:p w:rsidR="00B767AB" w:rsidRDefault="00B767AB" w:rsidP="00B767AB">
      <w:pPr>
        <w:pStyle w:val="ConsPlusNormal"/>
        <w:widowControl w:val="0"/>
        <w:numPr>
          <w:ilvl w:val="0"/>
          <w:numId w:val="32"/>
        </w:numPr>
        <w:adjustRightInd/>
        <w:ind w:left="0" w:firstLine="567"/>
        <w:jc w:val="both"/>
        <w:rPr>
          <w:rFonts w:ascii="Times New Roman" w:hAnsi="Times New Roman" w:cs="Times New Roman"/>
          <w:sz w:val="26"/>
          <w:szCs w:val="26"/>
        </w:rPr>
      </w:pPr>
      <w:r w:rsidRPr="00482129">
        <w:rPr>
          <w:rFonts w:ascii="Times New Roman" w:hAnsi="Times New Roman" w:cs="Times New Roman"/>
          <w:sz w:val="26"/>
          <w:szCs w:val="26"/>
        </w:rPr>
        <w:t xml:space="preserve">На публичные слушания выносятся: </w:t>
      </w:r>
    </w:p>
    <w:p w:rsidR="00B767AB" w:rsidRDefault="00B767AB" w:rsidP="00B767A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Pr="00482129">
        <w:rPr>
          <w:rFonts w:ascii="Times New Roman" w:hAnsi="Times New Roman" w:cs="Times New Roman"/>
          <w:sz w:val="26"/>
          <w:szCs w:val="26"/>
        </w:rPr>
        <w:t>) проект устава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а также проект муниципального нормативного правового акта о внесении изменений и дополнений в данный устав, кроме случаев, когда в </w:t>
      </w:r>
      <w:r>
        <w:rPr>
          <w:rFonts w:ascii="Times New Roman" w:hAnsi="Times New Roman" w:cs="Times New Roman"/>
          <w:sz w:val="26"/>
          <w:szCs w:val="26"/>
        </w:rPr>
        <w:t>Ус</w:t>
      </w:r>
      <w:r w:rsidRPr="00482129">
        <w:rPr>
          <w:rFonts w:ascii="Times New Roman" w:hAnsi="Times New Roman" w:cs="Times New Roman"/>
          <w:sz w:val="26"/>
          <w:szCs w:val="26"/>
        </w:rPr>
        <w:t>тав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w:t>
      </w:r>
      <w:r>
        <w:rPr>
          <w:rFonts w:ascii="Times New Roman" w:hAnsi="Times New Roman" w:cs="Times New Roman"/>
          <w:sz w:val="26"/>
          <w:szCs w:val="26"/>
        </w:rPr>
        <w:t>У</w:t>
      </w:r>
      <w:r w:rsidRPr="00482129">
        <w:rPr>
          <w:rFonts w:ascii="Times New Roman" w:hAnsi="Times New Roman" w:cs="Times New Roman"/>
          <w:sz w:val="26"/>
          <w:szCs w:val="26"/>
        </w:rPr>
        <w:t>става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в соответствие с этими нормативными правовыми актами; </w:t>
      </w:r>
    </w:p>
    <w:p w:rsidR="00B767AB" w:rsidRDefault="00B767AB" w:rsidP="00B767AB">
      <w:pPr>
        <w:pStyle w:val="ConsPlusNormal"/>
        <w:ind w:firstLine="567"/>
        <w:jc w:val="both"/>
        <w:rPr>
          <w:rFonts w:ascii="Times New Roman" w:hAnsi="Times New Roman" w:cs="Times New Roman"/>
          <w:sz w:val="26"/>
          <w:szCs w:val="26"/>
        </w:rPr>
      </w:pPr>
      <w:r w:rsidRPr="00482129">
        <w:rPr>
          <w:rFonts w:ascii="Times New Roman" w:hAnsi="Times New Roman" w:cs="Times New Roman"/>
          <w:sz w:val="26"/>
          <w:szCs w:val="26"/>
        </w:rPr>
        <w:t>2) проект бюджета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и отчет о его исполнении; </w:t>
      </w:r>
    </w:p>
    <w:p w:rsidR="00B767AB" w:rsidRDefault="00B767AB" w:rsidP="00B767AB">
      <w:pPr>
        <w:pStyle w:val="ConsPlusNormal"/>
        <w:ind w:firstLine="567"/>
        <w:jc w:val="both"/>
        <w:rPr>
          <w:rFonts w:ascii="Times New Roman" w:hAnsi="Times New Roman" w:cs="Times New Roman"/>
          <w:sz w:val="26"/>
          <w:szCs w:val="26"/>
        </w:rPr>
      </w:pPr>
      <w:r w:rsidRPr="00482129">
        <w:rPr>
          <w:rFonts w:ascii="Times New Roman" w:hAnsi="Times New Roman" w:cs="Times New Roman"/>
          <w:sz w:val="26"/>
          <w:szCs w:val="26"/>
        </w:rPr>
        <w:t>3) проект стратегии социально-экономического развития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w:t>
      </w:r>
    </w:p>
    <w:p w:rsidR="00B767AB" w:rsidRDefault="00B767AB" w:rsidP="00B767AB">
      <w:pPr>
        <w:pStyle w:val="ConsPlusNormal"/>
        <w:ind w:firstLine="567"/>
        <w:jc w:val="both"/>
        <w:rPr>
          <w:rFonts w:ascii="Times New Roman" w:hAnsi="Times New Roman" w:cs="Times New Roman"/>
          <w:sz w:val="26"/>
          <w:szCs w:val="26"/>
        </w:rPr>
      </w:pPr>
      <w:r w:rsidRPr="00482129">
        <w:rPr>
          <w:rFonts w:ascii="Times New Roman" w:hAnsi="Times New Roman" w:cs="Times New Roman"/>
          <w:sz w:val="26"/>
          <w:szCs w:val="26"/>
        </w:rPr>
        <w:t>4) вопросы о преобразовании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за исключением случаев, если в соответствии со статьей 13 Федерального закона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B767AB" w:rsidRDefault="00B767AB" w:rsidP="00B767AB">
      <w:pPr>
        <w:pStyle w:val="ConsPlusNormal"/>
        <w:ind w:firstLine="567"/>
        <w:jc w:val="both"/>
        <w:rPr>
          <w:rFonts w:ascii="Times New Roman" w:hAnsi="Times New Roman" w:cs="Times New Roman"/>
          <w:sz w:val="26"/>
          <w:szCs w:val="26"/>
        </w:rPr>
      </w:pPr>
      <w:r w:rsidRPr="00482129">
        <w:rPr>
          <w:rFonts w:ascii="Times New Roman" w:hAnsi="Times New Roman" w:cs="Times New Roman"/>
          <w:sz w:val="26"/>
          <w:szCs w:val="26"/>
        </w:rPr>
        <w:t xml:space="preserve"> На публичные слушания могут выноситься проекты других муниципальных правовых актов по вопросам местного значения. </w:t>
      </w:r>
    </w:p>
    <w:p w:rsidR="00B767AB" w:rsidRDefault="00B767AB" w:rsidP="00B767AB">
      <w:pPr>
        <w:pStyle w:val="ConsPlusNormal"/>
        <w:ind w:firstLine="567"/>
        <w:jc w:val="both"/>
        <w:rPr>
          <w:rFonts w:ascii="Times New Roman" w:hAnsi="Times New Roman" w:cs="Times New Roman"/>
          <w:sz w:val="26"/>
          <w:szCs w:val="26"/>
        </w:rPr>
      </w:pPr>
      <w:r w:rsidRPr="00482129">
        <w:rPr>
          <w:rFonts w:ascii="Times New Roman" w:hAnsi="Times New Roman" w:cs="Times New Roman"/>
          <w:sz w:val="26"/>
          <w:szCs w:val="26"/>
        </w:rPr>
        <w:t>4. Публичные слушания проводятся по инициативе населения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Со</w:t>
      </w:r>
      <w:r>
        <w:rPr>
          <w:rFonts w:ascii="Times New Roman" w:hAnsi="Times New Roman" w:cs="Times New Roman"/>
          <w:sz w:val="26"/>
          <w:szCs w:val="26"/>
        </w:rPr>
        <w:t>вета</w:t>
      </w:r>
      <w:r w:rsidRPr="00482129">
        <w:rPr>
          <w:rFonts w:ascii="Times New Roman" w:hAnsi="Times New Roman" w:cs="Times New Roman"/>
          <w:sz w:val="26"/>
          <w:szCs w:val="26"/>
        </w:rPr>
        <w:t>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 xml:space="preserve"> муниципального</w:t>
      </w:r>
      <w:r w:rsidRPr="00482129">
        <w:rPr>
          <w:rFonts w:ascii="Times New Roman" w:hAnsi="Times New Roman" w:cs="Times New Roman"/>
          <w:sz w:val="26"/>
          <w:szCs w:val="26"/>
        </w:rPr>
        <w:t xml:space="preserve"> района, Главы К</w:t>
      </w:r>
      <w:r>
        <w:rPr>
          <w:rFonts w:ascii="Times New Roman" w:hAnsi="Times New Roman" w:cs="Times New Roman"/>
          <w:sz w:val="26"/>
          <w:szCs w:val="26"/>
        </w:rPr>
        <w:t>омсомоль</w:t>
      </w:r>
      <w:r w:rsidRPr="00482129">
        <w:rPr>
          <w:rFonts w:ascii="Times New Roman" w:hAnsi="Times New Roman" w:cs="Times New Roman"/>
          <w:sz w:val="26"/>
          <w:szCs w:val="26"/>
        </w:rPr>
        <w:t>ского</w:t>
      </w:r>
      <w:r>
        <w:rPr>
          <w:rFonts w:ascii="Times New Roman" w:hAnsi="Times New Roman" w:cs="Times New Roman"/>
          <w:sz w:val="26"/>
          <w:szCs w:val="26"/>
        </w:rPr>
        <w:t>муниципального</w:t>
      </w:r>
      <w:r w:rsidRPr="00482129">
        <w:rPr>
          <w:rFonts w:ascii="Times New Roman" w:hAnsi="Times New Roman" w:cs="Times New Roman"/>
          <w:sz w:val="26"/>
          <w:szCs w:val="26"/>
        </w:rPr>
        <w:t xml:space="preserve"> района. </w:t>
      </w:r>
    </w:p>
    <w:p w:rsidR="00B767AB" w:rsidRPr="00F819D1" w:rsidRDefault="00B767AB" w:rsidP="00B767AB">
      <w:pPr>
        <w:pStyle w:val="ConsPlusNormal"/>
        <w:ind w:firstLine="567"/>
        <w:jc w:val="both"/>
        <w:rPr>
          <w:rFonts w:ascii="Times New Roman" w:hAnsi="Times New Roman" w:cs="Times New Roman"/>
          <w:sz w:val="26"/>
          <w:szCs w:val="26"/>
        </w:rPr>
      </w:pPr>
      <w:r w:rsidRPr="00F819D1">
        <w:rPr>
          <w:rFonts w:ascii="Times New Roman" w:hAnsi="Times New Roman" w:cs="Times New Roman"/>
          <w:sz w:val="26"/>
          <w:szCs w:val="26"/>
        </w:rPr>
        <w:t xml:space="preserve">5. Публичные слушания, проводимые по инициативе населения или </w:t>
      </w:r>
      <w:r>
        <w:rPr>
          <w:rFonts w:ascii="Times New Roman" w:hAnsi="Times New Roman" w:cs="Times New Roman"/>
          <w:sz w:val="26"/>
          <w:szCs w:val="26"/>
        </w:rPr>
        <w:t>Совета Комсомольского муниципального</w:t>
      </w:r>
      <w:r w:rsidRPr="00F819D1">
        <w:rPr>
          <w:rFonts w:ascii="Times New Roman" w:hAnsi="Times New Roman" w:cs="Times New Roman"/>
          <w:sz w:val="26"/>
          <w:szCs w:val="26"/>
        </w:rPr>
        <w:t xml:space="preserve"> района, назначаются </w:t>
      </w:r>
      <w:r>
        <w:rPr>
          <w:rFonts w:ascii="Times New Roman" w:hAnsi="Times New Roman" w:cs="Times New Roman"/>
          <w:sz w:val="26"/>
          <w:szCs w:val="26"/>
        </w:rPr>
        <w:t>решением Совета Комсомольского муниципального района</w:t>
      </w:r>
      <w:r w:rsidRPr="00F819D1">
        <w:rPr>
          <w:rFonts w:ascii="Times New Roman" w:hAnsi="Times New Roman" w:cs="Times New Roman"/>
          <w:sz w:val="26"/>
          <w:szCs w:val="26"/>
        </w:rPr>
        <w:t xml:space="preserve">, по инициативе Главы </w:t>
      </w:r>
      <w:r>
        <w:rPr>
          <w:rFonts w:ascii="Times New Roman" w:hAnsi="Times New Roman" w:cs="Times New Roman"/>
          <w:sz w:val="26"/>
          <w:szCs w:val="26"/>
        </w:rPr>
        <w:t xml:space="preserve">Комсомольского </w:t>
      </w:r>
      <w:r>
        <w:rPr>
          <w:rFonts w:ascii="Times New Roman" w:hAnsi="Times New Roman" w:cs="Times New Roman"/>
          <w:sz w:val="26"/>
          <w:szCs w:val="26"/>
        </w:rPr>
        <w:lastRenderedPageBreak/>
        <w:t>муниципального района</w:t>
      </w:r>
      <w:r w:rsidRPr="00F819D1">
        <w:rPr>
          <w:rFonts w:ascii="Times New Roman" w:hAnsi="Times New Roman" w:cs="Times New Roman"/>
          <w:sz w:val="26"/>
          <w:szCs w:val="26"/>
        </w:rPr>
        <w:t xml:space="preserve">, - </w:t>
      </w:r>
      <w:r>
        <w:rPr>
          <w:rFonts w:ascii="Times New Roman" w:hAnsi="Times New Roman" w:cs="Times New Roman"/>
          <w:sz w:val="26"/>
          <w:szCs w:val="26"/>
        </w:rPr>
        <w:t xml:space="preserve">постановлением </w:t>
      </w:r>
      <w:r w:rsidRPr="00F819D1">
        <w:rPr>
          <w:rFonts w:ascii="Times New Roman" w:hAnsi="Times New Roman" w:cs="Times New Roman"/>
          <w:sz w:val="26"/>
          <w:szCs w:val="26"/>
        </w:rPr>
        <w:t>Глав</w:t>
      </w:r>
      <w:r>
        <w:rPr>
          <w:rFonts w:ascii="Times New Roman" w:hAnsi="Times New Roman" w:cs="Times New Roman"/>
          <w:sz w:val="26"/>
          <w:szCs w:val="26"/>
        </w:rPr>
        <w:t>ыКомсомольского муниципального района</w:t>
      </w:r>
      <w:r w:rsidRPr="00F819D1">
        <w:rPr>
          <w:rFonts w:ascii="Times New Roman" w:hAnsi="Times New Roman" w:cs="Times New Roman"/>
          <w:sz w:val="26"/>
          <w:szCs w:val="26"/>
        </w:rPr>
        <w:t xml:space="preserve">. Для назначения публичных слушаний по инициативе населения инициативная группа представляет в </w:t>
      </w:r>
      <w:r>
        <w:rPr>
          <w:rFonts w:ascii="Times New Roman" w:hAnsi="Times New Roman" w:cs="Times New Roman"/>
          <w:sz w:val="26"/>
          <w:szCs w:val="26"/>
        </w:rPr>
        <w:t>Совет Комсомольского муниципального района</w:t>
      </w:r>
      <w:r w:rsidRPr="00F819D1">
        <w:rPr>
          <w:rFonts w:ascii="Times New Roman" w:hAnsi="Times New Roman" w:cs="Times New Roman"/>
          <w:sz w:val="26"/>
          <w:szCs w:val="26"/>
        </w:rPr>
        <w:t>заявление о проведении публичных слушаний с указанием обсуждаемого проекта муниципального правового акта и подписной лист инициативной группы по утвержденной форме (</w:t>
      </w:r>
      <w:r>
        <w:rPr>
          <w:rFonts w:ascii="Times New Roman" w:hAnsi="Times New Roman" w:cs="Times New Roman"/>
          <w:sz w:val="26"/>
          <w:szCs w:val="26"/>
        </w:rPr>
        <w:t>Приложение № 1</w:t>
      </w:r>
      <w:r w:rsidRPr="00F819D1">
        <w:rPr>
          <w:rFonts w:ascii="Times New Roman" w:hAnsi="Times New Roman" w:cs="Times New Roman"/>
          <w:sz w:val="26"/>
          <w:szCs w:val="26"/>
        </w:rPr>
        <w:t>).</w:t>
      </w:r>
    </w:p>
    <w:p w:rsidR="00B767AB" w:rsidRPr="00F819D1" w:rsidRDefault="00B767AB" w:rsidP="00B767AB">
      <w:pPr>
        <w:pStyle w:val="ConsPlusNormal"/>
        <w:ind w:firstLine="567"/>
        <w:jc w:val="both"/>
        <w:rPr>
          <w:rFonts w:ascii="Times New Roman" w:hAnsi="Times New Roman" w:cs="Times New Roman"/>
          <w:sz w:val="26"/>
          <w:szCs w:val="26"/>
        </w:rPr>
      </w:pPr>
      <w:r w:rsidRPr="00F819D1">
        <w:rPr>
          <w:rFonts w:ascii="Times New Roman" w:hAnsi="Times New Roman" w:cs="Times New Roman"/>
          <w:sz w:val="26"/>
          <w:szCs w:val="26"/>
        </w:rPr>
        <w:t xml:space="preserve"> 6. Инициативная группа - группа жителей К</w:t>
      </w:r>
      <w:r>
        <w:rPr>
          <w:rFonts w:ascii="Times New Roman" w:hAnsi="Times New Roman" w:cs="Times New Roman"/>
          <w:sz w:val="26"/>
          <w:szCs w:val="26"/>
        </w:rPr>
        <w:t>омсомоль</w:t>
      </w:r>
      <w:r w:rsidRPr="00F819D1">
        <w:rPr>
          <w:rFonts w:ascii="Times New Roman" w:hAnsi="Times New Roman" w:cs="Times New Roman"/>
          <w:sz w:val="26"/>
          <w:szCs w:val="26"/>
        </w:rPr>
        <w:t xml:space="preserve">ского района численностью не менее </w:t>
      </w:r>
      <w:r>
        <w:rPr>
          <w:rFonts w:ascii="Times New Roman" w:hAnsi="Times New Roman" w:cs="Times New Roman"/>
          <w:sz w:val="26"/>
          <w:szCs w:val="26"/>
        </w:rPr>
        <w:t>2</w:t>
      </w:r>
      <w:r w:rsidRPr="00F819D1">
        <w:rPr>
          <w:rFonts w:ascii="Times New Roman" w:hAnsi="Times New Roman" w:cs="Times New Roman"/>
          <w:sz w:val="26"/>
          <w:szCs w:val="26"/>
        </w:rPr>
        <w:t>0 человек, обладающих избирательным правом на выборах в органы местного самоуправления,</w:t>
      </w:r>
      <w:r w:rsidRPr="006959FC">
        <w:rPr>
          <w:rFonts w:ascii="Times New Roman" w:hAnsi="Times New Roman" w:cs="Times New Roman"/>
          <w:sz w:val="26"/>
          <w:szCs w:val="26"/>
        </w:rPr>
        <w:t>постоянно проживающих на территории Комсомольского района, выступившая с инициативой</w:t>
      </w:r>
      <w:r w:rsidRPr="00F819D1">
        <w:rPr>
          <w:rFonts w:ascii="Times New Roman" w:hAnsi="Times New Roman" w:cs="Times New Roman"/>
          <w:sz w:val="26"/>
          <w:szCs w:val="26"/>
        </w:rPr>
        <w:t xml:space="preserve"> проведения публичных слушаний. </w:t>
      </w:r>
    </w:p>
    <w:p w:rsidR="00B767AB" w:rsidRPr="00F819D1" w:rsidRDefault="00B767AB" w:rsidP="00B767AB">
      <w:pPr>
        <w:pStyle w:val="ConsPlusNormal"/>
        <w:ind w:firstLine="567"/>
        <w:jc w:val="both"/>
        <w:rPr>
          <w:rFonts w:ascii="Times New Roman" w:hAnsi="Times New Roman" w:cs="Times New Roman"/>
          <w:sz w:val="26"/>
          <w:szCs w:val="26"/>
        </w:rPr>
      </w:pPr>
      <w:r w:rsidRPr="00F819D1">
        <w:rPr>
          <w:rFonts w:ascii="Times New Roman" w:hAnsi="Times New Roman" w:cs="Times New Roman"/>
          <w:sz w:val="26"/>
          <w:szCs w:val="26"/>
        </w:rPr>
        <w:t xml:space="preserve">7. Организатор публичных слушаний – </w:t>
      </w:r>
      <w:r>
        <w:rPr>
          <w:rFonts w:ascii="Times New Roman" w:hAnsi="Times New Roman" w:cs="Times New Roman"/>
          <w:sz w:val="26"/>
          <w:szCs w:val="26"/>
        </w:rPr>
        <w:t>СоветКомсомольского муниципального района</w:t>
      </w:r>
      <w:r w:rsidRPr="00F819D1">
        <w:rPr>
          <w:rFonts w:ascii="Times New Roman" w:hAnsi="Times New Roman" w:cs="Times New Roman"/>
          <w:sz w:val="26"/>
          <w:szCs w:val="26"/>
        </w:rPr>
        <w:t xml:space="preserve">- в случае назначения публичных слушаний </w:t>
      </w:r>
      <w:r>
        <w:rPr>
          <w:rFonts w:ascii="Times New Roman" w:hAnsi="Times New Roman" w:cs="Times New Roman"/>
          <w:sz w:val="26"/>
          <w:szCs w:val="26"/>
        </w:rPr>
        <w:t>СоветомКомсомольского муниципального района</w:t>
      </w:r>
      <w:r w:rsidRPr="00F819D1">
        <w:rPr>
          <w:rFonts w:ascii="Times New Roman" w:hAnsi="Times New Roman" w:cs="Times New Roman"/>
          <w:sz w:val="26"/>
          <w:szCs w:val="26"/>
        </w:rPr>
        <w:t xml:space="preserve">, </w:t>
      </w:r>
      <w:r>
        <w:rPr>
          <w:rFonts w:ascii="Times New Roman" w:hAnsi="Times New Roman" w:cs="Times New Roman"/>
          <w:sz w:val="26"/>
          <w:szCs w:val="26"/>
        </w:rPr>
        <w:t>А</w:t>
      </w:r>
      <w:r w:rsidRPr="00F819D1">
        <w:rPr>
          <w:rFonts w:ascii="Times New Roman" w:hAnsi="Times New Roman" w:cs="Times New Roman"/>
          <w:sz w:val="26"/>
          <w:szCs w:val="26"/>
        </w:rPr>
        <w:t xml:space="preserve">дминистрация </w:t>
      </w:r>
      <w:r>
        <w:rPr>
          <w:rFonts w:ascii="Times New Roman" w:hAnsi="Times New Roman" w:cs="Times New Roman"/>
          <w:sz w:val="26"/>
          <w:szCs w:val="26"/>
        </w:rPr>
        <w:t>Комсомольского муниципального района</w:t>
      </w:r>
      <w:r w:rsidRPr="00F819D1">
        <w:rPr>
          <w:rFonts w:ascii="Times New Roman" w:hAnsi="Times New Roman" w:cs="Times New Roman"/>
          <w:sz w:val="26"/>
          <w:szCs w:val="26"/>
        </w:rPr>
        <w:t xml:space="preserve">- в случае назначения публичных слушаний Главой </w:t>
      </w:r>
      <w:r>
        <w:rPr>
          <w:rFonts w:ascii="Times New Roman" w:hAnsi="Times New Roman" w:cs="Times New Roman"/>
          <w:sz w:val="26"/>
          <w:szCs w:val="26"/>
        </w:rPr>
        <w:t>Комсомольского муниципального района</w:t>
      </w:r>
      <w:r w:rsidRPr="00F819D1">
        <w:rPr>
          <w:rFonts w:ascii="Times New Roman" w:hAnsi="Times New Roman" w:cs="Times New Roman"/>
          <w:sz w:val="26"/>
          <w:szCs w:val="26"/>
        </w:rPr>
        <w:t xml:space="preserve">. </w:t>
      </w:r>
    </w:p>
    <w:p w:rsidR="00B767AB" w:rsidRPr="00F819D1" w:rsidRDefault="00B767AB" w:rsidP="00B767AB">
      <w:pPr>
        <w:pStyle w:val="ConsPlusNormal"/>
        <w:ind w:firstLine="567"/>
        <w:jc w:val="both"/>
        <w:rPr>
          <w:rFonts w:ascii="Times New Roman" w:hAnsi="Times New Roman" w:cs="Times New Roman"/>
          <w:sz w:val="26"/>
          <w:szCs w:val="26"/>
        </w:rPr>
      </w:pPr>
      <w:r w:rsidRPr="00F819D1">
        <w:rPr>
          <w:rFonts w:ascii="Times New Roman" w:hAnsi="Times New Roman" w:cs="Times New Roman"/>
          <w:sz w:val="26"/>
          <w:szCs w:val="26"/>
        </w:rPr>
        <w:t xml:space="preserve">8. Организация публичных слушаний - проведение мероприятий, обеспечивающих участие жителей </w:t>
      </w:r>
      <w:r>
        <w:rPr>
          <w:rFonts w:ascii="Times New Roman" w:hAnsi="Times New Roman" w:cs="Times New Roman"/>
          <w:sz w:val="26"/>
          <w:szCs w:val="26"/>
        </w:rPr>
        <w:t>Комсомольского муниципального района</w:t>
      </w:r>
      <w:r w:rsidRPr="00F819D1">
        <w:rPr>
          <w:rFonts w:ascii="Times New Roman" w:hAnsi="Times New Roman" w:cs="Times New Roman"/>
          <w:sz w:val="26"/>
          <w:szCs w:val="26"/>
        </w:rPr>
        <w:t xml:space="preserve">в публичных слушаниях, направленных на оповещение о времени и месте проведения публичных слушаний, ознакомление с проектом муниципального правового акта, официальное опубликование результатов публичных слушаний - итогового документа публичных слушаний. </w:t>
      </w:r>
    </w:p>
    <w:p w:rsidR="00B767AB" w:rsidRPr="00D14938" w:rsidRDefault="00B767AB" w:rsidP="00B767AB">
      <w:pPr>
        <w:pStyle w:val="ConsPlusNormal"/>
        <w:ind w:firstLine="567"/>
        <w:jc w:val="both"/>
        <w:rPr>
          <w:rFonts w:ascii="Times New Roman" w:hAnsi="Times New Roman" w:cs="Times New Roman"/>
          <w:sz w:val="26"/>
          <w:szCs w:val="26"/>
        </w:rPr>
      </w:pPr>
      <w:r w:rsidRPr="00F819D1">
        <w:rPr>
          <w:rFonts w:ascii="Times New Roman" w:hAnsi="Times New Roman" w:cs="Times New Roman"/>
          <w:sz w:val="26"/>
          <w:szCs w:val="26"/>
        </w:rPr>
        <w:t>9. Участники публичных слу</w:t>
      </w:r>
      <w:r>
        <w:rPr>
          <w:rFonts w:ascii="Times New Roman" w:hAnsi="Times New Roman" w:cs="Times New Roman"/>
          <w:sz w:val="26"/>
          <w:szCs w:val="26"/>
        </w:rPr>
        <w:t xml:space="preserve">шаний - </w:t>
      </w:r>
      <w:r w:rsidRPr="00D14938">
        <w:rPr>
          <w:rFonts w:ascii="Times New Roman" w:hAnsi="Times New Roman" w:cs="Times New Roman"/>
          <w:sz w:val="26"/>
          <w:szCs w:val="26"/>
        </w:rPr>
        <w:t>представители инициативной группы жителей К</w:t>
      </w:r>
      <w:r>
        <w:rPr>
          <w:rFonts w:ascii="Times New Roman" w:hAnsi="Times New Roman" w:cs="Times New Roman"/>
          <w:sz w:val="26"/>
          <w:szCs w:val="26"/>
        </w:rPr>
        <w:t>омсомоль</w:t>
      </w:r>
      <w:r w:rsidRPr="00D14938">
        <w:rPr>
          <w:rFonts w:ascii="Times New Roman" w:hAnsi="Times New Roman" w:cs="Times New Roman"/>
          <w:sz w:val="26"/>
          <w:szCs w:val="26"/>
        </w:rPr>
        <w:t>ского района, депутаты Со</w:t>
      </w:r>
      <w:r>
        <w:rPr>
          <w:rFonts w:ascii="Times New Roman" w:hAnsi="Times New Roman" w:cs="Times New Roman"/>
          <w:sz w:val="26"/>
          <w:szCs w:val="26"/>
        </w:rPr>
        <w:t>ветаКомсомольского муниципального района</w:t>
      </w:r>
      <w:r w:rsidRPr="00D14938">
        <w:rPr>
          <w:rFonts w:ascii="Times New Roman" w:hAnsi="Times New Roman" w:cs="Times New Roman"/>
          <w:sz w:val="26"/>
          <w:szCs w:val="26"/>
        </w:rPr>
        <w:t xml:space="preserve">, Глава </w:t>
      </w:r>
      <w:r>
        <w:rPr>
          <w:rFonts w:ascii="Times New Roman" w:hAnsi="Times New Roman" w:cs="Times New Roman"/>
          <w:sz w:val="26"/>
          <w:szCs w:val="26"/>
        </w:rPr>
        <w:t>Комсомольского муниципального района</w:t>
      </w:r>
      <w:r w:rsidRPr="00D14938">
        <w:rPr>
          <w:rFonts w:ascii="Times New Roman" w:hAnsi="Times New Roman" w:cs="Times New Roman"/>
          <w:sz w:val="26"/>
          <w:szCs w:val="26"/>
        </w:rPr>
        <w:t xml:space="preserve">, должностные лица </w:t>
      </w:r>
      <w:r>
        <w:rPr>
          <w:rFonts w:ascii="Times New Roman" w:hAnsi="Times New Roman" w:cs="Times New Roman"/>
          <w:sz w:val="26"/>
          <w:szCs w:val="26"/>
        </w:rPr>
        <w:t>А</w:t>
      </w:r>
      <w:r w:rsidRPr="00D14938">
        <w:rPr>
          <w:rFonts w:ascii="Times New Roman" w:hAnsi="Times New Roman" w:cs="Times New Roman"/>
          <w:sz w:val="26"/>
          <w:szCs w:val="26"/>
        </w:rPr>
        <w:t xml:space="preserve">дминистрации </w:t>
      </w:r>
      <w:r>
        <w:rPr>
          <w:rFonts w:ascii="Times New Roman" w:hAnsi="Times New Roman" w:cs="Times New Roman"/>
          <w:sz w:val="26"/>
          <w:szCs w:val="26"/>
        </w:rPr>
        <w:t>Комсомольского муниципального района</w:t>
      </w:r>
      <w:r w:rsidRPr="00D14938">
        <w:rPr>
          <w:rFonts w:ascii="Times New Roman" w:hAnsi="Times New Roman" w:cs="Times New Roman"/>
          <w:sz w:val="26"/>
          <w:szCs w:val="26"/>
        </w:rPr>
        <w:t xml:space="preserve">, специалисты и эксперты, привлеченные организатором публичных слушаний, представители общественных организаций, другие жители </w:t>
      </w:r>
      <w:r>
        <w:rPr>
          <w:rFonts w:ascii="Times New Roman" w:hAnsi="Times New Roman" w:cs="Times New Roman"/>
          <w:sz w:val="26"/>
          <w:szCs w:val="26"/>
        </w:rPr>
        <w:t>Комсомольского муниципального района</w:t>
      </w:r>
      <w:r w:rsidRPr="00D14938">
        <w:rPr>
          <w:rFonts w:ascii="Times New Roman" w:hAnsi="Times New Roman" w:cs="Times New Roman"/>
          <w:sz w:val="26"/>
          <w:szCs w:val="26"/>
        </w:rPr>
        <w:t>, присутствующие на слушаниях.</w:t>
      </w:r>
    </w:p>
    <w:p w:rsidR="00B767AB" w:rsidRDefault="00B767AB" w:rsidP="00B767AB">
      <w:pPr>
        <w:tabs>
          <w:tab w:val="left" w:pos="936"/>
        </w:tabs>
        <w:ind w:firstLine="567"/>
        <w:jc w:val="both"/>
        <w:rPr>
          <w:sz w:val="26"/>
          <w:szCs w:val="26"/>
        </w:rPr>
      </w:pPr>
      <w:r w:rsidRPr="00934CEC">
        <w:rPr>
          <w:sz w:val="26"/>
          <w:szCs w:val="26"/>
        </w:rPr>
        <w:t xml:space="preserve">10.Период проведения публичных слушаний - период со дня назначения публичных слушаний и до официального опубликования результатов публичных слушаний - итогового документа публичных слушаний. </w:t>
      </w:r>
    </w:p>
    <w:p w:rsidR="00B767AB" w:rsidRPr="00934CEC" w:rsidRDefault="00B767AB" w:rsidP="00B767AB">
      <w:pPr>
        <w:tabs>
          <w:tab w:val="left" w:pos="936"/>
        </w:tabs>
        <w:ind w:firstLine="567"/>
        <w:jc w:val="both"/>
        <w:rPr>
          <w:sz w:val="26"/>
          <w:szCs w:val="26"/>
        </w:rPr>
      </w:pPr>
      <w:r w:rsidRPr="00934CEC">
        <w:rPr>
          <w:sz w:val="26"/>
          <w:szCs w:val="26"/>
        </w:rPr>
        <w:t>1</w:t>
      </w:r>
      <w:r>
        <w:rPr>
          <w:sz w:val="26"/>
          <w:szCs w:val="26"/>
        </w:rPr>
        <w:t>1</w:t>
      </w:r>
      <w:r w:rsidRPr="00934CEC">
        <w:rPr>
          <w:sz w:val="26"/>
          <w:szCs w:val="26"/>
        </w:rPr>
        <w:t>. Итоговый документ публичных слушаний - документ, принимаемый по итогам публичных слушаний, включающий мотивированное обоснование принятых решений, носящий рекомендательный характер для органов местного самоуправления К</w:t>
      </w:r>
      <w:r>
        <w:rPr>
          <w:sz w:val="26"/>
          <w:szCs w:val="26"/>
        </w:rPr>
        <w:t>омсомоль</w:t>
      </w:r>
      <w:r w:rsidRPr="00934CEC">
        <w:rPr>
          <w:sz w:val="26"/>
          <w:szCs w:val="26"/>
        </w:rPr>
        <w:t xml:space="preserve">ского </w:t>
      </w:r>
      <w:r>
        <w:rPr>
          <w:sz w:val="26"/>
          <w:szCs w:val="26"/>
        </w:rPr>
        <w:t xml:space="preserve">муниципального </w:t>
      </w:r>
      <w:r w:rsidRPr="00934CEC">
        <w:rPr>
          <w:sz w:val="26"/>
          <w:szCs w:val="26"/>
        </w:rPr>
        <w:t>района.</w:t>
      </w:r>
    </w:p>
    <w:p w:rsidR="00B767AB" w:rsidRDefault="00B767AB" w:rsidP="00B767AB"/>
    <w:p w:rsidR="00B767AB" w:rsidRPr="00641F55" w:rsidRDefault="00B767AB" w:rsidP="00B767AB">
      <w:pPr>
        <w:pStyle w:val="af2"/>
        <w:ind w:left="1080"/>
        <w:jc w:val="center"/>
        <w:rPr>
          <w:rFonts w:ascii="Times New Roman" w:hAnsi="Times New Roman" w:cs="Times New Roman"/>
          <w:sz w:val="26"/>
          <w:szCs w:val="26"/>
        </w:rPr>
      </w:pPr>
      <w:r>
        <w:rPr>
          <w:rFonts w:ascii="Times New Roman" w:hAnsi="Times New Roman" w:cs="Times New Roman"/>
          <w:sz w:val="26"/>
          <w:szCs w:val="26"/>
        </w:rPr>
        <w:t xml:space="preserve">ІІ. Назначение </w:t>
      </w:r>
      <w:r w:rsidRPr="00641F55">
        <w:rPr>
          <w:rFonts w:ascii="Times New Roman" w:hAnsi="Times New Roman" w:cs="Times New Roman"/>
          <w:sz w:val="26"/>
          <w:szCs w:val="26"/>
        </w:rPr>
        <w:t>публичных слушаний</w:t>
      </w:r>
    </w:p>
    <w:p w:rsidR="00B767AB" w:rsidRDefault="00B767AB" w:rsidP="00B767AB">
      <w:pPr>
        <w:pStyle w:val="af2"/>
        <w:ind w:left="1080"/>
        <w:rPr>
          <w:sz w:val="26"/>
          <w:szCs w:val="26"/>
        </w:rPr>
      </w:pPr>
    </w:p>
    <w:p w:rsidR="00B767AB" w:rsidRDefault="00B767AB" w:rsidP="00B767AB">
      <w:pPr>
        <w:pStyle w:val="af2"/>
        <w:ind w:left="0" w:firstLine="567"/>
        <w:jc w:val="both"/>
        <w:rPr>
          <w:rFonts w:ascii="Times New Roman" w:hAnsi="Times New Roman" w:cs="Times New Roman"/>
          <w:sz w:val="26"/>
          <w:szCs w:val="26"/>
        </w:rPr>
      </w:pPr>
      <w:r w:rsidRPr="00641F55">
        <w:rPr>
          <w:rFonts w:ascii="Times New Roman" w:hAnsi="Times New Roman" w:cs="Times New Roman"/>
          <w:sz w:val="26"/>
          <w:szCs w:val="26"/>
        </w:rPr>
        <w:t xml:space="preserve">12. В правовом акте о назначении публичных слушаний указываются: </w:t>
      </w:r>
    </w:p>
    <w:p w:rsidR="00B767AB" w:rsidRDefault="00B767AB" w:rsidP="00B767AB">
      <w:pPr>
        <w:pStyle w:val="af2"/>
        <w:ind w:left="0" w:firstLine="567"/>
        <w:jc w:val="both"/>
        <w:rPr>
          <w:rFonts w:ascii="Times New Roman" w:hAnsi="Times New Roman" w:cs="Times New Roman"/>
          <w:sz w:val="26"/>
          <w:szCs w:val="26"/>
        </w:rPr>
      </w:pPr>
      <w:r w:rsidRPr="00641F55">
        <w:rPr>
          <w:rFonts w:ascii="Times New Roman" w:hAnsi="Times New Roman" w:cs="Times New Roman"/>
          <w:sz w:val="26"/>
          <w:szCs w:val="26"/>
        </w:rPr>
        <w:t xml:space="preserve">1) сведения об инициаторе публичных слушаний; </w:t>
      </w:r>
    </w:p>
    <w:p w:rsidR="00B767AB" w:rsidRDefault="00B767AB" w:rsidP="00B767AB">
      <w:pPr>
        <w:pStyle w:val="af2"/>
        <w:ind w:left="0" w:firstLine="567"/>
        <w:jc w:val="both"/>
        <w:rPr>
          <w:rFonts w:ascii="Times New Roman" w:hAnsi="Times New Roman" w:cs="Times New Roman"/>
          <w:sz w:val="26"/>
          <w:szCs w:val="26"/>
        </w:rPr>
      </w:pPr>
      <w:r w:rsidRPr="00641F55">
        <w:rPr>
          <w:rFonts w:ascii="Times New Roman" w:hAnsi="Times New Roman" w:cs="Times New Roman"/>
          <w:sz w:val="26"/>
          <w:szCs w:val="26"/>
        </w:rPr>
        <w:t xml:space="preserve">2) вопрос (вопросы) публичных слушаний, либо наименование проекта муниципального правового акта, выносимого на публичные слушания; </w:t>
      </w:r>
    </w:p>
    <w:p w:rsidR="00B767AB" w:rsidRDefault="00B767AB" w:rsidP="00B767AB">
      <w:pPr>
        <w:pStyle w:val="af2"/>
        <w:ind w:left="0" w:firstLine="567"/>
        <w:jc w:val="both"/>
        <w:rPr>
          <w:rFonts w:ascii="Times New Roman" w:hAnsi="Times New Roman" w:cs="Times New Roman"/>
          <w:sz w:val="26"/>
          <w:szCs w:val="26"/>
        </w:rPr>
      </w:pPr>
      <w:r w:rsidRPr="00641F55">
        <w:rPr>
          <w:rFonts w:ascii="Times New Roman" w:hAnsi="Times New Roman" w:cs="Times New Roman"/>
          <w:sz w:val="26"/>
          <w:szCs w:val="26"/>
        </w:rPr>
        <w:t xml:space="preserve">3) уполномоченный орган по подготовке и проведению публичных слушаний и его состав; </w:t>
      </w:r>
    </w:p>
    <w:p w:rsidR="00B767AB" w:rsidRDefault="00B767AB" w:rsidP="00B767AB">
      <w:pPr>
        <w:pStyle w:val="af2"/>
        <w:ind w:left="0" w:firstLine="567"/>
        <w:jc w:val="both"/>
        <w:rPr>
          <w:rFonts w:ascii="Times New Roman" w:hAnsi="Times New Roman" w:cs="Times New Roman"/>
          <w:sz w:val="26"/>
          <w:szCs w:val="26"/>
        </w:rPr>
      </w:pPr>
      <w:r w:rsidRPr="00641F55">
        <w:rPr>
          <w:rFonts w:ascii="Times New Roman" w:hAnsi="Times New Roman" w:cs="Times New Roman"/>
          <w:sz w:val="26"/>
          <w:szCs w:val="26"/>
        </w:rPr>
        <w:lastRenderedPageBreak/>
        <w:t>4) место и срок подачи предложений и рекомендаций со дня официального опубликования (обнародования) по вопросу (вопросам) публичных слушаний либо проекту муниципального правого акта, в</w:t>
      </w:r>
      <w:r>
        <w:rPr>
          <w:rFonts w:ascii="Times New Roman" w:hAnsi="Times New Roman" w:cs="Times New Roman"/>
          <w:sz w:val="26"/>
          <w:szCs w:val="26"/>
        </w:rPr>
        <w:t>ыносимому на публичные слушания;</w:t>
      </w:r>
    </w:p>
    <w:p w:rsidR="00B767AB" w:rsidRDefault="00B767AB" w:rsidP="00B767AB">
      <w:pPr>
        <w:pStyle w:val="af2"/>
        <w:ind w:left="0" w:firstLine="567"/>
        <w:jc w:val="both"/>
        <w:rPr>
          <w:rFonts w:ascii="Times New Roman" w:hAnsi="Times New Roman" w:cs="Times New Roman"/>
          <w:sz w:val="26"/>
          <w:szCs w:val="26"/>
        </w:rPr>
      </w:pPr>
      <w:r>
        <w:rPr>
          <w:rFonts w:ascii="Times New Roman" w:hAnsi="Times New Roman" w:cs="Times New Roman"/>
          <w:sz w:val="26"/>
          <w:szCs w:val="26"/>
        </w:rPr>
        <w:t>5</w:t>
      </w:r>
      <w:r w:rsidRPr="00641F55">
        <w:rPr>
          <w:rFonts w:ascii="Times New Roman" w:hAnsi="Times New Roman" w:cs="Times New Roman"/>
          <w:sz w:val="26"/>
          <w:szCs w:val="26"/>
        </w:rPr>
        <w:t xml:space="preserve">) </w:t>
      </w:r>
      <w:r>
        <w:rPr>
          <w:rFonts w:ascii="Times New Roman" w:hAnsi="Times New Roman" w:cs="Times New Roman"/>
          <w:sz w:val="26"/>
          <w:szCs w:val="26"/>
        </w:rPr>
        <w:t>д</w:t>
      </w:r>
      <w:r w:rsidRPr="00641F55">
        <w:rPr>
          <w:rFonts w:ascii="Times New Roman" w:hAnsi="Times New Roman" w:cs="Times New Roman"/>
          <w:sz w:val="26"/>
          <w:szCs w:val="26"/>
        </w:rPr>
        <w:t>ата, время, место проведения публичных слушаний.</w:t>
      </w:r>
    </w:p>
    <w:p w:rsidR="00B767AB" w:rsidRPr="00641F55" w:rsidRDefault="00B767AB" w:rsidP="00B767AB">
      <w:pPr>
        <w:pStyle w:val="af2"/>
        <w:ind w:left="0" w:firstLine="567"/>
        <w:jc w:val="both"/>
        <w:rPr>
          <w:rFonts w:ascii="Times New Roman" w:hAnsi="Times New Roman" w:cs="Times New Roman"/>
          <w:sz w:val="26"/>
          <w:szCs w:val="26"/>
        </w:rPr>
      </w:pPr>
      <w:r>
        <w:rPr>
          <w:rFonts w:ascii="Times New Roman" w:hAnsi="Times New Roman" w:cs="Times New Roman"/>
          <w:sz w:val="26"/>
          <w:szCs w:val="26"/>
        </w:rPr>
        <w:t xml:space="preserve">13. </w:t>
      </w:r>
      <w:r w:rsidRPr="00641F55">
        <w:rPr>
          <w:rFonts w:ascii="Times New Roman" w:hAnsi="Times New Roman" w:cs="Times New Roman"/>
          <w:sz w:val="26"/>
          <w:szCs w:val="26"/>
        </w:rPr>
        <w:t xml:space="preserve">В состав оргкомитета по проведению публичных слушаний могут входить депутаты Совета, специалисты </w:t>
      </w:r>
      <w:r>
        <w:rPr>
          <w:rFonts w:ascii="Times New Roman" w:hAnsi="Times New Roman" w:cs="Times New Roman"/>
          <w:sz w:val="26"/>
          <w:szCs w:val="26"/>
        </w:rPr>
        <w:t>А</w:t>
      </w:r>
      <w:r w:rsidRPr="00641F55">
        <w:rPr>
          <w:rFonts w:ascii="Times New Roman" w:hAnsi="Times New Roman" w:cs="Times New Roman"/>
          <w:sz w:val="26"/>
          <w:szCs w:val="26"/>
        </w:rPr>
        <w:t xml:space="preserve">дминистрации </w:t>
      </w:r>
      <w:r>
        <w:rPr>
          <w:rFonts w:ascii="Times New Roman" w:hAnsi="Times New Roman" w:cs="Times New Roman"/>
          <w:sz w:val="26"/>
          <w:szCs w:val="26"/>
        </w:rPr>
        <w:t>Комсомольского муниципального района</w:t>
      </w:r>
      <w:r w:rsidRPr="00641F55">
        <w:rPr>
          <w:rFonts w:ascii="Times New Roman" w:hAnsi="Times New Roman" w:cs="Times New Roman"/>
          <w:sz w:val="26"/>
          <w:szCs w:val="26"/>
        </w:rPr>
        <w:t xml:space="preserve"> и представители общественности.</w:t>
      </w:r>
    </w:p>
    <w:p w:rsidR="00B767AB" w:rsidRDefault="00B767AB" w:rsidP="00B767AB">
      <w:pPr>
        <w:ind w:firstLine="567"/>
        <w:jc w:val="both"/>
        <w:rPr>
          <w:sz w:val="26"/>
          <w:szCs w:val="26"/>
        </w:rPr>
      </w:pPr>
      <w:r>
        <w:rPr>
          <w:sz w:val="26"/>
          <w:szCs w:val="26"/>
        </w:rPr>
        <w:t xml:space="preserve">14. </w:t>
      </w:r>
      <w:r w:rsidRPr="00082E3C">
        <w:rPr>
          <w:sz w:val="26"/>
          <w:szCs w:val="26"/>
        </w:rPr>
        <w:t xml:space="preserve"> Решение о назначении публичных слушаний, а также полный текст проекта муниципального правового акта подлежат официальному опубликованию (обнародованию) не позднее, чем за 10</w:t>
      </w:r>
      <w:r>
        <w:rPr>
          <w:sz w:val="26"/>
          <w:szCs w:val="26"/>
        </w:rPr>
        <w:t xml:space="preserve"> календарных</w:t>
      </w:r>
      <w:r w:rsidRPr="00082E3C">
        <w:rPr>
          <w:sz w:val="26"/>
          <w:szCs w:val="26"/>
        </w:rPr>
        <w:t xml:space="preserve"> дней до их проведения</w:t>
      </w:r>
      <w:r>
        <w:rPr>
          <w:sz w:val="26"/>
          <w:szCs w:val="26"/>
        </w:rPr>
        <w:t>, если иной срок не установлен действующим законодательством и муниципальными правовыми актами</w:t>
      </w:r>
      <w:r w:rsidRPr="00082E3C">
        <w:rPr>
          <w:sz w:val="26"/>
          <w:szCs w:val="26"/>
        </w:rPr>
        <w:t xml:space="preserve">, в порядке, установленном для официального опубликования (обнародования) муниципальных правовых актов и размещаются на официальном сайте </w:t>
      </w:r>
      <w:r>
        <w:rPr>
          <w:sz w:val="26"/>
          <w:szCs w:val="26"/>
        </w:rPr>
        <w:t>органов местного самоуправления Комсомольского муниципального района</w:t>
      </w:r>
      <w:r w:rsidRPr="00082E3C">
        <w:rPr>
          <w:sz w:val="26"/>
          <w:szCs w:val="26"/>
        </w:rPr>
        <w:t xml:space="preserve"> в информационно-телекоммуникационной сети «Интернет».</w:t>
      </w:r>
    </w:p>
    <w:p w:rsidR="00B767AB" w:rsidRDefault="00B767AB" w:rsidP="00B767AB">
      <w:pPr>
        <w:autoSpaceDE w:val="0"/>
        <w:autoSpaceDN w:val="0"/>
        <w:adjustRightInd w:val="0"/>
        <w:jc w:val="both"/>
        <w:outlineLvl w:val="0"/>
        <w:rPr>
          <w:rFonts w:eastAsiaTheme="minorHAnsi"/>
          <w:color w:val="auto"/>
          <w:kern w:val="0"/>
          <w:sz w:val="26"/>
          <w:szCs w:val="26"/>
          <w:lang w:eastAsia="en-US"/>
        </w:rPr>
      </w:pPr>
    </w:p>
    <w:p w:rsidR="00B767AB" w:rsidRDefault="00B767AB" w:rsidP="00B767AB">
      <w:pPr>
        <w:autoSpaceDE w:val="0"/>
        <w:autoSpaceDN w:val="0"/>
        <w:adjustRightInd w:val="0"/>
        <w:jc w:val="center"/>
        <w:outlineLvl w:val="0"/>
        <w:rPr>
          <w:rFonts w:eastAsiaTheme="minorHAnsi"/>
          <w:color w:val="auto"/>
          <w:kern w:val="0"/>
          <w:sz w:val="26"/>
          <w:szCs w:val="26"/>
          <w:lang w:eastAsia="en-US"/>
        </w:rPr>
      </w:pPr>
      <w:r>
        <w:rPr>
          <w:rFonts w:eastAsiaTheme="minorHAnsi"/>
          <w:color w:val="auto"/>
          <w:kern w:val="0"/>
          <w:sz w:val="26"/>
          <w:szCs w:val="26"/>
          <w:lang w:eastAsia="en-US"/>
        </w:rPr>
        <w:t>ІІІ. Особенности назначения публичных слушаний по инициативе жителей Комсомольского муниципального района</w:t>
      </w:r>
    </w:p>
    <w:p w:rsidR="00B767AB" w:rsidRDefault="00B767AB" w:rsidP="00B767AB">
      <w:pPr>
        <w:autoSpaceDE w:val="0"/>
        <w:autoSpaceDN w:val="0"/>
        <w:adjustRightInd w:val="0"/>
        <w:jc w:val="both"/>
        <w:rPr>
          <w:rFonts w:eastAsiaTheme="minorHAnsi"/>
          <w:color w:val="auto"/>
          <w:kern w:val="0"/>
          <w:sz w:val="26"/>
          <w:szCs w:val="26"/>
          <w:lang w:eastAsia="en-US"/>
        </w:rPr>
      </w:pP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15. С инициативой о проведении публичных слушаний от имени жителей Комсомольского муниципального района в орган, к чьей компетенции относится принятие решения о назначении публичных слушаний, обращается инициативная группа, созданная в соответствии с требованиями настоящего Порядка.</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xml:space="preserve">Инициативная группа подает в орган, к чьей компетенции относится принятие решения о назначении публичных слушаний, заявление, отвечающее требованиям </w:t>
      </w:r>
      <w:hyperlink w:anchor="Par2" w:history="1">
        <w:r w:rsidRPr="00BD7570">
          <w:rPr>
            <w:rFonts w:eastAsiaTheme="minorHAnsi"/>
            <w:color w:val="auto"/>
            <w:kern w:val="0"/>
            <w:sz w:val="26"/>
            <w:szCs w:val="26"/>
            <w:lang w:eastAsia="en-US"/>
          </w:rPr>
          <w:t>пункта</w:t>
        </w:r>
      </w:hyperlink>
      <w:r w:rsidRPr="00BD7570">
        <w:rPr>
          <w:rFonts w:eastAsiaTheme="minorHAnsi"/>
          <w:color w:val="auto"/>
          <w:kern w:val="0"/>
          <w:sz w:val="26"/>
          <w:szCs w:val="26"/>
          <w:lang w:eastAsia="en-US"/>
        </w:rPr>
        <w:t xml:space="preserve"> 1</w:t>
      </w:r>
      <w:r>
        <w:rPr>
          <w:rFonts w:eastAsiaTheme="minorHAnsi"/>
          <w:color w:val="auto"/>
          <w:kern w:val="0"/>
          <w:sz w:val="26"/>
          <w:szCs w:val="26"/>
          <w:lang w:eastAsia="en-US"/>
        </w:rPr>
        <w:t>6 настоящего порядка.</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bookmarkStart w:id="1" w:name="Par2"/>
      <w:bookmarkEnd w:id="1"/>
      <w:r>
        <w:rPr>
          <w:rFonts w:eastAsiaTheme="minorHAnsi"/>
          <w:color w:val="auto"/>
          <w:kern w:val="0"/>
          <w:sz w:val="26"/>
          <w:szCs w:val="26"/>
          <w:lang w:eastAsia="en-US"/>
        </w:rPr>
        <w:t>16. В заявлении инициативной группы должен быть указан проект муниципального правового акта, который предлагается вынести для обсуждения на публичных слушаниях, должны быть указаны фамилия, имя, отчество, дата рождения, серия и номер паспорта гражданина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 xml:space="preserve">Инициативной группой в орган, к чьей компетенции относится принятие решения о назначении публичных слушаний, подается заявление о назначении публичных слушаний. К заявлению прикладывается </w:t>
      </w:r>
      <w:hyperlink r:id="rId21" w:history="1">
        <w:r w:rsidRPr="002676A4">
          <w:rPr>
            <w:rFonts w:eastAsiaTheme="minorHAnsi"/>
            <w:color w:val="auto"/>
            <w:kern w:val="0"/>
            <w:sz w:val="26"/>
            <w:szCs w:val="26"/>
            <w:lang w:eastAsia="en-US"/>
          </w:rPr>
          <w:t>список</w:t>
        </w:r>
      </w:hyperlink>
      <w:r>
        <w:rPr>
          <w:rFonts w:eastAsiaTheme="minorHAnsi"/>
          <w:color w:val="auto"/>
          <w:kern w:val="0"/>
          <w:sz w:val="26"/>
          <w:szCs w:val="26"/>
          <w:lang w:eastAsia="en-US"/>
        </w:rPr>
        <w:t xml:space="preserve"> инициативной группы (приложение № 1), а также протокол собрания инициативной группы, на котором было принято решение о выдвижении инициативы. Заявление и протокол должны быть подписаны председательствующим и секретарем собрания инициативной группы.</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 xml:space="preserve"> В случае если принятие решения о назначении публичных слушаний относится к компетенции Совета Комсомольского муниципального района, Совет Комсомольского муниципального района в установленном порядке рассматривает поступившее заявление на ближайшем очередном заседании, на котором вправе выступить </w:t>
      </w:r>
      <w:r>
        <w:rPr>
          <w:rFonts w:eastAsiaTheme="minorHAnsi"/>
          <w:color w:val="auto"/>
          <w:kern w:val="0"/>
          <w:sz w:val="26"/>
          <w:szCs w:val="26"/>
          <w:lang w:eastAsia="en-US"/>
        </w:rPr>
        <w:lastRenderedPageBreak/>
        <w:t>уполномоченное протоколом собрания инициативной группы лицо для обоснования необходимости проведения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Если принятие решения о назначении публичных слушаний относится к компетенции Главы Комсомольского муниципального района, Глава Комсомольского муниципального района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B767AB" w:rsidRDefault="00B767AB" w:rsidP="00B767AB">
      <w:pPr>
        <w:autoSpaceDE w:val="0"/>
        <w:autoSpaceDN w:val="0"/>
        <w:adjustRightInd w:val="0"/>
        <w:spacing w:before="260"/>
        <w:ind w:firstLine="540"/>
        <w:jc w:val="both"/>
        <w:rPr>
          <w:rFonts w:eastAsiaTheme="minorHAnsi"/>
          <w:color w:val="auto"/>
          <w:kern w:val="0"/>
          <w:sz w:val="26"/>
          <w:szCs w:val="26"/>
          <w:lang w:eastAsia="en-US"/>
        </w:rPr>
      </w:pPr>
      <w:r>
        <w:rPr>
          <w:rFonts w:eastAsiaTheme="minorHAnsi"/>
          <w:color w:val="auto"/>
          <w:kern w:val="0"/>
          <w:sz w:val="26"/>
          <w:szCs w:val="26"/>
          <w:lang w:eastAsia="en-US"/>
        </w:rPr>
        <w:t>17. В случае проведения публичных слушаний в порядке пункта 16 настоящего Порядка, если принятие решения об обязательном назначении публичных слушаний относится к компетенции Совета Комсомольского муниципального района, Совет Комсомольского муниципального района на своем ближайшем очередном заседании создает рабочую группу для проверки правильности процедуры внесения инициативы по проведению публичных слушаний, оформления списка инициативной группы и достоверности содержащихся в нем сведений.</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17.1. В состав рабочей группы входят:</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 представители Совета Комсомольского муниципального района;</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2) представители Администрации Комсомольского муниципального района;</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3) представители инициативной группы (не более трех человек).</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17.2. Рабочая группа в десятидневный срок со дня получения документов инициативной группы производит их проверку и по результатам проверки направляет в Совет Комсомольского муниципального района соответствующее заключение.</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17.3. Полномочия рабочей группы прекращаются после передачи в соответствии с настоящим Положением итогового документа публичных слушаний органу, принявшему решение о проведении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18. По результатам рассмотрения заключения рабочей группы Совет Комсомольского муниципального района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 нарушение инициаторами проведения публичных слушаний процедуры выдвижения инициативы;</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2) тема публичных слушаний не относится к вопросам местного значения.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19.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767AB" w:rsidRPr="00082E3C" w:rsidRDefault="00B767AB" w:rsidP="00B767AB">
      <w:pPr>
        <w:rPr>
          <w:sz w:val="26"/>
          <w:szCs w:val="26"/>
        </w:rPr>
      </w:pPr>
    </w:p>
    <w:p w:rsidR="00B767AB" w:rsidRPr="00082E3C" w:rsidRDefault="00B767AB" w:rsidP="00B767AB">
      <w:pPr>
        <w:jc w:val="center"/>
        <w:rPr>
          <w:sz w:val="26"/>
          <w:szCs w:val="26"/>
        </w:rPr>
      </w:pPr>
      <w:r>
        <w:rPr>
          <w:sz w:val="26"/>
          <w:szCs w:val="26"/>
        </w:rPr>
        <w:t>ІV. Подготовка и проведение публичных слушаний.</w:t>
      </w:r>
    </w:p>
    <w:p w:rsidR="00B767AB" w:rsidRPr="00082E3C" w:rsidRDefault="00B767AB" w:rsidP="00B767AB">
      <w:pPr>
        <w:rPr>
          <w:sz w:val="26"/>
          <w:szCs w:val="26"/>
        </w:rPr>
      </w:pP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20. В зависимости от субъекта назначения публичных слушаний подготовка и организация их возлагаются: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в случае назначения публичных слушаний Советом Комсомольского муниципального района - на организационный комитет по проведению публичных слушаний, образованную Советом Комсомольского муниципального района;</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в случае назначения публичных слушаний Главой Комсомольского муниципального района - на оргкомитет по проведению публичных слушаний, образованную при Администрации Комсомольского муниципального района (далее по тексту - Комиссия);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lastRenderedPageBreak/>
        <w:t xml:space="preserve">- в случаях, </w:t>
      </w:r>
      <w:r w:rsidRPr="00663AB2">
        <w:rPr>
          <w:rFonts w:eastAsiaTheme="minorHAnsi"/>
          <w:color w:val="auto"/>
          <w:kern w:val="0"/>
          <w:sz w:val="26"/>
          <w:szCs w:val="26"/>
          <w:lang w:eastAsia="en-US"/>
        </w:rPr>
        <w:t xml:space="preserve">предусмотренных </w:t>
      </w:r>
      <w:r w:rsidRPr="00663AB2">
        <w:rPr>
          <w:sz w:val="26"/>
          <w:szCs w:val="26"/>
        </w:rPr>
        <w:t xml:space="preserve">пунктом 6 </w:t>
      </w:r>
      <w:r w:rsidRPr="00663AB2">
        <w:rPr>
          <w:rFonts w:eastAsiaTheme="minorHAnsi"/>
          <w:color w:val="auto"/>
          <w:kern w:val="0"/>
          <w:sz w:val="26"/>
          <w:szCs w:val="26"/>
          <w:lang w:eastAsia="en-US"/>
        </w:rPr>
        <w:t>настоящего</w:t>
      </w:r>
      <w:r>
        <w:rPr>
          <w:rFonts w:eastAsiaTheme="minorHAnsi"/>
          <w:color w:val="auto"/>
          <w:kern w:val="0"/>
          <w:sz w:val="26"/>
          <w:szCs w:val="26"/>
          <w:lang w:eastAsia="en-US"/>
        </w:rPr>
        <w:t xml:space="preserve"> Положения, - на рабочую группу, формируемую в порядке </w:t>
      </w:r>
      <w:hyperlink r:id="rId22" w:history="1">
        <w:r w:rsidRPr="00663AB2">
          <w:rPr>
            <w:rFonts w:eastAsiaTheme="minorHAnsi"/>
            <w:color w:val="auto"/>
            <w:kern w:val="0"/>
            <w:sz w:val="26"/>
            <w:szCs w:val="26"/>
            <w:lang w:eastAsia="en-US"/>
          </w:rPr>
          <w:t>раздела</w:t>
        </w:r>
      </w:hyperlink>
      <w:r w:rsidRPr="00663AB2">
        <w:rPr>
          <w:rFonts w:eastAsiaTheme="minorHAnsi"/>
          <w:color w:val="auto"/>
          <w:kern w:val="0"/>
          <w:sz w:val="26"/>
          <w:szCs w:val="26"/>
          <w:lang w:eastAsia="en-US"/>
        </w:rPr>
        <w:t xml:space="preserve"> ІІІ на</w:t>
      </w:r>
      <w:r>
        <w:rPr>
          <w:rFonts w:eastAsiaTheme="minorHAnsi"/>
          <w:color w:val="auto"/>
          <w:kern w:val="0"/>
          <w:sz w:val="26"/>
          <w:szCs w:val="26"/>
          <w:lang w:eastAsia="en-US"/>
        </w:rPr>
        <w:t>стоящего Положения.</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21. Оргкомитет по проведению публичных слушаний в процессе подготовки к публичным слушаниям:</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проводит анализ материалов, представленных участниками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обеспечивает ознакомление заинтересованных лиц с материалами, выносимыми на публичные слушания;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назначает председательствующего и секретаря публичных слушаний для ведения публичных слушаний и составления протокола;</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определяет докладчиков (содокладчиков);</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устанавливает порядок выступлений на публичных слушаниях;</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xml:space="preserve">- организует подготовку </w:t>
      </w:r>
      <w:hyperlink r:id="rId23" w:history="1">
        <w:r w:rsidRPr="0069145F">
          <w:rPr>
            <w:rFonts w:eastAsiaTheme="minorHAnsi"/>
            <w:color w:val="auto"/>
            <w:kern w:val="0"/>
            <w:sz w:val="26"/>
            <w:szCs w:val="26"/>
            <w:lang w:eastAsia="en-US"/>
          </w:rPr>
          <w:t>заключения</w:t>
        </w:r>
      </w:hyperlink>
      <w:r>
        <w:rPr>
          <w:rFonts w:eastAsiaTheme="minorHAnsi"/>
          <w:color w:val="auto"/>
          <w:kern w:val="0"/>
          <w:sz w:val="26"/>
          <w:szCs w:val="26"/>
          <w:lang w:eastAsia="en-US"/>
        </w:rPr>
        <w:t>публичных слушаний согласно приложению № 3 к настоящему порядку;</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 осуществляет иные необходимые для проведения публичных слушаний действия;</w:t>
      </w:r>
    </w:p>
    <w:p w:rsidR="00B767AB" w:rsidRPr="00F26B23"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 может привлекать к своей деятельности граждан, экспертов и специалистов для выполнения консультационных и экспертных работ.</w:t>
      </w:r>
    </w:p>
    <w:p w:rsidR="00B767AB" w:rsidRDefault="00B767AB" w:rsidP="00B767AB">
      <w:pPr>
        <w:ind w:firstLine="567"/>
        <w:jc w:val="both"/>
        <w:rPr>
          <w:sz w:val="26"/>
          <w:szCs w:val="26"/>
        </w:rPr>
      </w:pPr>
      <w:r>
        <w:rPr>
          <w:sz w:val="26"/>
          <w:szCs w:val="26"/>
        </w:rPr>
        <w:t xml:space="preserve">22. </w:t>
      </w:r>
      <w:r w:rsidRPr="00663AB2">
        <w:rPr>
          <w:sz w:val="26"/>
          <w:szCs w:val="26"/>
        </w:rPr>
        <w:t>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на выступление по вопросу (вопросам) публичных слушаний с кратким изложением занимаемой позиции (предложений и рекомендаций) в пределах установленного срока пода</w:t>
      </w:r>
      <w:r>
        <w:rPr>
          <w:sz w:val="26"/>
          <w:szCs w:val="26"/>
        </w:rPr>
        <w:t xml:space="preserve">чи предложений. </w:t>
      </w:r>
    </w:p>
    <w:p w:rsidR="00B767AB" w:rsidRDefault="00B767AB" w:rsidP="00B767AB">
      <w:pPr>
        <w:ind w:firstLine="567"/>
        <w:jc w:val="both"/>
        <w:rPr>
          <w:sz w:val="26"/>
          <w:szCs w:val="26"/>
        </w:rPr>
      </w:pPr>
      <w:r>
        <w:rPr>
          <w:sz w:val="26"/>
          <w:szCs w:val="26"/>
        </w:rPr>
        <w:t xml:space="preserve">23. </w:t>
      </w:r>
      <w:r w:rsidRPr="00663AB2">
        <w:rPr>
          <w:sz w:val="26"/>
          <w:szCs w:val="26"/>
        </w:rPr>
        <w:t xml:space="preserve"> Оргкомитет осуществляет прием предложений по вопросу публичных слушаний либо по проекту муниципального правового акта начиная с 8.</w:t>
      </w:r>
      <w:r>
        <w:rPr>
          <w:sz w:val="26"/>
          <w:szCs w:val="26"/>
        </w:rPr>
        <w:t>3</w:t>
      </w:r>
      <w:r w:rsidRPr="00663AB2">
        <w:rPr>
          <w:sz w:val="26"/>
          <w:szCs w:val="26"/>
        </w:rPr>
        <w:t>0 часов первого рабочего дня, следующего з</w:t>
      </w:r>
      <w:r>
        <w:rPr>
          <w:sz w:val="26"/>
          <w:szCs w:val="26"/>
        </w:rPr>
        <w:t xml:space="preserve">а днем опубликования правового </w:t>
      </w:r>
      <w:r w:rsidRPr="00663AB2">
        <w:rPr>
          <w:sz w:val="26"/>
          <w:szCs w:val="26"/>
        </w:rPr>
        <w:t>акта о назначении публичных слушаний, до 17.</w:t>
      </w:r>
      <w:r>
        <w:rPr>
          <w:sz w:val="26"/>
          <w:szCs w:val="26"/>
        </w:rPr>
        <w:t>3</w:t>
      </w:r>
      <w:r w:rsidRPr="00663AB2">
        <w:rPr>
          <w:sz w:val="26"/>
          <w:szCs w:val="26"/>
        </w:rPr>
        <w:t>0 часов последнего рабочего дня, установленного для пр</w:t>
      </w:r>
      <w:r>
        <w:rPr>
          <w:sz w:val="26"/>
          <w:szCs w:val="26"/>
        </w:rPr>
        <w:t xml:space="preserve">иема предложений и рекомендаций. </w:t>
      </w:r>
    </w:p>
    <w:p w:rsidR="00B767AB" w:rsidRPr="00421D28" w:rsidRDefault="00B767AB" w:rsidP="00B767AB">
      <w:pPr>
        <w:tabs>
          <w:tab w:val="left" w:pos="5990"/>
        </w:tabs>
        <w:ind w:firstLine="567"/>
        <w:jc w:val="both"/>
        <w:rPr>
          <w:sz w:val="26"/>
          <w:szCs w:val="26"/>
        </w:rPr>
      </w:pPr>
      <w:r w:rsidRPr="00421D28">
        <w:rPr>
          <w:sz w:val="26"/>
          <w:szCs w:val="26"/>
        </w:rPr>
        <w:t>2</w:t>
      </w:r>
      <w:r>
        <w:rPr>
          <w:sz w:val="26"/>
          <w:szCs w:val="26"/>
        </w:rPr>
        <w:t>4</w:t>
      </w:r>
      <w:r w:rsidRPr="00421D28">
        <w:rPr>
          <w:sz w:val="26"/>
          <w:szCs w:val="26"/>
        </w:rPr>
        <w:t>. Предложения по проекту муниципального правового акта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B767AB" w:rsidRDefault="00B767AB" w:rsidP="00B767AB">
      <w:pPr>
        <w:ind w:firstLine="567"/>
        <w:jc w:val="both"/>
        <w:rPr>
          <w:sz w:val="26"/>
          <w:szCs w:val="26"/>
        </w:rPr>
      </w:pPr>
      <w:r>
        <w:rPr>
          <w:sz w:val="26"/>
          <w:szCs w:val="26"/>
        </w:rPr>
        <w:t xml:space="preserve">25. </w:t>
      </w:r>
      <w:r w:rsidRPr="00663AB2">
        <w:rPr>
          <w:sz w:val="26"/>
          <w:szCs w:val="26"/>
        </w:rPr>
        <w:t xml:space="preserve">Перед началом публичных слушаний </w:t>
      </w:r>
      <w:r>
        <w:rPr>
          <w:sz w:val="26"/>
          <w:szCs w:val="26"/>
        </w:rPr>
        <w:t>оргкомитет</w:t>
      </w:r>
      <w:r w:rsidRPr="00663AB2">
        <w:rPr>
          <w:sz w:val="26"/>
          <w:szCs w:val="26"/>
        </w:rPr>
        <w:t xml:space="preserve">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 </w:t>
      </w:r>
    </w:p>
    <w:p w:rsidR="00B767AB" w:rsidRDefault="00B767AB" w:rsidP="00B767AB">
      <w:pPr>
        <w:ind w:firstLine="567"/>
        <w:jc w:val="both"/>
        <w:rPr>
          <w:sz w:val="26"/>
          <w:szCs w:val="26"/>
        </w:rPr>
      </w:pPr>
      <w:r w:rsidRPr="00663AB2">
        <w:rPr>
          <w:sz w:val="26"/>
          <w:szCs w:val="26"/>
        </w:rPr>
        <w:t>2</w:t>
      </w:r>
      <w:r>
        <w:rPr>
          <w:sz w:val="26"/>
          <w:szCs w:val="26"/>
        </w:rPr>
        <w:t>6</w:t>
      </w:r>
      <w:r w:rsidRPr="00663AB2">
        <w:rPr>
          <w:sz w:val="26"/>
          <w:szCs w:val="26"/>
        </w:rPr>
        <w:t xml:space="preserve">. Председательствующим на публичных слушаниях является председатель </w:t>
      </w:r>
      <w:r>
        <w:rPr>
          <w:sz w:val="26"/>
          <w:szCs w:val="26"/>
        </w:rPr>
        <w:t>оргкомитета</w:t>
      </w:r>
      <w:r w:rsidRPr="00663AB2">
        <w:rPr>
          <w:sz w:val="26"/>
          <w:szCs w:val="26"/>
        </w:rPr>
        <w:t xml:space="preserve">, либо в случае его отсутствия, заместитель председателя, а секретарем публичных слушаний - секретарь </w:t>
      </w:r>
      <w:r>
        <w:rPr>
          <w:sz w:val="26"/>
          <w:szCs w:val="26"/>
        </w:rPr>
        <w:t>оргкомитета</w:t>
      </w:r>
      <w:r w:rsidRPr="00663AB2">
        <w:rPr>
          <w:sz w:val="26"/>
          <w:szCs w:val="26"/>
        </w:rPr>
        <w:t xml:space="preserve">. </w:t>
      </w:r>
    </w:p>
    <w:p w:rsidR="00B767AB" w:rsidRDefault="00B767AB" w:rsidP="00B767AB">
      <w:pPr>
        <w:ind w:firstLine="567"/>
        <w:jc w:val="both"/>
        <w:rPr>
          <w:sz w:val="26"/>
          <w:szCs w:val="26"/>
        </w:rPr>
      </w:pPr>
      <w:r>
        <w:rPr>
          <w:sz w:val="26"/>
          <w:szCs w:val="26"/>
        </w:rPr>
        <w:t>27</w:t>
      </w:r>
      <w:r w:rsidRPr="00663AB2">
        <w:rPr>
          <w:sz w:val="26"/>
          <w:szCs w:val="26"/>
        </w:rPr>
        <w:t xml:space="preserve">. Председательствующий открывает публичные слушания, оглашает вопрос (вопросы) публичных слушаний, инициатора их проведения, представляет себя и секретаря публичных слушаний. </w:t>
      </w:r>
    </w:p>
    <w:p w:rsidR="00B767AB" w:rsidRDefault="00B767AB" w:rsidP="00B767AB">
      <w:pPr>
        <w:ind w:firstLine="567"/>
        <w:jc w:val="both"/>
        <w:rPr>
          <w:sz w:val="26"/>
          <w:szCs w:val="26"/>
        </w:rPr>
      </w:pPr>
      <w:r>
        <w:rPr>
          <w:sz w:val="26"/>
          <w:szCs w:val="26"/>
        </w:rPr>
        <w:t xml:space="preserve">28. </w:t>
      </w:r>
      <w:r>
        <w:rPr>
          <w:rFonts w:eastAsiaTheme="minorHAnsi"/>
          <w:color w:val="auto"/>
          <w:kern w:val="0"/>
          <w:sz w:val="26"/>
          <w:szCs w:val="26"/>
          <w:lang w:eastAsia="en-US"/>
        </w:rPr>
        <w:t>Секретарь публичных слушаний ведет протокол публичных слушаний,</w:t>
      </w:r>
      <w:r w:rsidRPr="005E6B2D">
        <w:rPr>
          <w:sz w:val="26"/>
          <w:szCs w:val="26"/>
        </w:rPr>
        <w:t>который подписывается председательствующим на публичных слушаниях и секретарем</w:t>
      </w:r>
      <w:r w:rsidRPr="005E6B2D">
        <w:rPr>
          <w:rFonts w:eastAsiaTheme="minorHAnsi"/>
          <w:color w:val="auto"/>
          <w:kern w:val="0"/>
          <w:sz w:val="26"/>
          <w:szCs w:val="26"/>
          <w:lang w:eastAsia="en-US"/>
        </w:rPr>
        <w:t>.</w:t>
      </w:r>
    </w:p>
    <w:p w:rsidR="00B767AB" w:rsidRDefault="00B767AB" w:rsidP="00B767AB">
      <w:pPr>
        <w:ind w:firstLine="567"/>
        <w:jc w:val="both"/>
        <w:rPr>
          <w:sz w:val="26"/>
          <w:szCs w:val="26"/>
        </w:rPr>
      </w:pPr>
      <w:r>
        <w:rPr>
          <w:sz w:val="26"/>
          <w:szCs w:val="26"/>
        </w:rPr>
        <w:t xml:space="preserve">29. </w:t>
      </w:r>
      <w:r w:rsidRPr="005E6B2D">
        <w:rPr>
          <w:sz w:val="26"/>
          <w:szCs w:val="26"/>
        </w:rPr>
        <w:t xml:space="preserve">В протоколе публичных слушаний </w:t>
      </w:r>
      <w:r>
        <w:rPr>
          <w:sz w:val="26"/>
          <w:szCs w:val="26"/>
        </w:rPr>
        <w:t>указываются:</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1) дата оформления протокола публичных слушаний;</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2) информация об организаторе публичных слушаний;</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3) информация, содержащаяся в опубликованном оповещении о начале публичных слушаний, дата и источник его опубликования;</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4) информация о сроке, в течение которого принимались предложения и замечания участников публичных слушаний;</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lastRenderedPageBreak/>
        <w:t>5) все предложения и замечания участников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При этом указываются: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дата поступления предложения и замечания;</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сведения об участнике публичных слушаний, внесшем предложение (фамилия, имя, отчество (при наличии) - для физических лиц; наименование - для юридических лиц);</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форма поступления предложения.</w:t>
      </w:r>
    </w:p>
    <w:p w:rsidR="00B767AB" w:rsidRPr="0069145F"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 xml:space="preserve">Форма </w:t>
      </w:r>
      <w:hyperlink r:id="rId24" w:history="1">
        <w:r w:rsidRPr="004F53E0">
          <w:rPr>
            <w:rFonts w:eastAsiaTheme="minorHAnsi"/>
            <w:color w:val="auto"/>
            <w:kern w:val="0"/>
            <w:sz w:val="26"/>
            <w:szCs w:val="26"/>
            <w:lang w:eastAsia="en-US"/>
          </w:rPr>
          <w:t>протокола</w:t>
        </w:r>
      </w:hyperlink>
      <w:r>
        <w:rPr>
          <w:rFonts w:eastAsiaTheme="minorHAnsi"/>
          <w:color w:val="auto"/>
          <w:kern w:val="0"/>
          <w:sz w:val="26"/>
          <w:szCs w:val="26"/>
          <w:lang w:eastAsia="en-US"/>
        </w:rPr>
        <w:t xml:space="preserve"> публичных слушаний утверждена настоящим Порядком (Приложение № 2).</w:t>
      </w:r>
    </w:p>
    <w:p w:rsidR="00B767AB" w:rsidRDefault="00B767AB" w:rsidP="00B767AB">
      <w:pPr>
        <w:ind w:firstLine="708"/>
        <w:jc w:val="both"/>
        <w:rPr>
          <w:sz w:val="26"/>
          <w:szCs w:val="26"/>
        </w:rPr>
      </w:pPr>
      <w:r>
        <w:rPr>
          <w:sz w:val="26"/>
          <w:szCs w:val="26"/>
        </w:rPr>
        <w:t>30</w:t>
      </w:r>
      <w:r w:rsidRPr="00663AB2">
        <w:rPr>
          <w:sz w:val="26"/>
          <w:szCs w:val="26"/>
        </w:rPr>
        <w:t>. Председательствующий знакомит участников с утвержденным уполномоченным органом регламентом публичных слушаний. Время выступления участников публичных слушаний, имеющих право на выступление, определяется исходя из количества выступающих и времени, отведенного для проведения собрания, но не может быть более 1</w:t>
      </w:r>
      <w:r>
        <w:rPr>
          <w:sz w:val="26"/>
          <w:szCs w:val="26"/>
        </w:rPr>
        <w:t>0</w:t>
      </w:r>
      <w:r w:rsidRPr="00663AB2">
        <w:rPr>
          <w:sz w:val="26"/>
          <w:szCs w:val="26"/>
        </w:rPr>
        <w:t xml:space="preserve"> минут на одно выступление.</w:t>
      </w:r>
    </w:p>
    <w:p w:rsidR="00B767AB" w:rsidRDefault="00B767AB" w:rsidP="00B767AB">
      <w:pPr>
        <w:ind w:firstLine="708"/>
        <w:jc w:val="both"/>
        <w:rPr>
          <w:sz w:val="26"/>
          <w:szCs w:val="26"/>
        </w:rPr>
      </w:pPr>
      <w:r>
        <w:rPr>
          <w:rFonts w:eastAsiaTheme="minorHAnsi"/>
          <w:color w:val="auto"/>
          <w:kern w:val="0"/>
          <w:sz w:val="26"/>
          <w:szCs w:val="26"/>
          <w:lang w:eastAsia="en-US"/>
        </w:rPr>
        <w:t>31. Для организации обсуждений председательствующий объявляет вопрос, по которому проводится обсуждение, и предоставляет слово участникам публичных слушаний для аргументации своих предложений по теме публичных слушаний в порядке поступления их предложений в организационный комитет.</w:t>
      </w:r>
    </w:p>
    <w:p w:rsidR="00B767AB" w:rsidRDefault="00B767AB" w:rsidP="00B767AB">
      <w:pPr>
        <w:ind w:firstLine="708"/>
        <w:jc w:val="both"/>
        <w:rPr>
          <w:sz w:val="26"/>
          <w:szCs w:val="26"/>
        </w:rPr>
      </w:pPr>
      <w:r>
        <w:rPr>
          <w:rFonts w:eastAsiaTheme="minorHAnsi"/>
          <w:color w:val="auto"/>
          <w:kern w:val="0"/>
          <w:sz w:val="26"/>
          <w:szCs w:val="26"/>
          <w:lang w:eastAsia="en-US"/>
        </w:rPr>
        <w:t>32. Первое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населения Комсомольского муниципального района, первое слово предоставляется представителю инициативной группы.</w:t>
      </w:r>
    </w:p>
    <w:p w:rsidR="00B767AB" w:rsidRDefault="00B767AB" w:rsidP="00B767AB">
      <w:pPr>
        <w:ind w:firstLine="708"/>
        <w:jc w:val="both"/>
        <w:rPr>
          <w:sz w:val="26"/>
          <w:szCs w:val="26"/>
        </w:rPr>
      </w:pPr>
      <w:r>
        <w:rPr>
          <w:sz w:val="26"/>
          <w:szCs w:val="26"/>
        </w:rPr>
        <w:t>33.</w:t>
      </w:r>
      <w:r>
        <w:rPr>
          <w:rFonts w:eastAsiaTheme="minorHAnsi"/>
          <w:color w:val="auto"/>
          <w:kern w:val="0"/>
          <w:sz w:val="26"/>
          <w:szCs w:val="26"/>
          <w:lang w:eastAsia="en-US"/>
        </w:rPr>
        <w:t xml:space="preserve"> По окончании выступления участника публичных слушаний (или при истечении предоставленного времени) председательствующий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B767AB" w:rsidRPr="007A782A" w:rsidRDefault="00B767AB" w:rsidP="00B767AB">
      <w:pPr>
        <w:ind w:firstLine="708"/>
        <w:jc w:val="both"/>
        <w:rPr>
          <w:sz w:val="26"/>
          <w:szCs w:val="26"/>
        </w:rPr>
      </w:pPr>
      <w:r>
        <w:rPr>
          <w:sz w:val="26"/>
          <w:szCs w:val="26"/>
        </w:rPr>
        <w:t>34.</w:t>
      </w:r>
      <w:r>
        <w:rPr>
          <w:rFonts w:eastAsiaTheme="minorHAnsi"/>
          <w:color w:val="auto"/>
          <w:kern w:val="0"/>
          <w:sz w:val="26"/>
          <w:szCs w:val="26"/>
          <w:lang w:eastAsia="en-US"/>
        </w:rPr>
        <w:t xml:space="preserve"> В случае если участником публичных слушаний внесены предложения по теме публичных слушаний, но этот участник не явился на публичные слушания, ведущий публичных слушаний самостоятельно оглашает внесенные предложения. Обсуждение таких предложений проводится в общем порядке.</w:t>
      </w:r>
    </w:p>
    <w:p w:rsidR="00B767AB" w:rsidRPr="005E6B2D" w:rsidRDefault="00B767AB" w:rsidP="00B767AB">
      <w:pPr>
        <w:ind w:firstLine="708"/>
        <w:jc w:val="both"/>
        <w:rPr>
          <w:sz w:val="26"/>
          <w:szCs w:val="26"/>
        </w:rPr>
      </w:pPr>
      <w:r>
        <w:rPr>
          <w:sz w:val="26"/>
          <w:szCs w:val="26"/>
        </w:rPr>
        <w:t xml:space="preserve">35. </w:t>
      </w:r>
      <w:r w:rsidRPr="005E6B2D">
        <w:rPr>
          <w:sz w:val="26"/>
          <w:szCs w:val="26"/>
        </w:rPr>
        <w:t xml:space="preserve">По результатам публичных слушаний открытым голосованием принимается решение. Решения по вопросам, обсуждаемым на публичных слушаниях, считаются принятыми, если за них проголосовало большинство участников публичных слушаний. </w:t>
      </w:r>
    </w:p>
    <w:p w:rsidR="00B767AB" w:rsidRPr="005E6B2D" w:rsidRDefault="00B767AB" w:rsidP="00B767AB">
      <w:pPr>
        <w:autoSpaceDE w:val="0"/>
        <w:autoSpaceDN w:val="0"/>
        <w:adjustRightInd w:val="0"/>
        <w:jc w:val="both"/>
        <w:outlineLvl w:val="0"/>
        <w:rPr>
          <w:rFonts w:eastAsiaTheme="minorHAnsi"/>
          <w:color w:val="auto"/>
          <w:kern w:val="0"/>
          <w:sz w:val="26"/>
          <w:szCs w:val="26"/>
          <w:lang w:eastAsia="en-US"/>
        </w:rPr>
      </w:pPr>
    </w:p>
    <w:p w:rsidR="00B767AB" w:rsidRDefault="00B767AB" w:rsidP="00B767AB">
      <w:pPr>
        <w:autoSpaceDE w:val="0"/>
        <w:autoSpaceDN w:val="0"/>
        <w:adjustRightInd w:val="0"/>
        <w:jc w:val="center"/>
        <w:outlineLvl w:val="0"/>
        <w:rPr>
          <w:rFonts w:eastAsiaTheme="minorHAnsi"/>
          <w:color w:val="auto"/>
          <w:kern w:val="0"/>
          <w:sz w:val="26"/>
          <w:szCs w:val="26"/>
          <w:lang w:eastAsia="en-US"/>
        </w:rPr>
      </w:pPr>
      <w:r>
        <w:rPr>
          <w:rFonts w:eastAsiaTheme="minorHAnsi"/>
          <w:color w:val="auto"/>
          <w:kern w:val="0"/>
          <w:sz w:val="26"/>
          <w:szCs w:val="26"/>
          <w:lang w:eastAsia="en-US"/>
        </w:rPr>
        <w:t>V. Результаты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36. На основании протокола публичных слушаний организатор публичных слушаний осуществляет подготовку заключения о результатах публичных слушаний в течение 3 рабочих дней со дня подписания протокола публичных слушаний.</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37. В заключении о результатах публичных слушаний должны быть указаны:</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1) дата оформления заключения о результатах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2) наименование проекта, рассмотренного на публичных слушаниях, сведения о количестве участников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3) реквизиты протокола публичных слушаний, на основании которого подготовлено заключение о результатах публичных слушаний;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lastRenderedPageBreak/>
        <w:t>4) содержание внесенных предложений и замечаний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B767AB" w:rsidRDefault="00B767AB" w:rsidP="00B767AB">
      <w:pPr>
        <w:autoSpaceDE w:val="0"/>
        <w:autoSpaceDN w:val="0"/>
        <w:adjustRightInd w:val="0"/>
        <w:ind w:firstLine="540"/>
        <w:jc w:val="both"/>
        <w:rPr>
          <w:rFonts w:eastAsiaTheme="minorHAnsi"/>
          <w:color w:val="auto"/>
          <w:kern w:val="0"/>
          <w:sz w:val="26"/>
          <w:szCs w:val="26"/>
          <w:lang w:eastAsia="en-US"/>
        </w:rPr>
      </w:pPr>
      <w:r>
        <w:rPr>
          <w:rFonts w:eastAsiaTheme="minorHAnsi"/>
          <w:color w:val="auto"/>
          <w:kern w:val="0"/>
          <w:sz w:val="26"/>
          <w:szCs w:val="26"/>
          <w:lang w:eastAsia="en-US"/>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B767AB" w:rsidRPr="00421D28" w:rsidRDefault="00B767AB" w:rsidP="00B767AB">
      <w:pPr>
        <w:autoSpaceDE w:val="0"/>
        <w:autoSpaceDN w:val="0"/>
        <w:adjustRightInd w:val="0"/>
        <w:ind w:firstLine="709"/>
        <w:jc w:val="both"/>
        <w:rPr>
          <w:rFonts w:eastAsiaTheme="minorHAnsi"/>
          <w:color w:val="auto"/>
          <w:kern w:val="0"/>
          <w:sz w:val="26"/>
          <w:szCs w:val="26"/>
          <w:lang w:eastAsia="en-US"/>
        </w:rPr>
      </w:pPr>
      <w:r>
        <w:rPr>
          <w:rFonts w:eastAsiaTheme="minorHAnsi"/>
          <w:color w:val="auto"/>
          <w:kern w:val="0"/>
          <w:sz w:val="26"/>
          <w:szCs w:val="26"/>
          <w:lang w:eastAsia="en-US"/>
        </w:rPr>
        <w:t xml:space="preserve">Форма </w:t>
      </w:r>
      <w:hyperlink r:id="rId25" w:history="1">
        <w:r w:rsidRPr="003C65D5">
          <w:rPr>
            <w:rFonts w:eastAsiaTheme="minorHAnsi"/>
            <w:color w:val="auto"/>
            <w:kern w:val="0"/>
            <w:sz w:val="26"/>
            <w:szCs w:val="26"/>
            <w:lang w:eastAsia="en-US"/>
          </w:rPr>
          <w:t>заключения</w:t>
        </w:r>
      </w:hyperlink>
      <w:r>
        <w:rPr>
          <w:rFonts w:eastAsiaTheme="minorHAnsi"/>
          <w:color w:val="auto"/>
          <w:kern w:val="0"/>
          <w:sz w:val="26"/>
          <w:szCs w:val="26"/>
          <w:lang w:eastAsia="en-US"/>
        </w:rPr>
        <w:t>о результатах публичных слушаний утверждена настоящим Порядком (Приложение № 3).</w:t>
      </w:r>
    </w:p>
    <w:p w:rsidR="00B767AB" w:rsidRDefault="00B767AB" w:rsidP="00B767AB">
      <w:pPr>
        <w:autoSpaceDE w:val="0"/>
        <w:autoSpaceDN w:val="0"/>
        <w:adjustRightInd w:val="0"/>
        <w:ind w:firstLine="540"/>
        <w:jc w:val="both"/>
        <w:rPr>
          <w:sz w:val="26"/>
          <w:szCs w:val="26"/>
        </w:rPr>
      </w:pPr>
      <w:r>
        <w:rPr>
          <w:sz w:val="26"/>
          <w:szCs w:val="26"/>
        </w:rPr>
        <w:t xml:space="preserve">38. </w:t>
      </w:r>
      <w:r w:rsidRPr="005E6B2D">
        <w:rPr>
          <w:sz w:val="26"/>
          <w:szCs w:val="26"/>
        </w:rPr>
        <w:t xml:space="preserve">Протокол и </w:t>
      </w:r>
      <w:r>
        <w:rPr>
          <w:sz w:val="26"/>
          <w:szCs w:val="26"/>
        </w:rPr>
        <w:t>заключение по результатам</w:t>
      </w:r>
      <w:r w:rsidRPr="005E6B2D">
        <w:rPr>
          <w:sz w:val="26"/>
          <w:szCs w:val="26"/>
        </w:rPr>
        <w:t xml:space="preserve"> публичных слушаний по одному экземпляру направляются организатору публичных слушаний, </w:t>
      </w:r>
      <w:r>
        <w:rPr>
          <w:sz w:val="26"/>
          <w:szCs w:val="26"/>
        </w:rPr>
        <w:t>Совету Комсомольского муниципального</w:t>
      </w:r>
      <w:r w:rsidRPr="005E6B2D">
        <w:rPr>
          <w:sz w:val="26"/>
          <w:szCs w:val="26"/>
        </w:rPr>
        <w:t xml:space="preserve"> района, Главе </w:t>
      </w:r>
      <w:r>
        <w:rPr>
          <w:sz w:val="26"/>
          <w:szCs w:val="26"/>
        </w:rPr>
        <w:t>Комсомольского муниципального</w:t>
      </w:r>
      <w:r w:rsidRPr="005E6B2D">
        <w:rPr>
          <w:sz w:val="26"/>
          <w:szCs w:val="26"/>
        </w:rPr>
        <w:t xml:space="preserve"> района и инициатору проведения публичных слушаний. </w:t>
      </w:r>
    </w:p>
    <w:p w:rsidR="00B767AB" w:rsidRDefault="00B767AB" w:rsidP="00B767AB">
      <w:pPr>
        <w:autoSpaceDE w:val="0"/>
        <w:autoSpaceDN w:val="0"/>
        <w:adjustRightInd w:val="0"/>
        <w:ind w:firstLine="567"/>
        <w:jc w:val="both"/>
        <w:rPr>
          <w:rFonts w:eastAsiaTheme="minorHAnsi"/>
          <w:color w:val="auto"/>
          <w:kern w:val="0"/>
          <w:sz w:val="26"/>
          <w:szCs w:val="26"/>
          <w:lang w:eastAsia="en-US"/>
        </w:rPr>
      </w:pPr>
      <w:r>
        <w:rPr>
          <w:rFonts w:eastAsiaTheme="minorHAnsi"/>
          <w:color w:val="auto"/>
          <w:kern w:val="0"/>
          <w:sz w:val="26"/>
          <w:szCs w:val="26"/>
          <w:lang w:eastAsia="en-US"/>
        </w:rPr>
        <w:t>39. Заключение о результатах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Комсомольского муниципального района, и размещается на официальном сайтеорганов местного самоуправления Комсомольского муниципального района.</w:t>
      </w:r>
    </w:p>
    <w:p w:rsidR="00B767AB" w:rsidRDefault="00B767AB" w:rsidP="00B767AB">
      <w:pPr>
        <w:autoSpaceDE w:val="0"/>
        <w:autoSpaceDN w:val="0"/>
        <w:adjustRightInd w:val="0"/>
        <w:spacing w:before="260"/>
        <w:ind w:firstLine="540"/>
        <w:jc w:val="both"/>
        <w:rPr>
          <w:sz w:val="26"/>
          <w:szCs w:val="26"/>
        </w:rPr>
      </w:pPr>
    </w:p>
    <w:p w:rsidR="00B767AB" w:rsidRDefault="00B767AB" w:rsidP="00B767AB">
      <w:pPr>
        <w:autoSpaceDE w:val="0"/>
        <w:autoSpaceDN w:val="0"/>
        <w:adjustRightInd w:val="0"/>
        <w:spacing w:before="260"/>
        <w:ind w:firstLine="540"/>
        <w:jc w:val="both"/>
        <w:rPr>
          <w:rFonts w:eastAsiaTheme="minorHAnsi"/>
          <w:color w:val="auto"/>
          <w:kern w:val="0"/>
          <w:sz w:val="26"/>
          <w:szCs w:val="26"/>
          <w:lang w:eastAsia="en-US"/>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Pr="002676A4"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rPr>
          <w:rFonts w:eastAsiaTheme="minorHAnsi"/>
          <w:color w:val="auto"/>
          <w:kern w:val="0"/>
          <w:sz w:val="26"/>
          <w:szCs w:val="26"/>
          <w:lang w:eastAsia="en-US"/>
        </w:rPr>
      </w:pPr>
    </w:p>
    <w:p w:rsidR="00B767AB" w:rsidRDefault="00B767AB" w:rsidP="00B767AB">
      <w:pPr>
        <w:autoSpaceDE w:val="0"/>
        <w:autoSpaceDN w:val="0"/>
        <w:adjustRightInd w:val="0"/>
        <w:jc w:val="right"/>
        <w:rPr>
          <w:rFonts w:eastAsiaTheme="minorHAnsi"/>
          <w:color w:val="auto"/>
          <w:kern w:val="0"/>
          <w:sz w:val="26"/>
          <w:szCs w:val="26"/>
          <w:lang w:eastAsia="en-US"/>
        </w:rPr>
      </w:pPr>
      <w:r>
        <w:rPr>
          <w:rFonts w:eastAsiaTheme="minorHAnsi"/>
          <w:color w:val="auto"/>
          <w:kern w:val="0"/>
          <w:sz w:val="26"/>
          <w:szCs w:val="26"/>
          <w:lang w:eastAsia="en-US"/>
        </w:rPr>
        <w:t xml:space="preserve">Приложение № 1 </w:t>
      </w:r>
    </w:p>
    <w:p w:rsidR="00B767AB" w:rsidRDefault="00B767AB" w:rsidP="00B767AB">
      <w:pPr>
        <w:autoSpaceDE w:val="0"/>
        <w:autoSpaceDN w:val="0"/>
        <w:adjustRightInd w:val="0"/>
        <w:jc w:val="right"/>
        <w:rPr>
          <w:rFonts w:eastAsiaTheme="minorHAnsi"/>
          <w:color w:val="auto"/>
          <w:kern w:val="0"/>
          <w:sz w:val="26"/>
          <w:szCs w:val="26"/>
          <w:lang w:eastAsia="en-US"/>
        </w:rPr>
      </w:pPr>
      <w:r>
        <w:rPr>
          <w:rFonts w:eastAsiaTheme="minorHAnsi"/>
          <w:color w:val="auto"/>
          <w:kern w:val="0"/>
          <w:sz w:val="26"/>
          <w:szCs w:val="26"/>
          <w:lang w:eastAsia="en-US"/>
        </w:rPr>
        <w:t>к Порядку</w:t>
      </w: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p>
    <w:p w:rsidR="00B767AB" w:rsidRDefault="00B767AB" w:rsidP="00B767AB">
      <w:pPr>
        <w:autoSpaceDE w:val="0"/>
        <w:autoSpaceDN w:val="0"/>
        <w:adjustRightInd w:val="0"/>
        <w:jc w:val="center"/>
        <w:rPr>
          <w:rFonts w:eastAsiaTheme="minorHAnsi"/>
          <w:color w:val="auto"/>
          <w:kern w:val="0"/>
          <w:sz w:val="26"/>
          <w:szCs w:val="26"/>
          <w:lang w:eastAsia="en-US"/>
        </w:rPr>
      </w:pPr>
      <w:r>
        <w:rPr>
          <w:rFonts w:eastAsiaTheme="minorHAnsi"/>
          <w:color w:val="auto"/>
          <w:kern w:val="0"/>
          <w:sz w:val="26"/>
          <w:szCs w:val="26"/>
          <w:lang w:eastAsia="en-US"/>
        </w:rPr>
        <w:t xml:space="preserve">СПИСОК ИНИЦИАТИВНОЙ ГРУППЫ </w:t>
      </w:r>
    </w:p>
    <w:p w:rsidR="00B767AB" w:rsidRDefault="00B767AB" w:rsidP="00B767AB">
      <w:pPr>
        <w:autoSpaceDE w:val="0"/>
        <w:autoSpaceDN w:val="0"/>
        <w:adjustRightInd w:val="0"/>
        <w:jc w:val="center"/>
        <w:outlineLvl w:val="0"/>
        <w:rPr>
          <w:rFonts w:eastAsiaTheme="minorHAnsi"/>
          <w:color w:val="auto"/>
          <w:kern w:val="0"/>
          <w:sz w:val="26"/>
          <w:szCs w:val="26"/>
          <w:lang w:eastAsia="en-US"/>
        </w:rPr>
      </w:pPr>
    </w:p>
    <w:tbl>
      <w:tblPr>
        <w:tblW w:w="0" w:type="auto"/>
        <w:tblLayout w:type="fixed"/>
        <w:tblCellMar>
          <w:top w:w="102" w:type="dxa"/>
          <w:left w:w="62" w:type="dxa"/>
          <w:bottom w:w="102" w:type="dxa"/>
          <w:right w:w="62" w:type="dxa"/>
        </w:tblCellMar>
        <w:tblLook w:val="0000"/>
      </w:tblPr>
      <w:tblGrid>
        <w:gridCol w:w="600"/>
        <w:gridCol w:w="1984"/>
        <w:gridCol w:w="1587"/>
        <w:gridCol w:w="4252"/>
        <w:gridCol w:w="1200"/>
      </w:tblGrid>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r>
              <w:rPr>
                <w:rFonts w:eastAsiaTheme="minorHAnsi"/>
                <w:color w:val="auto"/>
                <w:kern w:val="0"/>
                <w:sz w:val="26"/>
                <w:szCs w:val="26"/>
                <w:lang w:eastAsia="en-US"/>
              </w:rPr>
              <w:t xml:space="preserve">N п/п </w:t>
            </w: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r>
              <w:rPr>
                <w:rFonts w:eastAsiaTheme="minorHAnsi"/>
                <w:color w:val="auto"/>
                <w:kern w:val="0"/>
                <w:sz w:val="26"/>
                <w:szCs w:val="26"/>
                <w:lang w:eastAsia="en-US"/>
              </w:rPr>
              <w:t xml:space="preserve">Фамилия, имя, отчество и дата рождения </w:t>
            </w: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r>
              <w:rPr>
                <w:rFonts w:eastAsiaTheme="minorHAnsi"/>
                <w:color w:val="auto"/>
                <w:kern w:val="0"/>
                <w:sz w:val="26"/>
                <w:szCs w:val="26"/>
                <w:lang w:eastAsia="en-US"/>
              </w:rPr>
              <w:t xml:space="preserve">Адрес места жительства </w:t>
            </w: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r>
              <w:rPr>
                <w:rFonts w:eastAsiaTheme="minorHAnsi"/>
                <w:color w:val="auto"/>
                <w:kern w:val="0"/>
                <w:sz w:val="26"/>
                <w:szCs w:val="26"/>
                <w:lang w:eastAsia="en-US"/>
              </w:rPr>
              <w:t xml:space="preserve">Паспортные данные (серия, номер документа, удостоверяющего личность, кем и когда выдан) </w:t>
            </w: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r>
              <w:rPr>
                <w:rFonts w:eastAsiaTheme="minorHAnsi"/>
                <w:color w:val="auto"/>
                <w:kern w:val="0"/>
                <w:sz w:val="26"/>
                <w:szCs w:val="26"/>
                <w:lang w:eastAsia="en-US"/>
              </w:rPr>
              <w:t xml:space="preserve">Личная подпись </w:t>
            </w: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r w:rsidR="00B767AB" w:rsidTr="00B767AB">
        <w:tc>
          <w:tcPr>
            <w:tcW w:w="6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c>
          <w:tcPr>
            <w:tcW w:w="1200" w:type="dxa"/>
            <w:tcBorders>
              <w:top w:val="single" w:sz="4" w:space="0" w:color="auto"/>
              <w:left w:val="single" w:sz="4" w:space="0" w:color="auto"/>
              <w:bottom w:val="single" w:sz="4" w:space="0" w:color="auto"/>
              <w:right w:val="single" w:sz="4" w:space="0" w:color="auto"/>
            </w:tcBorders>
          </w:tcPr>
          <w:p w:rsidR="00B767AB" w:rsidRDefault="00B767AB" w:rsidP="00B767AB">
            <w:pPr>
              <w:autoSpaceDE w:val="0"/>
              <w:autoSpaceDN w:val="0"/>
              <w:adjustRightInd w:val="0"/>
              <w:jc w:val="center"/>
              <w:rPr>
                <w:rFonts w:eastAsiaTheme="minorHAnsi"/>
                <w:color w:val="auto"/>
                <w:kern w:val="0"/>
                <w:sz w:val="26"/>
                <w:szCs w:val="26"/>
                <w:lang w:eastAsia="en-US"/>
              </w:rPr>
            </w:pPr>
          </w:p>
        </w:tc>
      </w:tr>
    </w:tbl>
    <w:p w:rsidR="00B767AB" w:rsidRDefault="00B767AB" w:rsidP="00B767AB">
      <w:pPr>
        <w:rPr>
          <w:sz w:val="26"/>
          <w:szCs w:val="26"/>
        </w:rPr>
      </w:pPr>
    </w:p>
    <w:p w:rsidR="00B767AB" w:rsidRPr="00204D02" w:rsidRDefault="00B767AB" w:rsidP="00B767AB">
      <w:pPr>
        <w:rPr>
          <w:sz w:val="26"/>
          <w:szCs w:val="26"/>
        </w:rPr>
      </w:pPr>
    </w:p>
    <w:p w:rsidR="00B767AB" w:rsidRPr="00204D02" w:rsidRDefault="00B767AB" w:rsidP="00B767AB">
      <w:pPr>
        <w:rPr>
          <w:sz w:val="26"/>
          <w:szCs w:val="26"/>
        </w:rPr>
      </w:pPr>
    </w:p>
    <w:p w:rsidR="00B767AB" w:rsidRPr="00204D02" w:rsidRDefault="00B767AB" w:rsidP="00B767AB">
      <w:pPr>
        <w:rPr>
          <w:sz w:val="26"/>
          <w:szCs w:val="26"/>
        </w:rPr>
      </w:pPr>
    </w:p>
    <w:p w:rsidR="00B767AB" w:rsidRPr="00204D02"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Pr="00204D02" w:rsidRDefault="00B767AB" w:rsidP="00B767AB">
      <w:pPr>
        <w:rPr>
          <w:sz w:val="26"/>
          <w:szCs w:val="26"/>
        </w:rPr>
      </w:pPr>
    </w:p>
    <w:p w:rsidR="00B767AB" w:rsidRDefault="00B767AB" w:rsidP="00B767AB">
      <w:pPr>
        <w:autoSpaceDE w:val="0"/>
        <w:autoSpaceDN w:val="0"/>
        <w:adjustRightInd w:val="0"/>
        <w:jc w:val="right"/>
        <w:rPr>
          <w:rFonts w:eastAsiaTheme="minorHAnsi"/>
          <w:color w:val="auto"/>
          <w:kern w:val="0"/>
          <w:sz w:val="26"/>
          <w:szCs w:val="26"/>
          <w:lang w:eastAsia="en-US"/>
        </w:rPr>
      </w:pPr>
      <w:r>
        <w:rPr>
          <w:rFonts w:eastAsiaTheme="minorHAnsi"/>
          <w:color w:val="auto"/>
          <w:kern w:val="0"/>
          <w:sz w:val="26"/>
          <w:szCs w:val="26"/>
          <w:lang w:eastAsia="en-US"/>
        </w:rPr>
        <w:t xml:space="preserve">Приложение № 2 </w:t>
      </w:r>
    </w:p>
    <w:p w:rsidR="00B767AB" w:rsidRDefault="00B767AB" w:rsidP="00B767AB">
      <w:pPr>
        <w:autoSpaceDE w:val="0"/>
        <w:autoSpaceDN w:val="0"/>
        <w:adjustRightInd w:val="0"/>
        <w:jc w:val="right"/>
        <w:rPr>
          <w:rFonts w:eastAsiaTheme="minorHAnsi"/>
          <w:color w:val="auto"/>
          <w:kern w:val="0"/>
          <w:sz w:val="26"/>
          <w:szCs w:val="26"/>
          <w:lang w:eastAsia="en-US"/>
        </w:rPr>
      </w:pPr>
      <w:r>
        <w:rPr>
          <w:rFonts w:eastAsiaTheme="minorHAnsi"/>
          <w:color w:val="auto"/>
          <w:kern w:val="0"/>
          <w:sz w:val="26"/>
          <w:szCs w:val="26"/>
          <w:lang w:eastAsia="en-US"/>
        </w:rPr>
        <w:t>к Порядку</w:t>
      </w:r>
    </w:p>
    <w:p w:rsidR="00B767AB" w:rsidRDefault="00B767AB" w:rsidP="00B767AB">
      <w:pPr>
        <w:rPr>
          <w:sz w:val="26"/>
          <w:szCs w:val="26"/>
        </w:rPr>
      </w:pPr>
    </w:p>
    <w:p w:rsidR="00B767AB" w:rsidRDefault="00B767AB" w:rsidP="00B767AB">
      <w:pPr>
        <w:autoSpaceDE w:val="0"/>
        <w:autoSpaceDN w:val="0"/>
        <w:adjustRightInd w:val="0"/>
        <w:jc w:val="right"/>
        <w:rPr>
          <w:sz w:val="26"/>
          <w:szCs w:val="26"/>
        </w:rPr>
      </w:pPr>
      <w:r>
        <w:rPr>
          <w:sz w:val="26"/>
          <w:szCs w:val="26"/>
        </w:rPr>
        <w:tab/>
      </w:r>
    </w:p>
    <w:p w:rsidR="00B767AB" w:rsidRDefault="00B767AB" w:rsidP="00B767AB">
      <w:pPr>
        <w:autoSpaceDE w:val="0"/>
        <w:autoSpaceDN w:val="0"/>
        <w:adjustRightInd w:val="0"/>
        <w:jc w:val="right"/>
        <w:rPr>
          <w:rFonts w:eastAsiaTheme="minorHAnsi"/>
          <w:color w:val="auto"/>
          <w:kern w:val="0"/>
          <w:sz w:val="26"/>
          <w:szCs w:val="26"/>
          <w:lang w:eastAsia="en-US"/>
        </w:rPr>
      </w:pPr>
      <w:r w:rsidRPr="0069145F">
        <w:rPr>
          <w:rFonts w:eastAsiaTheme="minorHAnsi"/>
          <w:color w:val="auto"/>
          <w:kern w:val="0"/>
          <w:sz w:val="26"/>
          <w:szCs w:val="26"/>
          <w:lang w:eastAsia="en-US"/>
        </w:rPr>
        <w:t>Форма протокола</w:t>
      </w:r>
    </w:p>
    <w:p w:rsidR="00B767AB" w:rsidRPr="0069145F" w:rsidRDefault="00B767AB" w:rsidP="00B767AB">
      <w:pPr>
        <w:autoSpaceDE w:val="0"/>
        <w:autoSpaceDN w:val="0"/>
        <w:adjustRightInd w:val="0"/>
        <w:jc w:val="right"/>
        <w:rPr>
          <w:rFonts w:eastAsiaTheme="minorHAnsi"/>
          <w:color w:val="auto"/>
          <w:kern w:val="0"/>
          <w:sz w:val="26"/>
          <w:szCs w:val="26"/>
          <w:lang w:eastAsia="en-US"/>
        </w:rPr>
      </w:pPr>
      <w:r w:rsidRPr="0069145F">
        <w:rPr>
          <w:rFonts w:eastAsiaTheme="minorHAnsi"/>
          <w:color w:val="auto"/>
          <w:kern w:val="0"/>
          <w:sz w:val="26"/>
          <w:szCs w:val="26"/>
          <w:lang w:eastAsia="en-US"/>
        </w:rPr>
        <w:t>публичных слушаний</w:t>
      </w:r>
    </w:p>
    <w:p w:rsidR="00B767AB" w:rsidRPr="0069145F" w:rsidRDefault="00B767AB" w:rsidP="00B767AB">
      <w:pPr>
        <w:autoSpaceDE w:val="0"/>
        <w:autoSpaceDN w:val="0"/>
        <w:adjustRightInd w:val="0"/>
        <w:jc w:val="right"/>
        <w:outlineLvl w:val="0"/>
        <w:rPr>
          <w:rFonts w:eastAsiaTheme="minorHAnsi"/>
          <w:color w:val="auto"/>
          <w:kern w:val="0"/>
          <w:sz w:val="26"/>
          <w:szCs w:val="26"/>
          <w:lang w:eastAsia="en-US"/>
        </w:rPr>
      </w:pPr>
    </w:p>
    <w:p w:rsidR="00B767AB" w:rsidRPr="0069145F" w:rsidRDefault="00B767AB" w:rsidP="00B767AB">
      <w:pPr>
        <w:autoSpaceDE w:val="0"/>
        <w:autoSpaceDN w:val="0"/>
        <w:adjustRightInd w:val="0"/>
        <w:jc w:val="center"/>
        <w:outlineLvl w:val="0"/>
        <w:rPr>
          <w:rFonts w:eastAsiaTheme="minorHAnsi"/>
          <w:color w:val="auto"/>
          <w:kern w:val="0"/>
          <w:sz w:val="24"/>
          <w:szCs w:val="24"/>
          <w:lang w:eastAsia="en-US"/>
        </w:rPr>
      </w:pPr>
      <w:r w:rsidRPr="0069145F">
        <w:rPr>
          <w:rFonts w:eastAsiaTheme="minorHAnsi"/>
          <w:color w:val="auto"/>
          <w:kern w:val="0"/>
          <w:sz w:val="24"/>
          <w:szCs w:val="24"/>
          <w:lang w:eastAsia="en-US"/>
        </w:rPr>
        <w:t>ПРОТОКОЛ</w:t>
      </w:r>
    </w:p>
    <w:p w:rsidR="00B767AB" w:rsidRPr="0069145F" w:rsidRDefault="00B767AB" w:rsidP="00B767AB">
      <w:pPr>
        <w:autoSpaceDE w:val="0"/>
        <w:autoSpaceDN w:val="0"/>
        <w:adjustRightInd w:val="0"/>
        <w:jc w:val="center"/>
        <w:outlineLvl w:val="0"/>
        <w:rPr>
          <w:rFonts w:eastAsiaTheme="minorHAnsi"/>
          <w:color w:val="auto"/>
          <w:kern w:val="0"/>
          <w:sz w:val="24"/>
          <w:szCs w:val="24"/>
          <w:lang w:eastAsia="en-US"/>
        </w:rPr>
      </w:pPr>
      <w:r w:rsidRPr="0069145F">
        <w:rPr>
          <w:rFonts w:eastAsiaTheme="minorHAnsi"/>
          <w:color w:val="auto"/>
          <w:kern w:val="0"/>
          <w:sz w:val="24"/>
          <w:szCs w:val="24"/>
          <w:lang w:eastAsia="en-US"/>
        </w:rPr>
        <w:t>ПУБЛИЧНЫХ СЛУШАНИЙ</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по проекту</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___________________________________________________________________________</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(наименование докуме</w:t>
      </w:r>
      <w:r w:rsidRPr="00912256">
        <w:rPr>
          <w:rFonts w:eastAsiaTheme="minorHAnsi"/>
          <w:color w:val="auto"/>
          <w:kern w:val="0"/>
          <w:sz w:val="24"/>
          <w:szCs w:val="24"/>
          <w:lang w:eastAsia="en-US"/>
        </w:rPr>
        <w:t>нта, проект которого вынесен на</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публичные слушания)</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"___" ____________ 20__ г.</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(дата оформления протокола)</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1. Организатор публичных слушаний:</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___________________________________________________________________________</w:t>
      </w:r>
    </w:p>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r w:rsidRPr="0069145F">
        <w:rPr>
          <w:rFonts w:eastAsiaTheme="minorHAnsi"/>
          <w:color w:val="auto"/>
          <w:kern w:val="0"/>
          <w:sz w:val="24"/>
          <w:szCs w:val="24"/>
          <w:lang w:eastAsia="en-US"/>
        </w:rPr>
        <w:t>2. Информация, содержащаяся в опубликованном оповещении о начале публичных слушаний (далее - оповещение):</w:t>
      </w:r>
    </w:p>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r w:rsidRPr="0069145F">
        <w:rPr>
          <w:rFonts w:eastAsiaTheme="minorHAnsi"/>
          <w:color w:val="auto"/>
          <w:kern w:val="0"/>
          <w:sz w:val="24"/>
          <w:szCs w:val="24"/>
          <w:lang w:eastAsia="en-US"/>
        </w:rPr>
        <w:t>2.1. Дата опубликования оповещения:</w:t>
      </w:r>
    </w:p>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r w:rsidRPr="0069145F">
        <w:rPr>
          <w:rFonts w:eastAsiaTheme="minorHAnsi"/>
          <w:color w:val="auto"/>
          <w:kern w:val="0"/>
          <w:sz w:val="24"/>
          <w:szCs w:val="24"/>
          <w:lang w:eastAsia="en-US"/>
        </w:rPr>
        <w:t>2.2. Источник опубликования оповещения:</w:t>
      </w:r>
    </w:p>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r w:rsidRPr="0069145F">
        <w:rPr>
          <w:rFonts w:eastAsiaTheme="minorHAnsi"/>
          <w:color w:val="auto"/>
          <w:kern w:val="0"/>
          <w:sz w:val="24"/>
          <w:szCs w:val="24"/>
          <w:lang w:eastAsia="en-US"/>
        </w:rPr>
        <w:t>3. Информация о сроке, в течение которого принимались предложения и замечания участников общественных обсуждений или публичных слушаний:</w:t>
      </w:r>
    </w:p>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r>
        <w:rPr>
          <w:rFonts w:eastAsiaTheme="minorHAnsi"/>
          <w:color w:val="auto"/>
          <w:kern w:val="0"/>
          <w:sz w:val="24"/>
          <w:szCs w:val="24"/>
          <w:lang w:eastAsia="en-US"/>
        </w:rPr>
        <w:t>4</w:t>
      </w:r>
      <w:r w:rsidRPr="0069145F">
        <w:rPr>
          <w:rFonts w:eastAsiaTheme="minorHAnsi"/>
          <w:color w:val="auto"/>
          <w:kern w:val="0"/>
          <w:sz w:val="24"/>
          <w:szCs w:val="24"/>
          <w:lang w:eastAsia="en-US"/>
        </w:rPr>
        <w:t xml:space="preserve">. Перечень предложений и замечаний участников </w:t>
      </w:r>
      <w:r>
        <w:rPr>
          <w:rFonts w:eastAsiaTheme="minorHAnsi"/>
          <w:color w:val="auto"/>
          <w:kern w:val="0"/>
          <w:sz w:val="24"/>
          <w:szCs w:val="24"/>
          <w:lang w:eastAsia="en-US"/>
        </w:rPr>
        <w:t>публичных слушаний</w:t>
      </w:r>
      <w:r w:rsidRPr="0069145F">
        <w:rPr>
          <w:rFonts w:eastAsiaTheme="minorHAnsi"/>
          <w:color w:val="auto"/>
          <w:kern w:val="0"/>
          <w:sz w:val="24"/>
          <w:szCs w:val="24"/>
          <w:lang w:eastAsia="en-US"/>
        </w:rPr>
        <w:t>:</w:t>
      </w:r>
    </w:p>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p>
    <w:tbl>
      <w:tblPr>
        <w:tblW w:w="9917" w:type="dxa"/>
        <w:tblLayout w:type="fixed"/>
        <w:tblCellMar>
          <w:top w:w="102" w:type="dxa"/>
          <w:left w:w="62" w:type="dxa"/>
          <w:bottom w:w="102" w:type="dxa"/>
          <w:right w:w="62" w:type="dxa"/>
        </w:tblCellMar>
        <w:tblLook w:val="0000"/>
      </w:tblPr>
      <w:tblGrid>
        <w:gridCol w:w="557"/>
        <w:gridCol w:w="2107"/>
        <w:gridCol w:w="1301"/>
        <w:gridCol w:w="2976"/>
        <w:gridCol w:w="2976"/>
      </w:tblGrid>
      <w:tr w:rsidR="00B767AB" w:rsidRPr="0069145F" w:rsidTr="00B767AB">
        <w:trPr>
          <w:trHeight w:val="589"/>
        </w:trPr>
        <w:tc>
          <w:tcPr>
            <w:tcW w:w="557"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center"/>
              <w:rPr>
                <w:rFonts w:eastAsiaTheme="minorHAnsi"/>
                <w:color w:val="auto"/>
                <w:kern w:val="0"/>
                <w:sz w:val="24"/>
                <w:szCs w:val="24"/>
                <w:lang w:eastAsia="en-US"/>
              </w:rPr>
            </w:pPr>
            <w:r w:rsidRPr="0069145F">
              <w:rPr>
                <w:rFonts w:eastAsiaTheme="minorHAnsi"/>
                <w:color w:val="auto"/>
                <w:kern w:val="0"/>
                <w:sz w:val="24"/>
                <w:szCs w:val="24"/>
                <w:lang w:eastAsia="en-US"/>
              </w:rPr>
              <w:t>N п/п</w:t>
            </w:r>
          </w:p>
        </w:tc>
        <w:tc>
          <w:tcPr>
            <w:tcW w:w="2107"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center"/>
              <w:rPr>
                <w:rFonts w:eastAsiaTheme="minorHAnsi"/>
                <w:color w:val="auto"/>
                <w:kern w:val="0"/>
                <w:sz w:val="24"/>
                <w:szCs w:val="24"/>
                <w:lang w:eastAsia="en-US"/>
              </w:rPr>
            </w:pPr>
            <w:r w:rsidRPr="0069145F">
              <w:rPr>
                <w:rFonts w:eastAsiaTheme="minorHAnsi"/>
                <w:color w:val="auto"/>
                <w:kern w:val="0"/>
                <w:sz w:val="24"/>
                <w:szCs w:val="24"/>
                <w:lang w:eastAsia="en-US"/>
              </w:rPr>
              <w:t>Дата поступления предложения/замечания</w:t>
            </w:r>
          </w:p>
        </w:tc>
        <w:tc>
          <w:tcPr>
            <w:tcW w:w="1301"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center"/>
              <w:rPr>
                <w:rFonts w:eastAsiaTheme="minorHAnsi"/>
                <w:color w:val="auto"/>
                <w:kern w:val="0"/>
                <w:sz w:val="24"/>
                <w:szCs w:val="24"/>
                <w:lang w:eastAsia="en-US"/>
              </w:rPr>
            </w:pPr>
            <w:r w:rsidRPr="0069145F">
              <w:rPr>
                <w:rFonts w:eastAsiaTheme="minorHAnsi"/>
                <w:color w:val="auto"/>
                <w:kern w:val="0"/>
                <w:sz w:val="24"/>
                <w:szCs w:val="24"/>
                <w:lang w:eastAsia="en-US"/>
              </w:rPr>
              <w:t>Сведения об участнике</w:t>
            </w:r>
          </w:p>
        </w:tc>
        <w:tc>
          <w:tcPr>
            <w:tcW w:w="2976"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center"/>
              <w:rPr>
                <w:rFonts w:eastAsiaTheme="minorHAnsi"/>
                <w:color w:val="auto"/>
                <w:kern w:val="0"/>
                <w:sz w:val="24"/>
                <w:szCs w:val="24"/>
                <w:lang w:eastAsia="en-US"/>
              </w:rPr>
            </w:pPr>
            <w:r w:rsidRPr="0069145F">
              <w:rPr>
                <w:rFonts w:eastAsiaTheme="minorHAnsi"/>
                <w:color w:val="auto"/>
                <w:kern w:val="0"/>
                <w:sz w:val="24"/>
                <w:szCs w:val="24"/>
                <w:lang w:eastAsia="en-US"/>
              </w:rPr>
              <w:t>Форма поступления предложения/замечания</w:t>
            </w:r>
          </w:p>
        </w:tc>
        <w:tc>
          <w:tcPr>
            <w:tcW w:w="2976"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center"/>
              <w:rPr>
                <w:rFonts w:eastAsiaTheme="minorHAnsi"/>
                <w:color w:val="auto"/>
                <w:kern w:val="0"/>
                <w:sz w:val="24"/>
                <w:szCs w:val="24"/>
                <w:lang w:eastAsia="en-US"/>
              </w:rPr>
            </w:pPr>
            <w:r w:rsidRPr="0069145F">
              <w:rPr>
                <w:rFonts w:eastAsiaTheme="minorHAnsi"/>
                <w:color w:val="auto"/>
                <w:kern w:val="0"/>
                <w:sz w:val="24"/>
                <w:szCs w:val="24"/>
                <w:lang w:eastAsia="en-US"/>
              </w:rPr>
              <w:t>Содержание предложения/замечания</w:t>
            </w:r>
          </w:p>
        </w:tc>
      </w:tr>
      <w:tr w:rsidR="00B767AB" w:rsidRPr="0069145F" w:rsidTr="00B767AB">
        <w:trPr>
          <w:trHeight w:val="147"/>
        </w:trPr>
        <w:tc>
          <w:tcPr>
            <w:tcW w:w="557"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both"/>
              <w:rPr>
                <w:rFonts w:eastAsiaTheme="minorHAnsi"/>
                <w:color w:val="auto"/>
                <w:kern w:val="0"/>
                <w:sz w:val="24"/>
                <w:szCs w:val="24"/>
                <w:lang w:eastAsia="en-US"/>
              </w:rPr>
            </w:pPr>
          </w:p>
        </w:tc>
        <w:tc>
          <w:tcPr>
            <w:tcW w:w="2107"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both"/>
              <w:rPr>
                <w:rFonts w:eastAsiaTheme="minorHAnsi"/>
                <w:color w:val="auto"/>
                <w:kern w:val="0"/>
                <w:sz w:val="24"/>
                <w:szCs w:val="24"/>
                <w:lang w:eastAsia="en-US"/>
              </w:rPr>
            </w:pPr>
          </w:p>
        </w:tc>
        <w:tc>
          <w:tcPr>
            <w:tcW w:w="1301"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both"/>
              <w:rPr>
                <w:rFonts w:eastAsiaTheme="minorHAnsi"/>
                <w:color w:val="auto"/>
                <w:kern w:val="0"/>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both"/>
              <w:rPr>
                <w:rFonts w:eastAsiaTheme="minorHAnsi"/>
                <w:color w:val="auto"/>
                <w:kern w:val="0"/>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67AB" w:rsidRPr="0069145F" w:rsidRDefault="00B767AB" w:rsidP="00B767AB">
            <w:pPr>
              <w:autoSpaceDE w:val="0"/>
              <w:autoSpaceDN w:val="0"/>
              <w:adjustRightInd w:val="0"/>
              <w:jc w:val="both"/>
              <w:rPr>
                <w:rFonts w:eastAsiaTheme="minorHAnsi"/>
                <w:color w:val="auto"/>
                <w:kern w:val="0"/>
                <w:sz w:val="24"/>
                <w:szCs w:val="24"/>
                <w:lang w:eastAsia="en-US"/>
              </w:rPr>
            </w:pPr>
          </w:p>
        </w:tc>
      </w:tr>
    </w:tbl>
    <w:p w:rsidR="00B767AB" w:rsidRPr="0069145F" w:rsidRDefault="00B767AB" w:rsidP="00B767AB">
      <w:pPr>
        <w:autoSpaceDE w:val="0"/>
        <w:autoSpaceDN w:val="0"/>
        <w:adjustRightInd w:val="0"/>
        <w:ind w:firstLine="540"/>
        <w:jc w:val="both"/>
        <w:rPr>
          <w:rFonts w:eastAsiaTheme="minorHAnsi"/>
          <w:color w:val="auto"/>
          <w:kern w:val="0"/>
          <w:sz w:val="24"/>
          <w:szCs w:val="24"/>
          <w:lang w:eastAsia="en-US"/>
        </w:rPr>
      </w:pPr>
    </w:p>
    <w:p w:rsidR="00B767AB" w:rsidRPr="00912256" w:rsidRDefault="00B767AB" w:rsidP="00B767AB">
      <w:pPr>
        <w:pStyle w:val="af2"/>
        <w:widowControl w:val="0"/>
        <w:numPr>
          <w:ilvl w:val="0"/>
          <w:numId w:val="3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912256">
        <w:rPr>
          <w:rFonts w:ascii="Times New Roman" w:eastAsiaTheme="minorHAnsi" w:hAnsi="Times New Roman" w:cs="Times New Roman"/>
          <w:sz w:val="24"/>
          <w:szCs w:val="24"/>
          <w:lang w:eastAsia="en-US"/>
        </w:rPr>
        <w:t>Выводы, голосование.</w:t>
      </w:r>
    </w:p>
    <w:p w:rsidR="00B767AB" w:rsidRDefault="00B767AB" w:rsidP="00B767AB">
      <w:pPr>
        <w:rPr>
          <w:rFonts w:eastAsiaTheme="minorHAnsi"/>
          <w:color w:val="auto"/>
          <w:kern w:val="0"/>
          <w:sz w:val="24"/>
          <w:szCs w:val="24"/>
          <w:lang w:eastAsia="en-US"/>
        </w:rPr>
      </w:pPr>
    </w:p>
    <w:p w:rsidR="00B767AB" w:rsidRDefault="00B767AB" w:rsidP="00B767AB">
      <w:pPr>
        <w:rPr>
          <w:rFonts w:eastAsiaTheme="minorHAnsi"/>
          <w:color w:val="auto"/>
          <w:kern w:val="0"/>
          <w:sz w:val="24"/>
          <w:szCs w:val="24"/>
          <w:lang w:eastAsia="en-US"/>
        </w:rPr>
      </w:pP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sz w:val="26"/>
          <w:szCs w:val="26"/>
        </w:rPr>
        <w:t xml:space="preserve">ПРЕДСЕДАТЕЛЬ:   </w:t>
      </w:r>
      <w:r w:rsidRPr="0069145F">
        <w:rPr>
          <w:rFonts w:eastAsiaTheme="minorHAnsi"/>
          <w:color w:val="auto"/>
          <w:kern w:val="0"/>
          <w:sz w:val="24"/>
          <w:szCs w:val="24"/>
          <w:lang w:eastAsia="en-US"/>
        </w:rPr>
        <w:t>___________________ /___________________________/</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(подпись)           (расшифровка подписи)</w:t>
      </w:r>
    </w:p>
    <w:p w:rsidR="00B767AB" w:rsidRPr="00912256" w:rsidRDefault="00B767AB" w:rsidP="00B767AB">
      <w:pPr>
        <w:rPr>
          <w:sz w:val="26"/>
          <w:szCs w:val="26"/>
        </w:rPr>
      </w:pP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sz w:val="26"/>
          <w:szCs w:val="26"/>
        </w:rPr>
        <w:t xml:space="preserve">СЕКРЕТАРЬ:   </w:t>
      </w:r>
      <w:r w:rsidRPr="0069145F">
        <w:rPr>
          <w:rFonts w:eastAsiaTheme="minorHAnsi"/>
          <w:color w:val="auto"/>
          <w:kern w:val="0"/>
          <w:sz w:val="24"/>
          <w:szCs w:val="24"/>
          <w:lang w:eastAsia="en-US"/>
        </w:rPr>
        <w:t>___________________ /___________________________/</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(подпись)           (расшифровка подписи)</w:t>
      </w:r>
    </w:p>
    <w:p w:rsidR="00B767AB" w:rsidRPr="00912256" w:rsidRDefault="00B767AB" w:rsidP="00B767AB"/>
    <w:p w:rsidR="00B767AB" w:rsidRPr="00912256" w:rsidRDefault="00B767AB" w:rsidP="00B767AB">
      <w:pPr>
        <w:tabs>
          <w:tab w:val="left" w:pos="972"/>
        </w:tabs>
        <w:rPr>
          <w:sz w:val="24"/>
          <w:szCs w:val="24"/>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rPr>
          <w:sz w:val="26"/>
          <w:szCs w:val="26"/>
        </w:rPr>
      </w:pPr>
    </w:p>
    <w:p w:rsidR="00B767AB" w:rsidRDefault="00B767AB" w:rsidP="00B767AB">
      <w:pPr>
        <w:autoSpaceDE w:val="0"/>
        <w:autoSpaceDN w:val="0"/>
        <w:adjustRightInd w:val="0"/>
        <w:jc w:val="right"/>
        <w:rPr>
          <w:rFonts w:eastAsiaTheme="minorHAnsi"/>
          <w:color w:val="auto"/>
          <w:kern w:val="0"/>
          <w:sz w:val="26"/>
          <w:szCs w:val="26"/>
          <w:lang w:eastAsia="en-US"/>
        </w:rPr>
      </w:pPr>
    </w:p>
    <w:p w:rsidR="00B767AB" w:rsidRDefault="00B767AB" w:rsidP="00B767AB">
      <w:pPr>
        <w:autoSpaceDE w:val="0"/>
        <w:autoSpaceDN w:val="0"/>
        <w:adjustRightInd w:val="0"/>
        <w:jc w:val="right"/>
        <w:rPr>
          <w:rFonts w:eastAsiaTheme="minorHAnsi"/>
          <w:color w:val="auto"/>
          <w:kern w:val="0"/>
          <w:sz w:val="26"/>
          <w:szCs w:val="26"/>
          <w:lang w:eastAsia="en-US"/>
        </w:rPr>
      </w:pPr>
      <w:r>
        <w:rPr>
          <w:rFonts w:eastAsiaTheme="minorHAnsi"/>
          <w:color w:val="auto"/>
          <w:kern w:val="0"/>
          <w:sz w:val="26"/>
          <w:szCs w:val="26"/>
          <w:lang w:eastAsia="en-US"/>
        </w:rPr>
        <w:lastRenderedPageBreak/>
        <w:t xml:space="preserve">Приложение № 3 </w:t>
      </w:r>
    </w:p>
    <w:p w:rsidR="00B767AB" w:rsidRDefault="00B767AB" w:rsidP="00B767AB">
      <w:pPr>
        <w:autoSpaceDE w:val="0"/>
        <w:autoSpaceDN w:val="0"/>
        <w:adjustRightInd w:val="0"/>
        <w:jc w:val="right"/>
        <w:rPr>
          <w:rFonts w:eastAsiaTheme="minorHAnsi"/>
          <w:color w:val="auto"/>
          <w:kern w:val="0"/>
          <w:sz w:val="26"/>
          <w:szCs w:val="26"/>
          <w:lang w:eastAsia="en-US"/>
        </w:rPr>
      </w:pPr>
      <w:r>
        <w:rPr>
          <w:rFonts w:eastAsiaTheme="minorHAnsi"/>
          <w:color w:val="auto"/>
          <w:kern w:val="0"/>
          <w:sz w:val="26"/>
          <w:szCs w:val="26"/>
          <w:lang w:eastAsia="en-US"/>
        </w:rPr>
        <w:t>к Порядку</w:t>
      </w:r>
    </w:p>
    <w:p w:rsidR="00B767AB" w:rsidRDefault="00B767AB" w:rsidP="00B767AB">
      <w:pPr>
        <w:rPr>
          <w:sz w:val="26"/>
          <w:szCs w:val="26"/>
        </w:rPr>
      </w:pPr>
    </w:p>
    <w:p w:rsidR="00B767AB" w:rsidRPr="00912256" w:rsidRDefault="00B767AB" w:rsidP="00B767AB">
      <w:pPr>
        <w:autoSpaceDE w:val="0"/>
        <w:autoSpaceDN w:val="0"/>
        <w:adjustRightInd w:val="0"/>
        <w:jc w:val="right"/>
        <w:rPr>
          <w:rFonts w:eastAsiaTheme="minorHAnsi"/>
          <w:color w:val="auto"/>
          <w:kern w:val="0"/>
          <w:sz w:val="26"/>
          <w:szCs w:val="26"/>
          <w:lang w:eastAsia="en-US"/>
        </w:rPr>
      </w:pPr>
      <w:r w:rsidRPr="00912256">
        <w:rPr>
          <w:rFonts w:eastAsiaTheme="minorHAnsi"/>
          <w:color w:val="auto"/>
          <w:kern w:val="0"/>
          <w:sz w:val="26"/>
          <w:szCs w:val="26"/>
          <w:lang w:eastAsia="en-US"/>
        </w:rPr>
        <w:t>Форма заключения</w:t>
      </w:r>
    </w:p>
    <w:p w:rsidR="00B767AB" w:rsidRPr="00912256" w:rsidRDefault="00B767AB" w:rsidP="00B767AB">
      <w:pPr>
        <w:autoSpaceDE w:val="0"/>
        <w:autoSpaceDN w:val="0"/>
        <w:adjustRightInd w:val="0"/>
        <w:jc w:val="right"/>
        <w:rPr>
          <w:rFonts w:eastAsiaTheme="minorHAnsi"/>
          <w:color w:val="auto"/>
          <w:kern w:val="0"/>
          <w:sz w:val="26"/>
          <w:szCs w:val="26"/>
          <w:lang w:eastAsia="en-US"/>
        </w:rPr>
      </w:pPr>
      <w:r w:rsidRPr="00912256">
        <w:rPr>
          <w:rFonts w:eastAsiaTheme="minorHAnsi"/>
          <w:color w:val="auto"/>
          <w:kern w:val="0"/>
          <w:sz w:val="26"/>
          <w:szCs w:val="26"/>
          <w:lang w:eastAsia="en-US"/>
        </w:rPr>
        <w:t xml:space="preserve">о результатах </w:t>
      </w:r>
    </w:p>
    <w:p w:rsidR="00B767AB" w:rsidRPr="00912256" w:rsidRDefault="00B767AB" w:rsidP="00B767AB">
      <w:pPr>
        <w:autoSpaceDE w:val="0"/>
        <w:autoSpaceDN w:val="0"/>
        <w:adjustRightInd w:val="0"/>
        <w:jc w:val="right"/>
        <w:rPr>
          <w:rFonts w:eastAsiaTheme="minorHAnsi"/>
          <w:color w:val="auto"/>
          <w:kern w:val="0"/>
          <w:sz w:val="26"/>
          <w:szCs w:val="26"/>
          <w:lang w:eastAsia="en-US"/>
        </w:rPr>
      </w:pPr>
      <w:r w:rsidRPr="00912256">
        <w:rPr>
          <w:rFonts w:eastAsiaTheme="minorHAnsi"/>
          <w:color w:val="auto"/>
          <w:kern w:val="0"/>
          <w:sz w:val="26"/>
          <w:szCs w:val="26"/>
          <w:lang w:eastAsia="en-US"/>
        </w:rPr>
        <w:t>публичных слушаний</w:t>
      </w:r>
    </w:p>
    <w:p w:rsidR="00B767AB" w:rsidRPr="00912256" w:rsidRDefault="00B767AB" w:rsidP="00B767AB">
      <w:pPr>
        <w:autoSpaceDE w:val="0"/>
        <w:autoSpaceDN w:val="0"/>
        <w:adjustRightInd w:val="0"/>
        <w:ind w:firstLine="540"/>
        <w:jc w:val="both"/>
        <w:outlineLvl w:val="0"/>
        <w:rPr>
          <w:rFonts w:eastAsiaTheme="minorHAnsi"/>
          <w:color w:val="auto"/>
          <w:kern w:val="0"/>
          <w:sz w:val="26"/>
          <w:szCs w:val="26"/>
          <w:lang w:eastAsia="en-US"/>
        </w:rPr>
      </w:pPr>
    </w:p>
    <w:p w:rsidR="00B767AB" w:rsidRPr="00912256" w:rsidRDefault="00B767AB" w:rsidP="00B767AB">
      <w:pPr>
        <w:autoSpaceDE w:val="0"/>
        <w:autoSpaceDN w:val="0"/>
        <w:adjustRightInd w:val="0"/>
        <w:jc w:val="center"/>
        <w:outlineLvl w:val="0"/>
        <w:rPr>
          <w:rFonts w:eastAsiaTheme="minorHAnsi"/>
          <w:color w:val="auto"/>
          <w:kern w:val="0"/>
          <w:sz w:val="24"/>
          <w:szCs w:val="24"/>
          <w:lang w:eastAsia="en-US"/>
        </w:rPr>
      </w:pPr>
      <w:r w:rsidRPr="00912256">
        <w:rPr>
          <w:rFonts w:eastAsiaTheme="minorHAnsi"/>
          <w:color w:val="auto"/>
          <w:kern w:val="0"/>
          <w:sz w:val="24"/>
          <w:szCs w:val="24"/>
          <w:lang w:eastAsia="en-US"/>
        </w:rPr>
        <w:t>ЗАКЛЮЧЕНИЕ О РЕЗУЛЬТАТАХ</w:t>
      </w:r>
    </w:p>
    <w:p w:rsidR="00B767AB" w:rsidRPr="00912256" w:rsidRDefault="00B767AB" w:rsidP="00B767AB">
      <w:pPr>
        <w:autoSpaceDE w:val="0"/>
        <w:autoSpaceDN w:val="0"/>
        <w:adjustRightInd w:val="0"/>
        <w:jc w:val="center"/>
        <w:outlineLvl w:val="0"/>
        <w:rPr>
          <w:rFonts w:eastAsiaTheme="minorHAnsi"/>
          <w:color w:val="auto"/>
          <w:kern w:val="0"/>
          <w:sz w:val="24"/>
          <w:szCs w:val="24"/>
          <w:lang w:eastAsia="en-US"/>
        </w:rPr>
      </w:pPr>
      <w:r w:rsidRPr="00912256">
        <w:rPr>
          <w:rFonts w:eastAsiaTheme="minorHAnsi"/>
          <w:color w:val="auto"/>
          <w:kern w:val="0"/>
          <w:sz w:val="24"/>
          <w:szCs w:val="24"/>
          <w:lang w:eastAsia="en-US"/>
        </w:rPr>
        <w:t>ПУБЛИЧНЫХ СЛУШАНИЙ</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по проекту</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___________________________________________________________________________</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 xml:space="preserve">     (наименование документа, проект которого вынесен на публичные слушания)</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 xml:space="preserve">                       "___" ______________ 20__ г.</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 xml:space="preserve">                       (дата оформления заключения)</w:t>
      </w:r>
    </w:p>
    <w:p w:rsidR="00B767AB" w:rsidRPr="00912256" w:rsidRDefault="00B767AB" w:rsidP="00B767AB">
      <w:pPr>
        <w:autoSpaceDE w:val="0"/>
        <w:autoSpaceDN w:val="0"/>
        <w:adjustRightInd w:val="0"/>
        <w:ind w:firstLine="567"/>
        <w:jc w:val="both"/>
        <w:outlineLvl w:val="0"/>
        <w:rPr>
          <w:rFonts w:eastAsiaTheme="minorHAnsi"/>
          <w:color w:val="auto"/>
          <w:kern w:val="0"/>
          <w:sz w:val="24"/>
          <w:szCs w:val="24"/>
          <w:lang w:eastAsia="en-US"/>
        </w:rPr>
      </w:pPr>
      <w:r>
        <w:rPr>
          <w:rFonts w:eastAsiaTheme="minorHAnsi"/>
          <w:color w:val="auto"/>
          <w:kern w:val="0"/>
          <w:sz w:val="24"/>
          <w:szCs w:val="24"/>
          <w:lang w:eastAsia="en-US"/>
        </w:rPr>
        <w:t>1. Место проведения публичных слушаний:</w:t>
      </w:r>
    </w:p>
    <w:p w:rsidR="00B767AB" w:rsidRPr="00912256" w:rsidRDefault="00B767AB" w:rsidP="00B767AB">
      <w:pPr>
        <w:autoSpaceDE w:val="0"/>
        <w:autoSpaceDN w:val="0"/>
        <w:adjustRightInd w:val="0"/>
        <w:ind w:firstLine="567"/>
        <w:jc w:val="both"/>
        <w:outlineLvl w:val="0"/>
        <w:rPr>
          <w:rFonts w:eastAsiaTheme="minorHAnsi"/>
          <w:color w:val="auto"/>
          <w:kern w:val="0"/>
          <w:sz w:val="24"/>
          <w:szCs w:val="24"/>
          <w:lang w:eastAsia="en-US"/>
        </w:rPr>
      </w:pPr>
      <w:r>
        <w:rPr>
          <w:rFonts w:eastAsiaTheme="minorHAnsi"/>
          <w:color w:val="auto"/>
          <w:kern w:val="0"/>
          <w:sz w:val="24"/>
          <w:szCs w:val="24"/>
          <w:lang w:eastAsia="en-US"/>
        </w:rPr>
        <w:t>2</w:t>
      </w:r>
      <w:r w:rsidRPr="00912256">
        <w:rPr>
          <w:rFonts w:eastAsiaTheme="minorHAnsi"/>
          <w:color w:val="auto"/>
          <w:kern w:val="0"/>
          <w:sz w:val="24"/>
          <w:szCs w:val="24"/>
          <w:lang w:eastAsia="en-US"/>
        </w:rPr>
        <w:t>. Организатор публичных слушаний:</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___________________________________________________________________________</w:t>
      </w:r>
    </w:p>
    <w:p w:rsidR="00B767AB" w:rsidRPr="00912256" w:rsidRDefault="00B767AB" w:rsidP="00B767AB">
      <w:pPr>
        <w:autoSpaceDE w:val="0"/>
        <w:autoSpaceDN w:val="0"/>
        <w:adjustRightInd w:val="0"/>
        <w:ind w:firstLine="540"/>
        <w:jc w:val="both"/>
        <w:rPr>
          <w:rFonts w:eastAsiaTheme="minorHAnsi"/>
          <w:color w:val="auto"/>
          <w:kern w:val="0"/>
          <w:sz w:val="24"/>
          <w:szCs w:val="24"/>
          <w:lang w:eastAsia="en-US"/>
        </w:rPr>
      </w:pPr>
      <w:r>
        <w:rPr>
          <w:rFonts w:eastAsiaTheme="minorHAnsi"/>
          <w:color w:val="auto"/>
          <w:kern w:val="0"/>
          <w:sz w:val="24"/>
          <w:szCs w:val="24"/>
          <w:lang w:eastAsia="en-US"/>
        </w:rPr>
        <w:t>3</w:t>
      </w:r>
      <w:r w:rsidRPr="00912256">
        <w:rPr>
          <w:rFonts w:eastAsiaTheme="minorHAnsi"/>
          <w:color w:val="auto"/>
          <w:kern w:val="0"/>
          <w:sz w:val="24"/>
          <w:szCs w:val="24"/>
          <w:lang w:eastAsia="en-US"/>
        </w:rPr>
        <w:t>. Наименование проекта, рассмотренного на публичных слушаниях:</w:t>
      </w:r>
    </w:p>
    <w:p w:rsidR="00B767AB" w:rsidRPr="00912256" w:rsidRDefault="00B767AB" w:rsidP="00B767AB">
      <w:pPr>
        <w:autoSpaceDE w:val="0"/>
        <w:autoSpaceDN w:val="0"/>
        <w:adjustRightInd w:val="0"/>
        <w:spacing w:before="260"/>
        <w:ind w:firstLine="540"/>
        <w:jc w:val="both"/>
        <w:rPr>
          <w:rFonts w:eastAsiaTheme="minorHAnsi"/>
          <w:color w:val="auto"/>
          <w:kern w:val="0"/>
          <w:sz w:val="24"/>
          <w:szCs w:val="24"/>
          <w:lang w:eastAsia="en-US"/>
        </w:rPr>
      </w:pPr>
      <w:r>
        <w:rPr>
          <w:rFonts w:eastAsiaTheme="minorHAnsi"/>
          <w:color w:val="auto"/>
          <w:kern w:val="0"/>
          <w:sz w:val="24"/>
          <w:szCs w:val="24"/>
          <w:lang w:eastAsia="en-US"/>
        </w:rPr>
        <w:t>4</w:t>
      </w:r>
      <w:r w:rsidRPr="00912256">
        <w:rPr>
          <w:rFonts w:eastAsiaTheme="minorHAnsi"/>
          <w:color w:val="auto"/>
          <w:kern w:val="0"/>
          <w:sz w:val="24"/>
          <w:szCs w:val="24"/>
          <w:lang w:eastAsia="en-US"/>
        </w:rPr>
        <w:t>. Количество участников и публичных слушаний:</w:t>
      </w:r>
    </w:p>
    <w:p w:rsidR="00B767AB" w:rsidRPr="00912256" w:rsidRDefault="00B767AB" w:rsidP="00B767AB">
      <w:pPr>
        <w:autoSpaceDE w:val="0"/>
        <w:autoSpaceDN w:val="0"/>
        <w:adjustRightInd w:val="0"/>
        <w:spacing w:before="260"/>
        <w:ind w:firstLine="540"/>
        <w:jc w:val="both"/>
        <w:rPr>
          <w:rFonts w:eastAsiaTheme="minorHAnsi"/>
          <w:color w:val="auto"/>
          <w:kern w:val="0"/>
          <w:sz w:val="24"/>
          <w:szCs w:val="24"/>
          <w:lang w:eastAsia="en-US"/>
        </w:rPr>
      </w:pPr>
      <w:r>
        <w:rPr>
          <w:rFonts w:eastAsiaTheme="minorHAnsi"/>
          <w:color w:val="auto"/>
          <w:kern w:val="0"/>
          <w:sz w:val="24"/>
          <w:szCs w:val="24"/>
          <w:lang w:eastAsia="en-US"/>
        </w:rPr>
        <w:t>5</w:t>
      </w:r>
      <w:r w:rsidRPr="00912256">
        <w:rPr>
          <w:rFonts w:eastAsiaTheme="minorHAnsi"/>
          <w:color w:val="auto"/>
          <w:kern w:val="0"/>
          <w:sz w:val="24"/>
          <w:szCs w:val="24"/>
          <w:lang w:eastAsia="en-US"/>
        </w:rPr>
        <w:t>. Реквизиты протокола публичных слушаний, на основании которого подготовлено заключение о результатах публичных слушаний (наименование, дата оформления):</w:t>
      </w:r>
    </w:p>
    <w:p w:rsidR="00B767AB" w:rsidRPr="00912256" w:rsidRDefault="00B767AB" w:rsidP="00B767AB">
      <w:pPr>
        <w:autoSpaceDE w:val="0"/>
        <w:autoSpaceDN w:val="0"/>
        <w:adjustRightInd w:val="0"/>
        <w:spacing w:before="260"/>
        <w:ind w:firstLine="540"/>
        <w:jc w:val="both"/>
        <w:rPr>
          <w:rFonts w:eastAsiaTheme="minorHAnsi"/>
          <w:color w:val="auto"/>
          <w:kern w:val="0"/>
          <w:sz w:val="24"/>
          <w:szCs w:val="24"/>
          <w:lang w:eastAsia="en-US"/>
        </w:rPr>
      </w:pPr>
      <w:r>
        <w:rPr>
          <w:rFonts w:eastAsiaTheme="minorHAnsi"/>
          <w:color w:val="auto"/>
          <w:kern w:val="0"/>
          <w:sz w:val="24"/>
          <w:szCs w:val="24"/>
          <w:lang w:eastAsia="en-US"/>
        </w:rPr>
        <w:t>6</w:t>
      </w:r>
      <w:r w:rsidRPr="00912256">
        <w:rPr>
          <w:rFonts w:eastAsiaTheme="minorHAnsi"/>
          <w:color w:val="auto"/>
          <w:kern w:val="0"/>
          <w:sz w:val="24"/>
          <w:szCs w:val="24"/>
          <w:lang w:eastAsia="en-US"/>
        </w:rPr>
        <w:t xml:space="preserve">. Содержание внесенных предложений и замечаний участников публичных слушаний, и аргументированные рекомендации </w:t>
      </w:r>
      <w:r>
        <w:rPr>
          <w:rFonts w:eastAsiaTheme="minorHAnsi"/>
          <w:color w:val="auto"/>
          <w:kern w:val="0"/>
          <w:sz w:val="24"/>
          <w:szCs w:val="24"/>
          <w:lang w:eastAsia="en-US"/>
        </w:rPr>
        <w:t>оргкомитета</w:t>
      </w:r>
      <w:r w:rsidRPr="00912256">
        <w:rPr>
          <w:rFonts w:eastAsiaTheme="minorHAnsi"/>
          <w:color w:val="auto"/>
          <w:kern w:val="0"/>
          <w:sz w:val="24"/>
          <w:szCs w:val="24"/>
          <w:lang w:eastAsia="en-US"/>
        </w:rPr>
        <w:t xml:space="preserve"> о целесообразности или нецелесообразности учета данных предложений и замечаний:</w:t>
      </w:r>
    </w:p>
    <w:p w:rsidR="00B767AB" w:rsidRPr="00912256" w:rsidRDefault="00B767AB" w:rsidP="00B767AB">
      <w:pPr>
        <w:autoSpaceDE w:val="0"/>
        <w:autoSpaceDN w:val="0"/>
        <w:adjustRightInd w:val="0"/>
        <w:ind w:firstLine="540"/>
        <w:jc w:val="both"/>
        <w:rPr>
          <w:rFonts w:eastAsiaTheme="minorHAnsi"/>
          <w:color w:val="auto"/>
          <w:kern w:val="0"/>
          <w:sz w:val="24"/>
          <w:szCs w:val="24"/>
          <w:lang w:eastAsia="en-US"/>
        </w:rPr>
      </w:pPr>
    </w:p>
    <w:tbl>
      <w:tblPr>
        <w:tblW w:w="0" w:type="auto"/>
        <w:tblLayout w:type="fixed"/>
        <w:tblCellMar>
          <w:top w:w="102" w:type="dxa"/>
          <w:left w:w="62" w:type="dxa"/>
          <w:bottom w:w="102" w:type="dxa"/>
          <w:right w:w="62" w:type="dxa"/>
        </w:tblCellMar>
        <w:tblLook w:val="0000"/>
      </w:tblPr>
      <w:tblGrid>
        <w:gridCol w:w="774"/>
        <w:gridCol w:w="3631"/>
        <w:gridCol w:w="5120"/>
      </w:tblGrid>
      <w:tr w:rsidR="00B767AB" w:rsidRPr="00912256" w:rsidTr="00B767AB">
        <w:trPr>
          <w:trHeight w:val="552"/>
        </w:trPr>
        <w:tc>
          <w:tcPr>
            <w:tcW w:w="774" w:type="dxa"/>
            <w:tcBorders>
              <w:top w:val="single" w:sz="4" w:space="0" w:color="auto"/>
              <w:left w:val="single" w:sz="4" w:space="0" w:color="auto"/>
              <w:bottom w:val="single" w:sz="4" w:space="0" w:color="auto"/>
              <w:right w:val="single" w:sz="4" w:space="0" w:color="auto"/>
            </w:tcBorders>
          </w:tcPr>
          <w:p w:rsidR="00B767AB" w:rsidRPr="00912256" w:rsidRDefault="00B767AB" w:rsidP="00B767AB">
            <w:pPr>
              <w:autoSpaceDE w:val="0"/>
              <w:autoSpaceDN w:val="0"/>
              <w:adjustRightInd w:val="0"/>
              <w:jc w:val="center"/>
              <w:rPr>
                <w:rFonts w:eastAsiaTheme="minorHAnsi"/>
                <w:color w:val="auto"/>
                <w:kern w:val="0"/>
                <w:sz w:val="24"/>
                <w:szCs w:val="24"/>
                <w:lang w:eastAsia="en-US"/>
              </w:rPr>
            </w:pPr>
            <w:r w:rsidRPr="00912256">
              <w:rPr>
                <w:rFonts w:eastAsiaTheme="minorHAnsi"/>
                <w:color w:val="auto"/>
                <w:kern w:val="0"/>
                <w:sz w:val="24"/>
                <w:szCs w:val="24"/>
                <w:lang w:eastAsia="en-US"/>
              </w:rPr>
              <w:t>N п/п</w:t>
            </w:r>
          </w:p>
        </w:tc>
        <w:tc>
          <w:tcPr>
            <w:tcW w:w="3631" w:type="dxa"/>
            <w:tcBorders>
              <w:top w:val="single" w:sz="4" w:space="0" w:color="auto"/>
              <w:left w:val="single" w:sz="4" w:space="0" w:color="auto"/>
              <w:bottom w:val="single" w:sz="4" w:space="0" w:color="auto"/>
              <w:right w:val="single" w:sz="4" w:space="0" w:color="auto"/>
            </w:tcBorders>
          </w:tcPr>
          <w:p w:rsidR="00B767AB" w:rsidRPr="00912256" w:rsidRDefault="00B767AB" w:rsidP="00B767AB">
            <w:pPr>
              <w:autoSpaceDE w:val="0"/>
              <w:autoSpaceDN w:val="0"/>
              <w:adjustRightInd w:val="0"/>
              <w:jc w:val="center"/>
              <w:rPr>
                <w:rFonts w:eastAsiaTheme="minorHAnsi"/>
                <w:color w:val="auto"/>
                <w:kern w:val="0"/>
                <w:sz w:val="24"/>
                <w:szCs w:val="24"/>
                <w:lang w:eastAsia="en-US"/>
              </w:rPr>
            </w:pPr>
            <w:r w:rsidRPr="00912256">
              <w:rPr>
                <w:rFonts w:eastAsiaTheme="minorHAnsi"/>
                <w:color w:val="auto"/>
                <w:kern w:val="0"/>
                <w:sz w:val="24"/>
                <w:szCs w:val="24"/>
                <w:lang w:eastAsia="en-US"/>
              </w:rPr>
              <w:t>Содержание предложения/замечания</w:t>
            </w:r>
          </w:p>
        </w:tc>
        <w:tc>
          <w:tcPr>
            <w:tcW w:w="5120" w:type="dxa"/>
            <w:tcBorders>
              <w:top w:val="single" w:sz="4" w:space="0" w:color="auto"/>
              <w:left w:val="single" w:sz="4" w:space="0" w:color="auto"/>
              <w:bottom w:val="single" w:sz="4" w:space="0" w:color="auto"/>
              <w:right w:val="single" w:sz="4" w:space="0" w:color="auto"/>
            </w:tcBorders>
          </w:tcPr>
          <w:p w:rsidR="00B767AB" w:rsidRPr="00912256" w:rsidRDefault="00B767AB" w:rsidP="00B767AB">
            <w:pPr>
              <w:autoSpaceDE w:val="0"/>
              <w:autoSpaceDN w:val="0"/>
              <w:adjustRightInd w:val="0"/>
              <w:jc w:val="center"/>
              <w:rPr>
                <w:rFonts w:eastAsiaTheme="minorHAnsi"/>
                <w:color w:val="auto"/>
                <w:kern w:val="0"/>
                <w:sz w:val="24"/>
                <w:szCs w:val="24"/>
                <w:lang w:eastAsia="en-US"/>
              </w:rPr>
            </w:pPr>
            <w:r w:rsidRPr="00912256">
              <w:rPr>
                <w:rFonts w:eastAsiaTheme="minorHAnsi"/>
                <w:color w:val="auto"/>
                <w:kern w:val="0"/>
                <w:sz w:val="24"/>
                <w:szCs w:val="24"/>
                <w:lang w:eastAsia="en-US"/>
              </w:rPr>
              <w:t>Аргументированные рекомендации</w:t>
            </w:r>
          </w:p>
        </w:tc>
      </w:tr>
      <w:tr w:rsidR="00B767AB" w:rsidRPr="00912256" w:rsidTr="00B767AB">
        <w:trPr>
          <w:trHeight w:val="276"/>
        </w:trPr>
        <w:tc>
          <w:tcPr>
            <w:tcW w:w="774" w:type="dxa"/>
            <w:tcBorders>
              <w:top w:val="single" w:sz="4" w:space="0" w:color="auto"/>
              <w:left w:val="single" w:sz="4" w:space="0" w:color="auto"/>
              <w:bottom w:val="single" w:sz="4" w:space="0" w:color="auto"/>
              <w:right w:val="single" w:sz="4" w:space="0" w:color="auto"/>
            </w:tcBorders>
          </w:tcPr>
          <w:p w:rsidR="00B767AB" w:rsidRPr="00912256" w:rsidRDefault="00B767AB" w:rsidP="00B767AB">
            <w:pPr>
              <w:autoSpaceDE w:val="0"/>
              <w:autoSpaceDN w:val="0"/>
              <w:adjustRightInd w:val="0"/>
              <w:jc w:val="both"/>
              <w:rPr>
                <w:rFonts w:eastAsiaTheme="minorHAnsi"/>
                <w:color w:val="auto"/>
                <w:kern w:val="0"/>
                <w:sz w:val="24"/>
                <w:szCs w:val="24"/>
                <w:lang w:eastAsia="en-US"/>
              </w:rPr>
            </w:pPr>
          </w:p>
        </w:tc>
        <w:tc>
          <w:tcPr>
            <w:tcW w:w="3631" w:type="dxa"/>
            <w:tcBorders>
              <w:top w:val="single" w:sz="4" w:space="0" w:color="auto"/>
              <w:left w:val="single" w:sz="4" w:space="0" w:color="auto"/>
              <w:bottom w:val="single" w:sz="4" w:space="0" w:color="auto"/>
              <w:right w:val="single" w:sz="4" w:space="0" w:color="auto"/>
            </w:tcBorders>
          </w:tcPr>
          <w:p w:rsidR="00B767AB" w:rsidRPr="00912256" w:rsidRDefault="00B767AB" w:rsidP="00B767AB">
            <w:pPr>
              <w:autoSpaceDE w:val="0"/>
              <w:autoSpaceDN w:val="0"/>
              <w:adjustRightInd w:val="0"/>
              <w:jc w:val="both"/>
              <w:rPr>
                <w:rFonts w:eastAsiaTheme="minorHAnsi"/>
                <w:color w:val="auto"/>
                <w:kern w:val="0"/>
                <w:sz w:val="24"/>
                <w:szCs w:val="24"/>
                <w:lang w:eastAsia="en-US"/>
              </w:rPr>
            </w:pPr>
          </w:p>
        </w:tc>
        <w:tc>
          <w:tcPr>
            <w:tcW w:w="5120" w:type="dxa"/>
            <w:tcBorders>
              <w:top w:val="single" w:sz="4" w:space="0" w:color="auto"/>
              <w:left w:val="single" w:sz="4" w:space="0" w:color="auto"/>
              <w:bottom w:val="single" w:sz="4" w:space="0" w:color="auto"/>
              <w:right w:val="single" w:sz="4" w:space="0" w:color="auto"/>
            </w:tcBorders>
          </w:tcPr>
          <w:p w:rsidR="00B767AB" w:rsidRPr="00912256" w:rsidRDefault="00B767AB" w:rsidP="00B767AB">
            <w:pPr>
              <w:autoSpaceDE w:val="0"/>
              <w:autoSpaceDN w:val="0"/>
              <w:adjustRightInd w:val="0"/>
              <w:jc w:val="both"/>
              <w:rPr>
                <w:rFonts w:eastAsiaTheme="minorHAnsi"/>
                <w:color w:val="auto"/>
                <w:kern w:val="0"/>
                <w:sz w:val="24"/>
                <w:szCs w:val="24"/>
                <w:lang w:eastAsia="en-US"/>
              </w:rPr>
            </w:pPr>
          </w:p>
        </w:tc>
      </w:tr>
    </w:tbl>
    <w:p w:rsidR="00B767AB" w:rsidRPr="00912256" w:rsidRDefault="00B767AB" w:rsidP="00B767AB">
      <w:pPr>
        <w:autoSpaceDE w:val="0"/>
        <w:autoSpaceDN w:val="0"/>
        <w:adjustRightInd w:val="0"/>
        <w:ind w:firstLine="540"/>
        <w:jc w:val="both"/>
        <w:rPr>
          <w:rFonts w:eastAsiaTheme="minorHAnsi"/>
          <w:color w:val="auto"/>
          <w:kern w:val="0"/>
          <w:sz w:val="24"/>
          <w:szCs w:val="24"/>
          <w:lang w:eastAsia="en-US"/>
        </w:rPr>
      </w:pPr>
    </w:p>
    <w:p w:rsidR="00B767AB" w:rsidRPr="00912256" w:rsidRDefault="00B767AB" w:rsidP="00B767AB">
      <w:pPr>
        <w:autoSpaceDE w:val="0"/>
        <w:autoSpaceDN w:val="0"/>
        <w:adjustRightInd w:val="0"/>
        <w:ind w:firstLine="540"/>
        <w:jc w:val="both"/>
        <w:rPr>
          <w:rFonts w:eastAsiaTheme="minorHAnsi"/>
          <w:color w:val="auto"/>
          <w:kern w:val="0"/>
          <w:sz w:val="24"/>
          <w:szCs w:val="24"/>
          <w:lang w:eastAsia="en-US"/>
        </w:rPr>
      </w:pP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r w:rsidRPr="00912256">
        <w:rPr>
          <w:rFonts w:eastAsiaTheme="minorHAnsi"/>
          <w:color w:val="auto"/>
          <w:kern w:val="0"/>
          <w:sz w:val="24"/>
          <w:szCs w:val="24"/>
          <w:lang w:eastAsia="en-US"/>
        </w:rPr>
        <w:t xml:space="preserve">    7.   Выводы   по  результатам  публичныхслушаний:</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p>
    <w:p w:rsidR="00B767AB" w:rsidRDefault="00B767AB" w:rsidP="00B767AB">
      <w:pPr>
        <w:autoSpaceDE w:val="0"/>
        <w:autoSpaceDN w:val="0"/>
        <w:adjustRightInd w:val="0"/>
        <w:jc w:val="both"/>
        <w:outlineLvl w:val="0"/>
        <w:rPr>
          <w:rFonts w:eastAsiaTheme="minorHAnsi"/>
          <w:color w:val="auto"/>
          <w:kern w:val="0"/>
          <w:sz w:val="24"/>
          <w:szCs w:val="24"/>
          <w:lang w:eastAsia="en-US"/>
        </w:rPr>
      </w:pPr>
    </w:p>
    <w:p w:rsidR="00B767AB" w:rsidRDefault="00B767AB" w:rsidP="00B767AB">
      <w:pPr>
        <w:autoSpaceDE w:val="0"/>
        <w:autoSpaceDN w:val="0"/>
        <w:adjustRightInd w:val="0"/>
        <w:jc w:val="both"/>
        <w:outlineLvl w:val="0"/>
        <w:rPr>
          <w:rFonts w:eastAsiaTheme="minorHAnsi"/>
          <w:color w:val="auto"/>
          <w:kern w:val="0"/>
          <w:sz w:val="24"/>
          <w:szCs w:val="24"/>
          <w:lang w:eastAsia="en-US"/>
        </w:rPr>
      </w:pPr>
    </w:p>
    <w:p w:rsidR="00B767AB" w:rsidRPr="0069145F" w:rsidRDefault="00B767AB" w:rsidP="00B767AB">
      <w:pPr>
        <w:autoSpaceDE w:val="0"/>
        <w:autoSpaceDN w:val="0"/>
        <w:adjustRightInd w:val="0"/>
        <w:ind w:firstLine="567"/>
        <w:jc w:val="both"/>
        <w:outlineLvl w:val="0"/>
        <w:rPr>
          <w:rFonts w:eastAsiaTheme="minorHAnsi"/>
          <w:color w:val="auto"/>
          <w:kern w:val="0"/>
          <w:sz w:val="24"/>
          <w:szCs w:val="24"/>
          <w:lang w:eastAsia="en-US"/>
        </w:rPr>
      </w:pPr>
      <w:r w:rsidRPr="00912256">
        <w:rPr>
          <w:sz w:val="26"/>
          <w:szCs w:val="26"/>
        </w:rPr>
        <w:t xml:space="preserve">ПРЕДСЕДАТЕЛЬ:   </w:t>
      </w:r>
      <w:r w:rsidRPr="0069145F">
        <w:rPr>
          <w:rFonts w:eastAsiaTheme="minorHAnsi"/>
          <w:color w:val="auto"/>
          <w:kern w:val="0"/>
          <w:sz w:val="24"/>
          <w:szCs w:val="24"/>
          <w:lang w:eastAsia="en-US"/>
        </w:rPr>
        <w:t>___________________ /___________________________/</w:t>
      </w:r>
    </w:p>
    <w:p w:rsidR="00B767AB" w:rsidRPr="0069145F" w:rsidRDefault="00B767AB" w:rsidP="00B767AB">
      <w:pPr>
        <w:autoSpaceDE w:val="0"/>
        <w:autoSpaceDN w:val="0"/>
        <w:adjustRightInd w:val="0"/>
        <w:ind w:firstLine="567"/>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(подпись)           (расшифровка подписи)</w:t>
      </w:r>
    </w:p>
    <w:p w:rsidR="00B767AB" w:rsidRPr="00912256" w:rsidRDefault="00B767AB" w:rsidP="00B767AB">
      <w:pPr>
        <w:ind w:firstLine="567"/>
        <w:rPr>
          <w:sz w:val="26"/>
          <w:szCs w:val="26"/>
        </w:rPr>
      </w:pPr>
    </w:p>
    <w:p w:rsidR="00B767AB" w:rsidRPr="0069145F" w:rsidRDefault="00B767AB" w:rsidP="00B767AB">
      <w:pPr>
        <w:autoSpaceDE w:val="0"/>
        <w:autoSpaceDN w:val="0"/>
        <w:adjustRightInd w:val="0"/>
        <w:ind w:firstLine="567"/>
        <w:jc w:val="both"/>
        <w:outlineLvl w:val="0"/>
        <w:rPr>
          <w:rFonts w:eastAsiaTheme="minorHAnsi"/>
          <w:color w:val="auto"/>
          <w:kern w:val="0"/>
          <w:sz w:val="24"/>
          <w:szCs w:val="24"/>
          <w:lang w:eastAsia="en-US"/>
        </w:rPr>
      </w:pPr>
      <w:r w:rsidRPr="00912256">
        <w:rPr>
          <w:sz w:val="26"/>
          <w:szCs w:val="26"/>
        </w:rPr>
        <w:t xml:space="preserve">СЕКРЕТАРЬ:   </w:t>
      </w:r>
      <w:r w:rsidRPr="0069145F">
        <w:rPr>
          <w:rFonts w:eastAsiaTheme="minorHAnsi"/>
          <w:color w:val="auto"/>
          <w:kern w:val="0"/>
          <w:sz w:val="24"/>
          <w:szCs w:val="24"/>
          <w:lang w:eastAsia="en-US"/>
        </w:rPr>
        <w:t>___________________ /___________________________/</w:t>
      </w:r>
    </w:p>
    <w:p w:rsidR="00B767AB" w:rsidRPr="0069145F" w:rsidRDefault="00B767AB" w:rsidP="00B767AB">
      <w:pPr>
        <w:autoSpaceDE w:val="0"/>
        <w:autoSpaceDN w:val="0"/>
        <w:adjustRightInd w:val="0"/>
        <w:jc w:val="both"/>
        <w:outlineLvl w:val="0"/>
        <w:rPr>
          <w:rFonts w:eastAsiaTheme="minorHAnsi"/>
          <w:color w:val="auto"/>
          <w:kern w:val="0"/>
          <w:sz w:val="24"/>
          <w:szCs w:val="24"/>
          <w:lang w:eastAsia="en-US"/>
        </w:rPr>
      </w:pPr>
      <w:r w:rsidRPr="0069145F">
        <w:rPr>
          <w:rFonts w:eastAsiaTheme="minorHAnsi"/>
          <w:color w:val="auto"/>
          <w:kern w:val="0"/>
          <w:sz w:val="24"/>
          <w:szCs w:val="24"/>
          <w:lang w:eastAsia="en-US"/>
        </w:rPr>
        <w:t xml:space="preserve"> (подпись)           (расшифровка подписи)</w:t>
      </w:r>
    </w:p>
    <w:p w:rsidR="00B767AB" w:rsidRPr="00912256" w:rsidRDefault="00B767AB" w:rsidP="00B767AB">
      <w:pPr>
        <w:autoSpaceDE w:val="0"/>
        <w:autoSpaceDN w:val="0"/>
        <w:adjustRightInd w:val="0"/>
        <w:jc w:val="both"/>
        <w:outlineLvl w:val="0"/>
        <w:rPr>
          <w:rFonts w:eastAsiaTheme="minorHAnsi"/>
          <w:color w:val="auto"/>
          <w:kern w:val="0"/>
          <w:sz w:val="24"/>
          <w:szCs w:val="24"/>
          <w:lang w:eastAsia="en-US"/>
        </w:rPr>
      </w:pPr>
    </w:p>
    <w:p w:rsidR="00B767AB" w:rsidRPr="00912256" w:rsidRDefault="00B767AB" w:rsidP="00B767AB">
      <w:pPr>
        <w:ind w:firstLine="708"/>
        <w:rPr>
          <w:sz w:val="24"/>
          <w:szCs w:val="24"/>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FE3324" w:rsidRDefault="00FE3324" w:rsidP="00E13589">
      <w:pPr>
        <w:jc w:val="both"/>
        <w:rPr>
          <w:b/>
          <w:sz w:val="28"/>
          <w:szCs w:val="28"/>
        </w:rPr>
      </w:pPr>
    </w:p>
    <w:p w:rsidR="00B767AB" w:rsidRPr="000F54D2" w:rsidRDefault="00B767AB" w:rsidP="00B767AB">
      <w:pPr>
        <w:jc w:val="center"/>
        <w:rPr>
          <w:sz w:val="28"/>
          <w:szCs w:val="28"/>
        </w:rPr>
      </w:pPr>
      <w:r w:rsidRPr="000F54D2">
        <w:rPr>
          <w:noProof/>
          <w:color w:val="000080"/>
          <w:sz w:val="28"/>
          <w:szCs w:val="28"/>
        </w:rPr>
        <w:lastRenderedPageBreak/>
        <w:drawing>
          <wp:inline distT="0" distB="0" distL="0" distR="0">
            <wp:extent cx="537845" cy="666750"/>
            <wp:effectExtent l="1905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B767AB" w:rsidRPr="000F54D2" w:rsidRDefault="00B767AB" w:rsidP="00B767AB">
      <w:pPr>
        <w:pStyle w:val="1"/>
        <w:spacing w:before="0" w:beforeAutospacing="0" w:after="0" w:afterAutospacing="0"/>
        <w:jc w:val="center"/>
        <w:rPr>
          <w:sz w:val="28"/>
          <w:szCs w:val="28"/>
        </w:rPr>
      </w:pPr>
      <w:r w:rsidRPr="000F54D2">
        <w:rPr>
          <w:sz w:val="28"/>
          <w:szCs w:val="28"/>
        </w:rPr>
        <w:t>ИВАНОВСКАЯ ОБЛАСТЬ</w:t>
      </w:r>
    </w:p>
    <w:p w:rsidR="00B767AB" w:rsidRPr="000F54D2" w:rsidRDefault="00B767AB" w:rsidP="00B767AB">
      <w:pPr>
        <w:jc w:val="center"/>
        <w:rPr>
          <w:b/>
          <w:sz w:val="28"/>
          <w:szCs w:val="28"/>
        </w:rPr>
      </w:pPr>
      <w:r w:rsidRPr="000F54D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B767AB" w:rsidRPr="000F54D2" w:rsidTr="00B767AB">
        <w:trPr>
          <w:trHeight w:val="100"/>
        </w:trPr>
        <w:tc>
          <w:tcPr>
            <w:tcW w:w="11001" w:type="dxa"/>
            <w:tcBorders>
              <w:top w:val="thinThickThinSmallGap" w:sz="24" w:space="0" w:color="auto"/>
              <w:left w:val="nil"/>
              <w:bottom w:val="nil"/>
              <w:right w:val="nil"/>
            </w:tcBorders>
          </w:tcPr>
          <w:p w:rsidR="00B767AB" w:rsidRPr="000F54D2" w:rsidRDefault="00B767AB" w:rsidP="00B767AB">
            <w:pPr>
              <w:jc w:val="center"/>
              <w:rPr>
                <w:b/>
                <w:i/>
                <w:sz w:val="28"/>
                <w:szCs w:val="28"/>
              </w:rPr>
            </w:pPr>
            <w:r w:rsidRPr="000F54D2">
              <w:rPr>
                <w:b/>
                <w:i/>
                <w:sz w:val="28"/>
                <w:szCs w:val="28"/>
              </w:rPr>
              <w:t>155150 Ивановская область, г. Комсомольск, ул. 50 лет ВЛКСМ, д. 2</w:t>
            </w:r>
          </w:p>
        </w:tc>
      </w:tr>
    </w:tbl>
    <w:p w:rsidR="00B767AB" w:rsidRPr="000F54D2" w:rsidRDefault="00B767AB" w:rsidP="00B767AB">
      <w:pPr>
        <w:jc w:val="center"/>
        <w:rPr>
          <w:b/>
          <w:bCs/>
          <w:sz w:val="28"/>
          <w:szCs w:val="28"/>
        </w:rPr>
      </w:pPr>
    </w:p>
    <w:p w:rsidR="00B767AB" w:rsidRPr="000F54D2" w:rsidRDefault="00B767AB" w:rsidP="00B767AB">
      <w:pPr>
        <w:jc w:val="center"/>
        <w:rPr>
          <w:b/>
          <w:sz w:val="28"/>
          <w:szCs w:val="28"/>
        </w:rPr>
      </w:pPr>
      <w:r w:rsidRPr="000F54D2">
        <w:rPr>
          <w:b/>
          <w:sz w:val="28"/>
          <w:szCs w:val="28"/>
        </w:rPr>
        <w:t xml:space="preserve"> РЕШЕНИЕ</w:t>
      </w:r>
    </w:p>
    <w:p w:rsidR="00B767AB" w:rsidRPr="000F54D2" w:rsidRDefault="00B767AB" w:rsidP="00B767AB">
      <w:pPr>
        <w:shd w:val="clear" w:color="auto" w:fill="FFFFFF"/>
        <w:tabs>
          <w:tab w:val="left" w:pos="1176"/>
          <w:tab w:val="left" w:pos="2491"/>
          <w:tab w:val="left" w:pos="6576"/>
          <w:tab w:val="left" w:pos="7397"/>
        </w:tabs>
        <w:spacing w:before="187"/>
        <w:ind w:left="221"/>
        <w:jc w:val="center"/>
        <w:rPr>
          <w:sz w:val="28"/>
          <w:szCs w:val="28"/>
        </w:rPr>
      </w:pPr>
      <w:r>
        <w:rPr>
          <w:spacing w:val="-15"/>
          <w:sz w:val="28"/>
          <w:szCs w:val="28"/>
        </w:rPr>
        <w:t>о</w:t>
      </w:r>
      <w:r w:rsidRPr="000F54D2">
        <w:rPr>
          <w:spacing w:val="-15"/>
          <w:sz w:val="28"/>
          <w:szCs w:val="28"/>
        </w:rPr>
        <w:t xml:space="preserve">т    </w:t>
      </w:r>
      <w:r w:rsidRPr="002916D8">
        <w:rPr>
          <w:spacing w:val="-15"/>
          <w:sz w:val="28"/>
          <w:szCs w:val="28"/>
          <w:u w:val="single"/>
        </w:rPr>
        <w:t>09.12.2022 г.</w:t>
      </w:r>
      <w:r w:rsidRPr="000F54D2">
        <w:rPr>
          <w:spacing w:val="-15"/>
          <w:sz w:val="28"/>
          <w:szCs w:val="28"/>
        </w:rPr>
        <w:t>№___</w:t>
      </w:r>
      <w:r w:rsidRPr="002916D8">
        <w:rPr>
          <w:spacing w:val="-15"/>
          <w:sz w:val="28"/>
          <w:szCs w:val="28"/>
          <w:u w:val="single"/>
        </w:rPr>
        <w:t>239</w:t>
      </w:r>
      <w:r w:rsidRPr="000F54D2">
        <w:rPr>
          <w:spacing w:val="-15"/>
          <w:sz w:val="28"/>
          <w:szCs w:val="28"/>
        </w:rPr>
        <w:t>_____</w:t>
      </w:r>
    </w:p>
    <w:p w:rsidR="00B767AB" w:rsidRPr="000F54D2" w:rsidRDefault="00B767AB" w:rsidP="00B767AB">
      <w:pPr>
        <w:pStyle w:val="ConsPlusTitle"/>
        <w:rPr>
          <w:rFonts w:ascii="Times New Roman" w:hAnsi="Times New Roman" w:cs="Times New Roman"/>
          <w:sz w:val="28"/>
          <w:szCs w:val="28"/>
        </w:rPr>
      </w:pPr>
    </w:p>
    <w:p w:rsidR="00B767AB" w:rsidRDefault="00B767AB" w:rsidP="00B767AB">
      <w:pPr>
        <w:autoSpaceDE w:val="0"/>
        <w:autoSpaceDN w:val="0"/>
        <w:adjustRightInd w:val="0"/>
        <w:jc w:val="center"/>
        <w:rPr>
          <w:rFonts w:eastAsiaTheme="minorHAnsi"/>
          <w:b/>
          <w:color w:val="auto"/>
          <w:kern w:val="0"/>
          <w:sz w:val="28"/>
          <w:szCs w:val="28"/>
          <w:lang w:eastAsia="en-US"/>
        </w:rPr>
      </w:pPr>
      <w:r>
        <w:rPr>
          <w:rFonts w:eastAsiaTheme="minorHAnsi"/>
          <w:b/>
          <w:color w:val="auto"/>
          <w:kern w:val="0"/>
          <w:sz w:val="28"/>
          <w:szCs w:val="28"/>
          <w:lang w:eastAsia="en-US"/>
        </w:rPr>
        <w:t xml:space="preserve">Об отмене </w:t>
      </w:r>
      <w:r w:rsidRPr="00A448FD">
        <w:rPr>
          <w:rFonts w:eastAsiaTheme="minorHAnsi"/>
          <w:b/>
          <w:color w:val="auto"/>
          <w:kern w:val="0"/>
          <w:sz w:val="28"/>
          <w:szCs w:val="28"/>
          <w:lang w:eastAsia="en-US"/>
        </w:rPr>
        <w:t>решени</w:t>
      </w:r>
      <w:r>
        <w:rPr>
          <w:rFonts w:eastAsiaTheme="minorHAnsi"/>
          <w:b/>
          <w:color w:val="auto"/>
          <w:kern w:val="0"/>
          <w:sz w:val="28"/>
          <w:szCs w:val="28"/>
          <w:lang w:eastAsia="en-US"/>
        </w:rPr>
        <w:t>я</w:t>
      </w:r>
      <w:r w:rsidRPr="00A448FD">
        <w:rPr>
          <w:rFonts w:eastAsiaTheme="minorHAnsi"/>
          <w:b/>
          <w:color w:val="auto"/>
          <w:kern w:val="0"/>
          <w:sz w:val="28"/>
          <w:szCs w:val="28"/>
          <w:lang w:eastAsia="en-US"/>
        </w:rPr>
        <w:t xml:space="preserve"> Совета Комсомольского </w:t>
      </w:r>
    </w:p>
    <w:p w:rsidR="00B767AB" w:rsidRDefault="00B767AB" w:rsidP="00B767AB">
      <w:pPr>
        <w:autoSpaceDE w:val="0"/>
        <w:autoSpaceDN w:val="0"/>
        <w:adjustRightInd w:val="0"/>
        <w:jc w:val="center"/>
        <w:rPr>
          <w:rFonts w:eastAsiaTheme="minorHAnsi"/>
          <w:b/>
          <w:color w:val="auto"/>
          <w:kern w:val="0"/>
          <w:sz w:val="28"/>
          <w:szCs w:val="28"/>
          <w:lang w:eastAsia="en-US"/>
        </w:rPr>
      </w:pPr>
      <w:r w:rsidRPr="00A448FD">
        <w:rPr>
          <w:rFonts w:eastAsiaTheme="minorHAnsi"/>
          <w:b/>
          <w:color w:val="auto"/>
          <w:kern w:val="0"/>
          <w:sz w:val="28"/>
          <w:szCs w:val="28"/>
          <w:lang w:eastAsia="en-US"/>
        </w:rPr>
        <w:t xml:space="preserve">муниципального района </w:t>
      </w:r>
      <w:r>
        <w:rPr>
          <w:rFonts w:eastAsiaTheme="minorHAnsi"/>
          <w:b/>
          <w:color w:val="auto"/>
          <w:kern w:val="0"/>
          <w:sz w:val="28"/>
          <w:szCs w:val="28"/>
          <w:lang w:eastAsia="en-US"/>
        </w:rPr>
        <w:t>Ивановской области от 03.03.2017г. № 167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Комсомольского муниципального района</w:t>
      </w:r>
    </w:p>
    <w:p w:rsidR="00B767AB" w:rsidRPr="00A448FD" w:rsidRDefault="00B767AB" w:rsidP="00B767AB">
      <w:pPr>
        <w:autoSpaceDE w:val="0"/>
        <w:autoSpaceDN w:val="0"/>
        <w:adjustRightInd w:val="0"/>
        <w:jc w:val="center"/>
        <w:rPr>
          <w:rFonts w:eastAsiaTheme="minorHAnsi"/>
          <w:b/>
          <w:color w:val="auto"/>
          <w:kern w:val="0"/>
          <w:sz w:val="28"/>
          <w:szCs w:val="28"/>
          <w:lang w:eastAsia="en-US"/>
        </w:rPr>
      </w:pPr>
      <w:r>
        <w:rPr>
          <w:rFonts w:eastAsiaTheme="minorHAnsi"/>
          <w:b/>
          <w:color w:val="auto"/>
          <w:kern w:val="0"/>
          <w:sz w:val="28"/>
          <w:szCs w:val="28"/>
          <w:lang w:eastAsia="en-US"/>
        </w:rPr>
        <w:t xml:space="preserve"> Ивановской области»</w:t>
      </w:r>
    </w:p>
    <w:p w:rsidR="00B767AB" w:rsidRPr="000F54D2" w:rsidRDefault="00B767AB" w:rsidP="00B767AB">
      <w:pPr>
        <w:jc w:val="both"/>
        <w:rPr>
          <w:sz w:val="28"/>
          <w:szCs w:val="28"/>
        </w:rPr>
      </w:pPr>
    </w:p>
    <w:p w:rsidR="00B767AB" w:rsidRPr="006A5C90" w:rsidRDefault="00B767AB" w:rsidP="00B767AB">
      <w:pPr>
        <w:autoSpaceDE w:val="0"/>
        <w:autoSpaceDN w:val="0"/>
        <w:adjustRightInd w:val="0"/>
        <w:ind w:firstLine="567"/>
        <w:jc w:val="both"/>
        <w:rPr>
          <w:rFonts w:eastAsiaTheme="minorHAnsi"/>
          <w:color w:val="auto"/>
          <w:kern w:val="0"/>
          <w:sz w:val="28"/>
          <w:szCs w:val="28"/>
          <w:lang w:eastAsia="en-US"/>
        </w:rPr>
      </w:pPr>
      <w:r w:rsidRPr="00A448FD">
        <w:rPr>
          <w:rFonts w:eastAsiaTheme="minorHAnsi"/>
          <w:bCs/>
          <w:color w:val="auto"/>
          <w:kern w:val="0"/>
          <w:sz w:val="28"/>
          <w:szCs w:val="28"/>
          <w:lang w:eastAsia="en-US"/>
        </w:rPr>
        <w:t xml:space="preserve">В </w:t>
      </w:r>
      <w:r>
        <w:rPr>
          <w:rFonts w:eastAsiaTheme="minorHAnsi"/>
          <w:bCs/>
          <w:color w:val="auto"/>
          <w:kern w:val="0"/>
          <w:sz w:val="28"/>
          <w:szCs w:val="28"/>
          <w:lang w:eastAsia="en-US"/>
        </w:rPr>
        <w:t xml:space="preserve">связи с изменением действующего законодательства и принятием Федерального закона </w:t>
      </w:r>
      <w:r w:rsidRPr="006A5C90">
        <w:rPr>
          <w:rFonts w:eastAsiaTheme="minorHAnsi"/>
          <w:color w:val="auto"/>
          <w:kern w:val="0"/>
          <w:sz w:val="28"/>
          <w:szCs w:val="28"/>
          <w:lang w:eastAsia="en-US"/>
        </w:rPr>
        <w:t xml:space="preserve">от 31.07.2020 </w:t>
      </w:r>
      <w:r>
        <w:rPr>
          <w:rFonts w:eastAsiaTheme="minorHAnsi"/>
          <w:color w:val="auto"/>
          <w:kern w:val="0"/>
          <w:sz w:val="28"/>
          <w:szCs w:val="28"/>
          <w:lang w:eastAsia="en-US"/>
        </w:rPr>
        <w:t>№</w:t>
      </w:r>
      <w:r w:rsidRPr="006A5C90">
        <w:rPr>
          <w:rFonts w:eastAsiaTheme="minorHAnsi"/>
          <w:color w:val="auto"/>
          <w:kern w:val="0"/>
          <w:sz w:val="28"/>
          <w:szCs w:val="28"/>
          <w:lang w:eastAsia="en-US"/>
        </w:rPr>
        <w:t xml:space="preserve"> 248-ФЗ</w:t>
      </w:r>
      <w:r>
        <w:rPr>
          <w:rFonts w:eastAsiaTheme="minorHAnsi"/>
          <w:color w:val="auto"/>
          <w:kern w:val="0"/>
          <w:sz w:val="28"/>
          <w:szCs w:val="28"/>
          <w:lang w:eastAsia="en-US"/>
        </w:rPr>
        <w:t xml:space="preserve"> «</w:t>
      </w:r>
      <w:r w:rsidRPr="006A5C90">
        <w:rPr>
          <w:rFonts w:eastAsiaTheme="minorHAnsi"/>
          <w:color w:val="auto"/>
          <w:kern w:val="0"/>
          <w:sz w:val="28"/>
          <w:szCs w:val="28"/>
          <w:lang w:eastAsia="en-US"/>
        </w:rPr>
        <w:t>О государственном контроле (надзоре) и муниципальном контроле в Российской Федерации</w:t>
      </w:r>
      <w:r>
        <w:rPr>
          <w:rFonts w:eastAsiaTheme="minorHAnsi"/>
          <w:color w:val="auto"/>
          <w:kern w:val="0"/>
          <w:sz w:val="28"/>
          <w:szCs w:val="28"/>
          <w:lang w:eastAsia="en-US"/>
        </w:rPr>
        <w:t>»</w:t>
      </w:r>
      <w:r>
        <w:rPr>
          <w:rFonts w:eastAsiaTheme="minorHAnsi"/>
          <w:bCs/>
          <w:color w:val="auto"/>
          <w:kern w:val="0"/>
          <w:sz w:val="28"/>
          <w:szCs w:val="28"/>
          <w:lang w:eastAsia="en-US"/>
        </w:rPr>
        <w:t xml:space="preserve">, руководствуясь </w:t>
      </w:r>
      <w:hyperlink r:id="rId26" w:history="1">
        <w:r w:rsidRPr="00A448FD">
          <w:rPr>
            <w:rFonts w:eastAsiaTheme="minorHAnsi"/>
            <w:bCs/>
            <w:color w:val="auto"/>
            <w:kern w:val="0"/>
            <w:sz w:val="28"/>
            <w:szCs w:val="28"/>
            <w:lang w:eastAsia="en-US"/>
          </w:rPr>
          <w:t>Уставом</w:t>
        </w:r>
      </w:hyperlink>
      <w:r w:rsidRPr="00A448FD">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 </w:t>
      </w:r>
    </w:p>
    <w:p w:rsidR="00B767AB" w:rsidRPr="000F54D2" w:rsidRDefault="00B767AB" w:rsidP="00B767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РЕШИЛ</w:t>
      </w:r>
      <w:r w:rsidRPr="000F54D2">
        <w:rPr>
          <w:rFonts w:ascii="Times New Roman" w:hAnsi="Times New Roman" w:cs="Times New Roman"/>
          <w:sz w:val="28"/>
          <w:szCs w:val="28"/>
        </w:rPr>
        <w:t>:</w:t>
      </w:r>
    </w:p>
    <w:p w:rsidR="00B767AB" w:rsidRDefault="00B767AB" w:rsidP="00B767AB">
      <w:pPr>
        <w:autoSpaceDE w:val="0"/>
        <w:autoSpaceDN w:val="0"/>
        <w:adjustRightInd w:val="0"/>
        <w:ind w:firstLine="567"/>
        <w:jc w:val="both"/>
        <w:rPr>
          <w:sz w:val="28"/>
          <w:szCs w:val="28"/>
        </w:rPr>
      </w:pPr>
    </w:p>
    <w:p w:rsidR="00B767AB" w:rsidRDefault="00B767AB" w:rsidP="00B767AB">
      <w:pPr>
        <w:autoSpaceDE w:val="0"/>
        <w:autoSpaceDN w:val="0"/>
        <w:adjustRightInd w:val="0"/>
        <w:ind w:firstLine="567"/>
        <w:jc w:val="both"/>
        <w:rPr>
          <w:rFonts w:eastAsiaTheme="minorHAnsi"/>
          <w:color w:val="auto"/>
          <w:kern w:val="0"/>
          <w:sz w:val="28"/>
          <w:szCs w:val="28"/>
          <w:lang w:eastAsia="en-US"/>
        </w:rPr>
      </w:pPr>
      <w:r w:rsidRPr="00A448FD">
        <w:rPr>
          <w:sz w:val="28"/>
          <w:szCs w:val="28"/>
        </w:rPr>
        <w:t xml:space="preserve">1. </w:t>
      </w:r>
      <w:r>
        <w:rPr>
          <w:rFonts w:eastAsiaTheme="minorHAnsi"/>
          <w:color w:val="auto"/>
          <w:kern w:val="0"/>
          <w:sz w:val="28"/>
          <w:szCs w:val="28"/>
          <w:lang w:eastAsia="en-US"/>
        </w:rPr>
        <w:t>Отменитьр</w:t>
      </w:r>
      <w:r w:rsidRPr="00635211">
        <w:rPr>
          <w:rFonts w:eastAsiaTheme="minorHAnsi"/>
          <w:color w:val="auto"/>
          <w:kern w:val="0"/>
          <w:sz w:val="28"/>
          <w:szCs w:val="28"/>
          <w:lang w:eastAsia="en-US"/>
        </w:rPr>
        <w:t>ешение Совета Комсомольского муниципального района Ивановской области от 03.03.2017г. № 167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Комсомольского муниципального районаИвановской области»</w:t>
      </w:r>
      <w:r>
        <w:rPr>
          <w:rFonts w:eastAsiaTheme="minorHAnsi"/>
          <w:color w:val="auto"/>
          <w:kern w:val="0"/>
          <w:sz w:val="28"/>
          <w:szCs w:val="28"/>
          <w:lang w:eastAsia="en-US"/>
        </w:rPr>
        <w:t>.</w:t>
      </w:r>
    </w:p>
    <w:p w:rsidR="00B767AB" w:rsidRPr="000F54D2" w:rsidRDefault="00B767AB" w:rsidP="00B767AB">
      <w:pPr>
        <w:pStyle w:val="ConsPlusNormal"/>
        <w:ind w:firstLine="540"/>
        <w:jc w:val="both"/>
        <w:rPr>
          <w:rFonts w:ascii="Times New Roman" w:hAnsi="Times New Roman" w:cs="Times New Roman"/>
          <w:sz w:val="28"/>
          <w:szCs w:val="28"/>
        </w:rPr>
      </w:pPr>
      <w:r w:rsidRPr="000F54D2">
        <w:rPr>
          <w:rFonts w:ascii="Times New Roman" w:hAnsi="Times New Roman" w:cs="Times New Roman"/>
          <w:sz w:val="28"/>
          <w:szCs w:val="28"/>
        </w:rPr>
        <w:t>2. Настоящее решение вступает в силу со дня его официального опубликования</w:t>
      </w:r>
      <w:r>
        <w:rPr>
          <w:rFonts w:ascii="Times New Roman" w:hAnsi="Times New Roman" w:cs="Times New Roman"/>
          <w:sz w:val="28"/>
          <w:szCs w:val="28"/>
        </w:rPr>
        <w:t xml:space="preserve"> и распространяется на правоотношения, возникшие с 01.01.2022г.</w:t>
      </w:r>
    </w:p>
    <w:p w:rsidR="00B767AB" w:rsidRPr="000F54D2" w:rsidRDefault="00B767AB" w:rsidP="00B767AB">
      <w:pPr>
        <w:pStyle w:val="ConsPlusNormal"/>
        <w:ind w:firstLine="540"/>
        <w:jc w:val="both"/>
        <w:rPr>
          <w:rFonts w:ascii="Times New Roman" w:hAnsi="Times New Roman" w:cs="Times New Roman"/>
          <w:sz w:val="28"/>
          <w:szCs w:val="28"/>
        </w:rPr>
      </w:pPr>
      <w:r w:rsidRPr="000F54D2">
        <w:rPr>
          <w:rFonts w:ascii="Times New Roman" w:hAnsi="Times New Roman" w:cs="Times New Roman"/>
          <w:sz w:val="28"/>
          <w:szCs w:val="28"/>
        </w:rPr>
        <w:t>3.  Разместит</w:t>
      </w:r>
      <w:r>
        <w:rPr>
          <w:rFonts w:ascii="Times New Roman" w:hAnsi="Times New Roman" w:cs="Times New Roman"/>
          <w:sz w:val="28"/>
          <w:szCs w:val="28"/>
        </w:rPr>
        <w:t>ь решение на официальном сайте органов местного самоуправления</w:t>
      </w:r>
      <w:r w:rsidRPr="000F54D2">
        <w:rPr>
          <w:rFonts w:ascii="Times New Roman" w:hAnsi="Times New Roman" w:cs="Times New Roman"/>
          <w:sz w:val="28"/>
          <w:szCs w:val="28"/>
        </w:rPr>
        <w:t xml:space="preserve"> Комсомольского муниципального района в сети Интернет, </w:t>
      </w:r>
      <w:r>
        <w:rPr>
          <w:rFonts w:ascii="Times New Roman" w:hAnsi="Times New Roman" w:cs="Times New Roman"/>
          <w:sz w:val="28"/>
          <w:szCs w:val="28"/>
        </w:rPr>
        <w:t xml:space="preserve">опубликовать </w:t>
      </w:r>
      <w:r w:rsidRPr="000F54D2">
        <w:rPr>
          <w:rFonts w:ascii="Times New Roman" w:hAnsi="Times New Roman" w:cs="Times New Roman"/>
          <w:sz w:val="28"/>
          <w:szCs w:val="28"/>
        </w:rPr>
        <w:t>в Вестнике нормативных правовых актов органов местного самоуправления Комсомольского муниципального района.</w:t>
      </w:r>
    </w:p>
    <w:p w:rsidR="00B767AB" w:rsidRDefault="00B767AB" w:rsidP="00B767AB">
      <w:pPr>
        <w:pStyle w:val="ConsPlusNormal"/>
        <w:jc w:val="both"/>
        <w:rPr>
          <w:rFonts w:ascii="Times New Roman" w:hAnsi="Times New Roman" w:cs="Times New Roman"/>
          <w:sz w:val="28"/>
          <w:szCs w:val="28"/>
        </w:rPr>
      </w:pPr>
    </w:p>
    <w:p w:rsidR="00B767AB" w:rsidRPr="000F54D2" w:rsidRDefault="00B767AB" w:rsidP="00B767AB">
      <w:pPr>
        <w:pStyle w:val="ConsPlusNormal"/>
        <w:jc w:val="both"/>
        <w:rPr>
          <w:rFonts w:ascii="Times New Roman" w:hAnsi="Times New Roman" w:cs="Times New Roman"/>
          <w:sz w:val="28"/>
          <w:szCs w:val="28"/>
        </w:rPr>
      </w:pPr>
    </w:p>
    <w:p w:rsidR="00B767AB" w:rsidRPr="00FE47E8" w:rsidRDefault="00B767AB" w:rsidP="00B767AB">
      <w:pPr>
        <w:pStyle w:val="ConsPlusNormal"/>
        <w:ind w:firstLine="567"/>
        <w:jc w:val="both"/>
        <w:rPr>
          <w:rFonts w:ascii="Times New Roman" w:hAnsi="Times New Roman" w:cs="Times New Roman"/>
          <w:b/>
          <w:sz w:val="28"/>
          <w:szCs w:val="28"/>
        </w:rPr>
      </w:pPr>
      <w:r w:rsidRPr="00FE47E8">
        <w:rPr>
          <w:rFonts w:ascii="Times New Roman" w:hAnsi="Times New Roman" w:cs="Times New Roman"/>
          <w:b/>
          <w:sz w:val="28"/>
          <w:szCs w:val="28"/>
        </w:rPr>
        <w:t>Председатель Совета</w:t>
      </w:r>
    </w:p>
    <w:p w:rsidR="00B767AB" w:rsidRPr="00FE47E8" w:rsidRDefault="00B767AB" w:rsidP="00B767AB">
      <w:pPr>
        <w:pStyle w:val="ConsPlusNormal"/>
        <w:ind w:firstLine="567"/>
        <w:jc w:val="both"/>
        <w:rPr>
          <w:rFonts w:ascii="Times New Roman" w:hAnsi="Times New Roman" w:cs="Times New Roman"/>
          <w:b/>
          <w:sz w:val="28"/>
          <w:szCs w:val="28"/>
        </w:rPr>
      </w:pPr>
      <w:r w:rsidRPr="00FE47E8">
        <w:rPr>
          <w:rFonts w:ascii="Times New Roman" w:hAnsi="Times New Roman" w:cs="Times New Roman"/>
          <w:b/>
          <w:sz w:val="28"/>
          <w:szCs w:val="28"/>
        </w:rPr>
        <w:t xml:space="preserve">Комсомольского </w:t>
      </w:r>
    </w:p>
    <w:p w:rsidR="00B767AB" w:rsidRPr="00FE47E8" w:rsidRDefault="00B767AB" w:rsidP="00B767AB">
      <w:pPr>
        <w:pStyle w:val="ConsPlusNormal"/>
        <w:ind w:firstLine="567"/>
        <w:jc w:val="both"/>
        <w:rPr>
          <w:rFonts w:ascii="Times New Roman" w:hAnsi="Times New Roman" w:cs="Times New Roman"/>
          <w:b/>
          <w:sz w:val="28"/>
          <w:szCs w:val="28"/>
        </w:rPr>
      </w:pPr>
      <w:r w:rsidRPr="00FE47E8">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w:t>
      </w:r>
      <w:r w:rsidRPr="00FE47E8">
        <w:rPr>
          <w:rFonts w:ascii="Times New Roman" w:hAnsi="Times New Roman" w:cs="Times New Roman"/>
          <w:b/>
          <w:sz w:val="28"/>
          <w:szCs w:val="28"/>
        </w:rPr>
        <w:t xml:space="preserve"> Е.В. Лабутина</w:t>
      </w:r>
    </w:p>
    <w:p w:rsidR="00B767AB" w:rsidRPr="00FE47E8" w:rsidRDefault="00B767AB" w:rsidP="00B767AB">
      <w:pPr>
        <w:pStyle w:val="ConsPlusNormal"/>
        <w:ind w:firstLine="567"/>
        <w:jc w:val="both"/>
        <w:rPr>
          <w:rFonts w:ascii="Times New Roman" w:hAnsi="Times New Roman" w:cs="Times New Roman"/>
          <w:b/>
          <w:sz w:val="28"/>
          <w:szCs w:val="28"/>
        </w:rPr>
      </w:pPr>
    </w:p>
    <w:p w:rsidR="00B767AB" w:rsidRPr="00FE47E8" w:rsidRDefault="00B767AB" w:rsidP="00B767AB">
      <w:pPr>
        <w:pStyle w:val="ConsPlusNormal"/>
        <w:ind w:firstLine="567"/>
        <w:jc w:val="both"/>
        <w:rPr>
          <w:rFonts w:ascii="Times New Roman" w:hAnsi="Times New Roman" w:cs="Times New Roman"/>
          <w:b/>
          <w:sz w:val="28"/>
          <w:szCs w:val="28"/>
        </w:rPr>
      </w:pPr>
      <w:r w:rsidRPr="00FE47E8">
        <w:rPr>
          <w:rFonts w:ascii="Times New Roman" w:hAnsi="Times New Roman" w:cs="Times New Roman"/>
          <w:b/>
          <w:sz w:val="28"/>
          <w:szCs w:val="28"/>
        </w:rPr>
        <w:t xml:space="preserve">Глава Комсомольского </w:t>
      </w:r>
    </w:p>
    <w:p w:rsidR="00B767AB" w:rsidRPr="000F54D2" w:rsidRDefault="00B767AB" w:rsidP="00B767AB">
      <w:pPr>
        <w:pStyle w:val="ConsPlusNormal"/>
        <w:ind w:firstLine="567"/>
        <w:jc w:val="both"/>
        <w:rPr>
          <w:rFonts w:ascii="Times New Roman" w:hAnsi="Times New Roman" w:cs="Times New Roman"/>
          <w:sz w:val="28"/>
          <w:szCs w:val="28"/>
        </w:rPr>
      </w:pPr>
      <w:r w:rsidRPr="00FE47E8">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w:t>
      </w:r>
      <w:r w:rsidRPr="00FE47E8">
        <w:rPr>
          <w:rFonts w:ascii="Times New Roman" w:hAnsi="Times New Roman" w:cs="Times New Roman"/>
          <w:b/>
          <w:sz w:val="28"/>
          <w:szCs w:val="28"/>
        </w:rPr>
        <w:t>О.В. Бузулуцкая</w:t>
      </w:r>
    </w:p>
    <w:p w:rsidR="00B767AB" w:rsidRPr="000F54D2" w:rsidRDefault="00B767AB" w:rsidP="00B767AB">
      <w:pPr>
        <w:pStyle w:val="ConsPlusNormal"/>
        <w:jc w:val="both"/>
        <w:rPr>
          <w:rFonts w:ascii="Times New Roman" w:hAnsi="Times New Roman" w:cs="Times New Roman"/>
          <w:sz w:val="28"/>
          <w:szCs w:val="28"/>
        </w:rPr>
      </w:pPr>
    </w:p>
    <w:p w:rsidR="00F303E4" w:rsidRPr="00FE3324" w:rsidRDefault="00F303E4" w:rsidP="00170890">
      <w:pPr>
        <w:widowControl w:val="0"/>
        <w:jc w:val="center"/>
        <w:rPr>
          <w:b/>
        </w:rPr>
      </w:pPr>
    </w:p>
    <w:p w:rsidR="00170890" w:rsidRPr="00FE3324" w:rsidRDefault="00170890" w:rsidP="00170890">
      <w:pPr>
        <w:widowControl w:val="0"/>
        <w:jc w:val="center"/>
        <w:rPr>
          <w:b/>
        </w:rPr>
      </w:pPr>
      <w:r w:rsidRPr="00FE3324">
        <w:rPr>
          <w:b/>
        </w:rPr>
        <w:t>Ответственный за выпуск -</w:t>
      </w:r>
    </w:p>
    <w:p w:rsidR="00170890" w:rsidRPr="00FE3324" w:rsidRDefault="00170890" w:rsidP="00170890">
      <w:pPr>
        <w:widowControl w:val="0"/>
        <w:jc w:val="center"/>
        <w:rPr>
          <w:b/>
        </w:rPr>
      </w:pPr>
      <w:r w:rsidRPr="00FE3324">
        <w:rPr>
          <w:b/>
        </w:rPr>
        <w:t>заместитель Главы Администрации, руководителя аппарата</w:t>
      </w:r>
    </w:p>
    <w:p w:rsidR="00170890" w:rsidRPr="00FE3324" w:rsidRDefault="00170890" w:rsidP="00170890">
      <w:pPr>
        <w:widowControl w:val="0"/>
        <w:jc w:val="center"/>
        <w:rPr>
          <w:b/>
        </w:rPr>
      </w:pPr>
      <w:r w:rsidRPr="00FE3324">
        <w:rPr>
          <w:b/>
        </w:rPr>
        <w:t>Шарыгина  И.А.</w:t>
      </w:r>
    </w:p>
    <w:p w:rsidR="00170890" w:rsidRPr="00FE3324" w:rsidRDefault="00170890" w:rsidP="00170890">
      <w:pPr>
        <w:widowControl w:val="0"/>
        <w:jc w:val="center"/>
        <w:rPr>
          <w:b/>
        </w:rPr>
      </w:pPr>
      <w:r w:rsidRPr="00FE3324">
        <w:rPr>
          <w:b/>
        </w:rPr>
        <w:t> </w:t>
      </w:r>
    </w:p>
    <w:p w:rsidR="00170890" w:rsidRPr="00FE3324" w:rsidRDefault="00170890" w:rsidP="00170890">
      <w:pPr>
        <w:widowControl w:val="0"/>
        <w:jc w:val="center"/>
        <w:rPr>
          <w:b/>
        </w:rPr>
      </w:pPr>
      <w:r w:rsidRPr="00FE3324">
        <w:rPr>
          <w:b/>
        </w:rPr>
        <w:t> </w:t>
      </w:r>
    </w:p>
    <w:p w:rsidR="00170890" w:rsidRPr="00FE3324" w:rsidRDefault="00170890" w:rsidP="00170890">
      <w:pPr>
        <w:widowControl w:val="0"/>
        <w:jc w:val="center"/>
        <w:rPr>
          <w:b/>
        </w:rPr>
      </w:pPr>
      <w:r w:rsidRPr="00FE3324">
        <w:rPr>
          <w:b/>
        </w:rPr>
        <w:t>Тираж 50 экз. Распространяется бесплатно.</w:t>
      </w:r>
    </w:p>
    <w:p w:rsidR="00170890" w:rsidRPr="00FE3324" w:rsidRDefault="00170890" w:rsidP="00170890">
      <w:pPr>
        <w:widowControl w:val="0"/>
        <w:jc w:val="center"/>
        <w:rPr>
          <w:b/>
        </w:rPr>
      </w:pPr>
      <w:r w:rsidRPr="00FE3324">
        <w:rPr>
          <w:b/>
        </w:rPr>
        <w:t> </w:t>
      </w:r>
    </w:p>
    <w:p w:rsidR="00170890" w:rsidRPr="00FE3324" w:rsidRDefault="00170890" w:rsidP="00170890">
      <w:pPr>
        <w:widowControl w:val="0"/>
        <w:jc w:val="center"/>
        <w:rPr>
          <w:b/>
        </w:rPr>
      </w:pPr>
      <w:r w:rsidRPr="00FE3324">
        <w:rPr>
          <w:b/>
        </w:rPr>
        <w:t xml:space="preserve">Администрация </w:t>
      </w:r>
    </w:p>
    <w:p w:rsidR="00170890" w:rsidRPr="00FE3324" w:rsidRDefault="00170890" w:rsidP="00170890">
      <w:pPr>
        <w:widowControl w:val="0"/>
        <w:jc w:val="center"/>
        <w:rPr>
          <w:b/>
        </w:rPr>
      </w:pPr>
      <w:r w:rsidRPr="00FE3324">
        <w:rPr>
          <w:b/>
        </w:rPr>
        <w:t>Комсомольского муниципального района</w:t>
      </w:r>
    </w:p>
    <w:p w:rsidR="00170890" w:rsidRPr="00FE3324" w:rsidRDefault="00170890" w:rsidP="00170890">
      <w:pPr>
        <w:widowControl w:val="0"/>
        <w:jc w:val="center"/>
        <w:rPr>
          <w:b/>
        </w:rPr>
      </w:pPr>
      <w:r w:rsidRPr="00FE3324">
        <w:rPr>
          <w:b/>
        </w:rPr>
        <w:t>Ивановской области</w:t>
      </w:r>
    </w:p>
    <w:p w:rsidR="00170890" w:rsidRPr="00FE3324" w:rsidRDefault="00170890" w:rsidP="00170890">
      <w:pPr>
        <w:widowControl w:val="0"/>
        <w:jc w:val="center"/>
        <w:rPr>
          <w:b/>
        </w:rPr>
      </w:pPr>
      <w:r w:rsidRPr="00FE3324">
        <w:rPr>
          <w:b/>
        </w:rPr>
        <w:t> </w:t>
      </w:r>
    </w:p>
    <w:p w:rsidR="00170890" w:rsidRPr="00FE3324" w:rsidRDefault="00170890" w:rsidP="00170890">
      <w:pPr>
        <w:widowControl w:val="0"/>
        <w:jc w:val="center"/>
        <w:rPr>
          <w:b/>
        </w:rPr>
      </w:pPr>
      <w:r w:rsidRPr="00FE3324">
        <w:rPr>
          <w:b/>
        </w:rPr>
        <w:t>Индекс: 155150</w:t>
      </w:r>
    </w:p>
    <w:p w:rsidR="00170890" w:rsidRPr="00FE3324" w:rsidRDefault="00170890" w:rsidP="00170890">
      <w:pPr>
        <w:widowControl w:val="0"/>
        <w:jc w:val="center"/>
        <w:rPr>
          <w:b/>
        </w:rPr>
      </w:pPr>
      <w:r w:rsidRPr="00FE3324">
        <w:rPr>
          <w:b/>
        </w:rPr>
        <w:t>Ивановская область,</w:t>
      </w:r>
    </w:p>
    <w:p w:rsidR="00170890" w:rsidRPr="00FE3324" w:rsidRDefault="00170890" w:rsidP="00170890">
      <w:pPr>
        <w:widowControl w:val="0"/>
        <w:jc w:val="center"/>
        <w:rPr>
          <w:b/>
        </w:rPr>
      </w:pPr>
      <w:r w:rsidRPr="00FE3324">
        <w:rPr>
          <w:b/>
        </w:rPr>
        <w:t>г.Комсомольск,</w:t>
      </w:r>
    </w:p>
    <w:p w:rsidR="00170890" w:rsidRPr="00FE3324" w:rsidRDefault="00170890" w:rsidP="00170890">
      <w:pPr>
        <w:widowControl w:val="0"/>
        <w:jc w:val="center"/>
        <w:rPr>
          <w:b/>
        </w:rPr>
      </w:pPr>
      <w:r w:rsidRPr="00FE3324">
        <w:rPr>
          <w:b/>
        </w:rPr>
        <w:t>ул.50 лет ВЛКСМ, д.2</w:t>
      </w:r>
    </w:p>
    <w:p w:rsidR="00170890" w:rsidRPr="00FE3324" w:rsidRDefault="00170890" w:rsidP="00170890">
      <w:pPr>
        <w:widowControl w:val="0"/>
        <w:jc w:val="center"/>
        <w:rPr>
          <w:b/>
        </w:rPr>
      </w:pPr>
      <w:r w:rsidRPr="00FE3324">
        <w:rPr>
          <w:b/>
        </w:rPr>
        <w:t xml:space="preserve">Тел.: 8 (49352) </w:t>
      </w:r>
      <w:r w:rsidR="002A4149" w:rsidRPr="00FE3324">
        <w:rPr>
          <w:b/>
        </w:rPr>
        <w:t>4</w:t>
      </w:r>
      <w:r w:rsidRPr="00FE3324">
        <w:rPr>
          <w:b/>
        </w:rPr>
        <w:t>-11-78</w:t>
      </w:r>
    </w:p>
    <w:p w:rsidR="001D2250" w:rsidRPr="00FE3324" w:rsidRDefault="00170890" w:rsidP="004B5C47">
      <w:pPr>
        <w:widowControl w:val="0"/>
        <w:jc w:val="center"/>
        <w:rPr>
          <w:lang w:val="en-US"/>
        </w:rPr>
      </w:pPr>
      <w:r w:rsidRPr="00FE3324">
        <w:rPr>
          <w:b/>
          <w:lang w:val="en-US"/>
        </w:rPr>
        <w:t>E-mail: admin.komsomolsk@mail.ru</w:t>
      </w:r>
    </w:p>
    <w:sectPr w:rsidR="001D2250" w:rsidRPr="00FE3324" w:rsidSect="00CF0202">
      <w:headerReference w:type="default" r:id="rId27"/>
      <w:footerReference w:type="default" r:id="rId28"/>
      <w:footerReference w:type="first" r:id="rId2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DB" w:rsidRDefault="009B5ADB" w:rsidP="00C66F05">
      <w:r>
        <w:separator/>
      </w:r>
    </w:p>
  </w:endnote>
  <w:endnote w:type="continuationSeparator" w:id="1">
    <w:p w:rsidR="009B5ADB" w:rsidRDefault="009B5ADB"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2EFF" w:usb1="5200FDFF" w:usb2="0A042021"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B767AB" w:rsidRDefault="00B767AB">
        <w:pPr>
          <w:pStyle w:val="ac"/>
        </w:pPr>
        <w:fldSimple w:instr=" PAGE   \* MERGEFORMAT ">
          <w:r w:rsidR="00B54FBF">
            <w:rPr>
              <w:noProof/>
            </w:rPr>
            <w:t>2</w:t>
          </w:r>
        </w:fldSimple>
      </w:p>
    </w:sdtContent>
  </w:sdt>
  <w:p w:rsidR="00B767AB" w:rsidRDefault="00B767A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AB" w:rsidRDefault="00B767AB">
    <w:pPr>
      <w:pStyle w:val="ac"/>
      <w:jc w:val="right"/>
    </w:pPr>
    <w:fldSimple w:instr=" PAGE   \* MERGEFORMAT ">
      <w:r w:rsidR="00B54FBF">
        <w:rPr>
          <w:noProof/>
        </w:rPr>
        <w:t>3</w:t>
      </w:r>
    </w:fldSimple>
  </w:p>
  <w:p w:rsidR="00B767AB" w:rsidRDefault="00B767A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AB" w:rsidRDefault="00B767AB">
    <w:pPr>
      <w:pStyle w:val="ac"/>
      <w:jc w:val="right"/>
    </w:pPr>
    <w:fldSimple w:instr=" PAGE   \* MERGEFORMAT ">
      <w:r>
        <w:rPr>
          <w:noProof/>
        </w:rPr>
        <w:t>39</w:t>
      </w:r>
    </w:fldSimple>
  </w:p>
  <w:p w:rsidR="00B767AB" w:rsidRDefault="00B767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DB" w:rsidRDefault="009B5ADB" w:rsidP="00C66F05">
      <w:r>
        <w:separator/>
      </w:r>
    </w:p>
  </w:footnote>
  <w:footnote w:type="continuationSeparator" w:id="1">
    <w:p w:rsidR="009B5ADB" w:rsidRDefault="009B5ADB"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AB" w:rsidRPr="00736CEA" w:rsidRDefault="00B767AB"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1">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2">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3">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4">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5">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6">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7">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9">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20">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21">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22">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23">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24">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25">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6">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7">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8">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0EFC02E3"/>
    <w:multiLevelType w:val="hybridMultilevel"/>
    <w:tmpl w:val="058AEDE4"/>
    <w:lvl w:ilvl="0" w:tplc="29340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3">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5">
    <w:nsid w:val="3E2C6FCE"/>
    <w:multiLevelType w:val="hybridMultilevel"/>
    <w:tmpl w:val="5414D584"/>
    <w:lvl w:ilvl="0" w:tplc="39B2D718">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B8354F"/>
    <w:multiLevelType w:val="hybridMultilevel"/>
    <w:tmpl w:val="9FAAB99E"/>
    <w:lvl w:ilvl="0" w:tplc="0CE4DDB8">
      <w:start w:val="1"/>
      <w:numFmt w:val="decimal"/>
      <w:lvlText w:val="%1."/>
      <w:lvlJc w:val="left"/>
      <w:pPr>
        <w:ind w:left="999" w:hanging="4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8">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EF94997"/>
    <w:multiLevelType w:val="hybridMultilevel"/>
    <w:tmpl w:val="B32052DE"/>
    <w:lvl w:ilvl="0" w:tplc="6B0AE5BC">
      <w:start w:val="5"/>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4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0"/>
  </w:num>
  <w:num w:numId="13">
    <w:abstractNumId w:val="28"/>
  </w:num>
  <w:num w:numId="14">
    <w:abstractNumId w:val="31"/>
  </w:num>
  <w:num w:numId="15">
    <w:abstractNumId w:val="37"/>
  </w:num>
  <w:num w:numId="16">
    <w:abstractNumId w:val="3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2"/>
  </w:num>
  <w:num w:numId="20">
    <w:abstractNumId w:val="20"/>
  </w:num>
  <w:num w:numId="21">
    <w:abstractNumId w:val="18"/>
  </w:num>
  <w:num w:numId="22">
    <w:abstractNumId w:val="19"/>
  </w:num>
  <w:num w:numId="23">
    <w:abstractNumId w:val="24"/>
  </w:num>
  <w:num w:numId="24">
    <w:abstractNumId w:val="25"/>
  </w:num>
  <w:num w:numId="25">
    <w:abstractNumId w:val="23"/>
  </w:num>
  <w:num w:numId="26">
    <w:abstractNumId w:val="21"/>
  </w:num>
  <w:num w:numId="27">
    <w:abstractNumId w:val="38"/>
  </w:num>
  <w:num w:numId="28">
    <w:abstractNumId w:val="41"/>
  </w:num>
  <w:num w:numId="29">
    <w:abstractNumId w:val="9"/>
  </w:num>
  <w:num w:numId="30">
    <w:abstractNumId w:val="35"/>
  </w:num>
  <w:num w:numId="31">
    <w:abstractNumId w:val="29"/>
  </w:num>
  <w:num w:numId="32">
    <w:abstractNumId w:val="36"/>
  </w:num>
  <w:num w:numId="33">
    <w:abstractNumId w:val="3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7269"/>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5680"/>
    <w:rsid w:val="0049780F"/>
    <w:rsid w:val="00497E3A"/>
    <w:rsid w:val="004A03A9"/>
    <w:rsid w:val="004A3313"/>
    <w:rsid w:val="004A4CFF"/>
    <w:rsid w:val="004A6503"/>
    <w:rsid w:val="004A6CDC"/>
    <w:rsid w:val="004B1A7E"/>
    <w:rsid w:val="004B3C0D"/>
    <w:rsid w:val="004B5C47"/>
    <w:rsid w:val="004C21B1"/>
    <w:rsid w:val="004C4E10"/>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7FE3"/>
    <w:rsid w:val="00576C31"/>
    <w:rsid w:val="005778EF"/>
    <w:rsid w:val="005804B2"/>
    <w:rsid w:val="0058153E"/>
    <w:rsid w:val="00582BB3"/>
    <w:rsid w:val="00593531"/>
    <w:rsid w:val="00594B5A"/>
    <w:rsid w:val="005A0533"/>
    <w:rsid w:val="005B1D7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F53"/>
    <w:rsid w:val="00CB0EC3"/>
    <w:rsid w:val="00CB4F80"/>
    <w:rsid w:val="00CD3844"/>
    <w:rsid w:val="00CD49DF"/>
    <w:rsid w:val="00CD53E1"/>
    <w:rsid w:val="00CE7135"/>
    <w:rsid w:val="00CF0202"/>
    <w:rsid w:val="00CF7E11"/>
    <w:rsid w:val="00D0424F"/>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7005"/>
    <w:rsid w:val="00E112CE"/>
    <w:rsid w:val="00E11F70"/>
    <w:rsid w:val="00E13589"/>
    <w:rsid w:val="00E211AE"/>
    <w:rsid w:val="00E24C22"/>
    <w:rsid w:val="00E317ED"/>
    <w:rsid w:val="00E34C01"/>
    <w:rsid w:val="00E352EA"/>
    <w:rsid w:val="00E47908"/>
    <w:rsid w:val="00E50190"/>
    <w:rsid w:val="00E61D84"/>
    <w:rsid w:val="00E82861"/>
    <w:rsid w:val="00E86A30"/>
    <w:rsid w:val="00E94E7B"/>
    <w:rsid w:val="00E9542C"/>
    <w:rsid w:val="00E9785B"/>
    <w:rsid w:val="00EA38C0"/>
    <w:rsid w:val="00EA48CE"/>
    <w:rsid w:val="00EC0DEC"/>
    <w:rsid w:val="00EC2AB5"/>
    <w:rsid w:val="00EC393A"/>
    <w:rsid w:val="00EC55D9"/>
    <w:rsid w:val="00EC663E"/>
    <w:rsid w:val="00EC6EE2"/>
    <w:rsid w:val="00EE2668"/>
    <w:rsid w:val="00EE3015"/>
    <w:rsid w:val="00EE4E36"/>
    <w:rsid w:val="00EE68B7"/>
    <w:rsid w:val="00EF07BC"/>
    <w:rsid w:val="00EF4BC9"/>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AC721394EEC8870425A6A8C59ACA43F7352301915FDC95E2D07F1393FD87DA1EEE99DC1CFF0B86032C13F4B4A333E542E061DB09FF34AA6L6U0H" TargetMode="External"/><Relationship Id="rId18" Type="http://schemas.openxmlformats.org/officeDocument/2006/relationships/hyperlink" Target="consultantplus://offline/ref=4EAE663B551E841280CE8F28C6A7CB34C6D769277502EE7E3346741432D2914A853528E16F35F279D206AB5451ED525474A954444BEA2B5DB6C91F5BAFn0F" TargetMode="External"/><Relationship Id="rId26" Type="http://schemas.openxmlformats.org/officeDocument/2006/relationships/hyperlink" Target="consultantplus://offline/ref=4EAE663B551E841280CE8F28C6A7CB34C6D769277502EE7E3346741432D2914A853528E16F35F279D206AB5451ED525474A954444BEA2B5DB6C91F5BAFn0F" TargetMode="External"/><Relationship Id="rId3" Type="http://schemas.openxmlformats.org/officeDocument/2006/relationships/styles" Target="styles.xml"/><Relationship Id="rId21" Type="http://schemas.openxmlformats.org/officeDocument/2006/relationships/hyperlink" Target="consultantplus://offline/ref=EF7397262239BC252609B314F40FDD29CFED758B6E7A0F0FB98390FBEB669BC5100DEF828E0C72F47914F843B4D93091F930B86CA6ED03FB28351AF4YF54H" TargetMode="External"/><Relationship Id="rId7" Type="http://schemas.openxmlformats.org/officeDocument/2006/relationships/endnotes" Target="endnotes.xml"/><Relationship Id="rId12" Type="http://schemas.openxmlformats.org/officeDocument/2006/relationships/hyperlink" Target="mailto:koms.gorod@mail.ru" TargetMode="External"/><Relationship Id="rId17" Type="http://schemas.openxmlformats.org/officeDocument/2006/relationships/image" Target="media/image4.jpeg"/><Relationship Id="rId25" Type="http://schemas.openxmlformats.org/officeDocument/2006/relationships/hyperlink" Target="consultantplus://offline/ref=47E8901F5E7F4C55C5DAEEA9E65FE598AF2AFC39C6A2EDDC5B2B00B60FAF9A211CE62F9E0A717BCF053B1C87C4DA24F802246F609B1901FB380CA395d6y5G"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consultantplus://offline/ref=4EAE663B551E841280CE8F28C6A7CB34C6D769277502EE7E3346741432D2914A853528E16F35F279D206AB5451ED525474A954444BEA2B5DB6C91F5BAFn0F" TargetMode="External"/><Relationship Id="rId29" Type="http://schemas.openxmlformats.org/officeDocument/2006/relationships/footer" Target="footer3.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3CA34408AA6EA2B553D8628B5B1308C8A8060C5EF4F5C38898C3D5228D6E937E3685D702D28874ACD7F9A9313276C03B6BBCDC0CBD0A7506E4269FMA3EE" TargetMode="External"/><Relationship Id="rId24" Type="http://schemas.openxmlformats.org/officeDocument/2006/relationships/hyperlink" Target="consultantplus://offline/ref=5605CB2D02BF26C349A5BB59867934CB429DB916C64E182CC56A37FA7FB9B1C0624CECB10292A50BC48281B9E809146629A22D39ABE2B0206055661Cb0P0H"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365BDF4E6B687437FF10F3A83AC8B1236C5F19377058BB6FC8BE2CB5CA2D66805DF361D09ACCE1CA375EBD6D221FC43367B3C483673D32D26B9B364Cu8G2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consultantplus://offline/ref=1DEEE3B43548F6791927369A58958D4AB5530A133307C7C0D7FFDE20E29896FB530D7F2F4F6F3AAA246193A61F260314A6CE4614E0F5CB2EjAy7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E7528BDCA4E14943808C279DF6E759BF983F18B61CF109132A4674420F44C77F6BB417D17CDEFEC76E4C239DF85F6756F08161241QBoEN" TargetMode="External"/><Relationship Id="rId22" Type="http://schemas.openxmlformats.org/officeDocument/2006/relationships/hyperlink" Target="consultantplus://offline/ref=963EB849293FF789AB3B4EF65B2DBDAE4FC4CB2DA3E4B1A7F2D4B41B05C05A39565B806A39BD5DE415E7291375A185D315E000F9A3F93DF0954928ECz7D6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37</Pages>
  <Words>11099</Words>
  <Characters>63266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24</cp:revision>
  <cp:lastPrinted>2018-03-12T14:58:00Z</cp:lastPrinted>
  <dcterms:created xsi:type="dcterms:W3CDTF">2022-11-18T06:58:00Z</dcterms:created>
  <dcterms:modified xsi:type="dcterms:W3CDTF">2023-01-20T11:03:00Z</dcterms:modified>
</cp:coreProperties>
</file>