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890" w:rsidRPr="006E79F2" w:rsidRDefault="00D21BBE">
      <w:pPr>
        <w:rPr>
          <w:color w:val="auto"/>
        </w:rPr>
      </w:pPr>
      <w:bookmarkStart w:id="0" w:name="_GoBack"/>
      <w:bookmarkEnd w:id="0"/>
      <w:r>
        <w:rPr>
          <w:noProof/>
          <w:color w:val="auto"/>
          <w:kern w:val="0"/>
          <w:sz w:val="24"/>
          <w:szCs w:val="24"/>
        </w:rPr>
        <mc:AlternateContent>
          <mc:Choice Requires="wpg">
            <w:drawing>
              <wp:anchor distT="0" distB="0" distL="114300" distR="114300" simplePos="0" relativeHeight="251661312" behindDoc="0" locked="0" layoutInCell="1" allowOverlap="1">
                <wp:simplePos x="0" y="0"/>
                <wp:positionH relativeFrom="column">
                  <wp:posOffset>-418465</wp:posOffset>
                </wp:positionH>
                <wp:positionV relativeFrom="paragraph">
                  <wp:posOffset>-281305</wp:posOffset>
                </wp:positionV>
                <wp:extent cx="6966585" cy="10044430"/>
                <wp:effectExtent l="6350" t="11430" r="8890" b="12065"/>
                <wp:wrapNone/>
                <wp:docPr id="15"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6585" cy="10044430"/>
                          <a:chOff x="0" y="0"/>
                          <a:chExt cx="69665" cy="100444"/>
                        </a:xfrm>
                      </wpg:grpSpPr>
                      <wps:wsp>
                        <wps:cNvPr id="16" name="Прямоугольник 1"/>
                        <wps:cNvSpPr>
                          <a:spLocks noChangeArrowheads="1"/>
                        </wps:cNvSpPr>
                        <wps:spPr bwMode="auto">
                          <a:xfrm>
                            <a:off x="0" y="0"/>
                            <a:ext cx="69665" cy="100444"/>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Text Box 4"/>
                        <wps:cNvSpPr txBox="1">
                          <a:spLocks noChangeArrowheads="1"/>
                        </wps:cNvSpPr>
                        <wps:spPr bwMode="auto">
                          <a:xfrm>
                            <a:off x="1725" y="1466"/>
                            <a:ext cx="66415" cy="97389"/>
                          </a:xfrm>
                          <a:prstGeom prst="rect">
                            <a:avLst/>
                          </a:prstGeom>
                          <a:noFill/>
                          <a:ln w="57150" cmpd="thickTh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65D07" w:rsidRPr="006911ED" w:rsidRDefault="00865D07" w:rsidP="00170890">
                              <w:pPr>
                                <w:widowControl w:val="0"/>
                              </w:pPr>
                              <w:r w:rsidRPr="006911ED">
                                <w:t> </w:t>
                              </w:r>
                            </w:p>
                            <w:p w:rsidR="00865D07" w:rsidRPr="006911ED" w:rsidRDefault="00865D07" w:rsidP="00170890">
                              <w:pPr>
                                <w:widowControl w:val="0"/>
                              </w:pPr>
                              <w:r w:rsidRPr="006911ED">
                                <w:t> </w:t>
                              </w:r>
                            </w:p>
                            <w:p w:rsidR="00865D07" w:rsidRPr="006911ED" w:rsidRDefault="00865D07" w:rsidP="00170890">
                              <w:pPr>
                                <w:widowControl w:val="0"/>
                              </w:pPr>
                              <w:r w:rsidRPr="006911ED">
                                <w:t> </w:t>
                              </w:r>
                            </w:p>
                            <w:p w:rsidR="00865D07" w:rsidRPr="006911ED" w:rsidRDefault="00865D07" w:rsidP="00170890">
                              <w:pPr>
                                <w:widowControl w:val="0"/>
                              </w:pPr>
                              <w:r w:rsidRPr="006911ED">
                                <w:t> </w:t>
                              </w:r>
                            </w:p>
                            <w:p w:rsidR="00865D07" w:rsidRPr="006911ED" w:rsidRDefault="00865D07" w:rsidP="00170890">
                              <w:pPr>
                                <w:widowControl w:val="0"/>
                              </w:pPr>
                              <w:r w:rsidRPr="006911ED">
                                <w:t xml:space="preserve">    </w:t>
                              </w:r>
                            </w:p>
                            <w:p w:rsidR="00865D07" w:rsidRPr="006911ED" w:rsidRDefault="00865D07" w:rsidP="00170890">
                              <w:pPr>
                                <w:widowControl w:val="0"/>
                              </w:pPr>
                              <w:r w:rsidRPr="006911ED">
                                <w:t> </w:t>
                              </w:r>
                            </w:p>
                            <w:p w:rsidR="00865D07" w:rsidRPr="006911ED" w:rsidRDefault="00865D07" w:rsidP="00170890">
                              <w:pPr>
                                <w:widowControl w:val="0"/>
                                <w:jc w:val="center"/>
                                <w:rPr>
                                  <w:b/>
                                  <w:bCs/>
                                  <w:color w:val="0066FF"/>
                                </w:rPr>
                              </w:pPr>
                            </w:p>
                            <w:p w:rsidR="00865D07" w:rsidRPr="006911ED" w:rsidRDefault="00865D07" w:rsidP="00170890">
                              <w:pPr>
                                <w:widowControl w:val="0"/>
                                <w:jc w:val="center"/>
                                <w:rPr>
                                  <w:b/>
                                  <w:bCs/>
                                  <w:color w:val="0066FF"/>
                                </w:rPr>
                              </w:pPr>
                            </w:p>
                            <w:p w:rsidR="00865D07" w:rsidRPr="006911ED" w:rsidRDefault="00865D07" w:rsidP="00170890">
                              <w:pPr>
                                <w:widowControl w:val="0"/>
                                <w:jc w:val="center"/>
                                <w:rPr>
                                  <w:b/>
                                  <w:bCs/>
                                  <w:color w:val="0066FF"/>
                                  <w:sz w:val="22"/>
                                </w:rPr>
                              </w:pPr>
                              <w:r w:rsidRPr="006911ED">
                                <w:rPr>
                                  <w:b/>
                                  <w:bCs/>
                                  <w:color w:val="0066FF"/>
                                  <w:sz w:val="22"/>
                                </w:rPr>
                                <w:t>Российская Федерация</w:t>
                              </w:r>
                            </w:p>
                            <w:p w:rsidR="00865D07" w:rsidRPr="006911ED" w:rsidRDefault="00865D07" w:rsidP="00170890">
                              <w:pPr>
                                <w:widowControl w:val="0"/>
                                <w:jc w:val="center"/>
                                <w:rPr>
                                  <w:b/>
                                  <w:bCs/>
                                  <w:sz w:val="18"/>
                                  <w:szCs w:val="16"/>
                                </w:rPr>
                              </w:pPr>
                              <w:r w:rsidRPr="006911ED">
                                <w:rPr>
                                  <w:b/>
                                  <w:bCs/>
                                  <w:sz w:val="18"/>
                                  <w:szCs w:val="16"/>
                                </w:rPr>
                                <w:t>Ивановскаяобласть</w:t>
                              </w:r>
                            </w:p>
                            <w:p w:rsidR="00865D07" w:rsidRPr="006911ED" w:rsidRDefault="00865D07" w:rsidP="00170890">
                              <w:pPr>
                                <w:widowControl w:val="0"/>
                                <w:jc w:val="center"/>
                                <w:rPr>
                                  <w:b/>
                                  <w:bCs/>
                                  <w:sz w:val="18"/>
                                  <w:szCs w:val="16"/>
                                </w:rPr>
                              </w:pPr>
                              <w:r w:rsidRPr="006911ED">
                                <w:rPr>
                                  <w:b/>
                                  <w:bCs/>
                                  <w:sz w:val="18"/>
                                  <w:szCs w:val="16"/>
                                </w:rPr>
                                <w:t> </w:t>
                              </w:r>
                            </w:p>
                            <w:p w:rsidR="00865D07" w:rsidRPr="006911ED" w:rsidRDefault="00865D07" w:rsidP="00170890">
                              <w:pPr>
                                <w:widowControl w:val="0"/>
                                <w:jc w:val="center"/>
                                <w:rPr>
                                  <w:b/>
                                  <w:bCs/>
                                  <w:szCs w:val="18"/>
                                </w:rPr>
                              </w:pPr>
                              <w:r w:rsidRPr="006911ED">
                                <w:rPr>
                                  <w:b/>
                                  <w:bCs/>
                                  <w:szCs w:val="18"/>
                                </w:rPr>
                                <w:t>КОМСОМОЛЬСКИЙ МУНИЦИПАЛЬНЫЙ РАЙОН</w:t>
                              </w:r>
                            </w:p>
                            <w:p w:rsidR="00865D07" w:rsidRPr="006911ED" w:rsidRDefault="00865D07" w:rsidP="00170890">
                              <w:pPr>
                                <w:widowControl w:val="0"/>
                                <w:jc w:val="center"/>
                                <w:rPr>
                                  <w:sz w:val="18"/>
                                  <w:szCs w:val="18"/>
                                </w:rPr>
                              </w:pPr>
                              <w:r w:rsidRPr="006911ED">
                                <w:rPr>
                                  <w:sz w:val="18"/>
                                  <w:szCs w:val="18"/>
                                </w:rPr>
                                <w:t> </w:t>
                              </w:r>
                            </w:p>
                            <w:p w:rsidR="00865D07" w:rsidRPr="006911ED" w:rsidRDefault="00865D07" w:rsidP="00170890">
                              <w:pPr>
                                <w:widowControl w:val="0"/>
                                <w:jc w:val="center"/>
                                <w:rPr>
                                  <w:sz w:val="18"/>
                                  <w:szCs w:val="18"/>
                                </w:rPr>
                              </w:pPr>
                              <w:r w:rsidRPr="006911ED">
                                <w:rPr>
                                  <w:sz w:val="18"/>
                                  <w:szCs w:val="18"/>
                                </w:rPr>
                                <w:t> </w:t>
                              </w:r>
                            </w:p>
                            <w:p w:rsidR="00865D07" w:rsidRPr="006911ED" w:rsidRDefault="00865D07" w:rsidP="00170890">
                              <w:pPr>
                                <w:widowControl w:val="0"/>
                                <w:jc w:val="center"/>
                                <w:rPr>
                                  <w:sz w:val="18"/>
                                  <w:szCs w:val="18"/>
                                </w:rPr>
                              </w:pPr>
                              <w:r w:rsidRPr="006911ED">
                                <w:rPr>
                                  <w:sz w:val="18"/>
                                  <w:szCs w:val="18"/>
                                </w:rPr>
                                <w:t> </w:t>
                              </w:r>
                            </w:p>
                            <w:p w:rsidR="00865D07" w:rsidRPr="006911ED" w:rsidRDefault="00865D07" w:rsidP="00170890">
                              <w:pPr>
                                <w:widowControl w:val="0"/>
                                <w:jc w:val="center"/>
                                <w:rPr>
                                  <w:sz w:val="18"/>
                                  <w:szCs w:val="18"/>
                                </w:rPr>
                              </w:pPr>
                              <w:r w:rsidRPr="006911ED">
                                <w:rPr>
                                  <w:sz w:val="18"/>
                                  <w:szCs w:val="18"/>
                                </w:rPr>
                                <w:t> </w:t>
                              </w:r>
                            </w:p>
                            <w:p w:rsidR="00865D07" w:rsidRPr="006911ED" w:rsidRDefault="00865D07" w:rsidP="00170890">
                              <w:pPr>
                                <w:widowControl w:val="0"/>
                                <w:jc w:val="center"/>
                                <w:rPr>
                                  <w:sz w:val="18"/>
                                  <w:szCs w:val="18"/>
                                </w:rPr>
                              </w:pPr>
                              <w:r w:rsidRPr="006911ED">
                                <w:rPr>
                                  <w:sz w:val="18"/>
                                  <w:szCs w:val="18"/>
                                </w:rPr>
                                <w:t> </w:t>
                              </w:r>
                            </w:p>
                            <w:p w:rsidR="00865D07" w:rsidRPr="006911ED" w:rsidRDefault="00865D07" w:rsidP="00170890">
                              <w:pPr>
                                <w:widowControl w:val="0"/>
                                <w:jc w:val="center"/>
                                <w:rPr>
                                  <w:sz w:val="18"/>
                                  <w:szCs w:val="18"/>
                                </w:rPr>
                              </w:pPr>
                              <w:r w:rsidRPr="006911ED">
                                <w:rPr>
                                  <w:sz w:val="18"/>
                                  <w:szCs w:val="18"/>
                                </w:rPr>
                                <w:t> </w:t>
                              </w:r>
                            </w:p>
                            <w:p w:rsidR="00865D07" w:rsidRPr="006911ED" w:rsidRDefault="00865D07" w:rsidP="00170890">
                              <w:pPr>
                                <w:widowControl w:val="0"/>
                                <w:jc w:val="center"/>
                                <w:rPr>
                                  <w:b/>
                                  <w:bCs/>
                                  <w:sz w:val="72"/>
                                  <w:szCs w:val="72"/>
                                </w:rPr>
                              </w:pPr>
                            </w:p>
                            <w:p w:rsidR="00865D07" w:rsidRPr="006911ED" w:rsidRDefault="00865D07" w:rsidP="00170890">
                              <w:pPr>
                                <w:widowControl w:val="0"/>
                                <w:jc w:val="center"/>
                                <w:rPr>
                                  <w:b/>
                                  <w:bCs/>
                                  <w:sz w:val="96"/>
                                  <w:szCs w:val="72"/>
                                </w:rPr>
                              </w:pPr>
                              <w:r w:rsidRPr="006911ED">
                                <w:rPr>
                                  <w:b/>
                                  <w:bCs/>
                                  <w:sz w:val="96"/>
                                  <w:szCs w:val="72"/>
                                </w:rPr>
                                <w:t>ВЕСТНИК</w:t>
                              </w:r>
                            </w:p>
                            <w:p w:rsidR="00865D07" w:rsidRPr="006911ED" w:rsidRDefault="00865D07" w:rsidP="00170890">
                              <w:pPr>
                                <w:widowControl w:val="0"/>
                                <w:jc w:val="center"/>
                                <w:rPr>
                                  <w:b/>
                                  <w:bCs/>
                                  <w:sz w:val="36"/>
                                  <w:szCs w:val="30"/>
                                </w:rPr>
                              </w:pPr>
                              <w:r w:rsidRPr="006911ED">
                                <w:rPr>
                                  <w:b/>
                                  <w:bCs/>
                                  <w:sz w:val="36"/>
                                  <w:szCs w:val="30"/>
                                </w:rPr>
                                <w:t xml:space="preserve">нормативных правовых актов </w:t>
                              </w:r>
                            </w:p>
                            <w:p w:rsidR="00865D07" w:rsidRPr="006911ED" w:rsidRDefault="00865D07" w:rsidP="00170890">
                              <w:pPr>
                                <w:widowControl w:val="0"/>
                                <w:jc w:val="center"/>
                                <w:rPr>
                                  <w:b/>
                                  <w:bCs/>
                                  <w:sz w:val="36"/>
                                  <w:szCs w:val="30"/>
                                </w:rPr>
                              </w:pPr>
                              <w:r w:rsidRPr="006911ED">
                                <w:rPr>
                                  <w:b/>
                                  <w:bCs/>
                                  <w:sz w:val="36"/>
                                  <w:szCs w:val="30"/>
                                </w:rPr>
                                <w:t>органов местного самоуправления</w:t>
                              </w:r>
                            </w:p>
                            <w:p w:rsidR="00865D07" w:rsidRPr="006911ED" w:rsidRDefault="00865D07" w:rsidP="00170890">
                              <w:pPr>
                                <w:widowControl w:val="0"/>
                                <w:jc w:val="center"/>
                                <w:rPr>
                                  <w:b/>
                                  <w:bCs/>
                                  <w:sz w:val="30"/>
                                  <w:szCs w:val="30"/>
                                </w:rPr>
                              </w:pPr>
                              <w:r w:rsidRPr="006911ED">
                                <w:rPr>
                                  <w:b/>
                                  <w:bCs/>
                                  <w:sz w:val="36"/>
                                  <w:szCs w:val="30"/>
                                </w:rPr>
                                <w:t>Комсомольского муниципального района</w:t>
                              </w:r>
                            </w:p>
                            <w:p w:rsidR="00865D07" w:rsidRPr="006911ED" w:rsidRDefault="00865D07" w:rsidP="00170890">
                              <w:pPr>
                                <w:widowControl w:val="0"/>
                                <w:jc w:val="center"/>
                                <w:rPr>
                                  <w:b/>
                                  <w:bCs/>
                                  <w:sz w:val="30"/>
                                  <w:szCs w:val="30"/>
                                </w:rPr>
                              </w:pPr>
                              <w:r w:rsidRPr="006911ED">
                                <w:rPr>
                                  <w:b/>
                                  <w:bCs/>
                                  <w:sz w:val="30"/>
                                  <w:szCs w:val="30"/>
                                </w:rPr>
                                <w:t> </w:t>
                              </w:r>
                            </w:p>
                            <w:p w:rsidR="00865D07" w:rsidRPr="006911ED" w:rsidRDefault="00865D07" w:rsidP="00170890">
                              <w:pPr>
                                <w:widowControl w:val="0"/>
                                <w:jc w:val="center"/>
                                <w:rPr>
                                  <w:b/>
                                  <w:bCs/>
                                  <w:sz w:val="30"/>
                                  <w:szCs w:val="30"/>
                                </w:rPr>
                              </w:pPr>
                              <w:r w:rsidRPr="006911ED">
                                <w:rPr>
                                  <w:b/>
                                  <w:bCs/>
                                  <w:sz w:val="30"/>
                                  <w:szCs w:val="30"/>
                                </w:rPr>
                                <w:t> </w:t>
                              </w:r>
                            </w:p>
                            <w:p w:rsidR="00865D07" w:rsidRPr="006911ED" w:rsidRDefault="00865D07" w:rsidP="00170890">
                              <w:pPr>
                                <w:widowControl w:val="0"/>
                                <w:jc w:val="center"/>
                                <w:rPr>
                                  <w:b/>
                                  <w:bCs/>
                                  <w:sz w:val="30"/>
                                  <w:szCs w:val="30"/>
                                </w:rPr>
                              </w:pPr>
                              <w:r w:rsidRPr="006911ED">
                                <w:rPr>
                                  <w:b/>
                                  <w:bCs/>
                                  <w:sz w:val="30"/>
                                  <w:szCs w:val="30"/>
                                </w:rPr>
                                <w:t> </w:t>
                              </w:r>
                            </w:p>
                            <w:p w:rsidR="00865D07" w:rsidRPr="006911ED" w:rsidRDefault="00865D07" w:rsidP="00170890">
                              <w:pPr>
                                <w:widowControl w:val="0"/>
                                <w:jc w:val="center"/>
                                <w:rPr>
                                  <w:b/>
                                  <w:bCs/>
                                  <w:sz w:val="30"/>
                                  <w:szCs w:val="30"/>
                                </w:rPr>
                              </w:pPr>
                              <w:r w:rsidRPr="006911ED">
                                <w:rPr>
                                  <w:b/>
                                  <w:bCs/>
                                  <w:sz w:val="30"/>
                                  <w:szCs w:val="30"/>
                                </w:rPr>
                                <w:t> </w:t>
                              </w:r>
                            </w:p>
                            <w:p w:rsidR="00865D07" w:rsidRDefault="00865D07" w:rsidP="00625C34">
                              <w:pPr>
                                <w:widowControl w:val="0"/>
                                <w:jc w:val="center"/>
                                <w:rPr>
                                  <w:b/>
                                  <w:bCs/>
                                  <w:sz w:val="52"/>
                                  <w:szCs w:val="30"/>
                                </w:rPr>
                              </w:pPr>
                              <w:r>
                                <w:rPr>
                                  <w:b/>
                                  <w:bCs/>
                                  <w:sz w:val="52"/>
                                  <w:szCs w:val="30"/>
                                </w:rPr>
                                <w:t>№ 42</w:t>
                              </w:r>
                            </w:p>
                            <w:p w:rsidR="00865D07" w:rsidRPr="006911ED" w:rsidRDefault="00865D07" w:rsidP="00625C34">
                              <w:pPr>
                                <w:widowControl w:val="0"/>
                                <w:jc w:val="center"/>
                                <w:rPr>
                                  <w:b/>
                                  <w:bCs/>
                                  <w:sz w:val="30"/>
                                  <w:szCs w:val="30"/>
                                </w:rPr>
                              </w:pPr>
                              <w:r>
                                <w:rPr>
                                  <w:b/>
                                  <w:bCs/>
                                  <w:sz w:val="52"/>
                                  <w:szCs w:val="30"/>
                                </w:rPr>
                                <w:t>27 октября</w:t>
                              </w:r>
                              <w:r w:rsidRPr="006911ED">
                                <w:rPr>
                                  <w:b/>
                                  <w:bCs/>
                                  <w:sz w:val="52"/>
                                  <w:szCs w:val="30"/>
                                </w:rPr>
                                <w:t xml:space="preserve"> 202</w:t>
                              </w:r>
                              <w:r>
                                <w:rPr>
                                  <w:b/>
                                  <w:bCs/>
                                  <w:sz w:val="52"/>
                                  <w:szCs w:val="30"/>
                                </w:rPr>
                                <w:t>3</w:t>
                              </w:r>
                              <w:r w:rsidRPr="006911ED">
                                <w:rPr>
                                  <w:b/>
                                  <w:bCs/>
                                  <w:sz w:val="52"/>
                                  <w:szCs w:val="30"/>
                                </w:rPr>
                                <w:t>г.</w:t>
                              </w:r>
                            </w:p>
                            <w:p w:rsidR="00865D07" w:rsidRPr="006911ED" w:rsidRDefault="00865D07" w:rsidP="00170890">
                              <w:pPr>
                                <w:widowControl w:val="0"/>
                                <w:jc w:val="center"/>
                                <w:rPr>
                                  <w:b/>
                                  <w:bCs/>
                                  <w:sz w:val="30"/>
                                  <w:szCs w:val="30"/>
                                </w:rPr>
                              </w:pPr>
                              <w:r w:rsidRPr="006911ED">
                                <w:rPr>
                                  <w:b/>
                                  <w:bCs/>
                                  <w:sz w:val="30"/>
                                  <w:szCs w:val="30"/>
                                  <w:lang w:val="en-US"/>
                                </w:rPr>
                                <w:t> </w:t>
                              </w:r>
                            </w:p>
                            <w:p w:rsidR="00865D07" w:rsidRPr="006911ED" w:rsidRDefault="00865D07" w:rsidP="00170890">
                              <w:pPr>
                                <w:widowControl w:val="0"/>
                                <w:jc w:val="center"/>
                                <w:rPr>
                                  <w:b/>
                                  <w:bCs/>
                                  <w:sz w:val="30"/>
                                  <w:szCs w:val="30"/>
                                </w:rPr>
                              </w:pPr>
                              <w:r w:rsidRPr="006911ED">
                                <w:rPr>
                                  <w:b/>
                                  <w:bCs/>
                                  <w:sz w:val="30"/>
                                  <w:szCs w:val="30"/>
                                  <w:lang w:val="en-US"/>
                                </w:rPr>
                                <w:t> </w:t>
                              </w:r>
                            </w:p>
                            <w:p w:rsidR="00865D07" w:rsidRPr="006911ED" w:rsidRDefault="00865D07" w:rsidP="00170890">
                              <w:pPr>
                                <w:widowControl w:val="0"/>
                                <w:jc w:val="center"/>
                                <w:rPr>
                                  <w:b/>
                                  <w:bCs/>
                                  <w:sz w:val="30"/>
                                  <w:szCs w:val="30"/>
                                </w:rPr>
                              </w:pPr>
                              <w:r w:rsidRPr="006911ED">
                                <w:rPr>
                                  <w:b/>
                                  <w:bCs/>
                                  <w:sz w:val="30"/>
                                  <w:szCs w:val="30"/>
                                  <w:lang w:val="en-US"/>
                                </w:rPr>
                                <w:t> </w:t>
                              </w:r>
                            </w:p>
                            <w:p w:rsidR="00865D07" w:rsidRPr="006911ED" w:rsidRDefault="00865D07" w:rsidP="00170890">
                              <w:pPr>
                                <w:widowControl w:val="0"/>
                                <w:jc w:val="center"/>
                                <w:rPr>
                                  <w:b/>
                                  <w:bCs/>
                                  <w:sz w:val="30"/>
                                  <w:szCs w:val="30"/>
                                </w:rPr>
                              </w:pPr>
                            </w:p>
                            <w:p w:rsidR="00865D07" w:rsidRPr="006911ED" w:rsidRDefault="00865D07" w:rsidP="00170890">
                              <w:pPr>
                                <w:widowControl w:val="0"/>
                                <w:jc w:val="center"/>
                                <w:rPr>
                                  <w:b/>
                                  <w:bCs/>
                                  <w:sz w:val="30"/>
                                  <w:szCs w:val="30"/>
                                </w:rPr>
                              </w:pPr>
                            </w:p>
                            <w:p w:rsidR="00865D07" w:rsidRPr="006911ED" w:rsidRDefault="00865D07" w:rsidP="00170890">
                              <w:pPr>
                                <w:widowControl w:val="0"/>
                                <w:jc w:val="center"/>
                                <w:rPr>
                                  <w:b/>
                                  <w:bCs/>
                                  <w:sz w:val="30"/>
                                  <w:szCs w:val="30"/>
                                </w:rPr>
                              </w:pPr>
                            </w:p>
                            <w:p w:rsidR="00865D07" w:rsidRPr="006911ED" w:rsidRDefault="00865D07" w:rsidP="00170890">
                              <w:pPr>
                                <w:widowControl w:val="0"/>
                                <w:jc w:val="center"/>
                                <w:rPr>
                                  <w:b/>
                                  <w:bCs/>
                                  <w:sz w:val="30"/>
                                  <w:szCs w:val="30"/>
                                </w:rPr>
                              </w:pPr>
                            </w:p>
                            <w:p w:rsidR="00865D07" w:rsidRPr="006911ED" w:rsidRDefault="00865D07" w:rsidP="00170890">
                              <w:pPr>
                                <w:widowControl w:val="0"/>
                                <w:jc w:val="center"/>
                                <w:rPr>
                                  <w:b/>
                                  <w:bCs/>
                                  <w:sz w:val="30"/>
                                  <w:szCs w:val="30"/>
                                </w:rPr>
                              </w:pPr>
                            </w:p>
                            <w:p w:rsidR="00865D07" w:rsidRPr="006911ED" w:rsidRDefault="00865D07" w:rsidP="00170890">
                              <w:pPr>
                                <w:widowControl w:val="0"/>
                                <w:jc w:val="center"/>
                                <w:rPr>
                                  <w:b/>
                                  <w:bCs/>
                                  <w:sz w:val="30"/>
                                  <w:szCs w:val="30"/>
                                </w:rPr>
                              </w:pPr>
                              <w:r w:rsidRPr="006911ED">
                                <w:rPr>
                                  <w:b/>
                                  <w:bCs/>
                                  <w:sz w:val="30"/>
                                  <w:szCs w:val="30"/>
                                </w:rPr>
                                <w:t>Официальное издание</w:t>
                              </w:r>
                            </w:p>
                            <w:p w:rsidR="00865D07" w:rsidRPr="006911ED" w:rsidRDefault="00865D07" w:rsidP="00170890">
                              <w:pPr>
                                <w:widowControl w:val="0"/>
                                <w:jc w:val="center"/>
                                <w:rPr>
                                  <w:b/>
                                  <w:bCs/>
                                  <w:sz w:val="30"/>
                                  <w:szCs w:val="30"/>
                                </w:rPr>
                              </w:pPr>
                            </w:p>
                            <w:p w:rsidR="00865D07" w:rsidRPr="006911ED" w:rsidRDefault="00865D07" w:rsidP="00170890">
                              <w:pPr>
                                <w:widowControl w:val="0"/>
                                <w:jc w:val="center"/>
                                <w:rPr>
                                  <w:b/>
                                  <w:bCs/>
                                  <w:sz w:val="30"/>
                                  <w:szCs w:val="30"/>
                                </w:rPr>
                              </w:pPr>
                            </w:p>
                            <w:p w:rsidR="00865D07" w:rsidRPr="006911ED" w:rsidRDefault="00865D07" w:rsidP="00170890">
                              <w:pPr>
                                <w:widowControl w:val="0"/>
                                <w:jc w:val="center"/>
                                <w:rPr>
                                  <w:b/>
                                  <w:bCs/>
                                  <w:sz w:val="30"/>
                                  <w:szCs w:val="30"/>
                                </w:rPr>
                              </w:pPr>
                            </w:p>
                            <w:p w:rsidR="00865D07" w:rsidRPr="006911ED" w:rsidRDefault="00865D07" w:rsidP="00170890">
                              <w:pPr>
                                <w:widowControl w:val="0"/>
                                <w:jc w:val="center"/>
                                <w:rPr>
                                  <w:b/>
                                  <w:bCs/>
                                  <w:sz w:val="30"/>
                                  <w:szCs w:val="30"/>
                                </w:rPr>
                              </w:pPr>
                            </w:p>
                            <w:p w:rsidR="00865D07" w:rsidRPr="006911ED" w:rsidRDefault="00865D07" w:rsidP="00170890">
                              <w:pPr>
                                <w:widowControl w:val="0"/>
                                <w:jc w:val="center"/>
                                <w:rPr>
                                  <w:b/>
                                  <w:bCs/>
                                  <w:sz w:val="30"/>
                                  <w:szCs w:val="30"/>
                                </w:rPr>
                              </w:pPr>
                            </w:p>
                            <w:p w:rsidR="00865D07" w:rsidRPr="006911ED" w:rsidRDefault="00865D07" w:rsidP="00170890">
                              <w:pPr>
                                <w:widowControl w:val="0"/>
                                <w:jc w:val="center"/>
                                <w:rPr>
                                  <w:b/>
                                  <w:bCs/>
                                  <w:sz w:val="30"/>
                                  <w:szCs w:val="30"/>
                                </w:rPr>
                              </w:pPr>
                            </w:p>
                            <w:p w:rsidR="00865D07" w:rsidRPr="006911ED" w:rsidRDefault="00865D07" w:rsidP="00170890">
                              <w:pPr>
                                <w:widowControl w:val="0"/>
                                <w:jc w:val="center"/>
                                <w:rPr>
                                  <w:b/>
                                  <w:bCs/>
                                  <w:sz w:val="30"/>
                                  <w:szCs w:val="30"/>
                                </w:rPr>
                              </w:pPr>
                            </w:p>
                            <w:p w:rsidR="00865D07" w:rsidRPr="006911ED" w:rsidRDefault="00865D07" w:rsidP="00170890">
                              <w:pPr>
                                <w:widowControl w:val="0"/>
                                <w:jc w:val="center"/>
                                <w:rPr>
                                  <w:b/>
                                  <w:bCs/>
                                  <w:sz w:val="30"/>
                                  <w:szCs w:val="30"/>
                                </w:rPr>
                              </w:pPr>
                            </w:p>
                            <w:p w:rsidR="00865D07" w:rsidRPr="006911ED" w:rsidRDefault="00865D07" w:rsidP="00170890">
                              <w:pPr>
                                <w:widowControl w:val="0"/>
                                <w:jc w:val="center"/>
                                <w:rPr>
                                  <w:b/>
                                  <w:bCs/>
                                  <w:sz w:val="30"/>
                                  <w:szCs w:val="30"/>
                                </w:rPr>
                              </w:pP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">
                <v:rect id="Прямоугольник 1" o:spid="_x0000_s1027" style="position:absolute;width:69665;height:100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" filled="f" strokecolor="black [0]" insetpen="t">
                  <v:shadow color="#ccc"/>
                  <v:textbox inset="2.88pt,2.88pt,2.88pt,2.88pt"/>
                </v:rect>
                <v:shapetype id="_x0000_t202" coordsize="21600,21600" o:spt="202" path="m,l,21600r21600,l21600,xe">
                  <v:stroke joinstyle="miter"/>
                  <v:path gradientshapeok="t" o:connecttype="rect"/>
                </v:shapetype>
                <v:shape id="Text Box 4" o:spid="_x0000_s1028" type="#_x0000_t202" style="position:absolute;left:1725;top:1466;width:66415;height:97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" filled="f" strokecolor="black [0]" strokeweight="4.5pt">
                  <v:stroke linestyle="thickThin"/>
                  <v:shadow color="#ccc"/>
                  <v:textbox inset="2.88pt,2.88pt,2.88pt,2.88pt">
                    <w:txbxContent>
                      <w:p w:rsidR="00865D07" w:rsidRPr="006911ED" w:rsidRDefault="00865D07" w:rsidP="00170890">
                        <w:pPr>
                          <w:widowControl w:val="0"/>
                        </w:pPr>
                        <w:r w:rsidRPr="006911ED">
                          <w:t> </w:t>
                        </w:r>
                      </w:p>
                      <w:p w:rsidR="00865D07" w:rsidRPr="006911ED" w:rsidRDefault="00865D07" w:rsidP="00170890">
                        <w:pPr>
                          <w:widowControl w:val="0"/>
                        </w:pPr>
                        <w:r w:rsidRPr="006911ED">
                          <w:t> </w:t>
                        </w:r>
                      </w:p>
                      <w:p w:rsidR="00865D07" w:rsidRPr="006911ED" w:rsidRDefault="00865D07" w:rsidP="00170890">
                        <w:pPr>
                          <w:widowControl w:val="0"/>
                        </w:pPr>
                        <w:r w:rsidRPr="006911ED">
                          <w:t> </w:t>
                        </w:r>
                      </w:p>
                      <w:p w:rsidR="00865D07" w:rsidRPr="006911ED" w:rsidRDefault="00865D07" w:rsidP="00170890">
                        <w:pPr>
                          <w:widowControl w:val="0"/>
                        </w:pPr>
                        <w:r w:rsidRPr="006911ED">
                          <w:t> </w:t>
                        </w:r>
                      </w:p>
                      <w:p w:rsidR="00865D07" w:rsidRPr="006911ED" w:rsidRDefault="00865D07" w:rsidP="00170890">
                        <w:pPr>
                          <w:widowControl w:val="0"/>
                        </w:pPr>
                        <w:r w:rsidRPr="006911ED">
                          <w:t xml:space="preserve">    </w:t>
                        </w:r>
                      </w:p>
                      <w:p w:rsidR="00865D07" w:rsidRPr="006911ED" w:rsidRDefault="00865D07" w:rsidP="00170890">
                        <w:pPr>
                          <w:widowControl w:val="0"/>
                        </w:pPr>
                        <w:r w:rsidRPr="006911ED">
                          <w:t> </w:t>
                        </w:r>
                      </w:p>
                      <w:p w:rsidR="00865D07" w:rsidRPr="006911ED" w:rsidRDefault="00865D07" w:rsidP="00170890">
                        <w:pPr>
                          <w:widowControl w:val="0"/>
                          <w:jc w:val="center"/>
                          <w:rPr>
                            <w:b/>
                            <w:bCs/>
                            <w:color w:val="0066FF"/>
                          </w:rPr>
                        </w:pPr>
                      </w:p>
                      <w:p w:rsidR="00865D07" w:rsidRPr="006911ED" w:rsidRDefault="00865D07" w:rsidP="00170890">
                        <w:pPr>
                          <w:widowControl w:val="0"/>
                          <w:jc w:val="center"/>
                          <w:rPr>
                            <w:b/>
                            <w:bCs/>
                            <w:color w:val="0066FF"/>
                          </w:rPr>
                        </w:pPr>
                      </w:p>
                      <w:p w:rsidR="00865D07" w:rsidRPr="006911ED" w:rsidRDefault="00865D07" w:rsidP="00170890">
                        <w:pPr>
                          <w:widowControl w:val="0"/>
                          <w:jc w:val="center"/>
                          <w:rPr>
                            <w:b/>
                            <w:bCs/>
                            <w:color w:val="0066FF"/>
                            <w:sz w:val="22"/>
                          </w:rPr>
                        </w:pPr>
                        <w:r w:rsidRPr="006911ED">
                          <w:rPr>
                            <w:b/>
                            <w:bCs/>
                            <w:color w:val="0066FF"/>
                            <w:sz w:val="22"/>
                          </w:rPr>
                          <w:t>Российская Федерация</w:t>
                        </w:r>
                      </w:p>
                      <w:p w:rsidR="00865D07" w:rsidRPr="006911ED" w:rsidRDefault="00865D07" w:rsidP="00170890">
                        <w:pPr>
                          <w:widowControl w:val="0"/>
                          <w:jc w:val="center"/>
                          <w:rPr>
                            <w:b/>
                            <w:bCs/>
                            <w:sz w:val="18"/>
                            <w:szCs w:val="16"/>
                          </w:rPr>
                        </w:pPr>
                        <w:r w:rsidRPr="006911ED">
                          <w:rPr>
                            <w:b/>
                            <w:bCs/>
                            <w:sz w:val="18"/>
                            <w:szCs w:val="16"/>
                          </w:rPr>
                          <w:t>Ивановскаяобласть</w:t>
                        </w:r>
                      </w:p>
                      <w:p w:rsidR="00865D07" w:rsidRPr="006911ED" w:rsidRDefault="00865D07" w:rsidP="00170890">
                        <w:pPr>
                          <w:widowControl w:val="0"/>
                          <w:jc w:val="center"/>
                          <w:rPr>
                            <w:b/>
                            <w:bCs/>
                            <w:sz w:val="18"/>
                            <w:szCs w:val="16"/>
                          </w:rPr>
                        </w:pPr>
                        <w:r w:rsidRPr="006911ED">
                          <w:rPr>
                            <w:b/>
                            <w:bCs/>
                            <w:sz w:val="18"/>
                            <w:szCs w:val="16"/>
                          </w:rPr>
                          <w:t> </w:t>
                        </w:r>
                      </w:p>
                      <w:p w:rsidR="00865D07" w:rsidRPr="006911ED" w:rsidRDefault="00865D07" w:rsidP="00170890">
                        <w:pPr>
                          <w:widowControl w:val="0"/>
                          <w:jc w:val="center"/>
                          <w:rPr>
                            <w:b/>
                            <w:bCs/>
                            <w:szCs w:val="18"/>
                          </w:rPr>
                        </w:pPr>
                        <w:r w:rsidRPr="006911ED">
                          <w:rPr>
                            <w:b/>
                            <w:bCs/>
                            <w:szCs w:val="18"/>
                          </w:rPr>
                          <w:t>КОМСОМОЛЬСКИЙ МУНИЦИПАЛЬНЫЙ РАЙОН</w:t>
                        </w:r>
                      </w:p>
                      <w:p w:rsidR="00865D07" w:rsidRPr="006911ED" w:rsidRDefault="00865D07" w:rsidP="00170890">
                        <w:pPr>
                          <w:widowControl w:val="0"/>
                          <w:jc w:val="center"/>
                          <w:rPr>
                            <w:sz w:val="18"/>
                            <w:szCs w:val="18"/>
                          </w:rPr>
                        </w:pPr>
                        <w:r w:rsidRPr="006911ED">
                          <w:rPr>
                            <w:sz w:val="18"/>
                            <w:szCs w:val="18"/>
                          </w:rPr>
                          <w:t> </w:t>
                        </w:r>
                      </w:p>
                      <w:p w:rsidR="00865D07" w:rsidRPr="006911ED" w:rsidRDefault="00865D07" w:rsidP="00170890">
                        <w:pPr>
                          <w:widowControl w:val="0"/>
                          <w:jc w:val="center"/>
                          <w:rPr>
                            <w:sz w:val="18"/>
                            <w:szCs w:val="18"/>
                          </w:rPr>
                        </w:pPr>
                        <w:r w:rsidRPr="006911ED">
                          <w:rPr>
                            <w:sz w:val="18"/>
                            <w:szCs w:val="18"/>
                          </w:rPr>
                          <w:t> </w:t>
                        </w:r>
                      </w:p>
                      <w:p w:rsidR="00865D07" w:rsidRPr="006911ED" w:rsidRDefault="00865D07" w:rsidP="00170890">
                        <w:pPr>
                          <w:widowControl w:val="0"/>
                          <w:jc w:val="center"/>
                          <w:rPr>
                            <w:sz w:val="18"/>
                            <w:szCs w:val="18"/>
                          </w:rPr>
                        </w:pPr>
                        <w:r w:rsidRPr="006911ED">
                          <w:rPr>
                            <w:sz w:val="18"/>
                            <w:szCs w:val="18"/>
                          </w:rPr>
                          <w:t> </w:t>
                        </w:r>
                      </w:p>
                      <w:p w:rsidR="00865D07" w:rsidRPr="006911ED" w:rsidRDefault="00865D07" w:rsidP="00170890">
                        <w:pPr>
                          <w:widowControl w:val="0"/>
                          <w:jc w:val="center"/>
                          <w:rPr>
                            <w:sz w:val="18"/>
                            <w:szCs w:val="18"/>
                          </w:rPr>
                        </w:pPr>
                        <w:r w:rsidRPr="006911ED">
                          <w:rPr>
                            <w:sz w:val="18"/>
                            <w:szCs w:val="18"/>
                          </w:rPr>
                          <w:t> </w:t>
                        </w:r>
                      </w:p>
                      <w:p w:rsidR="00865D07" w:rsidRPr="006911ED" w:rsidRDefault="00865D07" w:rsidP="00170890">
                        <w:pPr>
                          <w:widowControl w:val="0"/>
                          <w:jc w:val="center"/>
                          <w:rPr>
                            <w:sz w:val="18"/>
                            <w:szCs w:val="18"/>
                          </w:rPr>
                        </w:pPr>
                        <w:r w:rsidRPr="006911ED">
                          <w:rPr>
                            <w:sz w:val="18"/>
                            <w:szCs w:val="18"/>
                          </w:rPr>
                          <w:t> </w:t>
                        </w:r>
                      </w:p>
                      <w:p w:rsidR="00865D07" w:rsidRPr="006911ED" w:rsidRDefault="00865D07" w:rsidP="00170890">
                        <w:pPr>
                          <w:widowControl w:val="0"/>
                          <w:jc w:val="center"/>
                          <w:rPr>
                            <w:sz w:val="18"/>
                            <w:szCs w:val="18"/>
                          </w:rPr>
                        </w:pPr>
                        <w:r w:rsidRPr="006911ED">
                          <w:rPr>
                            <w:sz w:val="18"/>
                            <w:szCs w:val="18"/>
                          </w:rPr>
                          <w:t> </w:t>
                        </w:r>
                      </w:p>
                      <w:p w:rsidR="00865D07" w:rsidRPr="006911ED" w:rsidRDefault="00865D07" w:rsidP="00170890">
                        <w:pPr>
                          <w:widowControl w:val="0"/>
                          <w:jc w:val="center"/>
                          <w:rPr>
                            <w:b/>
                            <w:bCs/>
                            <w:sz w:val="72"/>
                            <w:szCs w:val="72"/>
                          </w:rPr>
                        </w:pPr>
                      </w:p>
                      <w:p w:rsidR="00865D07" w:rsidRPr="006911ED" w:rsidRDefault="00865D07" w:rsidP="00170890">
                        <w:pPr>
                          <w:widowControl w:val="0"/>
                          <w:jc w:val="center"/>
                          <w:rPr>
                            <w:b/>
                            <w:bCs/>
                            <w:sz w:val="96"/>
                            <w:szCs w:val="72"/>
                          </w:rPr>
                        </w:pPr>
                        <w:r w:rsidRPr="006911ED">
                          <w:rPr>
                            <w:b/>
                            <w:bCs/>
                            <w:sz w:val="96"/>
                            <w:szCs w:val="72"/>
                          </w:rPr>
                          <w:t>ВЕСТНИК</w:t>
                        </w:r>
                      </w:p>
                      <w:p w:rsidR="00865D07" w:rsidRPr="006911ED" w:rsidRDefault="00865D07" w:rsidP="00170890">
                        <w:pPr>
                          <w:widowControl w:val="0"/>
                          <w:jc w:val="center"/>
                          <w:rPr>
                            <w:b/>
                            <w:bCs/>
                            <w:sz w:val="36"/>
                            <w:szCs w:val="30"/>
                          </w:rPr>
                        </w:pPr>
                        <w:r w:rsidRPr="006911ED">
                          <w:rPr>
                            <w:b/>
                            <w:bCs/>
                            <w:sz w:val="36"/>
                            <w:szCs w:val="30"/>
                          </w:rPr>
                          <w:t xml:space="preserve">нормативных правовых актов </w:t>
                        </w:r>
                      </w:p>
                      <w:p w:rsidR="00865D07" w:rsidRPr="006911ED" w:rsidRDefault="00865D07" w:rsidP="00170890">
                        <w:pPr>
                          <w:widowControl w:val="0"/>
                          <w:jc w:val="center"/>
                          <w:rPr>
                            <w:b/>
                            <w:bCs/>
                            <w:sz w:val="36"/>
                            <w:szCs w:val="30"/>
                          </w:rPr>
                        </w:pPr>
                        <w:r w:rsidRPr="006911ED">
                          <w:rPr>
                            <w:b/>
                            <w:bCs/>
                            <w:sz w:val="36"/>
                            <w:szCs w:val="30"/>
                          </w:rPr>
                          <w:t>органов местного самоуправления</w:t>
                        </w:r>
                      </w:p>
                      <w:p w:rsidR="00865D07" w:rsidRPr="006911ED" w:rsidRDefault="00865D07" w:rsidP="00170890">
                        <w:pPr>
                          <w:widowControl w:val="0"/>
                          <w:jc w:val="center"/>
                          <w:rPr>
                            <w:b/>
                            <w:bCs/>
                            <w:sz w:val="30"/>
                            <w:szCs w:val="30"/>
                          </w:rPr>
                        </w:pPr>
                        <w:r w:rsidRPr="006911ED">
                          <w:rPr>
                            <w:b/>
                            <w:bCs/>
                            <w:sz w:val="36"/>
                            <w:szCs w:val="30"/>
                          </w:rPr>
                          <w:t>Комсомольского муниципального района</w:t>
                        </w:r>
                      </w:p>
                      <w:p w:rsidR="00865D07" w:rsidRPr="006911ED" w:rsidRDefault="00865D07" w:rsidP="00170890">
                        <w:pPr>
                          <w:widowControl w:val="0"/>
                          <w:jc w:val="center"/>
                          <w:rPr>
                            <w:b/>
                            <w:bCs/>
                            <w:sz w:val="30"/>
                            <w:szCs w:val="30"/>
                          </w:rPr>
                        </w:pPr>
                        <w:r w:rsidRPr="006911ED">
                          <w:rPr>
                            <w:b/>
                            <w:bCs/>
                            <w:sz w:val="30"/>
                            <w:szCs w:val="30"/>
                          </w:rPr>
                          <w:t> </w:t>
                        </w:r>
                      </w:p>
                      <w:p w:rsidR="00865D07" w:rsidRPr="006911ED" w:rsidRDefault="00865D07" w:rsidP="00170890">
                        <w:pPr>
                          <w:widowControl w:val="0"/>
                          <w:jc w:val="center"/>
                          <w:rPr>
                            <w:b/>
                            <w:bCs/>
                            <w:sz w:val="30"/>
                            <w:szCs w:val="30"/>
                          </w:rPr>
                        </w:pPr>
                        <w:r w:rsidRPr="006911ED">
                          <w:rPr>
                            <w:b/>
                            <w:bCs/>
                            <w:sz w:val="30"/>
                            <w:szCs w:val="30"/>
                          </w:rPr>
                          <w:t> </w:t>
                        </w:r>
                      </w:p>
                      <w:p w:rsidR="00865D07" w:rsidRPr="006911ED" w:rsidRDefault="00865D07" w:rsidP="00170890">
                        <w:pPr>
                          <w:widowControl w:val="0"/>
                          <w:jc w:val="center"/>
                          <w:rPr>
                            <w:b/>
                            <w:bCs/>
                            <w:sz w:val="30"/>
                            <w:szCs w:val="30"/>
                          </w:rPr>
                        </w:pPr>
                        <w:r w:rsidRPr="006911ED">
                          <w:rPr>
                            <w:b/>
                            <w:bCs/>
                            <w:sz w:val="30"/>
                            <w:szCs w:val="30"/>
                          </w:rPr>
                          <w:t> </w:t>
                        </w:r>
                      </w:p>
                      <w:p w:rsidR="00865D07" w:rsidRPr="006911ED" w:rsidRDefault="00865D07" w:rsidP="00170890">
                        <w:pPr>
                          <w:widowControl w:val="0"/>
                          <w:jc w:val="center"/>
                          <w:rPr>
                            <w:b/>
                            <w:bCs/>
                            <w:sz w:val="30"/>
                            <w:szCs w:val="30"/>
                          </w:rPr>
                        </w:pPr>
                        <w:r w:rsidRPr="006911ED">
                          <w:rPr>
                            <w:b/>
                            <w:bCs/>
                            <w:sz w:val="30"/>
                            <w:szCs w:val="30"/>
                          </w:rPr>
                          <w:t> </w:t>
                        </w:r>
                      </w:p>
                      <w:p w:rsidR="00865D07" w:rsidRDefault="00865D07" w:rsidP="00625C34">
                        <w:pPr>
                          <w:widowControl w:val="0"/>
                          <w:jc w:val="center"/>
                          <w:rPr>
                            <w:b/>
                            <w:bCs/>
                            <w:sz w:val="52"/>
                            <w:szCs w:val="30"/>
                          </w:rPr>
                        </w:pPr>
                        <w:r>
                          <w:rPr>
                            <w:b/>
                            <w:bCs/>
                            <w:sz w:val="52"/>
                            <w:szCs w:val="30"/>
                          </w:rPr>
                          <w:t>№ 42</w:t>
                        </w:r>
                      </w:p>
                      <w:p w:rsidR="00865D07" w:rsidRPr="006911ED" w:rsidRDefault="00865D07" w:rsidP="00625C34">
                        <w:pPr>
                          <w:widowControl w:val="0"/>
                          <w:jc w:val="center"/>
                          <w:rPr>
                            <w:b/>
                            <w:bCs/>
                            <w:sz w:val="30"/>
                            <w:szCs w:val="30"/>
                          </w:rPr>
                        </w:pPr>
                        <w:r>
                          <w:rPr>
                            <w:b/>
                            <w:bCs/>
                            <w:sz w:val="52"/>
                            <w:szCs w:val="30"/>
                          </w:rPr>
                          <w:t>27 октября</w:t>
                        </w:r>
                        <w:r w:rsidRPr="006911ED">
                          <w:rPr>
                            <w:b/>
                            <w:bCs/>
                            <w:sz w:val="52"/>
                            <w:szCs w:val="30"/>
                          </w:rPr>
                          <w:t xml:space="preserve"> 202</w:t>
                        </w:r>
                        <w:r>
                          <w:rPr>
                            <w:b/>
                            <w:bCs/>
                            <w:sz w:val="52"/>
                            <w:szCs w:val="30"/>
                          </w:rPr>
                          <w:t>3</w:t>
                        </w:r>
                        <w:r w:rsidRPr="006911ED">
                          <w:rPr>
                            <w:b/>
                            <w:bCs/>
                            <w:sz w:val="52"/>
                            <w:szCs w:val="30"/>
                          </w:rPr>
                          <w:t>г.</w:t>
                        </w:r>
                      </w:p>
                      <w:p w:rsidR="00865D07" w:rsidRPr="006911ED" w:rsidRDefault="00865D07" w:rsidP="00170890">
                        <w:pPr>
                          <w:widowControl w:val="0"/>
                          <w:jc w:val="center"/>
                          <w:rPr>
                            <w:b/>
                            <w:bCs/>
                            <w:sz w:val="30"/>
                            <w:szCs w:val="30"/>
                          </w:rPr>
                        </w:pPr>
                        <w:r w:rsidRPr="006911ED">
                          <w:rPr>
                            <w:b/>
                            <w:bCs/>
                            <w:sz w:val="30"/>
                            <w:szCs w:val="30"/>
                            <w:lang w:val="en-US"/>
                          </w:rPr>
                          <w:t> </w:t>
                        </w:r>
                      </w:p>
                      <w:p w:rsidR="00865D07" w:rsidRPr="006911ED" w:rsidRDefault="00865D07" w:rsidP="00170890">
                        <w:pPr>
                          <w:widowControl w:val="0"/>
                          <w:jc w:val="center"/>
                          <w:rPr>
                            <w:b/>
                            <w:bCs/>
                            <w:sz w:val="30"/>
                            <w:szCs w:val="30"/>
                          </w:rPr>
                        </w:pPr>
                        <w:r w:rsidRPr="006911ED">
                          <w:rPr>
                            <w:b/>
                            <w:bCs/>
                            <w:sz w:val="30"/>
                            <w:szCs w:val="30"/>
                            <w:lang w:val="en-US"/>
                          </w:rPr>
                          <w:t> </w:t>
                        </w:r>
                      </w:p>
                      <w:p w:rsidR="00865D07" w:rsidRPr="006911ED" w:rsidRDefault="00865D07" w:rsidP="00170890">
                        <w:pPr>
                          <w:widowControl w:val="0"/>
                          <w:jc w:val="center"/>
                          <w:rPr>
                            <w:b/>
                            <w:bCs/>
                            <w:sz w:val="30"/>
                            <w:szCs w:val="30"/>
                          </w:rPr>
                        </w:pPr>
                        <w:r w:rsidRPr="006911ED">
                          <w:rPr>
                            <w:b/>
                            <w:bCs/>
                            <w:sz w:val="30"/>
                            <w:szCs w:val="30"/>
                            <w:lang w:val="en-US"/>
                          </w:rPr>
                          <w:t> </w:t>
                        </w:r>
                      </w:p>
                      <w:p w:rsidR="00865D07" w:rsidRPr="006911ED" w:rsidRDefault="00865D07" w:rsidP="00170890">
                        <w:pPr>
                          <w:widowControl w:val="0"/>
                          <w:jc w:val="center"/>
                          <w:rPr>
                            <w:b/>
                            <w:bCs/>
                            <w:sz w:val="30"/>
                            <w:szCs w:val="30"/>
                          </w:rPr>
                        </w:pPr>
                      </w:p>
                      <w:p w:rsidR="00865D07" w:rsidRPr="006911ED" w:rsidRDefault="00865D07" w:rsidP="00170890">
                        <w:pPr>
                          <w:widowControl w:val="0"/>
                          <w:jc w:val="center"/>
                          <w:rPr>
                            <w:b/>
                            <w:bCs/>
                            <w:sz w:val="30"/>
                            <w:szCs w:val="30"/>
                          </w:rPr>
                        </w:pPr>
                      </w:p>
                      <w:p w:rsidR="00865D07" w:rsidRPr="006911ED" w:rsidRDefault="00865D07" w:rsidP="00170890">
                        <w:pPr>
                          <w:widowControl w:val="0"/>
                          <w:jc w:val="center"/>
                          <w:rPr>
                            <w:b/>
                            <w:bCs/>
                            <w:sz w:val="30"/>
                            <w:szCs w:val="30"/>
                          </w:rPr>
                        </w:pPr>
                      </w:p>
                      <w:p w:rsidR="00865D07" w:rsidRPr="006911ED" w:rsidRDefault="00865D07" w:rsidP="00170890">
                        <w:pPr>
                          <w:widowControl w:val="0"/>
                          <w:jc w:val="center"/>
                          <w:rPr>
                            <w:b/>
                            <w:bCs/>
                            <w:sz w:val="30"/>
                            <w:szCs w:val="30"/>
                          </w:rPr>
                        </w:pPr>
                      </w:p>
                      <w:p w:rsidR="00865D07" w:rsidRPr="006911ED" w:rsidRDefault="00865D07" w:rsidP="00170890">
                        <w:pPr>
                          <w:widowControl w:val="0"/>
                          <w:jc w:val="center"/>
                          <w:rPr>
                            <w:b/>
                            <w:bCs/>
                            <w:sz w:val="30"/>
                            <w:szCs w:val="30"/>
                          </w:rPr>
                        </w:pPr>
                      </w:p>
                      <w:p w:rsidR="00865D07" w:rsidRPr="006911ED" w:rsidRDefault="00865D07" w:rsidP="00170890">
                        <w:pPr>
                          <w:widowControl w:val="0"/>
                          <w:jc w:val="center"/>
                          <w:rPr>
                            <w:b/>
                            <w:bCs/>
                            <w:sz w:val="30"/>
                            <w:szCs w:val="30"/>
                          </w:rPr>
                        </w:pPr>
                        <w:r w:rsidRPr="006911ED">
                          <w:rPr>
                            <w:b/>
                            <w:bCs/>
                            <w:sz w:val="30"/>
                            <w:szCs w:val="30"/>
                          </w:rPr>
                          <w:t>Официальное издание</w:t>
                        </w:r>
                      </w:p>
                      <w:p w:rsidR="00865D07" w:rsidRPr="006911ED" w:rsidRDefault="00865D07" w:rsidP="00170890">
                        <w:pPr>
                          <w:widowControl w:val="0"/>
                          <w:jc w:val="center"/>
                          <w:rPr>
                            <w:b/>
                            <w:bCs/>
                            <w:sz w:val="30"/>
                            <w:szCs w:val="30"/>
                          </w:rPr>
                        </w:pPr>
                      </w:p>
                      <w:p w:rsidR="00865D07" w:rsidRPr="006911ED" w:rsidRDefault="00865D07" w:rsidP="00170890">
                        <w:pPr>
                          <w:widowControl w:val="0"/>
                          <w:jc w:val="center"/>
                          <w:rPr>
                            <w:b/>
                            <w:bCs/>
                            <w:sz w:val="30"/>
                            <w:szCs w:val="30"/>
                          </w:rPr>
                        </w:pPr>
                      </w:p>
                      <w:p w:rsidR="00865D07" w:rsidRPr="006911ED" w:rsidRDefault="00865D07" w:rsidP="00170890">
                        <w:pPr>
                          <w:widowControl w:val="0"/>
                          <w:jc w:val="center"/>
                          <w:rPr>
                            <w:b/>
                            <w:bCs/>
                            <w:sz w:val="30"/>
                            <w:szCs w:val="30"/>
                          </w:rPr>
                        </w:pPr>
                      </w:p>
                      <w:p w:rsidR="00865D07" w:rsidRPr="006911ED" w:rsidRDefault="00865D07" w:rsidP="00170890">
                        <w:pPr>
                          <w:widowControl w:val="0"/>
                          <w:jc w:val="center"/>
                          <w:rPr>
                            <w:b/>
                            <w:bCs/>
                            <w:sz w:val="30"/>
                            <w:szCs w:val="30"/>
                          </w:rPr>
                        </w:pPr>
                      </w:p>
                      <w:p w:rsidR="00865D07" w:rsidRPr="006911ED" w:rsidRDefault="00865D07" w:rsidP="00170890">
                        <w:pPr>
                          <w:widowControl w:val="0"/>
                          <w:jc w:val="center"/>
                          <w:rPr>
                            <w:b/>
                            <w:bCs/>
                            <w:sz w:val="30"/>
                            <w:szCs w:val="30"/>
                          </w:rPr>
                        </w:pPr>
                      </w:p>
                      <w:p w:rsidR="00865D07" w:rsidRPr="006911ED" w:rsidRDefault="00865D07" w:rsidP="00170890">
                        <w:pPr>
                          <w:widowControl w:val="0"/>
                          <w:jc w:val="center"/>
                          <w:rPr>
                            <w:b/>
                            <w:bCs/>
                            <w:sz w:val="30"/>
                            <w:szCs w:val="30"/>
                          </w:rPr>
                        </w:pPr>
                      </w:p>
                      <w:p w:rsidR="00865D07" w:rsidRPr="006911ED" w:rsidRDefault="00865D07" w:rsidP="00170890">
                        <w:pPr>
                          <w:widowControl w:val="0"/>
                          <w:jc w:val="center"/>
                          <w:rPr>
                            <w:b/>
                            <w:bCs/>
                            <w:sz w:val="30"/>
                            <w:szCs w:val="30"/>
                          </w:rPr>
                        </w:pPr>
                      </w:p>
                      <w:p w:rsidR="00865D07" w:rsidRPr="006911ED" w:rsidRDefault="00865D07" w:rsidP="00170890">
                        <w:pPr>
                          <w:widowControl w:val="0"/>
                          <w:jc w:val="center"/>
                          <w:rPr>
                            <w:b/>
                            <w:bCs/>
                            <w:sz w:val="30"/>
                            <w:szCs w:val="30"/>
                          </w:rPr>
                        </w:pPr>
                      </w:p>
                      <w:p w:rsidR="00865D07" w:rsidRPr="006911ED" w:rsidRDefault="00865D07" w:rsidP="00170890">
                        <w:pPr>
                          <w:widowControl w:val="0"/>
                          <w:jc w:val="center"/>
                          <w:rPr>
                            <w:b/>
                            <w:bCs/>
                            <w:sz w:val="30"/>
                            <w:szCs w:val="30"/>
                          </w:rPr>
                        </w:pPr>
                      </w:p>
                    </w:txbxContent>
                  </v:textbox>
                </v:shape>
              </v:group>
            </w:pict>
          </mc:Fallback>
        </mc:AlternateContent>
      </w:r>
      <w:r w:rsidR="00604CF5" w:rsidRPr="006E79F2">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6E79F2" w:rsidRDefault="00490378">
      <w:pPr>
        <w:rPr>
          <w:color w:val="auto"/>
        </w:rPr>
      </w:pPr>
    </w:p>
    <w:p w:rsidR="00170890" w:rsidRPr="006E79F2" w:rsidRDefault="00170890">
      <w:pPr>
        <w:rPr>
          <w:color w:val="auto"/>
        </w:rPr>
      </w:pPr>
    </w:p>
    <w:p w:rsidR="00170890" w:rsidRPr="006E79F2" w:rsidRDefault="00170890">
      <w:pPr>
        <w:rPr>
          <w:color w:val="auto"/>
        </w:rPr>
      </w:pPr>
    </w:p>
    <w:p w:rsidR="00170890" w:rsidRPr="006E79F2" w:rsidRDefault="00170890">
      <w:pPr>
        <w:rPr>
          <w:color w:val="auto"/>
        </w:rPr>
      </w:pPr>
    </w:p>
    <w:p w:rsidR="00170890" w:rsidRPr="006E79F2" w:rsidRDefault="00170890">
      <w:pPr>
        <w:rPr>
          <w:color w:val="auto"/>
        </w:rPr>
      </w:pPr>
    </w:p>
    <w:p w:rsidR="00170890" w:rsidRPr="006E79F2" w:rsidRDefault="00170890">
      <w:pPr>
        <w:rPr>
          <w:color w:val="auto"/>
        </w:rPr>
      </w:pPr>
    </w:p>
    <w:p w:rsidR="00170890" w:rsidRPr="006E79F2" w:rsidRDefault="00170890">
      <w:pPr>
        <w:rPr>
          <w:color w:val="auto"/>
        </w:rPr>
      </w:pPr>
    </w:p>
    <w:p w:rsidR="00170890" w:rsidRPr="006E79F2" w:rsidRDefault="00170890">
      <w:pPr>
        <w:rPr>
          <w:color w:val="auto"/>
        </w:rPr>
      </w:pPr>
    </w:p>
    <w:p w:rsidR="00170890" w:rsidRPr="006E79F2" w:rsidRDefault="00170890">
      <w:pPr>
        <w:rPr>
          <w:color w:val="auto"/>
        </w:rPr>
      </w:pPr>
    </w:p>
    <w:p w:rsidR="00170890" w:rsidRPr="006E79F2" w:rsidRDefault="00170890">
      <w:pPr>
        <w:rPr>
          <w:color w:val="auto"/>
        </w:rPr>
      </w:pPr>
    </w:p>
    <w:p w:rsidR="00170890" w:rsidRPr="006E79F2" w:rsidRDefault="00170890">
      <w:pPr>
        <w:rPr>
          <w:color w:val="auto"/>
        </w:rPr>
      </w:pPr>
    </w:p>
    <w:p w:rsidR="00170890" w:rsidRPr="006E79F2" w:rsidRDefault="00170890">
      <w:pPr>
        <w:rPr>
          <w:color w:val="auto"/>
        </w:rPr>
      </w:pPr>
    </w:p>
    <w:p w:rsidR="00170890" w:rsidRPr="006E79F2" w:rsidRDefault="00170890">
      <w:pPr>
        <w:rPr>
          <w:color w:val="auto"/>
        </w:rPr>
      </w:pPr>
    </w:p>
    <w:p w:rsidR="00170890" w:rsidRPr="006E79F2" w:rsidRDefault="00170890">
      <w:pPr>
        <w:rPr>
          <w:color w:val="auto"/>
        </w:rPr>
      </w:pPr>
    </w:p>
    <w:p w:rsidR="00170890" w:rsidRPr="006E79F2" w:rsidRDefault="00170890">
      <w:pPr>
        <w:rPr>
          <w:color w:val="auto"/>
        </w:rPr>
      </w:pPr>
    </w:p>
    <w:p w:rsidR="00170890" w:rsidRPr="006E79F2" w:rsidRDefault="00170890">
      <w:pPr>
        <w:rPr>
          <w:color w:val="auto"/>
        </w:rPr>
      </w:pPr>
    </w:p>
    <w:p w:rsidR="00170890" w:rsidRPr="006E79F2" w:rsidRDefault="00170890">
      <w:pPr>
        <w:rPr>
          <w:color w:val="auto"/>
        </w:rPr>
      </w:pPr>
    </w:p>
    <w:p w:rsidR="00170890" w:rsidRPr="006E79F2" w:rsidRDefault="00170890">
      <w:pPr>
        <w:rPr>
          <w:color w:val="auto"/>
        </w:rPr>
      </w:pPr>
    </w:p>
    <w:p w:rsidR="00170890" w:rsidRPr="006E79F2" w:rsidRDefault="00170890">
      <w:pPr>
        <w:rPr>
          <w:color w:val="auto"/>
        </w:rPr>
      </w:pPr>
    </w:p>
    <w:p w:rsidR="00170890" w:rsidRPr="006E79F2" w:rsidRDefault="00170890">
      <w:pPr>
        <w:rPr>
          <w:color w:val="auto"/>
        </w:rPr>
      </w:pPr>
    </w:p>
    <w:p w:rsidR="00170890" w:rsidRPr="006E79F2" w:rsidRDefault="00170890">
      <w:pPr>
        <w:rPr>
          <w:color w:val="auto"/>
        </w:rPr>
      </w:pPr>
    </w:p>
    <w:p w:rsidR="00170890" w:rsidRPr="006E79F2" w:rsidRDefault="00170890">
      <w:pPr>
        <w:rPr>
          <w:color w:val="auto"/>
        </w:rPr>
      </w:pPr>
    </w:p>
    <w:p w:rsidR="00170890" w:rsidRPr="006E79F2" w:rsidRDefault="00170890">
      <w:pPr>
        <w:rPr>
          <w:color w:val="auto"/>
        </w:rPr>
      </w:pPr>
    </w:p>
    <w:p w:rsidR="00170890" w:rsidRPr="006E79F2" w:rsidRDefault="00170890">
      <w:pPr>
        <w:rPr>
          <w:color w:val="auto"/>
        </w:rPr>
      </w:pPr>
    </w:p>
    <w:p w:rsidR="00170890" w:rsidRPr="006E79F2" w:rsidRDefault="00170890">
      <w:pPr>
        <w:rPr>
          <w:color w:val="auto"/>
        </w:rPr>
      </w:pPr>
    </w:p>
    <w:p w:rsidR="00170890" w:rsidRPr="006E79F2" w:rsidRDefault="00170890">
      <w:pPr>
        <w:rPr>
          <w:color w:val="auto"/>
        </w:rPr>
      </w:pPr>
    </w:p>
    <w:p w:rsidR="00170890" w:rsidRPr="006E79F2" w:rsidRDefault="00170890">
      <w:pPr>
        <w:rPr>
          <w:color w:val="auto"/>
        </w:rPr>
      </w:pPr>
    </w:p>
    <w:p w:rsidR="00170890" w:rsidRPr="006E79F2" w:rsidRDefault="00170890">
      <w:pPr>
        <w:rPr>
          <w:color w:val="auto"/>
        </w:rPr>
      </w:pPr>
    </w:p>
    <w:p w:rsidR="00170890" w:rsidRPr="006E79F2" w:rsidRDefault="00170890">
      <w:pPr>
        <w:rPr>
          <w:color w:val="auto"/>
        </w:rPr>
      </w:pPr>
    </w:p>
    <w:p w:rsidR="00170890" w:rsidRPr="006E79F2" w:rsidRDefault="00170890">
      <w:pPr>
        <w:rPr>
          <w:color w:val="auto"/>
        </w:rPr>
      </w:pPr>
    </w:p>
    <w:p w:rsidR="00170890" w:rsidRPr="006E79F2" w:rsidRDefault="00170890">
      <w:pPr>
        <w:rPr>
          <w:color w:val="auto"/>
        </w:rPr>
      </w:pPr>
    </w:p>
    <w:p w:rsidR="00170890" w:rsidRPr="006E79F2" w:rsidRDefault="00170890">
      <w:pPr>
        <w:rPr>
          <w:color w:val="auto"/>
        </w:rPr>
      </w:pPr>
    </w:p>
    <w:p w:rsidR="00170890" w:rsidRPr="006E79F2" w:rsidRDefault="00170890">
      <w:pPr>
        <w:rPr>
          <w:color w:val="auto"/>
        </w:rPr>
      </w:pPr>
    </w:p>
    <w:p w:rsidR="00170890" w:rsidRPr="006E79F2" w:rsidRDefault="00170890">
      <w:pPr>
        <w:rPr>
          <w:color w:val="auto"/>
        </w:rPr>
      </w:pPr>
    </w:p>
    <w:p w:rsidR="00170890" w:rsidRPr="006E79F2" w:rsidRDefault="00170890">
      <w:pPr>
        <w:rPr>
          <w:color w:val="auto"/>
        </w:rPr>
      </w:pPr>
    </w:p>
    <w:p w:rsidR="00170890" w:rsidRPr="006E79F2" w:rsidRDefault="00170890">
      <w:pPr>
        <w:rPr>
          <w:color w:val="auto"/>
        </w:rPr>
      </w:pPr>
    </w:p>
    <w:p w:rsidR="00170890" w:rsidRPr="006E79F2" w:rsidRDefault="00170890">
      <w:pPr>
        <w:rPr>
          <w:color w:val="auto"/>
        </w:rPr>
      </w:pPr>
    </w:p>
    <w:p w:rsidR="00170890" w:rsidRPr="006E79F2" w:rsidRDefault="00170890">
      <w:pPr>
        <w:rPr>
          <w:color w:val="auto"/>
        </w:rPr>
      </w:pPr>
    </w:p>
    <w:p w:rsidR="00170890" w:rsidRPr="006E79F2" w:rsidRDefault="00170890">
      <w:pPr>
        <w:rPr>
          <w:color w:val="auto"/>
        </w:rPr>
      </w:pPr>
    </w:p>
    <w:p w:rsidR="00170890" w:rsidRPr="006E79F2" w:rsidRDefault="00170890">
      <w:pPr>
        <w:rPr>
          <w:color w:val="auto"/>
        </w:rPr>
      </w:pPr>
    </w:p>
    <w:p w:rsidR="00170890" w:rsidRPr="006E79F2" w:rsidRDefault="00170890">
      <w:pPr>
        <w:rPr>
          <w:color w:val="auto"/>
        </w:rPr>
      </w:pPr>
    </w:p>
    <w:p w:rsidR="00170890" w:rsidRPr="006E79F2" w:rsidRDefault="00170890">
      <w:pPr>
        <w:rPr>
          <w:color w:val="auto"/>
        </w:rPr>
      </w:pPr>
    </w:p>
    <w:p w:rsidR="00170890" w:rsidRPr="006E79F2" w:rsidRDefault="00170890">
      <w:pPr>
        <w:rPr>
          <w:color w:val="auto"/>
        </w:rPr>
      </w:pPr>
    </w:p>
    <w:p w:rsidR="00170890" w:rsidRPr="006E79F2" w:rsidRDefault="00170890">
      <w:pPr>
        <w:rPr>
          <w:color w:val="auto"/>
        </w:rPr>
      </w:pPr>
    </w:p>
    <w:p w:rsidR="00170890" w:rsidRPr="006E79F2" w:rsidRDefault="00170890">
      <w:pPr>
        <w:rPr>
          <w:color w:val="auto"/>
        </w:rPr>
      </w:pPr>
    </w:p>
    <w:p w:rsidR="00170890" w:rsidRPr="006E79F2" w:rsidRDefault="00170890">
      <w:pPr>
        <w:rPr>
          <w:color w:val="auto"/>
        </w:rPr>
      </w:pPr>
    </w:p>
    <w:p w:rsidR="00170890" w:rsidRPr="006E79F2" w:rsidRDefault="00170890">
      <w:pPr>
        <w:rPr>
          <w:color w:val="auto"/>
        </w:rPr>
      </w:pPr>
    </w:p>
    <w:p w:rsidR="00170890" w:rsidRPr="006E79F2" w:rsidRDefault="00170890">
      <w:pPr>
        <w:rPr>
          <w:color w:val="auto"/>
        </w:rPr>
      </w:pPr>
    </w:p>
    <w:p w:rsidR="00170890" w:rsidRPr="006E79F2" w:rsidRDefault="00170890">
      <w:pPr>
        <w:rPr>
          <w:color w:val="auto"/>
        </w:rPr>
      </w:pPr>
    </w:p>
    <w:p w:rsidR="00170890" w:rsidRPr="006E79F2" w:rsidRDefault="00170890">
      <w:pPr>
        <w:rPr>
          <w:color w:val="auto"/>
        </w:rPr>
      </w:pPr>
    </w:p>
    <w:p w:rsidR="00170890" w:rsidRPr="006E79F2" w:rsidRDefault="00170890">
      <w:pPr>
        <w:rPr>
          <w:color w:val="auto"/>
        </w:rPr>
      </w:pPr>
    </w:p>
    <w:p w:rsidR="00170890" w:rsidRPr="006E79F2" w:rsidRDefault="00170890">
      <w:pPr>
        <w:rPr>
          <w:color w:val="auto"/>
        </w:rPr>
      </w:pPr>
    </w:p>
    <w:p w:rsidR="00170890" w:rsidRPr="006E79F2" w:rsidRDefault="00170890">
      <w:pPr>
        <w:rPr>
          <w:color w:val="auto"/>
        </w:rPr>
      </w:pPr>
    </w:p>
    <w:p w:rsidR="00170890" w:rsidRPr="006E79F2" w:rsidRDefault="00170890">
      <w:pPr>
        <w:rPr>
          <w:color w:val="auto"/>
        </w:rPr>
      </w:pPr>
    </w:p>
    <w:p w:rsidR="00170890" w:rsidRPr="006E79F2" w:rsidRDefault="00170890">
      <w:pPr>
        <w:rPr>
          <w:color w:val="auto"/>
        </w:rPr>
      </w:pPr>
    </w:p>
    <w:p w:rsidR="00170890" w:rsidRPr="006E79F2" w:rsidRDefault="00170890">
      <w:pPr>
        <w:rPr>
          <w:color w:val="auto"/>
        </w:rPr>
      </w:pPr>
    </w:p>
    <w:p w:rsidR="00170890" w:rsidRPr="006E79F2" w:rsidRDefault="00170890">
      <w:pPr>
        <w:rPr>
          <w:color w:val="auto"/>
        </w:rPr>
      </w:pPr>
    </w:p>
    <w:p w:rsidR="00170890" w:rsidRPr="006E79F2" w:rsidRDefault="00170890">
      <w:pPr>
        <w:rPr>
          <w:color w:val="auto"/>
        </w:rPr>
      </w:pPr>
    </w:p>
    <w:p w:rsidR="00170890" w:rsidRPr="006E79F2" w:rsidRDefault="00170890">
      <w:pPr>
        <w:rPr>
          <w:color w:val="auto"/>
        </w:rPr>
      </w:pPr>
    </w:p>
    <w:p w:rsidR="00170890" w:rsidRPr="006E79F2" w:rsidRDefault="00170890">
      <w:pPr>
        <w:rPr>
          <w:color w:val="auto"/>
        </w:rPr>
      </w:pPr>
    </w:p>
    <w:p w:rsidR="00170890" w:rsidRPr="006E79F2" w:rsidRDefault="00170890">
      <w:pPr>
        <w:rPr>
          <w:color w:val="auto"/>
        </w:rPr>
      </w:pPr>
    </w:p>
    <w:p w:rsidR="00170890" w:rsidRPr="006E79F2" w:rsidRDefault="00170890">
      <w:pPr>
        <w:rPr>
          <w:color w:val="auto"/>
        </w:rPr>
      </w:pPr>
    </w:p>
    <w:p w:rsidR="00F1470D" w:rsidRPr="006E79F2" w:rsidRDefault="00F1470D">
      <w:pPr>
        <w:rPr>
          <w:color w:val="auto"/>
        </w:rPr>
        <w:sectPr w:rsidR="00F1470D" w:rsidRPr="006E79F2"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firstRow="1" w:lastRow="0" w:firstColumn="1" w:lastColumn="0" w:noHBand="0" w:noVBand="1"/>
      </w:tblPr>
      <w:tblGrid>
        <w:gridCol w:w="1196"/>
        <w:gridCol w:w="8501"/>
        <w:gridCol w:w="563"/>
      </w:tblGrid>
      <w:tr w:rsidR="00FA64B9" w:rsidRPr="006E79F2" w:rsidTr="00FA64B9">
        <w:trPr>
          <w:trHeight w:val="292"/>
        </w:trPr>
        <w:tc>
          <w:tcPr>
            <w:tcW w:w="10260" w:type="dxa"/>
            <w:gridSpan w:val="3"/>
            <w:tcMar>
              <w:top w:w="58" w:type="dxa"/>
              <w:left w:w="58" w:type="dxa"/>
              <w:bottom w:w="58" w:type="dxa"/>
              <w:right w:w="58" w:type="dxa"/>
            </w:tcMar>
            <w:hideMark/>
          </w:tcPr>
          <w:p w:rsidR="00FA64B9" w:rsidRPr="006E79F2" w:rsidRDefault="00FA64B9" w:rsidP="00FA64B9">
            <w:pPr>
              <w:widowControl w:val="0"/>
              <w:jc w:val="center"/>
              <w:rPr>
                <w:b/>
                <w:bCs/>
                <w:color w:val="auto"/>
                <w:sz w:val="28"/>
                <w:szCs w:val="28"/>
              </w:rPr>
            </w:pPr>
            <w:r w:rsidRPr="006E79F2">
              <w:rPr>
                <w:b/>
                <w:bCs/>
                <w:color w:val="auto"/>
                <w:sz w:val="28"/>
                <w:szCs w:val="28"/>
              </w:rPr>
              <w:lastRenderedPageBreak/>
              <w:t>Содержание</w:t>
            </w:r>
          </w:p>
        </w:tc>
      </w:tr>
      <w:tr w:rsidR="00865D07" w:rsidRPr="006E79F2" w:rsidTr="00865D07">
        <w:trPr>
          <w:trHeight w:val="900"/>
        </w:trPr>
        <w:tc>
          <w:tcPr>
            <w:tcW w:w="1196" w:type="dxa"/>
            <w:tcMar>
              <w:top w:w="58" w:type="dxa"/>
              <w:left w:w="58" w:type="dxa"/>
              <w:bottom w:w="58" w:type="dxa"/>
              <w:right w:w="58" w:type="dxa"/>
            </w:tcMar>
            <w:hideMark/>
          </w:tcPr>
          <w:p w:rsidR="00865D07" w:rsidRPr="006E79F2" w:rsidRDefault="00865D07" w:rsidP="00865D07">
            <w:pPr>
              <w:widowControl w:val="0"/>
              <w:jc w:val="both"/>
              <w:rPr>
                <w:color w:val="auto"/>
                <w:sz w:val="24"/>
                <w:szCs w:val="24"/>
              </w:rPr>
            </w:pPr>
            <w:bookmarkStart w:id="1" w:name="P34"/>
            <w:bookmarkEnd w:id="1"/>
          </w:p>
        </w:tc>
        <w:tc>
          <w:tcPr>
            <w:tcW w:w="8501" w:type="dxa"/>
            <w:tcMar>
              <w:top w:w="58" w:type="dxa"/>
              <w:left w:w="58" w:type="dxa"/>
              <w:bottom w:w="58" w:type="dxa"/>
              <w:right w:w="58" w:type="dxa"/>
            </w:tcMar>
            <w:hideMark/>
          </w:tcPr>
          <w:p w:rsidR="00865D07" w:rsidRPr="006E79F2" w:rsidRDefault="00865D07" w:rsidP="00865D07">
            <w:pPr>
              <w:pStyle w:val="ConsPlusNormal"/>
              <w:jc w:val="center"/>
              <w:rPr>
                <w:rFonts w:ascii="Times New Roman" w:hAnsi="Times New Roman" w:cs="Times New Roman"/>
                <w:b/>
                <w:sz w:val="24"/>
                <w:szCs w:val="24"/>
              </w:rPr>
            </w:pPr>
            <w:r w:rsidRPr="006E79F2">
              <w:rPr>
                <w:rFonts w:ascii="Times New Roman" w:hAnsi="Times New Roman" w:cs="Times New Roman"/>
                <w:b/>
                <w:sz w:val="24"/>
                <w:szCs w:val="24"/>
              </w:rPr>
              <w:t xml:space="preserve">Решение Совета </w:t>
            </w:r>
            <w:r w:rsidRPr="006E79F2">
              <w:rPr>
                <w:rFonts w:ascii="Times New Roman" w:hAnsi="Times New Roman" w:cs="Times New Roman"/>
                <w:b/>
                <w:bCs/>
                <w:sz w:val="24"/>
                <w:szCs w:val="24"/>
              </w:rPr>
              <w:t>Комсомольского муниципального района Ивановской области</w:t>
            </w:r>
          </w:p>
        </w:tc>
        <w:tc>
          <w:tcPr>
            <w:tcW w:w="563" w:type="dxa"/>
            <w:tcMar>
              <w:top w:w="58" w:type="dxa"/>
              <w:left w:w="58" w:type="dxa"/>
              <w:bottom w:w="58" w:type="dxa"/>
              <w:right w:w="58" w:type="dxa"/>
            </w:tcMar>
            <w:hideMark/>
          </w:tcPr>
          <w:p w:rsidR="00865D07" w:rsidRPr="006E79F2" w:rsidRDefault="00865D07" w:rsidP="00865D07">
            <w:pPr>
              <w:widowControl w:val="0"/>
              <w:jc w:val="both"/>
              <w:rPr>
                <w:color w:val="auto"/>
                <w:sz w:val="24"/>
                <w:szCs w:val="24"/>
              </w:rPr>
            </w:pPr>
          </w:p>
        </w:tc>
      </w:tr>
      <w:tr w:rsidR="00865D07" w:rsidRPr="006E79F2" w:rsidTr="00865D07">
        <w:trPr>
          <w:trHeight w:val="900"/>
        </w:trPr>
        <w:tc>
          <w:tcPr>
            <w:tcW w:w="1196" w:type="dxa"/>
            <w:tcMar>
              <w:top w:w="58" w:type="dxa"/>
              <w:left w:w="58" w:type="dxa"/>
              <w:bottom w:w="58" w:type="dxa"/>
              <w:right w:w="58" w:type="dxa"/>
            </w:tcMar>
            <w:hideMark/>
          </w:tcPr>
          <w:p w:rsidR="00865D07" w:rsidRPr="006E79F2" w:rsidRDefault="00865D07" w:rsidP="00865D07">
            <w:pPr>
              <w:widowControl w:val="0"/>
              <w:jc w:val="both"/>
              <w:rPr>
                <w:color w:val="auto"/>
                <w:sz w:val="24"/>
                <w:szCs w:val="24"/>
              </w:rPr>
            </w:pPr>
            <w:r w:rsidRPr="006E79F2">
              <w:rPr>
                <w:color w:val="auto"/>
                <w:sz w:val="24"/>
                <w:szCs w:val="24"/>
              </w:rPr>
              <w:t>№309 от 26.10.2023</w:t>
            </w:r>
          </w:p>
        </w:tc>
        <w:tc>
          <w:tcPr>
            <w:tcW w:w="8501" w:type="dxa"/>
            <w:tcMar>
              <w:top w:w="58" w:type="dxa"/>
              <w:left w:w="58" w:type="dxa"/>
              <w:bottom w:w="58" w:type="dxa"/>
              <w:right w:w="58" w:type="dxa"/>
            </w:tcMar>
            <w:hideMark/>
          </w:tcPr>
          <w:p w:rsidR="00865D07" w:rsidRPr="006E79F2" w:rsidRDefault="00865D07" w:rsidP="00865D07">
            <w:pPr>
              <w:autoSpaceDE w:val="0"/>
              <w:autoSpaceDN w:val="0"/>
              <w:adjustRightInd w:val="0"/>
              <w:jc w:val="both"/>
              <w:rPr>
                <w:sz w:val="24"/>
                <w:szCs w:val="24"/>
              </w:rPr>
            </w:pPr>
            <w:r w:rsidRPr="006E79F2">
              <w:rPr>
                <w:bCs/>
                <w:sz w:val="24"/>
                <w:szCs w:val="24"/>
              </w:rPr>
              <w:t>Об утверждении порядка установления и взимания платы за наем для нанимателей жилых помещений по договору социального найма и договору найма жилого помещения муниципального жилищного фонда сельских поселений: Марковское, Новоусадебское, Октябрьское, Писцовское, Подозерское Комсомольского муниципального района Ивановской области</w:t>
            </w:r>
          </w:p>
        </w:tc>
        <w:tc>
          <w:tcPr>
            <w:tcW w:w="563" w:type="dxa"/>
            <w:tcMar>
              <w:top w:w="58" w:type="dxa"/>
              <w:left w:w="58" w:type="dxa"/>
              <w:bottom w:w="58" w:type="dxa"/>
              <w:right w:w="58" w:type="dxa"/>
            </w:tcMar>
            <w:hideMark/>
          </w:tcPr>
          <w:p w:rsidR="00865D07" w:rsidRPr="006E79F2" w:rsidRDefault="00865D07" w:rsidP="00865D07">
            <w:pPr>
              <w:widowControl w:val="0"/>
              <w:jc w:val="both"/>
              <w:rPr>
                <w:color w:val="auto"/>
                <w:sz w:val="24"/>
                <w:szCs w:val="24"/>
              </w:rPr>
            </w:pPr>
          </w:p>
        </w:tc>
      </w:tr>
      <w:tr w:rsidR="00865D07" w:rsidRPr="006E79F2" w:rsidTr="00865D07">
        <w:trPr>
          <w:trHeight w:val="900"/>
        </w:trPr>
        <w:tc>
          <w:tcPr>
            <w:tcW w:w="1196" w:type="dxa"/>
            <w:tcMar>
              <w:top w:w="58" w:type="dxa"/>
              <w:left w:w="58" w:type="dxa"/>
              <w:bottom w:w="58" w:type="dxa"/>
              <w:right w:w="58" w:type="dxa"/>
            </w:tcMar>
            <w:hideMark/>
          </w:tcPr>
          <w:p w:rsidR="00865D07" w:rsidRPr="006E79F2" w:rsidRDefault="00865D07" w:rsidP="00865D07">
            <w:pPr>
              <w:widowControl w:val="0"/>
              <w:jc w:val="both"/>
              <w:rPr>
                <w:color w:val="auto"/>
                <w:sz w:val="24"/>
                <w:szCs w:val="24"/>
              </w:rPr>
            </w:pPr>
            <w:r w:rsidRPr="006E79F2">
              <w:rPr>
                <w:color w:val="auto"/>
                <w:sz w:val="24"/>
                <w:szCs w:val="24"/>
              </w:rPr>
              <w:t>№310 от 26.10.2023</w:t>
            </w:r>
          </w:p>
        </w:tc>
        <w:tc>
          <w:tcPr>
            <w:tcW w:w="8501" w:type="dxa"/>
            <w:tcMar>
              <w:top w:w="58" w:type="dxa"/>
              <w:left w:w="58" w:type="dxa"/>
              <w:bottom w:w="58" w:type="dxa"/>
              <w:right w:w="58" w:type="dxa"/>
            </w:tcMar>
            <w:hideMark/>
          </w:tcPr>
          <w:p w:rsidR="00865D07" w:rsidRPr="006E79F2" w:rsidRDefault="00865D07" w:rsidP="00865D07">
            <w:pPr>
              <w:autoSpaceDE w:val="0"/>
              <w:autoSpaceDN w:val="0"/>
              <w:adjustRightInd w:val="0"/>
              <w:jc w:val="both"/>
              <w:rPr>
                <w:sz w:val="24"/>
                <w:szCs w:val="24"/>
              </w:rPr>
            </w:pPr>
            <w:r w:rsidRPr="006E79F2">
              <w:rPr>
                <w:bCs/>
                <w:sz w:val="24"/>
                <w:szCs w:val="24"/>
              </w:rPr>
              <w:t xml:space="preserve">О внесении изменений в решение Совета Комсомольского муниципального района от 20.10.2021г. № 102 «Об утверждении размера платы за содержание и ремонт жилых помещений для собственников жилых помещений многоквартирных домов жилищного фонда сельских поселений: Марковское, Новоусадебское, Октябрьское, Подозёрское, Писцовское Комсомольского муниципального района, </w:t>
            </w:r>
            <w:r w:rsidRPr="006E79F2">
              <w:rPr>
                <w:sz w:val="24"/>
                <w:szCs w:val="24"/>
              </w:rPr>
              <w:t xml:space="preserve">которые на общем собрании собственников помещений </w:t>
            </w:r>
            <w:r w:rsidRPr="006E79F2">
              <w:rPr>
                <w:bCs/>
                <w:sz w:val="24"/>
                <w:szCs w:val="24"/>
              </w:rPr>
              <w:t xml:space="preserve">не приняли решения о выборе способа управления многоквартирным домом, </w:t>
            </w:r>
            <w:r w:rsidRPr="006E79F2">
              <w:rPr>
                <w:sz w:val="24"/>
                <w:szCs w:val="24"/>
              </w:rPr>
              <w:t>решения об установлении размера платы за содержание жилого помещения, по типам многоквартирных домов»</w:t>
            </w:r>
          </w:p>
        </w:tc>
        <w:tc>
          <w:tcPr>
            <w:tcW w:w="563" w:type="dxa"/>
            <w:tcMar>
              <w:top w:w="58" w:type="dxa"/>
              <w:left w:w="58" w:type="dxa"/>
              <w:bottom w:w="58" w:type="dxa"/>
              <w:right w:w="58" w:type="dxa"/>
            </w:tcMar>
            <w:hideMark/>
          </w:tcPr>
          <w:p w:rsidR="00865D07" w:rsidRPr="006E79F2" w:rsidRDefault="00865D07" w:rsidP="00865D07">
            <w:pPr>
              <w:widowControl w:val="0"/>
              <w:jc w:val="both"/>
              <w:rPr>
                <w:color w:val="auto"/>
                <w:sz w:val="24"/>
                <w:szCs w:val="24"/>
              </w:rPr>
            </w:pPr>
          </w:p>
        </w:tc>
      </w:tr>
      <w:tr w:rsidR="00865D07" w:rsidRPr="006E79F2" w:rsidTr="00865D07">
        <w:trPr>
          <w:trHeight w:val="900"/>
        </w:trPr>
        <w:tc>
          <w:tcPr>
            <w:tcW w:w="1196" w:type="dxa"/>
            <w:tcMar>
              <w:top w:w="58" w:type="dxa"/>
              <w:left w:w="58" w:type="dxa"/>
              <w:bottom w:w="58" w:type="dxa"/>
              <w:right w:w="58" w:type="dxa"/>
            </w:tcMar>
            <w:hideMark/>
          </w:tcPr>
          <w:p w:rsidR="00865D07" w:rsidRPr="006E79F2" w:rsidRDefault="00865D07" w:rsidP="00865D07">
            <w:pPr>
              <w:widowControl w:val="0"/>
              <w:jc w:val="both"/>
              <w:rPr>
                <w:color w:val="auto"/>
                <w:sz w:val="24"/>
                <w:szCs w:val="24"/>
              </w:rPr>
            </w:pPr>
            <w:r w:rsidRPr="006E79F2">
              <w:rPr>
                <w:color w:val="auto"/>
                <w:sz w:val="24"/>
                <w:szCs w:val="24"/>
              </w:rPr>
              <w:t>№311 от 26.10.2023</w:t>
            </w:r>
          </w:p>
        </w:tc>
        <w:tc>
          <w:tcPr>
            <w:tcW w:w="8501" w:type="dxa"/>
            <w:tcMar>
              <w:top w:w="58" w:type="dxa"/>
              <w:left w:w="58" w:type="dxa"/>
              <w:bottom w:w="58" w:type="dxa"/>
              <w:right w:w="58" w:type="dxa"/>
            </w:tcMar>
            <w:hideMark/>
          </w:tcPr>
          <w:p w:rsidR="00865D07" w:rsidRPr="006E79F2" w:rsidRDefault="00865D07" w:rsidP="00865D07">
            <w:pPr>
              <w:jc w:val="both"/>
              <w:rPr>
                <w:sz w:val="24"/>
                <w:szCs w:val="24"/>
              </w:rPr>
            </w:pPr>
            <w:r w:rsidRPr="006E79F2">
              <w:rPr>
                <w:sz w:val="24"/>
                <w:szCs w:val="24"/>
              </w:rPr>
              <w:t xml:space="preserve">О передаче имущества муниципального образования «Комсомольский муниципальный район» в собственность муниципального образования «Комсомольское городское поселение Комсомольского муниципального района»    </w:t>
            </w:r>
          </w:p>
          <w:p w:rsidR="00865D07" w:rsidRPr="006E79F2" w:rsidRDefault="00865D07" w:rsidP="00865D07">
            <w:pPr>
              <w:pStyle w:val="ConsPlusNormal"/>
              <w:jc w:val="both"/>
              <w:rPr>
                <w:rFonts w:ascii="Times New Roman" w:hAnsi="Times New Roman" w:cs="Times New Roman"/>
                <w:sz w:val="24"/>
                <w:szCs w:val="24"/>
              </w:rPr>
            </w:pPr>
          </w:p>
        </w:tc>
        <w:tc>
          <w:tcPr>
            <w:tcW w:w="563" w:type="dxa"/>
            <w:tcMar>
              <w:top w:w="58" w:type="dxa"/>
              <w:left w:w="58" w:type="dxa"/>
              <w:bottom w:w="58" w:type="dxa"/>
              <w:right w:w="58" w:type="dxa"/>
            </w:tcMar>
            <w:hideMark/>
          </w:tcPr>
          <w:p w:rsidR="00865D07" w:rsidRPr="006E79F2" w:rsidRDefault="00865D07" w:rsidP="00865D07">
            <w:pPr>
              <w:widowControl w:val="0"/>
              <w:jc w:val="both"/>
              <w:rPr>
                <w:color w:val="auto"/>
                <w:sz w:val="24"/>
                <w:szCs w:val="24"/>
              </w:rPr>
            </w:pPr>
          </w:p>
        </w:tc>
      </w:tr>
      <w:tr w:rsidR="00865D07" w:rsidRPr="006E79F2" w:rsidTr="00865D07">
        <w:trPr>
          <w:trHeight w:val="900"/>
        </w:trPr>
        <w:tc>
          <w:tcPr>
            <w:tcW w:w="1196" w:type="dxa"/>
            <w:tcMar>
              <w:top w:w="58" w:type="dxa"/>
              <w:left w:w="58" w:type="dxa"/>
              <w:bottom w:w="58" w:type="dxa"/>
              <w:right w:w="58" w:type="dxa"/>
            </w:tcMar>
            <w:hideMark/>
          </w:tcPr>
          <w:p w:rsidR="00865D07" w:rsidRPr="006E79F2" w:rsidRDefault="00865D07" w:rsidP="00865D07">
            <w:pPr>
              <w:widowControl w:val="0"/>
              <w:jc w:val="both"/>
              <w:rPr>
                <w:color w:val="auto"/>
                <w:sz w:val="24"/>
                <w:szCs w:val="24"/>
              </w:rPr>
            </w:pPr>
            <w:r w:rsidRPr="006E79F2">
              <w:rPr>
                <w:color w:val="auto"/>
                <w:sz w:val="24"/>
                <w:szCs w:val="24"/>
              </w:rPr>
              <w:t>№312 от 26.10.2023</w:t>
            </w:r>
          </w:p>
        </w:tc>
        <w:tc>
          <w:tcPr>
            <w:tcW w:w="8501" w:type="dxa"/>
            <w:tcMar>
              <w:top w:w="58" w:type="dxa"/>
              <w:left w:w="58" w:type="dxa"/>
              <w:bottom w:w="58" w:type="dxa"/>
              <w:right w:w="58" w:type="dxa"/>
            </w:tcMar>
            <w:hideMark/>
          </w:tcPr>
          <w:p w:rsidR="00865D07" w:rsidRPr="006E79F2" w:rsidRDefault="00865D07" w:rsidP="00865D07">
            <w:pPr>
              <w:pStyle w:val="ConsPlusNormal"/>
              <w:jc w:val="both"/>
              <w:rPr>
                <w:rFonts w:ascii="Times New Roman" w:hAnsi="Times New Roman" w:cs="Times New Roman"/>
                <w:sz w:val="24"/>
                <w:szCs w:val="24"/>
              </w:rPr>
            </w:pPr>
            <w:r w:rsidRPr="006E79F2">
              <w:rPr>
                <w:rFonts w:ascii="Times New Roman" w:hAnsi="Times New Roman" w:cs="Times New Roman"/>
                <w:bCs/>
                <w:sz w:val="24"/>
                <w:szCs w:val="24"/>
              </w:rPr>
              <w:t xml:space="preserve">Об отмене решения Совета Комсомольского муниципального района от 13.12.2012 г. № 246 </w:t>
            </w:r>
            <w:r w:rsidRPr="006E79F2">
              <w:rPr>
                <w:rFonts w:ascii="Times New Roman" w:hAnsi="Times New Roman" w:cs="Times New Roman"/>
                <w:sz w:val="24"/>
                <w:szCs w:val="24"/>
              </w:rPr>
              <w:t>«Об утверждении Положения о порядке организации утилизации и переработки бытовых и промышленных отходов на территории Комсомольского муниципального района»</w:t>
            </w:r>
          </w:p>
        </w:tc>
        <w:tc>
          <w:tcPr>
            <w:tcW w:w="563" w:type="dxa"/>
            <w:tcMar>
              <w:top w:w="58" w:type="dxa"/>
              <w:left w:w="58" w:type="dxa"/>
              <w:bottom w:w="58" w:type="dxa"/>
              <w:right w:w="58" w:type="dxa"/>
            </w:tcMar>
            <w:hideMark/>
          </w:tcPr>
          <w:p w:rsidR="00865D07" w:rsidRPr="006E79F2" w:rsidRDefault="00865D07" w:rsidP="00865D07">
            <w:pPr>
              <w:widowControl w:val="0"/>
              <w:jc w:val="both"/>
              <w:rPr>
                <w:color w:val="auto"/>
                <w:sz w:val="24"/>
                <w:szCs w:val="24"/>
              </w:rPr>
            </w:pPr>
          </w:p>
        </w:tc>
      </w:tr>
      <w:tr w:rsidR="00865D07" w:rsidRPr="006E79F2" w:rsidTr="00865D07">
        <w:trPr>
          <w:trHeight w:val="900"/>
        </w:trPr>
        <w:tc>
          <w:tcPr>
            <w:tcW w:w="1196" w:type="dxa"/>
            <w:tcMar>
              <w:top w:w="58" w:type="dxa"/>
              <w:left w:w="58" w:type="dxa"/>
              <w:bottom w:w="58" w:type="dxa"/>
              <w:right w:w="58" w:type="dxa"/>
            </w:tcMar>
            <w:hideMark/>
          </w:tcPr>
          <w:p w:rsidR="00865D07" w:rsidRPr="006E79F2" w:rsidRDefault="00865D07" w:rsidP="00865D07">
            <w:pPr>
              <w:widowControl w:val="0"/>
              <w:jc w:val="both"/>
              <w:rPr>
                <w:color w:val="auto"/>
                <w:sz w:val="24"/>
                <w:szCs w:val="24"/>
              </w:rPr>
            </w:pPr>
          </w:p>
        </w:tc>
        <w:tc>
          <w:tcPr>
            <w:tcW w:w="8501" w:type="dxa"/>
            <w:tcMar>
              <w:top w:w="58" w:type="dxa"/>
              <w:left w:w="58" w:type="dxa"/>
              <w:bottom w:w="58" w:type="dxa"/>
              <w:right w:w="58" w:type="dxa"/>
            </w:tcMar>
            <w:hideMark/>
          </w:tcPr>
          <w:p w:rsidR="00865D07" w:rsidRPr="006E79F2" w:rsidRDefault="00865D07" w:rsidP="00865D07">
            <w:pPr>
              <w:pStyle w:val="ConsPlusNormal"/>
              <w:jc w:val="center"/>
              <w:rPr>
                <w:rFonts w:ascii="Times New Roman" w:hAnsi="Times New Roman" w:cs="Times New Roman"/>
                <w:b/>
                <w:sz w:val="24"/>
                <w:szCs w:val="24"/>
              </w:rPr>
            </w:pPr>
            <w:r w:rsidRPr="006E79F2">
              <w:rPr>
                <w:rFonts w:ascii="Times New Roman" w:hAnsi="Times New Roman" w:cs="Times New Roman"/>
                <w:b/>
                <w:sz w:val="24"/>
                <w:szCs w:val="24"/>
              </w:rPr>
              <w:t xml:space="preserve">Решение Совета Комсомольского городского поселения </w:t>
            </w:r>
            <w:r w:rsidRPr="006E79F2">
              <w:rPr>
                <w:rFonts w:ascii="Times New Roman" w:hAnsi="Times New Roman" w:cs="Times New Roman"/>
                <w:b/>
                <w:bCs/>
                <w:sz w:val="24"/>
                <w:szCs w:val="24"/>
              </w:rPr>
              <w:t>Комсомольского муниципального района Ивановской области</w:t>
            </w:r>
          </w:p>
        </w:tc>
        <w:tc>
          <w:tcPr>
            <w:tcW w:w="563" w:type="dxa"/>
            <w:tcMar>
              <w:top w:w="58" w:type="dxa"/>
              <w:left w:w="58" w:type="dxa"/>
              <w:bottom w:w="58" w:type="dxa"/>
              <w:right w:w="58" w:type="dxa"/>
            </w:tcMar>
            <w:hideMark/>
          </w:tcPr>
          <w:p w:rsidR="00865D07" w:rsidRPr="006E79F2" w:rsidRDefault="00865D07" w:rsidP="00865D07">
            <w:pPr>
              <w:widowControl w:val="0"/>
              <w:jc w:val="both"/>
              <w:rPr>
                <w:color w:val="auto"/>
                <w:sz w:val="24"/>
                <w:szCs w:val="24"/>
              </w:rPr>
            </w:pPr>
          </w:p>
        </w:tc>
      </w:tr>
      <w:tr w:rsidR="00865D07" w:rsidRPr="006E79F2" w:rsidTr="00865D07">
        <w:trPr>
          <w:trHeight w:val="900"/>
        </w:trPr>
        <w:tc>
          <w:tcPr>
            <w:tcW w:w="1196" w:type="dxa"/>
            <w:tcMar>
              <w:top w:w="58" w:type="dxa"/>
              <w:left w:w="58" w:type="dxa"/>
              <w:bottom w:w="58" w:type="dxa"/>
              <w:right w:w="58" w:type="dxa"/>
            </w:tcMar>
            <w:hideMark/>
          </w:tcPr>
          <w:p w:rsidR="00865D07" w:rsidRPr="006E79F2" w:rsidRDefault="00865D07" w:rsidP="00865D07">
            <w:pPr>
              <w:widowControl w:val="0"/>
              <w:jc w:val="both"/>
              <w:rPr>
                <w:color w:val="auto"/>
                <w:sz w:val="24"/>
                <w:szCs w:val="24"/>
              </w:rPr>
            </w:pPr>
            <w:r w:rsidRPr="006E79F2">
              <w:rPr>
                <w:color w:val="auto"/>
                <w:sz w:val="24"/>
                <w:szCs w:val="24"/>
              </w:rPr>
              <w:t>№ 178 от 24.10.2023</w:t>
            </w:r>
          </w:p>
        </w:tc>
        <w:tc>
          <w:tcPr>
            <w:tcW w:w="8501" w:type="dxa"/>
            <w:tcMar>
              <w:top w:w="58" w:type="dxa"/>
              <w:left w:w="58" w:type="dxa"/>
              <w:bottom w:w="58" w:type="dxa"/>
              <w:right w:w="58" w:type="dxa"/>
            </w:tcMar>
            <w:hideMark/>
          </w:tcPr>
          <w:p w:rsidR="00865D07" w:rsidRPr="006E79F2" w:rsidRDefault="00865D07" w:rsidP="00865D07">
            <w:pPr>
              <w:autoSpaceDE w:val="0"/>
              <w:autoSpaceDN w:val="0"/>
              <w:adjustRightInd w:val="0"/>
              <w:jc w:val="both"/>
              <w:rPr>
                <w:sz w:val="24"/>
                <w:szCs w:val="24"/>
              </w:rPr>
            </w:pPr>
            <w:r w:rsidRPr="006E79F2">
              <w:rPr>
                <w:sz w:val="24"/>
                <w:szCs w:val="24"/>
              </w:rPr>
              <w:t>Об установлении денежной компенсации за наем (поднаем) жилых помещений собственникам (нанимателям) жилых помещений в многоквартирных домах, признанных аварийными</w:t>
            </w:r>
          </w:p>
          <w:p w:rsidR="00865D07" w:rsidRPr="006E79F2" w:rsidRDefault="00865D07" w:rsidP="00865D07">
            <w:pPr>
              <w:pStyle w:val="ConsPlusNormal"/>
              <w:jc w:val="both"/>
              <w:rPr>
                <w:rFonts w:ascii="Times New Roman" w:hAnsi="Times New Roman" w:cs="Times New Roman"/>
                <w:sz w:val="24"/>
                <w:szCs w:val="24"/>
              </w:rPr>
            </w:pPr>
          </w:p>
        </w:tc>
        <w:tc>
          <w:tcPr>
            <w:tcW w:w="563" w:type="dxa"/>
            <w:tcMar>
              <w:top w:w="58" w:type="dxa"/>
              <w:left w:w="58" w:type="dxa"/>
              <w:bottom w:w="58" w:type="dxa"/>
              <w:right w:w="58" w:type="dxa"/>
            </w:tcMar>
            <w:hideMark/>
          </w:tcPr>
          <w:p w:rsidR="00865D07" w:rsidRPr="006E79F2" w:rsidRDefault="00865D07" w:rsidP="00865D07">
            <w:pPr>
              <w:widowControl w:val="0"/>
              <w:jc w:val="both"/>
              <w:rPr>
                <w:color w:val="auto"/>
                <w:sz w:val="24"/>
                <w:szCs w:val="24"/>
              </w:rPr>
            </w:pPr>
          </w:p>
        </w:tc>
      </w:tr>
      <w:tr w:rsidR="00865D07" w:rsidRPr="006E79F2" w:rsidTr="00865D07">
        <w:trPr>
          <w:trHeight w:val="900"/>
        </w:trPr>
        <w:tc>
          <w:tcPr>
            <w:tcW w:w="1196" w:type="dxa"/>
            <w:tcMar>
              <w:top w:w="58" w:type="dxa"/>
              <w:left w:w="58" w:type="dxa"/>
              <w:bottom w:w="58" w:type="dxa"/>
              <w:right w:w="58" w:type="dxa"/>
            </w:tcMar>
            <w:hideMark/>
          </w:tcPr>
          <w:p w:rsidR="00865D07" w:rsidRPr="006E79F2" w:rsidRDefault="00865D07" w:rsidP="00865D07">
            <w:pPr>
              <w:widowControl w:val="0"/>
              <w:jc w:val="both"/>
              <w:rPr>
                <w:color w:val="auto"/>
                <w:sz w:val="24"/>
                <w:szCs w:val="24"/>
              </w:rPr>
            </w:pPr>
            <w:r w:rsidRPr="006E79F2">
              <w:rPr>
                <w:color w:val="auto"/>
                <w:sz w:val="24"/>
                <w:szCs w:val="24"/>
              </w:rPr>
              <w:t>№ 179 от 24.10.2023</w:t>
            </w:r>
          </w:p>
        </w:tc>
        <w:tc>
          <w:tcPr>
            <w:tcW w:w="8501" w:type="dxa"/>
            <w:tcMar>
              <w:top w:w="58" w:type="dxa"/>
              <w:left w:w="58" w:type="dxa"/>
              <w:bottom w:w="58" w:type="dxa"/>
              <w:right w:w="58" w:type="dxa"/>
            </w:tcMar>
            <w:hideMark/>
          </w:tcPr>
          <w:p w:rsidR="00865D07" w:rsidRPr="006E79F2" w:rsidRDefault="00865D07" w:rsidP="00865D07">
            <w:pPr>
              <w:spacing w:line="276" w:lineRule="auto"/>
              <w:ind w:right="264"/>
              <w:jc w:val="both"/>
              <w:rPr>
                <w:sz w:val="24"/>
                <w:szCs w:val="24"/>
              </w:rPr>
            </w:pPr>
            <w:r w:rsidRPr="006E79F2">
              <w:rPr>
                <w:bCs/>
                <w:sz w:val="24"/>
                <w:szCs w:val="24"/>
              </w:rPr>
              <w:t>О  внесении изменений  в решение Совета Комсомольского городского поселения  №137 от 08.12.2022г. «</w:t>
            </w:r>
            <w:r w:rsidRPr="006E79F2">
              <w:rPr>
                <w:sz w:val="24"/>
                <w:szCs w:val="24"/>
              </w:rPr>
              <w:t>О бюджете Комсомольского городского поселения на 2023 год и на плановый период 2024 и 2025 годов»</w:t>
            </w:r>
          </w:p>
          <w:p w:rsidR="00865D07" w:rsidRPr="006E79F2" w:rsidRDefault="00865D07" w:rsidP="00865D07">
            <w:pPr>
              <w:pStyle w:val="ConsPlusNormal"/>
              <w:jc w:val="both"/>
              <w:rPr>
                <w:rFonts w:ascii="Times New Roman" w:hAnsi="Times New Roman" w:cs="Times New Roman"/>
                <w:sz w:val="24"/>
                <w:szCs w:val="24"/>
              </w:rPr>
            </w:pPr>
          </w:p>
        </w:tc>
        <w:tc>
          <w:tcPr>
            <w:tcW w:w="563" w:type="dxa"/>
            <w:tcMar>
              <w:top w:w="58" w:type="dxa"/>
              <w:left w:w="58" w:type="dxa"/>
              <w:bottom w:w="58" w:type="dxa"/>
              <w:right w:w="58" w:type="dxa"/>
            </w:tcMar>
            <w:hideMark/>
          </w:tcPr>
          <w:p w:rsidR="00865D07" w:rsidRPr="006E79F2" w:rsidRDefault="00865D07" w:rsidP="00865D07">
            <w:pPr>
              <w:widowControl w:val="0"/>
              <w:jc w:val="both"/>
              <w:rPr>
                <w:color w:val="auto"/>
                <w:sz w:val="24"/>
                <w:szCs w:val="24"/>
              </w:rPr>
            </w:pPr>
          </w:p>
        </w:tc>
      </w:tr>
      <w:tr w:rsidR="00865D07" w:rsidRPr="006E79F2" w:rsidTr="00865D07">
        <w:trPr>
          <w:trHeight w:val="900"/>
        </w:trPr>
        <w:tc>
          <w:tcPr>
            <w:tcW w:w="1196" w:type="dxa"/>
            <w:tcMar>
              <w:top w:w="58" w:type="dxa"/>
              <w:left w:w="58" w:type="dxa"/>
              <w:bottom w:w="58" w:type="dxa"/>
              <w:right w:w="58" w:type="dxa"/>
            </w:tcMar>
            <w:hideMark/>
          </w:tcPr>
          <w:p w:rsidR="00865D07" w:rsidRPr="006E79F2" w:rsidRDefault="00865D07" w:rsidP="00865D07">
            <w:pPr>
              <w:widowControl w:val="0"/>
              <w:jc w:val="both"/>
              <w:rPr>
                <w:color w:val="auto"/>
                <w:sz w:val="24"/>
                <w:szCs w:val="24"/>
              </w:rPr>
            </w:pPr>
            <w:r w:rsidRPr="006E79F2">
              <w:rPr>
                <w:color w:val="auto"/>
                <w:sz w:val="24"/>
                <w:szCs w:val="24"/>
              </w:rPr>
              <w:t>№ 180 от 24.10.2023</w:t>
            </w:r>
          </w:p>
        </w:tc>
        <w:tc>
          <w:tcPr>
            <w:tcW w:w="8501" w:type="dxa"/>
            <w:tcMar>
              <w:top w:w="58" w:type="dxa"/>
              <w:left w:w="58" w:type="dxa"/>
              <w:bottom w:w="58" w:type="dxa"/>
              <w:right w:w="58" w:type="dxa"/>
            </w:tcMar>
            <w:hideMark/>
          </w:tcPr>
          <w:p w:rsidR="00865D07" w:rsidRPr="006E79F2" w:rsidRDefault="00865D07" w:rsidP="00865D07">
            <w:pPr>
              <w:jc w:val="both"/>
              <w:outlineLvl w:val="0"/>
              <w:rPr>
                <w:sz w:val="24"/>
                <w:szCs w:val="24"/>
                <w:lang w:eastAsia="ar-SA"/>
              </w:rPr>
            </w:pPr>
            <w:r w:rsidRPr="006E79F2">
              <w:rPr>
                <w:sz w:val="24"/>
                <w:szCs w:val="24"/>
                <w:lang w:eastAsia="ar-SA"/>
              </w:rPr>
              <w:t>Об утверждении Положения о порядке исчисления и уплаты земельного налога на территории Комсомольского городского поселения Комсомольского муниципального района Ивановской области на 2024 год</w:t>
            </w:r>
          </w:p>
          <w:p w:rsidR="00865D07" w:rsidRPr="006E79F2" w:rsidRDefault="00865D07" w:rsidP="00865D07">
            <w:pPr>
              <w:pStyle w:val="ConsPlusNormal"/>
              <w:jc w:val="both"/>
              <w:rPr>
                <w:rFonts w:ascii="Times New Roman" w:hAnsi="Times New Roman" w:cs="Times New Roman"/>
                <w:sz w:val="24"/>
                <w:szCs w:val="24"/>
              </w:rPr>
            </w:pPr>
          </w:p>
        </w:tc>
        <w:tc>
          <w:tcPr>
            <w:tcW w:w="563" w:type="dxa"/>
            <w:tcMar>
              <w:top w:w="58" w:type="dxa"/>
              <w:left w:w="58" w:type="dxa"/>
              <w:bottom w:w="58" w:type="dxa"/>
              <w:right w:w="58" w:type="dxa"/>
            </w:tcMar>
            <w:hideMark/>
          </w:tcPr>
          <w:p w:rsidR="00865D07" w:rsidRPr="006E79F2" w:rsidRDefault="00865D07" w:rsidP="00865D07">
            <w:pPr>
              <w:widowControl w:val="0"/>
              <w:jc w:val="both"/>
              <w:rPr>
                <w:color w:val="auto"/>
                <w:sz w:val="24"/>
                <w:szCs w:val="24"/>
              </w:rPr>
            </w:pPr>
          </w:p>
        </w:tc>
      </w:tr>
      <w:tr w:rsidR="00865D07" w:rsidRPr="006E79F2" w:rsidTr="00865D07">
        <w:trPr>
          <w:trHeight w:val="900"/>
        </w:trPr>
        <w:tc>
          <w:tcPr>
            <w:tcW w:w="1196" w:type="dxa"/>
            <w:tcMar>
              <w:top w:w="58" w:type="dxa"/>
              <w:left w:w="58" w:type="dxa"/>
              <w:bottom w:w="58" w:type="dxa"/>
              <w:right w:w="58" w:type="dxa"/>
            </w:tcMar>
            <w:hideMark/>
          </w:tcPr>
          <w:p w:rsidR="00865D07" w:rsidRPr="006E79F2" w:rsidRDefault="00865D07" w:rsidP="00865D07">
            <w:pPr>
              <w:widowControl w:val="0"/>
              <w:jc w:val="both"/>
              <w:rPr>
                <w:color w:val="auto"/>
                <w:sz w:val="24"/>
                <w:szCs w:val="24"/>
              </w:rPr>
            </w:pPr>
            <w:r w:rsidRPr="006E79F2">
              <w:rPr>
                <w:color w:val="auto"/>
                <w:sz w:val="24"/>
                <w:szCs w:val="24"/>
              </w:rPr>
              <w:t>№ 181 от 24.10.2023</w:t>
            </w:r>
          </w:p>
        </w:tc>
        <w:tc>
          <w:tcPr>
            <w:tcW w:w="8501" w:type="dxa"/>
            <w:tcMar>
              <w:top w:w="58" w:type="dxa"/>
              <w:left w:w="58" w:type="dxa"/>
              <w:bottom w:w="58" w:type="dxa"/>
              <w:right w:w="58" w:type="dxa"/>
            </w:tcMar>
            <w:hideMark/>
          </w:tcPr>
          <w:p w:rsidR="00865D07" w:rsidRPr="006E79F2" w:rsidRDefault="00865D07" w:rsidP="00865D07">
            <w:pPr>
              <w:jc w:val="both"/>
              <w:rPr>
                <w:sz w:val="24"/>
                <w:szCs w:val="24"/>
              </w:rPr>
            </w:pPr>
            <w:r w:rsidRPr="006E79F2">
              <w:rPr>
                <w:sz w:val="24"/>
                <w:szCs w:val="24"/>
              </w:rPr>
              <w:t>Об утверждении Положения о порядке исчисления и уплаты налога на имущество физических лиц на территории Комсомольского городского поселения Комсомольского муниципального района Ивановской области на 2024 год</w:t>
            </w:r>
          </w:p>
          <w:p w:rsidR="00865D07" w:rsidRPr="006E79F2" w:rsidRDefault="00865D07" w:rsidP="00865D07">
            <w:pPr>
              <w:pStyle w:val="ConsPlusNormal"/>
              <w:jc w:val="both"/>
              <w:rPr>
                <w:rFonts w:ascii="Times New Roman" w:hAnsi="Times New Roman" w:cs="Times New Roman"/>
                <w:sz w:val="24"/>
                <w:szCs w:val="24"/>
              </w:rPr>
            </w:pPr>
          </w:p>
        </w:tc>
        <w:tc>
          <w:tcPr>
            <w:tcW w:w="563" w:type="dxa"/>
            <w:tcMar>
              <w:top w:w="58" w:type="dxa"/>
              <w:left w:w="58" w:type="dxa"/>
              <w:bottom w:w="58" w:type="dxa"/>
              <w:right w:w="58" w:type="dxa"/>
            </w:tcMar>
            <w:hideMark/>
          </w:tcPr>
          <w:p w:rsidR="00865D07" w:rsidRPr="006E79F2" w:rsidRDefault="00865D07" w:rsidP="00865D07">
            <w:pPr>
              <w:widowControl w:val="0"/>
              <w:jc w:val="both"/>
              <w:rPr>
                <w:color w:val="auto"/>
                <w:sz w:val="24"/>
                <w:szCs w:val="24"/>
              </w:rPr>
            </w:pPr>
          </w:p>
        </w:tc>
      </w:tr>
      <w:tr w:rsidR="00865D07" w:rsidRPr="006E79F2" w:rsidTr="00865D07">
        <w:trPr>
          <w:trHeight w:val="900"/>
        </w:trPr>
        <w:tc>
          <w:tcPr>
            <w:tcW w:w="1196" w:type="dxa"/>
            <w:tcMar>
              <w:top w:w="58" w:type="dxa"/>
              <w:left w:w="58" w:type="dxa"/>
              <w:bottom w:w="58" w:type="dxa"/>
              <w:right w:w="58" w:type="dxa"/>
            </w:tcMar>
            <w:hideMark/>
          </w:tcPr>
          <w:p w:rsidR="00865D07" w:rsidRPr="006E79F2" w:rsidRDefault="00865D07" w:rsidP="00865D07">
            <w:pPr>
              <w:widowControl w:val="0"/>
              <w:jc w:val="both"/>
              <w:rPr>
                <w:color w:val="auto"/>
                <w:sz w:val="24"/>
                <w:szCs w:val="24"/>
              </w:rPr>
            </w:pPr>
            <w:r w:rsidRPr="006E79F2">
              <w:rPr>
                <w:color w:val="auto"/>
                <w:sz w:val="24"/>
                <w:szCs w:val="24"/>
              </w:rPr>
              <w:lastRenderedPageBreak/>
              <w:t>№ 182 от 24.10.2023</w:t>
            </w:r>
          </w:p>
        </w:tc>
        <w:tc>
          <w:tcPr>
            <w:tcW w:w="8501" w:type="dxa"/>
            <w:tcMar>
              <w:top w:w="58" w:type="dxa"/>
              <w:left w:w="58" w:type="dxa"/>
              <w:bottom w:w="58" w:type="dxa"/>
              <w:right w:w="58" w:type="dxa"/>
            </w:tcMar>
            <w:hideMark/>
          </w:tcPr>
          <w:p w:rsidR="00865D07" w:rsidRPr="006E79F2" w:rsidRDefault="00865D07" w:rsidP="00865D07">
            <w:pPr>
              <w:pStyle w:val="ConsPlusNormal"/>
              <w:jc w:val="both"/>
              <w:rPr>
                <w:rFonts w:ascii="Times New Roman" w:hAnsi="Times New Roman" w:cs="Times New Roman"/>
                <w:sz w:val="24"/>
                <w:szCs w:val="24"/>
              </w:rPr>
            </w:pPr>
            <w:r w:rsidRPr="006E79F2">
              <w:rPr>
                <w:rFonts w:ascii="Times New Roman" w:hAnsi="Times New Roman" w:cs="Times New Roman"/>
                <w:sz w:val="24"/>
                <w:szCs w:val="24"/>
                <w:lang w:eastAsia="ar-SA"/>
              </w:rPr>
              <w:t>О внесении изменений в решение Совета Комсомольского городского поселения от 25.10.2022г. № 128 «</w:t>
            </w:r>
            <w:r w:rsidRPr="006E79F2">
              <w:rPr>
                <w:rFonts w:ascii="Times New Roman" w:hAnsi="Times New Roman" w:cs="Times New Roman"/>
                <w:bCs/>
                <w:sz w:val="24"/>
                <w:szCs w:val="24"/>
                <w:lang w:eastAsia="ar-SA"/>
              </w:rPr>
              <w:t>Об утверждении Положения о порядке исчисления и уплаты земельного налога на территории Комсомольского городского поселения Комсомольского муниципального района Ивановской области на 2023 год»</w:t>
            </w:r>
          </w:p>
        </w:tc>
        <w:tc>
          <w:tcPr>
            <w:tcW w:w="563" w:type="dxa"/>
            <w:tcMar>
              <w:top w:w="58" w:type="dxa"/>
              <w:left w:w="58" w:type="dxa"/>
              <w:bottom w:w="58" w:type="dxa"/>
              <w:right w:w="58" w:type="dxa"/>
            </w:tcMar>
            <w:hideMark/>
          </w:tcPr>
          <w:p w:rsidR="00865D07" w:rsidRPr="006E79F2" w:rsidRDefault="00865D07" w:rsidP="00865D07">
            <w:pPr>
              <w:widowControl w:val="0"/>
              <w:jc w:val="both"/>
              <w:rPr>
                <w:color w:val="auto"/>
                <w:sz w:val="24"/>
                <w:szCs w:val="24"/>
              </w:rPr>
            </w:pPr>
          </w:p>
        </w:tc>
      </w:tr>
    </w:tbl>
    <w:p w:rsidR="00865D07" w:rsidRPr="006E79F2" w:rsidRDefault="00865D07" w:rsidP="00865D07">
      <w:pPr>
        <w:jc w:val="center"/>
        <w:rPr>
          <w:sz w:val="24"/>
          <w:szCs w:val="24"/>
        </w:rPr>
      </w:pPr>
    </w:p>
    <w:p w:rsidR="00865D07" w:rsidRPr="006E79F2" w:rsidRDefault="00865D07" w:rsidP="00865D07">
      <w:pPr>
        <w:jc w:val="center"/>
      </w:pPr>
    </w:p>
    <w:p w:rsidR="00865D07" w:rsidRPr="006E79F2" w:rsidRDefault="00865D07" w:rsidP="00865D07">
      <w:pPr>
        <w:jc w:val="center"/>
      </w:pPr>
    </w:p>
    <w:p w:rsidR="00865D07" w:rsidRPr="006E79F2" w:rsidRDefault="00865D07" w:rsidP="00865D07">
      <w:pPr>
        <w:jc w:val="center"/>
      </w:pPr>
    </w:p>
    <w:p w:rsidR="00865D07" w:rsidRPr="006E79F2" w:rsidRDefault="00865D07" w:rsidP="00865D07">
      <w:pPr>
        <w:jc w:val="center"/>
      </w:pPr>
    </w:p>
    <w:p w:rsidR="00865D07" w:rsidRPr="006E79F2" w:rsidRDefault="00865D07" w:rsidP="00865D07">
      <w:pPr>
        <w:jc w:val="center"/>
      </w:pPr>
    </w:p>
    <w:p w:rsidR="00865D07" w:rsidRPr="006E79F2" w:rsidRDefault="00865D07" w:rsidP="00865D07">
      <w:pPr>
        <w:jc w:val="center"/>
      </w:pPr>
    </w:p>
    <w:p w:rsidR="00865D07" w:rsidRPr="006E79F2" w:rsidRDefault="00865D07" w:rsidP="00865D07">
      <w:pPr>
        <w:jc w:val="center"/>
      </w:pPr>
    </w:p>
    <w:p w:rsidR="00865D07" w:rsidRPr="006E79F2" w:rsidRDefault="00865D07" w:rsidP="00865D07">
      <w:pPr>
        <w:jc w:val="center"/>
      </w:pPr>
    </w:p>
    <w:p w:rsidR="00865D07" w:rsidRPr="006E79F2" w:rsidRDefault="00865D07" w:rsidP="00865D07">
      <w:pPr>
        <w:jc w:val="center"/>
      </w:pPr>
    </w:p>
    <w:p w:rsidR="00865D07" w:rsidRPr="006E79F2" w:rsidRDefault="00865D07" w:rsidP="00865D07">
      <w:pPr>
        <w:jc w:val="center"/>
      </w:pPr>
    </w:p>
    <w:p w:rsidR="00865D07" w:rsidRPr="006E79F2" w:rsidRDefault="00865D07" w:rsidP="00865D07">
      <w:pPr>
        <w:jc w:val="center"/>
      </w:pPr>
    </w:p>
    <w:p w:rsidR="00865D07" w:rsidRPr="006E79F2" w:rsidRDefault="00865D07" w:rsidP="00865D07">
      <w:pPr>
        <w:jc w:val="center"/>
      </w:pPr>
    </w:p>
    <w:p w:rsidR="00865D07" w:rsidRPr="006E79F2" w:rsidRDefault="00865D07" w:rsidP="00865D07">
      <w:pPr>
        <w:jc w:val="center"/>
      </w:pPr>
    </w:p>
    <w:p w:rsidR="00865D07" w:rsidRPr="006E79F2" w:rsidRDefault="00865D07" w:rsidP="00865D07">
      <w:pPr>
        <w:jc w:val="center"/>
      </w:pPr>
    </w:p>
    <w:p w:rsidR="00865D07" w:rsidRPr="006E79F2" w:rsidRDefault="00865D07" w:rsidP="00865D07">
      <w:pPr>
        <w:jc w:val="center"/>
      </w:pPr>
    </w:p>
    <w:p w:rsidR="00865D07" w:rsidRPr="006E79F2" w:rsidRDefault="00865D07" w:rsidP="00865D07">
      <w:pPr>
        <w:jc w:val="center"/>
      </w:pPr>
    </w:p>
    <w:p w:rsidR="00865D07" w:rsidRPr="006E79F2" w:rsidRDefault="00865D07" w:rsidP="00865D07">
      <w:pPr>
        <w:jc w:val="center"/>
      </w:pPr>
    </w:p>
    <w:p w:rsidR="00865D07" w:rsidRPr="006E79F2" w:rsidRDefault="00865D07" w:rsidP="00865D07">
      <w:pPr>
        <w:jc w:val="center"/>
      </w:pPr>
    </w:p>
    <w:p w:rsidR="00865D07" w:rsidRPr="006E79F2" w:rsidRDefault="00865D07" w:rsidP="00865D07">
      <w:pPr>
        <w:jc w:val="center"/>
      </w:pPr>
    </w:p>
    <w:p w:rsidR="00865D07" w:rsidRPr="006E79F2" w:rsidRDefault="00865D07" w:rsidP="00865D07">
      <w:pPr>
        <w:jc w:val="center"/>
      </w:pPr>
    </w:p>
    <w:p w:rsidR="00865D07" w:rsidRPr="006E79F2" w:rsidRDefault="00865D07" w:rsidP="00865D07">
      <w:pPr>
        <w:jc w:val="center"/>
      </w:pPr>
    </w:p>
    <w:p w:rsidR="00865D07" w:rsidRPr="006E79F2" w:rsidRDefault="00865D07" w:rsidP="00865D07">
      <w:pPr>
        <w:jc w:val="center"/>
      </w:pPr>
    </w:p>
    <w:p w:rsidR="00865D07" w:rsidRPr="006E79F2" w:rsidRDefault="00865D07" w:rsidP="00865D07">
      <w:pPr>
        <w:jc w:val="center"/>
      </w:pPr>
    </w:p>
    <w:p w:rsidR="00865D07" w:rsidRPr="006E79F2" w:rsidRDefault="00865D07" w:rsidP="00865D07">
      <w:pPr>
        <w:jc w:val="center"/>
      </w:pPr>
    </w:p>
    <w:p w:rsidR="00865D07" w:rsidRPr="006E79F2" w:rsidRDefault="00865D07" w:rsidP="00865D07">
      <w:pPr>
        <w:jc w:val="center"/>
      </w:pPr>
    </w:p>
    <w:p w:rsidR="00865D07" w:rsidRPr="006E79F2" w:rsidRDefault="00865D07" w:rsidP="00865D07">
      <w:pPr>
        <w:jc w:val="center"/>
      </w:pPr>
    </w:p>
    <w:p w:rsidR="00865D07" w:rsidRPr="006E79F2" w:rsidRDefault="00865D07" w:rsidP="00865D07">
      <w:pPr>
        <w:jc w:val="center"/>
      </w:pPr>
    </w:p>
    <w:p w:rsidR="00865D07" w:rsidRPr="006E79F2" w:rsidRDefault="00865D07" w:rsidP="00865D07">
      <w:pPr>
        <w:jc w:val="center"/>
      </w:pPr>
    </w:p>
    <w:p w:rsidR="00865D07" w:rsidRPr="006E79F2" w:rsidRDefault="00865D07" w:rsidP="00865D07">
      <w:pPr>
        <w:jc w:val="center"/>
      </w:pPr>
    </w:p>
    <w:p w:rsidR="00865D07" w:rsidRPr="006E79F2" w:rsidRDefault="00865D07" w:rsidP="00865D07">
      <w:pPr>
        <w:jc w:val="center"/>
      </w:pPr>
    </w:p>
    <w:p w:rsidR="00865D07" w:rsidRPr="006E79F2" w:rsidRDefault="00865D07" w:rsidP="00865D07">
      <w:pPr>
        <w:jc w:val="center"/>
      </w:pPr>
    </w:p>
    <w:p w:rsidR="00865D07" w:rsidRPr="006E79F2" w:rsidRDefault="00865D07" w:rsidP="00865D07">
      <w:pPr>
        <w:jc w:val="center"/>
      </w:pPr>
    </w:p>
    <w:p w:rsidR="00865D07" w:rsidRPr="006E79F2" w:rsidRDefault="00865D07" w:rsidP="00865D07">
      <w:pPr>
        <w:jc w:val="center"/>
      </w:pPr>
    </w:p>
    <w:p w:rsidR="00865D07" w:rsidRPr="006E79F2" w:rsidRDefault="00865D07" w:rsidP="00865D07">
      <w:pPr>
        <w:jc w:val="center"/>
      </w:pPr>
    </w:p>
    <w:p w:rsidR="00865D07" w:rsidRPr="006E79F2" w:rsidRDefault="00865D07" w:rsidP="00865D07">
      <w:pPr>
        <w:jc w:val="center"/>
      </w:pPr>
    </w:p>
    <w:p w:rsidR="00865D07" w:rsidRPr="006E79F2" w:rsidRDefault="00865D07" w:rsidP="00865D07">
      <w:pPr>
        <w:jc w:val="center"/>
      </w:pPr>
    </w:p>
    <w:p w:rsidR="00865D07" w:rsidRPr="006E79F2" w:rsidRDefault="00865D07" w:rsidP="00865D07">
      <w:pPr>
        <w:jc w:val="center"/>
      </w:pPr>
    </w:p>
    <w:p w:rsidR="00865D07" w:rsidRPr="006E79F2" w:rsidRDefault="00865D07" w:rsidP="00865D07">
      <w:pPr>
        <w:jc w:val="center"/>
      </w:pPr>
    </w:p>
    <w:p w:rsidR="00865D07" w:rsidRPr="006E79F2" w:rsidRDefault="00865D07" w:rsidP="00865D07">
      <w:pPr>
        <w:jc w:val="center"/>
      </w:pPr>
    </w:p>
    <w:p w:rsidR="00865D07" w:rsidRPr="006E79F2" w:rsidRDefault="00865D07" w:rsidP="00865D07">
      <w:pPr>
        <w:jc w:val="center"/>
      </w:pPr>
    </w:p>
    <w:p w:rsidR="00865D07" w:rsidRPr="006E79F2" w:rsidRDefault="00865D07" w:rsidP="00865D07">
      <w:pPr>
        <w:jc w:val="center"/>
      </w:pPr>
    </w:p>
    <w:p w:rsidR="00865D07" w:rsidRPr="006E79F2" w:rsidRDefault="00865D07" w:rsidP="00865D07">
      <w:pPr>
        <w:jc w:val="center"/>
      </w:pPr>
    </w:p>
    <w:p w:rsidR="00865D07" w:rsidRPr="006E79F2" w:rsidRDefault="00865D07" w:rsidP="00865D07">
      <w:pPr>
        <w:jc w:val="center"/>
      </w:pPr>
    </w:p>
    <w:p w:rsidR="00865D07" w:rsidRPr="006E79F2" w:rsidRDefault="00865D07" w:rsidP="00865D07">
      <w:pPr>
        <w:jc w:val="center"/>
      </w:pPr>
    </w:p>
    <w:p w:rsidR="00865D07" w:rsidRPr="006E79F2" w:rsidRDefault="00865D07" w:rsidP="00865D07">
      <w:pPr>
        <w:jc w:val="center"/>
      </w:pPr>
    </w:p>
    <w:p w:rsidR="00865D07" w:rsidRPr="006E79F2" w:rsidRDefault="00865D07" w:rsidP="00865D07">
      <w:pPr>
        <w:jc w:val="center"/>
      </w:pPr>
    </w:p>
    <w:p w:rsidR="00865D07" w:rsidRPr="006E79F2" w:rsidRDefault="00865D07" w:rsidP="00865D07">
      <w:pPr>
        <w:jc w:val="center"/>
      </w:pPr>
    </w:p>
    <w:p w:rsidR="00865D07" w:rsidRPr="006E79F2" w:rsidRDefault="00865D07" w:rsidP="00865D07">
      <w:pPr>
        <w:jc w:val="center"/>
      </w:pPr>
    </w:p>
    <w:p w:rsidR="00865D07" w:rsidRPr="006E79F2" w:rsidRDefault="00865D07" w:rsidP="00865D07">
      <w:pPr>
        <w:jc w:val="center"/>
      </w:pPr>
    </w:p>
    <w:p w:rsidR="00865D07" w:rsidRPr="006E79F2" w:rsidRDefault="00865D07" w:rsidP="00865D07">
      <w:pPr>
        <w:jc w:val="center"/>
      </w:pPr>
    </w:p>
    <w:p w:rsidR="00865D07" w:rsidRPr="006E79F2" w:rsidRDefault="00865D07" w:rsidP="00865D07">
      <w:pPr>
        <w:jc w:val="center"/>
      </w:pPr>
    </w:p>
    <w:p w:rsidR="00865D07" w:rsidRPr="006E79F2" w:rsidRDefault="00865D07" w:rsidP="00865D07">
      <w:pPr>
        <w:jc w:val="center"/>
      </w:pPr>
    </w:p>
    <w:p w:rsidR="00865D07" w:rsidRPr="006E79F2" w:rsidRDefault="00865D07" w:rsidP="00865D07">
      <w:pPr>
        <w:jc w:val="center"/>
      </w:pPr>
    </w:p>
    <w:p w:rsidR="00865D07" w:rsidRPr="006E79F2" w:rsidRDefault="00865D07" w:rsidP="00865D07">
      <w:pPr>
        <w:jc w:val="center"/>
      </w:pPr>
    </w:p>
    <w:p w:rsidR="00865D07" w:rsidRPr="006E79F2" w:rsidRDefault="00865D07" w:rsidP="00865D07">
      <w:pPr>
        <w:jc w:val="center"/>
      </w:pPr>
    </w:p>
    <w:p w:rsidR="00865D07" w:rsidRPr="006E79F2" w:rsidRDefault="00865D07" w:rsidP="00865D07">
      <w:pPr>
        <w:jc w:val="center"/>
      </w:pPr>
    </w:p>
    <w:p w:rsidR="0031206D" w:rsidRPr="006E79F2" w:rsidRDefault="0031206D" w:rsidP="00912879">
      <w:pPr>
        <w:jc w:val="center"/>
        <w:rPr>
          <w:sz w:val="24"/>
          <w:szCs w:val="24"/>
        </w:rPr>
      </w:pPr>
    </w:p>
    <w:p w:rsidR="00865D07" w:rsidRPr="006E79F2" w:rsidRDefault="00865D07" w:rsidP="00865D07">
      <w:pPr>
        <w:jc w:val="center"/>
        <w:rPr>
          <w:sz w:val="28"/>
          <w:szCs w:val="28"/>
        </w:rPr>
      </w:pPr>
      <w:r w:rsidRPr="006E79F2">
        <w:rPr>
          <w:noProof/>
          <w:color w:val="000080"/>
          <w:sz w:val="28"/>
          <w:szCs w:val="28"/>
        </w:rPr>
        <w:lastRenderedPageBreak/>
        <w:drawing>
          <wp:inline distT="0" distB="0" distL="0" distR="0">
            <wp:extent cx="537845" cy="666750"/>
            <wp:effectExtent l="19050" t="0" r="0" b="0"/>
            <wp:docPr id="8"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0" cstate="print">
                      <a:lum bright="6000" contrast="42000"/>
                    </a:blip>
                    <a:srcRect/>
                    <a:stretch>
                      <a:fillRect/>
                    </a:stretch>
                  </pic:blipFill>
                  <pic:spPr bwMode="auto">
                    <a:xfrm>
                      <a:off x="0" y="0"/>
                      <a:ext cx="537845" cy="666750"/>
                    </a:xfrm>
                    <a:prstGeom prst="rect">
                      <a:avLst/>
                    </a:prstGeom>
                    <a:noFill/>
                    <a:ln w="9525">
                      <a:noFill/>
                      <a:miter lim="800000"/>
                      <a:headEnd/>
                      <a:tailEnd/>
                    </a:ln>
                  </pic:spPr>
                </pic:pic>
              </a:graphicData>
            </a:graphic>
          </wp:inline>
        </w:drawing>
      </w:r>
    </w:p>
    <w:p w:rsidR="00865D07" w:rsidRPr="006E79F2" w:rsidRDefault="00865D07" w:rsidP="00865D07">
      <w:pPr>
        <w:pStyle w:val="1"/>
        <w:spacing w:before="0" w:beforeAutospacing="0" w:after="0" w:afterAutospacing="0"/>
        <w:jc w:val="center"/>
        <w:rPr>
          <w:sz w:val="28"/>
          <w:szCs w:val="28"/>
        </w:rPr>
      </w:pPr>
      <w:r w:rsidRPr="006E79F2">
        <w:rPr>
          <w:sz w:val="28"/>
          <w:szCs w:val="28"/>
        </w:rPr>
        <w:t>ИВАНОВСКАЯ ОБЛАСТЬ</w:t>
      </w:r>
    </w:p>
    <w:p w:rsidR="00865D07" w:rsidRPr="006E79F2" w:rsidRDefault="00865D07" w:rsidP="00865D07">
      <w:pPr>
        <w:jc w:val="center"/>
        <w:rPr>
          <w:b/>
          <w:sz w:val="28"/>
          <w:szCs w:val="28"/>
        </w:rPr>
      </w:pPr>
      <w:r w:rsidRPr="006E79F2">
        <w:rPr>
          <w:b/>
          <w:sz w:val="28"/>
          <w:szCs w:val="28"/>
        </w:rPr>
        <w:t>СОВЕТ КОМСОМОЛЬСКОГО МУНИЦИПАЛЬНОГО РАЙОНА</w:t>
      </w:r>
    </w:p>
    <w:tbl>
      <w:tblPr>
        <w:tblW w:w="0" w:type="auto"/>
        <w:tblInd w:w="-777" w:type="dxa"/>
        <w:tblBorders>
          <w:top w:val="single" w:sz="4" w:space="0" w:color="auto"/>
        </w:tblBorders>
        <w:tblLayout w:type="fixed"/>
        <w:tblLook w:val="0000" w:firstRow="0" w:lastRow="0" w:firstColumn="0" w:lastColumn="0" w:noHBand="0" w:noVBand="0"/>
      </w:tblPr>
      <w:tblGrid>
        <w:gridCol w:w="11001"/>
      </w:tblGrid>
      <w:tr w:rsidR="00865D07" w:rsidRPr="006E79F2" w:rsidTr="00865D07">
        <w:trPr>
          <w:trHeight w:val="100"/>
        </w:trPr>
        <w:tc>
          <w:tcPr>
            <w:tcW w:w="11001" w:type="dxa"/>
            <w:tcBorders>
              <w:top w:val="thinThickThinSmallGap" w:sz="24" w:space="0" w:color="auto"/>
              <w:left w:val="nil"/>
              <w:bottom w:val="nil"/>
              <w:right w:val="nil"/>
            </w:tcBorders>
          </w:tcPr>
          <w:p w:rsidR="00865D07" w:rsidRPr="006E79F2" w:rsidRDefault="00865D07" w:rsidP="00865D07">
            <w:pPr>
              <w:jc w:val="center"/>
              <w:rPr>
                <w:b/>
                <w:i/>
                <w:sz w:val="28"/>
                <w:szCs w:val="28"/>
              </w:rPr>
            </w:pPr>
            <w:r w:rsidRPr="006E79F2">
              <w:rPr>
                <w:b/>
                <w:i/>
                <w:sz w:val="28"/>
                <w:szCs w:val="28"/>
              </w:rPr>
              <w:t>155150 Ивановская область, г. Комсомольск, ул. 50 лет ВЛКСМ, д. 2</w:t>
            </w:r>
          </w:p>
        </w:tc>
      </w:tr>
    </w:tbl>
    <w:p w:rsidR="00865D07" w:rsidRPr="006E79F2" w:rsidRDefault="00865D07" w:rsidP="00865D07">
      <w:pPr>
        <w:jc w:val="center"/>
        <w:rPr>
          <w:b/>
          <w:bCs/>
          <w:sz w:val="28"/>
          <w:szCs w:val="28"/>
        </w:rPr>
      </w:pPr>
    </w:p>
    <w:p w:rsidR="00865D07" w:rsidRPr="006E79F2" w:rsidRDefault="00865D07" w:rsidP="00865D07">
      <w:pPr>
        <w:jc w:val="center"/>
        <w:rPr>
          <w:b/>
          <w:sz w:val="28"/>
          <w:szCs w:val="28"/>
        </w:rPr>
      </w:pPr>
      <w:r w:rsidRPr="006E79F2">
        <w:rPr>
          <w:b/>
          <w:sz w:val="28"/>
          <w:szCs w:val="28"/>
        </w:rPr>
        <w:t xml:space="preserve"> РЕШЕНИЕ</w:t>
      </w:r>
    </w:p>
    <w:p w:rsidR="00865D07" w:rsidRPr="006E79F2" w:rsidRDefault="00865D07" w:rsidP="00865D07">
      <w:pPr>
        <w:shd w:val="clear" w:color="auto" w:fill="FFFFFF"/>
        <w:tabs>
          <w:tab w:val="left" w:pos="1176"/>
          <w:tab w:val="left" w:pos="2491"/>
          <w:tab w:val="left" w:pos="6576"/>
          <w:tab w:val="left" w:pos="7397"/>
        </w:tabs>
        <w:spacing w:before="187"/>
        <w:ind w:left="221"/>
        <w:jc w:val="center"/>
        <w:rPr>
          <w:sz w:val="28"/>
          <w:szCs w:val="28"/>
        </w:rPr>
      </w:pPr>
      <w:r w:rsidRPr="006E79F2">
        <w:rPr>
          <w:spacing w:val="-15"/>
          <w:sz w:val="28"/>
          <w:szCs w:val="28"/>
          <w:u w:val="single"/>
        </w:rPr>
        <w:t>от  26.10        2023г.</w:t>
      </w:r>
      <w:r w:rsidRPr="006E79F2">
        <w:rPr>
          <w:spacing w:val="-15"/>
          <w:sz w:val="28"/>
          <w:szCs w:val="28"/>
        </w:rPr>
        <w:t>№__309_____</w:t>
      </w:r>
    </w:p>
    <w:p w:rsidR="00865D07" w:rsidRPr="006E79F2" w:rsidRDefault="00865D07" w:rsidP="00865D07">
      <w:pPr>
        <w:jc w:val="center"/>
        <w:rPr>
          <w:b/>
          <w:bCs/>
          <w:sz w:val="28"/>
          <w:szCs w:val="28"/>
        </w:rPr>
      </w:pPr>
    </w:p>
    <w:p w:rsidR="00865D07" w:rsidRPr="006E79F2" w:rsidRDefault="00865D07" w:rsidP="00865D07">
      <w:pPr>
        <w:pStyle w:val="ConsPlusTitle"/>
        <w:rPr>
          <w:rFonts w:ascii="Times New Roman" w:hAnsi="Times New Roman" w:cs="Times New Roman"/>
          <w:sz w:val="28"/>
          <w:szCs w:val="28"/>
        </w:rPr>
      </w:pPr>
    </w:p>
    <w:p w:rsidR="00865D07" w:rsidRPr="006E79F2" w:rsidRDefault="00865D07" w:rsidP="00865D07">
      <w:pPr>
        <w:autoSpaceDE w:val="0"/>
        <w:autoSpaceDN w:val="0"/>
        <w:adjustRightInd w:val="0"/>
        <w:jc w:val="center"/>
        <w:rPr>
          <w:b/>
          <w:bCs/>
          <w:sz w:val="28"/>
          <w:szCs w:val="28"/>
        </w:rPr>
      </w:pPr>
      <w:r w:rsidRPr="006E79F2">
        <w:rPr>
          <w:b/>
          <w:bCs/>
          <w:sz w:val="28"/>
          <w:szCs w:val="28"/>
        </w:rPr>
        <w:t>Об утверждении порядка установления и взимания платы за наем для нанимателей жилых помещений по договору социального найма и договору найма жилого помещения муниципального жилищного фонда сельских поселений: Марковское, Новоусадебское, Октябрьское, Писцовское, Подозерское Комсомольского муниципального района Ивановской области</w:t>
      </w:r>
    </w:p>
    <w:p w:rsidR="00865D07" w:rsidRPr="006E79F2" w:rsidRDefault="00865D07" w:rsidP="00865D07">
      <w:pPr>
        <w:rPr>
          <w:sz w:val="28"/>
          <w:szCs w:val="28"/>
        </w:rPr>
      </w:pPr>
    </w:p>
    <w:p w:rsidR="00865D07" w:rsidRPr="006E79F2" w:rsidRDefault="00865D07" w:rsidP="00865D07">
      <w:pPr>
        <w:pStyle w:val="ConsPlusNormal"/>
        <w:spacing w:line="276" w:lineRule="auto"/>
        <w:ind w:firstLine="540"/>
        <w:jc w:val="both"/>
        <w:rPr>
          <w:rFonts w:ascii="Times New Roman" w:hAnsi="Times New Roman" w:cs="Times New Roman"/>
          <w:sz w:val="28"/>
          <w:szCs w:val="28"/>
        </w:rPr>
      </w:pPr>
      <w:r w:rsidRPr="006E79F2">
        <w:rPr>
          <w:rStyle w:val="18"/>
          <w:rFonts w:ascii="Times New Roman" w:hAnsi="Times New Roman" w:cs="Times New Roman"/>
          <w:color w:val="000000"/>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статьями 153-156 Жилищного кодекса Российской Федерации, на основании экспертного заключения ООО «Консалт-Эксперт» от 13.10.2023 № 1-23 экономического обоснования среднего размера платы за наем, для нанимателей жилых помещений по договорам найма жилых помещений муниципального жилищного фонда сельских поселений: Марковское, Новоусадебское, Октябрьское, Писцовское, Подозерское Комсомольского района Ивановской области на 2023 год (плата за социальный наем), руководствуясь Уставом  Комсомольского муниципального района, в целях упорядочения взимания платы за пользование жилыми помещениями, </w:t>
      </w:r>
      <w:r w:rsidRPr="006E79F2">
        <w:rPr>
          <w:rFonts w:ascii="Times New Roman" w:hAnsi="Times New Roman" w:cs="Times New Roman"/>
          <w:sz w:val="28"/>
          <w:szCs w:val="28"/>
        </w:rPr>
        <w:t>Совет Комсомольского муниципального района РЕШИЛ:</w:t>
      </w:r>
    </w:p>
    <w:p w:rsidR="00865D07" w:rsidRPr="006E79F2" w:rsidRDefault="00865D07" w:rsidP="00865D07">
      <w:pPr>
        <w:pStyle w:val="ConsPlusNormal"/>
        <w:spacing w:line="276" w:lineRule="auto"/>
        <w:ind w:firstLine="540"/>
        <w:jc w:val="both"/>
        <w:rPr>
          <w:rFonts w:ascii="Times New Roman" w:hAnsi="Times New Roman" w:cs="Times New Roman"/>
          <w:sz w:val="28"/>
          <w:szCs w:val="28"/>
        </w:rPr>
      </w:pPr>
    </w:p>
    <w:p w:rsidR="00865D07" w:rsidRPr="006E79F2" w:rsidRDefault="00865D07" w:rsidP="009E4B4A">
      <w:pPr>
        <w:pStyle w:val="af1"/>
        <w:widowControl w:val="0"/>
        <w:numPr>
          <w:ilvl w:val="0"/>
          <w:numId w:val="16"/>
        </w:numPr>
        <w:autoSpaceDE w:val="0"/>
        <w:autoSpaceDN w:val="0"/>
        <w:adjustRightInd w:val="0"/>
        <w:spacing w:after="0"/>
        <w:ind w:left="0" w:firstLine="567"/>
        <w:contextualSpacing/>
        <w:jc w:val="both"/>
        <w:rPr>
          <w:rFonts w:ascii="Times New Roman" w:hAnsi="Times New Roman" w:cs="Times New Roman"/>
          <w:sz w:val="28"/>
          <w:szCs w:val="28"/>
        </w:rPr>
      </w:pPr>
      <w:r w:rsidRPr="006E79F2">
        <w:rPr>
          <w:rFonts w:ascii="Times New Roman" w:hAnsi="Times New Roman" w:cs="Times New Roman"/>
          <w:sz w:val="28"/>
          <w:szCs w:val="28"/>
        </w:rPr>
        <w:t xml:space="preserve">Утвердить Порядок установления и взимания платы за наем для           нанимателей жилых помещений по договору социального найма и договору найма жилого помещения муниципального жилищного фонда сельских поселений: </w:t>
      </w:r>
      <w:r w:rsidRPr="006E79F2">
        <w:rPr>
          <w:rStyle w:val="18"/>
          <w:rFonts w:ascii="Times New Roman" w:hAnsi="Times New Roman" w:cs="Times New Roman"/>
          <w:sz w:val="28"/>
          <w:szCs w:val="28"/>
        </w:rPr>
        <w:t>Марковское, Новоусадебское, Октябрьское, Писцовское, Подозерское</w:t>
      </w:r>
      <w:r w:rsidRPr="006E79F2">
        <w:rPr>
          <w:rFonts w:ascii="Times New Roman" w:hAnsi="Times New Roman" w:cs="Times New Roman"/>
          <w:sz w:val="28"/>
          <w:szCs w:val="28"/>
        </w:rPr>
        <w:t xml:space="preserve"> Комсомольского муниципального района Ивановской области (прилагается). </w:t>
      </w:r>
    </w:p>
    <w:p w:rsidR="00865D07" w:rsidRPr="006E79F2" w:rsidRDefault="00865D07" w:rsidP="009E4B4A">
      <w:pPr>
        <w:pStyle w:val="af1"/>
        <w:widowControl w:val="0"/>
        <w:numPr>
          <w:ilvl w:val="0"/>
          <w:numId w:val="16"/>
        </w:numPr>
        <w:autoSpaceDE w:val="0"/>
        <w:autoSpaceDN w:val="0"/>
        <w:adjustRightInd w:val="0"/>
        <w:spacing w:after="0"/>
        <w:ind w:left="0" w:firstLine="567"/>
        <w:contextualSpacing/>
        <w:jc w:val="both"/>
        <w:rPr>
          <w:rFonts w:ascii="Times New Roman" w:hAnsi="Times New Roman" w:cs="Times New Roman"/>
          <w:bCs/>
          <w:sz w:val="28"/>
          <w:szCs w:val="28"/>
        </w:rPr>
      </w:pPr>
      <w:r w:rsidRPr="006E79F2">
        <w:rPr>
          <w:rFonts w:ascii="Times New Roman" w:hAnsi="Times New Roman" w:cs="Times New Roman"/>
          <w:sz w:val="28"/>
          <w:szCs w:val="28"/>
        </w:rPr>
        <w:t>Отменить решение Совета Комсомольского муниципального района от 20.12.2021 № 139</w:t>
      </w:r>
      <w:r w:rsidRPr="006E79F2">
        <w:rPr>
          <w:rFonts w:ascii="Times New Roman" w:hAnsi="Times New Roman" w:cs="Times New Roman"/>
          <w:bCs/>
          <w:sz w:val="28"/>
          <w:szCs w:val="28"/>
        </w:rPr>
        <w:t xml:space="preserve">«Об утверждении порядка установления и взимания платы за наем для нанимателей жилых помещений по договору </w:t>
      </w:r>
      <w:r w:rsidRPr="006E79F2">
        <w:rPr>
          <w:rFonts w:ascii="Times New Roman" w:hAnsi="Times New Roman" w:cs="Times New Roman"/>
          <w:bCs/>
          <w:sz w:val="28"/>
          <w:szCs w:val="28"/>
        </w:rPr>
        <w:lastRenderedPageBreak/>
        <w:t>социального найма и договору найма жилого помещения муниципального жилищного фонда сельских поселений: Марковское, Новоусадебское, Октябрьское, Писцовское, Подозерское Комсомольского муниципального района Ивановской области».</w:t>
      </w:r>
    </w:p>
    <w:p w:rsidR="00865D07" w:rsidRPr="006E79F2" w:rsidRDefault="00865D07" w:rsidP="00865D07">
      <w:pPr>
        <w:pStyle w:val="ConsPlusNormal"/>
        <w:spacing w:line="276" w:lineRule="auto"/>
        <w:ind w:firstLine="540"/>
        <w:jc w:val="both"/>
        <w:rPr>
          <w:rFonts w:ascii="Times New Roman" w:hAnsi="Times New Roman" w:cs="Times New Roman"/>
          <w:sz w:val="28"/>
          <w:szCs w:val="28"/>
        </w:rPr>
      </w:pPr>
      <w:r w:rsidRPr="006E79F2">
        <w:rPr>
          <w:rFonts w:ascii="Times New Roman" w:hAnsi="Times New Roman" w:cs="Times New Roman"/>
          <w:sz w:val="28"/>
          <w:szCs w:val="28"/>
        </w:rPr>
        <w:t>3. Настоящее решение вступает в силу с 01.01.2024г.</w:t>
      </w:r>
    </w:p>
    <w:p w:rsidR="00865D07" w:rsidRPr="006E79F2" w:rsidRDefault="00865D07" w:rsidP="009E4B4A">
      <w:pPr>
        <w:pStyle w:val="ConsPlusNormal"/>
        <w:widowControl w:val="0"/>
        <w:numPr>
          <w:ilvl w:val="0"/>
          <w:numId w:val="17"/>
        </w:numPr>
        <w:adjustRightInd/>
        <w:spacing w:line="276" w:lineRule="auto"/>
        <w:ind w:left="0" w:firstLine="568"/>
        <w:jc w:val="both"/>
        <w:rPr>
          <w:rFonts w:ascii="Times New Roman" w:hAnsi="Times New Roman" w:cs="Times New Roman"/>
          <w:sz w:val="28"/>
          <w:szCs w:val="28"/>
        </w:rPr>
      </w:pPr>
      <w:r w:rsidRPr="006E79F2">
        <w:rPr>
          <w:rFonts w:ascii="Times New Roman" w:hAnsi="Times New Roman" w:cs="Times New Roman"/>
          <w:sz w:val="28"/>
          <w:szCs w:val="28"/>
        </w:rPr>
        <w:t>Разместить настоящее решение на официальном сайте органовместного самоуправления Комсомольского муниципального района в сети Интернет, опубликовать в Вестнике нормативныхправовых актов органов местного самоуправленияКомсомольского муниципального района.</w:t>
      </w:r>
    </w:p>
    <w:p w:rsidR="00865D07" w:rsidRPr="006E79F2" w:rsidRDefault="00865D07" w:rsidP="00865D07">
      <w:pPr>
        <w:pStyle w:val="ConsPlusNormal"/>
        <w:ind w:firstLine="540"/>
        <w:rPr>
          <w:rFonts w:ascii="Times New Roman" w:hAnsi="Times New Roman" w:cs="Times New Roman"/>
          <w:sz w:val="28"/>
          <w:szCs w:val="28"/>
        </w:rPr>
      </w:pPr>
    </w:p>
    <w:p w:rsidR="00865D07" w:rsidRPr="006E79F2" w:rsidRDefault="00865D07" w:rsidP="00865D07">
      <w:pPr>
        <w:pStyle w:val="ConsPlusNormal"/>
        <w:ind w:firstLine="540"/>
        <w:jc w:val="both"/>
        <w:rPr>
          <w:rFonts w:ascii="Times New Roman" w:hAnsi="Times New Roman" w:cs="Times New Roman"/>
          <w:sz w:val="28"/>
          <w:szCs w:val="28"/>
        </w:rPr>
      </w:pPr>
    </w:p>
    <w:p w:rsidR="00865D07" w:rsidRPr="006E79F2" w:rsidRDefault="00865D07" w:rsidP="00865D07">
      <w:pPr>
        <w:pStyle w:val="ConsPlusNormal"/>
        <w:ind w:firstLine="567"/>
        <w:jc w:val="both"/>
        <w:rPr>
          <w:rFonts w:ascii="Times New Roman" w:hAnsi="Times New Roman" w:cs="Times New Roman"/>
          <w:sz w:val="28"/>
          <w:szCs w:val="28"/>
        </w:rPr>
      </w:pPr>
    </w:p>
    <w:p w:rsidR="00865D07" w:rsidRPr="006E79F2" w:rsidRDefault="00865D07" w:rsidP="00865D07">
      <w:pPr>
        <w:pStyle w:val="ConsPlusNormal"/>
        <w:ind w:firstLine="567"/>
        <w:jc w:val="both"/>
        <w:rPr>
          <w:rFonts w:ascii="Times New Roman" w:hAnsi="Times New Roman" w:cs="Times New Roman"/>
          <w:b/>
          <w:sz w:val="28"/>
          <w:szCs w:val="28"/>
        </w:rPr>
      </w:pPr>
      <w:r w:rsidRPr="006E79F2">
        <w:rPr>
          <w:rFonts w:ascii="Times New Roman" w:hAnsi="Times New Roman" w:cs="Times New Roman"/>
          <w:b/>
          <w:sz w:val="28"/>
          <w:szCs w:val="28"/>
        </w:rPr>
        <w:t>Председатель Совета</w:t>
      </w:r>
    </w:p>
    <w:p w:rsidR="00865D07" w:rsidRPr="006E79F2" w:rsidRDefault="00865D07" w:rsidP="00865D07">
      <w:pPr>
        <w:pStyle w:val="ConsPlusNormal"/>
        <w:ind w:firstLine="567"/>
        <w:jc w:val="both"/>
        <w:rPr>
          <w:rFonts w:ascii="Times New Roman" w:hAnsi="Times New Roman" w:cs="Times New Roman"/>
          <w:b/>
          <w:sz w:val="28"/>
          <w:szCs w:val="28"/>
        </w:rPr>
      </w:pPr>
      <w:r w:rsidRPr="006E79F2">
        <w:rPr>
          <w:rFonts w:ascii="Times New Roman" w:hAnsi="Times New Roman" w:cs="Times New Roman"/>
          <w:b/>
          <w:sz w:val="28"/>
          <w:szCs w:val="28"/>
        </w:rPr>
        <w:t xml:space="preserve">Комсомольского </w:t>
      </w:r>
    </w:p>
    <w:p w:rsidR="00865D07" w:rsidRPr="006E79F2" w:rsidRDefault="00865D07" w:rsidP="00865D07">
      <w:pPr>
        <w:pStyle w:val="ConsPlusNormal"/>
        <w:ind w:firstLine="567"/>
        <w:jc w:val="both"/>
        <w:rPr>
          <w:rFonts w:ascii="Times New Roman" w:hAnsi="Times New Roman" w:cs="Times New Roman"/>
          <w:b/>
          <w:sz w:val="28"/>
          <w:szCs w:val="28"/>
        </w:rPr>
      </w:pPr>
      <w:r w:rsidRPr="006E79F2">
        <w:rPr>
          <w:rFonts w:ascii="Times New Roman" w:hAnsi="Times New Roman" w:cs="Times New Roman"/>
          <w:b/>
          <w:sz w:val="28"/>
          <w:szCs w:val="28"/>
        </w:rPr>
        <w:t>муниципального района                                                   Е.В. Лабутина</w:t>
      </w:r>
    </w:p>
    <w:p w:rsidR="00865D07" w:rsidRPr="006E79F2" w:rsidRDefault="00865D07" w:rsidP="00865D07">
      <w:pPr>
        <w:pStyle w:val="ConsPlusNormal"/>
        <w:ind w:firstLine="567"/>
        <w:jc w:val="both"/>
        <w:rPr>
          <w:rFonts w:ascii="Times New Roman" w:hAnsi="Times New Roman" w:cs="Times New Roman"/>
          <w:b/>
          <w:sz w:val="28"/>
          <w:szCs w:val="28"/>
        </w:rPr>
      </w:pPr>
    </w:p>
    <w:p w:rsidR="00865D07" w:rsidRPr="006E79F2" w:rsidRDefault="00865D07" w:rsidP="00865D07">
      <w:pPr>
        <w:pStyle w:val="ConsPlusNormal"/>
        <w:ind w:firstLine="567"/>
        <w:jc w:val="both"/>
        <w:rPr>
          <w:rFonts w:ascii="Times New Roman" w:hAnsi="Times New Roman" w:cs="Times New Roman"/>
          <w:b/>
          <w:sz w:val="28"/>
          <w:szCs w:val="28"/>
        </w:rPr>
      </w:pPr>
    </w:p>
    <w:p w:rsidR="00865D07" w:rsidRPr="006E79F2" w:rsidRDefault="00865D07" w:rsidP="00865D07">
      <w:pPr>
        <w:pStyle w:val="ConsPlusNormal"/>
        <w:ind w:firstLine="567"/>
        <w:jc w:val="both"/>
        <w:rPr>
          <w:rFonts w:ascii="Times New Roman" w:hAnsi="Times New Roman" w:cs="Times New Roman"/>
          <w:b/>
          <w:sz w:val="28"/>
          <w:szCs w:val="28"/>
        </w:rPr>
      </w:pPr>
      <w:r w:rsidRPr="006E79F2">
        <w:rPr>
          <w:rFonts w:ascii="Times New Roman" w:hAnsi="Times New Roman" w:cs="Times New Roman"/>
          <w:b/>
          <w:sz w:val="28"/>
          <w:szCs w:val="28"/>
        </w:rPr>
        <w:t xml:space="preserve">Глава Комсомольского </w:t>
      </w:r>
    </w:p>
    <w:p w:rsidR="00865D07" w:rsidRPr="006E79F2" w:rsidRDefault="00865D07" w:rsidP="00865D07">
      <w:pPr>
        <w:pStyle w:val="ConsPlusNormal"/>
        <w:ind w:firstLine="567"/>
        <w:jc w:val="both"/>
        <w:rPr>
          <w:rFonts w:ascii="Times New Roman" w:hAnsi="Times New Roman" w:cs="Times New Roman"/>
          <w:sz w:val="28"/>
          <w:szCs w:val="28"/>
        </w:rPr>
      </w:pPr>
      <w:r w:rsidRPr="006E79F2">
        <w:rPr>
          <w:rFonts w:ascii="Times New Roman" w:hAnsi="Times New Roman" w:cs="Times New Roman"/>
          <w:b/>
          <w:sz w:val="28"/>
          <w:szCs w:val="28"/>
        </w:rPr>
        <w:t>муниципального района                                                  О.В. Бузулуцкая</w:t>
      </w:r>
    </w:p>
    <w:p w:rsidR="00865D07" w:rsidRPr="006E79F2" w:rsidRDefault="00865D07" w:rsidP="00865D07">
      <w:pPr>
        <w:pStyle w:val="ConsPlusNormal"/>
        <w:jc w:val="both"/>
        <w:rPr>
          <w:rFonts w:ascii="Times New Roman" w:hAnsi="Times New Roman" w:cs="Times New Roman"/>
          <w:sz w:val="28"/>
          <w:szCs w:val="28"/>
        </w:rPr>
      </w:pPr>
    </w:p>
    <w:p w:rsidR="00865D07" w:rsidRPr="006E79F2" w:rsidRDefault="00865D07" w:rsidP="00865D07">
      <w:pPr>
        <w:pStyle w:val="ConsPlusNormal"/>
        <w:jc w:val="both"/>
        <w:rPr>
          <w:rFonts w:ascii="Times New Roman" w:hAnsi="Times New Roman" w:cs="Times New Roman"/>
          <w:sz w:val="28"/>
          <w:szCs w:val="28"/>
        </w:rPr>
      </w:pPr>
    </w:p>
    <w:p w:rsidR="00865D07" w:rsidRPr="006E79F2" w:rsidRDefault="00865D07" w:rsidP="00865D07">
      <w:pPr>
        <w:pStyle w:val="ConsPlusNormal"/>
        <w:jc w:val="both"/>
        <w:rPr>
          <w:rFonts w:ascii="Times New Roman" w:hAnsi="Times New Roman" w:cs="Times New Roman"/>
          <w:sz w:val="28"/>
          <w:szCs w:val="28"/>
        </w:rPr>
      </w:pPr>
    </w:p>
    <w:p w:rsidR="00865D07" w:rsidRPr="006E79F2" w:rsidRDefault="00865D07" w:rsidP="00865D07">
      <w:pPr>
        <w:pStyle w:val="ConsPlusNormal"/>
        <w:jc w:val="both"/>
        <w:rPr>
          <w:rFonts w:ascii="Times New Roman" w:hAnsi="Times New Roman" w:cs="Times New Roman"/>
          <w:sz w:val="28"/>
          <w:szCs w:val="28"/>
        </w:rPr>
      </w:pPr>
    </w:p>
    <w:p w:rsidR="00865D07" w:rsidRPr="006E79F2" w:rsidRDefault="00865D07" w:rsidP="00865D07">
      <w:pPr>
        <w:pStyle w:val="ConsPlusNormal"/>
        <w:jc w:val="both"/>
        <w:rPr>
          <w:rFonts w:ascii="Times New Roman" w:hAnsi="Times New Roman" w:cs="Times New Roman"/>
          <w:sz w:val="28"/>
          <w:szCs w:val="28"/>
        </w:rPr>
      </w:pPr>
    </w:p>
    <w:p w:rsidR="00865D07" w:rsidRPr="006E79F2" w:rsidRDefault="00865D07" w:rsidP="00865D07">
      <w:pPr>
        <w:pStyle w:val="ConsPlusNormal"/>
        <w:jc w:val="both"/>
        <w:rPr>
          <w:rFonts w:ascii="Times New Roman" w:hAnsi="Times New Roman" w:cs="Times New Roman"/>
          <w:sz w:val="28"/>
          <w:szCs w:val="28"/>
        </w:rPr>
      </w:pPr>
    </w:p>
    <w:p w:rsidR="00865D07" w:rsidRPr="006E79F2" w:rsidRDefault="00865D07" w:rsidP="00865D07">
      <w:pPr>
        <w:pStyle w:val="ConsPlusNormal"/>
        <w:jc w:val="right"/>
        <w:rPr>
          <w:rFonts w:ascii="Times New Roman" w:hAnsi="Times New Roman" w:cs="Times New Roman"/>
          <w:sz w:val="28"/>
          <w:szCs w:val="28"/>
        </w:rPr>
      </w:pPr>
    </w:p>
    <w:p w:rsidR="00865D07" w:rsidRPr="006E79F2" w:rsidRDefault="00865D07" w:rsidP="00865D07">
      <w:pPr>
        <w:pStyle w:val="ConsPlusNormal"/>
        <w:jc w:val="right"/>
        <w:rPr>
          <w:rFonts w:ascii="Times New Roman" w:hAnsi="Times New Roman" w:cs="Times New Roman"/>
          <w:sz w:val="28"/>
          <w:szCs w:val="28"/>
        </w:rPr>
      </w:pPr>
    </w:p>
    <w:p w:rsidR="00865D07" w:rsidRPr="006E79F2" w:rsidRDefault="00865D07" w:rsidP="00865D07">
      <w:pPr>
        <w:pStyle w:val="ConsPlusNormal"/>
        <w:jc w:val="right"/>
        <w:rPr>
          <w:rFonts w:ascii="Times New Roman" w:hAnsi="Times New Roman" w:cs="Times New Roman"/>
          <w:sz w:val="28"/>
          <w:szCs w:val="28"/>
        </w:rPr>
      </w:pPr>
    </w:p>
    <w:p w:rsidR="00865D07" w:rsidRPr="006E79F2" w:rsidRDefault="00865D07" w:rsidP="00865D07">
      <w:pPr>
        <w:pStyle w:val="ConsPlusNormal"/>
        <w:jc w:val="right"/>
        <w:rPr>
          <w:rFonts w:ascii="Times New Roman" w:hAnsi="Times New Roman" w:cs="Times New Roman"/>
          <w:sz w:val="28"/>
          <w:szCs w:val="28"/>
        </w:rPr>
      </w:pPr>
    </w:p>
    <w:p w:rsidR="00865D07" w:rsidRPr="006E79F2" w:rsidRDefault="00865D07" w:rsidP="00865D07">
      <w:pPr>
        <w:pStyle w:val="ConsPlusNormal"/>
        <w:jc w:val="right"/>
        <w:rPr>
          <w:rFonts w:ascii="Times New Roman" w:hAnsi="Times New Roman" w:cs="Times New Roman"/>
          <w:sz w:val="28"/>
          <w:szCs w:val="28"/>
        </w:rPr>
      </w:pPr>
    </w:p>
    <w:p w:rsidR="00865D07" w:rsidRPr="006E79F2" w:rsidRDefault="00865D07" w:rsidP="00865D07">
      <w:pPr>
        <w:pStyle w:val="ConsPlusNormal"/>
        <w:jc w:val="right"/>
        <w:rPr>
          <w:rFonts w:ascii="Times New Roman" w:hAnsi="Times New Roman" w:cs="Times New Roman"/>
          <w:sz w:val="28"/>
          <w:szCs w:val="28"/>
        </w:rPr>
      </w:pPr>
    </w:p>
    <w:p w:rsidR="00865D07" w:rsidRPr="006E79F2" w:rsidRDefault="00865D07" w:rsidP="00865D07">
      <w:pPr>
        <w:pStyle w:val="ConsPlusNormal"/>
        <w:jc w:val="right"/>
        <w:rPr>
          <w:rFonts w:ascii="Times New Roman" w:hAnsi="Times New Roman" w:cs="Times New Roman"/>
          <w:sz w:val="28"/>
          <w:szCs w:val="28"/>
        </w:rPr>
      </w:pPr>
    </w:p>
    <w:p w:rsidR="00865D07" w:rsidRPr="006E79F2" w:rsidRDefault="00865D07" w:rsidP="00865D07">
      <w:pPr>
        <w:pStyle w:val="ConsPlusNormal"/>
        <w:rPr>
          <w:rFonts w:ascii="Times New Roman" w:hAnsi="Times New Roman" w:cs="Times New Roman"/>
          <w:sz w:val="24"/>
          <w:szCs w:val="24"/>
        </w:rPr>
        <w:sectPr w:rsidR="00865D07" w:rsidRPr="006E79F2" w:rsidSect="00865D07">
          <w:pgSz w:w="11906" w:h="16838"/>
          <w:pgMar w:top="851" w:right="850" w:bottom="1134" w:left="1701" w:header="708" w:footer="708" w:gutter="0"/>
          <w:cols w:space="708"/>
          <w:docGrid w:linePitch="360"/>
        </w:sectPr>
      </w:pPr>
    </w:p>
    <w:p w:rsidR="00865D07" w:rsidRPr="006E79F2" w:rsidRDefault="00865D07" w:rsidP="00865D07">
      <w:pPr>
        <w:pStyle w:val="ConsPlusNormal"/>
        <w:jc w:val="right"/>
        <w:rPr>
          <w:rFonts w:ascii="Times New Roman" w:hAnsi="Times New Roman" w:cs="Times New Roman"/>
          <w:sz w:val="24"/>
          <w:szCs w:val="24"/>
        </w:rPr>
      </w:pPr>
      <w:r w:rsidRPr="006E79F2">
        <w:rPr>
          <w:rFonts w:ascii="Times New Roman" w:hAnsi="Times New Roman" w:cs="Times New Roman"/>
          <w:sz w:val="24"/>
          <w:szCs w:val="24"/>
        </w:rPr>
        <w:lastRenderedPageBreak/>
        <w:t xml:space="preserve">Приложение к решению </w:t>
      </w:r>
    </w:p>
    <w:p w:rsidR="00865D07" w:rsidRPr="006E79F2" w:rsidRDefault="00865D07" w:rsidP="00865D07">
      <w:pPr>
        <w:pStyle w:val="ConsPlusNormal"/>
        <w:jc w:val="right"/>
        <w:rPr>
          <w:rFonts w:ascii="Times New Roman" w:hAnsi="Times New Roman" w:cs="Times New Roman"/>
          <w:sz w:val="24"/>
          <w:szCs w:val="24"/>
        </w:rPr>
      </w:pPr>
      <w:r w:rsidRPr="006E79F2">
        <w:rPr>
          <w:rFonts w:ascii="Times New Roman" w:hAnsi="Times New Roman" w:cs="Times New Roman"/>
          <w:sz w:val="24"/>
          <w:szCs w:val="24"/>
        </w:rPr>
        <w:t>Совета Комсомольского</w:t>
      </w:r>
    </w:p>
    <w:p w:rsidR="00865D07" w:rsidRPr="006E79F2" w:rsidRDefault="00865D07" w:rsidP="00865D07">
      <w:pPr>
        <w:pStyle w:val="ConsPlusNormal"/>
        <w:jc w:val="right"/>
        <w:rPr>
          <w:rFonts w:ascii="Times New Roman" w:hAnsi="Times New Roman" w:cs="Times New Roman"/>
          <w:sz w:val="24"/>
          <w:szCs w:val="24"/>
        </w:rPr>
      </w:pPr>
      <w:r w:rsidRPr="006E79F2">
        <w:rPr>
          <w:rFonts w:ascii="Times New Roman" w:hAnsi="Times New Roman" w:cs="Times New Roman"/>
          <w:sz w:val="24"/>
          <w:szCs w:val="24"/>
        </w:rPr>
        <w:t xml:space="preserve"> муниципального района </w:t>
      </w:r>
    </w:p>
    <w:p w:rsidR="00865D07" w:rsidRPr="006E79F2" w:rsidRDefault="00865D07" w:rsidP="00865D07">
      <w:pPr>
        <w:pStyle w:val="ConsPlusNormal"/>
        <w:jc w:val="right"/>
        <w:rPr>
          <w:rFonts w:ascii="Times New Roman" w:hAnsi="Times New Roman" w:cs="Times New Roman"/>
          <w:sz w:val="24"/>
          <w:szCs w:val="24"/>
        </w:rPr>
      </w:pPr>
      <w:r w:rsidRPr="006E79F2">
        <w:rPr>
          <w:rFonts w:ascii="Times New Roman" w:hAnsi="Times New Roman" w:cs="Times New Roman"/>
          <w:sz w:val="24"/>
          <w:szCs w:val="24"/>
        </w:rPr>
        <w:t>от ________ № ____</w:t>
      </w:r>
    </w:p>
    <w:p w:rsidR="00865D07" w:rsidRPr="006E79F2" w:rsidRDefault="00865D07" w:rsidP="00865D07">
      <w:pPr>
        <w:pStyle w:val="ConsPlusTitle"/>
        <w:rPr>
          <w:rFonts w:ascii="Times New Roman" w:hAnsi="Times New Roman" w:cs="Times New Roman"/>
          <w:sz w:val="28"/>
          <w:szCs w:val="28"/>
        </w:rPr>
      </w:pPr>
      <w:bookmarkStart w:id="2" w:name="P44"/>
      <w:bookmarkEnd w:id="2"/>
    </w:p>
    <w:p w:rsidR="00865D07" w:rsidRPr="006E79F2" w:rsidRDefault="00865D07" w:rsidP="00865D07">
      <w:pPr>
        <w:pStyle w:val="ConsPlusTitle"/>
        <w:rPr>
          <w:rFonts w:ascii="Times New Roman" w:hAnsi="Times New Roman" w:cs="Times New Roman"/>
          <w:sz w:val="28"/>
          <w:szCs w:val="28"/>
        </w:rPr>
      </w:pPr>
    </w:p>
    <w:p w:rsidR="00865D07" w:rsidRPr="006E79F2" w:rsidRDefault="00865D07" w:rsidP="00865D07">
      <w:pPr>
        <w:ind w:left="57"/>
        <w:jc w:val="center"/>
        <w:rPr>
          <w:rStyle w:val="18"/>
          <w:b/>
          <w:bCs/>
          <w:sz w:val="28"/>
          <w:szCs w:val="28"/>
        </w:rPr>
      </w:pPr>
      <w:r w:rsidRPr="006E79F2">
        <w:rPr>
          <w:rStyle w:val="18"/>
          <w:b/>
          <w:bCs/>
          <w:sz w:val="28"/>
          <w:szCs w:val="28"/>
        </w:rPr>
        <w:t xml:space="preserve">Порядок установления и взимания платы за наем для нанимателей   жилых помещений по договору социального найма и договору найма жилого помещения муниципального жилищного фонда сельских поселений: Марковское, Новоусадебское, Октябрьское, Писцовское, Подозерское Комсомольского муниципального района </w:t>
      </w:r>
    </w:p>
    <w:p w:rsidR="00865D07" w:rsidRPr="006E79F2" w:rsidRDefault="00865D07" w:rsidP="00865D07">
      <w:pPr>
        <w:ind w:left="57"/>
        <w:jc w:val="center"/>
        <w:rPr>
          <w:sz w:val="28"/>
          <w:szCs w:val="28"/>
        </w:rPr>
      </w:pPr>
      <w:r w:rsidRPr="006E79F2">
        <w:rPr>
          <w:rStyle w:val="18"/>
          <w:b/>
          <w:bCs/>
          <w:sz w:val="28"/>
          <w:szCs w:val="28"/>
        </w:rPr>
        <w:t>Ивановской области</w:t>
      </w:r>
    </w:p>
    <w:p w:rsidR="00865D07" w:rsidRPr="006E79F2" w:rsidRDefault="00865D07" w:rsidP="00865D07">
      <w:pPr>
        <w:ind w:left="57"/>
        <w:jc w:val="center"/>
        <w:rPr>
          <w:b/>
          <w:bCs/>
          <w:sz w:val="28"/>
          <w:szCs w:val="28"/>
        </w:rPr>
      </w:pPr>
    </w:p>
    <w:p w:rsidR="00865D07" w:rsidRPr="006E79F2" w:rsidRDefault="00865D07" w:rsidP="00865D07">
      <w:pPr>
        <w:ind w:firstLine="567"/>
        <w:jc w:val="center"/>
        <w:rPr>
          <w:sz w:val="28"/>
          <w:szCs w:val="28"/>
        </w:rPr>
      </w:pPr>
      <w:r w:rsidRPr="006E79F2">
        <w:rPr>
          <w:rStyle w:val="18"/>
          <w:sz w:val="28"/>
          <w:szCs w:val="28"/>
        </w:rPr>
        <w:t>1. Общие положения.</w:t>
      </w:r>
    </w:p>
    <w:p w:rsidR="00865D07" w:rsidRPr="006E79F2" w:rsidRDefault="00865D07" w:rsidP="00865D07">
      <w:pPr>
        <w:spacing w:before="120"/>
        <w:ind w:firstLine="567"/>
        <w:jc w:val="both"/>
        <w:rPr>
          <w:sz w:val="28"/>
          <w:szCs w:val="28"/>
        </w:rPr>
      </w:pPr>
      <w:r w:rsidRPr="006E79F2">
        <w:rPr>
          <w:rStyle w:val="18"/>
          <w:sz w:val="28"/>
          <w:szCs w:val="28"/>
        </w:rPr>
        <w:t>1.1. Настоящий Порядок разработан на основании Жилищного кодекса Российской Федерации.</w:t>
      </w:r>
    </w:p>
    <w:p w:rsidR="00865D07" w:rsidRPr="006E79F2" w:rsidRDefault="00865D07" w:rsidP="00865D07">
      <w:pPr>
        <w:spacing w:before="120"/>
        <w:ind w:firstLine="567"/>
        <w:jc w:val="both"/>
        <w:rPr>
          <w:sz w:val="28"/>
          <w:szCs w:val="28"/>
        </w:rPr>
      </w:pPr>
      <w:r w:rsidRPr="006E79F2">
        <w:rPr>
          <w:sz w:val="28"/>
          <w:szCs w:val="28"/>
        </w:rPr>
        <w:t>1.2. Плата за пользование жилым помещением (плата за наем) является одной из составляющей платы за жилое помещение для нанимателя жилого помещения, занимаемого по договору социального найма или договору найма жилого помещения муниципального жилищного фонда, и начисляется в виде отдельного платежа.</w:t>
      </w:r>
    </w:p>
    <w:p w:rsidR="00865D07" w:rsidRPr="006E79F2" w:rsidRDefault="00865D07" w:rsidP="00865D07">
      <w:pPr>
        <w:spacing w:before="120"/>
        <w:ind w:right="-2" w:firstLine="567"/>
        <w:jc w:val="both"/>
        <w:rPr>
          <w:sz w:val="28"/>
          <w:szCs w:val="28"/>
        </w:rPr>
      </w:pPr>
      <w:r w:rsidRPr="006E79F2">
        <w:rPr>
          <w:sz w:val="28"/>
          <w:szCs w:val="28"/>
        </w:rPr>
        <w:t>1.3. Плата за наем жилого помещения устанавливается на 1 кв. м. общей площади жилого помещения.</w:t>
      </w:r>
    </w:p>
    <w:p w:rsidR="00865D07" w:rsidRPr="006E79F2" w:rsidRDefault="00865D07" w:rsidP="00865D07">
      <w:pPr>
        <w:spacing w:before="120"/>
        <w:ind w:right="-2" w:firstLine="567"/>
        <w:jc w:val="both"/>
        <w:rPr>
          <w:sz w:val="28"/>
          <w:szCs w:val="28"/>
        </w:rPr>
      </w:pPr>
      <w:r w:rsidRPr="006E79F2">
        <w:rPr>
          <w:sz w:val="28"/>
          <w:szCs w:val="28"/>
        </w:rPr>
        <w:t>1.4. Плата за наем жилого помещения зачисляется в бюджет Комсомольского муниципального района Ивановской области.</w:t>
      </w:r>
    </w:p>
    <w:p w:rsidR="00865D07" w:rsidRPr="006E79F2" w:rsidRDefault="00865D07" w:rsidP="00865D07">
      <w:pPr>
        <w:ind w:right="-285"/>
        <w:rPr>
          <w:sz w:val="28"/>
          <w:szCs w:val="28"/>
        </w:rPr>
      </w:pPr>
    </w:p>
    <w:p w:rsidR="00865D07" w:rsidRPr="006E79F2" w:rsidRDefault="00865D07" w:rsidP="00865D07">
      <w:pPr>
        <w:ind w:right="-285"/>
        <w:rPr>
          <w:sz w:val="28"/>
          <w:szCs w:val="28"/>
        </w:rPr>
      </w:pPr>
      <w:r w:rsidRPr="006E79F2">
        <w:rPr>
          <w:sz w:val="28"/>
          <w:szCs w:val="28"/>
        </w:rPr>
        <w:t xml:space="preserve">                                    2. Структура ставки платы за наем.</w:t>
      </w:r>
    </w:p>
    <w:p w:rsidR="00865D07" w:rsidRPr="006E79F2" w:rsidRDefault="00865D07" w:rsidP="00865D07">
      <w:pPr>
        <w:spacing w:before="120"/>
        <w:ind w:right="-2" w:firstLine="567"/>
        <w:jc w:val="both"/>
        <w:rPr>
          <w:sz w:val="28"/>
          <w:szCs w:val="28"/>
        </w:rPr>
      </w:pPr>
      <w:r w:rsidRPr="006E79F2">
        <w:rPr>
          <w:sz w:val="28"/>
          <w:szCs w:val="28"/>
        </w:rPr>
        <w:t>2.1. Размер платы за наем жилого помещения определяется из расчета на 1 кв. м. занимаемой общей площади жилого помещения, которая определяется как сумма площадей всех частей жилого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865D07" w:rsidRPr="006E79F2" w:rsidRDefault="00865D07" w:rsidP="00865D07">
      <w:pPr>
        <w:spacing w:before="120"/>
        <w:ind w:right="-2" w:firstLine="567"/>
        <w:jc w:val="both"/>
        <w:rPr>
          <w:sz w:val="28"/>
          <w:szCs w:val="28"/>
        </w:rPr>
      </w:pPr>
      <w:r w:rsidRPr="006E79F2">
        <w:rPr>
          <w:sz w:val="28"/>
          <w:szCs w:val="28"/>
        </w:rPr>
        <w:t xml:space="preserve">2.2. При определении размера платы за наем жилья учитываются средняя цена 1 кв. м. на вторичном рынке жилья в муниципальном образовании, общая площадь предоставленного жилого помещения, его качество и благоустройство, месторасположение дома, а также социально-экономические условия в конкретном муниципальном образовании.                                                                                                                                                                                                                                                                                                              </w:t>
      </w:r>
    </w:p>
    <w:p w:rsidR="00865D07" w:rsidRPr="006E79F2" w:rsidRDefault="00865D07" w:rsidP="00865D07">
      <w:pPr>
        <w:ind w:right="-2" w:firstLine="567"/>
        <w:jc w:val="both"/>
        <w:rPr>
          <w:sz w:val="28"/>
          <w:szCs w:val="28"/>
        </w:rPr>
      </w:pPr>
      <w:r w:rsidRPr="006E79F2">
        <w:rPr>
          <w:rStyle w:val="18"/>
          <w:sz w:val="28"/>
          <w:szCs w:val="28"/>
        </w:rPr>
        <w:t xml:space="preserve">Средняя цена 1 кв. м. общей площади квартир   на вторичном рынке жилья в целом по Ивановской области за </w:t>
      </w:r>
      <w:r w:rsidRPr="006E79F2">
        <w:rPr>
          <w:rStyle w:val="18"/>
          <w:sz w:val="28"/>
          <w:szCs w:val="28"/>
          <w:lang w:val="en-US"/>
        </w:rPr>
        <w:t>II</w:t>
      </w:r>
      <w:r w:rsidRPr="006E79F2">
        <w:rPr>
          <w:rStyle w:val="18"/>
          <w:sz w:val="28"/>
          <w:szCs w:val="28"/>
        </w:rPr>
        <w:t xml:space="preserve"> квартал 2023 года (квартиры среднего качества – типовые), равной 64 844,0 руб./м².</w:t>
      </w:r>
    </w:p>
    <w:p w:rsidR="00865D07" w:rsidRPr="006E79F2" w:rsidRDefault="00865D07" w:rsidP="00865D07">
      <w:pPr>
        <w:spacing w:before="120"/>
        <w:ind w:right="-2" w:firstLine="567"/>
        <w:jc w:val="both"/>
      </w:pPr>
      <w:r w:rsidRPr="006E79F2">
        <w:rPr>
          <w:sz w:val="28"/>
          <w:szCs w:val="28"/>
        </w:rPr>
        <w:t>2.3. Размер платы за наем жилого помещения определяется по формуле:</w:t>
      </w:r>
    </w:p>
    <w:p w:rsidR="00865D07" w:rsidRPr="006E79F2" w:rsidRDefault="00865D07" w:rsidP="00865D07">
      <w:pPr>
        <w:spacing w:before="120"/>
        <w:ind w:right="-285" w:firstLine="567"/>
        <w:jc w:val="both"/>
      </w:pPr>
      <w:r w:rsidRPr="006E79F2">
        <w:rPr>
          <w:rStyle w:val="18"/>
          <w:sz w:val="28"/>
          <w:szCs w:val="28"/>
        </w:rPr>
        <w:t>П</w:t>
      </w:r>
      <w:r w:rsidRPr="006E79F2">
        <w:rPr>
          <w:rStyle w:val="18"/>
          <w:sz w:val="16"/>
          <w:szCs w:val="16"/>
        </w:rPr>
        <w:t>н</w:t>
      </w:r>
      <w:r w:rsidRPr="006E79F2">
        <w:rPr>
          <w:rStyle w:val="18"/>
          <w:sz w:val="16"/>
          <w:szCs w:val="16"/>
          <w:lang w:val="en-US"/>
        </w:rPr>
        <w:t>j</w:t>
      </w:r>
      <w:r w:rsidRPr="006E79F2">
        <w:rPr>
          <w:rStyle w:val="18"/>
          <w:sz w:val="16"/>
          <w:szCs w:val="16"/>
        </w:rPr>
        <w:t xml:space="preserve"> = </w:t>
      </w:r>
      <w:r w:rsidRPr="006E79F2">
        <w:rPr>
          <w:rStyle w:val="18"/>
          <w:sz w:val="28"/>
          <w:szCs w:val="28"/>
          <w:lang w:val="en-US"/>
        </w:rPr>
        <w:t>H</w:t>
      </w:r>
      <w:r w:rsidRPr="006E79F2">
        <w:rPr>
          <w:rStyle w:val="18"/>
          <w:sz w:val="16"/>
          <w:szCs w:val="16"/>
        </w:rPr>
        <w:t xml:space="preserve">б * </w:t>
      </w:r>
      <w:r w:rsidRPr="006E79F2">
        <w:rPr>
          <w:rStyle w:val="18"/>
          <w:sz w:val="28"/>
          <w:szCs w:val="28"/>
        </w:rPr>
        <w:t>К</w:t>
      </w:r>
      <w:r w:rsidRPr="006E79F2">
        <w:rPr>
          <w:rStyle w:val="18"/>
          <w:sz w:val="16"/>
          <w:szCs w:val="16"/>
          <w:lang w:val="en-US"/>
        </w:rPr>
        <w:t>j</w:t>
      </w:r>
      <w:r w:rsidRPr="006E79F2">
        <w:rPr>
          <w:rStyle w:val="18"/>
          <w:sz w:val="16"/>
          <w:szCs w:val="16"/>
        </w:rPr>
        <w:t xml:space="preserve"> * </w:t>
      </w:r>
      <w:r w:rsidRPr="006E79F2">
        <w:rPr>
          <w:rStyle w:val="18"/>
          <w:sz w:val="28"/>
          <w:szCs w:val="28"/>
          <w:lang w:val="en-US"/>
        </w:rPr>
        <w:t>K</w:t>
      </w:r>
      <w:r w:rsidRPr="006E79F2">
        <w:rPr>
          <w:rStyle w:val="18"/>
          <w:sz w:val="16"/>
          <w:szCs w:val="16"/>
          <w:lang w:val="en-US"/>
        </w:rPr>
        <w:t>c</w:t>
      </w:r>
      <w:r w:rsidRPr="006E79F2">
        <w:rPr>
          <w:rStyle w:val="18"/>
          <w:sz w:val="16"/>
          <w:szCs w:val="16"/>
        </w:rPr>
        <w:t xml:space="preserve"> *</w:t>
      </w:r>
      <w:r w:rsidRPr="006E79F2">
        <w:rPr>
          <w:rStyle w:val="18"/>
          <w:sz w:val="28"/>
          <w:szCs w:val="28"/>
        </w:rPr>
        <w:t xml:space="preserve"> П</w:t>
      </w:r>
      <w:r w:rsidRPr="006E79F2">
        <w:rPr>
          <w:rStyle w:val="18"/>
          <w:sz w:val="16"/>
          <w:szCs w:val="16"/>
          <w:lang w:val="en-US"/>
        </w:rPr>
        <w:t>j</w:t>
      </w:r>
    </w:p>
    <w:p w:rsidR="00865D07" w:rsidRPr="006E79F2" w:rsidRDefault="00865D07" w:rsidP="00865D07">
      <w:pPr>
        <w:ind w:right="-285"/>
        <w:jc w:val="both"/>
        <w:rPr>
          <w:sz w:val="16"/>
          <w:szCs w:val="16"/>
        </w:rPr>
      </w:pPr>
    </w:p>
    <w:p w:rsidR="00865D07" w:rsidRPr="006E79F2" w:rsidRDefault="00865D07" w:rsidP="00865D07">
      <w:pPr>
        <w:ind w:right="-285" w:firstLine="567"/>
        <w:jc w:val="both"/>
      </w:pPr>
      <w:r w:rsidRPr="006E79F2">
        <w:rPr>
          <w:rStyle w:val="18"/>
          <w:sz w:val="28"/>
          <w:szCs w:val="28"/>
        </w:rPr>
        <w:t>Пн</w:t>
      </w:r>
      <w:r w:rsidRPr="006E79F2">
        <w:rPr>
          <w:rStyle w:val="18"/>
          <w:sz w:val="28"/>
          <w:szCs w:val="28"/>
          <w:lang w:val="en-US"/>
        </w:rPr>
        <w:t>j</w:t>
      </w:r>
      <w:r w:rsidRPr="006E79F2">
        <w:rPr>
          <w:rStyle w:val="18"/>
          <w:sz w:val="28"/>
          <w:szCs w:val="28"/>
        </w:rPr>
        <w:t xml:space="preserve"> - размер платы за наем жилого помещения;</w:t>
      </w:r>
    </w:p>
    <w:p w:rsidR="00865D07" w:rsidRPr="006E79F2" w:rsidRDefault="00865D07" w:rsidP="00865D07">
      <w:pPr>
        <w:ind w:right="-285" w:firstLine="567"/>
        <w:jc w:val="both"/>
      </w:pPr>
      <w:r w:rsidRPr="006E79F2">
        <w:rPr>
          <w:rStyle w:val="18"/>
          <w:sz w:val="28"/>
          <w:szCs w:val="28"/>
          <w:lang w:val="en-US"/>
        </w:rPr>
        <w:t>H</w:t>
      </w:r>
      <w:r w:rsidRPr="006E79F2">
        <w:rPr>
          <w:rStyle w:val="18"/>
          <w:sz w:val="16"/>
          <w:szCs w:val="16"/>
        </w:rPr>
        <w:t xml:space="preserve">б </w:t>
      </w:r>
      <w:r w:rsidRPr="006E79F2">
        <w:rPr>
          <w:rStyle w:val="18"/>
          <w:sz w:val="28"/>
          <w:szCs w:val="28"/>
        </w:rPr>
        <w:t>– базовый размер платы за наем жилого помещения;</w:t>
      </w:r>
    </w:p>
    <w:p w:rsidR="00865D07" w:rsidRPr="006E79F2" w:rsidRDefault="00865D07" w:rsidP="00865D07">
      <w:pPr>
        <w:ind w:right="-2" w:firstLine="567"/>
        <w:jc w:val="both"/>
      </w:pPr>
      <w:r w:rsidRPr="006E79F2">
        <w:rPr>
          <w:rStyle w:val="18"/>
          <w:sz w:val="28"/>
          <w:szCs w:val="28"/>
        </w:rPr>
        <w:t>К</w:t>
      </w:r>
      <w:r w:rsidRPr="006E79F2">
        <w:rPr>
          <w:rStyle w:val="18"/>
          <w:sz w:val="28"/>
          <w:szCs w:val="28"/>
          <w:lang w:val="en-US"/>
        </w:rPr>
        <w:t>j</w:t>
      </w:r>
      <w:r w:rsidRPr="006E79F2">
        <w:rPr>
          <w:rStyle w:val="18"/>
          <w:sz w:val="28"/>
          <w:szCs w:val="28"/>
        </w:rPr>
        <w:t>- коэффициент, характеризующий качество и благоустройство жилого помещения, месторасположение дома;</w:t>
      </w:r>
    </w:p>
    <w:p w:rsidR="00865D07" w:rsidRPr="006E79F2" w:rsidRDefault="00865D07" w:rsidP="00865D07">
      <w:pPr>
        <w:ind w:right="-285" w:firstLine="567"/>
        <w:jc w:val="both"/>
      </w:pPr>
      <w:r w:rsidRPr="006E79F2">
        <w:rPr>
          <w:rStyle w:val="18"/>
          <w:sz w:val="28"/>
          <w:szCs w:val="28"/>
          <w:lang w:val="en-US"/>
        </w:rPr>
        <w:t>K</w:t>
      </w:r>
      <w:r w:rsidRPr="006E79F2">
        <w:rPr>
          <w:rStyle w:val="18"/>
          <w:b/>
          <w:sz w:val="16"/>
          <w:szCs w:val="16"/>
        </w:rPr>
        <w:t>с</w:t>
      </w:r>
      <w:r w:rsidRPr="006E79F2">
        <w:rPr>
          <w:rStyle w:val="18"/>
          <w:sz w:val="28"/>
          <w:szCs w:val="28"/>
        </w:rPr>
        <w:t xml:space="preserve"> – коэффициент соответствия платы;</w:t>
      </w:r>
    </w:p>
    <w:p w:rsidR="00865D07" w:rsidRPr="006E79F2" w:rsidRDefault="00865D07" w:rsidP="00865D07">
      <w:pPr>
        <w:ind w:right="-2" w:firstLine="567"/>
        <w:jc w:val="both"/>
      </w:pPr>
      <w:r w:rsidRPr="006E79F2">
        <w:rPr>
          <w:rStyle w:val="18"/>
          <w:sz w:val="28"/>
          <w:szCs w:val="28"/>
        </w:rPr>
        <w:t>П</w:t>
      </w:r>
      <w:r w:rsidRPr="006E79F2">
        <w:rPr>
          <w:rStyle w:val="18"/>
          <w:sz w:val="28"/>
          <w:szCs w:val="28"/>
          <w:lang w:val="en-US"/>
        </w:rPr>
        <w:t>j</w:t>
      </w:r>
      <w:r w:rsidRPr="006E79F2">
        <w:rPr>
          <w:rStyle w:val="18"/>
          <w:sz w:val="28"/>
          <w:szCs w:val="28"/>
        </w:rPr>
        <w:t xml:space="preserve"> – общая площадь жилого помещения, предоставленного по договору социального найма или договору найма жилого помещения государственного или муниципального жилищного фонда (кв. м).</w:t>
      </w:r>
    </w:p>
    <w:p w:rsidR="00865D07" w:rsidRPr="006E79F2" w:rsidRDefault="00865D07" w:rsidP="00865D07">
      <w:pPr>
        <w:spacing w:before="120"/>
        <w:ind w:right="-2" w:firstLine="567"/>
        <w:jc w:val="both"/>
      </w:pPr>
      <w:r w:rsidRPr="006E79F2">
        <w:rPr>
          <w:sz w:val="28"/>
          <w:szCs w:val="28"/>
        </w:rPr>
        <w:t>2.4. Базовый размер платы за наем жилого помещения определяется по формуле:</w:t>
      </w:r>
    </w:p>
    <w:p w:rsidR="00865D07" w:rsidRPr="006E79F2" w:rsidRDefault="00865D07" w:rsidP="00865D07">
      <w:pPr>
        <w:spacing w:before="120"/>
        <w:ind w:right="-285" w:firstLine="567"/>
        <w:jc w:val="both"/>
      </w:pPr>
      <w:r w:rsidRPr="006E79F2">
        <w:rPr>
          <w:rStyle w:val="18"/>
          <w:sz w:val="28"/>
          <w:szCs w:val="28"/>
        </w:rPr>
        <w:t>Н</w:t>
      </w:r>
      <w:r w:rsidRPr="006E79F2">
        <w:rPr>
          <w:rStyle w:val="18"/>
          <w:sz w:val="16"/>
          <w:szCs w:val="16"/>
        </w:rPr>
        <w:t xml:space="preserve">Б = </w:t>
      </w:r>
      <w:r w:rsidRPr="006E79F2">
        <w:rPr>
          <w:rStyle w:val="18"/>
          <w:sz w:val="28"/>
          <w:szCs w:val="28"/>
        </w:rPr>
        <w:t>СР</w:t>
      </w:r>
      <w:r w:rsidRPr="006E79F2">
        <w:rPr>
          <w:rStyle w:val="18"/>
          <w:sz w:val="16"/>
          <w:szCs w:val="16"/>
        </w:rPr>
        <w:t xml:space="preserve">С * </w:t>
      </w:r>
      <w:r w:rsidRPr="006E79F2">
        <w:rPr>
          <w:rStyle w:val="18"/>
          <w:sz w:val="28"/>
          <w:szCs w:val="28"/>
        </w:rPr>
        <w:t>0,001, где:</w:t>
      </w:r>
    </w:p>
    <w:p w:rsidR="00865D07" w:rsidRPr="006E79F2" w:rsidRDefault="00865D07" w:rsidP="00865D07">
      <w:pPr>
        <w:ind w:right="-2" w:firstLine="567"/>
        <w:jc w:val="both"/>
      </w:pPr>
      <w:r w:rsidRPr="006E79F2">
        <w:rPr>
          <w:rStyle w:val="18"/>
          <w:sz w:val="28"/>
          <w:szCs w:val="28"/>
        </w:rPr>
        <w:t>Н</w:t>
      </w:r>
      <w:r w:rsidRPr="006E79F2">
        <w:rPr>
          <w:rStyle w:val="18"/>
          <w:sz w:val="16"/>
          <w:szCs w:val="16"/>
        </w:rPr>
        <w:t>Б</w:t>
      </w:r>
      <w:r w:rsidRPr="006E79F2">
        <w:rPr>
          <w:rStyle w:val="18"/>
          <w:sz w:val="28"/>
          <w:szCs w:val="28"/>
        </w:rPr>
        <w:t xml:space="preserve"> – базовый размер платы за наем жилого помещения;</w:t>
      </w:r>
    </w:p>
    <w:p w:rsidR="00865D07" w:rsidRPr="006E79F2" w:rsidRDefault="00865D07" w:rsidP="00865D07">
      <w:pPr>
        <w:ind w:right="-2" w:firstLine="567"/>
        <w:jc w:val="both"/>
        <w:rPr>
          <w:rStyle w:val="18"/>
          <w:sz w:val="28"/>
          <w:szCs w:val="28"/>
        </w:rPr>
      </w:pPr>
      <w:r w:rsidRPr="006E79F2">
        <w:rPr>
          <w:rStyle w:val="18"/>
          <w:sz w:val="28"/>
          <w:szCs w:val="28"/>
        </w:rPr>
        <w:t>СР</w:t>
      </w:r>
      <w:r w:rsidRPr="006E79F2">
        <w:rPr>
          <w:rStyle w:val="18"/>
          <w:sz w:val="16"/>
          <w:szCs w:val="16"/>
        </w:rPr>
        <w:t>с</w:t>
      </w:r>
      <w:r w:rsidRPr="006E79F2">
        <w:rPr>
          <w:rStyle w:val="18"/>
          <w:sz w:val="28"/>
          <w:szCs w:val="28"/>
        </w:rPr>
        <w:t xml:space="preserve"> – средняя цена 1 кв. м. на вторичном рынке жилья в муниципальном образовании, в котором находится жилое помещение.</w:t>
      </w:r>
    </w:p>
    <w:p w:rsidR="00865D07" w:rsidRPr="006E79F2" w:rsidRDefault="00865D07" w:rsidP="009E4B4A">
      <w:pPr>
        <w:pStyle w:val="af1"/>
        <w:widowControl w:val="0"/>
        <w:numPr>
          <w:ilvl w:val="1"/>
          <w:numId w:val="16"/>
        </w:numPr>
        <w:autoSpaceDE w:val="0"/>
        <w:autoSpaceDN w:val="0"/>
        <w:adjustRightInd w:val="0"/>
        <w:spacing w:before="120" w:after="0" w:line="240" w:lineRule="auto"/>
        <w:ind w:left="0" w:right="-2" w:firstLine="568"/>
        <w:contextualSpacing/>
        <w:jc w:val="both"/>
        <w:rPr>
          <w:rFonts w:ascii="Times New Roman" w:hAnsi="Times New Roman" w:cs="Times New Roman"/>
          <w:sz w:val="28"/>
          <w:szCs w:val="28"/>
        </w:rPr>
      </w:pPr>
      <w:r w:rsidRPr="006E79F2">
        <w:rPr>
          <w:rStyle w:val="18"/>
          <w:rFonts w:ascii="Times New Roman" w:hAnsi="Times New Roman" w:cs="Times New Roman"/>
          <w:sz w:val="28"/>
          <w:szCs w:val="28"/>
          <w:lang w:val="en-US"/>
        </w:rPr>
        <w:t>K</w:t>
      </w:r>
      <w:r w:rsidRPr="006E79F2">
        <w:rPr>
          <w:rStyle w:val="18"/>
          <w:rFonts w:ascii="Times New Roman" w:hAnsi="Times New Roman" w:cs="Times New Roman"/>
          <w:b/>
          <w:sz w:val="16"/>
          <w:szCs w:val="16"/>
        </w:rPr>
        <w:t xml:space="preserve">с – </w:t>
      </w:r>
      <w:r w:rsidRPr="006E79F2">
        <w:rPr>
          <w:rStyle w:val="18"/>
          <w:rFonts w:ascii="Times New Roman" w:hAnsi="Times New Roman" w:cs="Times New Roman"/>
          <w:sz w:val="28"/>
          <w:szCs w:val="28"/>
        </w:rPr>
        <w:t>коэффициент соответствия платы, учитывающий социально-экономические условия в данном муниципальном образовании, применен в размере 0,14 (в интервале [0;1]).</w:t>
      </w:r>
    </w:p>
    <w:p w:rsidR="00865D07" w:rsidRPr="006E79F2" w:rsidRDefault="00865D07" w:rsidP="00865D07">
      <w:pPr>
        <w:spacing w:before="120"/>
        <w:ind w:right="-2" w:firstLine="567"/>
        <w:jc w:val="both"/>
      </w:pPr>
      <w:r w:rsidRPr="006E79F2">
        <w:rPr>
          <w:sz w:val="28"/>
          <w:szCs w:val="28"/>
        </w:rPr>
        <w:t>2.6. Коэффициент, характеризующий качество и благоустройство жилого помещения, месторасположение дома.</w:t>
      </w:r>
    </w:p>
    <w:p w:rsidR="00865D07" w:rsidRPr="006E79F2" w:rsidRDefault="00865D07" w:rsidP="00865D07">
      <w:pPr>
        <w:spacing w:before="120"/>
        <w:ind w:right="-2" w:firstLine="567"/>
        <w:jc w:val="both"/>
      </w:pPr>
      <w:r w:rsidRPr="006E79F2">
        <w:rPr>
          <w:sz w:val="28"/>
          <w:szCs w:val="28"/>
        </w:rPr>
        <w:t>2.6.1 Размер платы за наем жилого помещения устанавливается с использованием коэффициента, характеризующего качество и благоустройство жилого помещения, месторасположение дома.</w:t>
      </w:r>
    </w:p>
    <w:p w:rsidR="00865D07" w:rsidRPr="006E79F2" w:rsidRDefault="00865D07" w:rsidP="00865D07">
      <w:pPr>
        <w:spacing w:before="120"/>
        <w:ind w:right="-2" w:firstLine="567"/>
        <w:jc w:val="both"/>
      </w:pPr>
      <w:r w:rsidRPr="006E79F2">
        <w:rPr>
          <w:sz w:val="28"/>
          <w:szCs w:val="28"/>
        </w:rPr>
        <w:t>2.6.2. Интегральное значение для жилого помещения рассчитывается как средневзвешенное значение показателей по отдельным параметрам по формуле:</w:t>
      </w:r>
    </w:p>
    <w:p w:rsidR="00865D07" w:rsidRPr="006E79F2" w:rsidRDefault="00865D07" w:rsidP="00865D07">
      <w:pPr>
        <w:ind w:right="-285" w:firstLine="567"/>
        <w:jc w:val="both"/>
      </w:pPr>
    </w:p>
    <w:p w:rsidR="00865D07" w:rsidRPr="006E79F2" w:rsidRDefault="00865D07" w:rsidP="00865D07">
      <w:pPr>
        <w:ind w:right="-285" w:firstLine="567"/>
        <w:jc w:val="both"/>
        <w:rPr>
          <w:sz w:val="28"/>
          <w:szCs w:val="28"/>
        </w:rPr>
      </w:pPr>
      <w:r w:rsidRPr="006E79F2">
        <w:object w:dxaOrig="1954" w:dyaOrig="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0pt" o:ole="" filled="t">
            <v:fill color2="black"/>
            <v:imagedata r:id="rId11" o:title=""/>
          </v:shape>
          <o:OLEObject Type="Embed" ProgID="Equation.3" ShapeID="_x0000_i1025" DrawAspect="Content" ObjectID="_1760245451" r:id="rId12"/>
        </w:object>
      </w:r>
    </w:p>
    <w:p w:rsidR="00865D07" w:rsidRPr="006E79F2" w:rsidRDefault="00865D07" w:rsidP="00865D07">
      <w:pPr>
        <w:ind w:right="-285" w:firstLine="567"/>
        <w:jc w:val="both"/>
      </w:pPr>
    </w:p>
    <w:p w:rsidR="00865D07" w:rsidRPr="006E79F2" w:rsidRDefault="00865D07" w:rsidP="00865D07">
      <w:pPr>
        <w:ind w:right="-2" w:firstLine="567"/>
        <w:jc w:val="both"/>
      </w:pPr>
      <w:r w:rsidRPr="006E79F2">
        <w:rPr>
          <w:rStyle w:val="18"/>
          <w:sz w:val="28"/>
          <w:szCs w:val="28"/>
        </w:rPr>
        <w:t>К</w:t>
      </w:r>
      <w:r w:rsidRPr="006E79F2">
        <w:rPr>
          <w:rStyle w:val="18"/>
          <w:sz w:val="28"/>
          <w:szCs w:val="28"/>
          <w:lang w:val="en-US"/>
        </w:rPr>
        <w:t>j</w:t>
      </w:r>
      <w:r w:rsidRPr="006E79F2">
        <w:rPr>
          <w:rStyle w:val="18"/>
          <w:sz w:val="28"/>
          <w:szCs w:val="28"/>
        </w:rPr>
        <w:t xml:space="preserve"> – коэффициент, характеризующий качество и благоустройство жилого      помещения, месторасположение дома;</w:t>
      </w:r>
    </w:p>
    <w:p w:rsidR="00865D07" w:rsidRPr="006E79F2" w:rsidRDefault="00865D07" w:rsidP="00865D07">
      <w:pPr>
        <w:ind w:right="-285" w:firstLine="567"/>
        <w:jc w:val="both"/>
      </w:pPr>
      <w:r w:rsidRPr="006E79F2">
        <w:rPr>
          <w:rStyle w:val="18"/>
          <w:sz w:val="28"/>
          <w:szCs w:val="28"/>
        </w:rPr>
        <w:t>К</w:t>
      </w:r>
      <w:r w:rsidRPr="006E79F2">
        <w:rPr>
          <w:rStyle w:val="18"/>
          <w:sz w:val="16"/>
          <w:szCs w:val="16"/>
        </w:rPr>
        <w:t>1</w:t>
      </w:r>
      <w:r w:rsidRPr="006E79F2">
        <w:rPr>
          <w:rStyle w:val="18"/>
          <w:sz w:val="28"/>
          <w:szCs w:val="28"/>
        </w:rPr>
        <w:t xml:space="preserve"> – коэффициент, характеризующий качество жилого помещения;</w:t>
      </w:r>
    </w:p>
    <w:p w:rsidR="00865D07" w:rsidRPr="006E79F2" w:rsidRDefault="00865D07" w:rsidP="00865D07">
      <w:pPr>
        <w:ind w:right="-285" w:firstLine="567"/>
        <w:jc w:val="both"/>
      </w:pPr>
      <w:r w:rsidRPr="006E79F2">
        <w:rPr>
          <w:rStyle w:val="18"/>
          <w:sz w:val="28"/>
          <w:szCs w:val="28"/>
        </w:rPr>
        <w:t xml:space="preserve"> К</w:t>
      </w:r>
      <w:r w:rsidRPr="006E79F2">
        <w:rPr>
          <w:rStyle w:val="18"/>
          <w:sz w:val="16"/>
          <w:szCs w:val="16"/>
        </w:rPr>
        <w:t>2</w:t>
      </w:r>
      <w:r w:rsidRPr="006E79F2">
        <w:rPr>
          <w:rStyle w:val="18"/>
          <w:sz w:val="28"/>
          <w:szCs w:val="28"/>
        </w:rPr>
        <w:t>- коэффициент, характеризующий благоустройство жилого помещения;</w:t>
      </w:r>
    </w:p>
    <w:p w:rsidR="00865D07" w:rsidRPr="006E79F2" w:rsidRDefault="00865D07" w:rsidP="00865D07">
      <w:pPr>
        <w:ind w:right="-285" w:firstLine="567"/>
        <w:jc w:val="both"/>
      </w:pPr>
      <w:r w:rsidRPr="006E79F2">
        <w:rPr>
          <w:rStyle w:val="18"/>
          <w:sz w:val="28"/>
          <w:szCs w:val="28"/>
        </w:rPr>
        <w:t xml:space="preserve"> К</w:t>
      </w:r>
      <w:r w:rsidRPr="006E79F2">
        <w:rPr>
          <w:rStyle w:val="18"/>
          <w:sz w:val="16"/>
          <w:szCs w:val="16"/>
        </w:rPr>
        <w:t>3</w:t>
      </w:r>
      <w:r w:rsidRPr="006E79F2">
        <w:rPr>
          <w:rStyle w:val="18"/>
          <w:sz w:val="28"/>
          <w:szCs w:val="28"/>
        </w:rPr>
        <w:t xml:space="preserve"> - коэффициент, характеризующий месторасположение дома.</w:t>
      </w:r>
    </w:p>
    <w:p w:rsidR="00865D07" w:rsidRPr="006E79F2" w:rsidRDefault="00865D07" w:rsidP="00865D07">
      <w:pPr>
        <w:spacing w:before="120"/>
        <w:ind w:firstLine="567"/>
        <w:jc w:val="both"/>
      </w:pPr>
      <w:r w:rsidRPr="006E79F2">
        <w:rPr>
          <w:rStyle w:val="18"/>
          <w:sz w:val="28"/>
          <w:szCs w:val="28"/>
        </w:rPr>
        <w:t>2.6.3. Значения показателей К</w:t>
      </w:r>
      <w:r w:rsidRPr="006E79F2">
        <w:rPr>
          <w:rStyle w:val="18"/>
          <w:sz w:val="16"/>
          <w:szCs w:val="16"/>
        </w:rPr>
        <w:t>1</w:t>
      </w:r>
      <w:r w:rsidRPr="006E79F2">
        <w:rPr>
          <w:rStyle w:val="18"/>
          <w:sz w:val="28"/>
          <w:szCs w:val="28"/>
        </w:rPr>
        <w:t>– К</w:t>
      </w:r>
      <w:r w:rsidRPr="006E79F2">
        <w:rPr>
          <w:rStyle w:val="18"/>
          <w:sz w:val="16"/>
          <w:szCs w:val="16"/>
        </w:rPr>
        <w:t>3</w:t>
      </w:r>
      <w:r w:rsidRPr="006E79F2">
        <w:rPr>
          <w:rStyle w:val="18"/>
          <w:sz w:val="28"/>
          <w:szCs w:val="28"/>
        </w:rPr>
        <w:t xml:space="preserve"> оцениваются в интервале [0,8; 1,3].</w:t>
      </w:r>
    </w:p>
    <w:p w:rsidR="00865D07" w:rsidRPr="006E79F2" w:rsidRDefault="00865D07" w:rsidP="00865D07">
      <w:pPr>
        <w:spacing w:before="120"/>
        <w:ind w:right="-2" w:firstLine="567"/>
        <w:jc w:val="both"/>
        <w:rPr>
          <w:sz w:val="28"/>
          <w:szCs w:val="28"/>
        </w:rPr>
      </w:pPr>
      <w:r w:rsidRPr="006E79F2">
        <w:rPr>
          <w:sz w:val="28"/>
          <w:szCs w:val="28"/>
        </w:rPr>
        <w:t>2.7. Степень благоустройства многоквартирного и жилого дома подразумевает наличие внутридомовых инженерных коммуникаций и оборудования многоквартирного или жилого дома, используемых для предоставления потребителям коммунальных услуг.</w:t>
      </w:r>
    </w:p>
    <w:p w:rsidR="00865D07" w:rsidRPr="006E79F2" w:rsidRDefault="00865D07" w:rsidP="00865D07">
      <w:pPr>
        <w:spacing w:before="120"/>
        <w:ind w:right="-2" w:firstLine="567"/>
        <w:jc w:val="both"/>
        <w:rPr>
          <w:sz w:val="28"/>
          <w:szCs w:val="28"/>
        </w:rPr>
      </w:pPr>
      <w:r w:rsidRPr="006E79F2">
        <w:rPr>
          <w:sz w:val="28"/>
          <w:szCs w:val="28"/>
        </w:rPr>
        <w:t>2.8. Коэффициент (К1), характеризующий качество жилого помещения, определяется по степени капитальности (материалу стен) дома:</w:t>
      </w:r>
    </w:p>
    <w:p w:rsidR="00865D07" w:rsidRPr="006E79F2" w:rsidRDefault="00865D07" w:rsidP="00865D07">
      <w:pPr>
        <w:spacing w:before="120"/>
        <w:ind w:right="-2" w:firstLine="567"/>
        <w:jc w:val="both"/>
        <w:rPr>
          <w:sz w:val="28"/>
          <w:szCs w:val="28"/>
        </w:rPr>
      </w:pPr>
    </w:p>
    <w:p w:rsidR="00865D07" w:rsidRPr="006E79F2" w:rsidRDefault="00865D07" w:rsidP="00865D07">
      <w:pPr>
        <w:spacing w:before="120"/>
        <w:ind w:right="-2" w:firstLine="567"/>
        <w:jc w:val="both"/>
        <w:rPr>
          <w:sz w:val="28"/>
          <w:szCs w:val="28"/>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1055"/>
        <w:gridCol w:w="5528"/>
        <w:gridCol w:w="2977"/>
      </w:tblGrid>
      <w:tr w:rsidR="00865D07" w:rsidRPr="006E79F2" w:rsidTr="00865D07">
        <w:tc>
          <w:tcPr>
            <w:tcW w:w="1055" w:type="dxa"/>
            <w:tcBorders>
              <w:top w:val="single" w:sz="4" w:space="0" w:color="auto"/>
              <w:left w:val="single" w:sz="4" w:space="0" w:color="auto"/>
              <w:bottom w:val="single" w:sz="4" w:space="0" w:color="auto"/>
              <w:right w:val="single" w:sz="4" w:space="0" w:color="auto"/>
            </w:tcBorders>
          </w:tcPr>
          <w:p w:rsidR="00865D07" w:rsidRPr="006E79F2" w:rsidRDefault="00865D07" w:rsidP="00865D07">
            <w:pPr>
              <w:ind w:right="-2"/>
              <w:jc w:val="center"/>
              <w:rPr>
                <w:sz w:val="28"/>
                <w:szCs w:val="28"/>
              </w:rPr>
            </w:pPr>
            <w:r w:rsidRPr="006E79F2">
              <w:rPr>
                <w:sz w:val="28"/>
                <w:szCs w:val="28"/>
              </w:rPr>
              <w:t>№ п/п</w:t>
            </w:r>
          </w:p>
        </w:tc>
        <w:tc>
          <w:tcPr>
            <w:tcW w:w="5528" w:type="dxa"/>
            <w:tcBorders>
              <w:top w:val="single" w:sz="4" w:space="0" w:color="auto"/>
              <w:left w:val="single" w:sz="4" w:space="0" w:color="auto"/>
              <w:bottom w:val="single" w:sz="4" w:space="0" w:color="auto"/>
              <w:right w:val="single" w:sz="4" w:space="0" w:color="auto"/>
            </w:tcBorders>
            <w:vAlign w:val="center"/>
          </w:tcPr>
          <w:p w:rsidR="00865D07" w:rsidRPr="006E79F2" w:rsidRDefault="00865D07" w:rsidP="00865D07">
            <w:pPr>
              <w:ind w:right="-2" w:firstLine="567"/>
              <w:jc w:val="both"/>
              <w:rPr>
                <w:sz w:val="28"/>
                <w:szCs w:val="28"/>
              </w:rPr>
            </w:pPr>
            <w:r w:rsidRPr="006E79F2">
              <w:rPr>
                <w:sz w:val="28"/>
                <w:szCs w:val="28"/>
              </w:rPr>
              <w:t>Категория жилого здания</w:t>
            </w:r>
          </w:p>
        </w:tc>
        <w:tc>
          <w:tcPr>
            <w:tcW w:w="2977" w:type="dxa"/>
            <w:tcBorders>
              <w:top w:val="single" w:sz="4" w:space="0" w:color="auto"/>
              <w:left w:val="single" w:sz="4" w:space="0" w:color="auto"/>
              <w:bottom w:val="single" w:sz="4" w:space="0" w:color="auto"/>
              <w:right w:val="single" w:sz="4" w:space="0" w:color="auto"/>
            </w:tcBorders>
            <w:vAlign w:val="center"/>
          </w:tcPr>
          <w:p w:rsidR="00865D07" w:rsidRPr="006E79F2" w:rsidRDefault="00865D07" w:rsidP="00865D07">
            <w:pPr>
              <w:ind w:right="-2" w:firstLine="567"/>
              <w:jc w:val="both"/>
              <w:rPr>
                <w:sz w:val="28"/>
                <w:szCs w:val="28"/>
              </w:rPr>
            </w:pPr>
            <w:r w:rsidRPr="006E79F2">
              <w:rPr>
                <w:sz w:val="28"/>
                <w:szCs w:val="28"/>
              </w:rPr>
              <w:t xml:space="preserve">Значение </w:t>
            </w:r>
            <w:r w:rsidRPr="006E79F2">
              <w:rPr>
                <w:rStyle w:val="18"/>
                <w:sz w:val="28"/>
                <w:szCs w:val="28"/>
              </w:rPr>
              <w:t>К</w:t>
            </w:r>
            <w:r w:rsidRPr="006E79F2">
              <w:rPr>
                <w:rStyle w:val="18"/>
                <w:sz w:val="16"/>
                <w:szCs w:val="16"/>
              </w:rPr>
              <w:t>1</w:t>
            </w:r>
          </w:p>
        </w:tc>
      </w:tr>
      <w:tr w:rsidR="00865D07" w:rsidRPr="006E79F2" w:rsidTr="00865D07">
        <w:tc>
          <w:tcPr>
            <w:tcW w:w="1055" w:type="dxa"/>
            <w:tcBorders>
              <w:top w:val="single" w:sz="4" w:space="0" w:color="auto"/>
              <w:left w:val="single" w:sz="4" w:space="0" w:color="auto"/>
              <w:bottom w:val="single" w:sz="4" w:space="0" w:color="auto"/>
              <w:right w:val="single" w:sz="4" w:space="0" w:color="auto"/>
            </w:tcBorders>
          </w:tcPr>
          <w:p w:rsidR="00865D07" w:rsidRPr="006E79F2" w:rsidRDefault="00865D07" w:rsidP="00865D07">
            <w:pPr>
              <w:spacing w:before="120"/>
              <w:ind w:right="-2"/>
              <w:jc w:val="center"/>
              <w:rPr>
                <w:sz w:val="28"/>
                <w:szCs w:val="28"/>
              </w:rPr>
            </w:pPr>
            <w:r w:rsidRPr="006E79F2">
              <w:rPr>
                <w:sz w:val="28"/>
                <w:szCs w:val="28"/>
              </w:rPr>
              <w:t>1.</w:t>
            </w:r>
          </w:p>
        </w:tc>
        <w:tc>
          <w:tcPr>
            <w:tcW w:w="5528" w:type="dxa"/>
            <w:tcBorders>
              <w:top w:val="single" w:sz="4" w:space="0" w:color="auto"/>
              <w:left w:val="single" w:sz="4" w:space="0" w:color="auto"/>
              <w:bottom w:val="single" w:sz="4" w:space="0" w:color="auto"/>
              <w:right w:val="single" w:sz="4" w:space="0" w:color="auto"/>
            </w:tcBorders>
            <w:vAlign w:val="center"/>
          </w:tcPr>
          <w:p w:rsidR="00865D07" w:rsidRPr="006E79F2" w:rsidRDefault="00865D07" w:rsidP="00865D07">
            <w:pPr>
              <w:spacing w:before="120"/>
              <w:ind w:right="-2" w:firstLine="567"/>
              <w:jc w:val="both"/>
              <w:rPr>
                <w:sz w:val="28"/>
                <w:szCs w:val="28"/>
              </w:rPr>
            </w:pPr>
            <w:r w:rsidRPr="006E79F2">
              <w:rPr>
                <w:sz w:val="28"/>
                <w:szCs w:val="28"/>
              </w:rPr>
              <w:t>Дома до 5 этажей включительно:</w:t>
            </w:r>
          </w:p>
        </w:tc>
        <w:tc>
          <w:tcPr>
            <w:tcW w:w="2977" w:type="dxa"/>
            <w:tcBorders>
              <w:top w:val="single" w:sz="4" w:space="0" w:color="auto"/>
              <w:left w:val="single" w:sz="4" w:space="0" w:color="auto"/>
              <w:bottom w:val="single" w:sz="4" w:space="0" w:color="auto"/>
              <w:right w:val="single" w:sz="4" w:space="0" w:color="auto"/>
            </w:tcBorders>
            <w:vAlign w:val="center"/>
          </w:tcPr>
          <w:p w:rsidR="00865D07" w:rsidRPr="006E79F2" w:rsidRDefault="00865D07" w:rsidP="00865D07">
            <w:pPr>
              <w:spacing w:before="120"/>
              <w:ind w:right="-2" w:firstLine="567"/>
              <w:jc w:val="both"/>
              <w:rPr>
                <w:sz w:val="28"/>
                <w:szCs w:val="28"/>
              </w:rPr>
            </w:pPr>
          </w:p>
        </w:tc>
      </w:tr>
      <w:tr w:rsidR="00865D07" w:rsidRPr="006E79F2" w:rsidTr="00865D07">
        <w:tc>
          <w:tcPr>
            <w:tcW w:w="1055" w:type="dxa"/>
            <w:tcBorders>
              <w:top w:val="single" w:sz="4" w:space="0" w:color="auto"/>
              <w:left w:val="single" w:sz="4" w:space="0" w:color="auto"/>
              <w:bottom w:val="single" w:sz="4" w:space="0" w:color="auto"/>
              <w:right w:val="single" w:sz="4" w:space="0" w:color="auto"/>
            </w:tcBorders>
          </w:tcPr>
          <w:p w:rsidR="00865D07" w:rsidRPr="006E79F2" w:rsidRDefault="00865D07" w:rsidP="00865D07">
            <w:pPr>
              <w:spacing w:before="120"/>
              <w:ind w:right="-2" w:firstLine="567"/>
              <w:jc w:val="both"/>
              <w:rPr>
                <w:sz w:val="28"/>
                <w:szCs w:val="28"/>
              </w:rPr>
            </w:pPr>
          </w:p>
        </w:tc>
        <w:tc>
          <w:tcPr>
            <w:tcW w:w="5528" w:type="dxa"/>
            <w:tcBorders>
              <w:top w:val="single" w:sz="4" w:space="0" w:color="auto"/>
              <w:left w:val="single" w:sz="4" w:space="0" w:color="auto"/>
              <w:bottom w:val="single" w:sz="4" w:space="0" w:color="auto"/>
              <w:right w:val="single" w:sz="4" w:space="0" w:color="auto"/>
            </w:tcBorders>
            <w:vAlign w:val="center"/>
          </w:tcPr>
          <w:p w:rsidR="00865D07" w:rsidRPr="006E79F2" w:rsidRDefault="00865D07" w:rsidP="00865D07">
            <w:pPr>
              <w:spacing w:before="120"/>
              <w:ind w:right="-2" w:firstLine="567"/>
              <w:jc w:val="both"/>
              <w:rPr>
                <w:sz w:val="28"/>
                <w:szCs w:val="28"/>
              </w:rPr>
            </w:pPr>
            <w:r w:rsidRPr="006E79F2">
              <w:rPr>
                <w:sz w:val="28"/>
                <w:szCs w:val="28"/>
              </w:rPr>
              <w:t>- кирпичные</w:t>
            </w:r>
          </w:p>
        </w:tc>
        <w:tc>
          <w:tcPr>
            <w:tcW w:w="2977" w:type="dxa"/>
            <w:tcBorders>
              <w:top w:val="single" w:sz="4" w:space="0" w:color="auto"/>
              <w:left w:val="single" w:sz="4" w:space="0" w:color="auto"/>
              <w:bottom w:val="single" w:sz="4" w:space="0" w:color="auto"/>
              <w:right w:val="single" w:sz="4" w:space="0" w:color="auto"/>
            </w:tcBorders>
            <w:vAlign w:val="center"/>
          </w:tcPr>
          <w:p w:rsidR="00865D07" w:rsidRPr="006E79F2" w:rsidRDefault="00865D07" w:rsidP="00865D07">
            <w:pPr>
              <w:spacing w:before="120"/>
              <w:ind w:right="-2" w:firstLine="567"/>
              <w:jc w:val="both"/>
              <w:rPr>
                <w:sz w:val="28"/>
                <w:szCs w:val="28"/>
              </w:rPr>
            </w:pPr>
            <w:r w:rsidRPr="006E79F2">
              <w:rPr>
                <w:sz w:val="28"/>
                <w:szCs w:val="28"/>
              </w:rPr>
              <w:t>1,0</w:t>
            </w:r>
          </w:p>
        </w:tc>
      </w:tr>
      <w:tr w:rsidR="00865D07" w:rsidRPr="006E79F2" w:rsidTr="00865D07">
        <w:tc>
          <w:tcPr>
            <w:tcW w:w="1055" w:type="dxa"/>
            <w:tcBorders>
              <w:top w:val="single" w:sz="4" w:space="0" w:color="auto"/>
              <w:left w:val="single" w:sz="4" w:space="0" w:color="auto"/>
              <w:bottom w:val="single" w:sz="4" w:space="0" w:color="auto"/>
              <w:right w:val="single" w:sz="4" w:space="0" w:color="auto"/>
            </w:tcBorders>
          </w:tcPr>
          <w:p w:rsidR="00865D07" w:rsidRPr="006E79F2" w:rsidRDefault="00865D07" w:rsidP="00865D07">
            <w:pPr>
              <w:spacing w:before="120"/>
              <w:ind w:right="-2" w:firstLine="567"/>
              <w:jc w:val="both"/>
              <w:rPr>
                <w:sz w:val="28"/>
                <w:szCs w:val="28"/>
              </w:rPr>
            </w:pPr>
          </w:p>
        </w:tc>
        <w:tc>
          <w:tcPr>
            <w:tcW w:w="5528" w:type="dxa"/>
            <w:tcBorders>
              <w:top w:val="single" w:sz="4" w:space="0" w:color="auto"/>
              <w:left w:val="single" w:sz="4" w:space="0" w:color="auto"/>
              <w:bottom w:val="single" w:sz="4" w:space="0" w:color="auto"/>
              <w:right w:val="single" w:sz="4" w:space="0" w:color="auto"/>
            </w:tcBorders>
            <w:vAlign w:val="center"/>
          </w:tcPr>
          <w:p w:rsidR="00865D07" w:rsidRPr="006E79F2" w:rsidRDefault="00865D07" w:rsidP="00865D07">
            <w:pPr>
              <w:spacing w:before="120"/>
              <w:ind w:right="-2" w:firstLine="567"/>
              <w:jc w:val="both"/>
              <w:rPr>
                <w:sz w:val="28"/>
                <w:szCs w:val="28"/>
              </w:rPr>
            </w:pPr>
            <w:r w:rsidRPr="006E79F2">
              <w:rPr>
                <w:sz w:val="28"/>
                <w:szCs w:val="28"/>
              </w:rPr>
              <w:t>- крупнопанельные</w:t>
            </w:r>
          </w:p>
        </w:tc>
        <w:tc>
          <w:tcPr>
            <w:tcW w:w="2977" w:type="dxa"/>
            <w:tcBorders>
              <w:top w:val="single" w:sz="4" w:space="0" w:color="auto"/>
              <w:left w:val="single" w:sz="4" w:space="0" w:color="auto"/>
              <w:bottom w:val="single" w:sz="4" w:space="0" w:color="auto"/>
              <w:right w:val="single" w:sz="4" w:space="0" w:color="auto"/>
            </w:tcBorders>
            <w:vAlign w:val="center"/>
          </w:tcPr>
          <w:p w:rsidR="00865D07" w:rsidRPr="006E79F2" w:rsidRDefault="00865D07" w:rsidP="00865D07">
            <w:pPr>
              <w:spacing w:before="120"/>
              <w:ind w:right="-2" w:firstLine="567"/>
              <w:jc w:val="both"/>
              <w:rPr>
                <w:sz w:val="28"/>
                <w:szCs w:val="28"/>
              </w:rPr>
            </w:pPr>
            <w:r w:rsidRPr="006E79F2">
              <w:rPr>
                <w:sz w:val="28"/>
                <w:szCs w:val="28"/>
              </w:rPr>
              <w:t>1,0</w:t>
            </w:r>
          </w:p>
        </w:tc>
      </w:tr>
      <w:tr w:rsidR="00865D07" w:rsidRPr="006E79F2" w:rsidTr="00865D07">
        <w:tc>
          <w:tcPr>
            <w:tcW w:w="1055" w:type="dxa"/>
            <w:tcBorders>
              <w:top w:val="single" w:sz="4" w:space="0" w:color="auto"/>
              <w:left w:val="single" w:sz="4" w:space="0" w:color="auto"/>
              <w:bottom w:val="single" w:sz="4" w:space="0" w:color="auto"/>
              <w:right w:val="single" w:sz="4" w:space="0" w:color="auto"/>
            </w:tcBorders>
          </w:tcPr>
          <w:p w:rsidR="00865D07" w:rsidRPr="006E79F2" w:rsidRDefault="00865D07" w:rsidP="00865D07">
            <w:pPr>
              <w:spacing w:before="120"/>
              <w:ind w:right="-2"/>
              <w:jc w:val="center"/>
              <w:rPr>
                <w:sz w:val="28"/>
                <w:szCs w:val="28"/>
              </w:rPr>
            </w:pPr>
            <w:r w:rsidRPr="006E79F2">
              <w:rPr>
                <w:sz w:val="28"/>
                <w:szCs w:val="28"/>
              </w:rPr>
              <w:t>2.</w:t>
            </w:r>
          </w:p>
        </w:tc>
        <w:tc>
          <w:tcPr>
            <w:tcW w:w="5528" w:type="dxa"/>
            <w:tcBorders>
              <w:top w:val="single" w:sz="4" w:space="0" w:color="auto"/>
              <w:left w:val="single" w:sz="4" w:space="0" w:color="auto"/>
              <w:bottom w:val="single" w:sz="4" w:space="0" w:color="auto"/>
              <w:right w:val="single" w:sz="4" w:space="0" w:color="auto"/>
            </w:tcBorders>
            <w:vAlign w:val="center"/>
          </w:tcPr>
          <w:p w:rsidR="00865D07" w:rsidRPr="006E79F2" w:rsidRDefault="00865D07" w:rsidP="00865D07">
            <w:pPr>
              <w:spacing w:before="120"/>
              <w:ind w:right="-2" w:firstLine="567"/>
              <w:jc w:val="both"/>
              <w:rPr>
                <w:sz w:val="28"/>
                <w:szCs w:val="28"/>
              </w:rPr>
            </w:pPr>
            <w:r w:rsidRPr="006E79F2">
              <w:rPr>
                <w:sz w:val="28"/>
                <w:szCs w:val="28"/>
              </w:rPr>
              <w:t>Дома со смешанными и деревянными стенами</w:t>
            </w:r>
          </w:p>
        </w:tc>
        <w:tc>
          <w:tcPr>
            <w:tcW w:w="2977" w:type="dxa"/>
            <w:tcBorders>
              <w:top w:val="single" w:sz="4" w:space="0" w:color="auto"/>
              <w:left w:val="single" w:sz="4" w:space="0" w:color="auto"/>
              <w:bottom w:val="single" w:sz="4" w:space="0" w:color="auto"/>
              <w:right w:val="single" w:sz="4" w:space="0" w:color="auto"/>
            </w:tcBorders>
            <w:vAlign w:val="center"/>
          </w:tcPr>
          <w:p w:rsidR="00865D07" w:rsidRPr="006E79F2" w:rsidRDefault="00865D07" w:rsidP="00865D07">
            <w:pPr>
              <w:spacing w:before="120"/>
              <w:ind w:right="-2" w:firstLine="567"/>
              <w:jc w:val="both"/>
              <w:rPr>
                <w:sz w:val="28"/>
                <w:szCs w:val="28"/>
              </w:rPr>
            </w:pPr>
            <w:r w:rsidRPr="006E79F2">
              <w:rPr>
                <w:sz w:val="28"/>
                <w:szCs w:val="28"/>
              </w:rPr>
              <w:t>0,9</w:t>
            </w:r>
          </w:p>
        </w:tc>
      </w:tr>
    </w:tbl>
    <w:p w:rsidR="00865D07" w:rsidRPr="006E79F2" w:rsidRDefault="00865D07" w:rsidP="00865D07">
      <w:pPr>
        <w:spacing w:before="120"/>
        <w:ind w:right="-2" w:firstLine="567"/>
        <w:jc w:val="both"/>
        <w:rPr>
          <w:sz w:val="28"/>
          <w:szCs w:val="28"/>
        </w:rPr>
      </w:pPr>
    </w:p>
    <w:p w:rsidR="00865D07" w:rsidRPr="006E79F2" w:rsidRDefault="00865D07" w:rsidP="00865D07">
      <w:pPr>
        <w:spacing w:before="120" w:after="120"/>
        <w:ind w:right="-2" w:firstLine="567"/>
        <w:jc w:val="both"/>
        <w:rPr>
          <w:rStyle w:val="18"/>
          <w:sz w:val="28"/>
          <w:szCs w:val="28"/>
        </w:rPr>
      </w:pPr>
      <w:r w:rsidRPr="006E79F2">
        <w:rPr>
          <w:sz w:val="28"/>
          <w:szCs w:val="28"/>
        </w:rPr>
        <w:t>2.9. Коэффициенты (</w:t>
      </w:r>
      <w:r w:rsidRPr="006E79F2">
        <w:rPr>
          <w:rStyle w:val="18"/>
          <w:sz w:val="28"/>
          <w:szCs w:val="28"/>
        </w:rPr>
        <w:t>К</w:t>
      </w:r>
      <w:r w:rsidRPr="006E79F2">
        <w:rPr>
          <w:rStyle w:val="18"/>
          <w:sz w:val="16"/>
          <w:szCs w:val="16"/>
        </w:rPr>
        <w:t>2</w:t>
      </w:r>
      <w:r w:rsidRPr="006E79F2">
        <w:rPr>
          <w:rStyle w:val="18"/>
          <w:sz w:val="28"/>
          <w:szCs w:val="28"/>
        </w:rPr>
        <w:t>) благоустроенности жилых помещений</w:t>
      </w:r>
    </w:p>
    <w:tbl>
      <w:tblPr>
        <w:tblStyle w:val="af9"/>
        <w:tblW w:w="0" w:type="auto"/>
        <w:tblLook w:val="04A0" w:firstRow="1" w:lastRow="0" w:firstColumn="1" w:lastColumn="0" w:noHBand="0" w:noVBand="1"/>
      </w:tblPr>
      <w:tblGrid>
        <w:gridCol w:w="6629"/>
        <w:gridCol w:w="2971"/>
      </w:tblGrid>
      <w:tr w:rsidR="00865D07" w:rsidRPr="006E79F2" w:rsidTr="00865D07">
        <w:trPr>
          <w:trHeight w:val="460"/>
        </w:trPr>
        <w:tc>
          <w:tcPr>
            <w:tcW w:w="6629" w:type="dxa"/>
          </w:tcPr>
          <w:p w:rsidR="00865D07" w:rsidRPr="006E79F2" w:rsidRDefault="00865D07" w:rsidP="00865D07">
            <w:pPr>
              <w:spacing w:before="120" w:after="120"/>
              <w:ind w:right="-2"/>
              <w:jc w:val="center"/>
              <w:rPr>
                <w:rFonts w:ascii="Times New Roman" w:hAnsi="Times New Roman"/>
                <w:sz w:val="28"/>
                <w:szCs w:val="28"/>
              </w:rPr>
            </w:pPr>
            <w:r w:rsidRPr="006E79F2">
              <w:rPr>
                <w:rFonts w:ascii="Times New Roman" w:hAnsi="Times New Roman"/>
                <w:sz w:val="28"/>
                <w:szCs w:val="28"/>
              </w:rPr>
              <w:t>Степень благоустройства МКД</w:t>
            </w:r>
          </w:p>
        </w:tc>
        <w:tc>
          <w:tcPr>
            <w:tcW w:w="2971" w:type="dxa"/>
          </w:tcPr>
          <w:p w:rsidR="00865D07" w:rsidRPr="006E79F2" w:rsidRDefault="00865D07" w:rsidP="00865D07">
            <w:pPr>
              <w:spacing w:before="120" w:after="120"/>
              <w:ind w:right="-2"/>
              <w:jc w:val="center"/>
              <w:rPr>
                <w:rFonts w:ascii="Times New Roman" w:hAnsi="Times New Roman"/>
                <w:sz w:val="28"/>
                <w:szCs w:val="28"/>
              </w:rPr>
            </w:pPr>
            <w:r w:rsidRPr="006E79F2">
              <w:rPr>
                <w:rFonts w:ascii="Times New Roman" w:hAnsi="Times New Roman"/>
                <w:sz w:val="28"/>
                <w:szCs w:val="28"/>
              </w:rPr>
              <w:t xml:space="preserve">Значение </w:t>
            </w:r>
            <w:r w:rsidRPr="006E79F2">
              <w:rPr>
                <w:rStyle w:val="18"/>
                <w:rFonts w:ascii="Times New Roman" w:hAnsi="Times New Roman"/>
                <w:sz w:val="28"/>
                <w:szCs w:val="28"/>
              </w:rPr>
              <w:t>К</w:t>
            </w:r>
            <w:r w:rsidRPr="006E79F2">
              <w:rPr>
                <w:rStyle w:val="18"/>
                <w:rFonts w:ascii="Times New Roman" w:hAnsi="Times New Roman"/>
                <w:sz w:val="16"/>
                <w:szCs w:val="16"/>
              </w:rPr>
              <w:t>2</w:t>
            </w:r>
          </w:p>
        </w:tc>
      </w:tr>
      <w:tr w:rsidR="00865D07" w:rsidRPr="006E79F2" w:rsidTr="00865D07">
        <w:trPr>
          <w:trHeight w:val="447"/>
        </w:trPr>
        <w:tc>
          <w:tcPr>
            <w:tcW w:w="6629" w:type="dxa"/>
          </w:tcPr>
          <w:p w:rsidR="00865D07" w:rsidRPr="006E79F2" w:rsidRDefault="00865D07" w:rsidP="009E4B4A">
            <w:pPr>
              <w:pStyle w:val="af1"/>
              <w:widowControl w:val="0"/>
              <w:numPr>
                <w:ilvl w:val="0"/>
                <w:numId w:val="18"/>
              </w:numPr>
              <w:autoSpaceDE w:val="0"/>
              <w:autoSpaceDN w:val="0"/>
              <w:adjustRightInd w:val="0"/>
              <w:spacing w:before="120" w:after="120" w:line="240" w:lineRule="auto"/>
              <w:ind w:right="-2"/>
              <w:contextualSpacing/>
              <w:jc w:val="both"/>
              <w:rPr>
                <w:rFonts w:ascii="Times New Roman" w:hAnsi="Times New Roman" w:cs="Times New Roman"/>
                <w:sz w:val="28"/>
                <w:szCs w:val="28"/>
              </w:rPr>
            </w:pPr>
            <w:r w:rsidRPr="006E79F2">
              <w:rPr>
                <w:rFonts w:ascii="Times New Roman" w:hAnsi="Times New Roman" w:cs="Times New Roman"/>
                <w:sz w:val="28"/>
                <w:szCs w:val="28"/>
              </w:rPr>
              <w:t>Имеющие все виды благоустройства</w:t>
            </w:r>
          </w:p>
        </w:tc>
        <w:tc>
          <w:tcPr>
            <w:tcW w:w="2971" w:type="dxa"/>
          </w:tcPr>
          <w:p w:rsidR="00865D07" w:rsidRPr="006E79F2" w:rsidRDefault="00865D07" w:rsidP="00865D07">
            <w:pPr>
              <w:spacing w:before="120"/>
              <w:ind w:right="-2"/>
              <w:jc w:val="both"/>
              <w:rPr>
                <w:rFonts w:ascii="Times New Roman" w:hAnsi="Times New Roman"/>
                <w:sz w:val="28"/>
                <w:szCs w:val="28"/>
              </w:rPr>
            </w:pPr>
          </w:p>
        </w:tc>
      </w:tr>
      <w:tr w:rsidR="00865D07" w:rsidRPr="006E79F2" w:rsidTr="00865D07">
        <w:trPr>
          <w:trHeight w:val="460"/>
        </w:trPr>
        <w:tc>
          <w:tcPr>
            <w:tcW w:w="6629" w:type="dxa"/>
          </w:tcPr>
          <w:p w:rsidR="00865D07" w:rsidRPr="006E79F2" w:rsidRDefault="00865D07" w:rsidP="00865D07">
            <w:pPr>
              <w:spacing w:before="120" w:after="120"/>
              <w:ind w:right="-2"/>
              <w:jc w:val="both"/>
              <w:rPr>
                <w:rFonts w:ascii="Times New Roman" w:hAnsi="Times New Roman"/>
                <w:sz w:val="28"/>
                <w:szCs w:val="28"/>
              </w:rPr>
            </w:pPr>
            <w:r w:rsidRPr="006E79F2">
              <w:rPr>
                <w:rFonts w:ascii="Times New Roman" w:hAnsi="Times New Roman"/>
                <w:sz w:val="28"/>
                <w:szCs w:val="28"/>
              </w:rPr>
              <w:t>Размер платы за 1 кв. метр общей площади жилого помещения</w:t>
            </w:r>
          </w:p>
        </w:tc>
        <w:tc>
          <w:tcPr>
            <w:tcW w:w="2971" w:type="dxa"/>
          </w:tcPr>
          <w:p w:rsidR="00865D07" w:rsidRPr="006E79F2" w:rsidRDefault="00865D07" w:rsidP="00865D07">
            <w:pPr>
              <w:spacing w:before="120"/>
              <w:ind w:right="-2"/>
              <w:jc w:val="center"/>
              <w:rPr>
                <w:rFonts w:ascii="Times New Roman" w:hAnsi="Times New Roman"/>
                <w:sz w:val="28"/>
                <w:szCs w:val="28"/>
              </w:rPr>
            </w:pPr>
            <w:r w:rsidRPr="006E79F2">
              <w:rPr>
                <w:rFonts w:ascii="Times New Roman" w:hAnsi="Times New Roman"/>
                <w:sz w:val="28"/>
                <w:szCs w:val="28"/>
              </w:rPr>
              <w:t>1,0</w:t>
            </w:r>
          </w:p>
        </w:tc>
      </w:tr>
      <w:tr w:rsidR="00865D07" w:rsidRPr="006E79F2" w:rsidTr="00865D07">
        <w:trPr>
          <w:trHeight w:val="460"/>
        </w:trPr>
        <w:tc>
          <w:tcPr>
            <w:tcW w:w="6629" w:type="dxa"/>
          </w:tcPr>
          <w:p w:rsidR="00865D07" w:rsidRPr="006E79F2" w:rsidRDefault="00865D07" w:rsidP="009E4B4A">
            <w:pPr>
              <w:pStyle w:val="af1"/>
              <w:widowControl w:val="0"/>
              <w:numPr>
                <w:ilvl w:val="0"/>
                <w:numId w:val="18"/>
              </w:numPr>
              <w:autoSpaceDE w:val="0"/>
              <w:autoSpaceDN w:val="0"/>
              <w:adjustRightInd w:val="0"/>
              <w:spacing w:before="120" w:after="120" w:line="240" w:lineRule="auto"/>
              <w:ind w:right="-2"/>
              <w:contextualSpacing/>
              <w:jc w:val="both"/>
              <w:rPr>
                <w:rFonts w:ascii="Times New Roman" w:hAnsi="Times New Roman" w:cs="Times New Roman"/>
                <w:sz w:val="28"/>
                <w:szCs w:val="28"/>
              </w:rPr>
            </w:pPr>
            <w:r w:rsidRPr="006E79F2">
              <w:rPr>
                <w:rFonts w:ascii="Times New Roman" w:hAnsi="Times New Roman" w:cs="Times New Roman"/>
                <w:sz w:val="28"/>
                <w:szCs w:val="28"/>
              </w:rPr>
              <w:t>Имеющие не все виды благоустройства</w:t>
            </w:r>
          </w:p>
        </w:tc>
        <w:tc>
          <w:tcPr>
            <w:tcW w:w="2971" w:type="dxa"/>
          </w:tcPr>
          <w:p w:rsidR="00865D07" w:rsidRPr="006E79F2" w:rsidRDefault="00865D07" w:rsidP="00865D07">
            <w:pPr>
              <w:spacing w:before="120"/>
              <w:ind w:right="-2"/>
              <w:jc w:val="center"/>
              <w:rPr>
                <w:rFonts w:ascii="Times New Roman" w:hAnsi="Times New Roman"/>
                <w:sz w:val="28"/>
                <w:szCs w:val="28"/>
              </w:rPr>
            </w:pPr>
          </w:p>
        </w:tc>
      </w:tr>
      <w:tr w:rsidR="00865D07" w:rsidRPr="006E79F2" w:rsidTr="00865D07">
        <w:trPr>
          <w:trHeight w:val="447"/>
        </w:trPr>
        <w:tc>
          <w:tcPr>
            <w:tcW w:w="6629" w:type="dxa"/>
          </w:tcPr>
          <w:p w:rsidR="00865D07" w:rsidRPr="006E79F2" w:rsidRDefault="00865D07" w:rsidP="00865D07">
            <w:pPr>
              <w:spacing w:before="120" w:after="120"/>
              <w:ind w:right="-2"/>
              <w:jc w:val="both"/>
              <w:rPr>
                <w:rFonts w:ascii="Times New Roman" w:hAnsi="Times New Roman"/>
                <w:sz w:val="28"/>
                <w:szCs w:val="28"/>
              </w:rPr>
            </w:pPr>
            <w:r w:rsidRPr="006E79F2">
              <w:rPr>
                <w:rFonts w:ascii="Times New Roman" w:hAnsi="Times New Roman"/>
                <w:sz w:val="28"/>
                <w:szCs w:val="28"/>
              </w:rPr>
              <w:t>Размер платы за 1 кв. метр общей площади жилого помещения</w:t>
            </w:r>
          </w:p>
        </w:tc>
        <w:tc>
          <w:tcPr>
            <w:tcW w:w="2971" w:type="dxa"/>
          </w:tcPr>
          <w:p w:rsidR="00865D07" w:rsidRPr="006E79F2" w:rsidRDefault="00865D07" w:rsidP="00865D07">
            <w:pPr>
              <w:spacing w:before="120"/>
              <w:ind w:right="-2"/>
              <w:jc w:val="center"/>
              <w:rPr>
                <w:rFonts w:ascii="Times New Roman" w:hAnsi="Times New Roman"/>
                <w:sz w:val="28"/>
                <w:szCs w:val="28"/>
              </w:rPr>
            </w:pPr>
            <w:r w:rsidRPr="006E79F2">
              <w:rPr>
                <w:rFonts w:ascii="Times New Roman" w:hAnsi="Times New Roman"/>
                <w:sz w:val="28"/>
                <w:szCs w:val="28"/>
              </w:rPr>
              <w:t>0,9</w:t>
            </w:r>
          </w:p>
        </w:tc>
      </w:tr>
      <w:tr w:rsidR="00865D07" w:rsidRPr="006E79F2" w:rsidTr="00865D07">
        <w:trPr>
          <w:trHeight w:val="460"/>
        </w:trPr>
        <w:tc>
          <w:tcPr>
            <w:tcW w:w="6629" w:type="dxa"/>
          </w:tcPr>
          <w:p w:rsidR="00865D07" w:rsidRPr="006E79F2" w:rsidRDefault="00865D07" w:rsidP="009E4B4A">
            <w:pPr>
              <w:pStyle w:val="af1"/>
              <w:widowControl w:val="0"/>
              <w:numPr>
                <w:ilvl w:val="0"/>
                <w:numId w:val="18"/>
              </w:numPr>
              <w:autoSpaceDE w:val="0"/>
              <w:autoSpaceDN w:val="0"/>
              <w:adjustRightInd w:val="0"/>
              <w:spacing w:before="120" w:after="120" w:line="240" w:lineRule="auto"/>
              <w:ind w:right="-2"/>
              <w:contextualSpacing/>
              <w:jc w:val="both"/>
              <w:rPr>
                <w:rFonts w:ascii="Times New Roman" w:hAnsi="Times New Roman" w:cs="Times New Roman"/>
                <w:sz w:val="28"/>
                <w:szCs w:val="28"/>
              </w:rPr>
            </w:pPr>
            <w:r w:rsidRPr="006E79F2">
              <w:rPr>
                <w:rFonts w:ascii="Times New Roman" w:hAnsi="Times New Roman" w:cs="Times New Roman"/>
                <w:sz w:val="28"/>
                <w:szCs w:val="28"/>
              </w:rPr>
              <w:t>Не имеющие благоустройства</w:t>
            </w:r>
          </w:p>
        </w:tc>
        <w:tc>
          <w:tcPr>
            <w:tcW w:w="2971" w:type="dxa"/>
          </w:tcPr>
          <w:p w:rsidR="00865D07" w:rsidRPr="006E79F2" w:rsidRDefault="00865D07" w:rsidP="00865D07">
            <w:pPr>
              <w:spacing w:before="120"/>
              <w:ind w:right="-2"/>
              <w:jc w:val="center"/>
              <w:rPr>
                <w:rFonts w:ascii="Times New Roman" w:hAnsi="Times New Roman"/>
                <w:sz w:val="28"/>
                <w:szCs w:val="28"/>
              </w:rPr>
            </w:pPr>
          </w:p>
        </w:tc>
      </w:tr>
      <w:tr w:rsidR="00865D07" w:rsidRPr="006E79F2" w:rsidTr="00865D07">
        <w:trPr>
          <w:trHeight w:val="460"/>
        </w:trPr>
        <w:tc>
          <w:tcPr>
            <w:tcW w:w="6629" w:type="dxa"/>
          </w:tcPr>
          <w:p w:rsidR="00865D07" w:rsidRPr="006E79F2" w:rsidRDefault="00865D07" w:rsidP="00865D07">
            <w:pPr>
              <w:spacing w:before="120" w:after="120"/>
              <w:ind w:right="-2"/>
              <w:jc w:val="both"/>
              <w:rPr>
                <w:rFonts w:ascii="Times New Roman" w:hAnsi="Times New Roman"/>
                <w:sz w:val="28"/>
                <w:szCs w:val="28"/>
              </w:rPr>
            </w:pPr>
            <w:r w:rsidRPr="006E79F2">
              <w:rPr>
                <w:rFonts w:ascii="Times New Roman" w:hAnsi="Times New Roman"/>
                <w:sz w:val="28"/>
                <w:szCs w:val="28"/>
              </w:rPr>
              <w:t>Размер платы за 1 кв. метр общей площади жилого помещения</w:t>
            </w:r>
          </w:p>
        </w:tc>
        <w:tc>
          <w:tcPr>
            <w:tcW w:w="2971" w:type="dxa"/>
          </w:tcPr>
          <w:p w:rsidR="00865D07" w:rsidRPr="006E79F2" w:rsidRDefault="00865D07" w:rsidP="00865D07">
            <w:pPr>
              <w:spacing w:before="120"/>
              <w:ind w:right="-2"/>
              <w:jc w:val="center"/>
              <w:rPr>
                <w:rFonts w:ascii="Times New Roman" w:hAnsi="Times New Roman"/>
                <w:sz w:val="28"/>
                <w:szCs w:val="28"/>
              </w:rPr>
            </w:pPr>
            <w:r w:rsidRPr="006E79F2">
              <w:rPr>
                <w:rFonts w:ascii="Times New Roman" w:hAnsi="Times New Roman"/>
                <w:sz w:val="28"/>
                <w:szCs w:val="28"/>
              </w:rPr>
              <w:t>0,8</w:t>
            </w:r>
          </w:p>
        </w:tc>
      </w:tr>
      <w:tr w:rsidR="00865D07" w:rsidRPr="006E79F2" w:rsidTr="00865D07">
        <w:trPr>
          <w:trHeight w:val="447"/>
        </w:trPr>
        <w:tc>
          <w:tcPr>
            <w:tcW w:w="6629" w:type="dxa"/>
          </w:tcPr>
          <w:p w:rsidR="00865D07" w:rsidRPr="006E79F2" w:rsidRDefault="00865D07" w:rsidP="009E4B4A">
            <w:pPr>
              <w:pStyle w:val="af1"/>
              <w:widowControl w:val="0"/>
              <w:numPr>
                <w:ilvl w:val="0"/>
                <w:numId w:val="18"/>
              </w:numPr>
              <w:autoSpaceDE w:val="0"/>
              <w:autoSpaceDN w:val="0"/>
              <w:adjustRightInd w:val="0"/>
              <w:spacing w:before="120" w:after="120" w:line="240" w:lineRule="auto"/>
              <w:ind w:right="-2"/>
              <w:contextualSpacing/>
              <w:jc w:val="both"/>
              <w:rPr>
                <w:rFonts w:ascii="Times New Roman" w:hAnsi="Times New Roman" w:cs="Times New Roman"/>
                <w:sz w:val="28"/>
                <w:szCs w:val="28"/>
              </w:rPr>
            </w:pPr>
            <w:r w:rsidRPr="006E79F2">
              <w:rPr>
                <w:rFonts w:ascii="Times New Roman" w:hAnsi="Times New Roman" w:cs="Times New Roman"/>
                <w:sz w:val="28"/>
                <w:szCs w:val="28"/>
              </w:rPr>
              <w:t>Дома, включенные в перечень аварийных</w:t>
            </w:r>
          </w:p>
        </w:tc>
        <w:tc>
          <w:tcPr>
            <w:tcW w:w="2971" w:type="dxa"/>
          </w:tcPr>
          <w:p w:rsidR="00865D07" w:rsidRPr="006E79F2" w:rsidRDefault="00865D07" w:rsidP="00865D07">
            <w:pPr>
              <w:spacing w:before="120"/>
              <w:ind w:right="-2"/>
              <w:jc w:val="center"/>
              <w:rPr>
                <w:rFonts w:ascii="Times New Roman" w:hAnsi="Times New Roman"/>
                <w:sz w:val="28"/>
                <w:szCs w:val="28"/>
              </w:rPr>
            </w:pPr>
            <w:r w:rsidRPr="006E79F2">
              <w:rPr>
                <w:rFonts w:ascii="Times New Roman" w:hAnsi="Times New Roman"/>
                <w:sz w:val="28"/>
                <w:szCs w:val="28"/>
              </w:rPr>
              <w:t>0,5</w:t>
            </w:r>
          </w:p>
        </w:tc>
      </w:tr>
    </w:tbl>
    <w:p w:rsidR="00865D07" w:rsidRPr="006E79F2" w:rsidRDefault="00865D07" w:rsidP="00865D07">
      <w:pPr>
        <w:spacing w:before="120"/>
        <w:ind w:right="-2" w:firstLine="567"/>
        <w:jc w:val="both"/>
        <w:rPr>
          <w:sz w:val="28"/>
          <w:szCs w:val="28"/>
        </w:rPr>
      </w:pPr>
    </w:p>
    <w:p w:rsidR="00865D07" w:rsidRPr="006E79F2" w:rsidRDefault="00865D07" w:rsidP="00865D07">
      <w:pPr>
        <w:spacing w:before="120"/>
        <w:ind w:right="-2" w:firstLine="567"/>
        <w:jc w:val="both"/>
        <w:rPr>
          <w:sz w:val="28"/>
          <w:szCs w:val="28"/>
        </w:rPr>
      </w:pPr>
      <w:r w:rsidRPr="006E79F2">
        <w:rPr>
          <w:sz w:val="28"/>
          <w:szCs w:val="28"/>
        </w:rPr>
        <w:t>2.10. Для многоквартирных домов сельских поселений: Марковское, Новоусадебское, Октябрьское, Писцовское, Подозерское Комсомольского муниципального района значение коэффициента (</w:t>
      </w:r>
      <w:r w:rsidRPr="006E79F2">
        <w:rPr>
          <w:rStyle w:val="18"/>
          <w:sz w:val="28"/>
          <w:szCs w:val="28"/>
        </w:rPr>
        <w:t>К</w:t>
      </w:r>
      <w:r w:rsidRPr="006E79F2">
        <w:rPr>
          <w:rStyle w:val="18"/>
          <w:sz w:val="16"/>
          <w:szCs w:val="16"/>
        </w:rPr>
        <w:t>3</w:t>
      </w:r>
      <w:r w:rsidRPr="006E79F2">
        <w:rPr>
          <w:rStyle w:val="18"/>
          <w:sz w:val="28"/>
          <w:szCs w:val="28"/>
        </w:rPr>
        <w:t>), характеризующего месторасположение дома, применяемого при расчете платы за наем жилого помещения для нанимателей жилых помещений по договорам социального и договорам найма жилых помещений государственного или муниципального жилищного фонда, составляет – 1,0.</w:t>
      </w:r>
    </w:p>
    <w:p w:rsidR="00865D07" w:rsidRPr="006E79F2" w:rsidRDefault="00865D07" w:rsidP="00865D07">
      <w:pPr>
        <w:ind w:right="-285" w:firstLine="567"/>
        <w:jc w:val="both"/>
        <w:rPr>
          <w:sz w:val="28"/>
          <w:szCs w:val="28"/>
        </w:rPr>
      </w:pPr>
    </w:p>
    <w:p w:rsidR="00865D07" w:rsidRPr="006E79F2" w:rsidRDefault="00865D07" w:rsidP="00865D07">
      <w:pPr>
        <w:ind w:left="142" w:right="-285" w:hanging="284"/>
        <w:jc w:val="center"/>
        <w:rPr>
          <w:sz w:val="28"/>
          <w:szCs w:val="28"/>
        </w:rPr>
      </w:pPr>
    </w:p>
    <w:p w:rsidR="00865D07" w:rsidRPr="006E79F2" w:rsidRDefault="00865D07" w:rsidP="00865D07">
      <w:pPr>
        <w:ind w:left="142" w:right="-285" w:hanging="284"/>
        <w:jc w:val="center"/>
        <w:rPr>
          <w:sz w:val="28"/>
          <w:szCs w:val="28"/>
        </w:rPr>
      </w:pPr>
    </w:p>
    <w:p w:rsidR="00865D07" w:rsidRPr="006E79F2" w:rsidRDefault="00865D07" w:rsidP="00865D07">
      <w:pPr>
        <w:ind w:left="142" w:right="-285" w:hanging="284"/>
        <w:jc w:val="center"/>
        <w:rPr>
          <w:sz w:val="28"/>
          <w:szCs w:val="28"/>
        </w:rPr>
      </w:pPr>
    </w:p>
    <w:p w:rsidR="00865D07" w:rsidRPr="006E79F2" w:rsidRDefault="00865D07" w:rsidP="00865D07">
      <w:pPr>
        <w:ind w:left="142" w:right="-285" w:hanging="284"/>
        <w:jc w:val="center"/>
        <w:rPr>
          <w:sz w:val="28"/>
          <w:szCs w:val="28"/>
        </w:rPr>
      </w:pPr>
    </w:p>
    <w:p w:rsidR="00865D07" w:rsidRPr="006E79F2" w:rsidRDefault="00865D07" w:rsidP="00865D07">
      <w:pPr>
        <w:ind w:left="142" w:right="-285" w:hanging="284"/>
        <w:jc w:val="center"/>
        <w:rPr>
          <w:sz w:val="28"/>
          <w:szCs w:val="28"/>
        </w:rPr>
      </w:pPr>
    </w:p>
    <w:p w:rsidR="00865D07" w:rsidRPr="006E79F2" w:rsidRDefault="00865D07" w:rsidP="00865D07">
      <w:pPr>
        <w:ind w:right="-285"/>
        <w:rPr>
          <w:sz w:val="28"/>
          <w:szCs w:val="28"/>
        </w:rPr>
      </w:pPr>
    </w:p>
    <w:p w:rsidR="00865D07" w:rsidRPr="006E79F2" w:rsidRDefault="00865D07" w:rsidP="00865D07">
      <w:pPr>
        <w:ind w:left="142" w:right="-285" w:hanging="284"/>
        <w:jc w:val="center"/>
        <w:rPr>
          <w:sz w:val="28"/>
          <w:szCs w:val="28"/>
        </w:rPr>
      </w:pPr>
      <w:r w:rsidRPr="006E79F2">
        <w:rPr>
          <w:sz w:val="28"/>
          <w:szCs w:val="28"/>
        </w:rPr>
        <w:t>Ставки (размер) платы за наем 1 м² общей площади жилья, руб.</w:t>
      </w:r>
    </w:p>
    <w:p w:rsidR="00865D07" w:rsidRPr="006E79F2" w:rsidRDefault="00865D07" w:rsidP="00865D07">
      <w:pPr>
        <w:ind w:left="142" w:right="-285" w:hanging="284"/>
        <w:rPr>
          <w:sz w:val="28"/>
          <w:szCs w:val="28"/>
        </w:rPr>
      </w:pPr>
    </w:p>
    <w:tbl>
      <w:tblPr>
        <w:tblW w:w="9958" w:type="dxa"/>
        <w:tblInd w:w="-39" w:type="dxa"/>
        <w:tblLayout w:type="fixed"/>
        <w:tblLook w:val="0000" w:firstRow="0" w:lastRow="0" w:firstColumn="0" w:lastColumn="0" w:noHBand="0" w:noVBand="0"/>
      </w:tblPr>
      <w:tblGrid>
        <w:gridCol w:w="3544"/>
        <w:gridCol w:w="2801"/>
        <w:gridCol w:w="1740"/>
        <w:gridCol w:w="1873"/>
      </w:tblGrid>
      <w:tr w:rsidR="00865D07" w:rsidRPr="006E79F2" w:rsidTr="00865D07">
        <w:trPr>
          <w:trHeight w:val="878"/>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65D07" w:rsidRPr="006E79F2" w:rsidRDefault="00865D07" w:rsidP="00865D07">
            <w:pPr>
              <w:jc w:val="center"/>
            </w:pPr>
            <w:r w:rsidRPr="006E79F2">
              <w:rPr>
                <w:b/>
                <w:sz w:val="22"/>
                <w:szCs w:val="22"/>
              </w:rPr>
              <w:t>Степень благоустройства</w:t>
            </w:r>
          </w:p>
          <w:p w:rsidR="00865D07" w:rsidRPr="006E79F2" w:rsidRDefault="00865D07" w:rsidP="00865D07">
            <w:pPr>
              <w:jc w:val="center"/>
            </w:pPr>
            <w:r w:rsidRPr="006E79F2">
              <w:rPr>
                <w:b/>
                <w:sz w:val="22"/>
                <w:szCs w:val="22"/>
              </w:rPr>
              <w:t>многоквартирных домов</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865D07" w:rsidRPr="006E79F2" w:rsidRDefault="00865D07" w:rsidP="00865D07">
            <w:pPr>
              <w:jc w:val="center"/>
            </w:pPr>
            <w:r w:rsidRPr="006E79F2">
              <w:rPr>
                <w:b/>
                <w:sz w:val="22"/>
                <w:szCs w:val="22"/>
              </w:rPr>
              <w:t>С кирпичными стенами     до 5 этажей</w:t>
            </w:r>
          </w:p>
          <w:p w:rsidR="00865D07" w:rsidRPr="006E79F2" w:rsidRDefault="00865D07" w:rsidP="00865D07">
            <w:pPr>
              <w:jc w:val="center"/>
            </w:pPr>
            <w:r w:rsidRPr="006E79F2">
              <w:rPr>
                <w:b/>
                <w:sz w:val="22"/>
                <w:szCs w:val="22"/>
              </w:rPr>
              <w:t>включительно</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865D07" w:rsidRPr="006E79F2" w:rsidRDefault="00865D07" w:rsidP="00865D07">
            <w:pPr>
              <w:jc w:val="center"/>
            </w:pPr>
            <w:r w:rsidRPr="006E79F2">
              <w:rPr>
                <w:b/>
                <w:sz w:val="22"/>
                <w:szCs w:val="22"/>
              </w:rPr>
              <w:t>С панельными</w:t>
            </w:r>
          </w:p>
          <w:p w:rsidR="00865D07" w:rsidRPr="006E79F2" w:rsidRDefault="00865D07" w:rsidP="00865D07">
            <w:pPr>
              <w:jc w:val="center"/>
            </w:pPr>
            <w:r w:rsidRPr="006E79F2">
              <w:rPr>
                <w:b/>
                <w:sz w:val="22"/>
                <w:szCs w:val="22"/>
              </w:rPr>
              <w:t>стенами до 5 этажей</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865D07" w:rsidRPr="006E79F2" w:rsidRDefault="00865D07" w:rsidP="00865D07">
            <w:pPr>
              <w:jc w:val="center"/>
            </w:pPr>
            <w:r w:rsidRPr="006E79F2">
              <w:rPr>
                <w:b/>
                <w:sz w:val="22"/>
                <w:szCs w:val="22"/>
              </w:rPr>
              <w:t>С деревянными</w:t>
            </w:r>
          </w:p>
          <w:p w:rsidR="00865D07" w:rsidRPr="006E79F2" w:rsidRDefault="00865D07" w:rsidP="00865D07">
            <w:pPr>
              <w:jc w:val="center"/>
            </w:pPr>
            <w:r w:rsidRPr="006E79F2">
              <w:rPr>
                <w:b/>
                <w:sz w:val="22"/>
                <w:szCs w:val="22"/>
              </w:rPr>
              <w:t>и смешанными</w:t>
            </w:r>
          </w:p>
        </w:tc>
      </w:tr>
      <w:tr w:rsidR="00865D07" w:rsidRPr="006E79F2" w:rsidTr="00865D07">
        <w:trPr>
          <w:trHeight w:val="327"/>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65D07" w:rsidRPr="006E79F2" w:rsidRDefault="00865D07" w:rsidP="00865D07">
            <w:pPr>
              <w:ind w:right="-285" w:firstLine="323"/>
            </w:pPr>
            <w:r w:rsidRPr="006E79F2">
              <w:rPr>
                <w:b/>
                <w:sz w:val="22"/>
                <w:szCs w:val="22"/>
              </w:rPr>
              <w:t>1.Имеющие все виды благоустройства</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865D07" w:rsidRPr="006E79F2" w:rsidRDefault="00865D07" w:rsidP="00865D07">
            <w:pPr>
              <w:ind w:right="-285"/>
              <w:rPr>
                <w:b/>
                <w:sz w:val="22"/>
                <w:szCs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865D07" w:rsidRPr="006E79F2" w:rsidRDefault="00865D07" w:rsidP="00865D07">
            <w:pPr>
              <w:ind w:right="-285"/>
              <w:jc w:val="center"/>
              <w:rPr>
                <w:b/>
                <w:sz w:val="22"/>
                <w:szCs w:val="22"/>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865D07" w:rsidRPr="006E79F2" w:rsidRDefault="00865D07" w:rsidP="00865D07">
            <w:pPr>
              <w:ind w:right="-285"/>
              <w:rPr>
                <w:b/>
                <w:sz w:val="22"/>
                <w:szCs w:val="22"/>
              </w:rPr>
            </w:pPr>
          </w:p>
        </w:tc>
      </w:tr>
      <w:tr w:rsidR="00865D07" w:rsidRPr="006E79F2" w:rsidTr="00865D07">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65D07" w:rsidRPr="006E79F2" w:rsidRDefault="00865D07" w:rsidP="00865D07">
            <w:pPr>
              <w:ind w:left="323" w:right="-285"/>
            </w:pPr>
            <w:r w:rsidRPr="006E79F2">
              <w:rPr>
                <w:sz w:val="22"/>
                <w:szCs w:val="22"/>
              </w:rPr>
              <w:t xml:space="preserve">Размер платы за 1 кв. </w:t>
            </w:r>
          </w:p>
          <w:p w:rsidR="00865D07" w:rsidRPr="006E79F2" w:rsidRDefault="00865D07" w:rsidP="00865D07">
            <w:pPr>
              <w:ind w:left="323" w:right="-285"/>
            </w:pPr>
            <w:r w:rsidRPr="006E79F2">
              <w:rPr>
                <w:sz w:val="22"/>
                <w:szCs w:val="22"/>
              </w:rPr>
              <w:t xml:space="preserve">метр общей площади </w:t>
            </w:r>
          </w:p>
          <w:p w:rsidR="00865D07" w:rsidRPr="006E79F2" w:rsidRDefault="00865D07" w:rsidP="00865D07">
            <w:pPr>
              <w:ind w:left="323" w:right="-285"/>
            </w:pPr>
            <w:r w:rsidRPr="006E79F2">
              <w:rPr>
                <w:sz w:val="22"/>
                <w:szCs w:val="22"/>
              </w:rPr>
              <w:t>жилого помещения</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865D07" w:rsidRPr="006E79F2" w:rsidRDefault="00865D07" w:rsidP="00865D07">
            <w:pPr>
              <w:ind w:right="-147"/>
              <w:jc w:val="center"/>
              <w:rPr>
                <w:sz w:val="24"/>
                <w:szCs w:val="24"/>
              </w:rPr>
            </w:pPr>
          </w:p>
          <w:p w:rsidR="00865D07" w:rsidRPr="006E79F2" w:rsidRDefault="00865D07" w:rsidP="00865D07">
            <w:pPr>
              <w:ind w:right="-147"/>
              <w:jc w:val="center"/>
              <w:rPr>
                <w:sz w:val="24"/>
                <w:szCs w:val="24"/>
              </w:rPr>
            </w:pPr>
            <w:r w:rsidRPr="006E79F2">
              <w:rPr>
                <w:sz w:val="24"/>
                <w:szCs w:val="24"/>
                <w:lang w:val="en-US"/>
              </w:rPr>
              <w:t>9</w:t>
            </w:r>
            <w:r w:rsidRPr="006E79F2">
              <w:rPr>
                <w:sz w:val="24"/>
                <w:szCs w:val="24"/>
              </w:rPr>
              <w:t>,</w:t>
            </w:r>
            <w:r w:rsidRPr="006E79F2">
              <w:rPr>
                <w:sz w:val="24"/>
                <w:szCs w:val="24"/>
                <w:lang w:val="en-US"/>
              </w:rPr>
              <w:t>0</w:t>
            </w:r>
            <w:r w:rsidRPr="006E79F2">
              <w:rPr>
                <w:sz w:val="24"/>
                <w:szCs w:val="24"/>
              </w:rPr>
              <w:t>8</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865D07" w:rsidRPr="006E79F2" w:rsidRDefault="00865D07" w:rsidP="00865D07">
            <w:pPr>
              <w:ind w:right="-147"/>
              <w:jc w:val="center"/>
              <w:rPr>
                <w:sz w:val="24"/>
                <w:szCs w:val="24"/>
              </w:rPr>
            </w:pPr>
          </w:p>
          <w:p w:rsidR="00865D07" w:rsidRPr="006E79F2" w:rsidRDefault="00865D07" w:rsidP="00865D07">
            <w:pPr>
              <w:ind w:right="-147"/>
              <w:jc w:val="center"/>
              <w:rPr>
                <w:sz w:val="24"/>
                <w:szCs w:val="24"/>
              </w:rPr>
            </w:pPr>
            <w:r w:rsidRPr="006E79F2">
              <w:rPr>
                <w:sz w:val="24"/>
                <w:szCs w:val="24"/>
              </w:rPr>
              <w:t>9,08</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865D07" w:rsidRPr="006E79F2" w:rsidRDefault="00865D07" w:rsidP="00865D07">
            <w:pPr>
              <w:ind w:right="-147"/>
              <w:jc w:val="center"/>
              <w:rPr>
                <w:sz w:val="24"/>
                <w:szCs w:val="24"/>
              </w:rPr>
            </w:pPr>
          </w:p>
          <w:p w:rsidR="00865D07" w:rsidRPr="006E79F2" w:rsidRDefault="00865D07" w:rsidP="00865D07">
            <w:pPr>
              <w:ind w:right="-147"/>
              <w:jc w:val="center"/>
              <w:rPr>
                <w:sz w:val="24"/>
                <w:szCs w:val="24"/>
              </w:rPr>
            </w:pPr>
            <w:r w:rsidRPr="006E79F2">
              <w:rPr>
                <w:sz w:val="24"/>
                <w:szCs w:val="24"/>
              </w:rPr>
              <w:t>8,17</w:t>
            </w:r>
          </w:p>
        </w:tc>
      </w:tr>
      <w:tr w:rsidR="00865D07" w:rsidRPr="006E79F2" w:rsidTr="00865D07">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65D07" w:rsidRPr="006E79F2" w:rsidRDefault="00865D07" w:rsidP="00865D07">
            <w:pPr>
              <w:ind w:right="-285" w:firstLine="323"/>
            </w:pPr>
            <w:r w:rsidRPr="006E79F2">
              <w:rPr>
                <w:b/>
                <w:sz w:val="22"/>
                <w:szCs w:val="22"/>
              </w:rPr>
              <w:t>2. Имеющие не все виды</w:t>
            </w:r>
          </w:p>
          <w:p w:rsidR="00865D07" w:rsidRPr="006E79F2" w:rsidRDefault="00865D07" w:rsidP="00865D07">
            <w:pPr>
              <w:ind w:right="-285"/>
            </w:pPr>
            <w:r w:rsidRPr="006E79F2">
              <w:rPr>
                <w:b/>
                <w:sz w:val="22"/>
                <w:szCs w:val="22"/>
              </w:rPr>
              <w:t>благоустройства</w:t>
            </w:r>
          </w:p>
          <w:p w:rsidR="00865D07" w:rsidRPr="006E79F2" w:rsidRDefault="00865D07" w:rsidP="00865D07">
            <w:pPr>
              <w:ind w:right="-285"/>
              <w:rPr>
                <w:sz w:val="22"/>
                <w:szCs w:val="22"/>
              </w:rPr>
            </w:pP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865D07" w:rsidRPr="006E79F2" w:rsidRDefault="00865D07" w:rsidP="00865D07">
            <w:pPr>
              <w:ind w:right="-147"/>
              <w:jc w:val="center"/>
              <w:rPr>
                <w:sz w:val="24"/>
                <w:szCs w:val="24"/>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865D07" w:rsidRPr="006E79F2" w:rsidRDefault="00865D07" w:rsidP="00865D07">
            <w:pPr>
              <w:ind w:right="-147"/>
              <w:jc w:val="center"/>
              <w:rPr>
                <w:sz w:val="24"/>
                <w:szCs w:val="24"/>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865D07" w:rsidRPr="006E79F2" w:rsidRDefault="00865D07" w:rsidP="00865D07">
            <w:pPr>
              <w:ind w:right="-147"/>
              <w:jc w:val="center"/>
              <w:rPr>
                <w:sz w:val="24"/>
                <w:szCs w:val="24"/>
              </w:rPr>
            </w:pPr>
          </w:p>
        </w:tc>
      </w:tr>
      <w:tr w:rsidR="00865D07" w:rsidRPr="006E79F2" w:rsidTr="00865D07">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65D07" w:rsidRPr="006E79F2" w:rsidRDefault="00865D07" w:rsidP="00865D07">
            <w:pPr>
              <w:ind w:left="323" w:right="-285"/>
            </w:pPr>
            <w:r w:rsidRPr="006E79F2">
              <w:rPr>
                <w:sz w:val="22"/>
                <w:szCs w:val="22"/>
              </w:rPr>
              <w:t>Размер платы за 1 кв.</w:t>
            </w:r>
          </w:p>
          <w:p w:rsidR="00865D07" w:rsidRPr="006E79F2" w:rsidRDefault="00865D07" w:rsidP="00865D07">
            <w:pPr>
              <w:ind w:left="323" w:right="-285"/>
            </w:pPr>
            <w:r w:rsidRPr="006E79F2">
              <w:rPr>
                <w:sz w:val="22"/>
                <w:szCs w:val="22"/>
              </w:rPr>
              <w:t xml:space="preserve">метр общей площади </w:t>
            </w:r>
          </w:p>
          <w:p w:rsidR="00865D07" w:rsidRPr="006E79F2" w:rsidRDefault="00865D07" w:rsidP="00865D07">
            <w:pPr>
              <w:ind w:left="323" w:right="-285"/>
            </w:pPr>
            <w:r w:rsidRPr="006E79F2">
              <w:rPr>
                <w:sz w:val="22"/>
                <w:szCs w:val="22"/>
              </w:rPr>
              <w:t>жилого помещения</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865D07" w:rsidRPr="006E79F2" w:rsidRDefault="00865D07" w:rsidP="00865D07">
            <w:pPr>
              <w:ind w:right="-147"/>
              <w:jc w:val="center"/>
              <w:rPr>
                <w:sz w:val="24"/>
                <w:szCs w:val="24"/>
              </w:rPr>
            </w:pPr>
          </w:p>
          <w:p w:rsidR="00865D07" w:rsidRPr="006E79F2" w:rsidRDefault="00865D07" w:rsidP="00865D07">
            <w:pPr>
              <w:ind w:right="-147"/>
              <w:jc w:val="center"/>
              <w:rPr>
                <w:sz w:val="24"/>
                <w:szCs w:val="24"/>
              </w:rPr>
            </w:pPr>
            <w:r w:rsidRPr="006E79F2">
              <w:rPr>
                <w:sz w:val="24"/>
                <w:szCs w:val="24"/>
              </w:rPr>
              <w:t>8,17</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865D07" w:rsidRPr="006E79F2" w:rsidRDefault="00865D07" w:rsidP="00865D07">
            <w:pPr>
              <w:ind w:right="-147"/>
              <w:jc w:val="center"/>
              <w:rPr>
                <w:sz w:val="24"/>
                <w:szCs w:val="24"/>
              </w:rPr>
            </w:pPr>
          </w:p>
          <w:p w:rsidR="00865D07" w:rsidRPr="006E79F2" w:rsidRDefault="00865D07" w:rsidP="00865D07">
            <w:pPr>
              <w:ind w:right="-147"/>
              <w:jc w:val="center"/>
              <w:rPr>
                <w:sz w:val="24"/>
                <w:szCs w:val="24"/>
              </w:rPr>
            </w:pPr>
            <w:r w:rsidRPr="006E79F2">
              <w:rPr>
                <w:sz w:val="24"/>
                <w:szCs w:val="24"/>
              </w:rPr>
              <w:t>8,17</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865D07" w:rsidRPr="006E79F2" w:rsidRDefault="00865D07" w:rsidP="00865D07">
            <w:pPr>
              <w:ind w:right="-147"/>
              <w:jc w:val="center"/>
              <w:rPr>
                <w:sz w:val="24"/>
                <w:szCs w:val="24"/>
              </w:rPr>
            </w:pPr>
          </w:p>
          <w:p w:rsidR="00865D07" w:rsidRPr="006E79F2" w:rsidRDefault="00865D07" w:rsidP="00865D07">
            <w:pPr>
              <w:ind w:right="-147"/>
              <w:jc w:val="center"/>
              <w:rPr>
                <w:sz w:val="24"/>
                <w:szCs w:val="24"/>
              </w:rPr>
            </w:pPr>
            <w:r w:rsidRPr="006E79F2">
              <w:rPr>
                <w:sz w:val="24"/>
                <w:szCs w:val="24"/>
              </w:rPr>
              <w:t>7,35</w:t>
            </w:r>
          </w:p>
        </w:tc>
      </w:tr>
      <w:tr w:rsidR="00865D07" w:rsidRPr="006E79F2" w:rsidTr="00865D07">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65D07" w:rsidRPr="006E79F2" w:rsidRDefault="00865D07" w:rsidP="00865D07">
            <w:pPr>
              <w:ind w:right="-285" w:firstLine="323"/>
            </w:pPr>
            <w:r w:rsidRPr="006E79F2">
              <w:rPr>
                <w:b/>
                <w:sz w:val="22"/>
                <w:szCs w:val="22"/>
              </w:rPr>
              <w:t xml:space="preserve">3. Не имеющие </w:t>
            </w:r>
          </w:p>
          <w:p w:rsidR="00865D07" w:rsidRPr="006E79F2" w:rsidRDefault="00865D07" w:rsidP="00865D07">
            <w:pPr>
              <w:ind w:right="-285"/>
            </w:pPr>
            <w:r w:rsidRPr="006E79F2">
              <w:rPr>
                <w:rStyle w:val="18"/>
                <w:b/>
                <w:sz w:val="22"/>
                <w:szCs w:val="22"/>
              </w:rPr>
              <w:t>благоустройства</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865D07" w:rsidRPr="006E79F2" w:rsidRDefault="00865D07" w:rsidP="00865D07">
            <w:pPr>
              <w:ind w:right="-147"/>
              <w:jc w:val="center"/>
              <w:rPr>
                <w:sz w:val="24"/>
                <w:szCs w:val="24"/>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865D07" w:rsidRPr="006E79F2" w:rsidRDefault="00865D07" w:rsidP="00865D07">
            <w:pPr>
              <w:ind w:right="-147"/>
              <w:jc w:val="center"/>
              <w:rPr>
                <w:sz w:val="24"/>
                <w:szCs w:val="24"/>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865D07" w:rsidRPr="006E79F2" w:rsidRDefault="00865D07" w:rsidP="00865D07">
            <w:pPr>
              <w:ind w:right="-147"/>
              <w:jc w:val="center"/>
              <w:rPr>
                <w:sz w:val="24"/>
                <w:szCs w:val="24"/>
              </w:rPr>
            </w:pPr>
          </w:p>
        </w:tc>
      </w:tr>
      <w:tr w:rsidR="00865D07" w:rsidRPr="006E79F2" w:rsidTr="00865D07">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65D07" w:rsidRPr="006E79F2" w:rsidRDefault="00865D07" w:rsidP="00865D07">
            <w:pPr>
              <w:ind w:left="323"/>
            </w:pPr>
            <w:r w:rsidRPr="006E79F2">
              <w:rPr>
                <w:sz w:val="22"/>
                <w:szCs w:val="22"/>
              </w:rPr>
              <w:t xml:space="preserve">Размер платы за 1 кв. </w:t>
            </w:r>
          </w:p>
          <w:p w:rsidR="00865D07" w:rsidRPr="006E79F2" w:rsidRDefault="00865D07" w:rsidP="00865D07">
            <w:pPr>
              <w:ind w:left="323"/>
            </w:pPr>
            <w:r w:rsidRPr="006E79F2">
              <w:rPr>
                <w:sz w:val="22"/>
                <w:szCs w:val="22"/>
              </w:rPr>
              <w:t xml:space="preserve">метр общей площади </w:t>
            </w:r>
          </w:p>
          <w:p w:rsidR="00865D07" w:rsidRPr="006E79F2" w:rsidRDefault="00865D07" w:rsidP="00865D07">
            <w:pPr>
              <w:ind w:left="323" w:right="-285"/>
            </w:pPr>
            <w:r w:rsidRPr="006E79F2">
              <w:rPr>
                <w:rStyle w:val="18"/>
                <w:sz w:val="22"/>
                <w:szCs w:val="22"/>
              </w:rPr>
              <w:t>жилого помещения</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865D07" w:rsidRPr="006E79F2" w:rsidRDefault="00865D07" w:rsidP="00865D07">
            <w:pPr>
              <w:ind w:right="-147"/>
              <w:jc w:val="center"/>
              <w:rPr>
                <w:sz w:val="24"/>
                <w:szCs w:val="24"/>
              </w:rPr>
            </w:pPr>
          </w:p>
          <w:p w:rsidR="00865D07" w:rsidRPr="006E79F2" w:rsidRDefault="00865D07" w:rsidP="00865D07">
            <w:pPr>
              <w:ind w:right="-147"/>
              <w:jc w:val="center"/>
              <w:rPr>
                <w:sz w:val="24"/>
                <w:szCs w:val="24"/>
              </w:rPr>
            </w:pPr>
            <w:r w:rsidRPr="006E79F2">
              <w:rPr>
                <w:sz w:val="24"/>
                <w:szCs w:val="24"/>
              </w:rPr>
              <w:t>7,26</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865D07" w:rsidRPr="006E79F2" w:rsidRDefault="00865D07" w:rsidP="00865D07">
            <w:pPr>
              <w:ind w:right="-147"/>
              <w:jc w:val="center"/>
              <w:rPr>
                <w:sz w:val="24"/>
                <w:szCs w:val="24"/>
              </w:rPr>
            </w:pPr>
          </w:p>
          <w:p w:rsidR="00865D07" w:rsidRPr="006E79F2" w:rsidRDefault="00865D07" w:rsidP="00865D07">
            <w:pPr>
              <w:ind w:right="-147"/>
              <w:jc w:val="center"/>
              <w:rPr>
                <w:sz w:val="24"/>
                <w:szCs w:val="24"/>
              </w:rPr>
            </w:pPr>
            <w:r w:rsidRPr="006E79F2">
              <w:rPr>
                <w:sz w:val="24"/>
                <w:szCs w:val="24"/>
              </w:rPr>
              <w:t>7,26</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865D07" w:rsidRPr="006E79F2" w:rsidRDefault="00865D07" w:rsidP="00865D07">
            <w:pPr>
              <w:ind w:right="-147"/>
              <w:jc w:val="center"/>
              <w:rPr>
                <w:sz w:val="24"/>
                <w:szCs w:val="24"/>
              </w:rPr>
            </w:pPr>
          </w:p>
          <w:p w:rsidR="00865D07" w:rsidRPr="006E79F2" w:rsidRDefault="00865D07" w:rsidP="00865D07">
            <w:pPr>
              <w:ind w:right="-147"/>
              <w:jc w:val="center"/>
              <w:rPr>
                <w:sz w:val="24"/>
                <w:szCs w:val="24"/>
              </w:rPr>
            </w:pPr>
            <w:r w:rsidRPr="006E79F2">
              <w:rPr>
                <w:sz w:val="24"/>
                <w:szCs w:val="24"/>
              </w:rPr>
              <w:t>6,54</w:t>
            </w:r>
          </w:p>
        </w:tc>
      </w:tr>
      <w:tr w:rsidR="00865D07" w:rsidRPr="006E79F2" w:rsidTr="00865D07">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865D07" w:rsidRPr="006E79F2" w:rsidRDefault="00865D07" w:rsidP="00865D07">
            <w:pPr>
              <w:ind w:right="-285" w:firstLine="323"/>
            </w:pPr>
            <w:r w:rsidRPr="006E79F2">
              <w:rPr>
                <w:b/>
                <w:sz w:val="22"/>
                <w:szCs w:val="22"/>
              </w:rPr>
              <w:t>4. Дома, включенные в</w:t>
            </w:r>
          </w:p>
          <w:p w:rsidR="00865D07" w:rsidRPr="006E79F2" w:rsidRDefault="00865D07" w:rsidP="00865D07">
            <w:pPr>
              <w:ind w:right="-285"/>
              <w:rPr>
                <w:b/>
                <w:sz w:val="22"/>
                <w:szCs w:val="22"/>
              </w:rPr>
            </w:pPr>
            <w:r w:rsidRPr="006E79F2">
              <w:rPr>
                <w:b/>
                <w:sz w:val="22"/>
                <w:szCs w:val="22"/>
              </w:rPr>
              <w:t>перечень аварийных</w:t>
            </w:r>
          </w:p>
          <w:p w:rsidR="00865D07" w:rsidRPr="006E79F2" w:rsidRDefault="00865D07" w:rsidP="00865D07">
            <w:pPr>
              <w:ind w:right="-285"/>
            </w:pP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865D07" w:rsidRPr="006E79F2" w:rsidRDefault="00865D07" w:rsidP="00865D07">
            <w:pPr>
              <w:ind w:right="-147"/>
              <w:jc w:val="center"/>
              <w:rPr>
                <w:sz w:val="24"/>
                <w:szCs w:val="24"/>
              </w:rPr>
            </w:pPr>
            <w:r w:rsidRPr="006E79F2">
              <w:rPr>
                <w:rStyle w:val="18"/>
                <w:sz w:val="24"/>
                <w:szCs w:val="24"/>
              </w:rPr>
              <w:t>4,54</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865D07" w:rsidRPr="006E79F2" w:rsidRDefault="00865D07" w:rsidP="00865D07">
            <w:pPr>
              <w:ind w:right="-147"/>
              <w:jc w:val="center"/>
              <w:rPr>
                <w:sz w:val="24"/>
                <w:szCs w:val="24"/>
              </w:rPr>
            </w:pPr>
            <w:r w:rsidRPr="006E79F2">
              <w:rPr>
                <w:sz w:val="24"/>
                <w:szCs w:val="24"/>
              </w:rPr>
              <w:t>4,54</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865D07" w:rsidRPr="006E79F2" w:rsidRDefault="00865D07" w:rsidP="00865D07">
            <w:pPr>
              <w:ind w:right="-147"/>
              <w:jc w:val="center"/>
              <w:rPr>
                <w:sz w:val="24"/>
                <w:szCs w:val="24"/>
              </w:rPr>
            </w:pPr>
            <w:r w:rsidRPr="006E79F2">
              <w:rPr>
                <w:rStyle w:val="18"/>
                <w:sz w:val="24"/>
                <w:szCs w:val="24"/>
              </w:rPr>
              <w:t>4,08</w:t>
            </w:r>
          </w:p>
        </w:tc>
      </w:tr>
    </w:tbl>
    <w:p w:rsidR="00865D07" w:rsidRPr="006E79F2" w:rsidRDefault="00865D07" w:rsidP="00865D07">
      <w:pPr>
        <w:ind w:left="142" w:right="-285" w:hanging="284"/>
        <w:rPr>
          <w:sz w:val="28"/>
          <w:szCs w:val="28"/>
        </w:rPr>
      </w:pPr>
    </w:p>
    <w:p w:rsidR="00865D07" w:rsidRPr="006E79F2" w:rsidRDefault="00865D07" w:rsidP="00865D07">
      <w:pPr>
        <w:ind w:right="-285"/>
        <w:rPr>
          <w:sz w:val="16"/>
          <w:szCs w:val="16"/>
        </w:rPr>
      </w:pPr>
    </w:p>
    <w:p w:rsidR="00865D07" w:rsidRPr="006E79F2" w:rsidRDefault="00865D07" w:rsidP="00865D07">
      <w:pPr>
        <w:pStyle w:val="ConsPlusTitle"/>
        <w:jc w:val="center"/>
        <w:rPr>
          <w:rFonts w:ascii="Times New Roman" w:hAnsi="Times New Roman" w:cs="Times New Roman"/>
          <w:sz w:val="28"/>
          <w:szCs w:val="28"/>
        </w:rPr>
      </w:pPr>
    </w:p>
    <w:p w:rsidR="00865D07" w:rsidRPr="006E79F2" w:rsidRDefault="00865D07" w:rsidP="00865D07">
      <w:pPr>
        <w:pStyle w:val="ConsPlusTitle"/>
        <w:jc w:val="center"/>
        <w:rPr>
          <w:rFonts w:ascii="Times New Roman" w:hAnsi="Times New Roman" w:cs="Times New Roman"/>
          <w:sz w:val="28"/>
          <w:szCs w:val="28"/>
        </w:rPr>
      </w:pPr>
    </w:p>
    <w:p w:rsidR="00865D07" w:rsidRPr="006E79F2" w:rsidRDefault="00865D07" w:rsidP="00865D07">
      <w:pPr>
        <w:pStyle w:val="ConsPlusTitle"/>
        <w:jc w:val="center"/>
        <w:rPr>
          <w:rFonts w:ascii="Times New Roman" w:hAnsi="Times New Roman" w:cs="Times New Roman"/>
          <w:sz w:val="28"/>
          <w:szCs w:val="28"/>
        </w:rPr>
      </w:pPr>
    </w:p>
    <w:p w:rsidR="00865D07" w:rsidRPr="006E79F2" w:rsidRDefault="00865D07" w:rsidP="00865D07">
      <w:pPr>
        <w:pStyle w:val="ConsPlusTitle"/>
        <w:jc w:val="center"/>
        <w:rPr>
          <w:rFonts w:ascii="Times New Roman" w:hAnsi="Times New Roman" w:cs="Times New Roman"/>
          <w:sz w:val="28"/>
          <w:szCs w:val="28"/>
        </w:rPr>
      </w:pPr>
    </w:p>
    <w:p w:rsidR="00865D07" w:rsidRPr="006E79F2" w:rsidRDefault="00865D07" w:rsidP="00865D07">
      <w:pPr>
        <w:pStyle w:val="ConsPlusTitle"/>
        <w:jc w:val="center"/>
        <w:rPr>
          <w:rFonts w:ascii="Times New Roman" w:hAnsi="Times New Roman" w:cs="Times New Roman"/>
          <w:sz w:val="28"/>
          <w:szCs w:val="28"/>
        </w:rPr>
      </w:pPr>
    </w:p>
    <w:p w:rsidR="00865D07" w:rsidRPr="006E79F2" w:rsidRDefault="00865D07" w:rsidP="00865D07">
      <w:pPr>
        <w:pStyle w:val="ConsPlusTitle"/>
        <w:jc w:val="center"/>
        <w:rPr>
          <w:rFonts w:ascii="Times New Roman" w:hAnsi="Times New Roman" w:cs="Times New Roman"/>
          <w:sz w:val="28"/>
          <w:szCs w:val="28"/>
        </w:rPr>
      </w:pPr>
    </w:p>
    <w:p w:rsidR="00865D07" w:rsidRPr="006E79F2" w:rsidRDefault="00865D07" w:rsidP="00865D07">
      <w:pPr>
        <w:pStyle w:val="ConsPlusTitle"/>
        <w:jc w:val="center"/>
        <w:rPr>
          <w:rFonts w:ascii="Times New Roman" w:hAnsi="Times New Roman" w:cs="Times New Roman"/>
          <w:sz w:val="28"/>
          <w:szCs w:val="28"/>
        </w:rPr>
      </w:pPr>
    </w:p>
    <w:p w:rsidR="00865D07" w:rsidRPr="006E79F2" w:rsidRDefault="00865D07" w:rsidP="00865D07">
      <w:pPr>
        <w:pStyle w:val="ConsPlusTitle"/>
        <w:jc w:val="center"/>
        <w:rPr>
          <w:rFonts w:ascii="Times New Roman" w:hAnsi="Times New Roman" w:cs="Times New Roman"/>
          <w:sz w:val="28"/>
          <w:szCs w:val="28"/>
        </w:rPr>
      </w:pPr>
    </w:p>
    <w:p w:rsidR="00865D07" w:rsidRPr="006E79F2" w:rsidRDefault="00865D07" w:rsidP="00865D07">
      <w:pPr>
        <w:pStyle w:val="ConsPlusTitle"/>
        <w:jc w:val="center"/>
        <w:rPr>
          <w:rFonts w:ascii="Times New Roman" w:hAnsi="Times New Roman" w:cs="Times New Roman"/>
          <w:sz w:val="28"/>
          <w:szCs w:val="28"/>
        </w:rPr>
      </w:pPr>
    </w:p>
    <w:p w:rsidR="00865D07" w:rsidRPr="006E79F2" w:rsidRDefault="00865D07" w:rsidP="00865D07">
      <w:pPr>
        <w:pStyle w:val="ConsPlusTitle"/>
        <w:jc w:val="center"/>
        <w:rPr>
          <w:rFonts w:ascii="Times New Roman" w:hAnsi="Times New Roman" w:cs="Times New Roman"/>
          <w:sz w:val="28"/>
          <w:szCs w:val="28"/>
        </w:rPr>
      </w:pPr>
    </w:p>
    <w:p w:rsidR="00865D07" w:rsidRPr="006E79F2" w:rsidRDefault="00865D07" w:rsidP="00865D07">
      <w:pPr>
        <w:pStyle w:val="ConsPlusTitle"/>
        <w:jc w:val="center"/>
        <w:rPr>
          <w:rFonts w:ascii="Times New Roman" w:hAnsi="Times New Roman" w:cs="Times New Roman"/>
          <w:sz w:val="28"/>
          <w:szCs w:val="28"/>
        </w:rPr>
      </w:pPr>
    </w:p>
    <w:p w:rsidR="00865D07" w:rsidRPr="006E79F2" w:rsidRDefault="00865D07" w:rsidP="00865D07">
      <w:pPr>
        <w:pStyle w:val="ConsPlusTitle"/>
        <w:jc w:val="center"/>
        <w:rPr>
          <w:rFonts w:ascii="Times New Roman" w:hAnsi="Times New Roman" w:cs="Times New Roman"/>
          <w:sz w:val="28"/>
          <w:szCs w:val="28"/>
        </w:rPr>
      </w:pPr>
    </w:p>
    <w:p w:rsidR="00865D07" w:rsidRPr="006E79F2" w:rsidRDefault="00865D07" w:rsidP="00865D07">
      <w:pPr>
        <w:pStyle w:val="ConsPlusTitle"/>
        <w:jc w:val="center"/>
        <w:rPr>
          <w:rFonts w:ascii="Times New Roman" w:hAnsi="Times New Roman" w:cs="Times New Roman"/>
          <w:sz w:val="28"/>
          <w:szCs w:val="28"/>
        </w:rPr>
      </w:pPr>
    </w:p>
    <w:p w:rsidR="00865D07" w:rsidRPr="006E79F2" w:rsidRDefault="00865D07" w:rsidP="00865D07">
      <w:pPr>
        <w:pStyle w:val="ConsPlusTitle"/>
        <w:jc w:val="center"/>
        <w:rPr>
          <w:rFonts w:ascii="Times New Roman" w:hAnsi="Times New Roman" w:cs="Times New Roman"/>
          <w:sz w:val="28"/>
          <w:szCs w:val="28"/>
        </w:rPr>
      </w:pPr>
    </w:p>
    <w:p w:rsidR="00865D07" w:rsidRPr="006E79F2" w:rsidRDefault="00865D07" w:rsidP="00865D07">
      <w:pPr>
        <w:pStyle w:val="ConsPlusTitle"/>
        <w:jc w:val="center"/>
        <w:rPr>
          <w:rFonts w:ascii="Times New Roman" w:hAnsi="Times New Roman" w:cs="Times New Roman"/>
          <w:sz w:val="28"/>
          <w:szCs w:val="28"/>
        </w:rPr>
      </w:pPr>
    </w:p>
    <w:p w:rsidR="00865D07" w:rsidRPr="006E79F2" w:rsidRDefault="00865D07" w:rsidP="00865D07">
      <w:pPr>
        <w:pStyle w:val="ConsPlusTitle"/>
        <w:jc w:val="center"/>
        <w:rPr>
          <w:rFonts w:ascii="Times New Roman" w:hAnsi="Times New Roman" w:cs="Times New Roman"/>
          <w:sz w:val="28"/>
          <w:szCs w:val="28"/>
        </w:rPr>
      </w:pPr>
    </w:p>
    <w:p w:rsidR="00865D07" w:rsidRPr="006E79F2" w:rsidRDefault="00865D07" w:rsidP="00865D07">
      <w:pPr>
        <w:pStyle w:val="ConsPlusTitle"/>
        <w:jc w:val="center"/>
        <w:rPr>
          <w:rFonts w:ascii="Times New Roman" w:hAnsi="Times New Roman" w:cs="Times New Roman"/>
          <w:sz w:val="28"/>
          <w:szCs w:val="28"/>
        </w:rPr>
      </w:pPr>
    </w:p>
    <w:p w:rsidR="00865D07" w:rsidRPr="006E79F2" w:rsidRDefault="00865D07" w:rsidP="00865D07">
      <w:pPr>
        <w:pStyle w:val="ConsPlusTitle"/>
        <w:jc w:val="center"/>
        <w:rPr>
          <w:rFonts w:ascii="Times New Roman" w:hAnsi="Times New Roman" w:cs="Times New Roman"/>
          <w:sz w:val="28"/>
          <w:szCs w:val="28"/>
        </w:rPr>
      </w:pPr>
    </w:p>
    <w:p w:rsidR="00865D07" w:rsidRPr="006E79F2" w:rsidRDefault="00865D07" w:rsidP="00865D07">
      <w:pPr>
        <w:pStyle w:val="ConsPlusTitle"/>
        <w:jc w:val="center"/>
        <w:rPr>
          <w:rFonts w:ascii="Times New Roman" w:hAnsi="Times New Roman" w:cs="Times New Roman"/>
          <w:sz w:val="28"/>
          <w:szCs w:val="28"/>
        </w:rPr>
      </w:pPr>
    </w:p>
    <w:p w:rsidR="00865D07" w:rsidRPr="006E79F2" w:rsidRDefault="00865D07" w:rsidP="00865D07">
      <w:pPr>
        <w:pStyle w:val="ConsPlusTitle"/>
        <w:jc w:val="center"/>
        <w:rPr>
          <w:rFonts w:ascii="Times New Roman" w:hAnsi="Times New Roman" w:cs="Times New Roman"/>
          <w:sz w:val="28"/>
          <w:szCs w:val="28"/>
        </w:rPr>
      </w:pPr>
    </w:p>
    <w:p w:rsidR="00865D07" w:rsidRPr="006E79F2" w:rsidRDefault="00865D07" w:rsidP="00865D07">
      <w:pPr>
        <w:pStyle w:val="ConsPlusTitle"/>
        <w:jc w:val="center"/>
        <w:rPr>
          <w:rFonts w:ascii="Times New Roman" w:hAnsi="Times New Roman" w:cs="Times New Roman"/>
          <w:sz w:val="28"/>
          <w:szCs w:val="28"/>
        </w:rPr>
      </w:pPr>
    </w:p>
    <w:p w:rsidR="00865D07" w:rsidRPr="006E79F2" w:rsidRDefault="00865D07" w:rsidP="00865D07">
      <w:pPr>
        <w:pStyle w:val="ConsPlusTitle"/>
        <w:jc w:val="center"/>
        <w:rPr>
          <w:rFonts w:ascii="Times New Roman" w:hAnsi="Times New Roman" w:cs="Times New Roman"/>
          <w:sz w:val="28"/>
          <w:szCs w:val="28"/>
        </w:rPr>
      </w:pPr>
    </w:p>
    <w:p w:rsidR="00865D07" w:rsidRPr="006E79F2" w:rsidRDefault="00865D07" w:rsidP="00865D07">
      <w:pPr>
        <w:jc w:val="center"/>
        <w:rPr>
          <w:sz w:val="28"/>
          <w:szCs w:val="28"/>
        </w:rPr>
      </w:pPr>
      <w:r w:rsidRPr="006E79F2">
        <w:rPr>
          <w:noProof/>
          <w:color w:val="000080"/>
          <w:sz w:val="28"/>
          <w:szCs w:val="28"/>
        </w:rPr>
        <w:drawing>
          <wp:inline distT="0" distB="0" distL="0" distR="0">
            <wp:extent cx="537845" cy="666750"/>
            <wp:effectExtent l="19050" t="0" r="0" b="0"/>
            <wp:docPr id="9"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0" cstate="print">
                      <a:lum bright="6000" contrast="42000"/>
                    </a:blip>
                    <a:srcRect/>
                    <a:stretch>
                      <a:fillRect/>
                    </a:stretch>
                  </pic:blipFill>
                  <pic:spPr bwMode="auto">
                    <a:xfrm>
                      <a:off x="0" y="0"/>
                      <a:ext cx="537845" cy="666750"/>
                    </a:xfrm>
                    <a:prstGeom prst="rect">
                      <a:avLst/>
                    </a:prstGeom>
                    <a:noFill/>
                    <a:ln w="9525">
                      <a:noFill/>
                      <a:miter lim="800000"/>
                      <a:headEnd/>
                      <a:tailEnd/>
                    </a:ln>
                  </pic:spPr>
                </pic:pic>
              </a:graphicData>
            </a:graphic>
          </wp:inline>
        </w:drawing>
      </w:r>
    </w:p>
    <w:p w:rsidR="00865D07" w:rsidRPr="006E79F2" w:rsidRDefault="00865D07" w:rsidP="00865D07">
      <w:pPr>
        <w:pStyle w:val="1"/>
        <w:spacing w:before="0" w:beforeAutospacing="0" w:after="0" w:afterAutospacing="0"/>
        <w:jc w:val="center"/>
        <w:rPr>
          <w:sz w:val="28"/>
          <w:szCs w:val="28"/>
        </w:rPr>
      </w:pPr>
      <w:r w:rsidRPr="006E79F2">
        <w:rPr>
          <w:sz w:val="28"/>
          <w:szCs w:val="28"/>
        </w:rPr>
        <w:t>ИВАНОВСКАЯ ОБЛАСТЬ</w:t>
      </w:r>
    </w:p>
    <w:p w:rsidR="00865D07" w:rsidRPr="006E79F2" w:rsidRDefault="00865D07" w:rsidP="00865D07">
      <w:pPr>
        <w:jc w:val="center"/>
        <w:rPr>
          <w:b/>
          <w:sz w:val="28"/>
          <w:szCs w:val="28"/>
        </w:rPr>
      </w:pPr>
      <w:r w:rsidRPr="006E79F2">
        <w:rPr>
          <w:b/>
          <w:sz w:val="28"/>
          <w:szCs w:val="28"/>
        </w:rPr>
        <w:t>СОВЕТ КОМСОМОЛЬСКОГО МУНИЦИПАЛЬНОГО РАЙОНА</w:t>
      </w:r>
    </w:p>
    <w:tbl>
      <w:tblPr>
        <w:tblW w:w="0" w:type="auto"/>
        <w:tblInd w:w="-777" w:type="dxa"/>
        <w:tblBorders>
          <w:top w:val="single" w:sz="4" w:space="0" w:color="auto"/>
        </w:tblBorders>
        <w:tblLayout w:type="fixed"/>
        <w:tblLook w:val="0000" w:firstRow="0" w:lastRow="0" w:firstColumn="0" w:lastColumn="0" w:noHBand="0" w:noVBand="0"/>
      </w:tblPr>
      <w:tblGrid>
        <w:gridCol w:w="11001"/>
      </w:tblGrid>
      <w:tr w:rsidR="00865D07" w:rsidRPr="006E79F2" w:rsidTr="00865D07">
        <w:trPr>
          <w:trHeight w:val="100"/>
        </w:trPr>
        <w:tc>
          <w:tcPr>
            <w:tcW w:w="11001" w:type="dxa"/>
            <w:tcBorders>
              <w:top w:val="thinThickThinSmallGap" w:sz="24" w:space="0" w:color="auto"/>
              <w:left w:val="nil"/>
              <w:bottom w:val="nil"/>
              <w:right w:val="nil"/>
            </w:tcBorders>
          </w:tcPr>
          <w:p w:rsidR="00865D07" w:rsidRPr="006E79F2" w:rsidRDefault="00865D07" w:rsidP="00865D07">
            <w:pPr>
              <w:jc w:val="center"/>
              <w:rPr>
                <w:b/>
                <w:i/>
                <w:sz w:val="28"/>
                <w:szCs w:val="28"/>
              </w:rPr>
            </w:pPr>
            <w:r w:rsidRPr="006E79F2">
              <w:rPr>
                <w:b/>
                <w:i/>
                <w:sz w:val="28"/>
                <w:szCs w:val="28"/>
              </w:rPr>
              <w:t>155150 Ивановская область, г. Комсомольск, ул. 50 лет ВЛКСМ, д. 2</w:t>
            </w:r>
          </w:p>
        </w:tc>
      </w:tr>
    </w:tbl>
    <w:p w:rsidR="00865D07" w:rsidRPr="006E79F2" w:rsidRDefault="00865D07" w:rsidP="00865D07">
      <w:pPr>
        <w:jc w:val="center"/>
        <w:rPr>
          <w:b/>
          <w:bCs/>
          <w:sz w:val="28"/>
          <w:szCs w:val="28"/>
        </w:rPr>
      </w:pPr>
    </w:p>
    <w:p w:rsidR="00865D07" w:rsidRPr="006E79F2" w:rsidRDefault="00865D07" w:rsidP="00865D07">
      <w:pPr>
        <w:jc w:val="center"/>
        <w:rPr>
          <w:b/>
          <w:sz w:val="28"/>
          <w:szCs w:val="28"/>
        </w:rPr>
      </w:pPr>
      <w:r w:rsidRPr="006E79F2">
        <w:rPr>
          <w:b/>
          <w:sz w:val="28"/>
          <w:szCs w:val="28"/>
        </w:rPr>
        <w:t xml:space="preserve"> РЕШЕНИЕ</w:t>
      </w:r>
    </w:p>
    <w:p w:rsidR="00865D07" w:rsidRPr="006E79F2" w:rsidRDefault="00865D07" w:rsidP="00865D07">
      <w:pPr>
        <w:shd w:val="clear" w:color="auto" w:fill="FFFFFF"/>
        <w:tabs>
          <w:tab w:val="left" w:pos="1176"/>
          <w:tab w:val="left" w:pos="2491"/>
          <w:tab w:val="left" w:pos="6576"/>
          <w:tab w:val="left" w:pos="7397"/>
        </w:tabs>
        <w:spacing w:before="187"/>
        <w:ind w:left="221"/>
        <w:jc w:val="center"/>
        <w:rPr>
          <w:sz w:val="28"/>
          <w:szCs w:val="28"/>
        </w:rPr>
      </w:pPr>
      <w:r w:rsidRPr="006E79F2">
        <w:rPr>
          <w:spacing w:val="-15"/>
          <w:sz w:val="28"/>
          <w:szCs w:val="28"/>
        </w:rPr>
        <w:t>от    __26.10________2023 г.   №_310_____</w:t>
      </w:r>
    </w:p>
    <w:p w:rsidR="00865D07" w:rsidRPr="006E79F2" w:rsidRDefault="00865D07" w:rsidP="00865D07">
      <w:pPr>
        <w:jc w:val="center"/>
        <w:rPr>
          <w:b/>
          <w:bCs/>
          <w:sz w:val="28"/>
          <w:szCs w:val="28"/>
        </w:rPr>
      </w:pPr>
    </w:p>
    <w:p w:rsidR="00865D07" w:rsidRPr="006E79F2" w:rsidRDefault="00865D07" w:rsidP="00865D07">
      <w:pPr>
        <w:pStyle w:val="ConsPlusTitle"/>
        <w:jc w:val="center"/>
        <w:rPr>
          <w:rFonts w:ascii="Times New Roman" w:hAnsi="Times New Roman" w:cs="Times New Roman"/>
          <w:sz w:val="28"/>
          <w:szCs w:val="28"/>
        </w:rPr>
      </w:pPr>
    </w:p>
    <w:p w:rsidR="00865D07" w:rsidRPr="006E79F2" w:rsidRDefault="00865D07" w:rsidP="00865D07">
      <w:pPr>
        <w:autoSpaceDE w:val="0"/>
        <w:autoSpaceDN w:val="0"/>
        <w:adjustRightInd w:val="0"/>
        <w:jc w:val="center"/>
        <w:rPr>
          <w:b/>
          <w:sz w:val="28"/>
          <w:szCs w:val="28"/>
        </w:rPr>
      </w:pPr>
      <w:r w:rsidRPr="006E79F2">
        <w:rPr>
          <w:b/>
          <w:bCs/>
          <w:sz w:val="28"/>
          <w:szCs w:val="28"/>
        </w:rPr>
        <w:t xml:space="preserve">О внесении изменений в решение Совета Комсомольского муниципального района от 20.10.2021г. № 102 «Об утверждении размера платы за содержание и ремонт жилых помещений для собственников жилых помещений многоквартирных домов жилищного фонда сельских поселений: Марковское, Новоусадебское, Октябрьское, Подозёрское, Писцовское Комсомольского муниципального района, </w:t>
      </w:r>
      <w:r w:rsidRPr="006E79F2">
        <w:rPr>
          <w:b/>
          <w:sz w:val="28"/>
          <w:szCs w:val="28"/>
        </w:rPr>
        <w:t xml:space="preserve">которые на общем собрании собственников помещений </w:t>
      </w:r>
      <w:r w:rsidRPr="006E79F2">
        <w:rPr>
          <w:b/>
          <w:bCs/>
          <w:sz w:val="28"/>
          <w:szCs w:val="28"/>
        </w:rPr>
        <w:t xml:space="preserve">не приняли решения о выборе способа управления многоквартирным домом, </w:t>
      </w:r>
      <w:r w:rsidRPr="006E79F2">
        <w:rPr>
          <w:b/>
          <w:sz w:val="28"/>
          <w:szCs w:val="28"/>
        </w:rPr>
        <w:t xml:space="preserve">решения об установлении размера платы за содержание жилого помещения, по типам </w:t>
      </w:r>
    </w:p>
    <w:p w:rsidR="00865D07" w:rsidRPr="006E79F2" w:rsidRDefault="00865D07" w:rsidP="00865D07">
      <w:pPr>
        <w:autoSpaceDE w:val="0"/>
        <w:autoSpaceDN w:val="0"/>
        <w:adjustRightInd w:val="0"/>
        <w:jc w:val="center"/>
        <w:rPr>
          <w:b/>
          <w:sz w:val="28"/>
          <w:szCs w:val="28"/>
        </w:rPr>
      </w:pPr>
      <w:r w:rsidRPr="006E79F2">
        <w:rPr>
          <w:b/>
          <w:sz w:val="28"/>
          <w:szCs w:val="28"/>
        </w:rPr>
        <w:t>многоквартирных домов»</w:t>
      </w:r>
    </w:p>
    <w:p w:rsidR="00865D07" w:rsidRPr="006E79F2" w:rsidRDefault="00865D07" w:rsidP="00865D07">
      <w:pPr>
        <w:jc w:val="center"/>
        <w:rPr>
          <w:sz w:val="28"/>
          <w:szCs w:val="28"/>
        </w:rPr>
      </w:pPr>
    </w:p>
    <w:p w:rsidR="00865D07" w:rsidRPr="006E79F2" w:rsidRDefault="00865D07" w:rsidP="00865D07">
      <w:pPr>
        <w:pStyle w:val="ConsPlusNormal"/>
        <w:ind w:firstLine="540"/>
        <w:jc w:val="both"/>
        <w:rPr>
          <w:rFonts w:ascii="Times New Roman" w:hAnsi="Times New Roman" w:cs="Times New Roman"/>
          <w:sz w:val="28"/>
          <w:szCs w:val="28"/>
        </w:rPr>
      </w:pPr>
      <w:r w:rsidRPr="006E79F2">
        <w:rPr>
          <w:rFonts w:ascii="Times New Roman" w:hAnsi="Times New Roman" w:cs="Times New Roman"/>
          <w:bCs/>
          <w:sz w:val="28"/>
          <w:szCs w:val="28"/>
        </w:rPr>
        <w:t xml:space="preserve">В соответствии со </w:t>
      </w:r>
      <w:hyperlink r:id="rId13" w:history="1">
        <w:r w:rsidRPr="006E79F2">
          <w:rPr>
            <w:rFonts w:ascii="Times New Roman" w:hAnsi="Times New Roman" w:cs="Times New Roman"/>
            <w:bCs/>
            <w:sz w:val="28"/>
            <w:szCs w:val="28"/>
          </w:rPr>
          <w:t>статьями 154</w:t>
        </w:r>
      </w:hyperlink>
      <w:r w:rsidRPr="006E79F2">
        <w:rPr>
          <w:rFonts w:ascii="Times New Roman" w:hAnsi="Times New Roman" w:cs="Times New Roman"/>
          <w:bCs/>
          <w:sz w:val="28"/>
          <w:szCs w:val="28"/>
        </w:rPr>
        <w:t xml:space="preserve">, </w:t>
      </w:r>
      <w:hyperlink r:id="rId14" w:history="1">
        <w:r w:rsidRPr="006E79F2">
          <w:rPr>
            <w:rFonts w:ascii="Times New Roman" w:hAnsi="Times New Roman" w:cs="Times New Roman"/>
            <w:bCs/>
            <w:sz w:val="28"/>
            <w:szCs w:val="28"/>
          </w:rPr>
          <w:t>156</w:t>
        </w:r>
      </w:hyperlink>
      <w:r w:rsidRPr="006E79F2">
        <w:rPr>
          <w:rFonts w:ascii="Times New Roman" w:hAnsi="Times New Roman" w:cs="Times New Roman"/>
          <w:bCs/>
          <w:sz w:val="28"/>
          <w:szCs w:val="28"/>
        </w:rPr>
        <w:t xml:space="preserve">, </w:t>
      </w:r>
      <w:hyperlink r:id="rId15" w:history="1">
        <w:r w:rsidRPr="006E79F2">
          <w:rPr>
            <w:rFonts w:ascii="Times New Roman" w:hAnsi="Times New Roman" w:cs="Times New Roman"/>
            <w:bCs/>
            <w:sz w:val="28"/>
            <w:szCs w:val="28"/>
          </w:rPr>
          <w:t>158</w:t>
        </w:r>
      </w:hyperlink>
      <w:r w:rsidRPr="006E79F2">
        <w:rPr>
          <w:rFonts w:ascii="Times New Roman" w:hAnsi="Times New Roman" w:cs="Times New Roman"/>
          <w:bCs/>
          <w:sz w:val="28"/>
          <w:szCs w:val="28"/>
        </w:rPr>
        <w:t xml:space="preserve"> Жилищного кодекса Российской Федерации, экспертным заключением от </w:t>
      </w:r>
      <w:r w:rsidRPr="006E79F2">
        <w:rPr>
          <w:rFonts w:ascii="Times New Roman" w:hAnsi="Times New Roman" w:cs="Times New Roman"/>
          <w:bCs/>
          <w:color w:val="000000" w:themeColor="text1"/>
          <w:sz w:val="28"/>
          <w:szCs w:val="28"/>
        </w:rPr>
        <w:t>13.09.2023 г. № 1-25 по проведению экспертизы среднего размера платы за содержание жилых помещений для собственников жилых и нежилых помещений многоквартирных домов жилищного фонда Комсомольского городского поселения и сельского поселения Новая Усадьба, Комсомольского муниципального района, которые не приняли решения о выборе способа управления многоквартирным домом, решения об установлении размера платы за содержание жилого помещения по типам многоквартирных домов на 2023 г.,</w:t>
      </w:r>
      <w:r w:rsidRPr="006E79F2">
        <w:rPr>
          <w:rFonts w:ascii="Times New Roman" w:hAnsi="Times New Roman" w:cs="Times New Roman"/>
          <w:sz w:val="28"/>
          <w:szCs w:val="28"/>
        </w:rPr>
        <w:t xml:space="preserve"> Совет Комсомольского муниципального района </w:t>
      </w:r>
    </w:p>
    <w:p w:rsidR="00865D07" w:rsidRPr="006E79F2" w:rsidRDefault="00865D07" w:rsidP="00865D07">
      <w:pPr>
        <w:pStyle w:val="ConsPlusNormal"/>
        <w:ind w:firstLine="540"/>
        <w:jc w:val="both"/>
        <w:rPr>
          <w:rFonts w:ascii="Times New Roman" w:hAnsi="Times New Roman" w:cs="Times New Roman"/>
          <w:sz w:val="28"/>
          <w:szCs w:val="28"/>
        </w:rPr>
      </w:pPr>
      <w:r w:rsidRPr="006E79F2">
        <w:rPr>
          <w:rFonts w:ascii="Times New Roman" w:hAnsi="Times New Roman" w:cs="Times New Roman"/>
          <w:sz w:val="28"/>
          <w:szCs w:val="28"/>
        </w:rPr>
        <w:t>РЕШИЛ:</w:t>
      </w:r>
    </w:p>
    <w:p w:rsidR="00865D07" w:rsidRPr="006E79F2" w:rsidRDefault="00865D07" w:rsidP="00865D07">
      <w:pPr>
        <w:pStyle w:val="ConsPlusNormal"/>
        <w:ind w:firstLine="540"/>
        <w:jc w:val="both"/>
        <w:rPr>
          <w:rFonts w:ascii="Times New Roman" w:hAnsi="Times New Roman" w:cs="Times New Roman"/>
          <w:sz w:val="28"/>
          <w:szCs w:val="28"/>
        </w:rPr>
      </w:pPr>
    </w:p>
    <w:p w:rsidR="00865D07" w:rsidRPr="006E79F2" w:rsidRDefault="00865D07" w:rsidP="009E4B4A">
      <w:pPr>
        <w:pStyle w:val="ConsPlusNormal"/>
        <w:widowControl w:val="0"/>
        <w:numPr>
          <w:ilvl w:val="0"/>
          <w:numId w:val="19"/>
        </w:numPr>
        <w:adjustRightInd/>
        <w:ind w:left="0" w:firstLine="567"/>
        <w:jc w:val="both"/>
        <w:rPr>
          <w:rFonts w:ascii="Times New Roman" w:hAnsi="Times New Roman" w:cs="Times New Roman"/>
          <w:sz w:val="28"/>
          <w:szCs w:val="28"/>
        </w:rPr>
      </w:pPr>
      <w:r w:rsidRPr="006E79F2">
        <w:rPr>
          <w:rFonts w:ascii="Times New Roman" w:hAnsi="Times New Roman" w:cs="Times New Roman"/>
          <w:sz w:val="28"/>
          <w:szCs w:val="28"/>
        </w:rPr>
        <w:t xml:space="preserve">Внести изменения в решение Совета Комсомольского муниципального района </w:t>
      </w:r>
      <w:r w:rsidRPr="006E79F2">
        <w:rPr>
          <w:rFonts w:ascii="Times New Roman" w:hAnsi="Times New Roman" w:cs="Times New Roman"/>
          <w:bCs/>
          <w:sz w:val="28"/>
          <w:szCs w:val="28"/>
        </w:rPr>
        <w:t xml:space="preserve">от 20.10.2021г. № 102 «Об утверждении размера платы за содержание и ремонт жилых помещений для собственников жилых помещений многоквартирных домов жилищного фонда сельских поселений: Марковское, Новоусадебское, Октябрьское, Подозёрское,  Писцовское  Комсомольского муниципального района, </w:t>
      </w:r>
      <w:r w:rsidRPr="006E79F2">
        <w:rPr>
          <w:rFonts w:ascii="Times New Roman" w:hAnsi="Times New Roman" w:cs="Times New Roman"/>
          <w:sz w:val="28"/>
          <w:szCs w:val="28"/>
        </w:rPr>
        <w:t xml:space="preserve">которые на общем собрании собственников помещений </w:t>
      </w:r>
      <w:r w:rsidRPr="006E79F2">
        <w:rPr>
          <w:rFonts w:ascii="Times New Roman" w:hAnsi="Times New Roman" w:cs="Times New Roman"/>
          <w:bCs/>
          <w:sz w:val="28"/>
          <w:szCs w:val="28"/>
        </w:rPr>
        <w:t xml:space="preserve">не приняли решения о выборе способа управления многоквартирным домом, </w:t>
      </w:r>
      <w:r w:rsidRPr="006E79F2">
        <w:rPr>
          <w:rFonts w:ascii="Times New Roman" w:hAnsi="Times New Roman" w:cs="Times New Roman"/>
          <w:sz w:val="28"/>
          <w:szCs w:val="28"/>
        </w:rPr>
        <w:t>решения об установлении размера платы за содержание жилого помещения, по типам многоквартирных домов» следующего содержания:</w:t>
      </w:r>
    </w:p>
    <w:p w:rsidR="00865D07" w:rsidRPr="006E79F2" w:rsidRDefault="00865D07" w:rsidP="009E4B4A">
      <w:pPr>
        <w:pStyle w:val="ConsPlusNormal"/>
        <w:widowControl w:val="0"/>
        <w:numPr>
          <w:ilvl w:val="1"/>
          <w:numId w:val="19"/>
        </w:numPr>
        <w:adjustRightInd/>
        <w:ind w:left="0" w:firstLine="567"/>
        <w:jc w:val="both"/>
        <w:rPr>
          <w:rFonts w:ascii="Times New Roman" w:hAnsi="Times New Roman" w:cs="Times New Roman"/>
          <w:sz w:val="28"/>
          <w:szCs w:val="28"/>
        </w:rPr>
      </w:pPr>
      <w:r w:rsidRPr="006E79F2">
        <w:rPr>
          <w:rFonts w:ascii="Times New Roman" w:hAnsi="Times New Roman" w:cs="Times New Roman"/>
          <w:sz w:val="28"/>
          <w:szCs w:val="28"/>
        </w:rPr>
        <w:lastRenderedPageBreak/>
        <w:t>В приложении к решению таблицу 2 «Новоусадебское сельское поселение Комсомольского муниципального района Ивановской области» изложить в новой редакции:</w:t>
      </w:r>
    </w:p>
    <w:p w:rsidR="00865D07" w:rsidRPr="006E79F2" w:rsidRDefault="00865D07" w:rsidP="00865D07">
      <w:pPr>
        <w:pStyle w:val="ConsPlusNormal"/>
        <w:ind w:left="567"/>
        <w:jc w:val="both"/>
        <w:rPr>
          <w:rFonts w:ascii="Times New Roman" w:hAnsi="Times New Roman" w:cs="Times New Roman"/>
          <w:sz w:val="28"/>
          <w:szCs w:val="28"/>
        </w:rPr>
      </w:pPr>
    </w:p>
    <w:p w:rsidR="00865D07" w:rsidRPr="006E79F2" w:rsidRDefault="00865D07" w:rsidP="00865D07">
      <w:pPr>
        <w:pStyle w:val="ConsPlusNormal"/>
        <w:ind w:firstLine="540"/>
        <w:jc w:val="both"/>
        <w:rPr>
          <w:rFonts w:ascii="Times New Roman" w:hAnsi="Times New Roman" w:cs="Times New Roman"/>
          <w:color w:val="000000"/>
          <w:sz w:val="28"/>
          <w:szCs w:val="28"/>
        </w:rPr>
      </w:pPr>
      <w:r w:rsidRPr="006E79F2">
        <w:rPr>
          <w:rFonts w:ascii="Times New Roman" w:hAnsi="Times New Roman" w:cs="Times New Roman"/>
          <w:color w:val="000000"/>
          <w:sz w:val="28"/>
          <w:szCs w:val="28"/>
        </w:rPr>
        <w:t>«Табл.2. Новоусадебское сельское поселение Комсомольского муниципального района Ивановской области.</w:t>
      </w:r>
    </w:p>
    <w:p w:rsidR="00865D07" w:rsidRPr="006E79F2" w:rsidRDefault="00865D07" w:rsidP="00865D07">
      <w:pPr>
        <w:pStyle w:val="ConsPlusNormal"/>
        <w:ind w:firstLine="540"/>
        <w:jc w:val="both"/>
        <w:rPr>
          <w:rFonts w:ascii="Times New Roman" w:hAnsi="Times New Roman" w:cs="Times New Roman"/>
          <w:color w:val="000000"/>
          <w:sz w:val="28"/>
          <w:szCs w:val="28"/>
        </w:rPr>
      </w:pPr>
    </w:p>
    <w:tbl>
      <w:tblPr>
        <w:tblW w:w="9892" w:type="dxa"/>
        <w:tblInd w:w="40" w:type="dxa"/>
        <w:tblLayout w:type="fixed"/>
        <w:tblCellMar>
          <w:left w:w="40" w:type="dxa"/>
          <w:right w:w="40" w:type="dxa"/>
        </w:tblCellMar>
        <w:tblLook w:val="0000" w:firstRow="0" w:lastRow="0" w:firstColumn="0" w:lastColumn="0" w:noHBand="0" w:noVBand="0"/>
      </w:tblPr>
      <w:tblGrid>
        <w:gridCol w:w="4149"/>
        <w:gridCol w:w="2075"/>
        <w:gridCol w:w="1006"/>
        <w:gridCol w:w="623"/>
        <w:gridCol w:w="890"/>
        <w:gridCol w:w="1149"/>
      </w:tblGrid>
      <w:tr w:rsidR="00865D07" w:rsidRPr="006E79F2" w:rsidTr="00865D07">
        <w:trPr>
          <w:trHeight w:hRule="exact" w:val="1561"/>
        </w:trPr>
        <w:tc>
          <w:tcPr>
            <w:tcW w:w="4149" w:type="dxa"/>
            <w:tcBorders>
              <w:top w:val="single" w:sz="4" w:space="0" w:color="auto"/>
              <w:left w:val="single" w:sz="6" w:space="0" w:color="auto"/>
              <w:bottom w:val="single" w:sz="6" w:space="0" w:color="auto"/>
              <w:right w:val="single" w:sz="6" w:space="0" w:color="auto"/>
            </w:tcBorders>
            <w:shd w:val="clear" w:color="auto" w:fill="FFFFFF"/>
          </w:tcPr>
          <w:p w:rsidR="00865D07" w:rsidRPr="006E79F2" w:rsidRDefault="00865D07" w:rsidP="00865D07">
            <w:pPr>
              <w:rPr>
                <w:color w:val="000000" w:themeColor="text1"/>
              </w:rPr>
            </w:pPr>
          </w:p>
          <w:p w:rsidR="00865D07" w:rsidRPr="006E79F2" w:rsidRDefault="00865D07" w:rsidP="00865D07">
            <w:pPr>
              <w:jc w:val="center"/>
              <w:rPr>
                <w:color w:val="000000" w:themeColor="text1"/>
              </w:rPr>
            </w:pPr>
            <w:r w:rsidRPr="006E79F2">
              <w:rPr>
                <w:color w:val="000000" w:themeColor="text1"/>
                <w:sz w:val="18"/>
                <w:szCs w:val="18"/>
              </w:rPr>
              <w:t>Тип многоквартирного дома</w:t>
            </w:r>
          </w:p>
        </w:tc>
        <w:tc>
          <w:tcPr>
            <w:tcW w:w="2075" w:type="dxa"/>
            <w:tcBorders>
              <w:top w:val="single" w:sz="4" w:space="0" w:color="auto"/>
              <w:left w:val="single" w:sz="6" w:space="0" w:color="auto"/>
              <w:bottom w:val="single" w:sz="6" w:space="0" w:color="auto"/>
              <w:right w:val="single" w:sz="6" w:space="0" w:color="auto"/>
            </w:tcBorders>
            <w:shd w:val="clear" w:color="auto" w:fill="FFFFFF"/>
          </w:tcPr>
          <w:p w:rsidR="00865D07" w:rsidRPr="006E79F2" w:rsidRDefault="00865D07" w:rsidP="00865D07">
            <w:pPr>
              <w:shd w:val="clear" w:color="auto" w:fill="FFFFFF"/>
              <w:jc w:val="center"/>
              <w:rPr>
                <w:color w:val="000000" w:themeColor="text1"/>
              </w:rPr>
            </w:pPr>
            <w:r w:rsidRPr="006E79F2">
              <w:rPr>
                <w:color w:val="000000" w:themeColor="text1"/>
                <w:spacing w:val="-1"/>
                <w:sz w:val="18"/>
                <w:szCs w:val="18"/>
              </w:rPr>
              <w:t xml:space="preserve">Размер платы за содержание </w:t>
            </w:r>
            <w:r w:rsidRPr="006E79F2">
              <w:rPr>
                <w:color w:val="000000" w:themeColor="text1"/>
                <w:sz w:val="18"/>
                <w:szCs w:val="18"/>
              </w:rPr>
              <w:t>жилого</w:t>
            </w:r>
          </w:p>
          <w:p w:rsidR="00865D07" w:rsidRPr="006E79F2" w:rsidRDefault="00865D07" w:rsidP="00865D07">
            <w:pPr>
              <w:shd w:val="clear" w:color="auto" w:fill="FFFFFF"/>
              <w:jc w:val="center"/>
              <w:rPr>
                <w:color w:val="000000" w:themeColor="text1"/>
              </w:rPr>
            </w:pPr>
            <w:r w:rsidRPr="006E79F2">
              <w:rPr>
                <w:color w:val="000000" w:themeColor="text1"/>
                <w:spacing w:val="-1"/>
                <w:sz w:val="18"/>
                <w:szCs w:val="18"/>
              </w:rPr>
              <w:t>помещения,руб./м2 (без</w:t>
            </w:r>
          </w:p>
          <w:p w:rsidR="00865D07" w:rsidRPr="006E79F2" w:rsidRDefault="00865D07" w:rsidP="00865D07">
            <w:pPr>
              <w:shd w:val="clear" w:color="auto" w:fill="FFFFFF"/>
              <w:jc w:val="center"/>
              <w:rPr>
                <w:color w:val="000000" w:themeColor="text1"/>
              </w:rPr>
            </w:pPr>
            <w:r w:rsidRPr="006E79F2">
              <w:rPr>
                <w:color w:val="000000" w:themeColor="text1"/>
                <w:sz w:val="18"/>
                <w:szCs w:val="18"/>
              </w:rPr>
              <w:t xml:space="preserve">платы за </w:t>
            </w:r>
            <w:r w:rsidRPr="006E79F2">
              <w:rPr>
                <w:color w:val="000000" w:themeColor="text1"/>
                <w:spacing w:val="-3"/>
                <w:sz w:val="18"/>
                <w:szCs w:val="18"/>
              </w:rPr>
              <w:t xml:space="preserve">коммунальные </w:t>
            </w:r>
            <w:r w:rsidRPr="006E79F2">
              <w:rPr>
                <w:color w:val="000000" w:themeColor="text1"/>
                <w:spacing w:val="-2"/>
                <w:sz w:val="18"/>
                <w:szCs w:val="18"/>
              </w:rPr>
              <w:t xml:space="preserve">услуги в целях </w:t>
            </w:r>
            <w:r w:rsidRPr="006E79F2">
              <w:rPr>
                <w:color w:val="000000" w:themeColor="text1"/>
                <w:sz w:val="18"/>
                <w:szCs w:val="18"/>
              </w:rPr>
              <w:t xml:space="preserve">содержания общего </w:t>
            </w:r>
            <w:r w:rsidRPr="006E79F2">
              <w:rPr>
                <w:color w:val="000000" w:themeColor="text1"/>
                <w:spacing w:val="-3"/>
                <w:sz w:val="18"/>
                <w:szCs w:val="18"/>
              </w:rPr>
              <w:t>имущества)</w:t>
            </w:r>
          </w:p>
        </w:tc>
        <w:tc>
          <w:tcPr>
            <w:tcW w:w="1006" w:type="dxa"/>
            <w:tcBorders>
              <w:top w:val="single" w:sz="6" w:space="0" w:color="auto"/>
              <w:left w:val="single" w:sz="6" w:space="0" w:color="auto"/>
              <w:bottom w:val="single" w:sz="6" w:space="0" w:color="auto"/>
              <w:right w:val="single" w:sz="6" w:space="0" w:color="auto"/>
            </w:tcBorders>
            <w:shd w:val="clear" w:color="auto" w:fill="FFFFFF"/>
            <w:textDirection w:val="btLr"/>
          </w:tcPr>
          <w:p w:rsidR="00865D07" w:rsidRPr="006E79F2" w:rsidRDefault="00865D07" w:rsidP="00865D07">
            <w:pPr>
              <w:shd w:val="clear" w:color="auto" w:fill="FFFFFF"/>
              <w:ind w:left="92" w:right="46"/>
              <w:rPr>
                <w:color w:val="000000" w:themeColor="text1"/>
              </w:rPr>
            </w:pPr>
            <w:r w:rsidRPr="006E79F2">
              <w:rPr>
                <w:color w:val="000000" w:themeColor="text1"/>
                <w:spacing w:val="-1"/>
                <w:sz w:val="18"/>
                <w:szCs w:val="18"/>
              </w:rPr>
              <w:t xml:space="preserve">Содержание придомовой </w:t>
            </w:r>
            <w:r w:rsidRPr="006E79F2">
              <w:rPr>
                <w:color w:val="000000" w:themeColor="text1"/>
                <w:sz w:val="18"/>
                <w:szCs w:val="18"/>
              </w:rPr>
              <w:t>территории руб./м2</w:t>
            </w:r>
          </w:p>
        </w:tc>
        <w:tc>
          <w:tcPr>
            <w:tcW w:w="623" w:type="dxa"/>
            <w:tcBorders>
              <w:top w:val="single" w:sz="6" w:space="0" w:color="auto"/>
              <w:left w:val="single" w:sz="6" w:space="0" w:color="auto"/>
              <w:bottom w:val="single" w:sz="6" w:space="0" w:color="auto"/>
              <w:right w:val="single" w:sz="6" w:space="0" w:color="auto"/>
            </w:tcBorders>
            <w:shd w:val="clear" w:color="auto" w:fill="FFFFFF"/>
            <w:textDirection w:val="btLr"/>
          </w:tcPr>
          <w:p w:rsidR="00865D07" w:rsidRPr="006E79F2" w:rsidRDefault="00865D07" w:rsidP="00865D07">
            <w:pPr>
              <w:shd w:val="clear" w:color="auto" w:fill="FFFFFF"/>
              <w:ind w:left="74" w:right="37"/>
              <w:rPr>
                <w:color w:val="000000" w:themeColor="text1"/>
              </w:rPr>
            </w:pPr>
            <w:r w:rsidRPr="006E79F2">
              <w:rPr>
                <w:color w:val="000000" w:themeColor="text1"/>
                <w:sz w:val="18"/>
                <w:szCs w:val="18"/>
              </w:rPr>
              <w:t>ВДГО размер платы руб./м2</w:t>
            </w:r>
          </w:p>
        </w:tc>
        <w:tc>
          <w:tcPr>
            <w:tcW w:w="890" w:type="dxa"/>
            <w:tcBorders>
              <w:top w:val="single" w:sz="6" w:space="0" w:color="auto"/>
              <w:left w:val="single" w:sz="6" w:space="0" w:color="auto"/>
              <w:bottom w:val="single" w:sz="6" w:space="0" w:color="auto"/>
              <w:right w:val="single" w:sz="6" w:space="0" w:color="auto"/>
            </w:tcBorders>
            <w:shd w:val="clear" w:color="auto" w:fill="FFFFFF"/>
            <w:textDirection w:val="btLr"/>
          </w:tcPr>
          <w:p w:rsidR="00865D07" w:rsidRPr="006E79F2" w:rsidRDefault="00865D07" w:rsidP="00865D07">
            <w:pPr>
              <w:shd w:val="clear" w:color="auto" w:fill="FFFFFF"/>
              <w:ind w:left="92" w:right="55"/>
              <w:rPr>
                <w:color w:val="000000" w:themeColor="text1"/>
              </w:rPr>
            </w:pPr>
            <w:r w:rsidRPr="006E79F2">
              <w:rPr>
                <w:color w:val="000000" w:themeColor="text1"/>
                <w:spacing w:val="-1"/>
                <w:sz w:val="18"/>
                <w:szCs w:val="18"/>
              </w:rPr>
              <w:t xml:space="preserve">Уборка лестничных </w:t>
            </w:r>
            <w:r w:rsidRPr="006E79F2">
              <w:rPr>
                <w:color w:val="000000" w:themeColor="text1"/>
                <w:sz w:val="18"/>
                <w:szCs w:val="18"/>
              </w:rPr>
              <w:t>клеток руб./м2</w:t>
            </w:r>
          </w:p>
        </w:tc>
        <w:tc>
          <w:tcPr>
            <w:tcW w:w="1149" w:type="dxa"/>
            <w:tcBorders>
              <w:top w:val="single" w:sz="6" w:space="0" w:color="auto"/>
              <w:left w:val="single" w:sz="6" w:space="0" w:color="auto"/>
              <w:bottom w:val="single" w:sz="6" w:space="0" w:color="auto"/>
              <w:right w:val="single" w:sz="6" w:space="0" w:color="auto"/>
            </w:tcBorders>
            <w:shd w:val="clear" w:color="auto" w:fill="FFFFFF"/>
            <w:textDirection w:val="btLr"/>
          </w:tcPr>
          <w:p w:rsidR="00865D07" w:rsidRPr="006E79F2" w:rsidRDefault="00865D07" w:rsidP="00865D07">
            <w:pPr>
              <w:shd w:val="clear" w:color="auto" w:fill="FFFFFF"/>
              <w:spacing w:line="230" w:lineRule="exact"/>
              <w:rPr>
                <w:color w:val="auto"/>
              </w:rPr>
            </w:pPr>
            <w:r w:rsidRPr="006E79F2">
              <w:rPr>
                <w:color w:val="auto"/>
                <w:sz w:val="18"/>
                <w:szCs w:val="18"/>
              </w:rPr>
              <w:t>Организация и</w:t>
            </w:r>
          </w:p>
          <w:p w:rsidR="00865D07" w:rsidRPr="006E79F2" w:rsidRDefault="00865D07" w:rsidP="00865D07">
            <w:pPr>
              <w:shd w:val="clear" w:color="auto" w:fill="FFFFFF"/>
              <w:rPr>
                <w:color w:val="FF0000"/>
              </w:rPr>
            </w:pPr>
            <w:r w:rsidRPr="006E79F2">
              <w:rPr>
                <w:color w:val="auto"/>
                <w:sz w:val="18"/>
                <w:szCs w:val="18"/>
              </w:rPr>
              <w:t>содержание мест(площадок) накопления ТКО</w:t>
            </w:r>
          </w:p>
        </w:tc>
      </w:tr>
      <w:tr w:rsidR="00865D07" w:rsidRPr="006E79F2" w:rsidTr="00865D07">
        <w:trPr>
          <w:trHeight w:hRule="exact" w:val="1031"/>
        </w:trPr>
        <w:tc>
          <w:tcPr>
            <w:tcW w:w="4149" w:type="dxa"/>
            <w:tcBorders>
              <w:top w:val="single" w:sz="4" w:space="0" w:color="auto"/>
              <w:left w:val="single" w:sz="6" w:space="0" w:color="auto"/>
              <w:bottom w:val="single" w:sz="6" w:space="0" w:color="auto"/>
              <w:right w:val="single" w:sz="6" w:space="0" w:color="auto"/>
            </w:tcBorders>
            <w:shd w:val="clear" w:color="auto" w:fill="FFFFFF"/>
          </w:tcPr>
          <w:p w:rsidR="00865D07" w:rsidRPr="006E79F2" w:rsidRDefault="00865D07" w:rsidP="00865D07">
            <w:pPr>
              <w:rPr>
                <w:color w:val="000000" w:themeColor="text1"/>
              </w:rPr>
            </w:pPr>
            <w:r w:rsidRPr="006E79F2">
              <w:rPr>
                <w:color w:val="000000" w:themeColor="text1"/>
              </w:rPr>
              <w:t>1-2 этажные дома кирпичные, имеющие не все виды благоустройства: (отсутствие одного или нескольких видов благоустройства)</w:t>
            </w:r>
          </w:p>
        </w:tc>
        <w:tc>
          <w:tcPr>
            <w:tcW w:w="2075" w:type="dxa"/>
            <w:tcBorders>
              <w:top w:val="single" w:sz="4" w:space="0" w:color="auto"/>
              <w:left w:val="single" w:sz="6" w:space="0" w:color="auto"/>
              <w:bottom w:val="single" w:sz="6" w:space="0" w:color="auto"/>
              <w:right w:val="single" w:sz="6" w:space="0" w:color="auto"/>
            </w:tcBorders>
            <w:shd w:val="clear" w:color="auto" w:fill="FFFFFF"/>
          </w:tcPr>
          <w:p w:rsidR="00865D07" w:rsidRPr="006E79F2" w:rsidRDefault="00865D07" w:rsidP="00865D07">
            <w:pPr>
              <w:shd w:val="clear" w:color="auto" w:fill="FFFFFF"/>
              <w:jc w:val="center"/>
              <w:rPr>
                <w:color w:val="000000" w:themeColor="text1"/>
                <w:spacing w:val="-1"/>
                <w:sz w:val="22"/>
                <w:szCs w:val="22"/>
              </w:rPr>
            </w:pPr>
          </w:p>
          <w:p w:rsidR="00865D07" w:rsidRPr="006E79F2" w:rsidRDefault="00865D07" w:rsidP="00865D07">
            <w:pPr>
              <w:shd w:val="clear" w:color="auto" w:fill="FFFFFF"/>
              <w:jc w:val="center"/>
              <w:rPr>
                <w:color w:val="000000" w:themeColor="text1"/>
                <w:spacing w:val="-1"/>
                <w:sz w:val="22"/>
                <w:szCs w:val="22"/>
              </w:rPr>
            </w:pPr>
            <w:r w:rsidRPr="006E79F2">
              <w:rPr>
                <w:color w:val="000000" w:themeColor="text1"/>
                <w:spacing w:val="-1"/>
                <w:sz w:val="22"/>
                <w:szCs w:val="22"/>
              </w:rPr>
              <w:t>22,50</w:t>
            </w:r>
          </w:p>
        </w:tc>
        <w:tc>
          <w:tcPr>
            <w:tcW w:w="1006" w:type="dxa"/>
            <w:tcBorders>
              <w:top w:val="single" w:sz="6" w:space="0" w:color="auto"/>
              <w:left w:val="single" w:sz="6" w:space="0" w:color="auto"/>
              <w:bottom w:val="single" w:sz="6" w:space="0" w:color="auto"/>
              <w:right w:val="single" w:sz="6" w:space="0" w:color="auto"/>
            </w:tcBorders>
            <w:shd w:val="clear" w:color="auto" w:fill="FFFFFF"/>
          </w:tcPr>
          <w:p w:rsidR="00865D07" w:rsidRPr="006E79F2" w:rsidRDefault="00865D07" w:rsidP="00865D07">
            <w:pPr>
              <w:shd w:val="clear" w:color="auto" w:fill="FFFFFF"/>
              <w:ind w:left="92" w:right="46"/>
              <w:jc w:val="center"/>
              <w:rPr>
                <w:color w:val="000000" w:themeColor="text1"/>
                <w:spacing w:val="-1"/>
                <w:sz w:val="22"/>
                <w:szCs w:val="22"/>
              </w:rPr>
            </w:pPr>
          </w:p>
          <w:p w:rsidR="00865D07" w:rsidRPr="006E79F2" w:rsidRDefault="00865D07" w:rsidP="00865D07">
            <w:pPr>
              <w:shd w:val="clear" w:color="auto" w:fill="FFFFFF"/>
              <w:ind w:left="92" w:right="46"/>
              <w:jc w:val="center"/>
              <w:rPr>
                <w:color w:val="000000" w:themeColor="text1"/>
                <w:spacing w:val="-1"/>
                <w:sz w:val="22"/>
                <w:szCs w:val="22"/>
              </w:rPr>
            </w:pPr>
            <w:r w:rsidRPr="006E79F2">
              <w:rPr>
                <w:color w:val="000000" w:themeColor="text1"/>
                <w:spacing w:val="-1"/>
                <w:sz w:val="22"/>
                <w:szCs w:val="22"/>
              </w:rPr>
              <w:t>3,10</w:t>
            </w:r>
          </w:p>
        </w:tc>
        <w:tc>
          <w:tcPr>
            <w:tcW w:w="623" w:type="dxa"/>
            <w:tcBorders>
              <w:top w:val="single" w:sz="6" w:space="0" w:color="auto"/>
              <w:left w:val="single" w:sz="6" w:space="0" w:color="auto"/>
              <w:bottom w:val="single" w:sz="6" w:space="0" w:color="auto"/>
              <w:right w:val="single" w:sz="6" w:space="0" w:color="auto"/>
            </w:tcBorders>
            <w:shd w:val="clear" w:color="auto" w:fill="FFFFFF"/>
          </w:tcPr>
          <w:p w:rsidR="00865D07" w:rsidRPr="006E79F2" w:rsidRDefault="00865D07" w:rsidP="00865D07">
            <w:pPr>
              <w:shd w:val="clear" w:color="auto" w:fill="FFFFFF"/>
              <w:ind w:left="74" w:right="37"/>
              <w:jc w:val="center"/>
              <w:rPr>
                <w:color w:val="000000" w:themeColor="text1"/>
                <w:sz w:val="22"/>
                <w:szCs w:val="22"/>
              </w:rPr>
            </w:pPr>
          </w:p>
          <w:p w:rsidR="00865D07" w:rsidRPr="006E79F2" w:rsidRDefault="00865D07" w:rsidP="00865D07">
            <w:pPr>
              <w:shd w:val="clear" w:color="auto" w:fill="FFFFFF"/>
              <w:ind w:left="74" w:right="37"/>
              <w:jc w:val="center"/>
              <w:rPr>
                <w:color w:val="000000" w:themeColor="text1"/>
                <w:sz w:val="22"/>
                <w:szCs w:val="22"/>
              </w:rPr>
            </w:pPr>
            <w:r w:rsidRPr="006E79F2">
              <w:rPr>
                <w:color w:val="000000" w:themeColor="text1"/>
                <w:sz w:val="22"/>
                <w:szCs w:val="22"/>
              </w:rPr>
              <w:t>0,63</w:t>
            </w:r>
          </w:p>
        </w:tc>
        <w:tc>
          <w:tcPr>
            <w:tcW w:w="890" w:type="dxa"/>
            <w:tcBorders>
              <w:top w:val="single" w:sz="6" w:space="0" w:color="auto"/>
              <w:left w:val="single" w:sz="6" w:space="0" w:color="auto"/>
              <w:bottom w:val="single" w:sz="6" w:space="0" w:color="auto"/>
              <w:right w:val="single" w:sz="6" w:space="0" w:color="auto"/>
            </w:tcBorders>
            <w:shd w:val="clear" w:color="auto" w:fill="FFFFFF"/>
          </w:tcPr>
          <w:p w:rsidR="00865D07" w:rsidRPr="006E79F2" w:rsidRDefault="00865D07" w:rsidP="00865D07">
            <w:pPr>
              <w:shd w:val="clear" w:color="auto" w:fill="FFFFFF"/>
              <w:ind w:left="92" w:right="55"/>
              <w:jc w:val="center"/>
              <w:rPr>
                <w:color w:val="000000" w:themeColor="text1"/>
                <w:spacing w:val="-1"/>
                <w:sz w:val="22"/>
                <w:szCs w:val="22"/>
              </w:rPr>
            </w:pPr>
          </w:p>
          <w:p w:rsidR="00865D07" w:rsidRPr="006E79F2" w:rsidRDefault="00865D07" w:rsidP="00865D07">
            <w:pPr>
              <w:shd w:val="clear" w:color="auto" w:fill="FFFFFF"/>
              <w:ind w:left="92" w:right="55"/>
              <w:jc w:val="center"/>
              <w:rPr>
                <w:color w:val="000000" w:themeColor="text1"/>
                <w:spacing w:val="-1"/>
                <w:sz w:val="22"/>
                <w:szCs w:val="22"/>
              </w:rPr>
            </w:pPr>
            <w:r w:rsidRPr="006E79F2">
              <w:rPr>
                <w:color w:val="000000" w:themeColor="text1"/>
                <w:spacing w:val="-1"/>
                <w:sz w:val="22"/>
                <w:szCs w:val="22"/>
              </w:rPr>
              <w:t>1,98</w:t>
            </w:r>
          </w:p>
        </w:tc>
        <w:tc>
          <w:tcPr>
            <w:tcW w:w="1149" w:type="dxa"/>
            <w:tcBorders>
              <w:top w:val="single" w:sz="6" w:space="0" w:color="auto"/>
              <w:left w:val="single" w:sz="6" w:space="0" w:color="auto"/>
              <w:bottom w:val="single" w:sz="6" w:space="0" w:color="auto"/>
              <w:right w:val="single" w:sz="6" w:space="0" w:color="auto"/>
            </w:tcBorders>
            <w:shd w:val="clear" w:color="auto" w:fill="FFFFFF"/>
          </w:tcPr>
          <w:p w:rsidR="00865D07" w:rsidRPr="006E79F2" w:rsidRDefault="00865D07" w:rsidP="00865D07">
            <w:pPr>
              <w:shd w:val="clear" w:color="auto" w:fill="FFFFFF"/>
              <w:spacing w:line="230" w:lineRule="exact"/>
              <w:jc w:val="center"/>
              <w:rPr>
                <w:color w:val="auto"/>
                <w:sz w:val="22"/>
                <w:szCs w:val="22"/>
              </w:rPr>
            </w:pPr>
          </w:p>
          <w:p w:rsidR="00865D07" w:rsidRPr="006E79F2" w:rsidRDefault="00865D07" w:rsidP="00865D07">
            <w:pPr>
              <w:shd w:val="clear" w:color="auto" w:fill="FFFFFF"/>
              <w:spacing w:line="230" w:lineRule="exact"/>
              <w:jc w:val="center"/>
              <w:rPr>
                <w:color w:val="auto"/>
                <w:sz w:val="22"/>
                <w:szCs w:val="22"/>
              </w:rPr>
            </w:pPr>
            <w:r w:rsidRPr="006E79F2">
              <w:rPr>
                <w:color w:val="auto"/>
                <w:sz w:val="22"/>
                <w:szCs w:val="22"/>
              </w:rPr>
              <w:t>0,22</w:t>
            </w:r>
          </w:p>
        </w:tc>
      </w:tr>
      <w:tr w:rsidR="00865D07" w:rsidRPr="006E79F2" w:rsidTr="00865D07">
        <w:trPr>
          <w:trHeight w:hRule="exact" w:val="1304"/>
        </w:trPr>
        <w:tc>
          <w:tcPr>
            <w:tcW w:w="4149" w:type="dxa"/>
            <w:tcBorders>
              <w:top w:val="single" w:sz="6" w:space="0" w:color="auto"/>
              <w:left w:val="single" w:sz="6" w:space="0" w:color="auto"/>
              <w:bottom w:val="single" w:sz="6" w:space="0" w:color="auto"/>
              <w:right w:val="single" w:sz="6" w:space="0" w:color="auto"/>
            </w:tcBorders>
            <w:shd w:val="clear" w:color="auto" w:fill="FFFFFF"/>
          </w:tcPr>
          <w:p w:rsidR="00865D07" w:rsidRPr="006E79F2" w:rsidRDefault="00865D07" w:rsidP="00865D07">
            <w:pPr>
              <w:shd w:val="clear" w:color="auto" w:fill="FFFFFF"/>
              <w:spacing w:line="230" w:lineRule="exact"/>
              <w:jc w:val="both"/>
              <w:rPr>
                <w:color w:val="000000" w:themeColor="text1"/>
              </w:rPr>
            </w:pPr>
            <w:r w:rsidRPr="006E79F2">
              <w:rPr>
                <w:color w:val="000000" w:themeColor="text1"/>
              </w:rPr>
              <w:t xml:space="preserve">1-2 этажные дома кирпичные, со всеми видами благоустройства: (отопление, холодное водоснабжение, горячее водоснабжением (газовый </w:t>
            </w:r>
            <w:r w:rsidRPr="006E79F2">
              <w:rPr>
                <w:color w:val="000000" w:themeColor="text1"/>
                <w:spacing w:val="-1"/>
              </w:rPr>
              <w:t>водонагреватель), водоотведение, электроснабжение, газоснабжение</w:t>
            </w:r>
          </w:p>
        </w:tc>
        <w:tc>
          <w:tcPr>
            <w:tcW w:w="2075" w:type="dxa"/>
            <w:tcBorders>
              <w:top w:val="single" w:sz="6" w:space="0" w:color="auto"/>
              <w:left w:val="single" w:sz="6" w:space="0" w:color="auto"/>
              <w:bottom w:val="single" w:sz="6" w:space="0" w:color="auto"/>
              <w:right w:val="single" w:sz="6" w:space="0" w:color="auto"/>
            </w:tcBorders>
            <w:shd w:val="clear" w:color="auto" w:fill="FFFFFF"/>
          </w:tcPr>
          <w:p w:rsidR="00865D07" w:rsidRPr="006E79F2" w:rsidRDefault="00865D07" w:rsidP="00865D07">
            <w:pPr>
              <w:shd w:val="clear" w:color="auto" w:fill="FFFFFF"/>
              <w:ind w:left="64"/>
              <w:jc w:val="center"/>
              <w:rPr>
                <w:color w:val="000000" w:themeColor="text1"/>
                <w:sz w:val="22"/>
                <w:szCs w:val="22"/>
              </w:rPr>
            </w:pPr>
          </w:p>
          <w:p w:rsidR="00865D07" w:rsidRPr="006E79F2" w:rsidRDefault="00865D07" w:rsidP="00865D07">
            <w:pPr>
              <w:shd w:val="clear" w:color="auto" w:fill="FFFFFF"/>
              <w:ind w:left="64"/>
              <w:jc w:val="center"/>
              <w:rPr>
                <w:color w:val="000000" w:themeColor="text1"/>
                <w:sz w:val="22"/>
                <w:szCs w:val="22"/>
              </w:rPr>
            </w:pPr>
            <w:r w:rsidRPr="006E79F2">
              <w:rPr>
                <w:color w:val="000000" w:themeColor="text1"/>
                <w:sz w:val="22"/>
                <w:szCs w:val="22"/>
              </w:rPr>
              <w:t>22,50</w:t>
            </w:r>
          </w:p>
        </w:tc>
        <w:tc>
          <w:tcPr>
            <w:tcW w:w="1006" w:type="dxa"/>
            <w:tcBorders>
              <w:top w:val="single" w:sz="6" w:space="0" w:color="auto"/>
              <w:left w:val="single" w:sz="6" w:space="0" w:color="auto"/>
              <w:bottom w:val="single" w:sz="6" w:space="0" w:color="auto"/>
              <w:right w:val="single" w:sz="6" w:space="0" w:color="auto"/>
            </w:tcBorders>
            <w:shd w:val="clear" w:color="auto" w:fill="FFFFFF"/>
          </w:tcPr>
          <w:p w:rsidR="00865D07" w:rsidRPr="006E79F2" w:rsidRDefault="00865D07" w:rsidP="00865D07">
            <w:pPr>
              <w:shd w:val="clear" w:color="auto" w:fill="FFFFFF"/>
              <w:ind w:hanging="27"/>
              <w:jc w:val="center"/>
              <w:rPr>
                <w:color w:val="000000" w:themeColor="text1"/>
                <w:sz w:val="22"/>
                <w:szCs w:val="22"/>
              </w:rPr>
            </w:pPr>
          </w:p>
          <w:p w:rsidR="00865D07" w:rsidRPr="006E79F2" w:rsidRDefault="00865D07" w:rsidP="00865D07">
            <w:pPr>
              <w:shd w:val="clear" w:color="auto" w:fill="FFFFFF"/>
              <w:ind w:hanging="27"/>
              <w:jc w:val="center"/>
              <w:rPr>
                <w:color w:val="000000" w:themeColor="text1"/>
                <w:sz w:val="22"/>
                <w:szCs w:val="22"/>
              </w:rPr>
            </w:pPr>
            <w:r w:rsidRPr="006E79F2">
              <w:rPr>
                <w:color w:val="000000" w:themeColor="text1"/>
                <w:sz w:val="22"/>
                <w:szCs w:val="22"/>
              </w:rPr>
              <w:t>3,10</w:t>
            </w:r>
          </w:p>
        </w:tc>
        <w:tc>
          <w:tcPr>
            <w:tcW w:w="623" w:type="dxa"/>
            <w:tcBorders>
              <w:top w:val="single" w:sz="6" w:space="0" w:color="auto"/>
              <w:left w:val="single" w:sz="6" w:space="0" w:color="auto"/>
              <w:bottom w:val="single" w:sz="6" w:space="0" w:color="auto"/>
              <w:right w:val="single" w:sz="6" w:space="0" w:color="auto"/>
            </w:tcBorders>
            <w:shd w:val="clear" w:color="auto" w:fill="FFFFFF"/>
          </w:tcPr>
          <w:p w:rsidR="00865D07" w:rsidRPr="006E79F2" w:rsidRDefault="00865D07" w:rsidP="00865D07">
            <w:pPr>
              <w:shd w:val="clear" w:color="auto" w:fill="FFFFFF"/>
              <w:jc w:val="center"/>
              <w:rPr>
                <w:color w:val="000000" w:themeColor="text1"/>
                <w:sz w:val="22"/>
                <w:szCs w:val="22"/>
              </w:rPr>
            </w:pPr>
          </w:p>
          <w:p w:rsidR="00865D07" w:rsidRPr="006E79F2" w:rsidRDefault="00865D07" w:rsidP="00865D07">
            <w:pPr>
              <w:shd w:val="clear" w:color="auto" w:fill="FFFFFF"/>
              <w:jc w:val="center"/>
              <w:rPr>
                <w:color w:val="000000" w:themeColor="text1"/>
                <w:sz w:val="22"/>
                <w:szCs w:val="22"/>
              </w:rPr>
            </w:pPr>
            <w:r w:rsidRPr="006E79F2">
              <w:rPr>
                <w:color w:val="000000" w:themeColor="text1"/>
                <w:sz w:val="22"/>
                <w:szCs w:val="22"/>
              </w:rPr>
              <w:t>0,63</w:t>
            </w:r>
          </w:p>
        </w:tc>
        <w:tc>
          <w:tcPr>
            <w:tcW w:w="890" w:type="dxa"/>
            <w:tcBorders>
              <w:top w:val="single" w:sz="6" w:space="0" w:color="auto"/>
              <w:left w:val="single" w:sz="6" w:space="0" w:color="auto"/>
              <w:bottom w:val="single" w:sz="6" w:space="0" w:color="auto"/>
              <w:right w:val="single" w:sz="6" w:space="0" w:color="auto"/>
            </w:tcBorders>
            <w:shd w:val="clear" w:color="auto" w:fill="FFFFFF"/>
          </w:tcPr>
          <w:p w:rsidR="00865D07" w:rsidRPr="006E79F2" w:rsidRDefault="00865D07" w:rsidP="00865D07">
            <w:pPr>
              <w:shd w:val="clear" w:color="auto" w:fill="FFFFFF"/>
              <w:jc w:val="center"/>
              <w:rPr>
                <w:color w:val="000000" w:themeColor="text1"/>
                <w:sz w:val="22"/>
                <w:szCs w:val="22"/>
              </w:rPr>
            </w:pPr>
          </w:p>
          <w:p w:rsidR="00865D07" w:rsidRPr="006E79F2" w:rsidRDefault="00865D07" w:rsidP="00865D07">
            <w:pPr>
              <w:shd w:val="clear" w:color="auto" w:fill="FFFFFF"/>
              <w:jc w:val="center"/>
              <w:rPr>
                <w:color w:val="000000" w:themeColor="text1"/>
                <w:sz w:val="22"/>
                <w:szCs w:val="22"/>
              </w:rPr>
            </w:pPr>
            <w:r w:rsidRPr="006E79F2">
              <w:rPr>
                <w:color w:val="000000" w:themeColor="text1"/>
                <w:sz w:val="22"/>
                <w:szCs w:val="22"/>
              </w:rPr>
              <w:t>1,98</w:t>
            </w:r>
          </w:p>
        </w:tc>
        <w:tc>
          <w:tcPr>
            <w:tcW w:w="1149" w:type="dxa"/>
            <w:tcBorders>
              <w:top w:val="single" w:sz="6" w:space="0" w:color="auto"/>
              <w:left w:val="single" w:sz="6" w:space="0" w:color="auto"/>
              <w:bottom w:val="single" w:sz="6" w:space="0" w:color="auto"/>
              <w:right w:val="single" w:sz="6" w:space="0" w:color="auto"/>
            </w:tcBorders>
            <w:shd w:val="clear" w:color="auto" w:fill="FFFFFF"/>
          </w:tcPr>
          <w:p w:rsidR="00865D07" w:rsidRPr="006E79F2" w:rsidRDefault="00865D07" w:rsidP="00865D07">
            <w:pPr>
              <w:shd w:val="clear" w:color="auto" w:fill="FFFFFF"/>
              <w:ind w:left="6"/>
              <w:jc w:val="center"/>
              <w:rPr>
                <w:color w:val="auto"/>
                <w:sz w:val="22"/>
                <w:szCs w:val="22"/>
              </w:rPr>
            </w:pPr>
          </w:p>
          <w:p w:rsidR="00865D07" w:rsidRPr="006E79F2" w:rsidRDefault="00865D07" w:rsidP="00865D07">
            <w:pPr>
              <w:shd w:val="clear" w:color="auto" w:fill="FFFFFF"/>
              <w:ind w:left="6"/>
              <w:jc w:val="center"/>
              <w:rPr>
                <w:color w:val="auto"/>
                <w:sz w:val="22"/>
                <w:szCs w:val="22"/>
              </w:rPr>
            </w:pPr>
            <w:r w:rsidRPr="006E79F2">
              <w:rPr>
                <w:color w:val="auto"/>
                <w:sz w:val="22"/>
                <w:szCs w:val="22"/>
              </w:rPr>
              <w:t>0,22</w:t>
            </w:r>
          </w:p>
        </w:tc>
      </w:tr>
      <w:tr w:rsidR="00865D07" w:rsidRPr="006E79F2" w:rsidTr="00865D07">
        <w:trPr>
          <w:trHeight w:hRule="exact" w:val="1262"/>
        </w:trPr>
        <w:tc>
          <w:tcPr>
            <w:tcW w:w="4149" w:type="dxa"/>
            <w:tcBorders>
              <w:top w:val="single" w:sz="6" w:space="0" w:color="auto"/>
              <w:left w:val="single" w:sz="6" w:space="0" w:color="auto"/>
              <w:bottom w:val="single" w:sz="6" w:space="0" w:color="auto"/>
              <w:right w:val="single" w:sz="6" w:space="0" w:color="auto"/>
            </w:tcBorders>
            <w:shd w:val="clear" w:color="auto" w:fill="FFFFFF"/>
          </w:tcPr>
          <w:p w:rsidR="00865D07" w:rsidRPr="006E79F2" w:rsidRDefault="00865D07" w:rsidP="00865D07">
            <w:pPr>
              <w:shd w:val="clear" w:color="auto" w:fill="FFFFFF"/>
              <w:spacing w:line="230" w:lineRule="exact"/>
              <w:jc w:val="both"/>
              <w:rPr>
                <w:color w:val="000000" w:themeColor="text1"/>
              </w:rPr>
            </w:pPr>
            <w:r w:rsidRPr="006E79F2">
              <w:rPr>
                <w:color w:val="000000" w:themeColor="text1"/>
              </w:rPr>
              <w:t xml:space="preserve">1-2 этажные дома панельные, со всеми видами благоустройства: (отопление, холодное водоснабжение, горячее водоснабжением (газовый </w:t>
            </w:r>
            <w:r w:rsidRPr="006E79F2">
              <w:rPr>
                <w:color w:val="000000" w:themeColor="text1"/>
                <w:spacing w:val="-1"/>
              </w:rPr>
              <w:t>водонагреватель), водоотведение, электроснабжение, газоснабжение</w:t>
            </w:r>
          </w:p>
        </w:tc>
        <w:tc>
          <w:tcPr>
            <w:tcW w:w="2075" w:type="dxa"/>
            <w:tcBorders>
              <w:top w:val="single" w:sz="6" w:space="0" w:color="auto"/>
              <w:left w:val="single" w:sz="6" w:space="0" w:color="auto"/>
              <w:bottom w:val="single" w:sz="6" w:space="0" w:color="auto"/>
              <w:right w:val="single" w:sz="6" w:space="0" w:color="auto"/>
            </w:tcBorders>
            <w:shd w:val="clear" w:color="auto" w:fill="FFFFFF"/>
          </w:tcPr>
          <w:p w:rsidR="00865D07" w:rsidRPr="006E79F2" w:rsidRDefault="00865D07" w:rsidP="00865D07">
            <w:pPr>
              <w:shd w:val="clear" w:color="auto" w:fill="FFFFFF"/>
              <w:ind w:left="64"/>
              <w:jc w:val="center"/>
              <w:rPr>
                <w:color w:val="000000" w:themeColor="text1"/>
                <w:sz w:val="22"/>
                <w:szCs w:val="22"/>
              </w:rPr>
            </w:pPr>
          </w:p>
          <w:p w:rsidR="00865D07" w:rsidRPr="006E79F2" w:rsidRDefault="00865D07" w:rsidP="00865D07">
            <w:pPr>
              <w:shd w:val="clear" w:color="auto" w:fill="FFFFFF"/>
              <w:ind w:left="64"/>
              <w:jc w:val="center"/>
              <w:rPr>
                <w:color w:val="000000" w:themeColor="text1"/>
                <w:sz w:val="22"/>
                <w:szCs w:val="22"/>
              </w:rPr>
            </w:pPr>
            <w:r w:rsidRPr="006E79F2">
              <w:rPr>
                <w:color w:val="000000" w:themeColor="text1"/>
                <w:sz w:val="22"/>
                <w:szCs w:val="22"/>
              </w:rPr>
              <w:t>15,06</w:t>
            </w:r>
          </w:p>
        </w:tc>
        <w:tc>
          <w:tcPr>
            <w:tcW w:w="1006" w:type="dxa"/>
            <w:tcBorders>
              <w:top w:val="single" w:sz="6" w:space="0" w:color="auto"/>
              <w:left w:val="single" w:sz="6" w:space="0" w:color="auto"/>
              <w:bottom w:val="single" w:sz="6" w:space="0" w:color="auto"/>
              <w:right w:val="single" w:sz="6" w:space="0" w:color="auto"/>
            </w:tcBorders>
            <w:shd w:val="clear" w:color="auto" w:fill="FFFFFF"/>
          </w:tcPr>
          <w:p w:rsidR="00865D07" w:rsidRPr="006E79F2" w:rsidRDefault="00865D07" w:rsidP="00865D07">
            <w:pPr>
              <w:shd w:val="clear" w:color="auto" w:fill="FFFFFF"/>
              <w:ind w:hanging="27"/>
              <w:jc w:val="center"/>
              <w:rPr>
                <w:color w:val="000000" w:themeColor="text1"/>
                <w:sz w:val="22"/>
                <w:szCs w:val="22"/>
              </w:rPr>
            </w:pPr>
          </w:p>
          <w:p w:rsidR="00865D07" w:rsidRPr="006E79F2" w:rsidRDefault="00865D07" w:rsidP="00865D07">
            <w:pPr>
              <w:shd w:val="clear" w:color="auto" w:fill="FFFFFF"/>
              <w:ind w:hanging="27"/>
              <w:jc w:val="center"/>
              <w:rPr>
                <w:color w:val="000000" w:themeColor="text1"/>
                <w:sz w:val="22"/>
                <w:szCs w:val="22"/>
              </w:rPr>
            </w:pPr>
            <w:r w:rsidRPr="006E79F2">
              <w:rPr>
                <w:color w:val="000000" w:themeColor="text1"/>
                <w:sz w:val="22"/>
                <w:szCs w:val="22"/>
              </w:rPr>
              <w:t>3,05</w:t>
            </w:r>
          </w:p>
        </w:tc>
        <w:tc>
          <w:tcPr>
            <w:tcW w:w="623" w:type="dxa"/>
            <w:tcBorders>
              <w:top w:val="single" w:sz="6" w:space="0" w:color="auto"/>
              <w:left w:val="single" w:sz="6" w:space="0" w:color="auto"/>
              <w:bottom w:val="single" w:sz="6" w:space="0" w:color="auto"/>
              <w:right w:val="single" w:sz="6" w:space="0" w:color="auto"/>
            </w:tcBorders>
            <w:shd w:val="clear" w:color="auto" w:fill="FFFFFF"/>
          </w:tcPr>
          <w:p w:rsidR="00865D07" w:rsidRPr="006E79F2" w:rsidRDefault="00865D07" w:rsidP="00865D07">
            <w:pPr>
              <w:shd w:val="clear" w:color="auto" w:fill="FFFFFF"/>
              <w:jc w:val="center"/>
              <w:rPr>
                <w:color w:val="000000" w:themeColor="text1"/>
                <w:sz w:val="22"/>
                <w:szCs w:val="22"/>
              </w:rPr>
            </w:pPr>
          </w:p>
          <w:p w:rsidR="00865D07" w:rsidRPr="006E79F2" w:rsidRDefault="00865D07" w:rsidP="00865D07">
            <w:pPr>
              <w:shd w:val="clear" w:color="auto" w:fill="FFFFFF"/>
              <w:jc w:val="center"/>
              <w:rPr>
                <w:color w:val="000000" w:themeColor="text1"/>
                <w:sz w:val="22"/>
                <w:szCs w:val="22"/>
              </w:rPr>
            </w:pPr>
            <w:r w:rsidRPr="006E79F2">
              <w:rPr>
                <w:color w:val="000000" w:themeColor="text1"/>
                <w:sz w:val="22"/>
                <w:szCs w:val="22"/>
              </w:rPr>
              <w:t>0,54</w:t>
            </w:r>
          </w:p>
        </w:tc>
        <w:tc>
          <w:tcPr>
            <w:tcW w:w="890" w:type="dxa"/>
            <w:tcBorders>
              <w:top w:val="single" w:sz="6" w:space="0" w:color="auto"/>
              <w:left w:val="single" w:sz="6" w:space="0" w:color="auto"/>
              <w:bottom w:val="single" w:sz="6" w:space="0" w:color="auto"/>
              <w:right w:val="single" w:sz="6" w:space="0" w:color="auto"/>
            </w:tcBorders>
            <w:shd w:val="clear" w:color="auto" w:fill="FFFFFF"/>
          </w:tcPr>
          <w:p w:rsidR="00865D07" w:rsidRPr="006E79F2" w:rsidRDefault="00865D07" w:rsidP="00865D07">
            <w:pPr>
              <w:shd w:val="clear" w:color="auto" w:fill="FFFFFF"/>
              <w:jc w:val="center"/>
              <w:rPr>
                <w:color w:val="000000" w:themeColor="text1"/>
                <w:sz w:val="22"/>
                <w:szCs w:val="22"/>
              </w:rPr>
            </w:pPr>
          </w:p>
          <w:p w:rsidR="00865D07" w:rsidRPr="006E79F2" w:rsidRDefault="00865D07" w:rsidP="00865D07">
            <w:pPr>
              <w:shd w:val="clear" w:color="auto" w:fill="FFFFFF"/>
              <w:jc w:val="center"/>
              <w:rPr>
                <w:color w:val="000000" w:themeColor="text1"/>
                <w:sz w:val="22"/>
                <w:szCs w:val="22"/>
              </w:rPr>
            </w:pPr>
            <w:r w:rsidRPr="006E79F2">
              <w:rPr>
                <w:color w:val="000000" w:themeColor="text1"/>
                <w:sz w:val="22"/>
                <w:szCs w:val="22"/>
              </w:rPr>
              <w:t>1,8</w:t>
            </w:r>
          </w:p>
        </w:tc>
        <w:tc>
          <w:tcPr>
            <w:tcW w:w="1149" w:type="dxa"/>
            <w:tcBorders>
              <w:top w:val="single" w:sz="6" w:space="0" w:color="auto"/>
              <w:left w:val="single" w:sz="6" w:space="0" w:color="auto"/>
              <w:bottom w:val="single" w:sz="6" w:space="0" w:color="auto"/>
              <w:right w:val="single" w:sz="6" w:space="0" w:color="auto"/>
            </w:tcBorders>
            <w:shd w:val="clear" w:color="auto" w:fill="FFFFFF"/>
          </w:tcPr>
          <w:p w:rsidR="00865D07" w:rsidRPr="006E79F2" w:rsidRDefault="00865D07" w:rsidP="00865D07">
            <w:pPr>
              <w:shd w:val="clear" w:color="auto" w:fill="FFFFFF"/>
              <w:ind w:left="6"/>
              <w:jc w:val="center"/>
              <w:rPr>
                <w:bCs/>
                <w:color w:val="FF0000"/>
                <w:sz w:val="22"/>
                <w:szCs w:val="22"/>
              </w:rPr>
            </w:pPr>
          </w:p>
          <w:p w:rsidR="00865D07" w:rsidRPr="006E79F2" w:rsidRDefault="00865D07" w:rsidP="00865D07">
            <w:pPr>
              <w:shd w:val="clear" w:color="auto" w:fill="FFFFFF"/>
              <w:ind w:left="6"/>
              <w:jc w:val="center"/>
              <w:rPr>
                <w:color w:val="000000" w:themeColor="text1"/>
                <w:sz w:val="22"/>
                <w:szCs w:val="22"/>
              </w:rPr>
            </w:pPr>
            <w:r w:rsidRPr="006E79F2">
              <w:rPr>
                <w:bCs/>
                <w:color w:val="000000" w:themeColor="text1"/>
                <w:sz w:val="22"/>
                <w:szCs w:val="22"/>
              </w:rPr>
              <w:t>0,22</w:t>
            </w:r>
          </w:p>
        </w:tc>
      </w:tr>
    </w:tbl>
    <w:p w:rsidR="00865D07" w:rsidRPr="006E79F2" w:rsidRDefault="00865D07" w:rsidP="00865D07">
      <w:pPr>
        <w:pStyle w:val="ConsPlusNormal"/>
        <w:ind w:firstLine="540"/>
        <w:jc w:val="both"/>
        <w:rPr>
          <w:rFonts w:ascii="Times New Roman" w:hAnsi="Times New Roman" w:cs="Times New Roman"/>
          <w:color w:val="000000"/>
          <w:sz w:val="28"/>
          <w:szCs w:val="28"/>
        </w:rPr>
      </w:pPr>
    </w:p>
    <w:p w:rsidR="00865D07" w:rsidRPr="006E79F2" w:rsidRDefault="00865D07" w:rsidP="00865D07">
      <w:pPr>
        <w:pStyle w:val="ConsPlusNormal"/>
        <w:jc w:val="both"/>
        <w:rPr>
          <w:rFonts w:ascii="Times New Roman" w:hAnsi="Times New Roman" w:cs="Times New Roman"/>
          <w:sz w:val="28"/>
          <w:szCs w:val="28"/>
        </w:rPr>
      </w:pPr>
    </w:p>
    <w:p w:rsidR="00865D07" w:rsidRPr="006E79F2" w:rsidRDefault="00865D07" w:rsidP="00865D07">
      <w:pPr>
        <w:pStyle w:val="ConsPlusNormal"/>
        <w:ind w:firstLine="540"/>
        <w:jc w:val="both"/>
        <w:rPr>
          <w:rFonts w:ascii="Times New Roman" w:hAnsi="Times New Roman" w:cs="Times New Roman"/>
          <w:sz w:val="28"/>
          <w:szCs w:val="28"/>
        </w:rPr>
      </w:pPr>
      <w:r w:rsidRPr="006E79F2">
        <w:rPr>
          <w:rFonts w:ascii="Times New Roman" w:hAnsi="Times New Roman" w:cs="Times New Roman"/>
          <w:sz w:val="28"/>
          <w:szCs w:val="28"/>
        </w:rPr>
        <w:t>2. Настоящее решение вступает в силу с1 декабря 2023г.</w:t>
      </w:r>
    </w:p>
    <w:p w:rsidR="00865D07" w:rsidRPr="006E79F2" w:rsidRDefault="00865D07" w:rsidP="00865D07">
      <w:pPr>
        <w:pStyle w:val="ConsPlusNormal"/>
        <w:ind w:firstLine="540"/>
        <w:jc w:val="both"/>
        <w:rPr>
          <w:rFonts w:ascii="Times New Roman" w:hAnsi="Times New Roman" w:cs="Times New Roman"/>
          <w:sz w:val="28"/>
          <w:szCs w:val="28"/>
        </w:rPr>
      </w:pPr>
    </w:p>
    <w:p w:rsidR="00865D07" w:rsidRPr="006E79F2" w:rsidRDefault="00865D07" w:rsidP="00865D07">
      <w:pPr>
        <w:pStyle w:val="ConsPlusNormal"/>
        <w:ind w:firstLine="540"/>
        <w:jc w:val="both"/>
        <w:rPr>
          <w:rFonts w:ascii="Times New Roman" w:hAnsi="Times New Roman" w:cs="Times New Roman"/>
          <w:sz w:val="28"/>
          <w:szCs w:val="28"/>
        </w:rPr>
      </w:pPr>
      <w:r w:rsidRPr="006E79F2">
        <w:rPr>
          <w:rFonts w:ascii="Times New Roman" w:hAnsi="Times New Roman" w:cs="Times New Roman"/>
          <w:sz w:val="28"/>
          <w:szCs w:val="28"/>
        </w:rPr>
        <w:t>3.  Разместить настоящее решение на официальном сайте  органов местного самоуправления Комсомольского муниципального района в сети Интернет, опубликовать в Вестнике нормативных правовых актов органов местного самоуправления Комсомольского муниципального района.</w:t>
      </w:r>
    </w:p>
    <w:p w:rsidR="00865D07" w:rsidRPr="006E79F2" w:rsidRDefault="00865D07" w:rsidP="00865D07">
      <w:pPr>
        <w:pStyle w:val="ConsPlusNormal"/>
        <w:ind w:firstLine="540"/>
        <w:jc w:val="both"/>
        <w:rPr>
          <w:rFonts w:ascii="Times New Roman" w:hAnsi="Times New Roman" w:cs="Times New Roman"/>
          <w:sz w:val="28"/>
          <w:szCs w:val="28"/>
        </w:rPr>
      </w:pPr>
    </w:p>
    <w:p w:rsidR="00865D07" w:rsidRPr="006E79F2" w:rsidRDefault="00865D07" w:rsidP="00865D07">
      <w:pPr>
        <w:pStyle w:val="ConsPlusNormal"/>
        <w:ind w:firstLine="540"/>
        <w:jc w:val="both"/>
        <w:rPr>
          <w:rFonts w:ascii="Times New Roman" w:hAnsi="Times New Roman" w:cs="Times New Roman"/>
          <w:sz w:val="28"/>
          <w:szCs w:val="28"/>
        </w:rPr>
      </w:pPr>
    </w:p>
    <w:p w:rsidR="00865D07" w:rsidRPr="006E79F2" w:rsidRDefault="00865D07" w:rsidP="00865D07">
      <w:pPr>
        <w:pStyle w:val="ConsPlusNormal"/>
        <w:ind w:firstLine="540"/>
        <w:jc w:val="both"/>
        <w:rPr>
          <w:rFonts w:ascii="Times New Roman" w:hAnsi="Times New Roman" w:cs="Times New Roman"/>
          <w:sz w:val="28"/>
          <w:szCs w:val="28"/>
        </w:rPr>
      </w:pPr>
    </w:p>
    <w:p w:rsidR="00865D07" w:rsidRPr="006E79F2" w:rsidRDefault="00865D07" w:rsidP="00865D07">
      <w:pPr>
        <w:pStyle w:val="ConsPlusNormal"/>
        <w:jc w:val="both"/>
        <w:rPr>
          <w:rFonts w:ascii="Times New Roman" w:hAnsi="Times New Roman" w:cs="Times New Roman"/>
          <w:b/>
          <w:sz w:val="28"/>
          <w:szCs w:val="28"/>
        </w:rPr>
      </w:pPr>
      <w:r w:rsidRPr="006E79F2">
        <w:rPr>
          <w:rFonts w:ascii="Times New Roman" w:hAnsi="Times New Roman" w:cs="Times New Roman"/>
          <w:b/>
          <w:sz w:val="28"/>
          <w:szCs w:val="28"/>
        </w:rPr>
        <w:t>Председатель Совета</w:t>
      </w:r>
    </w:p>
    <w:p w:rsidR="00865D07" w:rsidRPr="006E79F2" w:rsidRDefault="00865D07" w:rsidP="00865D07">
      <w:pPr>
        <w:pStyle w:val="ConsPlusNormal"/>
        <w:jc w:val="both"/>
        <w:rPr>
          <w:rFonts w:ascii="Times New Roman" w:hAnsi="Times New Roman" w:cs="Times New Roman"/>
          <w:b/>
          <w:sz w:val="28"/>
          <w:szCs w:val="28"/>
        </w:rPr>
      </w:pPr>
      <w:r w:rsidRPr="006E79F2">
        <w:rPr>
          <w:rFonts w:ascii="Times New Roman" w:hAnsi="Times New Roman" w:cs="Times New Roman"/>
          <w:b/>
          <w:sz w:val="28"/>
          <w:szCs w:val="28"/>
        </w:rPr>
        <w:t xml:space="preserve">Комсомольского </w:t>
      </w:r>
    </w:p>
    <w:p w:rsidR="00865D07" w:rsidRPr="006E79F2" w:rsidRDefault="00865D07" w:rsidP="00865D07">
      <w:pPr>
        <w:pStyle w:val="ConsPlusNormal"/>
        <w:jc w:val="both"/>
        <w:rPr>
          <w:rFonts w:ascii="Times New Roman" w:hAnsi="Times New Roman" w:cs="Times New Roman"/>
          <w:b/>
          <w:sz w:val="28"/>
          <w:szCs w:val="28"/>
        </w:rPr>
      </w:pPr>
      <w:r w:rsidRPr="006E79F2">
        <w:rPr>
          <w:rFonts w:ascii="Times New Roman" w:hAnsi="Times New Roman" w:cs="Times New Roman"/>
          <w:b/>
          <w:sz w:val="28"/>
          <w:szCs w:val="28"/>
        </w:rPr>
        <w:t>муниципального района                                                   Е.В. Лабутина</w:t>
      </w:r>
    </w:p>
    <w:p w:rsidR="00865D07" w:rsidRPr="006E79F2" w:rsidRDefault="00865D07" w:rsidP="00865D07">
      <w:pPr>
        <w:pStyle w:val="ConsPlusNormal"/>
        <w:jc w:val="both"/>
        <w:rPr>
          <w:rFonts w:ascii="Times New Roman" w:hAnsi="Times New Roman" w:cs="Times New Roman"/>
          <w:b/>
          <w:sz w:val="28"/>
          <w:szCs w:val="28"/>
        </w:rPr>
      </w:pPr>
    </w:p>
    <w:p w:rsidR="00865D07" w:rsidRPr="006E79F2" w:rsidRDefault="00865D07" w:rsidP="00865D07">
      <w:pPr>
        <w:pStyle w:val="ConsPlusNormal"/>
        <w:jc w:val="both"/>
        <w:rPr>
          <w:rFonts w:ascii="Times New Roman" w:hAnsi="Times New Roman" w:cs="Times New Roman"/>
          <w:b/>
          <w:sz w:val="28"/>
          <w:szCs w:val="28"/>
        </w:rPr>
      </w:pPr>
    </w:p>
    <w:p w:rsidR="00865D07" w:rsidRPr="006E79F2" w:rsidRDefault="00865D07" w:rsidP="00865D07">
      <w:pPr>
        <w:pStyle w:val="ConsPlusNormal"/>
        <w:jc w:val="both"/>
        <w:rPr>
          <w:rFonts w:ascii="Times New Roman" w:hAnsi="Times New Roman" w:cs="Times New Roman"/>
          <w:b/>
          <w:sz w:val="28"/>
          <w:szCs w:val="28"/>
        </w:rPr>
      </w:pPr>
      <w:r w:rsidRPr="006E79F2">
        <w:rPr>
          <w:rFonts w:ascii="Times New Roman" w:hAnsi="Times New Roman" w:cs="Times New Roman"/>
          <w:b/>
          <w:sz w:val="28"/>
          <w:szCs w:val="28"/>
        </w:rPr>
        <w:t xml:space="preserve">Глава Комсомольского </w:t>
      </w:r>
    </w:p>
    <w:p w:rsidR="00865D07" w:rsidRPr="006E79F2" w:rsidRDefault="00865D07" w:rsidP="00865D07">
      <w:pPr>
        <w:pStyle w:val="ConsPlusNormal"/>
        <w:jc w:val="both"/>
        <w:rPr>
          <w:rFonts w:ascii="Times New Roman" w:hAnsi="Times New Roman" w:cs="Times New Roman"/>
          <w:sz w:val="28"/>
          <w:szCs w:val="28"/>
        </w:rPr>
      </w:pPr>
      <w:r w:rsidRPr="006E79F2">
        <w:rPr>
          <w:rFonts w:ascii="Times New Roman" w:hAnsi="Times New Roman" w:cs="Times New Roman"/>
          <w:b/>
          <w:sz w:val="28"/>
          <w:szCs w:val="28"/>
        </w:rPr>
        <w:t>муниципального района                                                  О.В. Бузулуцкая</w:t>
      </w:r>
    </w:p>
    <w:p w:rsidR="00865D07" w:rsidRPr="006E79F2" w:rsidRDefault="00865D07" w:rsidP="00865D07">
      <w:pPr>
        <w:pStyle w:val="ConsPlusNormal"/>
        <w:jc w:val="both"/>
        <w:rPr>
          <w:rFonts w:ascii="Times New Roman" w:hAnsi="Times New Roman" w:cs="Times New Roman"/>
          <w:sz w:val="28"/>
          <w:szCs w:val="28"/>
        </w:rPr>
      </w:pPr>
    </w:p>
    <w:p w:rsidR="00865D07" w:rsidRPr="006E79F2" w:rsidRDefault="00865D07" w:rsidP="00865D07">
      <w:pPr>
        <w:pStyle w:val="ConsPlusNormal"/>
        <w:jc w:val="both"/>
        <w:rPr>
          <w:rFonts w:ascii="Times New Roman" w:hAnsi="Times New Roman" w:cs="Times New Roman"/>
          <w:sz w:val="28"/>
          <w:szCs w:val="28"/>
        </w:rPr>
      </w:pPr>
    </w:p>
    <w:p w:rsidR="00865D07" w:rsidRPr="006E79F2" w:rsidRDefault="00865D07" w:rsidP="00865D07">
      <w:pPr>
        <w:pStyle w:val="ConsPlusNormal"/>
        <w:jc w:val="both"/>
        <w:rPr>
          <w:rFonts w:ascii="Times New Roman" w:hAnsi="Times New Roman" w:cs="Times New Roman"/>
          <w:sz w:val="28"/>
          <w:szCs w:val="28"/>
        </w:rPr>
      </w:pPr>
    </w:p>
    <w:p w:rsidR="00865D07" w:rsidRPr="006E79F2" w:rsidRDefault="00865D07" w:rsidP="00865D07">
      <w:pPr>
        <w:pStyle w:val="ConsPlusNormal"/>
        <w:jc w:val="both"/>
        <w:rPr>
          <w:rFonts w:ascii="Times New Roman" w:hAnsi="Times New Roman" w:cs="Times New Roman"/>
          <w:sz w:val="28"/>
          <w:szCs w:val="28"/>
        </w:rPr>
      </w:pPr>
    </w:p>
    <w:p w:rsidR="00865D07" w:rsidRPr="006E79F2" w:rsidRDefault="00865D07" w:rsidP="00865D07">
      <w:pPr>
        <w:pStyle w:val="ConsPlusNormal"/>
        <w:jc w:val="both"/>
        <w:rPr>
          <w:rFonts w:ascii="Times New Roman" w:hAnsi="Times New Roman" w:cs="Times New Roman"/>
          <w:sz w:val="28"/>
          <w:szCs w:val="28"/>
        </w:rPr>
      </w:pPr>
    </w:p>
    <w:p w:rsidR="00865D07" w:rsidRPr="006E79F2" w:rsidRDefault="00865D07" w:rsidP="00865D07">
      <w:pPr>
        <w:jc w:val="center"/>
      </w:pPr>
      <w:r w:rsidRPr="006E79F2">
        <w:rPr>
          <w:noProof/>
          <w:color w:val="000080"/>
        </w:rPr>
        <w:drawing>
          <wp:inline distT="0" distB="0" distL="0" distR="0">
            <wp:extent cx="542925" cy="676275"/>
            <wp:effectExtent l="19050" t="0" r="9525" b="0"/>
            <wp:docPr id="1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lum bright="6000" contrast="42000"/>
                    </a:blip>
                    <a:srcRect/>
                    <a:stretch>
                      <a:fillRect/>
                    </a:stretch>
                  </pic:blipFill>
                  <pic:spPr bwMode="auto">
                    <a:xfrm>
                      <a:off x="0" y="0"/>
                      <a:ext cx="542925" cy="676275"/>
                    </a:xfrm>
                    <a:prstGeom prst="rect">
                      <a:avLst/>
                    </a:prstGeom>
                    <a:solidFill>
                      <a:srgbClr val="FFFFFF"/>
                    </a:solidFill>
                    <a:ln w="9525">
                      <a:noFill/>
                      <a:miter lim="800000"/>
                      <a:headEnd/>
                      <a:tailEnd/>
                    </a:ln>
                  </pic:spPr>
                </pic:pic>
              </a:graphicData>
            </a:graphic>
          </wp:inline>
        </w:drawing>
      </w:r>
    </w:p>
    <w:p w:rsidR="00865D07" w:rsidRPr="006E79F2" w:rsidRDefault="00865D07" w:rsidP="00865D07">
      <w:pPr>
        <w:jc w:val="center"/>
      </w:pPr>
    </w:p>
    <w:p w:rsidR="00865D07" w:rsidRPr="006E79F2" w:rsidRDefault="00865D07" w:rsidP="00865D07">
      <w:pPr>
        <w:jc w:val="center"/>
        <w:rPr>
          <w:b/>
        </w:rPr>
      </w:pPr>
      <w:r w:rsidRPr="006E79F2">
        <w:rPr>
          <w:b/>
        </w:rPr>
        <w:t>Российская Федерация</w:t>
      </w:r>
    </w:p>
    <w:p w:rsidR="00865D07" w:rsidRPr="006E79F2" w:rsidRDefault="00865D07" w:rsidP="00865D07">
      <w:pPr>
        <w:jc w:val="center"/>
        <w:rPr>
          <w:b/>
        </w:rPr>
      </w:pPr>
      <w:r w:rsidRPr="006E79F2">
        <w:rPr>
          <w:b/>
        </w:rPr>
        <w:t>Ивановская область</w:t>
      </w:r>
    </w:p>
    <w:p w:rsidR="00865D07" w:rsidRPr="006E79F2" w:rsidRDefault="00865D07" w:rsidP="00865D07">
      <w:pPr>
        <w:jc w:val="center"/>
        <w:rPr>
          <w:b/>
        </w:rPr>
      </w:pPr>
      <w:r w:rsidRPr="006E79F2">
        <w:rPr>
          <w:b/>
        </w:rPr>
        <w:t>СОВЕТ КОМСОМОЛЬСКОГО МУНИЦИПАЛЬНОГО РАЙОНА</w:t>
      </w:r>
    </w:p>
    <w:p w:rsidR="00865D07" w:rsidRPr="006E79F2" w:rsidRDefault="00865D07" w:rsidP="00865D07">
      <w:pPr>
        <w:jc w:val="center"/>
      </w:pPr>
      <w:r w:rsidRPr="006E79F2">
        <w:t xml:space="preserve">155150, г. Комсомольск, ул. 50 лет ВЛКСМ, д.2 </w:t>
      </w:r>
    </w:p>
    <w:p w:rsidR="00865D07" w:rsidRPr="006E79F2" w:rsidRDefault="00865D07" w:rsidP="00865D07"/>
    <w:p w:rsidR="00865D07" w:rsidRPr="006E79F2" w:rsidRDefault="00865D07" w:rsidP="00865D07">
      <w:pPr>
        <w:jc w:val="center"/>
        <w:rPr>
          <w:b/>
          <w:sz w:val="28"/>
          <w:szCs w:val="28"/>
        </w:rPr>
      </w:pPr>
      <w:r w:rsidRPr="006E79F2">
        <w:rPr>
          <w:b/>
          <w:sz w:val="28"/>
          <w:szCs w:val="28"/>
        </w:rPr>
        <w:t>РЕШЕНИЕ</w:t>
      </w:r>
    </w:p>
    <w:p w:rsidR="00865D07" w:rsidRPr="006E79F2" w:rsidRDefault="00865D07" w:rsidP="00865D07">
      <w:pPr>
        <w:jc w:val="center"/>
        <w:rPr>
          <w:b/>
          <w:szCs w:val="28"/>
        </w:rPr>
      </w:pPr>
    </w:p>
    <w:p w:rsidR="00865D07" w:rsidRPr="006E79F2" w:rsidRDefault="00865D07" w:rsidP="00865D07">
      <w:pPr>
        <w:rPr>
          <w:sz w:val="28"/>
          <w:szCs w:val="28"/>
        </w:rPr>
      </w:pPr>
      <w:r w:rsidRPr="006E79F2">
        <w:rPr>
          <w:sz w:val="28"/>
          <w:szCs w:val="28"/>
        </w:rPr>
        <w:t xml:space="preserve"> 26___.10__. 2023 г.                                                                               № __311__</w:t>
      </w:r>
    </w:p>
    <w:p w:rsidR="00865D07" w:rsidRPr="006E79F2" w:rsidRDefault="00865D07" w:rsidP="00865D07">
      <w:pPr>
        <w:jc w:val="both"/>
        <w:rPr>
          <w:sz w:val="28"/>
          <w:szCs w:val="28"/>
        </w:rPr>
      </w:pPr>
    </w:p>
    <w:p w:rsidR="00865D07" w:rsidRPr="006E79F2" w:rsidRDefault="00865D07" w:rsidP="00865D07">
      <w:pPr>
        <w:jc w:val="center"/>
        <w:rPr>
          <w:b/>
          <w:sz w:val="28"/>
          <w:szCs w:val="28"/>
        </w:rPr>
      </w:pPr>
      <w:r w:rsidRPr="006E79F2">
        <w:rPr>
          <w:b/>
          <w:sz w:val="28"/>
          <w:szCs w:val="28"/>
        </w:rPr>
        <w:t xml:space="preserve">О передаче имущества муниципального образования «Комсомольский муниципальный район» в собственность муниципального образования «Комсомольское городское поселение Комсомольского муниципального района»    </w:t>
      </w:r>
    </w:p>
    <w:p w:rsidR="00865D07" w:rsidRPr="006E79F2" w:rsidRDefault="00865D07" w:rsidP="00865D07">
      <w:pPr>
        <w:rPr>
          <w:sz w:val="18"/>
          <w:szCs w:val="28"/>
        </w:rPr>
      </w:pPr>
    </w:p>
    <w:p w:rsidR="00865D07" w:rsidRPr="006E79F2" w:rsidRDefault="00865D07" w:rsidP="00865D07">
      <w:pPr>
        <w:pStyle w:val="ConsPlusTitle"/>
        <w:jc w:val="both"/>
        <w:rPr>
          <w:rFonts w:ascii="Times New Roman" w:hAnsi="Times New Roman" w:cs="Times New Roman"/>
          <w:b w:val="0"/>
          <w:sz w:val="28"/>
          <w:szCs w:val="28"/>
        </w:rPr>
      </w:pPr>
      <w:r w:rsidRPr="006E79F2">
        <w:rPr>
          <w:rFonts w:ascii="Times New Roman" w:hAnsi="Times New Roman" w:cs="Times New Roman"/>
          <w:b w:val="0"/>
          <w:sz w:val="28"/>
          <w:szCs w:val="28"/>
        </w:rPr>
        <w:t xml:space="preserve">     Руководствуясь Федеральным законом «Об общих   принципах организации местного самоуправления в Российской Федерации» от 06.10.2003 № 131-ФЗ (в действующей редакции), Уставом Комсомольского   муниципального района, Совет Комсомольского муниципального района</w:t>
      </w:r>
    </w:p>
    <w:p w:rsidR="00865D07" w:rsidRPr="006E79F2" w:rsidRDefault="00865D07" w:rsidP="00865D07">
      <w:pPr>
        <w:pStyle w:val="ConsPlusTitle"/>
        <w:jc w:val="both"/>
        <w:rPr>
          <w:rFonts w:ascii="Times New Roman" w:hAnsi="Times New Roman" w:cs="Times New Roman"/>
          <w:b w:val="0"/>
          <w:sz w:val="10"/>
          <w:szCs w:val="28"/>
        </w:rPr>
      </w:pPr>
    </w:p>
    <w:p w:rsidR="00865D07" w:rsidRPr="006E79F2" w:rsidRDefault="00865D07" w:rsidP="00865D07">
      <w:pPr>
        <w:tabs>
          <w:tab w:val="left" w:pos="975"/>
        </w:tabs>
        <w:jc w:val="center"/>
        <w:rPr>
          <w:b/>
          <w:sz w:val="28"/>
          <w:szCs w:val="28"/>
        </w:rPr>
      </w:pPr>
      <w:r w:rsidRPr="006E79F2">
        <w:rPr>
          <w:b/>
          <w:sz w:val="28"/>
          <w:szCs w:val="28"/>
        </w:rPr>
        <w:t>РЕШИЛ:</w:t>
      </w:r>
    </w:p>
    <w:p w:rsidR="00865D07" w:rsidRPr="006E79F2" w:rsidRDefault="00865D07" w:rsidP="00865D07">
      <w:pPr>
        <w:tabs>
          <w:tab w:val="left" w:pos="975"/>
        </w:tabs>
        <w:rPr>
          <w:b/>
          <w:sz w:val="12"/>
          <w:szCs w:val="28"/>
        </w:rPr>
      </w:pPr>
    </w:p>
    <w:p w:rsidR="00865D07" w:rsidRPr="006E79F2" w:rsidRDefault="00865D07" w:rsidP="00865D07">
      <w:pPr>
        <w:ind w:firstLine="540"/>
        <w:jc w:val="both"/>
        <w:rPr>
          <w:sz w:val="28"/>
          <w:szCs w:val="28"/>
        </w:rPr>
      </w:pPr>
      <w:r w:rsidRPr="006E79F2">
        <w:rPr>
          <w:sz w:val="28"/>
          <w:szCs w:val="28"/>
        </w:rPr>
        <w:t>1. Передать из муниципальной собственности Комсомольского муниципального района в муниципальную собственность Комсомольского городского поселения Комсомольского муниципального района следующий объект недвижимости:</w:t>
      </w:r>
    </w:p>
    <w:p w:rsidR="00865D07" w:rsidRPr="006E79F2" w:rsidRDefault="00865D07" w:rsidP="00865D07">
      <w:pPr>
        <w:ind w:firstLine="540"/>
        <w:jc w:val="both"/>
        <w:rPr>
          <w:szCs w:val="28"/>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296"/>
        <w:gridCol w:w="3118"/>
        <w:gridCol w:w="2835"/>
      </w:tblGrid>
      <w:tr w:rsidR="00865D07" w:rsidRPr="006E79F2" w:rsidTr="00865D07">
        <w:tc>
          <w:tcPr>
            <w:tcW w:w="823" w:type="dxa"/>
            <w:shd w:val="clear" w:color="auto" w:fill="auto"/>
          </w:tcPr>
          <w:p w:rsidR="00865D07" w:rsidRPr="006E79F2" w:rsidRDefault="00865D07" w:rsidP="00865D07">
            <w:pPr>
              <w:jc w:val="center"/>
              <w:rPr>
                <w:sz w:val="28"/>
                <w:szCs w:val="28"/>
              </w:rPr>
            </w:pPr>
            <w:r w:rsidRPr="006E79F2">
              <w:rPr>
                <w:sz w:val="28"/>
                <w:szCs w:val="28"/>
              </w:rPr>
              <w:t>№ п/п</w:t>
            </w:r>
          </w:p>
        </w:tc>
        <w:tc>
          <w:tcPr>
            <w:tcW w:w="2296" w:type="dxa"/>
            <w:shd w:val="clear" w:color="auto" w:fill="auto"/>
          </w:tcPr>
          <w:p w:rsidR="00865D07" w:rsidRPr="006E79F2" w:rsidRDefault="00865D07" w:rsidP="00865D07">
            <w:pPr>
              <w:jc w:val="center"/>
              <w:rPr>
                <w:sz w:val="28"/>
                <w:szCs w:val="28"/>
              </w:rPr>
            </w:pPr>
            <w:r w:rsidRPr="006E79F2">
              <w:rPr>
                <w:sz w:val="28"/>
                <w:szCs w:val="28"/>
              </w:rPr>
              <w:t>Наименование</w:t>
            </w:r>
          </w:p>
        </w:tc>
        <w:tc>
          <w:tcPr>
            <w:tcW w:w="3118" w:type="dxa"/>
            <w:shd w:val="clear" w:color="auto" w:fill="auto"/>
          </w:tcPr>
          <w:p w:rsidR="00865D07" w:rsidRPr="006E79F2" w:rsidRDefault="00865D07" w:rsidP="00865D07">
            <w:pPr>
              <w:jc w:val="center"/>
              <w:rPr>
                <w:sz w:val="28"/>
                <w:szCs w:val="28"/>
              </w:rPr>
            </w:pPr>
            <w:r w:rsidRPr="006E79F2">
              <w:rPr>
                <w:sz w:val="28"/>
                <w:szCs w:val="28"/>
              </w:rPr>
              <w:t>Местонахождение</w:t>
            </w:r>
          </w:p>
        </w:tc>
        <w:tc>
          <w:tcPr>
            <w:tcW w:w="2835" w:type="dxa"/>
            <w:shd w:val="clear" w:color="auto" w:fill="auto"/>
          </w:tcPr>
          <w:p w:rsidR="00865D07" w:rsidRPr="006E79F2" w:rsidRDefault="00865D07" w:rsidP="00865D07">
            <w:pPr>
              <w:jc w:val="center"/>
              <w:rPr>
                <w:sz w:val="28"/>
                <w:szCs w:val="28"/>
              </w:rPr>
            </w:pPr>
            <w:r w:rsidRPr="006E79F2">
              <w:rPr>
                <w:sz w:val="28"/>
                <w:szCs w:val="28"/>
              </w:rPr>
              <w:t>Характеристики</w:t>
            </w:r>
          </w:p>
        </w:tc>
      </w:tr>
      <w:tr w:rsidR="00865D07" w:rsidRPr="006E79F2" w:rsidTr="00865D07">
        <w:tc>
          <w:tcPr>
            <w:tcW w:w="823" w:type="dxa"/>
            <w:shd w:val="clear" w:color="auto" w:fill="auto"/>
          </w:tcPr>
          <w:p w:rsidR="00865D07" w:rsidRPr="006E79F2" w:rsidRDefault="00865D07" w:rsidP="00865D07">
            <w:pPr>
              <w:jc w:val="center"/>
              <w:rPr>
                <w:sz w:val="28"/>
                <w:szCs w:val="28"/>
              </w:rPr>
            </w:pPr>
            <w:r w:rsidRPr="006E79F2">
              <w:rPr>
                <w:sz w:val="28"/>
                <w:szCs w:val="28"/>
              </w:rPr>
              <w:t>1</w:t>
            </w:r>
          </w:p>
        </w:tc>
        <w:tc>
          <w:tcPr>
            <w:tcW w:w="2296" w:type="dxa"/>
            <w:shd w:val="clear" w:color="auto" w:fill="auto"/>
          </w:tcPr>
          <w:p w:rsidR="00865D07" w:rsidRPr="006E79F2" w:rsidRDefault="00865D07" w:rsidP="00865D07">
            <w:pPr>
              <w:jc w:val="center"/>
              <w:rPr>
                <w:sz w:val="28"/>
                <w:szCs w:val="28"/>
              </w:rPr>
            </w:pPr>
            <w:r w:rsidRPr="006E79F2">
              <w:rPr>
                <w:sz w:val="28"/>
              </w:rPr>
              <w:t>Земельный участок</w:t>
            </w:r>
          </w:p>
        </w:tc>
        <w:tc>
          <w:tcPr>
            <w:tcW w:w="3118" w:type="dxa"/>
            <w:shd w:val="clear" w:color="auto" w:fill="auto"/>
          </w:tcPr>
          <w:p w:rsidR="00865D07" w:rsidRPr="006E79F2" w:rsidRDefault="00865D07" w:rsidP="00865D07">
            <w:pPr>
              <w:jc w:val="center"/>
              <w:rPr>
                <w:sz w:val="28"/>
                <w:szCs w:val="28"/>
              </w:rPr>
            </w:pPr>
            <w:r w:rsidRPr="006E79F2">
              <w:rPr>
                <w:sz w:val="28"/>
                <w:szCs w:val="28"/>
              </w:rPr>
              <w:t>Ивановская область,             г. Комсомольск, ул. Ленина, д.32</w:t>
            </w:r>
          </w:p>
        </w:tc>
        <w:tc>
          <w:tcPr>
            <w:tcW w:w="2835" w:type="dxa"/>
            <w:shd w:val="clear" w:color="auto" w:fill="auto"/>
          </w:tcPr>
          <w:p w:rsidR="00865D07" w:rsidRPr="006E79F2" w:rsidRDefault="00865D07" w:rsidP="00865D07">
            <w:pPr>
              <w:jc w:val="center"/>
              <w:rPr>
                <w:sz w:val="28"/>
                <w:szCs w:val="28"/>
              </w:rPr>
            </w:pPr>
            <w:r w:rsidRPr="006E79F2">
              <w:rPr>
                <w:sz w:val="28"/>
                <w:szCs w:val="28"/>
              </w:rPr>
              <w:t>Кадастровый номер 37:08:050204:384, площадь 500 кв.м.</w:t>
            </w:r>
          </w:p>
        </w:tc>
      </w:tr>
    </w:tbl>
    <w:p w:rsidR="00865D07" w:rsidRPr="006E79F2" w:rsidRDefault="00865D07" w:rsidP="00865D07">
      <w:pPr>
        <w:ind w:firstLine="540"/>
        <w:jc w:val="both"/>
        <w:rPr>
          <w:szCs w:val="28"/>
        </w:rPr>
      </w:pPr>
      <w:r w:rsidRPr="006E79F2">
        <w:rPr>
          <w:sz w:val="28"/>
          <w:szCs w:val="28"/>
        </w:rPr>
        <w:t xml:space="preserve"> </w:t>
      </w:r>
    </w:p>
    <w:p w:rsidR="00865D07" w:rsidRPr="006E79F2" w:rsidRDefault="00865D07" w:rsidP="00865D07">
      <w:pPr>
        <w:ind w:firstLine="540"/>
        <w:jc w:val="both"/>
      </w:pPr>
      <w:r w:rsidRPr="006E79F2">
        <w:rPr>
          <w:sz w:val="28"/>
          <w:szCs w:val="28"/>
        </w:rPr>
        <w:t>2. Передачу осуществить по акту приема-передачи.</w:t>
      </w:r>
    </w:p>
    <w:p w:rsidR="00865D07" w:rsidRPr="006E79F2" w:rsidRDefault="00865D07" w:rsidP="00865D07">
      <w:pPr>
        <w:tabs>
          <w:tab w:val="num" w:pos="426"/>
        </w:tabs>
        <w:ind w:firstLine="425"/>
        <w:jc w:val="both"/>
        <w:rPr>
          <w:sz w:val="28"/>
          <w:szCs w:val="28"/>
        </w:rPr>
      </w:pPr>
      <w:r w:rsidRPr="006E79F2">
        <w:rPr>
          <w:sz w:val="28"/>
          <w:szCs w:val="28"/>
        </w:rPr>
        <w:t xml:space="preserve">  3. Внести изменения в реестр муниципального имущества Комсомольского муниципального района Ивановской области.</w:t>
      </w:r>
    </w:p>
    <w:p w:rsidR="00865D07" w:rsidRPr="006E79F2" w:rsidRDefault="00865D07" w:rsidP="00865D07">
      <w:pPr>
        <w:autoSpaceDE w:val="0"/>
        <w:autoSpaceDN w:val="0"/>
        <w:adjustRightInd w:val="0"/>
        <w:ind w:firstLine="540"/>
        <w:jc w:val="both"/>
        <w:rPr>
          <w:sz w:val="28"/>
          <w:szCs w:val="28"/>
        </w:rPr>
      </w:pPr>
      <w:r w:rsidRPr="006E79F2">
        <w:rPr>
          <w:sz w:val="28"/>
          <w:szCs w:val="28"/>
        </w:rPr>
        <w:t>4. Настоящее решение вступает в силу со дня его официального опубликования.</w:t>
      </w:r>
    </w:p>
    <w:p w:rsidR="00865D07" w:rsidRPr="006E79F2" w:rsidRDefault="00865D07" w:rsidP="00865D07">
      <w:pPr>
        <w:snapToGrid w:val="0"/>
        <w:rPr>
          <w:b/>
          <w:sz w:val="28"/>
          <w:szCs w:val="28"/>
        </w:rPr>
      </w:pPr>
    </w:p>
    <w:p w:rsidR="00865D07" w:rsidRPr="006E79F2" w:rsidRDefault="00865D07" w:rsidP="00865D07">
      <w:pPr>
        <w:snapToGrid w:val="0"/>
        <w:rPr>
          <w:b/>
          <w:sz w:val="28"/>
          <w:szCs w:val="28"/>
        </w:rPr>
      </w:pPr>
      <w:r w:rsidRPr="006E79F2">
        <w:rPr>
          <w:b/>
          <w:sz w:val="28"/>
          <w:szCs w:val="28"/>
        </w:rPr>
        <w:t xml:space="preserve">Председатель Совета Комсомольского </w:t>
      </w:r>
    </w:p>
    <w:p w:rsidR="00865D07" w:rsidRPr="006E79F2" w:rsidRDefault="00865D07" w:rsidP="00865D07">
      <w:pPr>
        <w:rPr>
          <w:b/>
          <w:sz w:val="28"/>
          <w:szCs w:val="28"/>
        </w:rPr>
      </w:pPr>
      <w:r w:rsidRPr="006E79F2">
        <w:rPr>
          <w:b/>
          <w:sz w:val="28"/>
          <w:szCs w:val="28"/>
        </w:rPr>
        <w:t>муниципального района                                                            Е.В. Лабутина</w:t>
      </w:r>
    </w:p>
    <w:p w:rsidR="00865D07" w:rsidRPr="006E79F2" w:rsidRDefault="00865D07" w:rsidP="00865D07">
      <w:pPr>
        <w:rPr>
          <w:b/>
          <w:sz w:val="28"/>
          <w:szCs w:val="28"/>
        </w:rPr>
      </w:pPr>
    </w:p>
    <w:p w:rsidR="00865D07" w:rsidRPr="006E79F2" w:rsidRDefault="00865D07" w:rsidP="00865D07">
      <w:pPr>
        <w:rPr>
          <w:b/>
          <w:sz w:val="28"/>
        </w:rPr>
      </w:pPr>
      <w:r w:rsidRPr="006E79F2">
        <w:rPr>
          <w:b/>
          <w:sz w:val="28"/>
        </w:rPr>
        <w:t xml:space="preserve">Глава Комсомольского </w:t>
      </w:r>
    </w:p>
    <w:p w:rsidR="00865D07" w:rsidRPr="006E79F2" w:rsidRDefault="00865D07" w:rsidP="00865D07">
      <w:pPr>
        <w:rPr>
          <w:b/>
          <w:sz w:val="28"/>
        </w:rPr>
      </w:pPr>
      <w:r w:rsidRPr="006E79F2">
        <w:rPr>
          <w:b/>
          <w:sz w:val="28"/>
        </w:rPr>
        <w:t>муниципального района                                                        О.В. Бузулуцкая</w:t>
      </w:r>
    </w:p>
    <w:p w:rsidR="00865D07" w:rsidRPr="006E79F2" w:rsidRDefault="00865D07" w:rsidP="00865D07">
      <w:pPr>
        <w:rPr>
          <w:b/>
          <w:sz w:val="28"/>
        </w:rPr>
      </w:pPr>
    </w:p>
    <w:p w:rsidR="00865D07" w:rsidRPr="006E79F2" w:rsidRDefault="00865D07" w:rsidP="00865D07"/>
    <w:p w:rsidR="00865D07" w:rsidRPr="006E79F2" w:rsidRDefault="00865D07" w:rsidP="00865D07"/>
    <w:p w:rsidR="00865D07" w:rsidRPr="006E79F2" w:rsidRDefault="00865D07" w:rsidP="00865D07">
      <w:pPr>
        <w:spacing w:line="276" w:lineRule="auto"/>
        <w:jc w:val="center"/>
        <w:rPr>
          <w:noProof/>
          <w:color w:val="000080"/>
          <w:sz w:val="28"/>
          <w:szCs w:val="28"/>
        </w:rPr>
      </w:pPr>
      <w:r w:rsidRPr="006E79F2">
        <w:rPr>
          <w:noProof/>
          <w:color w:val="000080"/>
          <w:sz w:val="28"/>
          <w:szCs w:val="28"/>
        </w:rPr>
        <w:drawing>
          <wp:inline distT="0" distB="0" distL="0" distR="0">
            <wp:extent cx="552450" cy="666750"/>
            <wp:effectExtent l="19050" t="0" r="0" b="0"/>
            <wp:docPr id="1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7">
                      <a:lum bright="6000" contrast="42000"/>
                    </a:blip>
                    <a:srcRect/>
                    <a:stretch>
                      <a:fillRect/>
                    </a:stretch>
                  </pic:blipFill>
                  <pic:spPr bwMode="auto">
                    <a:xfrm>
                      <a:off x="0" y="0"/>
                      <a:ext cx="552450" cy="666750"/>
                    </a:xfrm>
                    <a:prstGeom prst="rect">
                      <a:avLst/>
                    </a:prstGeom>
                    <a:noFill/>
                    <a:ln w="9525">
                      <a:noFill/>
                      <a:miter lim="800000"/>
                      <a:headEnd/>
                      <a:tailEnd/>
                    </a:ln>
                  </pic:spPr>
                </pic:pic>
              </a:graphicData>
            </a:graphic>
          </wp:inline>
        </w:drawing>
      </w:r>
    </w:p>
    <w:p w:rsidR="00865D07" w:rsidRPr="006E79F2" w:rsidRDefault="00865D07" w:rsidP="00865D07">
      <w:pPr>
        <w:pStyle w:val="1"/>
        <w:spacing w:line="276" w:lineRule="auto"/>
        <w:jc w:val="center"/>
        <w:rPr>
          <w:sz w:val="28"/>
          <w:szCs w:val="28"/>
        </w:rPr>
      </w:pPr>
      <w:r w:rsidRPr="006E79F2">
        <w:rPr>
          <w:sz w:val="28"/>
          <w:szCs w:val="28"/>
        </w:rPr>
        <w:t>ИВАНОВСКАЯ ОБЛАСТЬ</w:t>
      </w:r>
    </w:p>
    <w:p w:rsidR="00865D07" w:rsidRPr="006E79F2" w:rsidRDefault="00865D07" w:rsidP="00865D07">
      <w:pPr>
        <w:spacing w:line="276" w:lineRule="auto"/>
        <w:jc w:val="center"/>
        <w:rPr>
          <w:b/>
          <w:sz w:val="28"/>
          <w:szCs w:val="28"/>
        </w:rPr>
      </w:pPr>
      <w:r w:rsidRPr="006E79F2">
        <w:rPr>
          <w:b/>
          <w:sz w:val="28"/>
          <w:szCs w:val="28"/>
        </w:rPr>
        <w:t>СОВЕТ КОМСОМОЛЬСКОГО МУНИЦИПАЛЬНОГО РАЙОНА</w:t>
      </w:r>
    </w:p>
    <w:tbl>
      <w:tblPr>
        <w:tblW w:w="0" w:type="auto"/>
        <w:tblInd w:w="-777" w:type="dxa"/>
        <w:tblBorders>
          <w:top w:val="single" w:sz="4" w:space="0" w:color="auto"/>
        </w:tblBorders>
        <w:tblLayout w:type="fixed"/>
        <w:tblLook w:val="0000" w:firstRow="0" w:lastRow="0" w:firstColumn="0" w:lastColumn="0" w:noHBand="0" w:noVBand="0"/>
      </w:tblPr>
      <w:tblGrid>
        <w:gridCol w:w="11001"/>
      </w:tblGrid>
      <w:tr w:rsidR="00865D07" w:rsidRPr="006E79F2" w:rsidTr="00865D07">
        <w:trPr>
          <w:trHeight w:val="100"/>
        </w:trPr>
        <w:tc>
          <w:tcPr>
            <w:tcW w:w="11001" w:type="dxa"/>
            <w:tcBorders>
              <w:top w:val="thinThickThinSmallGap" w:sz="24" w:space="0" w:color="auto"/>
              <w:left w:val="nil"/>
              <w:bottom w:val="nil"/>
              <w:right w:val="nil"/>
            </w:tcBorders>
          </w:tcPr>
          <w:p w:rsidR="00865D07" w:rsidRPr="006E79F2" w:rsidRDefault="00865D07" w:rsidP="00865D07">
            <w:pPr>
              <w:spacing w:line="276" w:lineRule="auto"/>
              <w:jc w:val="center"/>
              <w:rPr>
                <w:b/>
                <w:i/>
              </w:rPr>
            </w:pPr>
            <w:r w:rsidRPr="006E79F2">
              <w:rPr>
                <w:b/>
                <w:i/>
              </w:rPr>
              <w:t>155150 Ивановская область, г. Комсомольск, ул. 50 лет ВЛКСМ, д. 2</w:t>
            </w:r>
          </w:p>
        </w:tc>
      </w:tr>
    </w:tbl>
    <w:p w:rsidR="00865D07" w:rsidRPr="006E79F2" w:rsidRDefault="00865D07" w:rsidP="00865D07">
      <w:pPr>
        <w:spacing w:line="276" w:lineRule="auto"/>
        <w:rPr>
          <w:b/>
          <w:bCs/>
          <w:sz w:val="28"/>
          <w:szCs w:val="28"/>
        </w:rPr>
      </w:pPr>
    </w:p>
    <w:p w:rsidR="00865D07" w:rsidRPr="006E79F2" w:rsidRDefault="00865D07" w:rsidP="00865D07">
      <w:pPr>
        <w:spacing w:line="276" w:lineRule="auto"/>
        <w:jc w:val="center"/>
        <w:rPr>
          <w:b/>
          <w:sz w:val="28"/>
          <w:szCs w:val="28"/>
        </w:rPr>
      </w:pPr>
      <w:r w:rsidRPr="006E79F2">
        <w:rPr>
          <w:b/>
          <w:sz w:val="28"/>
          <w:szCs w:val="28"/>
        </w:rPr>
        <w:t>РЕШЕНИЕ</w:t>
      </w:r>
    </w:p>
    <w:p w:rsidR="00865D07" w:rsidRPr="006E79F2" w:rsidRDefault="00865D07" w:rsidP="00865D07">
      <w:pPr>
        <w:spacing w:line="276" w:lineRule="auto"/>
        <w:jc w:val="center"/>
        <w:rPr>
          <w:b/>
          <w:sz w:val="28"/>
          <w:szCs w:val="28"/>
        </w:rPr>
      </w:pPr>
    </w:p>
    <w:p w:rsidR="00865D07" w:rsidRPr="006E79F2" w:rsidRDefault="00865D07" w:rsidP="00865D07">
      <w:pPr>
        <w:jc w:val="center"/>
        <w:rPr>
          <w:sz w:val="28"/>
          <w:szCs w:val="28"/>
        </w:rPr>
      </w:pPr>
      <w:r w:rsidRPr="006E79F2">
        <w:rPr>
          <w:sz w:val="28"/>
          <w:szCs w:val="28"/>
        </w:rPr>
        <w:t>__26.10________2023 г.                                                                         № 312____</w:t>
      </w:r>
    </w:p>
    <w:p w:rsidR="00865D07" w:rsidRPr="006E79F2" w:rsidRDefault="00865D07" w:rsidP="00865D07"/>
    <w:p w:rsidR="00865D07" w:rsidRPr="006E79F2" w:rsidRDefault="00865D07" w:rsidP="00865D07">
      <w:pPr>
        <w:jc w:val="both"/>
        <w:rPr>
          <w:sz w:val="28"/>
          <w:szCs w:val="28"/>
        </w:rPr>
      </w:pPr>
    </w:p>
    <w:p w:rsidR="00865D07" w:rsidRPr="006E79F2" w:rsidRDefault="00865D07" w:rsidP="00865D07">
      <w:pPr>
        <w:ind w:left="142"/>
        <w:jc w:val="center"/>
        <w:rPr>
          <w:b/>
          <w:sz w:val="28"/>
          <w:szCs w:val="28"/>
        </w:rPr>
      </w:pPr>
      <w:r w:rsidRPr="006E79F2">
        <w:rPr>
          <w:b/>
          <w:bCs/>
          <w:sz w:val="28"/>
          <w:szCs w:val="28"/>
        </w:rPr>
        <w:t xml:space="preserve">Об отмене решения Совета Комсомольского муниципального района от 13.12.2012 г. № 246 </w:t>
      </w:r>
      <w:r w:rsidRPr="006E79F2">
        <w:rPr>
          <w:b/>
          <w:sz w:val="28"/>
          <w:szCs w:val="28"/>
        </w:rPr>
        <w:t>«Об утверждении Положения о порядке организации утилизации и переработки бытовых и промышленных отходов на территории Комсомольского муниципального района».</w:t>
      </w:r>
    </w:p>
    <w:p w:rsidR="00865D07" w:rsidRPr="006E79F2" w:rsidRDefault="00865D07" w:rsidP="00865D07">
      <w:pPr>
        <w:jc w:val="center"/>
        <w:rPr>
          <w:b/>
          <w:bCs/>
          <w:sz w:val="28"/>
          <w:szCs w:val="28"/>
        </w:rPr>
      </w:pPr>
    </w:p>
    <w:p w:rsidR="00865D07" w:rsidRPr="006E79F2" w:rsidRDefault="00865D07" w:rsidP="00865D07">
      <w:pPr>
        <w:jc w:val="center"/>
        <w:rPr>
          <w:b/>
          <w:bCs/>
          <w:sz w:val="16"/>
          <w:szCs w:val="28"/>
        </w:rPr>
      </w:pPr>
    </w:p>
    <w:p w:rsidR="00865D07" w:rsidRPr="006E79F2" w:rsidRDefault="00865D07" w:rsidP="00865D07">
      <w:pPr>
        <w:ind w:firstLine="360"/>
        <w:jc w:val="both"/>
        <w:rPr>
          <w:b/>
          <w:bCs/>
          <w:sz w:val="28"/>
          <w:szCs w:val="28"/>
        </w:rPr>
      </w:pPr>
      <w:r w:rsidRPr="006E79F2">
        <w:rPr>
          <w:sz w:val="28"/>
          <w:szCs w:val="28"/>
        </w:rPr>
        <w:t xml:space="preserve">   В соответствии с Федеральным законом от 06.10.2003 №131-ФЗ «Об общих принципах организации местного самоуправления в Российской Федерации», Уставом Комсомольского муниципального района Совет Комсомольского муниципального района</w:t>
      </w:r>
    </w:p>
    <w:p w:rsidR="00865D07" w:rsidRPr="006E79F2" w:rsidRDefault="00865D07" w:rsidP="00865D07">
      <w:pPr>
        <w:ind w:firstLine="360"/>
        <w:jc w:val="center"/>
        <w:rPr>
          <w:b/>
          <w:bCs/>
          <w:sz w:val="28"/>
          <w:szCs w:val="28"/>
        </w:rPr>
      </w:pPr>
      <w:r w:rsidRPr="006E79F2">
        <w:rPr>
          <w:b/>
          <w:bCs/>
          <w:sz w:val="28"/>
          <w:szCs w:val="28"/>
        </w:rPr>
        <w:t>РЕШИЛ:</w:t>
      </w:r>
    </w:p>
    <w:p w:rsidR="00865D07" w:rsidRPr="006E79F2" w:rsidRDefault="00865D07" w:rsidP="00865D07">
      <w:pPr>
        <w:jc w:val="both"/>
        <w:rPr>
          <w:sz w:val="16"/>
          <w:szCs w:val="28"/>
        </w:rPr>
      </w:pPr>
    </w:p>
    <w:p w:rsidR="00865D07" w:rsidRPr="006E79F2" w:rsidRDefault="00865D07" w:rsidP="00865D07">
      <w:pPr>
        <w:ind w:left="142"/>
        <w:jc w:val="both"/>
        <w:rPr>
          <w:sz w:val="28"/>
          <w:szCs w:val="28"/>
        </w:rPr>
      </w:pPr>
      <w:r w:rsidRPr="006E79F2">
        <w:rPr>
          <w:sz w:val="28"/>
          <w:szCs w:val="28"/>
        </w:rPr>
        <w:t xml:space="preserve">        1.Отменить решение Совета Комсомольского муниципального района от 13.12.2012 г. № 246 «Об утверждении Положения о порядке организации утилизации и переработки бытовых и промышленных отходов на территории Комсомольского муниципального района».</w:t>
      </w:r>
    </w:p>
    <w:p w:rsidR="00865D07" w:rsidRPr="006E79F2" w:rsidRDefault="00865D07" w:rsidP="00865D07">
      <w:pPr>
        <w:jc w:val="both"/>
        <w:rPr>
          <w:sz w:val="28"/>
          <w:szCs w:val="28"/>
        </w:rPr>
      </w:pPr>
      <w:r w:rsidRPr="006E79F2">
        <w:rPr>
          <w:sz w:val="28"/>
          <w:szCs w:val="28"/>
        </w:rPr>
        <w:t xml:space="preserve">          2. Настоящее решение вступает в силу с момента его официального опубликования в «Вестнике нормативных правовых актов органов местного самоуправления Комсомольского муниципального района» и подлежит размещению на официальном сайте органов местного самоуправления Комсомольского муниципального района в информационно-телекоммуникационной  сети «Интернет».</w:t>
      </w:r>
    </w:p>
    <w:p w:rsidR="00865D07" w:rsidRPr="006E79F2" w:rsidRDefault="00865D07" w:rsidP="009E4B4A">
      <w:pPr>
        <w:numPr>
          <w:ilvl w:val="5"/>
          <w:numId w:val="20"/>
        </w:numPr>
        <w:suppressAutoHyphens/>
        <w:jc w:val="both"/>
        <w:rPr>
          <w:sz w:val="28"/>
          <w:szCs w:val="28"/>
        </w:rPr>
      </w:pPr>
    </w:p>
    <w:p w:rsidR="00865D07" w:rsidRPr="006E79F2" w:rsidRDefault="00865D07" w:rsidP="00865D07">
      <w:pPr>
        <w:shd w:val="clear" w:color="auto" w:fill="FFFFFF"/>
        <w:spacing w:line="276" w:lineRule="auto"/>
        <w:ind w:right="442"/>
        <w:jc w:val="both"/>
        <w:rPr>
          <w:b/>
          <w:spacing w:val="-7"/>
          <w:sz w:val="28"/>
          <w:szCs w:val="28"/>
        </w:rPr>
      </w:pPr>
      <w:r w:rsidRPr="006E79F2">
        <w:rPr>
          <w:b/>
          <w:spacing w:val="-7"/>
          <w:sz w:val="28"/>
          <w:szCs w:val="28"/>
        </w:rPr>
        <w:t>Председатель Совета</w:t>
      </w:r>
    </w:p>
    <w:p w:rsidR="00865D07" w:rsidRPr="006E79F2" w:rsidRDefault="00865D07" w:rsidP="00865D07">
      <w:pPr>
        <w:shd w:val="clear" w:color="auto" w:fill="FFFFFF"/>
        <w:spacing w:line="276" w:lineRule="auto"/>
        <w:ind w:right="442"/>
        <w:jc w:val="both"/>
        <w:rPr>
          <w:b/>
          <w:spacing w:val="-7"/>
          <w:sz w:val="28"/>
          <w:szCs w:val="28"/>
        </w:rPr>
      </w:pPr>
      <w:r w:rsidRPr="006E79F2">
        <w:rPr>
          <w:b/>
          <w:spacing w:val="-7"/>
          <w:sz w:val="28"/>
          <w:szCs w:val="28"/>
        </w:rPr>
        <w:t xml:space="preserve">Комсомольского </w:t>
      </w:r>
      <w:r w:rsidRPr="006E79F2">
        <w:rPr>
          <w:b/>
          <w:sz w:val="28"/>
          <w:szCs w:val="28"/>
        </w:rPr>
        <w:t xml:space="preserve">муниципального района </w:t>
      </w:r>
    </w:p>
    <w:p w:rsidR="00865D07" w:rsidRPr="006E79F2" w:rsidRDefault="00865D07" w:rsidP="00865D07">
      <w:pPr>
        <w:shd w:val="clear" w:color="auto" w:fill="FFFFFF"/>
        <w:spacing w:line="276" w:lineRule="auto"/>
        <w:ind w:right="442"/>
        <w:jc w:val="both"/>
        <w:rPr>
          <w:b/>
          <w:sz w:val="28"/>
          <w:szCs w:val="28"/>
        </w:rPr>
      </w:pPr>
      <w:r w:rsidRPr="006E79F2">
        <w:rPr>
          <w:b/>
          <w:sz w:val="28"/>
          <w:szCs w:val="28"/>
        </w:rPr>
        <w:t>Ивановской области:                                                                  Е.В. Лабутина</w:t>
      </w:r>
    </w:p>
    <w:p w:rsidR="00865D07" w:rsidRPr="006E79F2" w:rsidRDefault="00865D07" w:rsidP="00865D07">
      <w:pPr>
        <w:shd w:val="clear" w:color="auto" w:fill="FFFFFF"/>
        <w:spacing w:line="276" w:lineRule="auto"/>
        <w:ind w:right="442"/>
        <w:jc w:val="both"/>
        <w:rPr>
          <w:b/>
          <w:sz w:val="28"/>
          <w:szCs w:val="28"/>
        </w:rPr>
      </w:pPr>
    </w:p>
    <w:p w:rsidR="00865D07" w:rsidRPr="006E79F2" w:rsidRDefault="00865D07" w:rsidP="00865D07">
      <w:pPr>
        <w:spacing w:line="276" w:lineRule="auto"/>
        <w:jc w:val="both"/>
        <w:rPr>
          <w:b/>
          <w:sz w:val="28"/>
          <w:szCs w:val="28"/>
        </w:rPr>
      </w:pPr>
      <w:r w:rsidRPr="006E79F2">
        <w:rPr>
          <w:b/>
          <w:sz w:val="28"/>
          <w:szCs w:val="28"/>
        </w:rPr>
        <w:t xml:space="preserve">Глава Комсомольского </w:t>
      </w:r>
    </w:p>
    <w:p w:rsidR="00865D07" w:rsidRPr="006E79F2" w:rsidRDefault="00865D07" w:rsidP="00865D07">
      <w:pPr>
        <w:pStyle w:val="a6"/>
        <w:spacing w:line="276" w:lineRule="auto"/>
        <w:jc w:val="both"/>
        <w:rPr>
          <w:rFonts w:ascii="Times New Roman" w:hAnsi="Times New Roman"/>
        </w:rPr>
      </w:pPr>
      <w:r w:rsidRPr="006E79F2">
        <w:rPr>
          <w:rFonts w:ascii="Times New Roman" w:hAnsi="Times New Roman"/>
          <w:b/>
          <w:sz w:val="28"/>
          <w:szCs w:val="28"/>
        </w:rPr>
        <w:t>муниципального района                                                            О.В.Бузулуцкая</w:t>
      </w:r>
    </w:p>
    <w:p w:rsidR="00EC135D" w:rsidRPr="006E79F2" w:rsidRDefault="00EC135D" w:rsidP="00912879">
      <w:pPr>
        <w:jc w:val="center"/>
      </w:pPr>
    </w:p>
    <w:p w:rsidR="00865D07" w:rsidRPr="006E79F2" w:rsidRDefault="00865D07" w:rsidP="00865D07">
      <w:pPr>
        <w:pStyle w:val="Standard0"/>
        <w:jc w:val="center"/>
        <w:rPr>
          <w:rFonts w:cs="Times New Roman"/>
        </w:rPr>
      </w:pPr>
      <w:r w:rsidRPr="006E79F2">
        <w:rPr>
          <w:rFonts w:eastAsia="Arial" w:cs="Times New Roman"/>
          <w:b/>
          <w:noProof/>
          <w:sz w:val="28"/>
          <w:szCs w:val="28"/>
          <w:lang w:eastAsia="ru-RU" w:bidi="ar-SA"/>
        </w:rPr>
        <w:drawing>
          <wp:inline distT="0" distB="0" distL="0" distR="0">
            <wp:extent cx="541020" cy="6781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cstate="print"/>
                    <a:srcRect/>
                    <a:stretch>
                      <a:fillRect/>
                    </a:stretch>
                  </pic:blipFill>
                  <pic:spPr bwMode="auto">
                    <a:xfrm>
                      <a:off x="0" y="0"/>
                      <a:ext cx="541020" cy="678180"/>
                    </a:xfrm>
                    <a:prstGeom prst="rect">
                      <a:avLst/>
                    </a:prstGeom>
                    <a:noFill/>
                    <a:ln w="9525">
                      <a:noFill/>
                      <a:miter lim="800000"/>
                      <a:headEnd/>
                      <a:tailEnd/>
                    </a:ln>
                  </pic:spPr>
                </pic:pic>
              </a:graphicData>
            </a:graphic>
          </wp:inline>
        </w:drawing>
      </w:r>
    </w:p>
    <w:p w:rsidR="00865D07" w:rsidRPr="006E79F2" w:rsidRDefault="00865D07" w:rsidP="00865D07">
      <w:pPr>
        <w:pStyle w:val="Standard0"/>
        <w:jc w:val="center"/>
        <w:rPr>
          <w:rFonts w:eastAsia="Arial" w:cs="Times New Roman"/>
          <w:b/>
          <w:bCs/>
          <w:sz w:val="28"/>
          <w:szCs w:val="28"/>
          <w:lang w:eastAsia="ar-SA"/>
        </w:rPr>
      </w:pPr>
      <w:r w:rsidRPr="006E79F2">
        <w:rPr>
          <w:rFonts w:eastAsia="Arial" w:cs="Times New Roman"/>
          <w:b/>
          <w:bCs/>
          <w:sz w:val="28"/>
          <w:szCs w:val="28"/>
          <w:lang w:eastAsia="ar-SA"/>
        </w:rPr>
        <w:t>Российская Федерация</w:t>
      </w:r>
    </w:p>
    <w:p w:rsidR="00865D07" w:rsidRPr="006E79F2" w:rsidRDefault="00865D07" w:rsidP="00865D07">
      <w:pPr>
        <w:pStyle w:val="Standard0"/>
        <w:jc w:val="center"/>
        <w:rPr>
          <w:rFonts w:eastAsia="Arial" w:cs="Times New Roman"/>
          <w:b/>
          <w:bCs/>
          <w:sz w:val="28"/>
          <w:szCs w:val="28"/>
          <w:lang w:eastAsia="ar-SA"/>
        </w:rPr>
      </w:pPr>
      <w:r w:rsidRPr="006E79F2">
        <w:rPr>
          <w:rFonts w:eastAsia="Arial" w:cs="Times New Roman"/>
          <w:b/>
          <w:bCs/>
          <w:sz w:val="28"/>
          <w:szCs w:val="28"/>
          <w:lang w:eastAsia="ar-SA"/>
        </w:rPr>
        <w:t>Ивановская область</w:t>
      </w:r>
    </w:p>
    <w:p w:rsidR="00865D07" w:rsidRPr="006E79F2" w:rsidRDefault="00865D07" w:rsidP="00865D07">
      <w:pPr>
        <w:pStyle w:val="Standard0"/>
        <w:jc w:val="center"/>
        <w:rPr>
          <w:rFonts w:eastAsia="Arial" w:cs="Times New Roman"/>
          <w:b/>
          <w:bCs/>
          <w:sz w:val="28"/>
          <w:szCs w:val="28"/>
          <w:lang w:eastAsia="ar-SA"/>
        </w:rPr>
      </w:pPr>
      <w:r w:rsidRPr="006E79F2">
        <w:rPr>
          <w:rFonts w:eastAsia="Arial" w:cs="Times New Roman"/>
          <w:b/>
          <w:bCs/>
          <w:sz w:val="28"/>
          <w:szCs w:val="28"/>
          <w:lang w:eastAsia="ar-SA"/>
        </w:rPr>
        <w:t>Комсомольский муниципальный район</w:t>
      </w:r>
    </w:p>
    <w:p w:rsidR="00865D07" w:rsidRPr="006E79F2" w:rsidRDefault="00865D07" w:rsidP="00865D07">
      <w:pPr>
        <w:pStyle w:val="Standard0"/>
        <w:jc w:val="center"/>
        <w:rPr>
          <w:rFonts w:eastAsia="Arial" w:cs="Times New Roman"/>
          <w:b/>
          <w:bCs/>
          <w:sz w:val="28"/>
          <w:szCs w:val="28"/>
          <w:lang w:eastAsia="ar-SA"/>
        </w:rPr>
      </w:pPr>
      <w:r w:rsidRPr="006E79F2">
        <w:rPr>
          <w:rFonts w:eastAsia="Arial" w:cs="Times New Roman"/>
          <w:b/>
          <w:bCs/>
          <w:sz w:val="28"/>
          <w:szCs w:val="28"/>
          <w:lang w:eastAsia="ar-SA"/>
        </w:rPr>
        <w:t>СОВЕТ КОМСОМОЛЬСКОГО ГОРОДСКОГО ПОСЕЛЕНИЯ</w:t>
      </w:r>
    </w:p>
    <w:p w:rsidR="00865D07" w:rsidRPr="006E79F2" w:rsidRDefault="00D21BBE" w:rsidP="00865D07">
      <w:pPr>
        <w:pStyle w:val="Standard0"/>
        <w:jc w:val="center"/>
        <w:rPr>
          <w:rFonts w:eastAsia="Arial" w:cs="Times New Roman"/>
          <w:b/>
          <w:bCs/>
          <w:sz w:val="28"/>
          <w:szCs w:val="28"/>
          <w:lang w:eastAsia="ar-SA"/>
        </w:rPr>
      </w:pPr>
      <w:r>
        <w:rPr>
          <w:rFonts w:cs="Times New Roman"/>
          <w:noProof/>
          <w:lang w:eastAsia="ru-RU" w:bidi="ar-SA"/>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205105</wp:posOffset>
                </wp:positionV>
                <wp:extent cx="5977890" cy="1288415"/>
                <wp:effectExtent l="0" t="0" r="0" b="635"/>
                <wp:wrapSquare wrapText="bothSides"/>
                <wp:docPr id="14" name="Врезка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890" cy="1288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630" w:type="dxa"/>
                              <w:tblLayout w:type="fixed"/>
                              <w:tblCellMar>
                                <w:left w:w="10" w:type="dxa"/>
                                <w:right w:w="10" w:type="dxa"/>
                              </w:tblCellMar>
                              <w:tblLook w:val="0000" w:firstRow="0" w:lastRow="0" w:firstColumn="0" w:lastColumn="0" w:noHBand="0" w:noVBand="0"/>
                            </w:tblPr>
                            <w:tblGrid>
                              <w:gridCol w:w="9630"/>
                            </w:tblGrid>
                            <w:tr w:rsidR="00865D07">
                              <w:trPr>
                                <w:trHeight w:val="100"/>
                              </w:trPr>
                              <w:tc>
                                <w:tcPr>
                                  <w:tcW w:w="9630" w:type="dxa"/>
                                  <w:tcBorders>
                                    <w:top w:val="double" w:sz="24" w:space="0" w:color="000001"/>
                                  </w:tcBorders>
                                  <w:shd w:val="clear" w:color="auto" w:fill="auto"/>
                                  <w:tcMar>
                                    <w:top w:w="0" w:type="dxa"/>
                                    <w:left w:w="108" w:type="dxa"/>
                                    <w:bottom w:w="0" w:type="dxa"/>
                                    <w:right w:w="108" w:type="dxa"/>
                                  </w:tcMar>
                                </w:tcPr>
                                <w:p w:rsidR="00865D07" w:rsidRDefault="00865D07">
                                  <w:pPr>
                                    <w:pStyle w:val="Standard0"/>
                                    <w:jc w:val="center"/>
                                    <w:rPr>
                                      <w:rFonts w:eastAsia="Times New Roman" w:cs="Times New Roman"/>
                                      <w:sz w:val="28"/>
                                      <w:szCs w:val="28"/>
                                    </w:rPr>
                                  </w:pPr>
                                  <w:r>
                                    <w:rPr>
                                      <w:rFonts w:eastAsia="Times New Roman" w:cs="Times New Roman"/>
                                      <w:sz w:val="28"/>
                                      <w:szCs w:val="28"/>
                                    </w:rPr>
                                    <w:t xml:space="preserve">155150,   Ивановская область, г. Комсомольск, ул. 50 лет ВЛКСМ, д. 2 </w:t>
                                  </w:r>
                                </w:p>
                                <w:p w:rsidR="00865D07" w:rsidRDefault="00865D07">
                                  <w:pPr>
                                    <w:pStyle w:val="Standard0"/>
                                    <w:jc w:val="center"/>
                                    <w:rPr>
                                      <w:rFonts w:eastAsia="Times New Roman" w:cs="Times New Roman"/>
                                      <w:b/>
                                      <w:sz w:val="28"/>
                                      <w:szCs w:val="28"/>
                                    </w:rPr>
                                  </w:pPr>
                                </w:p>
                                <w:p w:rsidR="00865D07" w:rsidRDefault="00865D07" w:rsidP="00865D07">
                                  <w:pPr>
                                    <w:pStyle w:val="Standard0"/>
                                    <w:jc w:val="center"/>
                                  </w:pPr>
                                  <w:r>
                                    <w:rPr>
                                      <w:rFonts w:eastAsia="Times New Roman" w:cs="Times New Roman"/>
                                      <w:b/>
                                      <w:sz w:val="28"/>
                                      <w:szCs w:val="28"/>
                                    </w:rPr>
                                    <w:t xml:space="preserve">        РЕШЕНИЕ</w:t>
                                  </w:r>
                                </w:p>
                                <w:p w:rsidR="00865D07" w:rsidRDefault="00865D07" w:rsidP="00865D07">
                                  <w:pPr>
                                    <w:pStyle w:val="Standard0"/>
                                    <w:rPr>
                                      <w:rFonts w:eastAsia="Times New Roman" w:cs="Times New Roman"/>
                                      <w:b/>
                                      <w:sz w:val="28"/>
                                      <w:szCs w:val="28"/>
                                    </w:rPr>
                                  </w:pPr>
                                </w:p>
                                <w:p w:rsidR="00865D07" w:rsidRDefault="00865D07" w:rsidP="00865D07">
                                  <w:pPr>
                                    <w:pStyle w:val="Standard0"/>
                                    <w:rPr>
                                      <w:rFonts w:eastAsia="Times New Roman" w:cs="Times New Roman"/>
                                      <w:b/>
                                      <w:sz w:val="28"/>
                                      <w:szCs w:val="28"/>
                                    </w:rPr>
                                  </w:pPr>
                                  <w:r>
                                    <w:rPr>
                                      <w:rFonts w:eastAsia="Times New Roman" w:cs="Times New Roman"/>
                                      <w:b/>
                                      <w:sz w:val="28"/>
                                      <w:szCs w:val="28"/>
                                    </w:rPr>
                                    <w:t xml:space="preserve">       от «24__» _10____ 2023г.                                                             № _178___</w:t>
                                  </w:r>
                                </w:p>
                              </w:tc>
                            </w:tr>
                          </w:tbl>
                          <w:p w:rsidR="00865D07" w:rsidRDefault="00865D07" w:rsidP="00865D07"/>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Врезка1" o:spid="_x0000_s1029" type="#_x0000_t202" style="position:absolute;left:0;text-align:left;margin-left:0;margin-top:16.15pt;width:470.7pt;height:101.4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" filled="f" stroked="f">
                <v:textbox inset="0,0,0,0">
                  <w:txbxContent>
                    <w:tbl>
                      <w:tblPr>
                        <w:tblW w:w="9630" w:type="dxa"/>
                        <w:tblLayout w:type="fixed"/>
                        <w:tblCellMar>
                          <w:left w:w="10" w:type="dxa"/>
                          <w:right w:w="10" w:type="dxa"/>
                        </w:tblCellMar>
                        <w:tblLook w:val="0000" w:firstRow="0" w:lastRow="0" w:firstColumn="0" w:lastColumn="0" w:noHBand="0" w:noVBand="0"/>
                      </w:tblPr>
                      <w:tblGrid>
                        <w:gridCol w:w="9630"/>
                      </w:tblGrid>
                      <w:tr w:rsidR="00865D07">
                        <w:trPr>
                          <w:trHeight w:val="100"/>
                        </w:trPr>
                        <w:tc>
                          <w:tcPr>
                            <w:tcW w:w="9630" w:type="dxa"/>
                            <w:tcBorders>
                              <w:top w:val="double" w:sz="24" w:space="0" w:color="000001"/>
                            </w:tcBorders>
                            <w:shd w:val="clear" w:color="auto" w:fill="auto"/>
                            <w:tcMar>
                              <w:top w:w="0" w:type="dxa"/>
                              <w:left w:w="108" w:type="dxa"/>
                              <w:bottom w:w="0" w:type="dxa"/>
                              <w:right w:w="108" w:type="dxa"/>
                            </w:tcMar>
                          </w:tcPr>
                          <w:p w:rsidR="00865D07" w:rsidRDefault="00865D07">
                            <w:pPr>
                              <w:pStyle w:val="Standard0"/>
                              <w:jc w:val="center"/>
                              <w:rPr>
                                <w:rFonts w:eastAsia="Times New Roman" w:cs="Times New Roman"/>
                                <w:sz w:val="28"/>
                                <w:szCs w:val="28"/>
                              </w:rPr>
                            </w:pPr>
                            <w:r>
                              <w:rPr>
                                <w:rFonts w:eastAsia="Times New Roman" w:cs="Times New Roman"/>
                                <w:sz w:val="28"/>
                                <w:szCs w:val="28"/>
                              </w:rPr>
                              <w:t xml:space="preserve">155150,   Ивановская область, г. Комсомольск, ул. 50 лет ВЛКСМ, д. 2 </w:t>
                            </w:r>
                          </w:p>
                          <w:p w:rsidR="00865D07" w:rsidRDefault="00865D07">
                            <w:pPr>
                              <w:pStyle w:val="Standard0"/>
                              <w:jc w:val="center"/>
                              <w:rPr>
                                <w:rFonts w:eastAsia="Times New Roman" w:cs="Times New Roman"/>
                                <w:b/>
                                <w:sz w:val="28"/>
                                <w:szCs w:val="28"/>
                              </w:rPr>
                            </w:pPr>
                          </w:p>
                          <w:p w:rsidR="00865D07" w:rsidRDefault="00865D07" w:rsidP="00865D07">
                            <w:pPr>
                              <w:pStyle w:val="Standard0"/>
                              <w:jc w:val="center"/>
                            </w:pPr>
                            <w:r>
                              <w:rPr>
                                <w:rFonts w:eastAsia="Times New Roman" w:cs="Times New Roman"/>
                                <w:b/>
                                <w:sz w:val="28"/>
                                <w:szCs w:val="28"/>
                              </w:rPr>
                              <w:t xml:space="preserve">        РЕШЕНИЕ</w:t>
                            </w:r>
                          </w:p>
                          <w:p w:rsidR="00865D07" w:rsidRDefault="00865D07" w:rsidP="00865D07">
                            <w:pPr>
                              <w:pStyle w:val="Standard0"/>
                              <w:rPr>
                                <w:rFonts w:eastAsia="Times New Roman" w:cs="Times New Roman"/>
                                <w:b/>
                                <w:sz w:val="28"/>
                                <w:szCs w:val="28"/>
                              </w:rPr>
                            </w:pPr>
                          </w:p>
                          <w:p w:rsidR="00865D07" w:rsidRDefault="00865D07" w:rsidP="00865D07">
                            <w:pPr>
                              <w:pStyle w:val="Standard0"/>
                              <w:rPr>
                                <w:rFonts w:eastAsia="Times New Roman" w:cs="Times New Roman"/>
                                <w:b/>
                                <w:sz w:val="28"/>
                                <w:szCs w:val="28"/>
                              </w:rPr>
                            </w:pPr>
                            <w:r>
                              <w:rPr>
                                <w:rFonts w:eastAsia="Times New Roman" w:cs="Times New Roman"/>
                                <w:b/>
                                <w:sz w:val="28"/>
                                <w:szCs w:val="28"/>
                              </w:rPr>
                              <w:t xml:space="preserve">       от «24__» _10____ 2023г.                                                             № _178___</w:t>
                            </w:r>
                          </w:p>
                        </w:tc>
                      </w:tr>
                    </w:tbl>
                    <w:p w:rsidR="00865D07" w:rsidRDefault="00865D07" w:rsidP="00865D07"/>
                  </w:txbxContent>
                </v:textbox>
                <w10:wrap type="square"/>
              </v:shape>
            </w:pict>
          </mc:Fallback>
        </mc:AlternateContent>
      </w:r>
      <w:r w:rsidR="00865D07" w:rsidRPr="006E79F2">
        <w:rPr>
          <w:rFonts w:eastAsia="Arial" w:cs="Times New Roman"/>
          <w:b/>
          <w:bCs/>
          <w:sz w:val="28"/>
          <w:szCs w:val="28"/>
          <w:lang w:eastAsia="ar-SA"/>
        </w:rPr>
        <w:t>четвертого созыва</w:t>
      </w:r>
    </w:p>
    <w:p w:rsidR="00865D07" w:rsidRPr="006E79F2" w:rsidRDefault="00865D07" w:rsidP="00865D07">
      <w:pPr>
        <w:pStyle w:val="Standard0"/>
        <w:rPr>
          <w:rFonts w:eastAsia="Times New Roman" w:cs="Times New Roman"/>
          <w:b/>
          <w:bCs/>
          <w:sz w:val="28"/>
          <w:szCs w:val="28"/>
          <w:lang w:eastAsia="ru-RU"/>
        </w:rPr>
      </w:pPr>
    </w:p>
    <w:p w:rsidR="00865D07" w:rsidRPr="006E79F2" w:rsidRDefault="00865D07" w:rsidP="00865D07">
      <w:pPr>
        <w:autoSpaceDE w:val="0"/>
        <w:autoSpaceDN w:val="0"/>
        <w:adjustRightInd w:val="0"/>
        <w:jc w:val="center"/>
        <w:rPr>
          <w:b/>
          <w:sz w:val="28"/>
          <w:szCs w:val="28"/>
        </w:rPr>
      </w:pPr>
      <w:r w:rsidRPr="006E79F2">
        <w:rPr>
          <w:b/>
          <w:sz w:val="28"/>
          <w:szCs w:val="28"/>
        </w:rPr>
        <w:t>Об установлении денежной компенсации за наем (поднаем) жилых помещений собственникам (нанимателям) жилых помещений в многоквартирных домах, признанных аварийными</w:t>
      </w:r>
    </w:p>
    <w:p w:rsidR="00865D07" w:rsidRPr="006E79F2" w:rsidRDefault="00865D07" w:rsidP="00865D07">
      <w:pPr>
        <w:autoSpaceDE w:val="0"/>
        <w:autoSpaceDN w:val="0"/>
        <w:adjustRightInd w:val="0"/>
        <w:jc w:val="center"/>
        <w:rPr>
          <w:b/>
          <w:sz w:val="28"/>
          <w:szCs w:val="28"/>
        </w:rPr>
      </w:pPr>
    </w:p>
    <w:p w:rsidR="00865D07" w:rsidRPr="006E79F2" w:rsidRDefault="00865D07" w:rsidP="00865D07">
      <w:pPr>
        <w:pStyle w:val="af1"/>
        <w:adjustRightInd w:val="0"/>
        <w:spacing w:after="0" w:line="0" w:lineRule="atLeast"/>
        <w:ind w:left="0" w:firstLine="567"/>
        <w:jc w:val="both"/>
        <w:textAlignment w:val="baseline"/>
        <w:rPr>
          <w:rFonts w:ascii="Times New Roman" w:hAnsi="Times New Roman" w:cs="Times New Roman"/>
          <w:sz w:val="28"/>
          <w:szCs w:val="28"/>
        </w:rPr>
      </w:pPr>
      <w:r w:rsidRPr="006E79F2">
        <w:rPr>
          <w:rFonts w:ascii="Times New Roman" w:hAnsi="Times New Roman" w:cs="Times New Roman"/>
          <w:bCs/>
          <w:sz w:val="28"/>
          <w:szCs w:val="28"/>
        </w:rPr>
        <w:t xml:space="preserve">В целях обеспечения безопасных условий проживания собственников (нанимателей) жилых помещений в многоквартирных жилых домах, признанных аварийными, на основании </w:t>
      </w:r>
      <w:hyperlink r:id="rId19" w:history="1">
        <w:r w:rsidRPr="006E79F2">
          <w:rPr>
            <w:rFonts w:ascii="Times New Roman" w:hAnsi="Times New Roman" w:cs="Times New Roman"/>
            <w:bCs/>
            <w:sz w:val="28"/>
            <w:szCs w:val="28"/>
          </w:rPr>
          <w:t>части 5 статьи 20</w:t>
        </w:r>
      </w:hyperlink>
      <w:r w:rsidRPr="006E79F2">
        <w:rPr>
          <w:rFonts w:ascii="Times New Roman" w:hAnsi="Times New Roman" w:cs="Times New Roman"/>
          <w:bCs/>
          <w:sz w:val="28"/>
          <w:szCs w:val="28"/>
        </w:rPr>
        <w:t xml:space="preserve"> Федерального закона от 06.10.2003 № 131-ФЗ «Об общих принципах организации местного самоуправления в Российской Федерации», руководствуясь </w:t>
      </w:r>
      <w:hyperlink r:id="rId20" w:history="1">
        <w:r w:rsidRPr="006E79F2">
          <w:rPr>
            <w:rFonts w:ascii="Times New Roman" w:hAnsi="Times New Roman" w:cs="Times New Roman"/>
            <w:bCs/>
            <w:sz w:val="28"/>
            <w:szCs w:val="28"/>
          </w:rPr>
          <w:t>Уставом</w:t>
        </w:r>
      </w:hyperlink>
      <w:r w:rsidRPr="006E79F2">
        <w:rPr>
          <w:rFonts w:ascii="Times New Roman" w:hAnsi="Times New Roman" w:cs="Times New Roman"/>
          <w:bCs/>
          <w:sz w:val="28"/>
          <w:szCs w:val="28"/>
        </w:rPr>
        <w:t xml:space="preserve"> Комсомольского городского поселения,</w:t>
      </w:r>
      <w:r w:rsidRPr="006E79F2">
        <w:rPr>
          <w:rFonts w:ascii="Times New Roman" w:hAnsi="Times New Roman" w:cs="Times New Roman"/>
          <w:sz w:val="28"/>
          <w:szCs w:val="28"/>
        </w:rPr>
        <w:t xml:space="preserve"> Совет Комсомольского городского поселения:</w:t>
      </w:r>
    </w:p>
    <w:p w:rsidR="00865D07" w:rsidRPr="006E79F2" w:rsidRDefault="00865D07" w:rsidP="00865D07">
      <w:pPr>
        <w:pStyle w:val="af4"/>
        <w:spacing w:before="0" w:beforeAutospacing="0" w:after="147" w:afterAutospacing="0"/>
        <w:jc w:val="center"/>
        <w:rPr>
          <w:b/>
          <w:sz w:val="28"/>
          <w:szCs w:val="28"/>
        </w:rPr>
      </w:pPr>
      <w:r w:rsidRPr="006E79F2">
        <w:rPr>
          <w:b/>
          <w:sz w:val="28"/>
          <w:szCs w:val="28"/>
        </w:rPr>
        <w:t>Р Е Ш И Л:</w:t>
      </w:r>
    </w:p>
    <w:p w:rsidR="00865D07" w:rsidRPr="006E79F2" w:rsidRDefault="00865D07" w:rsidP="00865D07">
      <w:pPr>
        <w:pStyle w:val="af1"/>
        <w:adjustRightInd w:val="0"/>
        <w:spacing w:line="0" w:lineRule="atLeast"/>
        <w:ind w:left="0" w:firstLine="567"/>
        <w:jc w:val="both"/>
        <w:textAlignment w:val="baseline"/>
        <w:rPr>
          <w:rFonts w:ascii="Times New Roman" w:eastAsia="Microsoft YaHei" w:hAnsi="Times New Roman" w:cs="Times New Roman"/>
          <w:bCs/>
          <w:sz w:val="28"/>
          <w:szCs w:val="28"/>
        </w:rPr>
      </w:pPr>
      <w:r w:rsidRPr="006E79F2">
        <w:rPr>
          <w:rFonts w:ascii="Times New Roman" w:hAnsi="Times New Roman" w:cs="Times New Roman"/>
          <w:sz w:val="28"/>
          <w:szCs w:val="28"/>
        </w:rPr>
        <w:t>1. Установить ежемесячную денежную компенсацию за наем (поднаем) жилых помещений собственникам (нанимателям) жилых помещений в многоквартирных домах, признанных аварийными, на территории Комсомольского городского поселения Комсомольского муниципального района Ивановской области.</w:t>
      </w:r>
    </w:p>
    <w:p w:rsidR="00865D07" w:rsidRPr="006E79F2" w:rsidRDefault="00865D07" w:rsidP="00865D07">
      <w:pPr>
        <w:pStyle w:val="af1"/>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6E79F2">
        <w:rPr>
          <w:rFonts w:ascii="Times New Roman" w:eastAsia="Microsoft YaHei" w:hAnsi="Times New Roman" w:cs="Times New Roman"/>
          <w:bCs/>
          <w:sz w:val="28"/>
          <w:szCs w:val="28"/>
        </w:rPr>
        <w:t>2.</w:t>
      </w:r>
      <w:r w:rsidRPr="006E79F2">
        <w:rPr>
          <w:rFonts w:ascii="Times New Roman" w:hAnsi="Times New Roman" w:cs="Times New Roman"/>
          <w:sz w:val="28"/>
          <w:szCs w:val="28"/>
        </w:rPr>
        <w:t xml:space="preserve">Денежная компенсация, предусмотренная в </w:t>
      </w:r>
      <w:hyperlink r:id="rId21" w:history="1">
        <w:r w:rsidRPr="006E79F2">
          <w:rPr>
            <w:rFonts w:ascii="Times New Roman" w:hAnsi="Times New Roman" w:cs="Times New Roman"/>
            <w:sz w:val="28"/>
            <w:szCs w:val="28"/>
          </w:rPr>
          <w:t>пункте 1</w:t>
        </w:r>
      </w:hyperlink>
      <w:r w:rsidRPr="006E79F2">
        <w:rPr>
          <w:rFonts w:ascii="Times New Roman" w:hAnsi="Times New Roman" w:cs="Times New Roman"/>
          <w:sz w:val="28"/>
          <w:szCs w:val="28"/>
        </w:rPr>
        <w:t xml:space="preserve"> настоящего решения, устанавливается в размере ежемесячной платы за наем (поднаем) одного жилого помещения, предусмотренной договором найма (поднайма) жилого помещения, но не более:</w:t>
      </w:r>
    </w:p>
    <w:p w:rsidR="00865D07" w:rsidRPr="006E79F2" w:rsidRDefault="00865D07" w:rsidP="00865D07">
      <w:pPr>
        <w:widowControl w:val="0"/>
        <w:autoSpaceDE w:val="0"/>
        <w:autoSpaceDN w:val="0"/>
        <w:adjustRightInd w:val="0"/>
        <w:ind w:firstLine="567"/>
        <w:contextualSpacing/>
        <w:jc w:val="both"/>
        <w:rPr>
          <w:sz w:val="28"/>
          <w:szCs w:val="28"/>
        </w:rPr>
      </w:pPr>
      <w:r w:rsidRPr="006E79F2">
        <w:rPr>
          <w:sz w:val="28"/>
          <w:szCs w:val="28"/>
        </w:rPr>
        <w:t>5333 рублей - в случае, если собственник (наниматель) занимал однокомнатную квартиру в аварийном многоквартирном доме;</w:t>
      </w:r>
    </w:p>
    <w:p w:rsidR="00865D07" w:rsidRPr="006E79F2" w:rsidRDefault="00865D07" w:rsidP="00865D07">
      <w:pPr>
        <w:widowControl w:val="0"/>
        <w:autoSpaceDE w:val="0"/>
        <w:autoSpaceDN w:val="0"/>
        <w:adjustRightInd w:val="0"/>
        <w:spacing w:before="280"/>
        <w:ind w:firstLine="567"/>
        <w:contextualSpacing/>
        <w:jc w:val="both"/>
        <w:rPr>
          <w:sz w:val="28"/>
          <w:szCs w:val="28"/>
        </w:rPr>
      </w:pPr>
      <w:r w:rsidRPr="006E79F2">
        <w:rPr>
          <w:sz w:val="28"/>
          <w:szCs w:val="28"/>
        </w:rPr>
        <w:t>6500 рублей - в случае, если собственник (наниматель) занимал двухкомнатную квартиру в аварийном многоквартирном доме;</w:t>
      </w:r>
    </w:p>
    <w:p w:rsidR="00865D07" w:rsidRPr="006E79F2" w:rsidRDefault="00865D07" w:rsidP="00865D07">
      <w:pPr>
        <w:widowControl w:val="0"/>
        <w:autoSpaceDE w:val="0"/>
        <w:autoSpaceDN w:val="0"/>
        <w:adjustRightInd w:val="0"/>
        <w:spacing w:before="280"/>
        <w:ind w:firstLine="567"/>
        <w:contextualSpacing/>
        <w:jc w:val="both"/>
        <w:rPr>
          <w:sz w:val="28"/>
          <w:szCs w:val="28"/>
        </w:rPr>
      </w:pPr>
      <w:r w:rsidRPr="006E79F2">
        <w:rPr>
          <w:sz w:val="28"/>
          <w:szCs w:val="28"/>
        </w:rPr>
        <w:t>5000 рублей - в случае, если собственник (наниматель) занимал трехкомнатную квартиру и более в аварийном многоквартирном доме.</w:t>
      </w:r>
    </w:p>
    <w:p w:rsidR="00865D07" w:rsidRPr="006E79F2" w:rsidRDefault="00865D07" w:rsidP="00865D07">
      <w:pPr>
        <w:widowControl w:val="0"/>
        <w:autoSpaceDE w:val="0"/>
        <w:autoSpaceDN w:val="0"/>
        <w:adjustRightInd w:val="0"/>
        <w:spacing w:before="280"/>
        <w:ind w:firstLine="567"/>
        <w:contextualSpacing/>
        <w:jc w:val="both"/>
        <w:rPr>
          <w:sz w:val="28"/>
          <w:szCs w:val="28"/>
        </w:rPr>
      </w:pPr>
      <w:r w:rsidRPr="006E79F2">
        <w:rPr>
          <w:sz w:val="28"/>
          <w:szCs w:val="28"/>
        </w:rPr>
        <w:t xml:space="preserve">3. Установить, что денежная компенсация, предусмотренная в </w:t>
      </w:r>
      <w:hyperlink r:id="rId22" w:history="1">
        <w:r w:rsidRPr="006E79F2">
          <w:rPr>
            <w:sz w:val="28"/>
            <w:szCs w:val="28"/>
          </w:rPr>
          <w:t>пункте1</w:t>
        </w:r>
      </w:hyperlink>
      <w:r w:rsidRPr="006E79F2">
        <w:rPr>
          <w:sz w:val="28"/>
          <w:szCs w:val="28"/>
        </w:rPr>
        <w:t xml:space="preserve"> настоящего решения, является расходным обязательством бюджета </w:t>
      </w:r>
      <w:r w:rsidRPr="006E79F2">
        <w:rPr>
          <w:sz w:val="28"/>
          <w:szCs w:val="28"/>
        </w:rPr>
        <w:lastRenderedPageBreak/>
        <w:t>Комсомольского городского поселения.</w:t>
      </w:r>
    </w:p>
    <w:p w:rsidR="00865D07" w:rsidRPr="006E79F2" w:rsidRDefault="00865D07" w:rsidP="00865D07">
      <w:pPr>
        <w:pStyle w:val="af1"/>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6E79F2">
        <w:rPr>
          <w:rFonts w:ascii="Times New Roman" w:hAnsi="Times New Roman" w:cs="Times New Roman"/>
          <w:sz w:val="28"/>
          <w:szCs w:val="28"/>
        </w:rPr>
        <w:t xml:space="preserve">4. Порядок предоставления и выплаты денежной компенсации, предусмотренной в </w:t>
      </w:r>
      <w:hyperlink r:id="rId23" w:history="1">
        <w:r w:rsidRPr="006E79F2">
          <w:rPr>
            <w:rFonts w:ascii="Times New Roman" w:hAnsi="Times New Roman" w:cs="Times New Roman"/>
            <w:sz w:val="28"/>
            <w:szCs w:val="28"/>
          </w:rPr>
          <w:t>пункте 1</w:t>
        </w:r>
      </w:hyperlink>
      <w:r w:rsidRPr="006E79F2">
        <w:rPr>
          <w:rFonts w:ascii="Times New Roman" w:hAnsi="Times New Roman" w:cs="Times New Roman"/>
          <w:sz w:val="28"/>
          <w:szCs w:val="28"/>
        </w:rPr>
        <w:t xml:space="preserve"> настоящего решения, устанавливается постановлением Администрации Комсомольского муниципального района.</w:t>
      </w:r>
    </w:p>
    <w:p w:rsidR="00865D07" w:rsidRPr="006E79F2" w:rsidRDefault="00865D07" w:rsidP="00865D07">
      <w:pPr>
        <w:widowControl w:val="0"/>
        <w:autoSpaceDE w:val="0"/>
        <w:autoSpaceDN w:val="0"/>
        <w:ind w:firstLine="567"/>
        <w:jc w:val="both"/>
        <w:rPr>
          <w:sz w:val="28"/>
          <w:szCs w:val="28"/>
        </w:rPr>
      </w:pPr>
      <w:r w:rsidRPr="006E79F2">
        <w:rPr>
          <w:sz w:val="28"/>
          <w:szCs w:val="28"/>
        </w:rPr>
        <w:t>5. Настоящее решение вступает в силу со дня его официального опубликования.</w:t>
      </w:r>
    </w:p>
    <w:p w:rsidR="00865D07" w:rsidRPr="006E79F2" w:rsidRDefault="00865D07" w:rsidP="00865D07">
      <w:pPr>
        <w:widowControl w:val="0"/>
        <w:autoSpaceDE w:val="0"/>
        <w:autoSpaceDN w:val="0"/>
        <w:ind w:firstLine="567"/>
        <w:jc w:val="both"/>
        <w:rPr>
          <w:sz w:val="28"/>
          <w:szCs w:val="28"/>
        </w:rPr>
      </w:pPr>
      <w:r w:rsidRPr="006E79F2">
        <w:rPr>
          <w:sz w:val="28"/>
          <w:szCs w:val="28"/>
        </w:rPr>
        <w:t>6.  Разместить решение на официальном сайте органов местного самоуправления Комсомольского муниципального района в сети Интернет, опубликовать в Вестнике нормативных правовых актов органов местного самоуправления Комсомольского муниципального района, обнародовать на информационном стенде в установленном порядке.</w:t>
      </w:r>
    </w:p>
    <w:p w:rsidR="00865D07" w:rsidRPr="006E79F2" w:rsidRDefault="00865D07" w:rsidP="00865D07">
      <w:pPr>
        <w:widowControl w:val="0"/>
        <w:autoSpaceDE w:val="0"/>
        <w:autoSpaceDN w:val="0"/>
        <w:adjustRightInd w:val="0"/>
        <w:spacing w:before="280"/>
        <w:ind w:firstLine="567"/>
        <w:contextualSpacing/>
        <w:jc w:val="both"/>
        <w:rPr>
          <w:sz w:val="28"/>
          <w:szCs w:val="28"/>
        </w:rPr>
      </w:pPr>
    </w:p>
    <w:p w:rsidR="00865D07" w:rsidRPr="006E79F2" w:rsidRDefault="00865D07" w:rsidP="00865D07">
      <w:pPr>
        <w:jc w:val="both"/>
        <w:rPr>
          <w:sz w:val="28"/>
          <w:szCs w:val="28"/>
        </w:rPr>
      </w:pPr>
    </w:p>
    <w:p w:rsidR="00865D07" w:rsidRPr="006E79F2" w:rsidRDefault="00865D07" w:rsidP="00865D07">
      <w:pPr>
        <w:ind w:firstLine="567"/>
        <w:jc w:val="both"/>
      </w:pPr>
    </w:p>
    <w:p w:rsidR="00865D07" w:rsidRPr="006E79F2" w:rsidRDefault="00865D07" w:rsidP="00865D07">
      <w:pPr>
        <w:shd w:val="clear" w:color="auto" w:fill="FFFFFF"/>
        <w:ind w:left="851" w:right="442"/>
        <w:rPr>
          <w:b/>
          <w:sz w:val="28"/>
          <w:szCs w:val="28"/>
        </w:rPr>
      </w:pPr>
      <w:r w:rsidRPr="006E79F2">
        <w:rPr>
          <w:b/>
          <w:sz w:val="28"/>
          <w:szCs w:val="28"/>
        </w:rPr>
        <w:t xml:space="preserve">Глава Комсомольского </w:t>
      </w:r>
    </w:p>
    <w:p w:rsidR="00865D07" w:rsidRPr="006E79F2" w:rsidRDefault="00865D07" w:rsidP="00865D07">
      <w:pPr>
        <w:shd w:val="clear" w:color="auto" w:fill="FFFFFF"/>
        <w:ind w:left="851" w:right="442"/>
        <w:rPr>
          <w:b/>
          <w:sz w:val="28"/>
          <w:szCs w:val="28"/>
        </w:rPr>
      </w:pPr>
      <w:r w:rsidRPr="006E79F2">
        <w:rPr>
          <w:b/>
          <w:sz w:val="28"/>
          <w:szCs w:val="28"/>
        </w:rPr>
        <w:t>городского поселения                    Нургатина Е.Н.</w:t>
      </w:r>
    </w:p>
    <w:p w:rsidR="00865D07" w:rsidRPr="006E79F2" w:rsidRDefault="00865D07" w:rsidP="00865D07">
      <w:pPr>
        <w:jc w:val="both"/>
        <w:rPr>
          <w:sz w:val="28"/>
          <w:szCs w:val="28"/>
        </w:rPr>
      </w:pPr>
    </w:p>
    <w:p w:rsidR="00865D07" w:rsidRPr="006E79F2" w:rsidRDefault="00865D07" w:rsidP="00865D07">
      <w:pPr>
        <w:jc w:val="both"/>
        <w:rPr>
          <w:sz w:val="28"/>
          <w:szCs w:val="28"/>
        </w:rPr>
      </w:pPr>
    </w:p>
    <w:p w:rsidR="00865D07" w:rsidRPr="006E79F2" w:rsidRDefault="00865D07" w:rsidP="00865D07">
      <w:pPr>
        <w:jc w:val="both"/>
        <w:rPr>
          <w:sz w:val="28"/>
          <w:szCs w:val="28"/>
        </w:rPr>
      </w:pPr>
    </w:p>
    <w:p w:rsidR="00865D07" w:rsidRPr="006E79F2" w:rsidRDefault="00865D07" w:rsidP="00865D07">
      <w:pPr>
        <w:jc w:val="both"/>
        <w:rPr>
          <w:sz w:val="28"/>
          <w:szCs w:val="28"/>
        </w:rPr>
      </w:pPr>
    </w:p>
    <w:p w:rsidR="00865D07" w:rsidRPr="006E79F2" w:rsidRDefault="00865D07" w:rsidP="00865D07">
      <w:pPr>
        <w:jc w:val="both"/>
        <w:rPr>
          <w:sz w:val="28"/>
          <w:szCs w:val="28"/>
        </w:rPr>
      </w:pPr>
    </w:p>
    <w:p w:rsidR="00865D07" w:rsidRPr="006E79F2" w:rsidRDefault="00865D07" w:rsidP="00865D07">
      <w:pPr>
        <w:jc w:val="both"/>
        <w:rPr>
          <w:sz w:val="28"/>
          <w:szCs w:val="28"/>
        </w:rPr>
      </w:pPr>
    </w:p>
    <w:p w:rsidR="00865D07" w:rsidRPr="006E79F2" w:rsidRDefault="00865D07" w:rsidP="00865D07">
      <w:pPr>
        <w:jc w:val="both"/>
        <w:rPr>
          <w:sz w:val="28"/>
          <w:szCs w:val="28"/>
        </w:rPr>
      </w:pPr>
    </w:p>
    <w:p w:rsidR="00865D07" w:rsidRPr="006E79F2" w:rsidRDefault="00865D07" w:rsidP="00865D07">
      <w:pPr>
        <w:jc w:val="both"/>
        <w:rPr>
          <w:sz w:val="28"/>
          <w:szCs w:val="28"/>
        </w:rPr>
      </w:pPr>
    </w:p>
    <w:p w:rsidR="00865D07" w:rsidRPr="006E79F2" w:rsidRDefault="00865D07" w:rsidP="00865D07">
      <w:pPr>
        <w:jc w:val="both"/>
        <w:rPr>
          <w:sz w:val="28"/>
          <w:szCs w:val="28"/>
        </w:rPr>
      </w:pPr>
    </w:p>
    <w:p w:rsidR="00865D07" w:rsidRPr="006E79F2" w:rsidRDefault="00865D07" w:rsidP="00865D07">
      <w:pPr>
        <w:jc w:val="both"/>
        <w:rPr>
          <w:sz w:val="28"/>
          <w:szCs w:val="28"/>
        </w:rPr>
      </w:pPr>
    </w:p>
    <w:p w:rsidR="00865D07" w:rsidRPr="006E79F2" w:rsidRDefault="00865D07" w:rsidP="00865D07">
      <w:pPr>
        <w:jc w:val="both"/>
        <w:rPr>
          <w:sz w:val="28"/>
          <w:szCs w:val="28"/>
        </w:rPr>
      </w:pPr>
    </w:p>
    <w:p w:rsidR="00865D07" w:rsidRPr="006E79F2" w:rsidRDefault="00865D07" w:rsidP="00865D07">
      <w:pPr>
        <w:jc w:val="both"/>
        <w:rPr>
          <w:sz w:val="28"/>
          <w:szCs w:val="28"/>
        </w:rPr>
      </w:pPr>
    </w:p>
    <w:p w:rsidR="00865D07" w:rsidRPr="006E79F2" w:rsidRDefault="00865D07" w:rsidP="00865D07">
      <w:pPr>
        <w:jc w:val="both"/>
        <w:rPr>
          <w:sz w:val="28"/>
          <w:szCs w:val="28"/>
        </w:rPr>
      </w:pPr>
    </w:p>
    <w:p w:rsidR="00865D07" w:rsidRPr="006E79F2" w:rsidRDefault="00865D07" w:rsidP="00865D07">
      <w:pPr>
        <w:jc w:val="both"/>
        <w:rPr>
          <w:sz w:val="28"/>
          <w:szCs w:val="28"/>
        </w:rPr>
      </w:pPr>
    </w:p>
    <w:p w:rsidR="00865D07" w:rsidRPr="006E79F2" w:rsidRDefault="00865D07" w:rsidP="00865D07">
      <w:pPr>
        <w:jc w:val="both"/>
        <w:rPr>
          <w:sz w:val="28"/>
          <w:szCs w:val="28"/>
        </w:rPr>
      </w:pPr>
    </w:p>
    <w:p w:rsidR="00865D07" w:rsidRPr="006E79F2" w:rsidRDefault="00865D07" w:rsidP="00865D07">
      <w:pPr>
        <w:jc w:val="both"/>
        <w:rPr>
          <w:sz w:val="28"/>
          <w:szCs w:val="28"/>
        </w:rPr>
      </w:pPr>
    </w:p>
    <w:p w:rsidR="00865D07" w:rsidRPr="006E79F2" w:rsidRDefault="00865D07" w:rsidP="00865D07">
      <w:pPr>
        <w:jc w:val="both"/>
        <w:rPr>
          <w:sz w:val="28"/>
          <w:szCs w:val="28"/>
        </w:rPr>
      </w:pPr>
    </w:p>
    <w:p w:rsidR="00865D07" w:rsidRPr="006E79F2" w:rsidRDefault="00865D07" w:rsidP="00865D07">
      <w:pPr>
        <w:jc w:val="both"/>
        <w:rPr>
          <w:sz w:val="28"/>
          <w:szCs w:val="28"/>
        </w:rPr>
      </w:pPr>
    </w:p>
    <w:p w:rsidR="00865D07" w:rsidRPr="006E79F2" w:rsidRDefault="00865D07" w:rsidP="00865D07">
      <w:pPr>
        <w:jc w:val="both"/>
        <w:rPr>
          <w:sz w:val="28"/>
          <w:szCs w:val="28"/>
        </w:rPr>
      </w:pPr>
    </w:p>
    <w:p w:rsidR="00865D07" w:rsidRPr="006E79F2" w:rsidRDefault="00865D07" w:rsidP="00865D07">
      <w:pPr>
        <w:jc w:val="both"/>
        <w:rPr>
          <w:sz w:val="28"/>
          <w:szCs w:val="28"/>
        </w:rPr>
      </w:pPr>
    </w:p>
    <w:p w:rsidR="00865D07" w:rsidRPr="006E79F2" w:rsidRDefault="00865D07" w:rsidP="00865D07">
      <w:pPr>
        <w:jc w:val="both"/>
        <w:rPr>
          <w:sz w:val="28"/>
          <w:szCs w:val="28"/>
        </w:rPr>
      </w:pPr>
    </w:p>
    <w:p w:rsidR="00865D07" w:rsidRPr="006E79F2" w:rsidRDefault="00865D07" w:rsidP="00865D07">
      <w:pPr>
        <w:jc w:val="both"/>
        <w:rPr>
          <w:sz w:val="28"/>
          <w:szCs w:val="28"/>
        </w:rPr>
      </w:pPr>
    </w:p>
    <w:p w:rsidR="00865D07" w:rsidRPr="006E79F2" w:rsidRDefault="00865D07" w:rsidP="00865D07">
      <w:pPr>
        <w:jc w:val="both"/>
        <w:rPr>
          <w:sz w:val="28"/>
          <w:szCs w:val="28"/>
        </w:rPr>
      </w:pPr>
    </w:p>
    <w:p w:rsidR="00865D07" w:rsidRPr="006E79F2" w:rsidRDefault="00865D07" w:rsidP="00865D07">
      <w:pPr>
        <w:jc w:val="both"/>
        <w:rPr>
          <w:sz w:val="28"/>
          <w:szCs w:val="28"/>
        </w:rPr>
      </w:pPr>
    </w:p>
    <w:p w:rsidR="00865D07" w:rsidRPr="006E79F2" w:rsidRDefault="00865D07" w:rsidP="00865D07">
      <w:pPr>
        <w:jc w:val="both"/>
        <w:rPr>
          <w:sz w:val="28"/>
          <w:szCs w:val="28"/>
        </w:rPr>
      </w:pPr>
    </w:p>
    <w:p w:rsidR="00865D07" w:rsidRPr="006E79F2" w:rsidRDefault="00865D07" w:rsidP="00865D07">
      <w:pPr>
        <w:jc w:val="both"/>
        <w:rPr>
          <w:sz w:val="28"/>
          <w:szCs w:val="28"/>
        </w:rPr>
      </w:pPr>
    </w:p>
    <w:p w:rsidR="00865D07" w:rsidRPr="006E79F2" w:rsidRDefault="00865D07" w:rsidP="00865D07">
      <w:pPr>
        <w:jc w:val="both"/>
        <w:rPr>
          <w:sz w:val="28"/>
          <w:szCs w:val="28"/>
        </w:rPr>
      </w:pPr>
    </w:p>
    <w:p w:rsidR="00865D07" w:rsidRPr="006E79F2" w:rsidRDefault="00865D07" w:rsidP="00865D07">
      <w:pPr>
        <w:jc w:val="center"/>
        <w:rPr>
          <w:b/>
          <w:sz w:val="28"/>
          <w:szCs w:val="28"/>
        </w:rPr>
      </w:pPr>
      <w:r w:rsidRPr="006E79F2">
        <w:rPr>
          <w:b/>
          <w:noProof/>
          <w:color w:val="000080"/>
          <w:sz w:val="32"/>
          <w:szCs w:val="28"/>
        </w:rPr>
        <w:lastRenderedPageBreak/>
        <w:drawing>
          <wp:inline distT="0" distB="0" distL="0" distR="0">
            <wp:extent cx="542925" cy="676275"/>
            <wp:effectExtent l="19050" t="0" r="9525" b="0"/>
            <wp:docPr id="2"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6"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865D07" w:rsidRPr="006E79F2" w:rsidRDefault="00865D07" w:rsidP="00865D07">
      <w:pPr>
        <w:jc w:val="center"/>
        <w:outlineLvl w:val="0"/>
        <w:rPr>
          <w:bCs/>
          <w:sz w:val="28"/>
          <w:szCs w:val="28"/>
        </w:rPr>
      </w:pPr>
      <w:r w:rsidRPr="006E79F2">
        <w:rPr>
          <w:bCs/>
          <w:sz w:val="28"/>
          <w:szCs w:val="28"/>
        </w:rPr>
        <w:t>Российская Федерация</w:t>
      </w:r>
    </w:p>
    <w:p w:rsidR="00865D07" w:rsidRPr="006E79F2" w:rsidRDefault="00865D07" w:rsidP="00865D07">
      <w:pPr>
        <w:jc w:val="center"/>
        <w:rPr>
          <w:bCs/>
          <w:sz w:val="28"/>
          <w:szCs w:val="28"/>
        </w:rPr>
      </w:pPr>
      <w:r w:rsidRPr="006E79F2">
        <w:rPr>
          <w:bCs/>
          <w:sz w:val="28"/>
          <w:szCs w:val="28"/>
        </w:rPr>
        <w:t>Ивановская область</w:t>
      </w:r>
    </w:p>
    <w:p w:rsidR="00865D07" w:rsidRPr="006E79F2" w:rsidRDefault="00865D07" w:rsidP="00865D07">
      <w:pPr>
        <w:jc w:val="center"/>
        <w:rPr>
          <w:bCs/>
          <w:sz w:val="28"/>
          <w:szCs w:val="28"/>
        </w:rPr>
      </w:pPr>
      <w:r w:rsidRPr="006E79F2">
        <w:rPr>
          <w:bCs/>
          <w:sz w:val="28"/>
          <w:szCs w:val="28"/>
        </w:rPr>
        <w:t>Комсомольский муниципальный район</w:t>
      </w:r>
    </w:p>
    <w:p w:rsidR="00865D07" w:rsidRPr="006E79F2" w:rsidRDefault="00865D07" w:rsidP="00865D07">
      <w:pPr>
        <w:jc w:val="center"/>
        <w:rPr>
          <w:bCs/>
          <w:sz w:val="28"/>
          <w:szCs w:val="28"/>
        </w:rPr>
      </w:pPr>
      <w:r w:rsidRPr="006E79F2">
        <w:rPr>
          <w:bCs/>
          <w:sz w:val="28"/>
          <w:szCs w:val="28"/>
        </w:rPr>
        <w:t>СОВЕТ КОМСОМОЛЬСКОГО  ГОРОДСКОГО  ПОСЕЛЕНИЯ</w:t>
      </w:r>
    </w:p>
    <w:p w:rsidR="00865D07" w:rsidRPr="006E79F2" w:rsidRDefault="00865D07" w:rsidP="00865D07">
      <w:pPr>
        <w:jc w:val="center"/>
        <w:rPr>
          <w:bCs/>
          <w:sz w:val="28"/>
          <w:szCs w:val="28"/>
        </w:rPr>
      </w:pPr>
      <w:r w:rsidRPr="006E79F2">
        <w:rPr>
          <w:bCs/>
          <w:sz w:val="28"/>
          <w:szCs w:val="28"/>
        </w:rPr>
        <w:t>четвертого  созыва</w:t>
      </w:r>
    </w:p>
    <w:tbl>
      <w:tblPr>
        <w:tblW w:w="9059" w:type="dxa"/>
        <w:tblInd w:w="135" w:type="dxa"/>
        <w:tblBorders>
          <w:top w:val="thinThickSmallGap" w:sz="24" w:space="0" w:color="auto"/>
        </w:tblBorders>
        <w:tblLook w:val="0000" w:firstRow="0" w:lastRow="0" w:firstColumn="0" w:lastColumn="0" w:noHBand="0" w:noVBand="0"/>
      </w:tblPr>
      <w:tblGrid>
        <w:gridCol w:w="9059"/>
      </w:tblGrid>
      <w:tr w:rsidR="00865D07" w:rsidRPr="006E79F2" w:rsidTr="00865D07">
        <w:trPr>
          <w:trHeight w:val="149"/>
        </w:trPr>
        <w:tc>
          <w:tcPr>
            <w:tcW w:w="9059" w:type="dxa"/>
          </w:tcPr>
          <w:p w:rsidR="00865D07" w:rsidRPr="006E79F2" w:rsidRDefault="00865D07" w:rsidP="00865D07">
            <w:pPr>
              <w:jc w:val="center"/>
              <w:rPr>
                <w:b/>
                <w:sz w:val="28"/>
                <w:szCs w:val="28"/>
              </w:rPr>
            </w:pPr>
            <w:smartTag w:uri="urn:schemas-microsoft-com:office:smarttags" w:element="metricconverter">
              <w:smartTagPr>
                <w:attr w:name="ProductID" w:val="155150, г"/>
              </w:smartTagPr>
              <w:r w:rsidRPr="006E79F2">
                <w:rPr>
                  <w:bCs/>
                  <w:sz w:val="28"/>
                  <w:szCs w:val="28"/>
                </w:rPr>
                <w:t>155150, г</w:t>
              </w:r>
            </w:smartTag>
            <w:r w:rsidRPr="006E79F2">
              <w:rPr>
                <w:bCs/>
                <w:sz w:val="28"/>
                <w:szCs w:val="28"/>
              </w:rPr>
              <w:t>. Комсомольск, ул. 50 лет ВЛКСМ, д. 2</w:t>
            </w:r>
          </w:p>
        </w:tc>
      </w:tr>
    </w:tbl>
    <w:p w:rsidR="00865D07" w:rsidRPr="006E79F2" w:rsidRDefault="00865D07" w:rsidP="00865D07">
      <w:pPr>
        <w:rPr>
          <w:b/>
          <w:sz w:val="22"/>
          <w:szCs w:val="28"/>
        </w:rPr>
      </w:pPr>
    </w:p>
    <w:p w:rsidR="00865D07" w:rsidRPr="006E79F2" w:rsidRDefault="00865D07" w:rsidP="00865D07">
      <w:pPr>
        <w:jc w:val="center"/>
        <w:rPr>
          <w:b/>
          <w:sz w:val="28"/>
          <w:szCs w:val="28"/>
        </w:rPr>
      </w:pPr>
      <w:r w:rsidRPr="006E79F2">
        <w:rPr>
          <w:b/>
          <w:sz w:val="28"/>
          <w:szCs w:val="28"/>
        </w:rPr>
        <w:t>Р Е Ш Е Н И Е</w:t>
      </w:r>
    </w:p>
    <w:p w:rsidR="00865D07" w:rsidRPr="006E79F2" w:rsidRDefault="00865D07" w:rsidP="00865D07">
      <w:pPr>
        <w:jc w:val="center"/>
        <w:rPr>
          <w:b/>
          <w:sz w:val="28"/>
          <w:szCs w:val="28"/>
        </w:rPr>
      </w:pPr>
    </w:p>
    <w:p w:rsidR="00865D07" w:rsidRPr="006E79F2" w:rsidRDefault="00865D07" w:rsidP="00865D07">
      <w:pPr>
        <w:ind w:right="264"/>
        <w:jc w:val="center"/>
        <w:rPr>
          <w:b/>
          <w:sz w:val="28"/>
          <w:szCs w:val="28"/>
        </w:rPr>
      </w:pPr>
      <w:r w:rsidRPr="006E79F2">
        <w:rPr>
          <w:b/>
          <w:sz w:val="28"/>
          <w:szCs w:val="28"/>
        </w:rPr>
        <w:t>от   24.10.2023г.                                            №179</w:t>
      </w:r>
    </w:p>
    <w:p w:rsidR="00865D07" w:rsidRPr="006E79F2" w:rsidRDefault="00865D07" w:rsidP="00865D07">
      <w:pPr>
        <w:pStyle w:val="afc"/>
        <w:rPr>
          <w:b/>
          <w:sz w:val="22"/>
          <w:szCs w:val="28"/>
        </w:rPr>
      </w:pPr>
    </w:p>
    <w:tbl>
      <w:tblPr>
        <w:tblW w:w="0" w:type="auto"/>
        <w:tblLayout w:type="fixed"/>
        <w:tblLook w:val="04A0" w:firstRow="1" w:lastRow="0" w:firstColumn="1" w:lastColumn="0" w:noHBand="0" w:noVBand="1"/>
      </w:tblPr>
      <w:tblGrid>
        <w:gridCol w:w="9464"/>
      </w:tblGrid>
      <w:tr w:rsidR="00865D07" w:rsidRPr="006E79F2" w:rsidTr="00865D07">
        <w:tc>
          <w:tcPr>
            <w:tcW w:w="9464" w:type="dxa"/>
            <w:hideMark/>
          </w:tcPr>
          <w:p w:rsidR="00865D07" w:rsidRPr="006E79F2" w:rsidRDefault="00865D07" w:rsidP="00865D07">
            <w:pPr>
              <w:spacing w:line="276" w:lineRule="auto"/>
              <w:ind w:right="264"/>
              <w:jc w:val="center"/>
              <w:rPr>
                <w:b/>
                <w:bCs/>
                <w:sz w:val="28"/>
                <w:szCs w:val="28"/>
              </w:rPr>
            </w:pPr>
            <w:r w:rsidRPr="006E79F2">
              <w:rPr>
                <w:b/>
                <w:bCs/>
                <w:sz w:val="28"/>
                <w:szCs w:val="28"/>
              </w:rPr>
              <w:t>О  внесении изменений  в решение Совета</w:t>
            </w:r>
          </w:p>
          <w:p w:rsidR="00865D07" w:rsidRPr="006E79F2" w:rsidRDefault="00865D07" w:rsidP="00865D07">
            <w:pPr>
              <w:spacing w:line="276" w:lineRule="auto"/>
              <w:jc w:val="center"/>
              <w:rPr>
                <w:b/>
                <w:bCs/>
                <w:sz w:val="28"/>
                <w:szCs w:val="28"/>
              </w:rPr>
            </w:pPr>
            <w:r w:rsidRPr="006E79F2">
              <w:rPr>
                <w:b/>
                <w:bCs/>
                <w:sz w:val="28"/>
                <w:szCs w:val="28"/>
              </w:rPr>
              <w:t>Комсомольского городского поселения  №137 от 08.12.2022г.</w:t>
            </w:r>
          </w:p>
          <w:p w:rsidR="00865D07" w:rsidRPr="006E79F2" w:rsidRDefault="00865D07" w:rsidP="00865D07">
            <w:pPr>
              <w:pStyle w:val="afc"/>
              <w:jc w:val="center"/>
              <w:rPr>
                <w:b/>
                <w:sz w:val="28"/>
                <w:szCs w:val="28"/>
              </w:rPr>
            </w:pPr>
            <w:r w:rsidRPr="006E79F2">
              <w:rPr>
                <w:b/>
                <w:bCs/>
                <w:sz w:val="28"/>
                <w:szCs w:val="28"/>
              </w:rPr>
              <w:t xml:space="preserve"> «</w:t>
            </w:r>
            <w:r w:rsidRPr="006E79F2">
              <w:rPr>
                <w:b/>
                <w:sz w:val="28"/>
                <w:szCs w:val="28"/>
              </w:rPr>
              <w:t>О бюджете Комсомольского городского поселения на 2023 год и на плановый период 2024 и 2025 годов»</w:t>
            </w:r>
          </w:p>
          <w:p w:rsidR="00865D07" w:rsidRPr="006E79F2" w:rsidRDefault="00865D07" w:rsidP="00865D07">
            <w:pPr>
              <w:pStyle w:val="afc"/>
              <w:jc w:val="center"/>
              <w:rPr>
                <w:b/>
                <w:sz w:val="22"/>
              </w:rPr>
            </w:pPr>
          </w:p>
        </w:tc>
      </w:tr>
      <w:tr w:rsidR="00865D07" w:rsidRPr="006E79F2" w:rsidTr="00865D07">
        <w:trPr>
          <w:trHeight w:val="345"/>
        </w:trPr>
        <w:tc>
          <w:tcPr>
            <w:tcW w:w="9464" w:type="dxa"/>
          </w:tcPr>
          <w:p w:rsidR="00865D07" w:rsidRPr="006E79F2" w:rsidRDefault="00865D07" w:rsidP="00865D07">
            <w:pPr>
              <w:jc w:val="both"/>
              <w:rPr>
                <w:bCs/>
                <w:sz w:val="28"/>
                <w:szCs w:val="28"/>
              </w:rPr>
            </w:pPr>
            <w:r w:rsidRPr="006E79F2">
              <w:rPr>
                <w:bCs/>
                <w:szCs w:val="28"/>
              </w:rPr>
              <w:t xml:space="preserve">           </w:t>
            </w:r>
            <w:r w:rsidRPr="006E79F2">
              <w:rPr>
                <w:bCs/>
                <w:sz w:val="28"/>
                <w:szCs w:val="28"/>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Комсомольского городского поселения Комсомольского  муниципального района и в целях регулирования бюджетных  правоотношений, Совет Комсомольского городского поселения</w:t>
            </w:r>
          </w:p>
          <w:p w:rsidR="00865D07" w:rsidRPr="006E79F2" w:rsidRDefault="00865D07" w:rsidP="00865D07">
            <w:pPr>
              <w:spacing w:line="276" w:lineRule="auto"/>
              <w:jc w:val="both"/>
              <w:rPr>
                <w:bCs/>
                <w:sz w:val="22"/>
                <w:szCs w:val="28"/>
              </w:rPr>
            </w:pPr>
          </w:p>
          <w:p w:rsidR="00865D07" w:rsidRPr="006E79F2" w:rsidRDefault="00865D07" w:rsidP="00865D07">
            <w:pPr>
              <w:spacing w:line="276" w:lineRule="auto"/>
              <w:jc w:val="both"/>
              <w:rPr>
                <w:b/>
                <w:bCs/>
                <w:i/>
                <w:sz w:val="28"/>
                <w:szCs w:val="28"/>
              </w:rPr>
            </w:pPr>
            <w:r w:rsidRPr="006E79F2">
              <w:rPr>
                <w:bCs/>
                <w:sz w:val="28"/>
                <w:szCs w:val="28"/>
              </w:rPr>
              <w:t xml:space="preserve"> </w:t>
            </w:r>
            <w:r w:rsidRPr="006E79F2">
              <w:rPr>
                <w:b/>
                <w:bCs/>
                <w:i/>
                <w:sz w:val="28"/>
                <w:szCs w:val="28"/>
              </w:rPr>
              <w:t>РЕШИЛ:</w:t>
            </w:r>
          </w:p>
          <w:p w:rsidR="00865D07" w:rsidRPr="006E79F2" w:rsidRDefault="00865D07" w:rsidP="009E4B4A">
            <w:pPr>
              <w:pStyle w:val="a6"/>
              <w:numPr>
                <w:ilvl w:val="0"/>
                <w:numId w:val="14"/>
              </w:numPr>
              <w:ind w:left="0" w:firstLine="567"/>
              <w:jc w:val="both"/>
              <w:rPr>
                <w:rFonts w:ascii="Times New Roman" w:hAnsi="Times New Roman"/>
                <w:bCs/>
                <w:szCs w:val="28"/>
              </w:rPr>
            </w:pPr>
            <w:r w:rsidRPr="006E79F2">
              <w:rPr>
                <w:rFonts w:ascii="Times New Roman" w:hAnsi="Times New Roman"/>
                <w:bCs/>
                <w:szCs w:val="28"/>
              </w:rPr>
              <w:t>Внести в решение Совета Комсомольского городского поселения от 08.12.2022  №137 «О бюджете Комсомольского городского поселения на 2023 год и на плановый период 2024 и 2025 годов» следующие изменения:</w:t>
            </w:r>
          </w:p>
          <w:p w:rsidR="00865D07" w:rsidRPr="006E79F2" w:rsidRDefault="00865D07" w:rsidP="009E4B4A">
            <w:pPr>
              <w:pStyle w:val="a6"/>
              <w:numPr>
                <w:ilvl w:val="1"/>
                <w:numId w:val="13"/>
              </w:numPr>
              <w:spacing w:line="276" w:lineRule="auto"/>
              <w:ind w:left="0" w:firstLine="567"/>
              <w:jc w:val="both"/>
              <w:rPr>
                <w:rFonts w:ascii="Times New Roman" w:hAnsi="Times New Roman"/>
                <w:bCs/>
                <w:szCs w:val="28"/>
              </w:rPr>
            </w:pPr>
            <w:r w:rsidRPr="006E79F2">
              <w:rPr>
                <w:rFonts w:ascii="Times New Roman" w:hAnsi="Times New Roman"/>
                <w:szCs w:val="28"/>
              </w:rPr>
              <w:t>Пункт 10 решения изложить в новой редакции:</w:t>
            </w:r>
          </w:p>
          <w:p w:rsidR="00865D07" w:rsidRPr="006E79F2" w:rsidRDefault="00865D07" w:rsidP="00865D07">
            <w:pPr>
              <w:autoSpaceDE w:val="0"/>
              <w:autoSpaceDN w:val="0"/>
              <w:adjustRightInd w:val="0"/>
              <w:ind w:firstLine="709"/>
              <w:jc w:val="both"/>
              <w:rPr>
                <w:sz w:val="28"/>
                <w:szCs w:val="28"/>
              </w:rPr>
            </w:pPr>
            <w:r w:rsidRPr="006E79F2">
              <w:rPr>
                <w:sz w:val="28"/>
                <w:szCs w:val="28"/>
              </w:rPr>
              <w:t>«10. Утвердить объем бюджетных ассигнований дорожного фонда Комсомольского городского поселения:</w:t>
            </w:r>
          </w:p>
          <w:p w:rsidR="00865D07" w:rsidRPr="006E79F2" w:rsidRDefault="00865D07" w:rsidP="00865D07">
            <w:pPr>
              <w:autoSpaceDE w:val="0"/>
              <w:autoSpaceDN w:val="0"/>
              <w:adjustRightInd w:val="0"/>
              <w:ind w:firstLine="709"/>
              <w:jc w:val="both"/>
              <w:rPr>
                <w:sz w:val="28"/>
                <w:szCs w:val="28"/>
              </w:rPr>
            </w:pPr>
            <w:r w:rsidRPr="006E79F2">
              <w:rPr>
                <w:sz w:val="28"/>
                <w:szCs w:val="28"/>
              </w:rPr>
              <w:t>а) на 2023 год в сумме  35 789 702,42 руб.;</w:t>
            </w:r>
          </w:p>
          <w:p w:rsidR="00865D07" w:rsidRPr="006E79F2" w:rsidRDefault="00865D07" w:rsidP="00865D07">
            <w:pPr>
              <w:autoSpaceDE w:val="0"/>
              <w:autoSpaceDN w:val="0"/>
              <w:adjustRightInd w:val="0"/>
              <w:ind w:firstLine="709"/>
              <w:jc w:val="both"/>
              <w:rPr>
                <w:sz w:val="28"/>
                <w:szCs w:val="28"/>
              </w:rPr>
            </w:pPr>
            <w:r w:rsidRPr="006E79F2">
              <w:rPr>
                <w:sz w:val="28"/>
                <w:szCs w:val="28"/>
              </w:rPr>
              <w:t>б) на 2024 год в сумме  17 025 803,07 руб.;</w:t>
            </w:r>
          </w:p>
          <w:p w:rsidR="00865D07" w:rsidRPr="006E79F2" w:rsidRDefault="00865D07" w:rsidP="00865D07">
            <w:pPr>
              <w:pStyle w:val="a6"/>
              <w:spacing w:line="276" w:lineRule="auto"/>
              <w:ind w:firstLine="709"/>
              <w:jc w:val="both"/>
              <w:rPr>
                <w:rFonts w:ascii="Times New Roman" w:hAnsi="Times New Roman"/>
                <w:color w:val="000000"/>
                <w:szCs w:val="28"/>
              </w:rPr>
            </w:pPr>
            <w:r w:rsidRPr="006E79F2">
              <w:rPr>
                <w:rFonts w:ascii="Times New Roman" w:hAnsi="Times New Roman"/>
                <w:color w:val="000000"/>
                <w:szCs w:val="28"/>
              </w:rPr>
              <w:t>в) на 2025 год в сумме  16 903 627,86 руб.».</w:t>
            </w:r>
          </w:p>
          <w:p w:rsidR="00865D07" w:rsidRPr="006E79F2" w:rsidRDefault="00865D07" w:rsidP="009E4B4A">
            <w:pPr>
              <w:pStyle w:val="a6"/>
              <w:numPr>
                <w:ilvl w:val="0"/>
                <w:numId w:val="13"/>
              </w:numPr>
              <w:spacing w:line="276" w:lineRule="auto"/>
              <w:ind w:left="0" w:firstLine="567"/>
              <w:jc w:val="both"/>
              <w:rPr>
                <w:rFonts w:ascii="Times New Roman" w:hAnsi="Times New Roman"/>
                <w:szCs w:val="28"/>
              </w:rPr>
            </w:pPr>
            <w:r w:rsidRPr="006E79F2">
              <w:rPr>
                <w:rFonts w:ascii="Times New Roman" w:hAnsi="Times New Roman"/>
                <w:szCs w:val="28"/>
              </w:rPr>
              <w:t>Приложения 4, 5, 6, 7, 8 изложить в новой редакции, согласно приложению 1 к настоящему решению.</w:t>
            </w:r>
          </w:p>
          <w:p w:rsidR="00865D07" w:rsidRPr="006E79F2" w:rsidRDefault="00865D07" w:rsidP="009E4B4A">
            <w:pPr>
              <w:pStyle w:val="a6"/>
              <w:numPr>
                <w:ilvl w:val="0"/>
                <w:numId w:val="13"/>
              </w:numPr>
              <w:spacing w:line="276" w:lineRule="auto"/>
              <w:ind w:left="0" w:firstLine="567"/>
              <w:jc w:val="both"/>
              <w:rPr>
                <w:rFonts w:ascii="Times New Roman" w:hAnsi="Times New Roman"/>
                <w:szCs w:val="28"/>
              </w:rPr>
            </w:pPr>
            <w:r w:rsidRPr="006E79F2">
              <w:rPr>
                <w:rFonts w:ascii="Times New Roman" w:hAnsi="Times New Roman"/>
                <w:szCs w:val="28"/>
              </w:rPr>
              <w:t>В связи с изменениями, принятыми настоящим решением, подготовить актуальную версию  решения Совета Комсомольского городского поселения №137 от 08.12.2022 «О бюджете Комсомольского городского поселения на 2023 год и на плановый период 2024 и 2025 годов».</w:t>
            </w:r>
          </w:p>
          <w:p w:rsidR="00865D07" w:rsidRPr="006E79F2" w:rsidRDefault="00865D07" w:rsidP="00865D07">
            <w:pPr>
              <w:pStyle w:val="a6"/>
              <w:tabs>
                <w:tab w:val="left" w:pos="7187"/>
              </w:tabs>
              <w:jc w:val="both"/>
              <w:rPr>
                <w:rFonts w:ascii="Times New Roman" w:hAnsi="Times New Roman"/>
                <w:b/>
                <w:szCs w:val="28"/>
              </w:rPr>
            </w:pPr>
            <w:r w:rsidRPr="006E79F2">
              <w:rPr>
                <w:rFonts w:ascii="Times New Roman" w:hAnsi="Times New Roman"/>
                <w:b/>
                <w:szCs w:val="28"/>
              </w:rPr>
              <w:t xml:space="preserve">Глава Комсомольского </w:t>
            </w:r>
          </w:p>
          <w:p w:rsidR="00865D07" w:rsidRPr="006E79F2" w:rsidRDefault="00865D07" w:rsidP="00865D07">
            <w:pPr>
              <w:pStyle w:val="a6"/>
              <w:tabs>
                <w:tab w:val="left" w:pos="7187"/>
              </w:tabs>
              <w:jc w:val="both"/>
              <w:rPr>
                <w:rFonts w:ascii="Times New Roman" w:hAnsi="Times New Roman"/>
                <w:b/>
                <w:szCs w:val="28"/>
              </w:rPr>
            </w:pPr>
            <w:r w:rsidRPr="006E79F2">
              <w:rPr>
                <w:rFonts w:ascii="Times New Roman" w:hAnsi="Times New Roman"/>
                <w:b/>
                <w:szCs w:val="28"/>
              </w:rPr>
              <w:t>городского поселения                                                          Е.Н. Нургатина</w:t>
            </w:r>
            <w:bookmarkStart w:id="3" w:name="Par2"/>
            <w:bookmarkEnd w:id="3"/>
          </w:p>
        </w:tc>
      </w:tr>
    </w:tbl>
    <w:p w:rsidR="006E79F2" w:rsidRPr="006E79F2" w:rsidRDefault="006E79F2" w:rsidP="00865D07">
      <w:pPr>
        <w:jc w:val="both"/>
        <w:rPr>
          <w:sz w:val="28"/>
          <w:szCs w:val="28"/>
        </w:rPr>
        <w:sectPr w:rsidR="006E79F2" w:rsidRPr="006E79F2" w:rsidSect="00023416">
          <w:headerReference w:type="default" r:id="rId24"/>
          <w:footerReference w:type="default" r:id="rId25"/>
          <w:footerReference w:type="first" r:id="rId26"/>
          <w:pgSz w:w="11906" w:h="16838"/>
          <w:pgMar w:top="284" w:right="1134" w:bottom="284" w:left="851" w:header="709" w:footer="709" w:gutter="0"/>
          <w:cols w:space="708"/>
          <w:docGrid w:linePitch="360"/>
        </w:sectPr>
      </w:pPr>
    </w:p>
    <w:p w:rsidR="006E79F2" w:rsidRPr="006E79F2" w:rsidRDefault="006E79F2" w:rsidP="00865D07">
      <w:pPr>
        <w:jc w:val="both"/>
        <w:rPr>
          <w:sz w:val="28"/>
          <w:szCs w:val="28"/>
        </w:rPr>
      </w:pPr>
    </w:p>
    <w:tbl>
      <w:tblPr>
        <w:tblW w:w="15829" w:type="dxa"/>
        <w:tblInd w:w="84" w:type="dxa"/>
        <w:tblLayout w:type="fixed"/>
        <w:tblLook w:val="04A0" w:firstRow="1" w:lastRow="0" w:firstColumn="1" w:lastColumn="0" w:noHBand="0" w:noVBand="1"/>
      </w:tblPr>
      <w:tblGrid>
        <w:gridCol w:w="11031"/>
        <w:gridCol w:w="1835"/>
        <w:gridCol w:w="1053"/>
        <w:gridCol w:w="1910"/>
      </w:tblGrid>
      <w:tr w:rsidR="00865D07" w:rsidRPr="006E79F2" w:rsidTr="00865D07">
        <w:trPr>
          <w:trHeight w:val="72"/>
        </w:trPr>
        <w:tc>
          <w:tcPr>
            <w:tcW w:w="11031" w:type="dxa"/>
            <w:tcBorders>
              <w:top w:val="nil"/>
              <w:left w:val="nil"/>
              <w:bottom w:val="nil"/>
              <w:right w:val="nil"/>
            </w:tcBorders>
            <w:shd w:val="clear" w:color="000000" w:fill="FFFFFF"/>
            <w:noWrap/>
            <w:vAlign w:val="bottom"/>
            <w:hideMark/>
          </w:tcPr>
          <w:p w:rsidR="006E79F2" w:rsidRPr="006E79F2" w:rsidRDefault="006E79F2" w:rsidP="00865D07"/>
          <w:p w:rsidR="006E79F2" w:rsidRPr="006E79F2" w:rsidRDefault="006E79F2" w:rsidP="00865D07"/>
        </w:tc>
        <w:tc>
          <w:tcPr>
            <w:tcW w:w="4798" w:type="dxa"/>
            <w:gridSpan w:val="3"/>
            <w:tcBorders>
              <w:top w:val="nil"/>
              <w:left w:val="nil"/>
              <w:bottom w:val="nil"/>
              <w:right w:val="nil"/>
            </w:tcBorders>
            <w:shd w:val="clear" w:color="000000" w:fill="FFFFFF"/>
            <w:vAlign w:val="bottom"/>
            <w:hideMark/>
          </w:tcPr>
          <w:p w:rsidR="00865D07" w:rsidRPr="006E79F2" w:rsidRDefault="00865D07" w:rsidP="00865D07">
            <w:pPr>
              <w:jc w:val="right"/>
              <w:rPr>
                <w:sz w:val="22"/>
                <w:szCs w:val="22"/>
              </w:rPr>
            </w:pPr>
            <w:r w:rsidRPr="006E79F2">
              <w:rPr>
                <w:b/>
                <w:bCs/>
                <w:sz w:val="22"/>
                <w:szCs w:val="22"/>
              </w:rPr>
              <w:t xml:space="preserve">Приложение №1       </w:t>
            </w:r>
            <w:r w:rsidRPr="006E79F2">
              <w:rPr>
                <w:sz w:val="22"/>
                <w:szCs w:val="22"/>
              </w:rPr>
              <w:t xml:space="preserve">                                                                                         к решению Совета Комсомольского                                               городского поселения                                                                                       от 24.10.2023г. №179 "О  внесении изменений  в решение Совета Комсомольского городского поселения                      №137 от 08.12.2022г.</w:t>
            </w:r>
            <w:r w:rsidRPr="006E79F2">
              <w:rPr>
                <w:sz w:val="22"/>
                <w:szCs w:val="22"/>
              </w:rPr>
              <w:br/>
              <w:t xml:space="preserve"> «О бюджете Комсомольского городского поселения на 2023 год и на плановый период 2024 и 2025 годов»"</w:t>
            </w:r>
          </w:p>
        </w:tc>
      </w:tr>
      <w:tr w:rsidR="00865D07" w:rsidRPr="006E79F2" w:rsidTr="00865D07">
        <w:trPr>
          <w:trHeight w:val="59"/>
        </w:trPr>
        <w:tc>
          <w:tcPr>
            <w:tcW w:w="11031" w:type="dxa"/>
            <w:tcBorders>
              <w:top w:val="nil"/>
              <w:left w:val="nil"/>
              <w:bottom w:val="nil"/>
              <w:right w:val="nil"/>
            </w:tcBorders>
            <w:shd w:val="clear" w:color="000000" w:fill="FFFFFF"/>
            <w:noWrap/>
            <w:vAlign w:val="bottom"/>
            <w:hideMark/>
          </w:tcPr>
          <w:p w:rsidR="00865D07" w:rsidRPr="006E79F2" w:rsidRDefault="00865D07" w:rsidP="00865D07">
            <w:r w:rsidRPr="006E79F2">
              <w:t> </w:t>
            </w:r>
          </w:p>
        </w:tc>
        <w:tc>
          <w:tcPr>
            <w:tcW w:w="4798" w:type="dxa"/>
            <w:gridSpan w:val="3"/>
            <w:tcBorders>
              <w:top w:val="nil"/>
              <w:left w:val="nil"/>
              <w:bottom w:val="nil"/>
              <w:right w:val="nil"/>
            </w:tcBorders>
            <w:shd w:val="clear" w:color="000000" w:fill="FFFFFF"/>
            <w:vAlign w:val="bottom"/>
            <w:hideMark/>
          </w:tcPr>
          <w:p w:rsidR="00865D07" w:rsidRPr="006E79F2" w:rsidRDefault="00865D07" w:rsidP="00865D07">
            <w:pPr>
              <w:jc w:val="right"/>
              <w:rPr>
                <w:sz w:val="22"/>
                <w:szCs w:val="22"/>
              </w:rPr>
            </w:pPr>
            <w:r w:rsidRPr="006E79F2">
              <w:rPr>
                <w:b/>
                <w:bCs/>
                <w:sz w:val="22"/>
                <w:szCs w:val="22"/>
              </w:rPr>
              <w:t xml:space="preserve">Приложение №4                                                                                                </w:t>
            </w:r>
            <w:r w:rsidRPr="006E79F2">
              <w:rPr>
                <w:sz w:val="22"/>
                <w:szCs w:val="22"/>
              </w:rPr>
              <w:t>к решению Совета Комсомольского                                               городского поселения  "О бюджете Комсомольского городского поселения на 2023 год и на плановый период 2024 и 2025 годов"                                                                                     от     08.12</w:t>
            </w:r>
            <w:r w:rsidRPr="006E79F2">
              <w:rPr>
                <w:sz w:val="22"/>
                <w:szCs w:val="22"/>
                <w:u w:val="single"/>
              </w:rPr>
              <w:t>.2022г</w:t>
            </w:r>
            <w:r w:rsidRPr="006E79F2">
              <w:rPr>
                <w:sz w:val="22"/>
                <w:szCs w:val="22"/>
              </w:rPr>
              <w:t xml:space="preserve">. №137    </w:t>
            </w:r>
          </w:p>
        </w:tc>
      </w:tr>
      <w:tr w:rsidR="00865D07" w:rsidRPr="006E79F2" w:rsidTr="00865D07">
        <w:trPr>
          <w:trHeight w:val="10"/>
        </w:trPr>
        <w:tc>
          <w:tcPr>
            <w:tcW w:w="11031" w:type="dxa"/>
            <w:tcBorders>
              <w:top w:val="nil"/>
              <w:left w:val="nil"/>
              <w:bottom w:val="nil"/>
              <w:right w:val="nil"/>
            </w:tcBorders>
            <w:shd w:val="clear" w:color="000000" w:fill="FFFFFF"/>
            <w:noWrap/>
            <w:vAlign w:val="bottom"/>
            <w:hideMark/>
          </w:tcPr>
          <w:p w:rsidR="00865D07" w:rsidRPr="006E79F2" w:rsidRDefault="00865D07" w:rsidP="00865D07">
            <w:r w:rsidRPr="006E79F2">
              <w:t> </w:t>
            </w:r>
          </w:p>
        </w:tc>
        <w:tc>
          <w:tcPr>
            <w:tcW w:w="1835" w:type="dxa"/>
            <w:tcBorders>
              <w:top w:val="nil"/>
              <w:left w:val="nil"/>
              <w:bottom w:val="nil"/>
              <w:right w:val="nil"/>
            </w:tcBorders>
            <w:shd w:val="clear" w:color="000000" w:fill="FFFFFF"/>
            <w:noWrap/>
            <w:vAlign w:val="bottom"/>
            <w:hideMark/>
          </w:tcPr>
          <w:p w:rsidR="00865D07" w:rsidRPr="006E79F2" w:rsidRDefault="00865D07" w:rsidP="00865D07">
            <w:pPr>
              <w:rPr>
                <w:sz w:val="22"/>
                <w:szCs w:val="22"/>
              </w:rPr>
            </w:pPr>
            <w:r w:rsidRPr="006E79F2">
              <w:rPr>
                <w:sz w:val="22"/>
                <w:szCs w:val="22"/>
              </w:rPr>
              <w:t> </w:t>
            </w:r>
          </w:p>
        </w:tc>
        <w:tc>
          <w:tcPr>
            <w:tcW w:w="1053" w:type="dxa"/>
            <w:tcBorders>
              <w:top w:val="nil"/>
              <w:left w:val="nil"/>
              <w:bottom w:val="nil"/>
              <w:right w:val="nil"/>
            </w:tcBorders>
            <w:shd w:val="clear" w:color="000000" w:fill="FFFFFF"/>
            <w:noWrap/>
            <w:vAlign w:val="bottom"/>
            <w:hideMark/>
          </w:tcPr>
          <w:p w:rsidR="00865D07" w:rsidRPr="006E79F2" w:rsidRDefault="00865D07" w:rsidP="00865D07">
            <w:pPr>
              <w:rPr>
                <w:sz w:val="22"/>
                <w:szCs w:val="22"/>
              </w:rPr>
            </w:pPr>
            <w:r w:rsidRPr="006E79F2">
              <w:rPr>
                <w:sz w:val="22"/>
                <w:szCs w:val="22"/>
              </w:rPr>
              <w:t> </w:t>
            </w:r>
          </w:p>
        </w:tc>
        <w:tc>
          <w:tcPr>
            <w:tcW w:w="1910" w:type="dxa"/>
            <w:tcBorders>
              <w:top w:val="nil"/>
              <w:left w:val="nil"/>
              <w:bottom w:val="nil"/>
              <w:right w:val="nil"/>
            </w:tcBorders>
            <w:shd w:val="clear" w:color="000000" w:fill="FFFFFF"/>
            <w:noWrap/>
            <w:vAlign w:val="bottom"/>
            <w:hideMark/>
          </w:tcPr>
          <w:p w:rsidR="00865D07" w:rsidRPr="006E79F2" w:rsidRDefault="00865D07" w:rsidP="00865D07">
            <w:pPr>
              <w:rPr>
                <w:sz w:val="22"/>
                <w:szCs w:val="22"/>
              </w:rPr>
            </w:pPr>
            <w:r w:rsidRPr="006E79F2">
              <w:rPr>
                <w:sz w:val="22"/>
                <w:szCs w:val="22"/>
              </w:rPr>
              <w:t> </w:t>
            </w:r>
          </w:p>
        </w:tc>
      </w:tr>
      <w:tr w:rsidR="00865D07" w:rsidRPr="006E79F2" w:rsidTr="00865D07">
        <w:trPr>
          <w:trHeight w:val="42"/>
        </w:trPr>
        <w:tc>
          <w:tcPr>
            <w:tcW w:w="15829" w:type="dxa"/>
            <w:gridSpan w:val="4"/>
            <w:tcBorders>
              <w:top w:val="nil"/>
              <w:left w:val="nil"/>
              <w:bottom w:val="nil"/>
              <w:right w:val="nil"/>
            </w:tcBorders>
            <w:shd w:val="clear" w:color="000000" w:fill="FFFFFF"/>
            <w:hideMark/>
          </w:tcPr>
          <w:p w:rsidR="00865D07" w:rsidRPr="006E79F2" w:rsidRDefault="00865D07" w:rsidP="00865D07">
            <w:pPr>
              <w:jc w:val="center"/>
              <w:rPr>
                <w:b/>
                <w:bCs/>
              </w:rPr>
            </w:pPr>
            <w:r w:rsidRPr="006E79F2">
              <w:rPr>
                <w:b/>
                <w:bCs/>
              </w:rPr>
              <w:t>Распределение бюджетных ассигнований по целевым статьям (муниципальным программам Комсомольского городского поселения и не включенным в муниципальные программы Комсомольского городского поселения направлениям деятельности органов местного самоуправления (муниципальных органов Комсомольского городского поселения), группам видов расходов классификации расходов бюджета Комсомольского городского поселения на 2023 год</w:t>
            </w:r>
          </w:p>
        </w:tc>
      </w:tr>
      <w:tr w:rsidR="00865D07" w:rsidRPr="006E79F2" w:rsidTr="00865D07">
        <w:trPr>
          <w:trHeight w:val="10"/>
        </w:trPr>
        <w:tc>
          <w:tcPr>
            <w:tcW w:w="11031" w:type="dxa"/>
            <w:tcBorders>
              <w:top w:val="nil"/>
              <w:left w:val="nil"/>
              <w:bottom w:val="nil"/>
              <w:right w:val="nil"/>
            </w:tcBorders>
            <w:shd w:val="clear" w:color="000000" w:fill="FFFFFF"/>
            <w:noWrap/>
            <w:vAlign w:val="bottom"/>
            <w:hideMark/>
          </w:tcPr>
          <w:p w:rsidR="00865D07" w:rsidRPr="006E79F2" w:rsidRDefault="00865D07" w:rsidP="00865D07">
            <w:r w:rsidRPr="006E79F2">
              <w:t> </w:t>
            </w:r>
          </w:p>
        </w:tc>
        <w:tc>
          <w:tcPr>
            <w:tcW w:w="1835" w:type="dxa"/>
            <w:tcBorders>
              <w:top w:val="nil"/>
              <w:left w:val="nil"/>
              <w:bottom w:val="nil"/>
              <w:right w:val="nil"/>
            </w:tcBorders>
            <w:shd w:val="clear" w:color="000000" w:fill="FFFFFF"/>
            <w:noWrap/>
            <w:vAlign w:val="bottom"/>
            <w:hideMark/>
          </w:tcPr>
          <w:p w:rsidR="00865D07" w:rsidRPr="006E79F2" w:rsidRDefault="00865D07" w:rsidP="00865D07">
            <w:r w:rsidRPr="006E79F2">
              <w:t> </w:t>
            </w:r>
          </w:p>
        </w:tc>
        <w:tc>
          <w:tcPr>
            <w:tcW w:w="1053" w:type="dxa"/>
            <w:tcBorders>
              <w:top w:val="nil"/>
              <w:left w:val="nil"/>
              <w:bottom w:val="nil"/>
              <w:right w:val="nil"/>
            </w:tcBorders>
            <w:shd w:val="clear" w:color="000000" w:fill="FFFFFF"/>
            <w:noWrap/>
            <w:vAlign w:val="bottom"/>
            <w:hideMark/>
          </w:tcPr>
          <w:p w:rsidR="00865D07" w:rsidRPr="006E79F2" w:rsidRDefault="00865D07" w:rsidP="00865D07">
            <w:r w:rsidRPr="006E79F2">
              <w:t> </w:t>
            </w:r>
          </w:p>
        </w:tc>
        <w:tc>
          <w:tcPr>
            <w:tcW w:w="1910" w:type="dxa"/>
            <w:tcBorders>
              <w:top w:val="nil"/>
              <w:left w:val="nil"/>
              <w:bottom w:val="nil"/>
              <w:right w:val="nil"/>
            </w:tcBorders>
            <w:shd w:val="clear" w:color="000000" w:fill="FFFFFF"/>
            <w:noWrap/>
            <w:vAlign w:val="bottom"/>
            <w:hideMark/>
          </w:tcPr>
          <w:p w:rsidR="00865D07" w:rsidRPr="006E79F2" w:rsidRDefault="00865D07" w:rsidP="00865D07">
            <w:r w:rsidRPr="006E79F2">
              <w:t> </w:t>
            </w:r>
          </w:p>
        </w:tc>
      </w:tr>
      <w:tr w:rsidR="00865D07" w:rsidRPr="006E79F2" w:rsidTr="00865D07">
        <w:trPr>
          <w:trHeight w:val="20"/>
        </w:trPr>
        <w:tc>
          <w:tcPr>
            <w:tcW w:w="11031" w:type="dxa"/>
            <w:tcBorders>
              <w:top w:val="single" w:sz="4" w:space="0" w:color="auto"/>
              <w:left w:val="single" w:sz="4" w:space="0" w:color="auto"/>
              <w:bottom w:val="single" w:sz="4" w:space="0" w:color="auto"/>
              <w:right w:val="single" w:sz="4" w:space="0" w:color="auto"/>
            </w:tcBorders>
            <w:shd w:val="clear" w:color="000000" w:fill="FFFFFF"/>
            <w:hideMark/>
          </w:tcPr>
          <w:p w:rsidR="00865D07" w:rsidRPr="006E79F2" w:rsidRDefault="00865D07" w:rsidP="00865D07">
            <w:pPr>
              <w:jc w:val="center"/>
              <w:rPr>
                <w:b/>
                <w:bCs/>
              </w:rPr>
            </w:pPr>
            <w:r w:rsidRPr="006E79F2">
              <w:rPr>
                <w:b/>
                <w:bCs/>
              </w:rPr>
              <w:t>Наименование</w:t>
            </w:r>
          </w:p>
        </w:tc>
        <w:tc>
          <w:tcPr>
            <w:tcW w:w="1835" w:type="dxa"/>
            <w:tcBorders>
              <w:top w:val="single" w:sz="4" w:space="0" w:color="auto"/>
              <w:left w:val="nil"/>
              <w:bottom w:val="single" w:sz="4" w:space="0" w:color="auto"/>
              <w:right w:val="single" w:sz="4" w:space="0" w:color="auto"/>
            </w:tcBorders>
            <w:shd w:val="clear" w:color="000000" w:fill="FFFFFF"/>
            <w:vAlign w:val="bottom"/>
            <w:hideMark/>
          </w:tcPr>
          <w:p w:rsidR="00865D07" w:rsidRPr="006E79F2" w:rsidRDefault="00865D07" w:rsidP="00865D07">
            <w:pPr>
              <w:jc w:val="center"/>
              <w:rPr>
                <w:b/>
                <w:bCs/>
              </w:rPr>
            </w:pPr>
            <w:r w:rsidRPr="006E79F2">
              <w:rPr>
                <w:b/>
                <w:bCs/>
              </w:rPr>
              <w:t>Целевая                    статья</w:t>
            </w:r>
          </w:p>
        </w:tc>
        <w:tc>
          <w:tcPr>
            <w:tcW w:w="1053" w:type="dxa"/>
            <w:tcBorders>
              <w:top w:val="single" w:sz="4" w:space="0" w:color="auto"/>
              <w:left w:val="nil"/>
              <w:bottom w:val="single" w:sz="4" w:space="0" w:color="auto"/>
              <w:right w:val="single" w:sz="4" w:space="0" w:color="auto"/>
            </w:tcBorders>
            <w:shd w:val="clear" w:color="000000" w:fill="FFFFFF"/>
            <w:vAlign w:val="bottom"/>
            <w:hideMark/>
          </w:tcPr>
          <w:p w:rsidR="00865D07" w:rsidRPr="006E79F2" w:rsidRDefault="00865D07" w:rsidP="00865D07">
            <w:pPr>
              <w:jc w:val="center"/>
              <w:rPr>
                <w:b/>
                <w:bCs/>
              </w:rPr>
            </w:pPr>
            <w:r w:rsidRPr="006E79F2">
              <w:rPr>
                <w:b/>
                <w:bCs/>
              </w:rPr>
              <w:t>Вид                      расхода</w:t>
            </w:r>
          </w:p>
        </w:tc>
        <w:tc>
          <w:tcPr>
            <w:tcW w:w="1910" w:type="dxa"/>
            <w:tcBorders>
              <w:top w:val="single" w:sz="4" w:space="0" w:color="auto"/>
              <w:left w:val="nil"/>
              <w:bottom w:val="single" w:sz="4" w:space="0" w:color="auto"/>
              <w:right w:val="single" w:sz="4" w:space="0" w:color="auto"/>
            </w:tcBorders>
            <w:shd w:val="clear" w:color="000000" w:fill="FFFFFF"/>
            <w:vAlign w:val="center"/>
            <w:hideMark/>
          </w:tcPr>
          <w:p w:rsidR="00865D07" w:rsidRPr="006E79F2" w:rsidRDefault="00865D07" w:rsidP="00865D07">
            <w:pPr>
              <w:jc w:val="center"/>
              <w:rPr>
                <w:b/>
                <w:bCs/>
              </w:rPr>
            </w:pPr>
            <w:r w:rsidRPr="006E79F2">
              <w:rPr>
                <w:b/>
                <w:bCs/>
              </w:rPr>
              <w:t>Сумма,   руб.</w:t>
            </w:r>
          </w:p>
        </w:tc>
      </w:tr>
      <w:tr w:rsidR="00865D07" w:rsidRPr="006E79F2" w:rsidTr="00865D07">
        <w:trPr>
          <w:trHeight w:val="20"/>
        </w:trPr>
        <w:tc>
          <w:tcPr>
            <w:tcW w:w="11031" w:type="dxa"/>
            <w:tcBorders>
              <w:top w:val="nil"/>
              <w:left w:val="single" w:sz="8" w:space="0" w:color="auto"/>
              <w:bottom w:val="single" w:sz="4" w:space="0" w:color="auto"/>
              <w:right w:val="single" w:sz="4" w:space="0" w:color="auto"/>
            </w:tcBorders>
            <w:shd w:val="clear" w:color="000000" w:fill="F2DDDC"/>
            <w:vAlign w:val="center"/>
            <w:hideMark/>
          </w:tcPr>
          <w:p w:rsidR="00865D07" w:rsidRPr="006E79F2" w:rsidRDefault="00865D07" w:rsidP="00865D07">
            <w:pPr>
              <w:rPr>
                <w:b/>
                <w:bCs/>
              </w:rPr>
            </w:pPr>
            <w:r w:rsidRPr="006E79F2">
              <w:rPr>
                <w:b/>
                <w:bCs/>
              </w:rPr>
              <w:t>Муниципальная программа "Формирование современной городской среды на территории Комсомольского городского поселения на 2018-2024 годы"</w:t>
            </w:r>
          </w:p>
        </w:tc>
        <w:tc>
          <w:tcPr>
            <w:tcW w:w="1835" w:type="dxa"/>
            <w:tcBorders>
              <w:top w:val="nil"/>
              <w:left w:val="nil"/>
              <w:bottom w:val="single" w:sz="4" w:space="0" w:color="auto"/>
              <w:right w:val="single" w:sz="4" w:space="0" w:color="auto"/>
            </w:tcBorders>
            <w:shd w:val="clear" w:color="000000" w:fill="F2DDDC"/>
            <w:vAlign w:val="center"/>
            <w:hideMark/>
          </w:tcPr>
          <w:p w:rsidR="00865D07" w:rsidRPr="006E79F2" w:rsidRDefault="00865D07" w:rsidP="00865D07">
            <w:pPr>
              <w:jc w:val="center"/>
              <w:rPr>
                <w:b/>
                <w:bCs/>
              </w:rPr>
            </w:pPr>
            <w:r w:rsidRPr="006E79F2">
              <w:rPr>
                <w:b/>
                <w:bCs/>
              </w:rPr>
              <w:t>01 0 00 00000</w:t>
            </w:r>
          </w:p>
        </w:tc>
        <w:tc>
          <w:tcPr>
            <w:tcW w:w="1053" w:type="dxa"/>
            <w:tcBorders>
              <w:top w:val="nil"/>
              <w:left w:val="nil"/>
              <w:bottom w:val="single" w:sz="4" w:space="0" w:color="auto"/>
              <w:right w:val="single" w:sz="4" w:space="0" w:color="auto"/>
            </w:tcBorders>
            <w:shd w:val="clear" w:color="000000" w:fill="F2DDDC"/>
            <w:vAlign w:val="center"/>
            <w:hideMark/>
          </w:tcPr>
          <w:p w:rsidR="00865D07" w:rsidRPr="006E79F2" w:rsidRDefault="00865D07" w:rsidP="00865D07">
            <w:pPr>
              <w:jc w:val="center"/>
              <w:rPr>
                <w:b/>
                <w:bCs/>
              </w:rPr>
            </w:pPr>
            <w:r w:rsidRPr="006E79F2">
              <w:rPr>
                <w:b/>
                <w:bCs/>
              </w:rPr>
              <w:t> </w:t>
            </w:r>
          </w:p>
        </w:tc>
        <w:tc>
          <w:tcPr>
            <w:tcW w:w="1910" w:type="dxa"/>
            <w:tcBorders>
              <w:top w:val="nil"/>
              <w:left w:val="nil"/>
              <w:bottom w:val="single" w:sz="4" w:space="0" w:color="auto"/>
              <w:right w:val="single" w:sz="8" w:space="0" w:color="auto"/>
            </w:tcBorders>
            <w:shd w:val="clear" w:color="000000" w:fill="F2DDDC"/>
            <w:vAlign w:val="center"/>
            <w:hideMark/>
          </w:tcPr>
          <w:p w:rsidR="00865D07" w:rsidRPr="006E79F2" w:rsidRDefault="00865D07" w:rsidP="00865D07">
            <w:pPr>
              <w:jc w:val="center"/>
              <w:rPr>
                <w:b/>
                <w:bCs/>
              </w:rPr>
            </w:pPr>
            <w:r w:rsidRPr="006E79F2">
              <w:rPr>
                <w:b/>
                <w:bCs/>
              </w:rPr>
              <w:t>2 421 205,57</w:t>
            </w:r>
          </w:p>
        </w:tc>
      </w:tr>
      <w:tr w:rsidR="00865D07" w:rsidRPr="006E79F2" w:rsidTr="00865D07">
        <w:trPr>
          <w:trHeight w:val="21"/>
        </w:trPr>
        <w:tc>
          <w:tcPr>
            <w:tcW w:w="11031" w:type="dxa"/>
            <w:tcBorders>
              <w:top w:val="nil"/>
              <w:left w:val="single" w:sz="8" w:space="0" w:color="auto"/>
              <w:bottom w:val="single" w:sz="4" w:space="0" w:color="auto"/>
              <w:right w:val="single" w:sz="4" w:space="0" w:color="auto"/>
            </w:tcBorders>
            <w:shd w:val="clear" w:color="000000" w:fill="FFFFFF"/>
            <w:vAlign w:val="center"/>
            <w:hideMark/>
          </w:tcPr>
          <w:p w:rsidR="00865D07" w:rsidRPr="006E79F2" w:rsidRDefault="00865D07" w:rsidP="00865D07">
            <w:pPr>
              <w:rPr>
                <w:b/>
                <w:bCs/>
                <w:i/>
                <w:iCs/>
              </w:rPr>
            </w:pPr>
            <w:r w:rsidRPr="006E79F2">
              <w:rPr>
                <w:b/>
                <w:bCs/>
                <w:i/>
                <w:iCs/>
              </w:rPr>
              <w:t>Подпрограмма "Благоустройство дворовых территорий Комсомольского городского поселения"</w:t>
            </w:r>
          </w:p>
        </w:tc>
        <w:tc>
          <w:tcPr>
            <w:tcW w:w="1835" w:type="dxa"/>
            <w:tcBorders>
              <w:top w:val="nil"/>
              <w:left w:val="nil"/>
              <w:bottom w:val="single" w:sz="4" w:space="0" w:color="auto"/>
              <w:right w:val="single" w:sz="4" w:space="0" w:color="auto"/>
            </w:tcBorders>
            <w:shd w:val="clear" w:color="000000" w:fill="FFFFFF"/>
            <w:vAlign w:val="center"/>
            <w:hideMark/>
          </w:tcPr>
          <w:p w:rsidR="00865D07" w:rsidRPr="006E79F2" w:rsidRDefault="00865D07" w:rsidP="00865D07">
            <w:pPr>
              <w:jc w:val="center"/>
              <w:rPr>
                <w:b/>
                <w:bCs/>
                <w:i/>
                <w:iCs/>
              </w:rPr>
            </w:pPr>
            <w:r w:rsidRPr="006E79F2">
              <w:rPr>
                <w:b/>
                <w:bCs/>
                <w:i/>
                <w:iCs/>
              </w:rPr>
              <w:t>01 1 00 00000</w:t>
            </w:r>
          </w:p>
        </w:tc>
        <w:tc>
          <w:tcPr>
            <w:tcW w:w="1053" w:type="dxa"/>
            <w:tcBorders>
              <w:top w:val="nil"/>
              <w:left w:val="nil"/>
              <w:bottom w:val="single" w:sz="4" w:space="0" w:color="auto"/>
              <w:right w:val="single" w:sz="4" w:space="0" w:color="auto"/>
            </w:tcBorders>
            <w:shd w:val="clear" w:color="000000" w:fill="FFFFFF"/>
            <w:vAlign w:val="center"/>
            <w:hideMark/>
          </w:tcPr>
          <w:p w:rsidR="00865D07" w:rsidRPr="006E79F2" w:rsidRDefault="00865D07" w:rsidP="00865D07">
            <w:pPr>
              <w:jc w:val="center"/>
              <w:rPr>
                <w:b/>
                <w:bCs/>
                <w:i/>
                <w:iCs/>
              </w:rPr>
            </w:pPr>
            <w:r w:rsidRPr="006E79F2">
              <w:rPr>
                <w:b/>
                <w:bCs/>
                <w:i/>
                <w:iCs/>
              </w:rPr>
              <w:t> </w:t>
            </w:r>
          </w:p>
        </w:tc>
        <w:tc>
          <w:tcPr>
            <w:tcW w:w="1910" w:type="dxa"/>
            <w:tcBorders>
              <w:top w:val="nil"/>
              <w:left w:val="nil"/>
              <w:bottom w:val="single" w:sz="4" w:space="0" w:color="auto"/>
              <w:right w:val="single" w:sz="8" w:space="0" w:color="auto"/>
            </w:tcBorders>
            <w:shd w:val="clear" w:color="000000" w:fill="FFFFFF"/>
            <w:vAlign w:val="center"/>
            <w:hideMark/>
          </w:tcPr>
          <w:p w:rsidR="00865D07" w:rsidRPr="006E79F2" w:rsidRDefault="00865D07" w:rsidP="00865D07">
            <w:pPr>
              <w:jc w:val="center"/>
              <w:rPr>
                <w:b/>
                <w:bCs/>
                <w:i/>
                <w:iCs/>
              </w:rPr>
            </w:pPr>
            <w:r w:rsidRPr="006E79F2">
              <w:rPr>
                <w:b/>
                <w:bCs/>
                <w:i/>
                <w:iCs/>
              </w:rPr>
              <w:t>2 380 133,13</w:t>
            </w:r>
          </w:p>
        </w:tc>
      </w:tr>
      <w:tr w:rsidR="00865D07" w:rsidRPr="006E79F2" w:rsidTr="00865D07">
        <w:trPr>
          <w:trHeight w:val="10"/>
        </w:trPr>
        <w:tc>
          <w:tcPr>
            <w:tcW w:w="11031" w:type="dxa"/>
            <w:tcBorders>
              <w:top w:val="nil"/>
              <w:left w:val="single" w:sz="8" w:space="0" w:color="auto"/>
              <w:bottom w:val="single" w:sz="4" w:space="0" w:color="auto"/>
              <w:right w:val="single" w:sz="4" w:space="0" w:color="auto"/>
            </w:tcBorders>
            <w:shd w:val="clear" w:color="000000" w:fill="FFFFFF"/>
            <w:vAlign w:val="center"/>
            <w:hideMark/>
          </w:tcPr>
          <w:p w:rsidR="00865D07" w:rsidRPr="006E79F2" w:rsidRDefault="00865D07" w:rsidP="00865D07">
            <w:pPr>
              <w:rPr>
                <w:i/>
                <w:iCs/>
              </w:rPr>
            </w:pPr>
            <w:r w:rsidRPr="006E79F2">
              <w:rPr>
                <w:i/>
                <w:iCs/>
              </w:rPr>
              <w:t>Региональный проект "Формирование комфортной городской среды"</w:t>
            </w:r>
          </w:p>
        </w:tc>
        <w:tc>
          <w:tcPr>
            <w:tcW w:w="1835" w:type="dxa"/>
            <w:tcBorders>
              <w:top w:val="nil"/>
              <w:left w:val="nil"/>
              <w:bottom w:val="single" w:sz="4" w:space="0" w:color="auto"/>
              <w:right w:val="single" w:sz="4" w:space="0" w:color="auto"/>
            </w:tcBorders>
            <w:shd w:val="clear" w:color="000000" w:fill="FFFFFF"/>
            <w:vAlign w:val="center"/>
            <w:hideMark/>
          </w:tcPr>
          <w:p w:rsidR="00865D07" w:rsidRPr="006E79F2" w:rsidRDefault="00865D07" w:rsidP="00865D07">
            <w:pPr>
              <w:jc w:val="center"/>
              <w:rPr>
                <w:i/>
                <w:iCs/>
              </w:rPr>
            </w:pPr>
            <w:r w:rsidRPr="006E79F2">
              <w:rPr>
                <w:i/>
                <w:iCs/>
              </w:rPr>
              <w:t>01 1 F2 00000</w:t>
            </w:r>
          </w:p>
        </w:tc>
        <w:tc>
          <w:tcPr>
            <w:tcW w:w="1053" w:type="dxa"/>
            <w:tcBorders>
              <w:top w:val="nil"/>
              <w:left w:val="nil"/>
              <w:bottom w:val="single" w:sz="4" w:space="0" w:color="auto"/>
              <w:right w:val="single" w:sz="4" w:space="0" w:color="auto"/>
            </w:tcBorders>
            <w:shd w:val="clear" w:color="000000" w:fill="FFFFFF"/>
            <w:vAlign w:val="center"/>
            <w:hideMark/>
          </w:tcPr>
          <w:p w:rsidR="00865D07" w:rsidRPr="006E79F2" w:rsidRDefault="00865D07" w:rsidP="00865D07">
            <w:pPr>
              <w:jc w:val="center"/>
              <w:rPr>
                <w:i/>
                <w:iCs/>
              </w:rPr>
            </w:pPr>
            <w:r w:rsidRPr="006E79F2">
              <w:rPr>
                <w:i/>
                <w:iCs/>
              </w:rPr>
              <w:t> </w:t>
            </w:r>
          </w:p>
        </w:tc>
        <w:tc>
          <w:tcPr>
            <w:tcW w:w="1910" w:type="dxa"/>
            <w:tcBorders>
              <w:top w:val="nil"/>
              <w:left w:val="nil"/>
              <w:bottom w:val="single" w:sz="4" w:space="0" w:color="auto"/>
              <w:right w:val="single" w:sz="8" w:space="0" w:color="auto"/>
            </w:tcBorders>
            <w:shd w:val="clear" w:color="000000" w:fill="FFFFFF"/>
            <w:vAlign w:val="center"/>
            <w:hideMark/>
          </w:tcPr>
          <w:p w:rsidR="00865D07" w:rsidRPr="006E79F2" w:rsidRDefault="00865D07" w:rsidP="00865D07">
            <w:pPr>
              <w:jc w:val="center"/>
              <w:rPr>
                <w:i/>
                <w:iCs/>
              </w:rPr>
            </w:pPr>
            <w:r w:rsidRPr="006E79F2">
              <w:rPr>
                <w:i/>
                <w:iCs/>
              </w:rPr>
              <w:t>2 380 133,13</w:t>
            </w:r>
          </w:p>
        </w:tc>
      </w:tr>
      <w:tr w:rsidR="00865D07" w:rsidRPr="006E79F2" w:rsidTr="00865D07">
        <w:trPr>
          <w:trHeight w:val="50"/>
        </w:trPr>
        <w:tc>
          <w:tcPr>
            <w:tcW w:w="1103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г. Комсомольск, ул. Колганова, д. 36) (Закупка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01 1 F2 S5104</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759 047,59</w:t>
            </w:r>
          </w:p>
        </w:tc>
      </w:tr>
      <w:tr w:rsidR="00865D07" w:rsidRPr="006E79F2" w:rsidTr="00865D07">
        <w:trPr>
          <w:trHeight w:val="50"/>
        </w:trPr>
        <w:tc>
          <w:tcPr>
            <w:tcW w:w="1103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г. Комсомольск, ул. Чкалова, д. 2) (Закупка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01 1 F2 S5105</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521 152,54</w:t>
            </w:r>
          </w:p>
        </w:tc>
      </w:tr>
      <w:tr w:rsidR="00865D07" w:rsidRPr="006E79F2" w:rsidTr="00865D07">
        <w:trPr>
          <w:trHeight w:val="50"/>
        </w:trPr>
        <w:tc>
          <w:tcPr>
            <w:tcW w:w="1103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г. Комсомольск, ул. Первомайская, д. 10) (Закупка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01 1 F2 S5106</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1 099 933,00</w:t>
            </w:r>
          </w:p>
        </w:tc>
      </w:tr>
      <w:tr w:rsidR="00865D07" w:rsidRPr="006E79F2" w:rsidTr="00865D07">
        <w:trPr>
          <w:trHeight w:val="21"/>
        </w:trPr>
        <w:tc>
          <w:tcPr>
            <w:tcW w:w="11031" w:type="dxa"/>
            <w:tcBorders>
              <w:top w:val="nil"/>
              <w:left w:val="single" w:sz="8" w:space="0" w:color="auto"/>
              <w:bottom w:val="single" w:sz="4" w:space="0" w:color="auto"/>
              <w:right w:val="single" w:sz="4" w:space="0" w:color="auto"/>
            </w:tcBorders>
            <w:shd w:val="clear" w:color="auto" w:fill="auto"/>
            <w:vAlign w:val="center"/>
            <w:hideMark/>
          </w:tcPr>
          <w:p w:rsidR="00865D07" w:rsidRPr="006E79F2" w:rsidRDefault="00865D07" w:rsidP="00865D07">
            <w:pPr>
              <w:rPr>
                <w:b/>
                <w:bCs/>
                <w:i/>
                <w:iCs/>
              </w:rPr>
            </w:pPr>
            <w:r w:rsidRPr="006E79F2">
              <w:rPr>
                <w:b/>
                <w:bCs/>
                <w:i/>
                <w:iCs/>
              </w:rPr>
              <w:lastRenderedPageBreak/>
              <w:t>Подпрограмма "Благоустройство общественных территорий Комсомольского городского поселения"</w:t>
            </w:r>
          </w:p>
        </w:tc>
        <w:tc>
          <w:tcPr>
            <w:tcW w:w="183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rPr>
                <w:b/>
                <w:bCs/>
                <w:i/>
                <w:iCs/>
              </w:rPr>
            </w:pPr>
            <w:r w:rsidRPr="006E79F2">
              <w:rPr>
                <w:b/>
                <w:bCs/>
                <w:i/>
                <w:iCs/>
              </w:rPr>
              <w:t>01 2 00 00000</w:t>
            </w:r>
          </w:p>
        </w:tc>
        <w:tc>
          <w:tcPr>
            <w:tcW w:w="1053"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rPr>
                <w:b/>
                <w:bCs/>
                <w:i/>
                <w:iCs/>
              </w:rPr>
            </w:pPr>
            <w:r w:rsidRPr="006E79F2">
              <w:rPr>
                <w:b/>
                <w:bCs/>
                <w:i/>
                <w:iCs/>
              </w:rPr>
              <w:t> </w:t>
            </w:r>
          </w:p>
        </w:tc>
        <w:tc>
          <w:tcPr>
            <w:tcW w:w="1910" w:type="dxa"/>
            <w:tcBorders>
              <w:top w:val="nil"/>
              <w:left w:val="nil"/>
              <w:bottom w:val="single" w:sz="4" w:space="0" w:color="auto"/>
              <w:right w:val="single" w:sz="8" w:space="0" w:color="auto"/>
            </w:tcBorders>
            <w:shd w:val="clear" w:color="auto" w:fill="auto"/>
            <w:vAlign w:val="center"/>
            <w:hideMark/>
          </w:tcPr>
          <w:p w:rsidR="00865D07" w:rsidRPr="006E79F2" w:rsidRDefault="00865D07" w:rsidP="00865D07">
            <w:pPr>
              <w:jc w:val="center"/>
              <w:rPr>
                <w:b/>
                <w:bCs/>
                <w:i/>
                <w:iCs/>
              </w:rPr>
            </w:pPr>
            <w:r w:rsidRPr="006E79F2">
              <w:rPr>
                <w:b/>
                <w:bCs/>
                <w:i/>
                <w:iCs/>
              </w:rPr>
              <w:t>41 072,44</w:t>
            </w:r>
          </w:p>
        </w:tc>
      </w:tr>
      <w:tr w:rsidR="00865D07" w:rsidRPr="006E79F2" w:rsidTr="00865D07">
        <w:trPr>
          <w:trHeight w:val="20"/>
        </w:trPr>
        <w:tc>
          <w:tcPr>
            <w:tcW w:w="11031" w:type="dxa"/>
            <w:tcBorders>
              <w:top w:val="nil"/>
              <w:left w:val="single" w:sz="8" w:space="0" w:color="auto"/>
              <w:bottom w:val="single" w:sz="4" w:space="0" w:color="auto"/>
              <w:right w:val="single" w:sz="4" w:space="0" w:color="auto"/>
            </w:tcBorders>
            <w:shd w:val="clear" w:color="auto" w:fill="auto"/>
            <w:vAlign w:val="center"/>
            <w:hideMark/>
          </w:tcPr>
          <w:p w:rsidR="00865D07" w:rsidRPr="006E79F2" w:rsidRDefault="00865D07" w:rsidP="00865D07">
            <w:pPr>
              <w:rPr>
                <w:i/>
                <w:iCs/>
              </w:rPr>
            </w:pPr>
            <w:r w:rsidRPr="006E79F2">
              <w:rPr>
                <w:i/>
                <w:iCs/>
              </w:rPr>
              <w:t>Основное мероприятие "Обеспечение мероприятий по формированию современной городской среды, благоустройство общественных территорий"</w:t>
            </w:r>
          </w:p>
        </w:tc>
        <w:tc>
          <w:tcPr>
            <w:tcW w:w="183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rPr>
                <w:i/>
                <w:iCs/>
              </w:rPr>
            </w:pPr>
            <w:r w:rsidRPr="006E79F2">
              <w:rPr>
                <w:i/>
                <w:iCs/>
              </w:rPr>
              <w:t>01 2 01 00000</w:t>
            </w:r>
          </w:p>
        </w:tc>
        <w:tc>
          <w:tcPr>
            <w:tcW w:w="1053"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 </w:t>
            </w:r>
          </w:p>
        </w:tc>
        <w:tc>
          <w:tcPr>
            <w:tcW w:w="1910" w:type="dxa"/>
            <w:tcBorders>
              <w:top w:val="nil"/>
              <w:left w:val="nil"/>
              <w:bottom w:val="single" w:sz="4" w:space="0" w:color="auto"/>
              <w:right w:val="single" w:sz="8" w:space="0" w:color="auto"/>
            </w:tcBorders>
            <w:shd w:val="clear" w:color="auto" w:fill="auto"/>
            <w:vAlign w:val="center"/>
            <w:hideMark/>
          </w:tcPr>
          <w:p w:rsidR="00865D07" w:rsidRPr="006E79F2" w:rsidRDefault="00865D07" w:rsidP="00865D07">
            <w:pPr>
              <w:jc w:val="center"/>
              <w:rPr>
                <w:i/>
                <w:iCs/>
              </w:rPr>
            </w:pPr>
            <w:r w:rsidRPr="006E79F2">
              <w:rPr>
                <w:i/>
                <w:iCs/>
              </w:rPr>
              <w:t>41 072,44</w:t>
            </w:r>
          </w:p>
        </w:tc>
      </w:tr>
      <w:tr w:rsidR="00865D07" w:rsidRPr="006E79F2" w:rsidTr="00865D07">
        <w:trPr>
          <w:trHeight w:val="30"/>
        </w:trPr>
        <w:tc>
          <w:tcPr>
            <w:tcW w:w="11031" w:type="dxa"/>
            <w:tcBorders>
              <w:top w:val="nil"/>
              <w:left w:val="single" w:sz="8" w:space="0" w:color="auto"/>
              <w:bottom w:val="single" w:sz="4" w:space="0" w:color="auto"/>
              <w:right w:val="single" w:sz="4" w:space="0" w:color="auto"/>
            </w:tcBorders>
            <w:shd w:val="clear" w:color="000000" w:fill="FFFFFF"/>
            <w:hideMark/>
          </w:tcPr>
          <w:p w:rsidR="00865D07" w:rsidRPr="006E79F2" w:rsidRDefault="00865D07" w:rsidP="00865D07">
            <w:r w:rsidRPr="006E79F2">
              <w:t>Разработка проектно-сметной (сметной) документации по благоустройству общественной территории, проведение государственной экспертизы и авторского надзора  (Закупка товаров, работ и услуг для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01 2 01 20720</w:t>
            </w:r>
          </w:p>
        </w:tc>
        <w:tc>
          <w:tcPr>
            <w:tcW w:w="1053"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200</w:t>
            </w:r>
          </w:p>
        </w:tc>
        <w:tc>
          <w:tcPr>
            <w:tcW w:w="1910" w:type="dxa"/>
            <w:tcBorders>
              <w:top w:val="nil"/>
              <w:left w:val="nil"/>
              <w:bottom w:val="single" w:sz="4" w:space="0" w:color="auto"/>
              <w:right w:val="single" w:sz="8" w:space="0" w:color="auto"/>
            </w:tcBorders>
            <w:shd w:val="clear" w:color="auto" w:fill="auto"/>
            <w:vAlign w:val="center"/>
            <w:hideMark/>
          </w:tcPr>
          <w:p w:rsidR="00865D07" w:rsidRPr="006E79F2" w:rsidRDefault="00865D07" w:rsidP="00865D07">
            <w:pPr>
              <w:jc w:val="center"/>
            </w:pPr>
            <w:r w:rsidRPr="006E79F2">
              <w:t>41 072,44</w:t>
            </w:r>
          </w:p>
        </w:tc>
      </w:tr>
      <w:tr w:rsidR="00865D07" w:rsidRPr="006E79F2" w:rsidTr="00865D07">
        <w:trPr>
          <w:trHeight w:val="40"/>
        </w:trPr>
        <w:tc>
          <w:tcPr>
            <w:tcW w:w="11031" w:type="dxa"/>
            <w:tcBorders>
              <w:top w:val="nil"/>
              <w:left w:val="single" w:sz="8" w:space="0" w:color="auto"/>
              <w:bottom w:val="single" w:sz="4" w:space="0" w:color="auto"/>
              <w:right w:val="single" w:sz="4" w:space="0" w:color="auto"/>
            </w:tcBorders>
            <w:shd w:val="clear" w:color="000000" w:fill="F2DDDC"/>
            <w:vAlign w:val="center"/>
            <w:hideMark/>
          </w:tcPr>
          <w:p w:rsidR="00865D07" w:rsidRPr="006E79F2" w:rsidRDefault="00865D07" w:rsidP="00865D07">
            <w:pPr>
              <w:rPr>
                <w:b/>
                <w:bCs/>
              </w:rPr>
            </w:pPr>
            <w:r w:rsidRPr="006E79F2">
              <w:rPr>
                <w:b/>
                <w:bCs/>
              </w:rPr>
              <w:t>Муниципальная программа "Организация и осуществление первичных мер пожарной безопасности,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w:t>
            </w:r>
          </w:p>
        </w:tc>
        <w:tc>
          <w:tcPr>
            <w:tcW w:w="1835" w:type="dxa"/>
            <w:tcBorders>
              <w:top w:val="nil"/>
              <w:left w:val="nil"/>
              <w:bottom w:val="single" w:sz="4" w:space="0" w:color="auto"/>
              <w:right w:val="single" w:sz="4" w:space="0" w:color="auto"/>
            </w:tcBorders>
            <w:shd w:val="clear" w:color="000000" w:fill="F2DDDC"/>
            <w:vAlign w:val="center"/>
            <w:hideMark/>
          </w:tcPr>
          <w:p w:rsidR="00865D07" w:rsidRPr="006E79F2" w:rsidRDefault="00865D07" w:rsidP="00865D07">
            <w:pPr>
              <w:jc w:val="center"/>
              <w:rPr>
                <w:b/>
                <w:bCs/>
              </w:rPr>
            </w:pPr>
            <w:r w:rsidRPr="006E79F2">
              <w:rPr>
                <w:b/>
                <w:bCs/>
              </w:rPr>
              <w:t>02 0 00 00000</w:t>
            </w:r>
          </w:p>
        </w:tc>
        <w:tc>
          <w:tcPr>
            <w:tcW w:w="1053" w:type="dxa"/>
            <w:tcBorders>
              <w:top w:val="nil"/>
              <w:left w:val="nil"/>
              <w:bottom w:val="single" w:sz="4" w:space="0" w:color="auto"/>
              <w:right w:val="single" w:sz="4" w:space="0" w:color="auto"/>
            </w:tcBorders>
            <w:shd w:val="clear" w:color="000000" w:fill="F2DDDC"/>
            <w:vAlign w:val="center"/>
            <w:hideMark/>
          </w:tcPr>
          <w:p w:rsidR="00865D07" w:rsidRPr="006E79F2" w:rsidRDefault="00865D07" w:rsidP="00865D07">
            <w:pPr>
              <w:jc w:val="center"/>
              <w:rPr>
                <w:b/>
                <w:bCs/>
              </w:rPr>
            </w:pPr>
            <w:r w:rsidRPr="006E79F2">
              <w:rPr>
                <w:b/>
                <w:bCs/>
              </w:rPr>
              <w:t> </w:t>
            </w:r>
          </w:p>
        </w:tc>
        <w:tc>
          <w:tcPr>
            <w:tcW w:w="1910" w:type="dxa"/>
            <w:tcBorders>
              <w:top w:val="nil"/>
              <w:left w:val="nil"/>
              <w:bottom w:val="single" w:sz="4" w:space="0" w:color="auto"/>
              <w:right w:val="single" w:sz="8" w:space="0" w:color="auto"/>
            </w:tcBorders>
            <w:shd w:val="clear" w:color="000000" w:fill="F2DDDC"/>
            <w:vAlign w:val="center"/>
            <w:hideMark/>
          </w:tcPr>
          <w:p w:rsidR="00865D07" w:rsidRPr="006E79F2" w:rsidRDefault="00865D07" w:rsidP="00865D07">
            <w:pPr>
              <w:jc w:val="center"/>
              <w:rPr>
                <w:b/>
                <w:bCs/>
              </w:rPr>
            </w:pPr>
            <w:r w:rsidRPr="006E79F2">
              <w:rPr>
                <w:b/>
                <w:bCs/>
              </w:rPr>
              <w:t>108 333,33</w:t>
            </w:r>
          </w:p>
        </w:tc>
      </w:tr>
      <w:tr w:rsidR="00865D07" w:rsidRPr="006E79F2" w:rsidTr="00865D07">
        <w:trPr>
          <w:trHeight w:val="21"/>
        </w:trPr>
        <w:tc>
          <w:tcPr>
            <w:tcW w:w="11031" w:type="dxa"/>
            <w:tcBorders>
              <w:top w:val="nil"/>
              <w:left w:val="single" w:sz="8" w:space="0" w:color="auto"/>
              <w:bottom w:val="single" w:sz="4" w:space="0" w:color="auto"/>
              <w:right w:val="single" w:sz="4" w:space="0" w:color="auto"/>
            </w:tcBorders>
            <w:shd w:val="clear" w:color="000000" w:fill="FFFFFF"/>
            <w:vAlign w:val="center"/>
            <w:hideMark/>
          </w:tcPr>
          <w:p w:rsidR="00865D07" w:rsidRPr="006E79F2" w:rsidRDefault="00865D07" w:rsidP="00865D07">
            <w:pPr>
              <w:rPr>
                <w:b/>
                <w:bCs/>
                <w:i/>
                <w:iCs/>
              </w:rPr>
            </w:pPr>
            <w:r w:rsidRPr="006E79F2">
              <w:rPr>
                <w:b/>
                <w:bCs/>
                <w:i/>
                <w:iCs/>
              </w:rPr>
              <w:t>Подпрограмма "Обеспечение первичных мер пожарной безопасности в границах Комсомольского городского поселения"</w:t>
            </w:r>
          </w:p>
        </w:tc>
        <w:tc>
          <w:tcPr>
            <w:tcW w:w="183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rPr>
                <w:b/>
                <w:bCs/>
                <w:i/>
                <w:iCs/>
              </w:rPr>
            </w:pPr>
            <w:r w:rsidRPr="006E79F2">
              <w:rPr>
                <w:b/>
                <w:bCs/>
                <w:i/>
                <w:iCs/>
              </w:rPr>
              <w:t>02 3 00 00000</w:t>
            </w:r>
          </w:p>
        </w:tc>
        <w:tc>
          <w:tcPr>
            <w:tcW w:w="1053"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rPr>
                <w:b/>
                <w:bCs/>
                <w:i/>
                <w:iCs/>
              </w:rPr>
            </w:pPr>
            <w:r w:rsidRPr="006E79F2">
              <w:rPr>
                <w:b/>
                <w:bCs/>
                <w:i/>
                <w:iCs/>
              </w:rPr>
              <w:t> </w:t>
            </w:r>
          </w:p>
        </w:tc>
        <w:tc>
          <w:tcPr>
            <w:tcW w:w="1910" w:type="dxa"/>
            <w:tcBorders>
              <w:top w:val="nil"/>
              <w:left w:val="nil"/>
              <w:bottom w:val="single" w:sz="4" w:space="0" w:color="auto"/>
              <w:right w:val="single" w:sz="8" w:space="0" w:color="auto"/>
            </w:tcBorders>
            <w:shd w:val="clear" w:color="auto" w:fill="auto"/>
            <w:vAlign w:val="center"/>
            <w:hideMark/>
          </w:tcPr>
          <w:p w:rsidR="00865D07" w:rsidRPr="006E79F2" w:rsidRDefault="00865D07" w:rsidP="00865D07">
            <w:pPr>
              <w:jc w:val="center"/>
              <w:rPr>
                <w:b/>
                <w:bCs/>
                <w:i/>
                <w:iCs/>
              </w:rPr>
            </w:pPr>
            <w:r w:rsidRPr="006E79F2">
              <w:rPr>
                <w:b/>
                <w:bCs/>
                <w:i/>
                <w:iCs/>
              </w:rPr>
              <w:t>108 333,33</w:t>
            </w:r>
          </w:p>
        </w:tc>
      </w:tr>
      <w:tr w:rsidR="00865D07" w:rsidRPr="006E79F2" w:rsidTr="00865D07">
        <w:trPr>
          <w:trHeight w:val="21"/>
        </w:trPr>
        <w:tc>
          <w:tcPr>
            <w:tcW w:w="11031" w:type="dxa"/>
            <w:tcBorders>
              <w:top w:val="nil"/>
              <w:left w:val="single" w:sz="8" w:space="0" w:color="auto"/>
              <w:bottom w:val="single" w:sz="4" w:space="0" w:color="auto"/>
              <w:right w:val="single" w:sz="4" w:space="0" w:color="auto"/>
            </w:tcBorders>
            <w:shd w:val="clear" w:color="000000" w:fill="FFFFFF"/>
            <w:vAlign w:val="center"/>
            <w:hideMark/>
          </w:tcPr>
          <w:p w:rsidR="00865D07" w:rsidRPr="006E79F2" w:rsidRDefault="00865D07" w:rsidP="00865D07">
            <w:pPr>
              <w:rPr>
                <w:i/>
                <w:iCs/>
              </w:rPr>
            </w:pPr>
            <w:r w:rsidRPr="006E79F2">
              <w:rPr>
                <w:i/>
                <w:iCs/>
              </w:rPr>
              <w:t>Основное мероприятие "Обеспечение надлежащего состояния источников противопожарного водоснабжения"</w:t>
            </w:r>
          </w:p>
        </w:tc>
        <w:tc>
          <w:tcPr>
            <w:tcW w:w="183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rPr>
                <w:i/>
                <w:iCs/>
              </w:rPr>
            </w:pPr>
            <w:r w:rsidRPr="006E79F2">
              <w:rPr>
                <w:i/>
                <w:iCs/>
              </w:rPr>
              <w:t>02 3 01 00000</w:t>
            </w:r>
          </w:p>
        </w:tc>
        <w:tc>
          <w:tcPr>
            <w:tcW w:w="1053"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rPr>
                <w:i/>
                <w:iCs/>
              </w:rPr>
            </w:pPr>
            <w:r w:rsidRPr="006E79F2">
              <w:rPr>
                <w:i/>
                <w:iCs/>
              </w:rPr>
              <w:t> </w:t>
            </w:r>
          </w:p>
        </w:tc>
        <w:tc>
          <w:tcPr>
            <w:tcW w:w="1910" w:type="dxa"/>
            <w:tcBorders>
              <w:top w:val="nil"/>
              <w:left w:val="nil"/>
              <w:bottom w:val="single" w:sz="4" w:space="0" w:color="auto"/>
              <w:right w:val="single" w:sz="8" w:space="0" w:color="auto"/>
            </w:tcBorders>
            <w:shd w:val="clear" w:color="auto" w:fill="auto"/>
            <w:vAlign w:val="center"/>
            <w:hideMark/>
          </w:tcPr>
          <w:p w:rsidR="00865D07" w:rsidRPr="006E79F2" w:rsidRDefault="00865D07" w:rsidP="00865D07">
            <w:pPr>
              <w:jc w:val="center"/>
              <w:rPr>
                <w:i/>
                <w:iCs/>
              </w:rPr>
            </w:pPr>
            <w:r w:rsidRPr="006E79F2">
              <w:rPr>
                <w:i/>
                <w:iCs/>
              </w:rPr>
              <w:t>108 333,33</w:t>
            </w:r>
          </w:p>
        </w:tc>
      </w:tr>
      <w:tr w:rsidR="00865D07" w:rsidRPr="006E79F2" w:rsidTr="00865D07">
        <w:trPr>
          <w:trHeight w:val="20"/>
        </w:trPr>
        <w:tc>
          <w:tcPr>
            <w:tcW w:w="11031" w:type="dxa"/>
            <w:tcBorders>
              <w:top w:val="nil"/>
              <w:left w:val="single" w:sz="8" w:space="0" w:color="auto"/>
              <w:bottom w:val="single" w:sz="4" w:space="0" w:color="auto"/>
              <w:right w:val="nil"/>
            </w:tcBorders>
            <w:shd w:val="clear" w:color="auto" w:fill="auto"/>
            <w:hideMark/>
          </w:tcPr>
          <w:p w:rsidR="00865D07" w:rsidRPr="006E79F2" w:rsidRDefault="00865D07" w:rsidP="00865D07">
            <w:r w:rsidRPr="006E79F2">
              <w:t>Прочие мероприятия в области первичных мер пожарной безопасности (Закупка товаров, работ и услуг для государственных (муниципальных) нужд)</w:t>
            </w:r>
          </w:p>
        </w:tc>
        <w:tc>
          <w:tcPr>
            <w:tcW w:w="1835" w:type="dxa"/>
            <w:tcBorders>
              <w:top w:val="nil"/>
              <w:left w:val="single" w:sz="4" w:space="0" w:color="auto"/>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02 3 01 20940</w:t>
            </w:r>
          </w:p>
        </w:tc>
        <w:tc>
          <w:tcPr>
            <w:tcW w:w="1053"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200</w:t>
            </w:r>
          </w:p>
        </w:tc>
        <w:tc>
          <w:tcPr>
            <w:tcW w:w="1910" w:type="dxa"/>
            <w:tcBorders>
              <w:top w:val="nil"/>
              <w:left w:val="nil"/>
              <w:bottom w:val="single" w:sz="4" w:space="0" w:color="auto"/>
              <w:right w:val="single" w:sz="8" w:space="0" w:color="auto"/>
            </w:tcBorders>
            <w:shd w:val="clear" w:color="auto" w:fill="auto"/>
            <w:vAlign w:val="center"/>
            <w:hideMark/>
          </w:tcPr>
          <w:p w:rsidR="00865D07" w:rsidRPr="006E79F2" w:rsidRDefault="00865D07" w:rsidP="00865D07">
            <w:pPr>
              <w:jc w:val="center"/>
            </w:pPr>
            <w:r w:rsidRPr="006E79F2">
              <w:t>108 333,33</w:t>
            </w:r>
          </w:p>
        </w:tc>
      </w:tr>
      <w:tr w:rsidR="00865D07" w:rsidRPr="006E79F2" w:rsidTr="00865D07">
        <w:trPr>
          <w:trHeight w:val="22"/>
        </w:trPr>
        <w:tc>
          <w:tcPr>
            <w:tcW w:w="11031" w:type="dxa"/>
            <w:tcBorders>
              <w:top w:val="nil"/>
              <w:left w:val="single" w:sz="8" w:space="0" w:color="auto"/>
              <w:bottom w:val="single" w:sz="4" w:space="0" w:color="auto"/>
              <w:right w:val="single" w:sz="4" w:space="0" w:color="auto"/>
            </w:tcBorders>
            <w:shd w:val="clear" w:color="000000" w:fill="F2DDDC"/>
            <w:hideMark/>
          </w:tcPr>
          <w:p w:rsidR="00865D07" w:rsidRPr="006E79F2" w:rsidRDefault="00865D07" w:rsidP="00865D07">
            <w:pPr>
              <w:rPr>
                <w:b/>
                <w:bCs/>
              </w:rPr>
            </w:pPr>
            <w:r w:rsidRPr="006E79F2">
              <w:rPr>
                <w:b/>
                <w:bCs/>
              </w:rPr>
              <w:t>Муниципальная программа "Дорожная деятельность в отношении автомобильных дорог общего пользования Комсомольского городского поселения"</w:t>
            </w:r>
          </w:p>
        </w:tc>
        <w:tc>
          <w:tcPr>
            <w:tcW w:w="1835" w:type="dxa"/>
            <w:tcBorders>
              <w:top w:val="nil"/>
              <w:left w:val="nil"/>
              <w:bottom w:val="single" w:sz="4" w:space="0" w:color="auto"/>
              <w:right w:val="single" w:sz="4" w:space="0" w:color="auto"/>
            </w:tcBorders>
            <w:shd w:val="clear" w:color="000000" w:fill="F2DDDC"/>
            <w:noWrap/>
            <w:vAlign w:val="center"/>
            <w:hideMark/>
          </w:tcPr>
          <w:p w:rsidR="00865D07" w:rsidRPr="006E79F2" w:rsidRDefault="00865D07" w:rsidP="00865D07">
            <w:pPr>
              <w:jc w:val="center"/>
              <w:rPr>
                <w:b/>
                <w:bCs/>
              </w:rPr>
            </w:pPr>
            <w:r w:rsidRPr="006E79F2">
              <w:rPr>
                <w:b/>
                <w:bCs/>
              </w:rPr>
              <w:t>03 0 00 00000</w:t>
            </w:r>
          </w:p>
        </w:tc>
        <w:tc>
          <w:tcPr>
            <w:tcW w:w="1053" w:type="dxa"/>
            <w:tcBorders>
              <w:top w:val="nil"/>
              <w:left w:val="nil"/>
              <w:bottom w:val="single" w:sz="4" w:space="0" w:color="auto"/>
              <w:right w:val="single" w:sz="4" w:space="0" w:color="auto"/>
            </w:tcBorders>
            <w:shd w:val="clear" w:color="000000" w:fill="F2DDDC"/>
            <w:noWrap/>
            <w:vAlign w:val="center"/>
            <w:hideMark/>
          </w:tcPr>
          <w:p w:rsidR="00865D07" w:rsidRPr="006E79F2" w:rsidRDefault="00865D07" w:rsidP="00865D07">
            <w:pPr>
              <w:jc w:val="center"/>
            </w:pPr>
            <w:r w:rsidRPr="006E79F2">
              <w:t> </w:t>
            </w:r>
          </w:p>
        </w:tc>
        <w:tc>
          <w:tcPr>
            <w:tcW w:w="1910" w:type="dxa"/>
            <w:tcBorders>
              <w:top w:val="nil"/>
              <w:left w:val="nil"/>
              <w:bottom w:val="single" w:sz="4" w:space="0" w:color="auto"/>
              <w:right w:val="single" w:sz="8" w:space="0" w:color="auto"/>
            </w:tcBorders>
            <w:shd w:val="clear" w:color="000000" w:fill="F2DDDC"/>
            <w:noWrap/>
            <w:vAlign w:val="center"/>
            <w:hideMark/>
          </w:tcPr>
          <w:p w:rsidR="00865D07" w:rsidRPr="006E79F2" w:rsidRDefault="00865D07" w:rsidP="00865D07">
            <w:pPr>
              <w:jc w:val="center"/>
              <w:rPr>
                <w:b/>
                <w:bCs/>
              </w:rPr>
            </w:pPr>
            <w:r w:rsidRPr="006E79F2">
              <w:rPr>
                <w:b/>
                <w:bCs/>
              </w:rPr>
              <w:t>35 789 702,42</w:t>
            </w:r>
          </w:p>
        </w:tc>
      </w:tr>
      <w:tr w:rsidR="00865D07" w:rsidRPr="006E79F2" w:rsidTr="00865D07">
        <w:trPr>
          <w:trHeight w:val="20"/>
        </w:trPr>
        <w:tc>
          <w:tcPr>
            <w:tcW w:w="1103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pPr>
              <w:rPr>
                <w:b/>
                <w:bCs/>
                <w:i/>
                <w:iCs/>
              </w:rPr>
            </w:pPr>
            <w:r w:rsidRPr="006E79F2">
              <w:rPr>
                <w:b/>
                <w:bCs/>
                <w:i/>
                <w:iCs/>
              </w:rPr>
              <w:t>Подпрограмма "Дорожная деятельность в отношении автомобильных дорог  общего пользования Комсомольского городского поселения"</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b/>
                <w:bCs/>
                <w:i/>
                <w:iCs/>
              </w:rPr>
            </w:pPr>
            <w:r w:rsidRPr="006E79F2">
              <w:rPr>
                <w:b/>
                <w:bCs/>
                <w:i/>
                <w:iCs/>
              </w:rPr>
              <w:t>03 1 00 00000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 </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rPr>
                <w:b/>
                <w:bCs/>
                <w:i/>
                <w:iCs/>
              </w:rPr>
            </w:pPr>
            <w:r w:rsidRPr="006E79F2">
              <w:rPr>
                <w:b/>
                <w:bCs/>
                <w:i/>
                <w:iCs/>
              </w:rPr>
              <w:t>33 631 726,64</w:t>
            </w:r>
          </w:p>
        </w:tc>
      </w:tr>
      <w:tr w:rsidR="00865D07" w:rsidRPr="006E79F2" w:rsidTr="00865D07">
        <w:trPr>
          <w:trHeight w:val="20"/>
        </w:trPr>
        <w:tc>
          <w:tcPr>
            <w:tcW w:w="1103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pPr>
              <w:rPr>
                <w:i/>
                <w:iCs/>
              </w:rPr>
            </w:pPr>
            <w:r w:rsidRPr="006E79F2">
              <w:rPr>
                <w:i/>
                <w:iCs/>
              </w:rPr>
              <w:t>Основное  мероприятие "Содержание автомобильных дорог  общего пользования Комсомольского городского поселения"</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i/>
                <w:iCs/>
              </w:rPr>
            </w:pPr>
            <w:r w:rsidRPr="006E79F2">
              <w:rPr>
                <w:i/>
                <w:iCs/>
              </w:rPr>
              <w:t>03 1 01 00000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i/>
                <w:iCs/>
              </w:rPr>
            </w:pPr>
            <w:r w:rsidRPr="006E79F2">
              <w:rPr>
                <w:i/>
                <w:iCs/>
              </w:rPr>
              <w:t> </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rPr>
                <w:i/>
                <w:iCs/>
              </w:rPr>
            </w:pPr>
            <w:r w:rsidRPr="006E79F2">
              <w:rPr>
                <w:i/>
                <w:iCs/>
              </w:rPr>
              <w:t>4 386 822,27</w:t>
            </w:r>
          </w:p>
        </w:tc>
      </w:tr>
      <w:tr w:rsidR="00865D07" w:rsidRPr="006E79F2" w:rsidTr="00865D07">
        <w:trPr>
          <w:trHeight w:val="30"/>
        </w:trPr>
        <w:tc>
          <w:tcPr>
            <w:tcW w:w="1103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Мероприятия по содержанию, грейдерованию  автомобильных дорог  общего  пользования Комсомольского городского поселения (Закупка товаров работ и услуг для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03 1 01 20040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4 043 155,60</w:t>
            </w:r>
          </w:p>
        </w:tc>
      </w:tr>
      <w:tr w:rsidR="00865D07" w:rsidRPr="006E79F2" w:rsidTr="00865D07">
        <w:trPr>
          <w:trHeight w:val="30"/>
        </w:trPr>
        <w:tc>
          <w:tcPr>
            <w:tcW w:w="11031" w:type="dxa"/>
            <w:tcBorders>
              <w:top w:val="nil"/>
              <w:left w:val="single" w:sz="8" w:space="0" w:color="auto"/>
              <w:bottom w:val="single" w:sz="4" w:space="0" w:color="auto"/>
              <w:right w:val="nil"/>
            </w:tcBorders>
            <w:shd w:val="clear" w:color="auto" w:fill="auto"/>
            <w:hideMark/>
          </w:tcPr>
          <w:p w:rsidR="00865D07" w:rsidRPr="006E79F2" w:rsidRDefault="00865D07" w:rsidP="00865D07">
            <w:r w:rsidRPr="006E79F2">
              <w:t>Прочие мероприятия в области дорожной деятельности, в части содержания автомобильных дорог общего пользования (Закупка товаров, работ и услуг для обеспечения государственных (муниципальных) нужд)</w:t>
            </w:r>
          </w:p>
        </w:tc>
        <w:tc>
          <w:tcPr>
            <w:tcW w:w="1835" w:type="dxa"/>
            <w:tcBorders>
              <w:top w:val="nil"/>
              <w:left w:val="single" w:sz="4" w:space="0" w:color="auto"/>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03 1 01 21010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343 666,67</w:t>
            </w:r>
          </w:p>
        </w:tc>
      </w:tr>
      <w:tr w:rsidR="00865D07" w:rsidRPr="006E79F2" w:rsidTr="00865D07">
        <w:trPr>
          <w:trHeight w:val="22"/>
        </w:trPr>
        <w:tc>
          <w:tcPr>
            <w:tcW w:w="1103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pPr>
              <w:rPr>
                <w:i/>
                <w:iCs/>
              </w:rPr>
            </w:pPr>
            <w:r w:rsidRPr="006E79F2">
              <w:rPr>
                <w:i/>
                <w:iCs/>
              </w:rPr>
              <w:t>Основное мероприятие " Капитальный ремонт, ремонт и грейдерование автомобильных дорог общего пользования Комсомольского городского поселения"</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i/>
                <w:iCs/>
              </w:rPr>
            </w:pPr>
            <w:r w:rsidRPr="006E79F2">
              <w:rPr>
                <w:i/>
                <w:iCs/>
              </w:rPr>
              <w:t>03 1 03 00000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b/>
                <w:bCs/>
                <w:i/>
                <w:iCs/>
              </w:rPr>
            </w:pPr>
            <w:r w:rsidRPr="006E79F2">
              <w:rPr>
                <w:b/>
                <w:bCs/>
                <w:i/>
                <w:iCs/>
              </w:rPr>
              <w:t> </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rPr>
                <w:i/>
                <w:iCs/>
              </w:rPr>
            </w:pPr>
            <w:r w:rsidRPr="006E79F2">
              <w:rPr>
                <w:i/>
                <w:iCs/>
              </w:rPr>
              <w:t>17 115 320,50</w:t>
            </w:r>
          </w:p>
        </w:tc>
      </w:tr>
      <w:tr w:rsidR="00865D07" w:rsidRPr="006E79F2" w:rsidTr="00865D07">
        <w:trPr>
          <w:trHeight w:val="30"/>
        </w:trPr>
        <w:tc>
          <w:tcPr>
            <w:tcW w:w="1103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Капитальный ремонт, ремонт автомобильных дорог общего пользования Комсомольского городского поселения (Закупка товаров, работ и услуг для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03 1 03 20060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17 115 320,50</w:t>
            </w:r>
          </w:p>
        </w:tc>
      </w:tr>
      <w:tr w:rsidR="00865D07" w:rsidRPr="006E79F2" w:rsidTr="00865D07">
        <w:trPr>
          <w:trHeight w:val="22"/>
        </w:trPr>
        <w:tc>
          <w:tcPr>
            <w:tcW w:w="1103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pPr>
              <w:rPr>
                <w:i/>
                <w:iCs/>
              </w:rPr>
            </w:pPr>
            <w:r w:rsidRPr="006E79F2">
              <w:rPr>
                <w:i/>
                <w:iCs/>
              </w:rPr>
              <w:t>Основное мероприятие "Дорожный фонд от поступления доходов от уплаты акцизов на нефтепродукты"</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i/>
                <w:iCs/>
              </w:rPr>
            </w:pPr>
            <w:r w:rsidRPr="006E79F2">
              <w:rPr>
                <w:i/>
                <w:iCs/>
              </w:rPr>
              <w:t>03 1 04 00000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 </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rPr>
                <w:i/>
                <w:iCs/>
              </w:rPr>
            </w:pPr>
            <w:r w:rsidRPr="006E79F2">
              <w:rPr>
                <w:i/>
                <w:iCs/>
              </w:rPr>
              <w:t>12 129 583,87</w:t>
            </w:r>
          </w:p>
        </w:tc>
      </w:tr>
      <w:tr w:rsidR="00865D07" w:rsidRPr="006E79F2" w:rsidTr="00865D07">
        <w:trPr>
          <w:trHeight w:val="30"/>
        </w:trPr>
        <w:tc>
          <w:tcPr>
            <w:tcW w:w="1103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pPr>
              <w:jc w:val="both"/>
            </w:pPr>
            <w:r w:rsidRPr="006E79F2">
              <w:t>Мероприятия по капитальному ремонту, ремонту автомобильных дорог общего пользования Комсомольского городского поселения из дорожного фонда от уплаты акцизов (Закупка товаров, работ и услуг для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03 1 04 20610</w:t>
            </w:r>
          </w:p>
        </w:tc>
        <w:tc>
          <w:tcPr>
            <w:tcW w:w="1053" w:type="dxa"/>
            <w:tcBorders>
              <w:top w:val="nil"/>
              <w:left w:val="nil"/>
              <w:bottom w:val="single" w:sz="4" w:space="0" w:color="auto"/>
              <w:right w:val="single" w:sz="4" w:space="0" w:color="auto"/>
            </w:tcBorders>
            <w:shd w:val="clear" w:color="000000" w:fill="FFFFFF"/>
            <w:noWrap/>
            <w:vAlign w:val="center"/>
            <w:hideMark/>
          </w:tcPr>
          <w:p w:rsidR="00865D07" w:rsidRPr="006E79F2" w:rsidRDefault="00865D07" w:rsidP="00865D07">
            <w:pPr>
              <w:jc w:val="center"/>
            </w:pPr>
            <w:r w:rsidRPr="006E79F2">
              <w:t>200</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1 225 120,00</w:t>
            </w:r>
          </w:p>
        </w:tc>
      </w:tr>
      <w:tr w:rsidR="00865D07" w:rsidRPr="006E79F2" w:rsidTr="00865D07">
        <w:trPr>
          <w:trHeight w:val="42"/>
        </w:trPr>
        <w:tc>
          <w:tcPr>
            <w:tcW w:w="1103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pPr>
              <w:jc w:val="both"/>
            </w:pPr>
            <w:r w:rsidRPr="006E79F2">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03 1 04 S0510</w:t>
            </w:r>
          </w:p>
        </w:tc>
        <w:tc>
          <w:tcPr>
            <w:tcW w:w="1053" w:type="dxa"/>
            <w:tcBorders>
              <w:top w:val="nil"/>
              <w:left w:val="nil"/>
              <w:bottom w:val="single" w:sz="4" w:space="0" w:color="auto"/>
              <w:right w:val="single" w:sz="4" w:space="0" w:color="auto"/>
            </w:tcBorders>
            <w:shd w:val="clear" w:color="000000" w:fill="FFFFFF"/>
            <w:noWrap/>
            <w:vAlign w:val="center"/>
            <w:hideMark/>
          </w:tcPr>
          <w:p w:rsidR="00865D07" w:rsidRPr="006E79F2" w:rsidRDefault="00865D07" w:rsidP="00865D07">
            <w:pPr>
              <w:jc w:val="center"/>
            </w:pPr>
            <w:r w:rsidRPr="006E79F2">
              <w:t>200</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10 904 463,87</w:t>
            </w:r>
          </w:p>
        </w:tc>
      </w:tr>
      <w:tr w:rsidR="00865D07" w:rsidRPr="006E79F2" w:rsidTr="00865D07">
        <w:trPr>
          <w:trHeight w:val="10"/>
        </w:trPr>
        <w:tc>
          <w:tcPr>
            <w:tcW w:w="1103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pPr>
              <w:rPr>
                <w:b/>
                <w:bCs/>
                <w:i/>
                <w:iCs/>
              </w:rPr>
            </w:pPr>
            <w:r w:rsidRPr="006E79F2">
              <w:rPr>
                <w:b/>
                <w:bCs/>
                <w:i/>
                <w:iCs/>
              </w:rPr>
              <w:t xml:space="preserve">Подпрограмма "Безопасность дорожного движения" </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b/>
                <w:bCs/>
                <w:i/>
                <w:iCs/>
              </w:rPr>
            </w:pPr>
            <w:r w:rsidRPr="006E79F2">
              <w:rPr>
                <w:b/>
                <w:bCs/>
                <w:i/>
                <w:iCs/>
              </w:rPr>
              <w:t>03 2 00 00000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b/>
                <w:bCs/>
                <w:i/>
                <w:iCs/>
              </w:rPr>
            </w:pPr>
            <w:r w:rsidRPr="006E79F2">
              <w:rPr>
                <w:b/>
                <w:bCs/>
                <w:i/>
                <w:iCs/>
              </w:rPr>
              <w:t> </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rPr>
                <w:b/>
                <w:bCs/>
                <w:i/>
                <w:iCs/>
              </w:rPr>
            </w:pPr>
            <w:r w:rsidRPr="006E79F2">
              <w:rPr>
                <w:b/>
                <w:bCs/>
                <w:i/>
                <w:iCs/>
              </w:rPr>
              <w:t>2 157 975,78</w:t>
            </w:r>
          </w:p>
        </w:tc>
      </w:tr>
      <w:tr w:rsidR="00865D07" w:rsidRPr="006E79F2" w:rsidTr="00865D07">
        <w:trPr>
          <w:trHeight w:val="21"/>
        </w:trPr>
        <w:tc>
          <w:tcPr>
            <w:tcW w:w="1103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pPr>
              <w:rPr>
                <w:i/>
                <w:iCs/>
              </w:rPr>
            </w:pPr>
            <w:r w:rsidRPr="006E79F2">
              <w:rPr>
                <w:i/>
                <w:iCs/>
              </w:rPr>
              <w:t>Основное мероприятие "Профилактика и организация безопасности дорожного движения"</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i/>
                <w:iCs/>
              </w:rPr>
            </w:pPr>
            <w:r w:rsidRPr="006E79F2">
              <w:rPr>
                <w:i/>
                <w:iCs/>
              </w:rPr>
              <w:t>03 2 02 00000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i/>
                <w:iCs/>
              </w:rPr>
            </w:pPr>
            <w:r w:rsidRPr="006E79F2">
              <w:rPr>
                <w:i/>
                <w:iCs/>
              </w:rPr>
              <w:t> </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rPr>
                <w:i/>
                <w:iCs/>
              </w:rPr>
            </w:pPr>
            <w:r w:rsidRPr="006E79F2">
              <w:rPr>
                <w:i/>
                <w:iCs/>
              </w:rPr>
              <w:t>2 157 975,78</w:t>
            </w:r>
          </w:p>
        </w:tc>
      </w:tr>
      <w:tr w:rsidR="00865D07" w:rsidRPr="006E79F2" w:rsidTr="00865D07">
        <w:trPr>
          <w:trHeight w:val="30"/>
        </w:trPr>
        <w:tc>
          <w:tcPr>
            <w:tcW w:w="1103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Мероприятия по профилактике  и организации  безопасности дорожного движения  на территории Комсомольского городского поселения (Закупка товаров, работ и услуг для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03 2 02 20080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2 157 975,78</w:t>
            </w:r>
          </w:p>
        </w:tc>
      </w:tr>
      <w:tr w:rsidR="00865D07" w:rsidRPr="006E79F2" w:rsidTr="00865D07">
        <w:trPr>
          <w:trHeight w:val="30"/>
        </w:trPr>
        <w:tc>
          <w:tcPr>
            <w:tcW w:w="11031" w:type="dxa"/>
            <w:tcBorders>
              <w:top w:val="nil"/>
              <w:left w:val="single" w:sz="8" w:space="0" w:color="auto"/>
              <w:bottom w:val="single" w:sz="4" w:space="0" w:color="auto"/>
              <w:right w:val="single" w:sz="4" w:space="0" w:color="auto"/>
            </w:tcBorders>
            <w:shd w:val="clear" w:color="000000" w:fill="F2DDDC"/>
            <w:hideMark/>
          </w:tcPr>
          <w:p w:rsidR="00865D07" w:rsidRPr="006E79F2" w:rsidRDefault="00865D07" w:rsidP="00865D07">
            <w:pPr>
              <w:rPr>
                <w:b/>
                <w:bCs/>
              </w:rPr>
            </w:pPr>
            <w:r w:rsidRPr="006E79F2">
              <w:rPr>
                <w:b/>
                <w:bCs/>
              </w:rPr>
              <w:t>Муниципальная программа "Обеспечение населения объектами инженерной инфраструктуры и услугами жилищно-коммунального хозяйства Комсомольского городского поселения"</w:t>
            </w:r>
          </w:p>
        </w:tc>
        <w:tc>
          <w:tcPr>
            <w:tcW w:w="1835" w:type="dxa"/>
            <w:tcBorders>
              <w:top w:val="nil"/>
              <w:left w:val="nil"/>
              <w:bottom w:val="single" w:sz="4" w:space="0" w:color="auto"/>
              <w:right w:val="single" w:sz="4" w:space="0" w:color="auto"/>
            </w:tcBorders>
            <w:shd w:val="clear" w:color="000000" w:fill="F2DDDC"/>
            <w:noWrap/>
            <w:vAlign w:val="center"/>
            <w:hideMark/>
          </w:tcPr>
          <w:p w:rsidR="00865D07" w:rsidRPr="006E79F2" w:rsidRDefault="00865D07" w:rsidP="00865D07">
            <w:pPr>
              <w:jc w:val="center"/>
              <w:rPr>
                <w:b/>
                <w:bCs/>
              </w:rPr>
            </w:pPr>
            <w:r w:rsidRPr="006E79F2">
              <w:rPr>
                <w:b/>
                <w:bCs/>
              </w:rPr>
              <w:t>04 0 00 00000</w:t>
            </w:r>
          </w:p>
        </w:tc>
        <w:tc>
          <w:tcPr>
            <w:tcW w:w="1053" w:type="dxa"/>
            <w:tcBorders>
              <w:top w:val="nil"/>
              <w:left w:val="nil"/>
              <w:bottom w:val="single" w:sz="4" w:space="0" w:color="auto"/>
              <w:right w:val="single" w:sz="4" w:space="0" w:color="auto"/>
            </w:tcBorders>
            <w:shd w:val="clear" w:color="000000" w:fill="F2DDDC"/>
            <w:noWrap/>
            <w:vAlign w:val="center"/>
            <w:hideMark/>
          </w:tcPr>
          <w:p w:rsidR="00865D07" w:rsidRPr="006E79F2" w:rsidRDefault="00865D07" w:rsidP="00865D07">
            <w:pPr>
              <w:jc w:val="center"/>
            </w:pPr>
            <w:r w:rsidRPr="006E79F2">
              <w:t> </w:t>
            </w:r>
          </w:p>
        </w:tc>
        <w:tc>
          <w:tcPr>
            <w:tcW w:w="1910" w:type="dxa"/>
            <w:tcBorders>
              <w:top w:val="nil"/>
              <w:left w:val="nil"/>
              <w:bottom w:val="single" w:sz="4" w:space="0" w:color="auto"/>
              <w:right w:val="single" w:sz="8" w:space="0" w:color="auto"/>
            </w:tcBorders>
            <w:shd w:val="clear" w:color="000000" w:fill="F2DDDC"/>
            <w:noWrap/>
            <w:vAlign w:val="center"/>
            <w:hideMark/>
          </w:tcPr>
          <w:p w:rsidR="00865D07" w:rsidRPr="006E79F2" w:rsidRDefault="00865D07" w:rsidP="00865D07">
            <w:pPr>
              <w:jc w:val="center"/>
              <w:rPr>
                <w:b/>
                <w:bCs/>
              </w:rPr>
            </w:pPr>
            <w:r w:rsidRPr="006E79F2">
              <w:rPr>
                <w:b/>
                <w:bCs/>
              </w:rPr>
              <w:t>14 433 271,58</w:t>
            </w:r>
          </w:p>
        </w:tc>
      </w:tr>
      <w:tr w:rsidR="00865D07" w:rsidRPr="006E79F2" w:rsidTr="00865D07">
        <w:trPr>
          <w:trHeight w:val="21"/>
        </w:trPr>
        <w:tc>
          <w:tcPr>
            <w:tcW w:w="1103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pPr>
              <w:rPr>
                <w:b/>
                <w:bCs/>
                <w:i/>
                <w:iCs/>
              </w:rPr>
            </w:pPr>
            <w:r w:rsidRPr="006E79F2">
              <w:rPr>
                <w:b/>
                <w:bCs/>
                <w:i/>
                <w:iCs/>
              </w:rPr>
              <w:t xml:space="preserve">Подпрограмма  "Содержание муниципального жилищного фонда и иных полномочий органов местного самоуправления </w:t>
            </w:r>
            <w:r w:rsidRPr="006E79F2">
              <w:rPr>
                <w:b/>
                <w:bCs/>
                <w:i/>
                <w:iCs/>
              </w:rPr>
              <w:lastRenderedPageBreak/>
              <w:t xml:space="preserve">в соответствии с жилищным законодательством"  </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b/>
                <w:bCs/>
                <w:i/>
                <w:iCs/>
              </w:rPr>
            </w:pPr>
            <w:r w:rsidRPr="006E79F2">
              <w:rPr>
                <w:b/>
                <w:bCs/>
                <w:i/>
                <w:iCs/>
              </w:rPr>
              <w:lastRenderedPageBreak/>
              <w:t>04 1 00 00000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 </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rPr>
                <w:b/>
                <w:bCs/>
                <w:i/>
                <w:iCs/>
              </w:rPr>
            </w:pPr>
            <w:r w:rsidRPr="006E79F2">
              <w:rPr>
                <w:b/>
                <w:bCs/>
                <w:i/>
                <w:iCs/>
              </w:rPr>
              <w:t>3 534 685,54</w:t>
            </w:r>
          </w:p>
        </w:tc>
      </w:tr>
      <w:tr w:rsidR="00865D07" w:rsidRPr="006E79F2" w:rsidTr="00865D07">
        <w:trPr>
          <w:trHeight w:val="20"/>
        </w:trPr>
        <w:tc>
          <w:tcPr>
            <w:tcW w:w="1103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pPr>
              <w:rPr>
                <w:i/>
                <w:iCs/>
              </w:rPr>
            </w:pPr>
            <w:r w:rsidRPr="006E79F2">
              <w:rPr>
                <w:i/>
                <w:iCs/>
              </w:rPr>
              <w:t>Основное мероприятие  "Содержание муниципального жилищного фонда Комсомольского городского поселения"</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i/>
                <w:iCs/>
              </w:rPr>
            </w:pPr>
            <w:r w:rsidRPr="006E79F2">
              <w:rPr>
                <w:i/>
                <w:iCs/>
              </w:rPr>
              <w:t>04 1 01 00000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b/>
                <w:bCs/>
                <w:i/>
                <w:iCs/>
              </w:rPr>
            </w:pPr>
            <w:r w:rsidRPr="006E79F2">
              <w:rPr>
                <w:b/>
                <w:bCs/>
                <w:i/>
                <w:iCs/>
              </w:rPr>
              <w:t> </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rPr>
                <w:i/>
                <w:iCs/>
              </w:rPr>
            </w:pPr>
            <w:r w:rsidRPr="006E79F2">
              <w:rPr>
                <w:i/>
                <w:iCs/>
              </w:rPr>
              <w:t>3 534 685,54</w:t>
            </w:r>
          </w:p>
        </w:tc>
      </w:tr>
      <w:tr w:rsidR="00865D07" w:rsidRPr="006E79F2" w:rsidTr="00865D07">
        <w:trPr>
          <w:trHeight w:val="21"/>
        </w:trPr>
        <w:tc>
          <w:tcPr>
            <w:tcW w:w="1103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Содержание муниципального жилищного фонда  Комсомольского городского поселения   (Закупка товаров, работ и услуг для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04 1 01 20090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3 473 896,99</w:t>
            </w:r>
          </w:p>
        </w:tc>
      </w:tr>
      <w:tr w:rsidR="00865D07" w:rsidRPr="006E79F2" w:rsidTr="00865D07">
        <w:trPr>
          <w:trHeight w:val="21"/>
        </w:trPr>
        <w:tc>
          <w:tcPr>
            <w:tcW w:w="1103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Содержание муниципального жилищного фонда Комсомольского городского поселения (Иные бюджетные ассигнования)</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04 1 01 20090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800</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60 788,55</w:t>
            </w:r>
          </w:p>
        </w:tc>
      </w:tr>
      <w:tr w:rsidR="00865D07" w:rsidRPr="006E79F2" w:rsidTr="00865D07">
        <w:trPr>
          <w:trHeight w:val="21"/>
        </w:trPr>
        <w:tc>
          <w:tcPr>
            <w:tcW w:w="11031" w:type="dxa"/>
            <w:tcBorders>
              <w:top w:val="nil"/>
              <w:left w:val="single" w:sz="8" w:space="0" w:color="auto"/>
              <w:bottom w:val="single" w:sz="4" w:space="0" w:color="auto"/>
              <w:right w:val="single" w:sz="4" w:space="0" w:color="auto"/>
            </w:tcBorders>
            <w:shd w:val="clear" w:color="auto" w:fill="auto"/>
            <w:vAlign w:val="bottom"/>
            <w:hideMark/>
          </w:tcPr>
          <w:p w:rsidR="00865D07" w:rsidRPr="006E79F2" w:rsidRDefault="00865D07" w:rsidP="00865D07">
            <w:pPr>
              <w:rPr>
                <w:b/>
                <w:bCs/>
                <w:i/>
                <w:iCs/>
              </w:rPr>
            </w:pPr>
            <w:r w:rsidRPr="006E79F2">
              <w:rPr>
                <w:b/>
                <w:bCs/>
                <w:i/>
                <w:iCs/>
              </w:rPr>
              <w:t xml:space="preserve">Подпрограмма "Создание условий для обеспечения населения Комсомольского городского поселения услугами бытового обслуживания"  </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b/>
                <w:bCs/>
                <w:i/>
                <w:iCs/>
              </w:rPr>
            </w:pPr>
            <w:r w:rsidRPr="006E79F2">
              <w:rPr>
                <w:b/>
                <w:bCs/>
                <w:i/>
                <w:iCs/>
              </w:rPr>
              <w:t>04 2 00 00000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i/>
                <w:iCs/>
              </w:rPr>
            </w:pPr>
            <w:r w:rsidRPr="006E79F2">
              <w:rPr>
                <w:i/>
                <w:iCs/>
              </w:rPr>
              <w:t> </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rPr>
                <w:b/>
                <w:bCs/>
                <w:i/>
                <w:iCs/>
              </w:rPr>
            </w:pPr>
            <w:r w:rsidRPr="006E79F2">
              <w:rPr>
                <w:b/>
                <w:bCs/>
                <w:i/>
                <w:iCs/>
              </w:rPr>
              <w:t>4 265 000,00</w:t>
            </w:r>
          </w:p>
        </w:tc>
      </w:tr>
      <w:tr w:rsidR="00865D07" w:rsidRPr="006E79F2" w:rsidTr="00865D07">
        <w:trPr>
          <w:trHeight w:val="20"/>
        </w:trPr>
        <w:tc>
          <w:tcPr>
            <w:tcW w:w="1103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pPr>
              <w:rPr>
                <w:i/>
                <w:iCs/>
              </w:rPr>
            </w:pPr>
            <w:r w:rsidRPr="006E79F2">
              <w:rPr>
                <w:i/>
                <w:iCs/>
              </w:rPr>
              <w:t xml:space="preserve">Основное мероприятие  "Создание условий для обеспечения населения Комсомольского городского поселения услугами бытового обслуживания"  </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i/>
                <w:iCs/>
              </w:rPr>
            </w:pPr>
            <w:r w:rsidRPr="006E79F2">
              <w:rPr>
                <w:i/>
                <w:iCs/>
              </w:rPr>
              <w:t>04 2 01 00000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 </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rPr>
                <w:i/>
                <w:iCs/>
              </w:rPr>
            </w:pPr>
            <w:r w:rsidRPr="006E79F2">
              <w:rPr>
                <w:i/>
                <w:iCs/>
              </w:rPr>
              <w:t>4 265 000,00</w:t>
            </w:r>
          </w:p>
        </w:tc>
      </w:tr>
      <w:tr w:rsidR="00865D07" w:rsidRPr="006E79F2" w:rsidTr="00865D07">
        <w:trPr>
          <w:trHeight w:val="30"/>
        </w:trPr>
        <w:tc>
          <w:tcPr>
            <w:tcW w:w="11031" w:type="dxa"/>
            <w:tcBorders>
              <w:top w:val="nil"/>
              <w:left w:val="single" w:sz="8" w:space="0" w:color="auto"/>
              <w:bottom w:val="single" w:sz="4" w:space="0" w:color="auto"/>
              <w:right w:val="single" w:sz="4" w:space="0" w:color="auto"/>
            </w:tcBorders>
            <w:shd w:val="clear" w:color="000000" w:fill="FFFFFF"/>
            <w:hideMark/>
          </w:tcPr>
          <w:p w:rsidR="00865D07" w:rsidRPr="006E79F2" w:rsidRDefault="00865D07" w:rsidP="00865D07">
            <w:r w:rsidRPr="006E79F2">
              <w:t>Предоставление банных услуг по помывке граждан в целях обеспечения населения Комсомольского городского поселения (Закупка товаров, работ и услуг для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04 2 01 20480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0" w:type="dxa"/>
            <w:tcBorders>
              <w:top w:val="nil"/>
              <w:left w:val="nil"/>
              <w:bottom w:val="single" w:sz="4" w:space="0" w:color="auto"/>
              <w:right w:val="single" w:sz="8" w:space="0" w:color="auto"/>
            </w:tcBorders>
            <w:shd w:val="clear" w:color="000000" w:fill="FFFFFF"/>
            <w:noWrap/>
            <w:vAlign w:val="center"/>
            <w:hideMark/>
          </w:tcPr>
          <w:p w:rsidR="00865D07" w:rsidRPr="006E79F2" w:rsidRDefault="00865D07" w:rsidP="00865D07">
            <w:pPr>
              <w:jc w:val="center"/>
            </w:pPr>
            <w:r w:rsidRPr="006E79F2">
              <w:t>4 265 000,00</w:t>
            </w:r>
          </w:p>
        </w:tc>
      </w:tr>
      <w:tr w:rsidR="00865D07" w:rsidRPr="006E79F2" w:rsidTr="00865D07">
        <w:trPr>
          <w:trHeight w:val="31"/>
        </w:trPr>
        <w:tc>
          <w:tcPr>
            <w:tcW w:w="1103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pPr>
              <w:rPr>
                <w:b/>
                <w:bCs/>
                <w:i/>
                <w:iCs/>
              </w:rPr>
            </w:pPr>
            <w:r w:rsidRPr="006E79F2">
              <w:rPr>
                <w:b/>
                <w:bCs/>
                <w:i/>
                <w:iCs/>
              </w:rPr>
              <w:t xml:space="preserve">Подпрограмма  "Реализация мероприятий по организации в границах Комсомольского городского поселения электро-, тепло-, газо-, водоснабжения населения и водоотведения"  </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b/>
                <w:bCs/>
                <w:i/>
                <w:iCs/>
              </w:rPr>
            </w:pPr>
            <w:r w:rsidRPr="006E79F2">
              <w:rPr>
                <w:b/>
                <w:bCs/>
                <w:i/>
                <w:iCs/>
              </w:rPr>
              <w:t>04 3 00 00000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 </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rPr>
                <w:b/>
                <w:bCs/>
                <w:i/>
                <w:iCs/>
              </w:rPr>
            </w:pPr>
            <w:r w:rsidRPr="006E79F2">
              <w:rPr>
                <w:b/>
                <w:bCs/>
                <w:i/>
                <w:iCs/>
              </w:rPr>
              <w:t>6 633 586,04</w:t>
            </w:r>
          </w:p>
        </w:tc>
      </w:tr>
      <w:tr w:rsidR="00865D07" w:rsidRPr="006E79F2" w:rsidTr="00865D07">
        <w:trPr>
          <w:trHeight w:val="30"/>
        </w:trPr>
        <w:tc>
          <w:tcPr>
            <w:tcW w:w="11031" w:type="dxa"/>
            <w:tcBorders>
              <w:top w:val="nil"/>
              <w:left w:val="single" w:sz="8" w:space="0" w:color="auto"/>
              <w:bottom w:val="nil"/>
              <w:right w:val="single" w:sz="4" w:space="0" w:color="auto"/>
            </w:tcBorders>
            <w:shd w:val="clear" w:color="auto" w:fill="auto"/>
            <w:hideMark/>
          </w:tcPr>
          <w:p w:rsidR="00865D07" w:rsidRPr="006E79F2" w:rsidRDefault="00865D07" w:rsidP="00865D07">
            <w:pPr>
              <w:rPr>
                <w:i/>
                <w:iCs/>
              </w:rPr>
            </w:pPr>
            <w:r w:rsidRPr="006E79F2">
              <w:rPr>
                <w:i/>
                <w:iCs/>
              </w:rPr>
              <w:t>Основное мероприятие  "Ремонт, содержание и техническое обслуживание   объектов коммунального хозяйства муниципального имущества Комсомольского городского поселения "</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i/>
                <w:iCs/>
              </w:rPr>
            </w:pPr>
            <w:r w:rsidRPr="006E79F2">
              <w:rPr>
                <w:i/>
                <w:iCs/>
              </w:rPr>
              <w:t>04 3 01 00000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 </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rPr>
                <w:i/>
                <w:iCs/>
              </w:rPr>
            </w:pPr>
            <w:r w:rsidRPr="006E79F2">
              <w:rPr>
                <w:i/>
                <w:iCs/>
              </w:rPr>
              <w:t>379 322,51</w:t>
            </w:r>
          </w:p>
        </w:tc>
      </w:tr>
      <w:tr w:rsidR="00865D07" w:rsidRPr="006E79F2" w:rsidTr="00865D07">
        <w:trPr>
          <w:trHeight w:val="30"/>
        </w:trPr>
        <w:tc>
          <w:tcPr>
            <w:tcW w:w="11031" w:type="dxa"/>
            <w:tcBorders>
              <w:top w:val="single" w:sz="4" w:space="0" w:color="auto"/>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Ремонт, содержание и техническое обслуживание   объектов коммунального хозяйства муниципального имущества Комсомольского городского поселения (Закупка товаров, работ и услуг для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04 3 01 20110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379 322,51</w:t>
            </w:r>
          </w:p>
        </w:tc>
      </w:tr>
      <w:tr w:rsidR="00865D07" w:rsidRPr="006E79F2" w:rsidTr="00865D07">
        <w:trPr>
          <w:trHeight w:val="20"/>
        </w:trPr>
        <w:tc>
          <w:tcPr>
            <w:tcW w:w="11031" w:type="dxa"/>
            <w:tcBorders>
              <w:top w:val="nil"/>
              <w:left w:val="nil"/>
              <w:bottom w:val="single" w:sz="4" w:space="0" w:color="auto"/>
              <w:right w:val="single" w:sz="4" w:space="0" w:color="auto"/>
            </w:tcBorders>
            <w:shd w:val="clear" w:color="auto" w:fill="auto"/>
            <w:hideMark/>
          </w:tcPr>
          <w:p w:rsidR="00865D07" w:rsidRPr="006E79F2" w:rsidRDefault="00865D07" w:rsidP="00865D07">
            <w:pPr>
              <w:rPr>
                <w:i/>
                <w:iCs/>
              </w:rPr>
            </w:pPr>
            <w:r w:rsidRPr="006E79F2">
              <w:rPr>
                <w:i/>
                <w:iCs/>
              </w:rPr>
              <w:t>Основное мероприятие "Выполнение работ по актуализации схемы теплоснабжения г. Комсомольск на период 2015-2026 г.г."</w:t>
            </w:r>
          </w:p>
        </w:tc>
        <w:tc>
          <w:tcPr>
            <w:tcW w:w="1835" w:type="dxa"/>
            <w:tcBorders>
              <w:top w:val="nil"/>
              <w:left w:val="nil"/>
              <w:bottom w:val="single" w:sz="4" w:space="0" w:color="auto"/>
              <w:right w:val="nil"/>
            </w:tcBorders>
            <w:shd w:val="clear" w:color="000000" w:fill="FFFFFF"/>
            <w:noWrap/>
            <w:vAlign w:val="center"/>
            <w:hideMark/>
          </w:tcPr>
          <w:p w:rsidR="00865D07" w:rsidRPr="006E79F2" w:rsidRDefault="00865D07" w:rsidP="00865D07">
            <w:pPr>
              <w:jc w:val="center"/>
              <w:rPr>
                <w:i/>
                <w:iCs/>
              </w:rPr>
            </w:pPr>
            <w:r w:rsidRPr="006E79F2">
              <w:rPr>
                <w:i/>
                <w:iCs/>
              </w:rPr>
              <w:t>04 3 03 00000</w:t>
            </w:r>
          </w:p>
        </w:tc>
        <w:tc>
          <w:tcPr>
            <w:tcW w:w="1053" w:type="dxa"/>
            <w:tcBorders>
              <w:top w:val="nil"/>
              <w:left w:val="single" w:sz="4" w:space="0" w:color="auto"/>
              <w:bottom w:val="single" w:sz="4" w:space="0" w:color="auto"/>
              <w:right w:val="single" w:sz="4" w:space="0" w:color="auto"/>
            </w:tcBorders>
            <w:shd w:val="clear" w:color="000000" w:fill="FFFFFF"/>
            <w:noWrap/>
            <w:vAlign w:val="bottom"/>
            <w:hideMark/>
          </w:tcPr>
          <w:p w:rsidR="00865D07" w:rsidRPr="006E79F2" w:rsidRDefault="00865D07" w:rsidP="00865D07">
            <w:pPr>
              <w:rPr>
                <w:i/>
                <w:iCs/>
              </w:rPr>
            </w:pPr>
            <w:r w:rsidRPr="006E79F2">
              <w:rPr>
                <w:i/>
                <w:iCs/>
              </w:rPr>
              <w:t> </w:t>
            </w:r>
          </w:p>
        </w:tc>
        <w:tc>
          <w:tcPr>
            <w:tcW w:w="1910" w:type="dxa"/>
            <w:tcBorders>
              <w:top w:val="nil"/>
              <w:left w:val="nil"/>
              <w:bottom w:val="single" w:sz="4" w:space="0" w:color="auto"/>
              <w:right w:val="nil"/>
            </w:tcBorders>
            <w:shd w:val="clear" w:color="000000" w:fill="FFFFFF"/>
            <w:noWrap/>
            <w:vAlign w:val="center"/>
            <w:hideMark/>
          </w:tcPr>
          <w:p w:rsidR="00865D07" w:rsidRPr="006E79F2" w:rsidRDefault="00865D07" w:rsidP="00865D07">
            <w:pPr>
              <w:jc w:val="center"/>
              <w:rPr>
                <w:i/>
                <w:iCs/>
              </w:rPr>
            </w:pPr>
            <w:r w:rsidRPr="006E79F2">
              <w:rPr>
                <w:i/>
                <w:iCs/>
              </w:rPr>
              <w:t>17 600,00</w:t>
            </w:r>
          </w:p>
        </w:tc>
      </w:tr>
      <w:tr w:rsidR="00865D07" w:rsidRPr="006E79F2" w:rsidTr="00865D07">
        <w:trPr>
          <w:trHeight w:val="30"/>
        </w:trPr>
        <w:tc>
          <w:tcPr>
            <w:tcW w:w="11031" w:type="dxa"/>
            <w:tcBorders>
              <w:top w:val="nil"/>
              <w:left w:val="nil"/>
              <w:bottom w:val="single" w:sz="4" w:space="0" w:color="auto"/>
              <w:right w:val="single" w:sz="4" w:space="0" w:color="auto"/>
            </w:tcBorders>
            <w:shd w:val="clear" w:color="auto" w:fill="auto"/>
            <w:hideMark/>
          </w:tcPr>
          <w:p w:rsidR="00865D07" w:rsidRPr="006E79F2" w:rsidRDefault="00865D07" w:rsidP="00865D07">
            <w:r w:rsidRPr="006E79F2">
              <w:t>Выполнение работ по актуализации схем теплоснабжения, водоснабжения и водоотведения г.Комсомольск на период 2015-2026 г.г. (Закупка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04 3 03 20380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17 600,00</w:t>
            </w:r>
          </w:p>
        </w:tc>
      </w:tr>
      <w:tr w:rsidR="00865D07" w:rsidRPr="006E79F2" w:rsidTr="00865D07">
        <w:trPr>
          <w:trHeight w:val="30"/>
        </w:trPr>
        <w:tc>
          <w:tcPr>
            <w:tcW w:w="11031" w:type="dxa"/>
            <w:tcBorders>
              <w:top w:val="nil"/>
              <w:left w:val="nil"/>
              <w:bottom w:val="nil"/>
              <w:right w:val="nil"/>
            </w:tcBorders>
            <w:shd w:val="clear" w:color="auto" w:fill="auto"/>
            <w:vAlign w:val="bottom"/>
            <w:hideMark/>
          </w:tcPr>
          <w:p w:rsidR="00865D07" w:rsidRPr="006E79F2" w:rsidRDefault="00865D07" w:rsidP="00865D07">
            <w:pPr>
              <w:rPr>
                <w:i/>
                <w:iCs/>
              </w:rPr>
            </w:pPr>
            <w:r w:rsidRPr="006E79F2">
              <w:rPr>
                <w:i/>
                <w:iCs/>
              </w:rPr>
              <w:t>Основное мероприятие «Строительство и капитальный ремонт, текущий ремонт артезианских скважин, расположенных на территории КГП, разработка ПСД сметной документации, проведение экспертизы ПСД, сметной документации»</w:t>
            </w:r>
          </w:p>
        </w:tc>
        <w:tc>
          <w:tcPr>
            <w:tcW w:w="1835" w:type="dxa"/>
            <w:tcBorders>
              <w:top w:val="nil"/>
              <w:left w:val="single" w:sz="4" w:space="0" w:color="auto"/>
              <w:bottom w:val="single" w:sz="4" w:space="0" w:color="auto"/>
              <w:right w:val="single" w:sz="4" w:space="0" w:color="auto"/>
            </w:tcBorders>
            <w:shd w:val="clear" w:color="auto" w:fill="auto"/>
            <w:noWrap/>
            <w:vAlign w:val="center"/>
            <w:hideMark/>
          </w:tcPr>
          <w:p w:rsidR="00865D07" w:rsidRPr="006E79F2" w:rsidRDefault="00865D07" w:rsidP="00865D07">
            <w:pPr>
              <w:jc w:val="center"/>
              <w:rPr>
                <w:i/>
                <w:iCs/>
              </w:rPr>
            </w:pPr>
            <w:r w:rsidRPr="006E79F2">
              <w:rPr>
                <w:i/>
                <w:iCs/>
              </w:rPr>
              <w:t>04 3 04 00000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 </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rPr>
                <w:i/>
                <w:iCs/>
              </w:rPr>
            </w:pPr>
            <w:r w:rsidRPr="006E79F2">
              <w:rPr>
                <w:i/>
                <w:iCs/>
              </w:rPr>
              <w:t>252 000,00</w:t>
            </w:r>
          </w:p>
        </w:tc>
      </w:tr>
      <w:tr w:rsidR="00865D07" w:rsidRPr="006E79F2" w:rsidTr="00865D07">
        <w:trPr>
          <w:trHeight w:val="30"/>
        </w:trPr>
        <w:tc>
          <w:tcPr>
            <w:tcW w:w="11031" w:type="dxa"/>
            <w:tcBorders>
              <w:top w:val="single" w:sz="4" w:space="0" w:color="auto"/>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Прочие мероприятия по организации электро-, тепло-, газо-, водоснабжения населения и водоотведения (Закупка товаров, работ и услуг для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04 3 04 20120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252 000,00</w:t>
            </w:r>
          </w:p>
        </w:tc>
      </w:tr>
      <w:tr w:rsidR="00865D07" w:rsidRPr="006E79F2" w:rsidTr="00865D07">
        <w:trPr>
          <w:trHeight w:val="20"/>
        </w:trPr>
        <w:tc>
          <w:tcPr>
            <w:tcW w:w="11031" w:type="dxa"/>
            <w:tcBorders>
              <w:top w:val="nil"/>
              <w:left w:val="nil"/>
              <w:bottom w:val="nil"/>
              <w:right w:val="nil"/>
            </w:tcBorders>
            <w:shd w:val="clear" w:color="auto" w:fill="auto"/>
            <w:vAlign w:val="bottom"/>
            <w:hideMark/>
          </w:tcPr>
          <w:p w:rsidR="00865D07" w:rsidRPr="006E79F2" w:rsidRDefault="00865D07" w:rsidP="00865D07">
            <w:pPr>
              <w:rPr>
                <w:i/>
                <w:iCs/>
              </w:rPr>
            </w:pPr>
            <w:r w:rsidRPr="006E79F2">
              <w:rPr>
                <w:i/>
                <w:iCs/>
              </w:rPr>
              <w:t>Основное мероприятие «Реализация мероприятий по модернизации объектов коммунальной инфраструктуры»</w:t>
            </w:r>
          </w:p>
        </w:tc>
        <w:tc>
          <w:tcPr>
            <w:tcW w:w="1835" w:type="dxa"/>
            <w:tcBorders>
              <w:top w:val="nil"/>
              <w:left w:val="single" w:sz="4" w:space="0" w:color="auto"/>
              <w:bottom w:val="single" w:sz="4" w:space="0" w:color="auto"/>
              <w:right w:val="single" w:sz="4" w:space="0" w:color="auto"/>
            </w:tcBorders>
            <w:shd w:val="clear" w:color="auto" w:fill="auto"/>
            <w:noWrap/>
            <w:vAlign w:val="center"/>
            <w:hideMark/>
          </w:tcPr>
          <w:p w:rsidR="00865D07" w:rsidRPr="006E79F2" w:rsidRDefault="00865D07" w:rsidP="00865D07">
            <w:pPr>
              <w:jc w:val="center"/>
              <w:rPr>
                <w:i/>
                <w:iCs/>
              </w:rPr>
            </w:pPr>
            <w:r w:rsidRPr="006E79F2">
              <w:rPr>
                <w:i/>
                <w:iCs/>
              </w:rPr>
              <w:t>04 3 07 00000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 </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rPr>
                <w:i/>
                <w:iCs/>
              </w:rPr>
            </w:pPr>
            <w:r w:rsidRPr="006E79F2">
              <w:rPr>
                <w:i/>
                <w:iCs/>
              </w:rPr>
              <w:t>5 984 663,53</w:t>
            </w:r>
          </w:p>
        </w:tc>
      </w:tr>
      <w:tr w:rsidR="00865D07" w:rsidRPr="006E79F2" w:rsidTr="00865D07">
        <w:trPr>
          <w:trHeight w:val="20"/>
        </w:trPr>
        <w:tc>
          <w:tcPr>
            <w:tcW w:w="11031" w:type="dxa"/>
            <w:tcBorders>
              <w:top w:val="single" w:sz="4" w:space="0" w:color="auto"/>
              <w:left w:val="single" w:sz="8" w:space="0" w:color="auto"/>
              <w:bottom w:val="single" w:sz="4" w:space="0" w:color="auto"/>
              <w:right w:val="single" w:sz="4" w:space="0" w:color="auto"/>
            </w:tcBorders>
            <w:shd w:val="clear" w:color="000000" w:fill="FFFFFF"/>
            <w:hideMark/>
          </w:tcPr>
          <w:p w:rsidR="00865D07" w:rsidRPr="006E79F2" w:rsidRDefault="00865D07" w:rsidP="00865D07">
            <w:r w:rsidRPr="006E79F2">
              <w:t>Реализация мероприятий по модернизации объектов коммунальной инфраструктуры (Закупка товаров, работ и услуг для государственных (муниципальных) нужд)</w:t>
            </w:r>
          </w:p>
        </w:tc>
        <w:tc>
          <w:tcPr>
            <w:tcW w:w="1835" w:type="dxa"/>
            <w:tcBorders>
              <w:top w:val="nil"/>
              <w:left w:val="nil"/>
              <w:bottom w:val="single" w:sz="4" w:space="0" w:color="auto"/>
              <w:right w:val="single" w:sz="4" w:space="0" w:color="auto"/>
            </w:tcBorders>
            <w:shd w:val="clear" w:color="000000" w:fill="FFFFFF"/>
            <w:noWrap/>
            <w:vAlign w:val="center"/>
            <w:hideMark/>
          </w:tcPr>
          <w:p w:rsidR="00865D07" w:rsidRPr="006E79F2" w:rsidRDefault="00865D07" w:rsidP="00865D07">
            <w:pPr>
              <w:jc w:val="center"/>
            </w:pPr>
            <w:r w:rsidRPr="006E79F2">
              <w:t>04 3 07 S6800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5 984 663,53</w:t>
            </w:r>
          </w:p>
        </w:tc>
      </w:tr>
      <w:tr w:rsidR="00865D07" w:rsidRPr="006E79F2" w:rsidTr="00865D07">
        <w:trPr>
          <w:trHeight w:val="30"/>
        </w:trPr>
        <w:tc>
          <w:tcPr>
            <w:tcW w:w="11031" w:type="dxa"/>
            <w:tcBorders>
              <w:top w:val="nil"/>
              <w:left w:val="single" w:sz="8" w:space="0" w:color="auto"/>
              <w:bottom w:val="single" w:sz="4" w:space="0" w:color="auto"/>
              <w:right w:val="single" w:sz="4" w:space="0" w:color="auto"/>
            </w:tcBorders>
            <w:shd w:val="clear" w:color="000000" w:fill="F2DDDC"/>
            <w:vAlign w:val="bottom"/>
            <w:hideMark/>
          </w:tcPr>
          <w:p w:rsidR="00865D07" w:rsidRPr="006E79F2" w:rsidRDefault="00865D07" w:rsidP="00865D07">
            <w:pPr>
              <w:rPr>
                <w:b/>
                <w:bCs/>
              </w:rPr>
            </w:pPr>
            <w:r w:rsidRPr="006E79F2">
              <w:rPr>
                <w:b/>
                <w:bCs/>
              </w:rPr>
              <w:t>Муниципальная программа "Благоустройство муниципального образования "Комсомольское городское поселение Комсомольского муниципального района Ивановской области"</w:t>
            </w:r>
          </w:p>
        </w:tc>
        <w:tc>
          <w:tcPr>
            <w:tcW w:w="1835" w:type="dxa"/>
            <w:tcBorders>
              <w:top w:val="nil"/>
              <w:left w:val="nil"/>
              <w:bottom w:val="single" w:sz="4" w:space="0" w:color="auto"/>
              <w:right w:val="single" w:sz="4" w:space="0" w:color="auto"/>
            </w:tcBorders>
            <w:shd w:val="clear" w:color="000000" w:fill="F2DDDC"/>
            <w:noWrap/>
            <w:vAlign w:val="center"/>
            <w:hideMark/>
          </w:tcPr>
          <w:p w:rsidR="00865D07" w:rsidRPr="006E79F2" w:rsidRDefault="00865D07" w:rsidP="00865D07">
            <w:pPr>
              <w:jc w:val="center"/>
              <w:rPr>
                <w:b/>
                <w:bCs/>
              </w:rPr>
            </w:pPr>
            <w:r w:rsidRPr="006E79F2">
              <w:rPr>
                <w:b/>
                <w:bCs/>
              </w:rPr>
              <w:t>05 0 00 00000</w:t>
            </w:r>
          </w:p>
        </w:tc>
        <w:tc>
          <w:tcPr>
            <w:tcW w:w="1053" w:type="dxa"/>
            <w:tcBorders>
              <w:top w:val="nil"/>
              <w:left w:val="nil"/>
              <w:bottom w:val="single" w:sz="4" w:space="0" w:color="auto"/>
              <w:right w:val="single" w:sz="4" w:space="0" w:color="auto"/>
            </w:tcBorders>
            <w:shd w:val="clear" w:color="000000" w:fill="F2DDDC"/>
            <w:noWrap/>
            <w:vAlign w:val="center"/>
            <w:hideMark/>
          </w:tcPr>
          <w:p w:rsidR="00865D07" w:rsidRPr="006E79F2" w:rsidRDefault="00865D07" w:rsidP="00865D07">
            <w:pPr>
              <w:jc w:val="center"/>
            </w:pPr>
            <w:r w:rsidRPr="006E79F2">
              <w:t> </w:t>
            </w:r>
          </w:p>
        </w:tc>
        <w:tc>
          <w:tcPr>
            <w:tcW w:w="1910" w:type="dxa"/>
            <w:tcBorders>
              <w:top w:val="nil"/>
              <w:left w:val="nil"/>
              <w:bottom w:val="single" w:sz="4" w:space="0" w:color="auto"/>
              <w:right w:val="single" w:sz="8" w:space="0" w:color="auto"/>
            </w:tcBorders>
            <w:shd w:val="clear" w:color="000000" w:fill="F2DDDC"/>
            <w:noWrap/>
            <w:vAlign w:val="center"/>
            <w:hideMark/>
          </w:tcPr>
          <w:p w:rsidR="00865D07" w:rsidRPr="006E79F2" w:rsidRDefault="00865D07" w:rsidP="00865D07">
            <w:pPr>
              <w:jc w:val="center"/>
              <w:rPr>
                <w:b/>
                <w:bCs/>
              </w:rPr>
            </w:pPr>
            <w:r w:rsidRPr="006E79F2">
              <w:rPr>
                <w:b/>
                <w:bCs/>
              </w:rPr>
              <w:t>28 606 582,42</w:t>
            </w:r>
          </w:p>
        </w:tc>
      </w:tr>
      <w:tr w:rsidR="00865D07" w:rsidRPr="006E79F2" w:rsidTr="00865D07">
        <w:trPr>
          <w:trHeight w:val="21"/>
        </w:trPr>
        <w:tc>
          <w:tcPr>
            <w:tcW w:w="1103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pPr>
              <w:rPr>
                <w:b/>
                <w:bCs/>
                <w:i/>
                <w:iCs/>
              </w:rPr>
            </w:pPr>
            <w:r w:rsidRPr="006E79F2">
              <w:rPr>
                <w:b/>
                <w:bCs/>
                <w:i/>
                <w:iCs/>
              </w:rPr>
              <w:t>Подпрограмма  "Организация уличного электроснабжения на территории Комсомольского городского поселения"</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b/>
                <w:bCs/>
                <w:i/>
                <w:iCs/>
              </w:rPr>
            </w:pPr>
            <w:r w:rsidRPr="006E79F2">
              <w:rPr>
                <w:b/>
                <w:bCs/>
                <w:i/>
                <w:iCs/>
              </w:rPr>
              <w:t>05 1 00 00000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b/>
                <w:bCs/>
                <w:i/>
                <w:iCs/>
              </w:rPr>
            </w:pPr>
            <w:r w:rsidRPr="006E79F2">
              <w:rPr>
                <w:b/>
                <w:bCs/>
                <w:i/>
                <w:iCs/>
              </w:rPr>
              <w:t> </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rPr>
                <w:b/>
                <w:bCs/>
                <w:i/>
                <w:iCs/>
              </w:rPr>
            </w:pPr>
            <w:r w:rsidRPr="006E79F2">
              <w:rPr>
                <w:b/>
                <w:bCs/>
                <w:i/>
                <w:iCs/>
              </w:rPr>
              <w:t>8 529 006,77</w:t>
            </w:r>
          </w:p>
        </w:tc>
      </w:tr>
      <w:tr w:rsidR="00865D07" w:rsidRPr="006E79F2" w:rsidTr="00865D07">
        <w:trPr>
          <w:trHeight w:val="20"/>
        </w:trPr>
        <w:tc>
          <w:tcPr>
            <w:tcW w:w="1103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pPr>
              <w:rPr>
                <w:i/>
                <w:iCs/>
              </w:rPr>
            </w:pPr>
            <w:r w:rsidRPr="006E79F2">
              <w:rPr>
                <w:i/>
                <w:iCs/>
              </w:rPr>
              <w:t>Основное мероприятие "Организация уличного электроснабжения на территории Комсомольского городского поселения"</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i/>
                <w:iCs/>
              </w:rPr>
            </w:pPr>
            <w:r w:rsidRPr="006E79F2">
              <w:rPr>
                <w:i/>
                <w:iCs/>
              </w:rPr>
              <w:t>05 1 01 00000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i/>
                <w:iCs/>
              </w:rPr>
            </w:pPr>
            <w:r w:rsidRPr="006E79F2">
              <w:rPr>
                <w:i/>
                <w:iCs/>
              </w:rPr>
              <w:t> </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rPr>
                <w:i/>
                <w:iCs/>
              </w:rPr>
            </w:pPr>
            <w:r w:rsidRPr="006E79F2">
              <w:rPr>
                <w:i/>
                <w:iCs/>
              </w:rPr>
              <w:t>8 529 006,77</w:t>
            </w:r>
          </w:p>
        </w:tc>
      </w:tr>
      <w:tr w:rsidR="00865D07" w:rsidRPr="006E79F2" w:rsidTr="00865D07">
        <w:trPr>
          <w:trHeight w:val="20"/>
        </w:trPr>
        <w:tc>
          <w:tcPr>
            <w:tcW w:w="1103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Оплата за электроэнергию уличного освещения на территории Комсомольского городского поселения (Закупка товаров, работ и услуг для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05 1 01 20150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7 604 341,32</w:t>
            </w:r>
          </w:p>
        </w:tc>
      </w:tr>
      <w:tr w:rsidR="00865D07" w:rsidRPr="006E79F2" w:rsidTr="00865D07">
        <w:trPr>
          <w:trHeight w:val="31"/>
        </w:trPr>
        <w:tc>
          <w:tcPr>
            <w:tcW w:w="1103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05 1 01 20160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924 665,45</w:t>
            </w:r>
          </w:p>
        </w:tc>
      </w:tr>
      <w:tr w:rsidR="00865D07" w:rsidRPr="006E79F2" w:rsidTr="00865D07">
        <w:trPr>
          <w:trHeight w:val="21"/>
        </w:trPr>
        <w:tc>
          <w:tcPr>
            <w:tcW w:w="1103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pPr>
              <w:rPr>
                <w:b/>
                <w:bCs/>
                <w:i/>
                <w:iCs/>
              </w:rPr>
            </w:pPr>
            <w:r w:rsidRPr="006E79F2">
              <w:rPr>
                <w:b/>
                <w:bCs/>
                <w:i/>
                <w:iCs/>
              </w:rPr>
              <w:t>Подпрограмма "Организация благоустройства и озеленение территории Комсомольского городского поселения"</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b/>
                <w:bCs/>
                <w:i/>
                <w:iCs/>
              </w:rPr>
            </w:pPr>
            <w:r w:rsidRPr="006E79F2">
              <w:rPr>
                <w:b/>
                <w:bCs/>
                <w:i/>
                <w:iCs/>
              </w:rPr>
              <w:t>05 2 00 00000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i/>
                <w:iCs/>
              </w:rPr>
            </w:pPr>
            <w:r w:rsidRPr="006E79F2">
              <w:rPr>
                <w:i/>
                <w:iCs/>
              </w:rPr>
              <w:t> </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rPr>
                <w:b/>
                <w:bCs/>
                <w:i/>
                <w:iCs/>
              </w:rPr>
            </w:pPr>
            <w:r w:rsidRPr="006E79F2">
              <w:rPr>
                <w:b/>
                <w:bCs/>
                <w:i/>
                <w:iCs/>
              </w:rPr>
              <w:t>3 338 529,94</w:t>
            </w:r>
          </w:p>
        </w:tc>
      </w:tr>
      <w:tr w:rsidR="00865D07" w:rsidRPr="006E79F2" w:rsidTr="00865D07">
        <w:trPr>
          <w:trHeight w:val="20"/>
        </w:trPr>
        <w:tc>
          <w:tcPr>
            <w:tcW w:w="1103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pPr>
              <w:rPr>
                <w:i/>
                <w:iCs/>
              </w:rPr>
            </w:pPr>
            <w:r w:rsidRPr="006E79F2">
              <w:rPr>
                <w:i/>
                <w:iCs/>
              </w:rPr>
              <w:t>Основное мероприятие "Организация благоустройства и озеленение территории Комсомольского городского поселения"</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i/>
                <w:iCs/>
              </w:rPr>
            </w:pPr>
            <w:r w:rsidRPr="006E79F2">
              <w:rPr>
                <w:i/>
                <w:iCs/>
              </w:rPr>
              <w:t>05 2 01 00000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 </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3 338 529,94</w:t>
            </w:r>
          </w:p>
        </w:tc>
      </w:tr>
      <w:tr w:rsidR="00865D07" w:rsidRPr="006E79F2" w:rsidTr="00865D07">
        <w:trPr>
          <w:trHeight w:val="21"/>
        </w:trPr>
        <w:tc>
          <w:tcPr>
            <w:tcW w:w="1103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 xml:space="preserve">Мероприятия по благоустройству и озеленению территории Комсомольского городского поселения (Закупка товаров, работ и </w:t>
            </w:r>
            <w:r w:rsidRPr="006E79F2">
              <w:lastRenderedPageBreak/>
              <w:t>услуг для государственных и муниципальных нужд)</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lastRenderedPageBreak/>
              <w:t>05 2 01 20190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3 338 529,94</w:t>
            </w:r>
          </w:p>
        </w:tc>
      </w:tr>
      <w:tr w:rsidR="00865D07" w:rsidRPr="006E79F2" w:rsidTr="00865D07">
        <w:trPr>
          <w:trHeight w:val="21"/>
        </w:trPr>
        <w:tc>
          <w:tcPr>
            <w:tcW w:w="1103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pPr>
              <w:rPr>
                <w:b/>
                <w:bCs/>
                <w:i/>
                <w:iCs/>
              </w:rPr>
            </w:pPr>
            <w:r w:rsidRPr="006E79F2">
              <w:rPr>
                <w:b/>
                <w:bCs/>
                <w:i/>
                <w:iCs/>
              </w:rPr>
              <w:t xml:space="preserve">Подпрограмма "Организация ритуальных услуг и содержание мест захоронения на территории Комсомольского городского поселения" </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b/>
                <w:bCs/>
                <w:i/>
                <w:iCs/>
              </w:rPr>
            </w:pPr>
            <w:r w:rsidRPr="006E79F2">
              <w:rPr>
                <w:b/>
                <w:bCs/>
                <w:i/>
                <w:iCs/>
              </w:rPr>
              <w:t>05 3 00 00000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b/>
                <w:bCs/>
                <w:i/>
                <w:iCs/>
              </w:rPr>
            </w:pPr>
            <w:r w:rsidRPr="006E79F2">
              <w:rPr>
                <w:b/>
                <w:bCs/>
                <w:i/>
                <w:iCs/>
              </w:rPr>
              <w:t> </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rPr>
                <w:b/>
                <w:bCs/>
                <w:i/>
                <w:iCs/>
              </w:rPr>
            </w:pPr>
            <w:r w:rsidRPr="006E79F2">
              <w:rPr>
                <w:b/>
                <w:bCs/>
                <w:i/>
                <w:iCs/>
              </w:rPr>
              <w:t>1 154 582,77</w:t>
            </w:r>
          </w:p>
        </w:tc>
      </w:tr>
      <w:tr w:rsidR="00865D07" w:rsidRPr="006E79F2" w:rsidTr="00865D07">
        <w:trPr>
          <w:trHeight w:val="20"/>
        </w:trPr>
        <w:tc>
          <w:tcPr>
            <w:tcW w:w="1103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pPr>
              <w:rPr>
                <w:i/>
                <w:iCs/>
              </w:rPr>
            </w:pPr>
            <w:r w:rsidRPr="006E79F2">
              <w:rPr>
                <w:i/>
                <w:iCs/>
              </w:rPr>
              <w:t>Основное мероприятие "Организация ритуальных услуг и содержание мест захоронения на территории Комсомольского городского поселения"</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i/>
                <w:iCs/>
              </w:rPr>
            </w:pPr>
            <w:r w:rsidRPr="006E79F2">
              <w:rPr>
                <w:i/>
                <w:iCs/>
              </w:rPr>
              <w:t>05 3 01 00000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i/>
                <w:iCs/>
              </w:rPr>
            </w:pPr>
            <w:r w:rsidRPr="006E79F2">
              <w:rPr>
                <w:i/>
                <w:iCs/>
              </w:rPr>
              <w:t> </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rPr>
                <w:i/>
                <w:iCs/>
              </w:rPr>
            </w:pPr>
            <w:r w:rsidRPr="006E79F2">
              <w:rPr>
                <w:i/>
                <w:iCs/>
              </w:rPr>
              <w:t>1 154 582,77</w:t>
            </w:r>
          </w:p>
        </w:tc>
      </w:tr>
      <w:tr w:rsidR="00865D07" w:rsidRPr="006E79F2" w:rsidTr="00865D07">
        <w:trPr>
          <w:trHeight w:val="20"/>
        </w:trPr>
        <w:tc>
          <w:tcPr>
            <w:tcW w:w="1103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Содержание кладбищ Комсомольского городского поселения (Закупка товаров, работ и услуг для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05 3 01 20200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574 582,77</w:t>
            </w:r>
          </w:p>
        </w:tc>
      </w:tr>
      <w:tr w:rsidR="00865D07" w:rsidRPr="006E79F2" w:rsidTr="00865D07">
        <w:trPr>
          <w:trHeight w:val="20"/>
        </w:trPr>
        <w:tc>
          <w:tcPr>
            <w:tcW w:w="1103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Строительство, ремонт и содержание заборов на городском кладбище (Закупка товаров, работ и услуг для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05 3 01 20850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580 000,00</w:t>
            </w:r>
          </w:p>
        </w:tc>
      </w:tr>
      <w:tr w:rsidR="00865D07" w:rsidRPr="006E79F2" w:rsidTr="00865D07">
        <w:trPr>
          <w:trHeight w:val="21"/>
        </w:trPr>
        <w:tc>
          <w:tcPr>
            <w:tcW w:w="11031" w:type="dxa"/>
            <w:tcBorders>
              <w:top w:val="nil"/>
              <w:left w:val="single" w:sz="8" w:space="0" w:color="auto"/>
              <w:bottom w:val="single" w:sz="4" w:space="0" w:color="auto"/>
              <w:right w:val="single" w:sz="4" w:space="0" w:color="auto"/>
            </w:tcBorders>
            <w:shd w:val="clear" w:color="auto" w:fill="auto"/>
            <w:vAlign w:val="bottom"/>
            <w:hideMark/>
          </w:tcPr>
          <w:p w:rsidR="00865D07" w:rsidRPr="006E79F2" w:rsidRDefault="00865D07" w:rsidP="00865D07">
            <w:pPr>
              <w:rPr>
                <w:b/>
                <w:bCs/>
                <w:i/>
                <w:iCs/>
              </w:rPr>
            </w:pPr>
            <w:r w:rsidRPr="006E79F2">
              <w:rPr>
                <w:b/>
                <w:bCs/>
                <w:i/>
                <w:iCs/>
              </w:rPr>
              <w:t xml:space="preserve">Подпрограмма  "Ликвидация несанкционированных свалок и уборка мусора на территории Комсомольского городского поселения"  </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b/>
                <w:bCs/>
                <w:i/>
                <w:iCs/>
              </w:rPr>
            </w:pPr>
            <w:r w:rsidRPr="006E79F2">
              <w:rPr>
                <w:b/>
                <w:bCs/>
                <w:i/>
                <w:iCs/>
              </w:rPr>
              <w:t>05 4 00 00000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i/>
                <w:iCs/>
              </w:rPr>
            </w:pPr>
            <w:r w:rsidRPr="006E79F2">
              <w:rPr>
                <w:i/>
                <w:iCs/>
              </w:rPr>
              <w:t> </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rPr>
                <w:b/>
                <w:bCs/>
                <w:i/>
                <w:iCs/>
              </w:rPr>
            </w:pPr>
            <w:r w:rsidRPr="006E79F2">
              <w:rPr>
                <w:b/>
                <w:bCs/>
                <w:i/>
                <w:iCs/>
              </w:rPr>
              <w:t>3 654 268,54</w:t>
            </w:r>
          </w:p>
        </w:tc>
      </w:tr>
      <w:tr w:rsidR="00865D07" w:rsidRPr="006E79F2" w:rsidTr="00865D07">
        <w:trPr>
          <w:trHeight w:val="20"/>
        </w:trPr>
        <w:tc>
          <w:tcPr>
            <w:tcW w:w="1103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pPr>
              <w:rPr>
                <w:i/>
                <w:iCs/>
              </w:rPr>
            </w:pPr>
            <w:r w:rsidRPr="006E79F2">
              <w:rPr>
                <w:i/>
                <w:iCs/>
              </w:rPr>
              <w:t xml:space="preserve">Основное мероприятие "Ликвидация несанкционированных свалок и уборка мусора в населенных пунктах Комсомольского городского поселения" </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i/>
                <w:iCs/>
              </w:rPr>
            </w:pPr>
            <w:r w:rsidRPr="006E79F2">
              <w:rPr>
                <w:i/>
                <w:iCs/>
              </w:rPr>
              <w:t>05 4 01 00000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 </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rPr>
                <w:i/>
                <w:iCs/>
              </w:rPr>
            </w:pPr>
            <w:r w:rsidRPr="006E79F2">
              <w:rPr>
                <w:i/>
                <w:iCs/>
              </w:rPr>
              <w:t>3 654 268,54</w:t>
            </w:r>
          </w:p>
        </w:tc>
      </w:tr>
      <w:tr w:rsidR="00865D07" w:rsidRPr="006E79F2" w:rsidTr="00865D07">
        <w:trPr>
          <w:trHeight w:val="30"/>
        </w:trPr>
        <w:tc>
          <w:tcPr>
            <w:tcW w:w="1103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Санитарная очистка территории, уборка несанкционированных свалок и мусора на территории Комсомольского городского поселения (Закупка товаров, работ и услуг для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05 4 01 20210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3 654 268,54</w:t>
            </w:r>
          </w:p>
        </w:tc>
      </w:tr>
      <w:tr w:rsidR="00865D07" w:rsidRPr="006E79F2" w:rsidTr="00865D07">
        <w:trPr>
          <w:trHeight w:val="21"/>
        </w:trPr>
        <w:tc>
          <w:tcPr>
            <w:tcW w:w="1103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pPr>
              <w:rPr>
                <w:b/>
                <w:bCs/>
                <w:i/>
                <w:iCs/>
              </w:rPr>
            </w:pPr>
            <w:r w:rsidRPr="006E79F2">
              <w:rPr>
                <w:b/>
                <w:bCs/>
                <w:i/>
                <w:iCs/>
              </w:rPr>
              <w:t xml:space="preserve">Подпрограмма "Прочие мероприятия по благоустройству на территории Комсомольского городского поселения"  </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b/>
                <w:bCs/>
                <w:i/>
                <w:iCs/>
              </w:rPr>
            </w:pPr>
            <w:r w:rsidRPr="006E79F2">
              <w:rPr>
                <w:b/>
                <w:bCs/>
                <w:i/>
                <w:iCs/>
              </w:rPr>
              <w:t>05 5 00 00000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 </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rPr>
                <w:b/>
                <w:bCs/>
                <w:i/>
                <w:iCs/>
              </w:rPr>
            </w:pPr>
            <w:r w:rsidRPr="006E79F2">
              <w:rPr>
                <w:b/>
                <w:bCs/>
                <w:i/>
                <w:iCs/>
              </w:rPr>
              <w:t>11 809 257,34</w:t>
            </w:r>
          </w:p>
        </w:tc>
      </w:tr>
      <w:tr w:rsidR="00865D07" w:rsidRPr="006E79F2" w:rsidTr="00865D07">
        <w:trPr>
          <w:trHeight w:val="20"/>
        </w:trPr>
        <w:tc>
          <w:tcPr>
            <w:tcW w:w="1103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pPr>
              <w:rPr>
                <w:i/>
                <w:iCs/>
              </w:rPr>
            </w:pPr>
            <w:r w:rsidRPr="006E79F2">
              <w:rPr>
                <w:i/>
                <w:iCs/>
              </w:rPr>
              <w:t xml:space="preserve">Основное мероприятие "Прочие мероприятия по благоустройству на территории Комсомольского городского поселения"  </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i/>
                <w:iCs/>
              </w:rPr>
            </w:pPr>
            <w:r w:rsidRPr="006E79F2">
              <w:rPr>
                <w:i/>
                <w:iCs/>
              </w:rPr>
              <w:t>05 5 01 00000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 </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rPr>
                <w:i/>
                <w:iCs/>
              </w:rPr>
            </w:pPr>
            <w:r w:rsidRPr="006E79F2">
              <w:rPr>
                <w:i/>
                <w:iCs/>
              </w:rPr>
              <w:t>11 809 257,34</w:t>
            </w:r>
          </w:p>
        </w:tc>
      </w:tr>
      <w:tr w:rsidR="00865D07" w:rsidRPr="006E79F2" w:rsidTr="00865D07">
        <w:trPr>
          <w:trHeight w:val="20"/>
        </w:trPr>
        <w:tc>
          <w:tcPr>
            <w:tcW w:w="1103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Содержание  парков на территории Комсомольского городского поселения (Закупка товаров, работ и услуг для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05 5 01 20230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830 456,90</w:t>
            </w:r>
          </w:p>
        </w:tc>
      </w:tr>
      <w:tr w:rsidR="00865D07" w:rsidRPr="006E79F2" w:rsidTr="00865D07">
        <w:trPr>
          <w:trHeight w:val="30"/>
        </w:trPr>
        <w:tc>
          <w:tcPr>
            <w:tcW w:w="1103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Установка, содержание, текущий ремонт  детских площадок, скамеек и урн на территории Комсомольского городского поселения (Закупка товаров, работ и услуг для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05 5 01 20240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68 000,06</w:t>
            </w:r>
          </w:p>
        </w:tc>
      </w:tr>
      <w:tr w:rsidR="00865D07" w:rsidRPr="006E79F2" w:rsidTr="00865D07">
        <w:trPr>
          <w:trHeight w:val="20"/>
        </w:trPr>
        <w:tc>
          <w:tcPr>
            <w:tcW w:w="1103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Текущий ремонт и содержание памятников воинам, погибшим ВОВ (Закупка товаров, работ и услуг для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05 5 01 20250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615 000,00</w:t>
            </w:r>
          </w:p>
        </w:tc>
      </w:tr>
      <w:tr w:rsidR="00865D07" w:rsidRPr="006E79F2" w:rsidTr="00865D07">
        <w:trPr>
          <w:trHeight w:val="20"/>
        </w:trPr>
        <w:tc>
          <w:tcPr>
            <w:tcW w:w="11031" w:type="dxa"/>
            <w:tcBorders>
              <w:top w:val="nil"/>
              <w:left w:val="single" w:sz="8" w:space="0" w:color="auto"/>
              <w:bottom w:val="single" w:sz="4" w:space="0" w:color="auto"/>
              <w:right w:val="single" w:sz="4" w:space="0" w:color="auto"/>
            </w:tcBorders>
            <w:shd w:val="clear" w:color="auto" w:fill="auto"/>
            <w:vAlign w:val="bottom"/>
            <w:hideMark/>
          </w:tcPr>
          <w:p w:rsidR="00865D07" w:rsidRPr="006E79F2" w:rsidRDefault="00865D07" w:rsidP="00865D07">
            <w:r w:rsidRPr="006E79F2">
              <w:t>Текущий ремонт и содержание мостов  Комсомольского городского поселения  (Закупка товаров, работ и услуг для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05 5 01 20270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290 000,00</w:t>
            </w:r>
          </w:p>
        </w:tc>
      </w:tr>
      <w:tr w:rsidR="00865D07" w:rsidRPr="006E79F2" w:rsidTr="00865D07">
        <w:trPr>
          <w:trHeight w:val="20"/>
        </w:trPr>
        <w:tc>
          <w:tcPr>
            <w:tcW w:w="11031" w:type="dxa"/>
            <w:tcBorders>
              <w:top w:val="nil"/>
              <w:left w:val="single" w:sz="8" w:space="0" w:color="auto"/>
              <w:bottom w:val="nil"/>
              <w:right w:val="nil"/>
            </w:tcBorders>
            <w:shd w:val="clear" w:color="auto" w:fill="auto"/>
            <w:vAlign w:val="bottom"/>
            <w:hideMark/>
          </w:tcPr>
          <w:p w:rsidR="00865D07" w:rsidRPr="006E79F2" w:rsidRDefault="00865D07" w:rsidP="00865D07">
            <w:r w:rsidRPr="006E79F2">
              <w:t>Акарицидная обработка территории Комсомольского городского поселения (Закупка товаров, работ и услуг для государственных (муниципальных) нужд)</w:t>
            </w:r>
          </w:p>
        </w:tc>
        <w:tc>
          <w:tcPr>
            <w:tcW w:w="1835" w:type="dxa"/>
            <w:tcBorders>
              <w:top w:val="nil"/>
              <w:left w:val="single" w:sz="4" w:space="0" w:color="auto"/>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05 5 01 20470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40 642,24</w:t>
            </w:r>
          </w:p>
        </w:tc>
      </w:tr>
      <w:tr w:rsidR="00865D07" w:rsidRPr="006E79F2" w:rsidTr="00865D07">
        <w:trPr>
          <w:trHeight w:val="20"/>
        </w:trPr>
        <w:tc>
          <w:tcPr>
            <w:tcW w:w="11031" w:type="dxa"/>
            <w:tcBorders>
              <w:top w:val="single" w:sz="4" w:space="0" w:color="auto"/>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Прочие мероприятия по благоустройству на территории Комсомольского городского поселения (Закупка товаров, работ и услуг для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05 5 01 20580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9 851 608,14</w:t>
            </w:r>
          </w:p>
        </w:tc>
      </w:tr>
      <w:tr w:rsidR="00865D07" w:rsidRPr="006E79F2" w:rsidTr="00865D07">
        <w:trPr>
          <w:trHeight w:val="20"/>
        </w:trPr>
        <w:tc>
          <w:tcPr>
            <w:tcW w:w="1103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Обработка территории Комсомольского городского поселения от борщевика Сосновского (Закупка товаров, работ и услуг для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05 5 01 20590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79 550,00</w:t>
            </w:r>
          </w:p>
        </w:tc>
      </w:tr>
      <w:tr w:rsidR="00865D07" w:rsidRPr="006E79F2" w:rsidTr="00865D07">
        <w:trPr>
          <w:trHeight w:val="20"/>
        </w:trPr>
        <w:tc>
          <w:tcPr>
            <w:tcW w:w="1103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Изготовление постамента, бюста, мемориальной доски Героям Советского Союза и их содержание (Закупка товаров, работ и услуг для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05 5 01 20820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34 000,00</w:t>
            </w:r>
          </w:p>
        </w:tc>
      </w:tr>
      <w:tr w:rsidR="00865D07" w:rsidRPr="006E79F2" w:rsidTr="00865D07">
        <w:trPr>
          <w:trHeight w:val="21"/>
        </w:trPr>
        <w:tc>
          <w:tcPr>
            <w:tcW w:w="1103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pPr>
              <w:rPr>
                <w:b/>
                <w:bCs/>
                <w:i/>
                <w:iCs/>
              </w:rPr>
            </w:pPr>
            <w:r w:rsidRPr="006E79F2">
              <w:rPr>
                <w:b/>
                <w:bCs/>
                <w:i/>
                <w:iCs/>
              </w:rPr>
              <w:t xml:space="preserve">Подпрограмма "Организация водоснабжения населения на территории Комсомольского городского поселения"  </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b/>
                <w:bCs/>
                <w:i/>
                <w:iCs/>
              </w:rPr>
            </w:pPr>
            <w:r w:rsidRPr="006E79F2">
              <w:rPr>
                <w:b/>
                <w:bCs/>
                <w:i/>
                <w:iCs/>
              </w:rPr>
              <w:t>05 6 00 00000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b/>
                <w:bCs/>
                <w:i/>
                <w:iCs/>
              </w:rPr>
            </w:pPr>
            <w:r w:rsidRPr="006E79F2">
              <w:rPr>
                <w:b/>
                <w:bCs/>
                <w:i/>
                <w:iCs/>
              </w:rPr>
              <w:t> </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rPr>
                <w:b/>
                <w:bCs/>
                <w:i/>
                <w:iCs/>
              </w:rPr>
            </w:pPr>
            <w:r w:rsidRPr="006E79F2">
              <w:rPr>
                <w:b/>
                <w:bCs/>
                <w:i/>
                <w:iCs/>
              </w:rPr>
              <w:t>120 937,06</w:t>
            </w:r>
          </w:p>
        </w:tc>
      </w:tr>
      <w:tr w:rsidR="00865D07" w:rsidRPr="006E79F2" w:rsidTr="00865D07">
        <w:trPr>
          <w:trHeight w:val="20"/>
        </w:trPr>
        <w:tc>
          <w:tcPr>
            <w:tcW w:w="1103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pPr>
              <w:rPr>
                <w:i/>
                <w:iCs/>
              </w:rPr>
            </w:pPr>
            <w:r w:rsidRPr="006E79F2">
              <w:rPr>
                <w:i/>
                <w:iCs/>
              </w:rPr>
              <w:t xml:space="preserve">Основное мероприятие "Организация водоснабжения населения на территории Комсомольского городского поселения"  </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i/>
                <w:iCs/>
              </w:rPr>
            </w:pPr>
            <w:r w:rsidRPr="006E79F2">
              <w:rPr>
                <w:i/>
                <w:iCs/>
              </w:rPr>
              <w:t>05 6 01 00000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i/>
                <w:iCs/>
              </w:rPr>
            </w:pPr>
            <w:r w:rsidRPr="006E79F2">
              <w:rPr>
                <w:i/>
                <w:iCs/>
              </w:rPr>
              <w:t> </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rPr>
                <w:i/>
                <w:iCs/>
              </w:rPr>
            </w:pPr>
            <w:r w:rsidRPr="006E79F2">
              <w:rPr>
                <w:i/>
                <w:iCs/>
              </w:rPr>
              <w:t>120 937,06</w:t>
            </w:r>
          </w:p>
        </w:tc>
      </w:tr>
      <w:tr w:rsidR="00865D07" w:rsidRPr="006E79F2" w:rsidTr="00865D07">
        <w:trPr>
          <w:trHeight w:val="30"/>
        </w:trPr>
        <w:tc>
          <w:tcPr>
            <w:tcW w:w="1103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Содержание, текущий ремонт, строительство колодцев и артезианских скважин на территории Комсомольского городского поселения (Закупка товаров, работ и услуг для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05 6 01 20330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120 937,06</w:t>
            </w:r>
          </w:p>
        </w:tc>
      </w:tr>
      <w:tr w:rsidR="00865D07" w:rsidRPr="006E79F2" w:rsidTr="00865D07">
        <w:trPr>
          <w:trHeight w:val="20"/>
        </w:trPr>
        <w:tc>
          <w:tcPr>
            <w:tcW w:w="11031" w:type="dxa"/>
            <w:tcBorders>
              <w:top w:val="nil"/>
              <w:left w:val="single" w:sz="8" w:space="0" w:color="auto"/>
              <w:bottom w:val="single" w:sz="4" w:space="0" w:color="auto"/>
              <w:right w:val="single" w:sz="4" w:space="0" w:color="auto"/>
            </w:tcBorders>
            <w:shd w:val="clear" w:color="000000" w:fill="F2DDDC"/>
            <w:hideMark/>
          </w:tcPr>
          <w:p w:rsidR="00865D07" w:rsidRPr="006E79F2" w:rsidRDefault="00865D07" w:rsidP="00865D07">
            <w:pPr>
              <w:rPr>
                <w:b/>
                <w:bCs/>
              </w:rPr>
            </w:pPr>
            <w:r w:rsidRPr="006E79F2">
              <w:rPr>
                <w:b/>
                <w:bCs/>
              </w:rPr>
              <w:t>Муниципальная программа "Культура  Комсомольского городского поселения Комсомольского муниципального района"</w:t>
            </w:r>
          </w:p>
        </w:tc>
        <w:tc>
          <w:tcPr>
            <w:tcW w:w="1835" w:type="dxa"/>
            <w:tcBorders>
              <w:top w:val="nil"/>
              <w:left w:val="nil"/>
              <w:bottom w:val="single" w:sz="4" w:space="0" w:color="auto"/>
              <w:right w:val="single" w:sz="4" w:space="0" w:color="auto"/>
            </w:tcBorders>
            <w:shd w:val="clear" w:color="000000" w:fill="F2DDDC"/>
            <w:noWrap/>
            <w:vAlign w:val="center"/>
            <w:hideMark/>
          </w:tcPr>
          <w:p w:rsidR="00865D07" w:rsidRPr="006E79F2" w:rsidRDefault="00865D07" w:rsidP="00865D07">
            <w:pPr>
              <w:jc w:val="center"/>
              <w:rPr>
                <w:b/>
                <w:bCs/>
              </w:rPr>
            </w:pPr>
            <w:r w:rsidRPr="006E79F2">
              <w:rPr>
                <w:b/>
                <w:bCs/>
              </w:rPr>
              <w:t>06 0 00 00000</w:t>
            </w:r>
          </w:p>
        </w:tc>
        <w:tc>
          <w:tcPr>
            <w:tcW w:w="1053" w:type="dxa"/>
            <w:tcBorders>
              <w:top w:val="nil"/>
              <w:left w:val="nil"/>
              <w:bottom w:val="single" w:sz="4" w:space="0" w:color="auto"/>
              <w:right w:val="single" w:sz="4" w:space="0" w:color="auto"/>
            </w:tcBorders>
            <w:shd w:val="clear" w:color="000000" w:fill="F2DDDC"/>
            <w:noWrap/>
            <w:vAlign w:val="center"/>
            <w:hideMark/>
          </w:tcPr>
          <w:p w:rsidR="00865D07" w:rsidRPr="006E79F2" w:rsidRDefault="00865D07" w:rsidP="00865D07">
            <w:pPr>
              <w:jc w:val="center"/>
              <w:rPr>
                <w:i/>
                <w:iCs/>
              </w:rPr>
            </w:pPr>
            <w:r w:rsidRPr="006E79F2">
              <w:rPr>
                <w:i/>
                <w:iCs/>
              </w:rPr>
              <w:t> </w:t>
            </w:r>
          </w:p>
        </w:tc>
        <w:tc>
          <w:tcPr>
            <w:tcW w:w="1910" w:type="dxa"/>
            <w:tcBorders>
              <w:top w:val="nil"/>
              <w:left w:val="nil"/>
              <w:bottom w:val="single" w:sz="4" w:space="0" w:color="auto"/>
              <w:right w:val="single" w:sz="8" w:space="0" w:color="auto"/>
            </w:tcBorders>
            <w:shd w:val="clear" w:color="000000" w:fill="F2DDDC"/>
            <w:noWrap/>
            <w:vAlign w:val="center"/>
            <w:hideMark/>
          </w:tcPr>
          <w:p w:rsidR="00865D07" w:rsidRPr="006E79F2" w:rsidRDefault="00865D07" w:rsidP="00865D07">
            <w:pPr>
              <w:jc w:val="center"/>
              <w:rPr>
                <w:b/>
                <w:bCs/>
              </w:rPr>
            </w:pPr>
            <w:r w:rsidRPr="006E79F2">
              <w:rPr>
                <w:b/>
                <w:bCs/>
              </w:rPr>
              <w:t>29 010 757,21</w:t>
            </w:r>
          </w:p>
        </w:tc>
      </w:tr>
      <w:tr w:rsidR="00865D07" w:rsidRPr="006E79F2" w:rsidTr="00865D07">
        <w:trPr>
          <w:trHeight w:val="21"/>
        </w:trPr>
        <w:tc>
          <w:tcPr>
            <w:tcW w:w="1103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pPr>
              <w:rPr>
                <w:b/>
                <w:bCs/>
                <w:i/>
                <w:iCs/>
              </w:rPr>
            </w:pPr>
            <w:r w:rsidRPr="006E79F2">
              <w:rPr>
                <w:b/>
                <w:bCs/>
                <w:i/>
                <w:iCs/>
              </w:rPr>
              <w:t>Подпрограмма "Организация культурно-досугового обслуживания населения Комсомольского городского поселения"</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b/>
                <w:bCs/>
                <w:i/>
                <w:iCs/>
              </w:rPr>
            </w:pPr>
            <w:r w:rsidRPr="006E79F2">
              <w:rPr>
                <w:b/>
                <w:bCs/>
                <w:i/>
                <w:iCs/>
              </w:rPr>
              <w:t>06 1 00 00000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 </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rPr>
                <w:b/>
                <w:bCs/>
                <w:i/>
                <w:iCs/>
              </w:rPr>
            </w:pPr>
            <w:r w:rsidRPr="006E79F2">
              <w:rPr>
                <w:b/>
                <w:bCs/>
                <w:i/>
                <w:iCs/>
              </w:rPr>
              <w:t>21 080 939,75</w:t>
            </w:r>
          </w:p>
        </w:tc>
      </w:tr>
      <w:tr w:rsidR="00865D07" w:rsidRPr="006E79F2" w:rsidTr="00865D07">
        <w:trPr>
          <w:trHeight w:val="20"/>
        </w:trPr>
        <w:tc>
          <w:tcPr>
            <w:tcW w:w="1103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pPr>
              <w:rPr>
                <w:i/>
                <w:iCs/>
              </w:rPr>
            </w:pPr>
            <w:r w:rsidRPr="006E79F2">
              <w:rPr>
                <w:i/>
                <w:iCs/>
              </w:rPr>
              <w:lastRenderedPageBreak/>
              <w:t xml:space="preserve">Основное мероприятие "Организация культурно-досугового обслуживания населения Комсомольского городского поселения" </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i/>
                <w:iCs/>
              </w:rPr>
            </w:pPr>
            <w:r w:rsidRPr="006E79F2">
              <w:rPr>
                <w:i/>
                <w:iCs/>
              </w:rPr>
              <w:t>06 1 01 00000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 </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rPr>
                <w:i/>
                <w:iCs/>
              </w:rPr>
            </w:pPr>
            <w:r w:rsidRPr="006E79F2">
              <w:rPr>
                <w:i/>
                <w:iCs/>
              </w:rPr>
              <w:t>15 216 096,54</w:t>
            </w:r>
          </w:p>
        </w:tc>
      </w:tr>
      <w:tr w:rsidR="00865D07" w:rsidRPr="006E79F2" w:rsidTr="00865D07">
        <w:trPr>
          <w:trHeight w:val="42"/>
        </w:trPr>
        <w:tc>
          <w:tcPr>
            <w:tcW w:w="1103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06 1 01 G0040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500</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15 216 096,54</w:t>
            </w:r>
          </w:p>
        </w:tc>
      </w:tr>
      <w:tr w:rsidR="00865D07" w:rsidRPr="006E79F2" w:rsidTr="00865D07">
        <w:trPr>
          <w:trHeight w:val="33"/>
        </w:trPr>
        <w:tc>
          <w:tcPr>
            <w:tcW w:w="11031" w:type="dxa"/>
            <w:tcBorders>
              <w:top w:val="nil"/>
              <w:left w:val="single" w:sz="8" w:space="0" w:color="auto"/>
              <w:bottom w:val="single" w:sz="4" w:space="0" w:color="auto"/>
              <w:right w:val="single" w:sz="4" w:space="0" w:color="auto"/>
            </w:tcBorders>
            <w:shd w:val="clear" w:color="000000" w:fill="FFFFFF"/>
            <w:hideMark/>
          </w:tcPr>
          <w:p w:rsidR="00865D07" w:rsidRPr="006E79F2" w:rsidRDefault="00865D07" w:rsidP="00865D07">
            <w:pPr>
              <w:rPr>
                <w:i/>
                <w:iCs/>
              </w:rPr>
            </w:pPr>
            <w:r w:rsidRPr="006E79F2">
              <w:rPr>
                <w:i/>
                <w:iCs/>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i/>
                <w:iCs/>
              </w:rPr>
            </w:pPr>
            <w:r w:rsidRPr="006E79F2">
              <w:rPr>
                <w:i/>
                <w:iCs/>
              </w:rPr>
              <w:t>06 1 02 00000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 </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rPr>
                <w:i/>
                <w:iCs/>
              </w:rPr>
            </w:pPr>
            <w:r w:rsidRPr="006E79F2">
              <w:rPr>
                <w:i/>
                <w:iCs/>
              </w:rPr>
              <w:t>2 822 195,00</w:t>
            </w:r>
          </w:p>
        </w:tc>
      </w:tr>
      <w:tr w:rsidR="00865D07" w:rsidRPr="006E79F2" w:rsidTr="00865D07">
        <w:trPr>
          <w:trHeight w:val="31"/>
        </w:trPr>
        <w:tc>
          <w:tcPr>
            <w:tcW w:w="11031" w:type="dxa"/>
            <w:tcBorders>
              <w:top w:val="nil"/>
              <w:left w:val="single" w:sz="8" w:space="0" w:color="auto"/>
              <w:bottom w:val="single" w:sz="4" w:space="0" w:color="auto"/>
              <w:right w:val="single" w:sz="4" w:space="0" w:color="auto"/>
            </w:tcBorders>
            <w:shd w:val="clear" w:color="000000" w:fill="FFFFFF"/>
            <w:hideMark/>
          </w:tcPr>
          <w:p w:rsidR="00865D07" w:rsidRPr="006E79F2" w:rsidRDefault="00865D07" w:rsidP="00865D07">
            <w:r w:rsidRPr="006E79F2">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06 1 02 80340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500</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2 681 085,00</w:t>
            </w:r>
          </w:p>
        </w:tc>
      </w:tr>
      <w:tr w:rsidR="00865D07" w:rsidRPr="006E79F2" w:rsidTr="00865D07">
        <w:trPr>
          <w:trHeight w:val="30"/>
        </w:trPr>
        <w:tc>
          <w:tcPr>
            <w:tcW w:w="11031" w:type="dxa"/>
            <w:tcBorders>
              <w:top w:val="nil"/>
              <w:left w:val="single" w:sz="8" w:space="0" w:color="auto"/>
              <w:bottom w:val="single" w:sz="4" w:space="0" w:color="auto"/>
              <w:right w:val="single" w:sz="4" w:space="0" w:color="auto"/>
            </w:tcBorders>
            <w:shd w:val="clear" w:color="000000" w:fill="FFFFFF"/>
            <w:hideMark/>
          </w:tcPr>
          <w:p w:rsidR="00865D07" w:rsidRPr="006E79F2" w:rsidRDefault="00865D07" w:rsidP="00865D07">
            <w:r w:rsidRPr="006E79F2">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(Межбюджетные трансферты)</w:t>
            </w:r>
          </w:p>
        </w:tc>
        <w:tc>
          <w:tcPr>
            <w:tcW w:w="1835" w:type="dxa"/>
            <w:tcBorders>
              <w:top w:val="nil"/>
              <w:left w:val="nil"/>
              <w:bottom w:val="single" w:sz="4" w:space="0" w:color="auto"/>
              <w:right w:val="single" w:sz="4" w:space="0" w:color="auto"/>
            </w:tcBorders>
            <w:shd w:val="clear" w:color="000000" w:fill="FFFFFF"/>
            <w:noWrap/>
            <w:vAlign w:val="center"/>
            <w:hideMark/>
          </w:tcPr>
          <w:p w:rsidR="00865D07" w:rsidRPr="006E79F2" w:rsidRDefault="00865D07" w:rsidP="00865D07">
            <w:pPr>
              <w:jc w:val="center"/>
            </w:pPr>
            <w:r w:rsidRPr="006E79F2">
              <w:t>06 1 02 S0340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500</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141 110,00</w:t>
            </w:r>
          </w:p>
        </w:tc>
      </w:tr>
      <w:tr w:rsidR="00865D07" w:rsidRPr="006E79F2" w:rsidTr="00865D07">
        <w:trPr>
          <w:trHeight w:val="30"/>
        </w:trPr>
        <w:tc>
          <w:tcPr>
            <w:tcW w:w="11031" w:type="dxa"/>
            <w:tcBorders>
              <w:top w:val="nil"/>
              <w:left w:val="single" w:sz="8" w:space="0" w:color="auto"/>
              <w:bottom w:val="single" w:sz="4" w:space="0" w:color="auto"/>
              <w:right w:val="single" w:sz="4" w:space="0" w:color="auto"/>
            </w:tcBorders>
            <w:shd w:val="clear" w:color="000000" w:fill="FFFFFF"/>
            <w:hideMark/>
          </w:tcPr>
          <w:p w:rsidR="00865D07" w:rsidRPr="006E79F2" w:rsidRDefault="00865D07" w:rsidP="00865D07">
            <w:pPr>
              <w:rPr>
                <w:i/>
                <w:iCs/>
              </w:rPr>
            </w:pPr>
            <w:r w:rsidRPr="006E79F2">
              <w:rPr>
                <w:i/>
                <w:iCs/>
              </w:rPr>
              <w:t>Основное мероприятие "Содержание работников младшего обслуживающего персонала МКУ "Центр обслуживания учреждений культуры Комсомольского муниципального района Ивановской области"</w:t>
            </w:r>
          </w:p>
        </w:tc>
        <w:tc>
          <w:tcPr>
            <w:tcW w:w="1835" w:type="dxa"/>
            <w:tcBorders>
              <w:top w:val="nil"/>
              <w:left w:val="nil"/>
              <w:bottom w:val="single" w:sz="4" w:space="0" w:color="auto"/>
              <w:right w:val="single" w:sz="4" w:space="0" w:color="auto"/>
            </w:tcBorders>
            <w:shd w:val="clear" w:color="000000" w:fill="FFFFFF"/>
            <w:noWrap/>
            <w:vAlign w:val="center"/>
            <w:hideMark/>
          </w:tcPr>
          <w:p w:rsidR="00865D07" w:rsidRPr="006E79F2" w:rsidRDefault="00865D07" w:rsidP="00865D07">
            <w:pPr>
              <w:jc w:val="center"/>
              <w:rPr>
                <w:i/>
                <w:iCs/>
              </w:rPr>
            </w:pPr>
            <w:r w:rsidRPr="006E79F2">
              <w:rPr>
                <w:i/>
                <w:iCs/>
              </w:rPr>
              <w:t>06 1 05 00000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 </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rPr>
                <w:i/>
                <w:iCs/>
              </w:rPr>
            </w:pPr>
            <w:r w:rsidRPr="006E79F2">
              <w:rPr>
                <w:i/>
                <w:iCs/>
              </w:rPr>
              <w:t>2 912 648,21</w:t>
            </w:r>
          </w:p>
        </w:tc>
      </w:tr>
      <w:tr w:rsidR="00865D07" w:rsidRPr="006E79F2" w:rsidTr="00865D07">
        <w:trPr>
          <w:trHeight w:val="40"/>
        </w:trPr>
        <w:tc>
          <w:tcPr>
            <w:tcW w:w="11031" w:type="dxa"/>
            <w:tcBorders>
              <w:top w:val="nil"/>
              <w:left w:val="single" w:sz="8" w:space="0" w:color="auto"/>
              <w:bottom w:val="single" w:sz="4" w:space="0" w:color="auto"/>
              <w:right w:val="single" w:sz="4" w:space="0" w:color="auto"/>
            </w:tcBorders>
            <w:shd w:val="clear" w:color="auto" w:fill="auto"/>
            <w:noWrap/>
            <w:vAlign w:val="bottom"/>
            <w:hideMark/>
          </w:tcPr>
          <w:p w:rsidR="00865D07" w:rsidRPr="006E79F2" w:rsidRDefault="00865D07" w:rsidP="00865D07">
            <w:pPr>
              <w:jc w:val="both"/>
            </w:pPr>
            <w:r w:rsidRPr="006E79F2">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06 1 05 G0040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500</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2 912 648,21</w:t>
            </w:r>
          </w:p>
        </w:tc>
      </w:tr>
      <w:tr w:rsidR="00865D07" w:rsidRPr="006E79F2" w:rsidTr="00865D07">
        <w:trPr>
          <w:trHeight w:val="20"/>
        </w:trPr>
        <w:tc>
          <w:tcPr>
            <w:tcW w:w="11031" w:type="dxa"/>
            <w:tcBorders>
              <w:top w:val="nil"/>
              <w:left w:val="single" w:sz="8" w:space="0" w:color="auto"/>
              <w:bottom w:val="single" w:sz="4" w:space="0" w:color="auto"/>
              <w:right w:val="single" w:sz="4" w:space="0" w:color="auto"/>
            </w:tcBorders>
            <w:shd w:val="clear" w:color="auto" w:fill="auto"/>
            <w:noWrap/>
            <w:vAlign w:val="bottom"/>
            <w:hideMark/>
          </w:tcPr>
          <w:p w:rsidR="00865D07" w:rsidRPr="006E79F2" w:rsidRDefault="00865D07" w:rsidP="00865D07">
            <w:pPr>
              <w:jc w:val="both"/>
              <w:rPr>
                <w:i/>
                <w:iCs/>
              </w:rPr>
            </w:pPr>
            <w:r w:rsidRPr="006E79F2">
              <w:rPr>
                <w:i/>
                <w:iCs/>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w:t>
            </w:r>
          </w:p>
        </w:tc>
        <w:tc>
          <w:tcPr>
            <w:tcW w:w="1835" w:type="dxa"/>
            <w:tcBorders>
              <w:top w:val="nil"/>
              <w:left w:val="nil"/>
              <w:bottom w:val="single" w:sz="4" w:space="0" w:color="auto"/>
              <w:right w:val="single" w:sz="4" w:space="0" w:color="auto"/>
            </w:tcBorders>
            <w:shd w:val="clear" w:color="000000" w:fill="FFFFFF"/>
            <w:noWrap/>
            <w:vAlign w:val="center"/>
            <w:hideMark/>
          </w:tcPr>
          <w:p w:rsidR="00865D07" w:rsidRPr="006E79F2" w:rsidRDefault="00865D07" w:rsidP="00865D07">
            <w:pPr>
              <w:jc w:val="center"/>
              <w:rPr>
                <w:i/>
                <w:iCs/>
              </w:rPr>
            </w:pPr>
            <w:r w:rsidRPr="006E79F2">
              <w:rPr>
                <w:i/>
                <w:iCs/>
              </w:rPr>
              <w:t>06 1 06 00000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 </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rPr>
                <w:i/>
                <w:iCs/>
              </w:rPr>
            </w:pPr>
            <w:r w:rsidRPr="006E79F2">
              <w:rPr>
                <w:i/>
                <w:iCs/>
              </w:rPr>
              <w:t>130 000,00</w:t>
            </w:r>
          </w:p>
        </w:tc>
      </w:tr>
      <w:tr w:rsidR="00865D07" w:rsidRPr="006E79F2" w:rsidTr="00865D07">
        <w:trPr>
          <w:trHeight w:val="50"/>
        </w:trPr>
        <w:tc>
          <w:tcPr>
            <w:tcW w:w="11031" w:type="dxa"/>
            <w:tcBorders>
              <w:top w:val="nil"/>
              <w:left w:val="single" w:sz="8" w:space="0" w:color="auto"/>
              <w:bottom w:val="single" w:sz="4" w:space="0" w:color="auto"/>
              <w:right w:val="single" w:sz="4" w:space="0" w:color="auto"/>
            </w:tcBorders>
            <w:shd w:val="clear" w:color="auto" w:fill="auto"/>
            <w:vAlign w:val="bottom"/>
            <w:hideMark/>
          </w:tcPr>
          <w:p w:rsidR="00865D07" w:rsidRPr="006E79F2" w:rsidRDefault="00865D07" w:rsidP="00865D07">
            <w:r w:rsidRPr="006E79F2">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МКУ "Центр обслуживания учреждений культуры Комсомольского муниципального района Ивановской области"  (Межбюджетные трансферты)</w:t>
            </w:r>
          </w:p>
        </w:tc>
        <w:tc>
          <w:tcPr>
            <w:tcW w:w="1835" w:type="dxa"/>
            <w:tcBorders>
              <w:top w:val="nil"/>
              <w:left w:val="nil"/>
              <w:bottom w:val="single" w:sz="4" w:space="0" w:color="auto"/>
              <w:right w:val="single" w:sz="4" w:space="0" w:color="auto"/>
            </w:tcBorders>
            <w:shd w:val="clear" w:color="000000" w:fill="FFFFFF"/>
            <w:noWrap/>
            <w:vAlign w:val="center"/>
            <w:hideMark/>
          </w:tcPr>
          <w:p w:rsidR="00865D07" w:rsidRPr="006E79F2" w:rsidRDefault="00865D07" w:rsidP="00865D07">
            <w:pPr>
              <w:jc w:val="center"/>
            </w:pPr>
            <w:r w:rsidRPr="006E79F2">
              <w:t>06 1 06 G0090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500</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130 000,00</w:t>
            </w:r>
          </w:p>
        </w:tc>
      </w:tr>
      <w:tr w:rsidR="00865D07" w:rsidRPr="006E79F2" w:rsidTr="00865D07">
        <w:trPr>
          <w:trHeight w:val="22"/>
        </w:trPr>
        <w:tc>
          <w:tcPr>
            <w:tcW w:w="1103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pPr>
              <w:rPr>
                <w:b/>
                <w:bCs/>
                <w:i/>
                <w:iCs/>
              </w:rPr>
            </w:pPr>
            <w:r w:rsidRPr="006E79F2">
              <w:rPr>
                <w:b/>
                <w:bCs/>
                <w:i/>
                <w:iCs/>
              </w:rPr>
              <w:t xml:space="preserve">Подпрограмма "Библиотечное обслуживание населения, комплектование и обеспечение сохранности библиотечных фондов библиотек поселения" </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b/>
                <w:bCs/>
                <w:i/>
                <w:iCs/>
              </w:rPr>
            </w:pPr>
            <w:r w:rsidRPr="006E79F2">
              <w:rPr>
                <w:b/>
                <w:bCs/>
                <w:i/>
                <w:iCs/>
              </w:rPr>
              <w:t>06 2 00 00000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 </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rPr>
                <w:b/>
                <w:bCs/>
                <w:i/>
                <w:iCs/>
              </w:rPr>
            </w:pPr>
            <w:r w:rsidRPr="006E79F2">
              <w:rPr>
                <w:b/>
                <w:bCs/>
                <w:i/>
                <w:iCs/>
              </w:rPr>
              <w:t>7 507 158,00</w:t>
            </w:r>
          </w:p>
        </w:tc>
      </w:tr>
      <w:tr w:rsidR="00865D07" w:rsidRPr="006E79F2" w:rsidTr="00865D07">
        <w:trPr>
          <w:trHeight w:val="23"/>
        </w:trPr>
        <w:tc>
          <w:tcPr>
            <w:tcW w:w="1103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pPr>
              <w:rPr>
                <w:i/>
                <w:iCs/>
              </w:rPr>
            </w:pPr>
            <w:r w:rsidRPr="006E79F2">
              <w:rPr>
                <w:i/>
                <w:iCs/>
              </w:rPr>
              <w:t xml:space="preserve">Основное мероприятие   "Библиотечное обслуживание населения, комплектование и обеспечение сохранности библиотечных фондов библиотек поселения" </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i/>
                <w:iCs/>
              </w:rPr>
            </w:pPr>
            <w:r w:rsidRPr="006E79F2">
              <w:rPr>
                <w:i/>
                <w:iCs/>
              </w:rPr>
              <w:t>06 2 01 00000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 </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rPr>
                <w:i/>
                <w:iCs/>
              </w:rPr>
            </w:pPr>
            <w:r w:rsidRPr="006E79F2">
              <w:rPr>
                <w:i/>
                <w:iCs/>
              </w:rPr>
              <w:t>5 849 202,00</w:t>
            </w:r>
          </w:p>
        </w:tc>
      </w:tr>
      <w:tr w:rsidR="00865D07" w:rsidRPr="006E79F2" w:rsidTr="00865D07">
        <w:trPr>
          <w:trHeight w:val="52"/>
        </w:trPr>
        <w:tc>
          <w:tcPr>
            <w:tcW w:w="1103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библиотечным обслуживанием населения, комплектованием и обеспечением сохранности библиотечных фондов библиотек поселения (Межбюджетные трансферты)</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06 2 01 G0050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500</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5 849 202,00</w:t>
            </w:r>
          </w:p>
        </w:tc>
      </w:tr>
      <w:tr w:rsidR="00865D07" w:rsidRPr="006E79F2" w:rsidTr="00865D07">
        <w:trPr>
          <w:trHeight w:val="31"/>
        </w:trPr>
        <w:tc>
          <w:tcPr>
            <w:tcW w:w="11031" w:type="dxa"/>
            <w:tcBorders>
              <w:top w:val="nil"/>
              <w:left w:val="single" w:sz="8" w:space="0" w:color="auto"/>
              <w:bottom w:val="single" w:sz="4" w:space="0" w:color="auto"/>
              <w:right w:val="single" w:sz="4" w:space="0" w:color="auto"/>
            </w:tcBorders>
            <w:shd w:val="clear" w:color="000000" w:fill="FFFFFF"/>
            <w:hideMark/>
          </w:tcPr>
          <w:p w:rsidR="00865D07" w:rsidRPr="006E79F2" w:rsidRDefault="00865D07" w:rsidP="00865D07">
            <w:pPr>
              <w:rPr>
                <w:i/>
                <w:iCs/>
              </w:rPr>
            </w:pPr>
            <w:r w:rsidRPr="006E79F2">
              <w:rPr>
                <w:i/>
                <w:iCs/>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835" w:type="dxa"/>
            <w:tcBorders>
              <w:top w:val="nil"/>
              <w:left w:val="nil"/>
              <w:bottom w:val="single" w:sz="4" w:space="0" w:color="auto"/>
              <w:right w:val="single" w:sz="4" w:space="0" w:color="auto"/>
            </w:tcBorders>
            <w:shd w:val="clear" w:color="000000" w:fill="FFFFFF"/>
            <w:noWrap/>
            <w:vAlign w:val="center"/>
            <w:hideMark/>
          </w:tcPr>
          <w:p w:rsidR="00865D07" w:rsidRPr="006E79F2" w:rsidRDefault="00865D07" w:rsidP="00865D07">
            <w:pPr>
              <w:jc w:val="center"/>
              <w:rPr>
                <w:i/>
                <w:iCs/>
              </w:rPr>
            </w:pPr>
            <w:r w:rsidRPr="006E79F2">
              <w:rPr>
                <w:i/>
                <w:iCs/>
              </w:rPr>
              <w:t>06 2 02 00000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 </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rPr>
                <w:i/>
                <w:iCs/>
              </w:rPr>
            </w:pPr>
            <w:r w:rsidRPr="006E79F2">
              <w:rPr>
                <w:i/>
                <w:iCs/>
              </w:rPr>
              <w:t>1 657 956,00</w:t>
            </w:r>
          </w:p>
        </w:tc>
      </w:tr>
      <w:tr w:rsidR="00865D07" w:rsidRPr="006E79F2" w:rsidTr="00865D07">
        <w:trPr>
          <w:trHeight w:val="31"/>
        </w:trPr>
        <w:tc>
          <w:tcPr>
            <w:tcW w:w="11031" w:type="dxa"/>
            <w:tcBorders>
              <w:top w:val="nil"/>
              <w:left w:val="single" w:sz="8" w:space="0" w:color="auto"/>
              <w:bottom w:val="single" w:sz="4" w:space="0" w:color="auto"/>
              <w:right w:val="single" w:sz="4" w:space="0" w:color="auto"/>
            </w:tcBorders>
            <w:shd w:val="clear" w:color="000000" w:fill="FFFFFF"/>
            <w:hideMark/>
          </w:tcPr>
          <w:p w:rsidR="00865D07" w:rsidRPr="006E79F2" w:rsidRDefault="00865D07" w:rsidP="00865D07">
            <w:r w:rsidRPr="006E79F2">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835" w:type="dxa"/>
            <w:tcBorders>
              <w:top w:val="nil"/>
              <w:left w:val="nil"/>
              <w:bottom w:val="single" w:sz="4" w:space="0" w:color="auto"/>
              <w:right w:val="single" w:sz="4" w:space="0" w:color="auto"/>
            </w:tcBorders>
            <w:shd w:val="clear" w:color="000000" w:fill="FFFFFF"/>
            <w:noWrap/>
            <w:vAlign w:val="center"/>
            <w:hideMark/>
          </w:tcPr>
          <w:p w:rsidR="00865D07" w:rsidRPr="006E79F2" w:rsidRDefault="00865D07" w:rsidP="00865D07">
            <w:pPr>
              <w:jc w:val="center"/>
            </w:pPr>
            <w:r w:rsidRPr="006E79F2">
              <w:t>06 2 02 80340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500</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1 575 058,00</w:t>
            </w:r>
          </w:p>
        </w:tc>
      </w:tr>
      <w:tr w:rsidR="00865D07" w:rsidRPr="006E79F2" w:rsidTr="00865D07">
        <w:trPr>
          <w:trHeight w:val="30"/>
        </w:trPr>
        <w:tc>
          <w:tcPr>
            <w:tcW w:w="11031" w:type="dxa"/>
            <w:tcBorders>
              <w:top w:val="nil"/>
              <w:left w:val="single" w:sz="8" w:space="0" w:color="auto"/>
              <w:bottom w:val="single" w:sz="4" w:space="0" w:color="auto"/>
              <w:right w:val="single" w:sz="4" w:space="0" w:color="auto"/>
            </w:tcBorders>
            <w:shd w:val="clear" w:color="000000" w:fill="FFFFFF"/>
            <w:hideMark/>
          </w:tcPr>
          <w:p w:rsidR="00865D07" w:rsidRPr="006E79F2" w:rsidRDefault="00865D07" w:rsidP="00865D07">
            <w:r w:rsidRPr="006E79F2">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(Межбюджетные трансферты)</w:t>
            </w:r>
          </w:p>
        </w:tc>
        <w:tc>
          <w:tcPr>
            <w:tcW w:w="1835" w:type="dxa"/>
            <w:tcBorders>
              <w:top w:val="nil"/>
              <w:left w:val="nil"/>
              <w:bottom w:val="single" w:sz="4" w:space="0" w:color="auto"/>
              <w:right w:val="single" w:sz="4" w:space="0" w:color="auto"/>
            </w:tcBorders>
            <w:shd w:val="clear" w:color="000000" w:fill="FFFFFF"/>
            <w:noWrap/>
            <w:vAlign w:val="center"/>
            <w:hideMark/>
          </w:tcPr>
          <w:p w:rsidR="00865D07" w:rsidRPr="006E79F2" w:rsidRDefault="00865D07" w:rsidP="00865D07">
            <w:pPr>
              <w:jc w:val="center"/>
            </w:pPr>
            <w:r w:rsidRPr="006E79F2">
              <w:t>06 2 02 S0340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500</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82 898,00</w:t>
            </w:r>
          </w:p>
        </w:tc>
      </w:tr>
      <w:tr w:rsidR="00865D07" w:rsidRPr="006E79F2" w:rsidTr="00865D07">
        <w:trPr>
          <w:trHeight w:val="20"/>
        </w:trPr>
        <w:tc>
          <w:tcPr>
            <w:tcW w:w="11031" w:type="dxa"/>
            <w:tcBorders>
              <w:top w:val="nil"/>
              <w:left w:val="single" w:sz="8" w:space="0" w:color="auto"/>
              <w:bottom w:val="single" w:sz="4" w:space="0" w:color="auto"/>
              <w:right w:val="single" w:sz="4" w:space="0" w:color="auto"/>
            </w:tcBorders>
            <w:shd w:val="clear" w:color="000000" w:fill="FFFFFF"/>
            <w:vAlign w:val="center"/>
            <w:hideMark/>
          </w:tcPr>
          <w:p w:rsidR="00865D07" w:rsidRPr="006E79F2" w:rsidRDefault="00865D07" w:rsidP="00865D07">
            <w:pPr>
              <w:jc w:val="both"/>
              <w:rPr>
                <w:b/>
                <w:bCs/>
                <w:i/>
                <w:iCs/>
              </w:rPr>
            </w:pPr>
            <w:r w:rsidRPr="006E79F2">
              <w:rPr>
                <w:b/>
                <w:bCs/>
                <w:i/>
                <w:iCs/>
              </w:rPr>
              <w:t>Подпрограмма "Организация и осуществление мероприятий по работе с детьми и молодежью в Комсомольском городском поселении"</w:t>
            </w:r>
          </w:p>
        </w:tc>
        <w:tc>
          <w:tcPr>
            <w:tcW w:w="1835" w:type="dxa"/>
            <w:tcBorders>
              <w:top w:val="nil"/>
              <w:left w:val="nil"/>
              <w:bottom w:val="single" w:sz="4" w:space="0" w:color="auto"/>
              <w:right w:val="single" w:sz="4" w:space="0" w:color="auto"/>
            </w:tcBorders>
            <w:shd w:val="clear" w:color="000000" w:fill="FFFFFF"/>
            <w:noWrap/>
            <w:vAlign w:val="center"/>
            <w:hideMark/>
          </w:tcPr>
          <w:p w:rsidR="00865D07" w:rsidRPr="006E79F2" w:rsidRDefault="00865D07" w:rsidP="00865D07">
            <w:pPr>
              <w:jc w:val="center"/>
              <w:rPr>
                <w:b/>
                <w:bCs/>
                <w:i/>
                <w:iCs/>
              </w:rPr>
            </w:pPr>
            <w:r w:rsidRPr="006E79F2">
              <w:rPr>
                <w:b/>
                <w:bCs/>
                <w:i/>
                <w:iCs/>
              </w:rPr>
              <w:t>06 3 00 00000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b/>
                <w:bCs/>
              </w:rPr>
            </w:pPr>
            <w:r w:rsidRPr="006E79F2">
              <w:rPr>
                <w:b/>
                <w:bCs/>
              </w:rPr>
              <w:t> </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rPr>
                <w:b/>
                <w:bCs/>
                <w:i/>
                <w:iCs/>
              </w:rPr>
            </w:pPr>
            <w:r w:rsidRPr="006E79F2">
              <w:rPr>
                <w:b/>
                <w:bCs/>
                <w:i/>
                <w:iCs/>
              </w:rPr>
              <w:t>402 659,46</w:t>
            </w:r>
          </w:p>
        </w:tc>
      </w:tr>
      <w:tr w:rsidR="00865D07" w:rsidRPr="006E79F2" w:rsidTr="00865D07">
        <w:trPr>
          <w:trHeight w:val="10"/>
        </w:trPr>
        <w:tc>
          <w:tcPr>
            <w:tcW w:w="11031" w:type="dxa"/>
            <w:tcBorders>
              <w:top w:val="nil"/>
              <w:left w:val="single" w:sz="8" w:space="0" w:color="auto"/>
              <w:bottom w:val="single" w:sz="4" w:space="0" w:color="auto"/>
              <w:right w:val="single" w:sz="4" w:space="0" w:color="auto"/>
            </w:tcBorders>
            <w:shd w:val="clear" w:color="000000" w:fill="FFFFFF"/>
            <w:noWrap/>
            <w:vAlign w:val="bottom"/>
            <w:hideMark/>
          </w:tcPr>
          <w:p w:rsidR="00865D07" w:rsidRPr="006E79F2" w:rsidRDefault="00865D07" w:rsidP="00865D07">
            <w:pPr>
              <w:jc w:val="both"/>
              <w:rPr>
                <w:i/>
                <w:iCs/>
              </w:rPr>
            </w:pPr>
            <w:r w:rsidRPr="006E79F2">
              <w:rPr>
                <w:i/>
                <w:iCs/>
              </w:rPr>
              <w:lastRenderedPageBreak/>
              <w:t>Основное мероприятие "Временная летняя занятость подростков"</w:t>
            </w:r>
          </w:p>
        </w:tc>
        <w:tc>
          <w:tcPr>
            <w:tcW w:w="1835" w:type="dxa"/>
            <w:tcBorders>
              <w:top w:val="nil"/>
              <w:left w:val="nil"/>
              <w:bottom w:val="single" w:sz="4" w:space="0" w:color="auto"/>
              <w:right w:val="single" w:sz="4" w:space="0" w:color="auto"/>
            </w:tcBorders>
            <w:shd w:val="clear" w:color="000000" w:fill="FFFFFF"/>
            <w:noWrap/>
            <w:vAlign w:val="center"/>
            <w:hideMark/>
          </w:tcPr>
          <w:p w:rsidR="00865D07" w:rsidRPr="006E79F2" w:rsidRDefault="00865D07" w:rsidP="00865D07">
            <w:pPr>
              <w:jc w:val="center"/>
              <w:rPr>
                <w:i/>
                <w:iCs/>
              </w:rPr>
            </w:pPr>
            <w:r w:rsidRPr="006E79F2">
              <w:rPr>
                <w:i/>
                <w:iCs/>
              </w:rPr>
              <w:t>06 3 01 00000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 </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rPr>
                <w:i/>
                <w:iCs/>
              </w:rPr>
            </w:pPr>
            <w:r w:rsidRPr="006E79F2">
              <w:rPr>
                <w:i/>
                <w:iCs/>
              </w:rPr>
              <w:t>402 659,46</w:t>
            </w:r>
          </w:p>
        </w:tc>
      </w:tr>
      <w:tr w:rsidR="00865D07" w:rsidRPr="006E79F2" w:rsidTr="00865D07">
        <w:trPr>
          <w:trHeight w:val="40"/>
        </w:trPr>
        <w:tc>
          <w:tcPr>
            <w:tcW w:w="11031" w:type="dxa"/>
            <w:tcBorders>
              <w:top w:val="nil"/>
              <w:left w:val="single" w:sz="8" w:space="0" w:color="auto"/>
              <w:bottom w:val="single" w:sz="4" w:space="0" w:color="auto"/>
              <w:right w:val="single" w:sz="4" w:space="0" w:color="auto"/>
            </w:tcBorders>
            <w:shd w:val="clear" w:color="000000" w:fill="FFFFFF"/>
            <w:noWrap/>
            <w:vAlign w:val="bottom"/>
            <w:hideMark/>
          </w:tcPr>
          <w:p w:rsidR="00865D07" w:rsidRPr="006E79F2" w:rsidRDefault="00865D07" w:rsidP="00865D07">
            <w:pPr>
              <w:jc w:val="both"/>
            </w:pPr>
            <w:r w:rsidRPr="006E79F2">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 (Межбюджетные трансферты)</w:t>
            </w:r>
          </w:p>
        </w:tc>
        <w:tc>
          <w:tcPr>
            <w:tcW w:w="1835" w:type="dxa"/>
            <w:tcBorders>
              <w:top w:val="nil"/>
              <w:left w:val="nil"/>
              <w:bottom w:val="single" w:sz="4" w:space="0" w:color="auto"/>
              <w:right w:val="single" w:sz="4" w:space="0" w:color="auto"/>
            </w:tcBorders>
            <w:shd w:val="clear" w:color="000000" w:fill="FFFFFF"/>
            <w:noWrap/>
            <w:vAlign w:val="center"/>
            <w:hideMark/>
          </w:tcPr>
          <w:p w:rsidR="00865D07" w:rsidRPr="006E79F2" w:rsidRDefault="00865D07" w:rsidP="00865D07">
            <w:pPr>
              <w:jc w:val="center"/>
            </w:pPr>
            <w:r w:rsidRPr="006E79F2">
              <w:t>06 3 01 G0070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500</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402 659,46</w:t>
            </w:r>
          </w:p>
        </w:tc>
      </w:tr>
      <w:tr w:rsidR="00865D07" w:rsidRPr="006E79F2" w:rsidTr="00865D07">
        <w:trPr>
          <w:trHeight w:val="21"/>
        </w:trPr>
        <w:tc>
          <w:tcPr>
            <w:tcW w:w="11031" w:type="dxa"/>
            <w:tcBorders>
              <w:top w:val="nil"/>
              <w:left w:val="single" w:sz="8" w:space="0" w:color="auto"/>
              <w:bottom w:val="single" w:sz="4" w:space="0" w:color="auto"/>
              <w:right w:val="single" w:sz="4" w:space="0" w:color="auto"/>
            </w:tcBorders>
            <w:shd w:val="clear" w:color="000000" w:fill="FFFFFF"/>
            <w:noWrap/>
            <w:vAlign w:val="bottom"/>
            <w:hideMark/>
          </w:tcPr>
          <w:p w:rsidR="00865D07" w:rsidRPr="006E79F2" w:rsidRDefault="00865D07" w:rsidP="00865D07">
            <w:pPr>
              <w:jc w:val="both"/>
              <w:rPr>
                <w:b/>
                <w:bCs/>
                <w:i/>
                <w:iCs/>
              </w:rPr>
            </w:pPr>
            <w:r w:rsidRPr="006E79F2">
              <w:rPr>
                <w:b/>
                <w:bCs/>
                <w:i/>
                <w:iCs/>
              </w:rPr>
              <w:t>Подпрограмма "Развитие физической культуры и спорта Комсомольского городского поселения"</w:t>
            </w:r>
          </w:p>
        </w:tc>
        <w:tc>
          <w:tcPr>
            <w:tcW w:w="1835" w:type="dxa"/>
            <w:tcBorders>
              <w:top w:val="nil"/>
              <w:left w:val="nil"/>
              <w:bottom w:val="single" w:sz="4" w:space="0" w:color="auto"/>
              <w:right w:val="single" w:sz="4" w:space="0" w:color="auto"/>
            </w:tcBorders>
            <w:shd w:val="clear" w:color="000000" w:fill="FFFFFF"/>
            <w:noWrap/>
            <w:vAlign w:val="center"/>
            <w:hideMark/>
          </w:tcPr>
          <w:p w:rsidR="00865D07" w:rsidRPr="006E79F2" w:rsidRDefault="00865D07" w:rsidP="00865D07">
            <w:pPr>
              <w:jc w:val="center"/>
              <w:rPr>
                <w:b/>
                <w:bCs/>
                <w:i/>
                <w:iCs/>
              </w:rPr>
            </w:pPr>
            <w:r w:rsidRPr="006E79F2">
              <w:rPr>
                <w:b/>
                <w:bCs/>
                <w:i/>
                <w:iCs/>
              </w:rPr>
              <w:t>06 4 00 00000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b/>
                <w:bCs/>
                <w:i/>
                <w:iCs/>
              </w:rPr>
            </w:pPr>
            <w:r w:rsidRPr="006E79F2">
              <w:rPr>
                <w:b/>
                <w:bCs/>
                <w:i/>
                <w:iCs/>
              </w:rPr>
              <w:t> </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rPr>
                <w:b/>
                <w:bCs/>
                <w:i/>
                <w:iCs/>
              </w:rPr>
            </w:pPr>
            <w:r w:rsidRPr="006E79F2">
              <w:rPr>
                <w:b/>
                <w:bCs/>
                <w:i/>
                <w:iCs/>
              </w:rPr>
              <w:t>20 000,00</w:t>
            </w:r>
          </w:p>
        </w:tc>
      </w:tr>
      <w:tr w:rsidR="00865D07" w:rsidRPr="006E79F2" w:rsidTr="00865D07">
        <w:trPr>
          <w:trHeight w:val="20"/>
        </w:trPr>
        <w:tc>
          <w:tcPr>
            <w:tcW w:w="11031" w:type="dxa"/>
            <w:tcBorders>
              <w:top w:val="nil"/>
              <w:left w:val="single" w:sz="8" w:space="0" w:color="auto"/>
              <w:bottom w:val="single" w:sz="4" w:space="0" w:color="auto"/>
              <w:right w:val="single" w:sz="4" w:space="0" w:color="auto"/>
            </w:tcBorders>
            <w:shd w:val="clear" w:color="000000" w:fill="FFFFFF"/>
            <w:noWrap/>
            <w:vAlign w:val="bottom"/>
            <w:hideMark/>
          </w:tcPr>
          <w:p w:rsidR="00865D07" w:rsidRPr="006E79F2" w:rsidRDefault="00865D07" w:rsidP="00865D07">
            <w:pPr>
              <w:jc w:val="both"/>
              <w:rPr>
                <w:i/>
                <w:iCs/>
              </w:rPr>
            </w:pPr>
            <w:r w:rsidRPr="006E79F2">
              <w:rPr>
                <w:i/>
                <w:iCs/>
              </w:rPr>
              <w:t>Основное мероприятие "Организация и проведение спортивно-массовых мероприятий для развития физкультуры и спорта"</w:t>
            </w:r>
          </w:p>
        </w:tc>
        <w:tc>
          <w:tcPr>
            <w:tcW w:w="1835" w:type="dxa"/>
            <w:tcBorders>
              <w:top w:val="nil"/>
              <w:left w:val="nil"/>
              <w:bottom w:val="single" w:sz="4" w:space="0" w:color="auto"/>
              <w:right w:val="single" w:sz="4" w:space="0" w:color="auto"/>
            </w:tcBorders>
            <w:shd w:val="clear" w:color="000000" w:fill="FFFFFF"/>
            <w:noWrap/>
            <w:vAlign w:val="center"/>
            <w:hideMark/>
          </w:tcPr>
          <w:p w:rsidR="00865D07" w:rsidRPr="006E79F2" w:rsidRDefault="00865D07" w:rsidP="00865D07">
            <w:pPr>
              <w:jc w:val="center"/>
              <w:rPr>
                <w:i/>
                <w:iCs/>
              </w:rPr>
            </w:pPr>
            <w:r w:rsidRPr="006E79F2">
              <w:rPr>
                <w:i/>
                <w:iCs/>
              </w:rPr>
              <w:t>06 4 01  00000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i/>
                <w:iCs/>
              </w:rPr>
            </w:pPr>
            <w:r w:rsidRPr="006E79F2">
              <w:rPr>
                <w:i/>
                <w:iCs/>
              </w:rPr>
              <w:t> </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rPr>
                <w:i/>
                <w:iCs/>
              </w:rPr>
            </w:pPr>
            <w:r w:rsidRPr="006E79F2">
              <w:rPr>
                <w:i/>
                <w:iCs/>
              </w:rPr>
              <w:t>20 000,00</w:t>
            </w:r>
          </w:p>
        </w:tc>
      </w:tr>
      <w:tr w:rsidR="00865D07" w:rsidRPr="006E79F2" w:rsidTr="00865D07">
        <w:trPr>
          <w:trHeight w:val="50"/>
        </w:trPr>
        <w:tc>
          <w:tcPr>
            <w:tcW w:w="11031" w:type="dxa"/>
            <w:tcBorders>
              <w:top w:val="nil"/>
              <w:left w:val="single" w:sz="8" w:space="0" w:color="auto"/>
              <w:bottom w:val="single" w:sz="4" w:space="0" w:color="auto"/>
              <w:right w:val="single" w:sz="4" w:space="0" w:color="auto"/>
            </w:tcBorders>
            <w:shd w:val="clear" w:color="auto" w:fill="auto"/>
            <w:vAlign w:val="bottom"/>
            <w:hideMark/>
          </w:tcPr>
          <w:p w:rsidR="00865D07" w:rsidRPr="006E79F2" w:rsidRDefault="00865D07" w:rsidP="00865D07">
            <w:r w:rsidRPr="006E79F2">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и проведение спортивно-массовых мероприятий, укрепление материально-технической базы для развития физкультуры и спорта (Межбюджетные трансферты)</w:t>
            </w:r>
          </w:p>
        </w:tc>
        <w:tc>
          <w:tcPr>
            <w:tcW w:w="1835" w:type="dxa"/>
            <w:tcBorders>
              <w:top w:val="nil"/>
              <w:left w:val="nil"/>
              <w:bottom w:val="single" w:sz="4" w:space="0" w:color="auto"/>
              <w:right w:val="single" w:sz="4" w:space="0" w:color="auto"/>
            </w:tcBorders>
            <w:shd w:val="clear" w:color="000000" w:fill="FFFFFF"/>
            <w:noWrap/>
            <w:vAlign w:val="center"/>
            <w:hideMark/>
          </w:tcPr>
          <w:p w:rsidR="00865D07" w:rsidRPr="006E79F2" w:rsidRDefault="00865D07" w:rsidP="00865D07">
            <w:pPr>
              <w:jc w:val="center"/>
            </w:pPr>
            <w:r w:rsidRPr="006E79F2">
              <w:t>06 4 01 G0100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500</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20 000,00</w:t>
            </w:r>
          </w:p>
        </w:tc>
      </w:tr>
      <w:tr w:rsidR="00865D07" w:rsidRPr="006E79F2" w:rsidTr="00865D07">
        <w:trPr>
          <w:trHeight w:val="10"/>
        </w:trPr>
        <w:tc>
          <w:tcPr>
            <w:tcW w:w="11031" w:type="dxa"/>
            <w:tcBorders>
              <w:top w:val="nil"/>
              <w:left w:val="single" w:sz="8" w:space="0" w:color="auto"/>
              <w:bottom w:val="single" w:sz="4" w:space="0" w:color="auto"/>
              <w:right w:val="single" w:sz="4" w:space="0" w:color="auto"/>
            </w:tcBorders>
            <w:shd w:val="clear" w:color="000000" w:fill="F2DDDC"/>
            <w:hideMark/>
          </w:tcPr>
          <w:p w:rsidR="00865D07" w:rsidRPr="006E79F2" w:rsidRDefault="00865D07" w:rsidP="00865D07">
            <w:pPr>
              <w:rPr>
                <w:b/>
                <w:bCs/>
                <w:i/>
                <w:iCs/>
              </w:rPr>
            </w:pPr>
            <w:r w:rsidRPr="006E79F2">
              <w:rPr>
                <w:b/>
                <w:bCs/>
                <w:i/>
                <w:iCs/>
              </w:rPr>
              <w:t>Непрограммные направления деятельности  Комсомольского городского поселения</w:t>
            </w:r>
          </w:p>
        </w:tc>
        <w:tc>
          <w:tcPr>
            <w:tcW w:w="1835" w:type="dxa"/>
            <w:tcBorders>
              <w:top w:val="nil"/>
              <w:left w:val="nil"/>
              <w:bottom w:val="single" w:sz="4" w:space="0" w:color="auto"/>
              <w:right w:val="single" w:sz="4" w:space="0" w:color="auto"/>
            </w:tcBorders>
            <w:shd w:val="clear" w:color="000000" w:fill="F2DDDC"/>
            <w:noWrap/>
            <w:vAlign w:val="center"/>
            <w:hideMark/>
          </w:tcPr>
          <w:p w:rsidR="00865D07" w:rsidRPr="006E79F2" w:rsidRDefault="00865D07" w:rsidP="00865D07">
            <w:pPr>
              <w:jc w:val="center"/>
              <w:rPr>
                <w:b/>
                <w:bCs/>
                <w:i/>
                <w:iCs/>
              </w:rPr>
            </w:pPr>
            <w:r w:rsidRPr="006E79F2">
              <w:rPr>
                <w:b/>
                <w:bCs/>
                <w:i/>
                <w:iCs/>
              </w:rPr>
              <w:t>40 0 00 00000</w:t>
            </w:r>
          </w:p>
        </w:tc>
        <w:tc>
          <w:tcPr>
            <w:tcW w:w="1053" w:type="dxa"/>
            <w:tcBorders>
              <w:top w:val="nil"/>
              <w:left w:val="nil"/>
              <w:bottom w:val="single" w:sz="4" w:space="0" w:color="auto"/>
              <w:right w:val="single" w:sz="4" w:space="0" w:color="auto"/>
            </w:tcBorders>
            <w:shd w:val="clear" w:color="000000" w:fill="F2DDDC"/>
            <w:noWrap/>
            <w:vAlign w:val="center"/>
            <w:hideMark/>
          </w:tcPr>
          <w:p w:rsidR="00865D07" w:rsidRPr="006E79F2" w:rsidRDefault="00865D07" w:rsidP="00865D07">
            <w:pPr>
              <w:jc w:val="center"/>
            </w:pPr>
            <w:r w:rsidRPr="006E79F2">
              <w:t> </w:t>
            </w:r>
          </w:p>
        </w:tc>
        <w:tc>
          <w:tcPr>
            <w:tcW w:w="1910" w:type="dxa"/>
            <w:tcBorders>
              <w:top w:val="nil"/>
              <w:left w:val="nil"/>
              <w:bottom w:val="single" w:sz="4" w:space="0" w:color="auto"/>
              <w:right w:val="single" w:sz="8" w:space="0" w:color="auto"/>
            </w:tcBorders>
            <w:shd w:val="clear" w:color="000000" w:fill="F2DDDC"/>
            <w:noWrap/>
            <w:vAlign w:val="center"/>
            <w:hideMark/>
          </w:tcPr>
          <w:p w:rsidR="00865D07" w:rsidRPr="006E79F2" w:rsidRDefault="00865D07" w:rsidP="00865D07">
            <w:pPr>
              <w:jc w:val="center"/>
              <w:rPr>
                <w:b/>
                <w:bCs/>
                <w:i/>
                <w:iCs/>
              </w:rPr>
            </w:pPr>
            <w:r w:rsidRPr="006E79F2">
              <w:rPr>
                <w:b/>
                <w:bCs/>
                <w:i/>
                <w:iCs/>
              </w:rPr>
              <w:t>5 281 044,28</w:t>
            </w:r>
          </w:p>
        </w:tc>
      </w:tr>
      <w:tr w:rsidR="00865D07" w:rsidRPr="006E79F2" w:rsidTr="00865D07">
        <w:trPr>
          <w:trHeight w:val="10"/>
        </w:trPr>
        <w:tc>
          <w:tcPr>
            <w:tcW w:w="1103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pPr>
              <w:rPr>
                <w:b/>
                <w:bCs/>
              </w:rPr>
            </w:pPr>
            <w:r w:rsidRPr="006E79F2">
              <w:rPr>
                <w:b/>
                <w:bCs/>
              </w:rPr>
              <w:t>Иные непрограммные мероприятия</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b/>
                <w:bCs/>
              </w:rPr>
            </w:pPr>
            <w:r w:rsidRPr="006E79F2">
              <w:rPr>
                <w:b/>
                <w:bCs/>
              </w:rPr>
              <w:t>40 9 00 00000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b/>
                <w:bCs/>
                <w:i/>
                <w:iCs/>
              </w:rPr>
            </w:pPr>
            <w:r w:rsidRPr="006E79F2">
              <w:rPr>
                <w:b/>
                <w:bCs/>
                <w:i/>
                <w:iCs/>
              </w:rPr>
              <w:t> </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rPr>
                <w:b/>
                <w:bCs/>
              </w:rPr>
            </w:pPr>
            <w:r w:rsidRPr="006E79F2">
              <w:rPr>
                <w:b/>
                <w:bCs/>
              </w:rPr>
              <w:t>5 281 044,28</w:t>
            </w:r>
          </w:p>
        </w:tc>
      </w:tr>
      <w:tr w:rsidR="00865D07" w:rsidRPr="006E79F2" w:rsidTr="00865D07">
        <w:trPr>
          <w:trHeight w:val="54"/>
        </w:trPr>
        <w:tc>
          <w:tcPr>
            <w:tcW w:w="1103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исполнение судебных актов субсидиарной ответственности по обязательствам общества с ограниченной ответственностью "Тепловик"  (Межбюджетные трансферты)</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40 9 00 G0110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500</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3 917 399,28</w:t>
            </w:r>
          </w:p>
        </w:tc>
      </w:tr>
      <w:tr w:rsidR="00865D07" w:rsidRPr="006E79F2" w:rsidTr="00865D07">
        <w:trPr>
          <w:trHeight w:val="42"/>
        </w:trPr>
        <w:tc>
          <w:tcPr>
            <w:tcW w:w="1103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содержание детских площадок, скамеек, урн и лавок на территории Комсомольского городского поселения (Межбюджетные трансферты)</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40 9 00 G0080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500</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510 000,00</w:t>
            </w:r>
          </w:p>
        </w:tc>
      </w:tr>
      <w:tr w:rsidR="00865D07" w:rsidRPr="006E79F2" w:rsidTr="00865D07">
        <w:trPr>
          <w:trHeight w:val="20"/>
        </w:trPr>
        <w:tc>
          <w:tcPr>
            <w:tcW w:w="1103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Изготовление актов обследования жилых домов Комсомольского городского поселения (Закупка товаров, работ и услуг для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40 9 00 20320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0" w:type="dxa"/>
            <w:tcBorders>
              <w:top w:val="nil"/>
              <w:left w:val="nil"/>
              <w:bottom w:val="single" w:sz="4" w:space="0" w:color="auto"/>
              <w:right w:val="single" w:sz="8" w:space="0" w:color="auto"/>
            </w:tcBorders>
            <w:shd w:val="clear" w:color="000000" w:fill="FFFFFF"/>
            <w:noWrap/>
            <w:vAlign w:val="center"/>
            <w:hideMark/>
          </w:tcPr>
          <w:p w:rsidR="00865D07" w:rsidRPr="006E79F2" w:rsidRDefault="00865D07" w:rsidP="00865D07">
            <w:pPr>
              <w:jc w:val="center"/>
            </w:pPr>
            <w:r w:rsidRPr="006E79F2">
              <w:t>210 000,00</w:t>
            </w:r>
          </w:p>
        </w:tc>
      </w:tr>
      <w:tr w:rsidR="00865D07" w:rsidRPr="006E79F2" w:rsidTr="00865D07">
        <w:trPr>
          <w:trHeight w:val="32"/>
        </w:trPr>
        <w:tc>
          <w:tcPr>
            <w:tcW w:w="1103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Оценка недвижимости, признание прав и регулирование отношений Комсомольского городского поселения (Закупка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40 9 00 20340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125 000,00</w:t>
            </w:r>
          </w:p>
        </w:tc>
      </w:tr>
      <w:tr w:rsidR="00865D07" w:rsidRPr="006E79F2" w:rsidTr="00865D07">
        <w:trPr>
          <w:trHeight w:val="32"/>
        </w:trPr>
        <w:tc>
          <w:tcPr>
            <w:tcW w:w="11031" w:type="dxa"/>
            <w:tcBorders>
              <w:top w:val="nil"/>
              <w:left w:val="single" w:sz="8" w:space="0" w:color="auto"/>
              <w:bottom w:val="single" w:sz="4" w:space="0" w:color="auto"/>
              <w:right w:val="single" w:sz="4" w:space="0" w:color="auto"/>
            </w:tcBorders>
            <w:shd w:val="clear" w:color="000000" w:fill="FFFFFF"/>
            <w:hideMark/>
          </w:tcPr>
          <w:p w:rsidR="00865D07" w:rsidRPr="006E79F2" w:rsidRDefault="00865D07" w:rsidP="00865D07">
            <w:r w:rsidRPr="006E79F2">
              <w:t>Организация и проведение мероприятий, связанных с государственными праздниками, юбилейными и памятными датами  Комсомольского городского поселения (Закупка товаров, работ и услуг для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40 9 00 20350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32 500,00</w:t>
            </w:r>
          </w:p>
        </w:tc>
      </w:tr>
      <w:tr w:rsidR="00865D07" w:rsidRPr="006E79F2" w:rsidTr="00865D07">
        <w:trPr>
          <w:trHeight w:val="20"/>
        </w:trPr>
        <w:tc>
          <w:tcPr>
            <w:tcW w:w="1103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Изготовление технических планов объектов недвижимости (Закупка товаров, работ и услуг для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40 9 00 20390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60 000,00</w:t>
            </w:r>
          </w:p>
        </w:tc>
      </w:tr>
      <w:tr w:rsidR="00865D07" w:rsidRPr="006E79F2" w:rsidTr="00865D07">
        <w:trPr>
          <w:trHeight w:val="31"/>
        </w:trPr>
        <w:tc>
          <w:tcPr>
            <w:tcW w:w="11031" w:type="dxa"/>
            <w:tcBorders>
              <w:top w:val="nil"/>
              <w:left w:val="single" w:sz="8" w:space="0" w:color="auto"/>
              <w:bottom w:val="single" w:sz="4" w:space="0" w:color="auto"/>
              <w:right w:val="single" w:sz="4" w:space="0" w:color="auto"/>
            </w:tcBorders>
            <w:shd w:val="clear" w:color="000000" w:fill="FFFFFF"/>
            <w:hideMark/>
          </w:tcPr>
          <w:p w:rsidR="00865D07" w:rsidRPr="006E79F2" w:rsidRDefault="00865D07" w:rsidP="00865D07">
            <w:r w:rsidRPr="006E79F2">
              <w:t>Исполнение судебных актов по возмещению причиненного вреда (за исключением судебных актов о взыскании денежных средств в порядке субсидиарной ответственности главных распорядителей средств бюджета) (Иные бюджетные ассигнования)</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40 9 00 90010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800</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426 145,00</w:t>
            </w:r>
          </w:p>
        </w:tc>
      </w:tr>
      <w:tr w:rsidR="00865D07" w:rsidRPr="006E79F2" w:rsidTr="00865D07">
        <w:trPr>
          <w:trHeight w:val="10"/>
        </w:trPr>
        <w:tc>
          <w:tcPr>
            <w:tcW w:w="11031" w:type="dxa"/>
            <w:tcBorders>
              <w:top w:val="nil"/>
              <w:left w:val="single" w:sz="8" w:space="0" w:color="auto"/>
              <w:bottom w:val="single" w:sz="4" w:space="0" w:color="auto"/>
              <w:right w:val="single" w:sz="4" w:space="0" w:color="auto"/>
            </w:tcBorders>
            <w:shd w:val="clear" w:color="000000" w:fill="F2DDDC"/>
            <w:vAlign w:val="bottom"/>
            <w:hideMark/>
          </w:tcPr>
          <w:p w:rsidR="00865D07" w:rsidRPr="006E79F2" w:rsidRDefault="00865D07" w:rsidP="00865D07">
            <w:pPr>
              <w:rPr>
                <w:b/>
                <w:bCs/>
                <w:i/>
                <w:iCs/>
              </w:rPr>
            </w:pPr>
            <w:r w:rsidRPr="006E79F2">
              <w:rPr>
                <w:b/>
                <w:bCs/>
                <w:i/>
                <w:iCs/>
              </w:rPr>
              <w:t>Мероприятия по землеустройству и землепользованию</w:t>
            </w:r>
          </w:p>
        </w:tc>
        <w:tc>
          <w:tcPr>
            <w:tcW w:w="1835" w:type="dxa"/>
            <w:tcBorders>
              <w:top w:val="nil"/>
              <w:left w:val="nil"/>
              <w:bottom w:val="single" w:sz="4" w:space="0" w:color="auto"/>
              <w:right w:val="single" w:sz="4" w:space="0" w:color="auto"/>
            </w:tcBorders>
            <w:shd w:val="clear" w:color="000000" w:fill="F2DDDC"/>
            <w:noWrap/>
            <w:vAlign w:val="center"/>
            <w:hideMark/>
          </w:tcPr>
          <w:p w:rsidR="00865D07" w:rsidRPr="006E79F2" w:rsidRDefault="00865D07" w:rsidP="00865D07">
            <w:pPr>
              <w:jc w:val="center"/>
              <w:rPr>
                <w:b/>
                <w:bCs/>
                <w:i/>
                <w:iCs/>
              </w:rPr>
            </w:pPr>
            <w:r w:rsidRPr="006E79F2">
              <w:rPr>
                <w:b/>
                <w:bCs/>
                <w:i/>
                <w:iCs/>
              </w:rPr>
              <w:t>41 0 00 00000</w:t>
            </w:r>
          </w:p>
        </w:tc>
        <w:tc>
          <w:tcPr>
            <w:tcW w:w="1053" w:type="dxa"/>
            <w:tcBorders>
              <w:top w:val="nil"/>
              <w:left w:val="nil"/>
              <w:bottom w:val="single" w:sz="4" w:space="0" w:color="auto"/>
              <w:right w:val="single" w:sz="4" w:space="0" w:color="auto"/>
            </w:tcBorders>
            <w:shd w:val="clear" w:color="000000" w:fill="F2DDDC"/>
            <w:noWrap/>
            <w:vAlign w:val="center"/>
            <w:hideMark/>
          </w:tcPr>
          <w:p w:rsidR="00865D07" w:rsidRPr="006E79F2" w:rsidRDefault="00865D07" w:rsidP="00865D07">
            <w:pPr>
              <w:jc w:val="center"/>
              <w:rPr>
                <w:b/>
                <w:bCs/>
                <w:i/>
                <w:iCs/>
              </w:rPr>
            </w:pPr>
            <w:r w:rsidRPr="006E79F2">
              <w:rPr>
                <w:b/>
                <w:bCs/>
                <w:i/>
                <w:iCs/>
              </w:rPr>
              <w:t> </w:t>
            </w:r>
          </w:p>
        </w:tc>
        <w:tc>
          <w:tcPr>
            <w:tcW w:w="1910" w:type="dxa"/>
            <w:tcBorders>
              <w:top w:val="nil"/>
              <w:left w:val="nil"/>
              <w:bottom w:val="single" w:sz="4" w:space="0" w:color="auto"/>
              <w:right w:val="single" w:sz="8" w:space="0" w:color="auto"/>
            </w:tcBorders>
            <w:shd w:val="clear" w:color="000000" w:fill="F2DDDC"/>
            <w:noWrap/>
            <w:vAlign w:val="center"/>
            <w:hideMark/>
          </w:tcPr>
          <w:p w:rsidR="00865D07" w:rsidRPr="006E79F2" w:rsidRDefault="00865D07" w:rsidP="00865D07">
            <w:pPr>
              <w:jc w:val="center"/>
              <w:rPr>
                <w:b/>
                <w:bCs/>
                <w:i/>
                <w:iCs/>
              </w:rPr>
            </w:pPr>
            <w:r w:rsidRPr="006E79F2">
              <w:rPr>
                <w:b/>
                <w:bCs/>
                <w:i/>
                <w:iCs/>
              </w:rPr>
              <w:t>864 200,00</w:t>
            </w:r>
          </w:p>
        </w:tc>
      </w:tr>
      <w:tr w:rsidR="00865D07" w:rsidRPr="006E79F2" w:rsidTr="00865D07">
        <w:trPr>
          <w:trHeight w:val="10"/>
        </w:trPr>
        <w:tc>
          <w:tcPr>
            <w:tcW w:w="11031" w:type="dxa"/>
            <w:tcBorders>
              <w:top w:val="nil"/>
              <w:left w:val="single" w:sz="8" w:space="0" w:color="auto"/>
              <w:bottom w:val="single" w:sz="4" w:space="0" w:color="auto"/>
              <w:right w:val="single" w:sz="4" w:space="0" w:color="auto"/>
            </w:tcBorders>
            <w:shd w:val="clear" w:color="auto" w:fill="auto"/>
            <w:vAlign w:val="bottom"/>
            <w:hideMark/>
          </w:tcPr>
          <w:p w:rsidR="00865D07" w:rsidRPr="006E79F2" w:rsidRDefault="00865D07" w:rsidP="00865D07">
            <w:pPr>
              <w:rPr>
                <w:b/>
                <w:bCs/>
              </w:rPr>
            </w:pPr>
            <w:r w:rsidRPr="006E79F2">
              <w:rPr>
                <w:b/>
                <w:bCs/>
              </w:rPr>
              <w:t>Иные непрограммные мероприятия</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41 9 00 00000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 </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864 200,00</w:t>
            </w:r>
          </w:p>
        </w:tc>
      </w:tr>
      <w:tr w:rsidR="00865D07" w:rsidRPr="006E79F2" w:rsidTr="00865D07">
        <w:trPr>
          <w:trHeight w:val="42"/>
        </w:trPr>
        <w:tc>
          <w:tcPr>
            <w:tcW w:w="1103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 на которые возникает право собственности Комсомольского городского поселения (Закупка товаров, работ и услуг для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41 9 00 20400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305 500,00</w:t>
            </w:r>
          </w:p>
        </w:tc>
      </w:tr>
      <w:tr w:rsidR="00865D07" w:rsidRPr="006E79F2" w:rsidTr="00865D07">
        <w:trPr>
          <w:trHeight w:val="30"/>
        </w:trPr>
        <w:tc>
          <w:tcPr>
            <w:tcW w:w="1103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Внесение изменений в Генеральный план Комсомольского городского поселения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41 9 00 20420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558 700,00</w:t>
            </w:r>
          </w:p>
        </w:tc>
      </w:tr>
      <w:tr w:rsidR="00865D07" w:rsidRPr="006E79F2" w:rsidTr="00865D07">
        <w:trPr>
          <w:trHeight w:val="10"/>
        </w:trPr>
        <w:tc>
          <w:tcPr>
            <w:tcW w:w="11031" w:type="dxa"/>
            <w:tcBorders>
              <w:top w:val="nil"/>
              <w:left w:val="single" w:sz="8" w:space="0" w:color="auto"/>
              <w:bottom w:val="single" w:sz="4" w:space="0" w:color="auto"/>
              <w:right w:val="single" w:sz="4" w:space="0" w:color="auto"/>
            </w:tcBorders>
            <w:shd w:val="clear" w:color="000000" w:fill="F2DDDC"/>
            <w:hideMark/>
          </w:tcPr>
          <w:p w:rsidR="00865D07" w:rsidRPr="006E79F2" w:rsidRDefault="00865D07" w:rsidP="00865D07">
            <w:pPr>
              <w:rPr>
                <w:b/>
                <w:bCs/>
                <w:i/>
                <w:iCs/>
              </w:rPr>
            </w:pPr>
            <w:r w:rsidRPr="006E79F2">
              <w:rPr>
                <w:b/>
                <w:bCs/>
                <w:i/>
                <w:iCs/>
              </w:rPr>
              <w:t>Пенсионное  обеспечение, социальное обеспечение  населения</w:t>
            </w:r>
          </w:p>
        </w:tc>
        <w:tc>
          <w:tcPr>
            <w:tcW w:w="1835" w:type="dxa"/>
            <w:tcBorders>
              <w:top w:val="nil"/>
              <w:left w:val="nil"/>
              <w:bottom w:val="single" w:sz="4" w:space="0" w:color="auto"/>
              <w:right w:val="single" w:sz="4" w:space="0" w:color="auto"/>
            </w:tcBorders>
            <w:shd w:val="clear" w:color="000000" w:fill="F2DDDC"/>
            <w:noWrap/>
            <w:vAlign w:val="center"/>
            <w:hideMark/>
          </w:tcPr>
          <w:p w:rsidR="00865D07" w:rsidRPr="006E79F2" w:rsidRDefault="00865D07" w:rsidP="00865D07">
            <w:pPr>
              <w:jc w:val="center"/>
              <w:rPr>
                <w:b/>
                <w:bCs/>
                <w:i/>
                <w:iCs/>
              </w:rPr>
            </w:pPr>
            <w:r w:rsidRPr="006E79F2">
              <w:rPr>
                <w:b/>
                <w:bCs/>
                <w:i/>
                <w:iCs/>
              </w:rPr>
              <w:t>42 0 00 00000</w:t>
            </w:r>
          </w:p>
        </w:tc>
        <w:tc>
          <w:tcPr>
            <w:tcW w:w="1053" w:type="dxa"/>
            <w:tcBorders>
              <w:top w:val="nil"/>
              <w:left w:val="nil"/>
              <w:bottom w:val="single" w:sz="4" w:space="0" w:color="auto"/>
              <w:right w:val="single" w:sz="4" w:space="0" w:color="auto"/>
            </w:tcBorders>
            <w:shd w:val="clear" w:color="000000" w:fill="F2DDDC"/>
            <w:noWrap/>
            <w:vAlign w:val="center"/>
            <w:hideMark/>
          </w:tcPr>
          <w:p w:rsidR="00865D07" w:rsidRPr="006E79F2" w:rsidRDefault="00865D07" w:rsidP="00865D07">
            <w:pPr>
              <w:jc w:val="center"/>
            </w:pPr>
            <w:r w:rsidRPr="006E79F2">
              <w:t> </w:t>
            </w:r>
          </w:p>
        </w:tc>
        <w:tc>
          <w:tcPr>
            <w:tcW w:w="1910" w:type="dxa"/>
            <w:tcBorders>
              <w:top w:val="nil"/>
              <w:left w:val="nil"/>
              <w:bottom w:val="single" w:sz="4" w:space="0" w:color="auto"/>
              <w:right w:val="single" w:sz="8" w:space="0" w:color="auto"/>
            </w:tcBorders>
            <w:shd w:val="clear" w:color="000000" w:fill="F2DDDC"/>
            <w:noWrap/>
            <w:vAlign w:val="center"/>
            <w:hideMark/>
          </w:tcPr>
          <w:p w:rsidR="00865D07" w:rsidRPr="006E79F2" w:rsidRDefault="00865D07" w:rsidP="00865D07">
            <w:pPr>
              <w:jc w:val="center"/>
              <w:rPr>
                <w:b/>
                <w:bCs/>
                <w:i/>
                <w:iCs/>
              </w:rPr>
            </w:pPr>
            <w:r w:rsidRPr="006E79F2">
              <w:rPr>
                <w:b/>
                <w:bCs/>
                <w:i/>
                <w:iCs/>
              </w:rPr>
              <w:t>43 355,76</w:t>
            </w:r>
          </w:p>
        </w:tc>
      </w:tr>
      <w:tr w:rsidR="00865D07" w:rsidRPr="006E79F2" w:rsidTr="00865D07">
        <w:trPr>
          <w:trHeight w:val="10"/>
        </w:trPr>
        <w:tc>
          <w:tcPr>
            <w:tcW w:w="1103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pPr>
              <w:rPr>
                <w:b/>
                <w:bCs/>
              </w:rPr>
            </w:pPr>
            <w:r w:rsidRPr="006E79F2">
              <w:rPr>
                <w:b/>
                <w:bCs/>
              </w:rPr>
              <w:t>Иные непрограммные мероприятия</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42 9 00 00000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 </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43 355,76</w:t>
            </w:r>
          </w:p>
        </w:tc>
      </w:tr>
      <w:tr w:rsidR="00865D07" w:rsidRPr="006E79F2" w:rsidTr="00865D07">
        <w:trPr>
          <w:trHeight w:val="30"/>
        </w:trPr>
        <w:tc>
          <w:tcPr>
            <w:tcW w:w="11031" w:type="dxa"/>
            <w:tcBorders>
              <w:top w:val="nil"/>
              <w:left w:val="single" w:sz="8" w:space="0" w:color="auto"/>
              <w:bottom w:val="single" w:sz="4" w:space="0" w:color="auto"/>
              <w:right w:val="single" w:sz="4" w:space="0" w:color="auto"/>
            </w:tcBorders>
            <w:shd w:val="clear" w:color="auto" w:fill="auto"/>
            <w:noWrap/>
            <w:hideMark/>
          </w:tcPr>
          <w:p w:rsidR="00865D07" w:rsidRPr="006E79F2" w:rsidRDefault="00865D07" w:rsidP="00865D07">
            <w:pPr>
              <w:jc w:val="both"/>
            </w:pPr>
            <w:r w:rsidRPr="006E79F2">
              <w:t xml:space="preserve">Пенсионное обеспечение, замещавших выборные  муниципальные  должности  и муниципальные  должности муниципальной </w:t>
            </w:r>
            <w:r w:rsidRPr="006E79F2">
              <w:lastRenderedPageBreak/>
              <w:t>службы Комсомольского городского поселения  (Социальное обеспечение и иные выплаты населению)</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lastRenderedPageBreak/>
              <w:t>42 9 00 90020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300</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43 355,76</w:t>
            </w:r>
          </w:p>
        </w:tc>
      </w:tr>
      <w:tr w:rsidR="00865D07" w:rsidRPr="006E79F2" w:rsidTr="00865D07">
        <w:trPr>
          <w:trHeight w:val="10"/>
        </w:trPr>
        <w:tc>
          <w:tcPr>
            <w:tcW w:w="11031" w:type="dxa"/>
            <w:tcBorders>
              <w:top w:val="nil"/>
              <w:left w:val="single" w:sz="8" w:space="0" w:color="auto"/>
              <w:bottom w:val="single" w:sz="4" w:space="0" w:color="auto"/>
              <w:right w:val="single" w:sz="4" w:space="0" w:color="auto"/>
            </w:tcBorders>
            <w:shd w:val="clear" w:color="000000" w:fill="F2DDDC"/>
            <w:hideMark/>
          </w:tcPr>
          <w:p w:rsidR="00865D07" w:rsidRPr="006E79F2" w:rsidRDefault="00865D07" w:rsidP="00865D07">
            <w:pPr>
              <w:rPr>
                <w:b/>
                <w:bCs/>
                <w:i/>
                <w:iCs/>
              </w:rPr>
            </w:pPr>
            <w:r w:rsidRPr="006E79F2">
              <w:rPr>
                <w:b/>
                <w:bCs/>
                <w:i/>
                <w:iCs/>
              </w:rPr>
              <w:t>Транспортные расходы</w:t>
            </w:r>
          </w:p>
        </w:tc>
        <w:tc>
          <w:tcPr>
            <w:tcW w:w="1835" w:type="dxa"/>
            <w:tcBorders>
              <w:top w:val="nil"/>
              <w:left w:val="nil"/>
              <w:bottom w:val="single" w:sz="4" w:space="0" w:color="auto"/>
              <w:right w:val="single" w:sz="4" w:space="0" w:color="auto"/>
            </w:tcBorders>
            <w:shd w:val="clear" w:color="000000" w:fill="F2DDDC"/>
            <w:noWrap/>
            <w:vAlign w:val="center"/>
            <w:hideMark/>
          </w:tcPr>
          <w:p w:rsidR="00865D07" w:rsidRPr="006E79F2" w:rsidRDefault="00865D07" w:rsidP="00865D07">
            <w:pPr>
              <w:jc w:val="center"/>
              <w:rPr>
                <w:b/>
                <w:bCs/>
                <w:i/>
                <w:iCs/>
              </w:rPr>
            </w:pPr>
            <w:r w:rsidRPr="006E79F2">
              <w:rPr>
                <w:b/>
                <w:bCs/>
                <w:i/>
                <w:iCs/>
              </w:rPr>
              <w:t>44 0 00 00000</w:t>
            </w:r>
          </w:p>
        </w:tc>
        <w:tc>
          <w:tcPr>
            <w:tcW w:w="1053" w:type="dxa"/>
            <w:tcBorders>
              <w:top w:val="nil"/>
              <w:left w:val="nil"/>
              <w:bottom w:val="single" w:sz="4" w:space="0" w:color="auto"/>
              <w:right w:val="single" w:sz="4" w:space="0" w:color="auto"/>
            </w:tcBorders>
            <w:shd w:val="clear" w:color="000000" w:fill="F2DDDC"/>
            <w:noWrap/>
            <w:vAlign w:val="center"/>
            <w:hideMark/>
          </w:tcPr>
          <w:p w:rsidR="00865D07" w:rsidRPr="006E79F2" w:rsidRDefault="00865D07" w:rsidP="00865D07">
            <w:pPr>
              <w:jc w:val="center"/>
              <w:rPr>
                <w:b/>
                <w:bCs/>
              </w:rPr>
            </w:pPr>
            <w:r w:rsidRPr="006E79F2">
              <w:rPr>
                <w:b/>
                <w:bCs/>
              </w:rPr>
              <w:t> </w:t>
            </w:r>
          </w:p>
        </w:tc>
        <w:tc>
          <w:tcPr>
            <w:tcW w:w="1910" w:type="dxa"/>
            <w:tcBorders>
              <w:top w:val="nil"/>
              <w:left w:val="nil"/>
              <w:bottom w:val="single" w:sz="4" w:space="0" w:color="auto"/>
              <w:right w:val="single" w:sz="8" w:space="0" w:color="auto"/>
            </w:tcBorders>
            <w:shd w:val="clear" w:color="000000" w:fill="F2DDDC"/>
            <w:noWrap/>
            <w:vAlign w:val="center"/>
            <w:hideMark/>
          </w:tcPr>
          <w:p w:rsidR="00865D07" w:rsidRPr="006E79F2" w:rsidRDefault="00865D07" w:rsidP="00865D07">
            <w:pPr>
              <w:jc w:val="center"/>
              <w:rPr>
                <w:b/>
                <w:bCs/>
                <w:i/>
                <w:iCs/>
              </w:rPr>
            </w:pPr>
            <w:r w:rsidRPr="006E79F2">
              <w:rPr>
                <w:b/>
                <w:bCs/>
                <w:i/>
                <w:iCs/>
              </w:rPr>
              <w:t>60 000,00</w:t>
            </w:r>
          </w:p>
        </w:tc>
      </w:tr>
      <w:tr w:rsidR="00865D07" w:rsidRPr="006E79F2" w:rsidTr="00865D07">
        <w:trPr>
          <w:trHeight w:val="10"/>
        </w:trPr>
        <w:tc>
          <w:tcPr>
            <w:tcW w:w="1103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pPr>
              <w:rPr>
                <w:b/>
                <w:bCs/>
              </w:rPr>
            </w:pPr>
            <w:r w:rsidRPr="006E79F2">
              <w:rPr>
                <w:b/>
                <w:bCs/>
              </w:rPr>
              <w:t>Иные непрограммные мероприятия</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44 9 00 00000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 </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60 000,00</w:t>
            </w:r>
          </w:p>
        </w:tc>
      </w:tr>
      <w:tr w:rsidR="00865D07" w:rsidRPr="006E79F2" w:rsidTr="00865D07">
        <w:trPr>
          <w:trHeight w:val="53"/>
        </w:trPr>
        <w:tc>
          <w:tcPr>
            <w:tcW w:w="1103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Транспортные расходы на оказание услуг по перевозке  умерших граждан, зарегистрированных на территории Комсомольского городского поселения, не востребованных и не имеющих  родственников автомобильным транспортом из морга г. Иваново после проведения судебно-медицинской экспертизы в г. Комсомольск (Закупка товаров, работ и услуг для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44 9 00 20370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53 600,00</w:t>
            </w:r>
          </w:p>
        </w:tc>
      </w:tr>
      <w:tr w:rsidR="00865D07" w:rsidRPr="006E79F2" w:rsidTr="00865D07">
        <w:trPr>
          <w:trHeight w:val="40"/>
        </w:trPr>
        <w:tc>
          <w:tcPr>
            <w:tcW w:w="11031" w:type="dxa"/>
            <w:tcBorders>
              <w:top w:val="nil"/>
              <w:left w:val="single" w:sz="8" w:space="0" w:color="auto"/>
              <w:bottom w:val="single" w:sz="4" w:space="0" w:color="auto"/>
              <w:right w:val="single" w:sz="4" w:space="0" w:color="auto"/>
            </w:tcBorders>
            <w:shd w:val="clear" w:color="000000" w:fill="FFFFFF"/>
            <w:hideMark/>
          </w:tcPr>
          <w:p w:rsidR="00865D07" w:rsidRPr="006E79F2" w:rsidRDefault="00865D07" w:rsidP="00865D07">
            <w:r w:rsidRPr="006E79F2">
              <w:t>Транспортные расходы по перевозке невостребованных умерших граждан, зарегистрированных на территории Комсомольского городского поселения, автомобильным транспортом для проведения судебно-медицинской экспертизы (Закупка товаров, работ и услуг для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44 9 00 20970</w:t>
            </w:r>
          </w:p>
        </w:tc>
        <w:tc>
          <w:tcPr>
            <w:tcW w:w="1053" w:type="dxa"/>
            <w:tcBorders>
              <w:top w:val="nil"/>
              <w:left w:val="nil"/>
              <w:bottom w:val="nil"/>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6 400,00</w:t>
            </w:r>
          </w:p>
        </w:tc>
      </w:tr>
      <w:tr w:rsidR="00865D07" w:rsidRPr="006E79F2" w:rsidTr="00865D07">
        <w:trPr>
          <w:trHeight w:val="10"/>
        </w:trPr>
        <w:tc>
          <w:tcPr>
            <w:tcW w:w="11031" w:type="dxa"/>
            <w:tcBorders>
              <w:top w:val="nil"/>
              <w:left w:val="single" w:sz="8" w:space="0" w:color="auto"/>
              <w:bottom w:val="single" w:sz="4" w:space="0" w:color="auto"/>
              <w:right w:val="single" w:sz="4" w:space="0" w:color="auto"/>
            </w:tcBorders>
            <w:shd w:val="clear" w:color="000000" w:fill="F2DDDC"/>
            <w:hideMark/>
          </w:tcPr>
          <w:p w:rsidR="00865D07" w:rsidRPr="006E79F2" w:rsidRDefault="00865D07" w:rsidP="00865D07">
            <w:pPr>
              <w:rPr>
                <w:b/>
                <w:bCs/>
                <w:i/>
                <w:iCs/>
              </w:rPr>
            </w:pPr>
            <w:r w:rsidRPr="006E79F2">
              <w:rPr>
                <w:b/>
                <w:bCs/>
                <w:i/>
                <w:iCs/>
              </w:rPr>
              <w:t>Иные не программные направления деятельности</w:t>
            </w:r>
          </w:p>
        </w:tc>
        <w:tc>
          <w:tcPr>
            <w:tcW w:w="1835" w:type="dxa"/>
            <w:tcBorders>
              <w:top w:val="nil"/>
              <w:left w:val="nil"/>
              <w:bottom w:val="single" w:sz="4" w:space="0" w:color="auto"/>
              <w:right w:val="single" w:sz="4" w:space="0" w:color="auto"/>
            </w:tcBorders>
            <w:shd w:val="clear" w:color="000000" w:fill="F2DDDC"/>
            <w:noWrap/>
            <w:vAlign w:val="center"/>
            <w:hideMark/>
          </w:tcPr>
          <w:p w:rsidR="00865D07" w:rsidRPr="006E79F2" w:rsidRDefault="00865D07" w:rsidP="00865D07">
            <w:pPr>
              <w:jc w:val="center"/>
              <w:rPr>
                <w:b/>
                <w:bCs/>
                <w:i/>
                <w:iCs/>
              </w:rPr>
            </w:pPr>
            <w:r w:rsidRPr="006E79F2">
              <w:rPr>
                <w:b/>
                <w:bCs/>
                <w:i/>
                <w:iCs/>
              </w:rPr>
              <w:t>46 0 00 00000</w:t>
            </w:r>
          </w:p>
        </w:tc>
        <w:tc>
          <w:tcPr>
            <w:tcW w:w="1053" w:type="dxa"/>
            <w:tcBorders>
              <w:top w:val="single" w:sz="4" w:space="0" w:color="auto"/>
              <w:left w:val="nil"/>
              <w:bottom w:val="nil"/>
              <w:right w:val="single" w:sz="4" w:space="0" w:color="auto"/>
            </w:tcBorders>
            <w:shd w:val="clear" w:color="000000" w:fill="F2DDDC"/>
            <w:noWrap/>
            <w:vAlign w:val="center"/>
            <w:hideMark/>
          </w:tcPr>
          <w:p w:rsidR="00865D07" w:rsidRPr="006E79F2" w:rsidRDefault="00865D07" w:rsidP="00865D07">
            <w:pPr>
              <w:jc w:val="center"/>
            </w:pPr>
            <w:r w:rsidRPr="006E79F2">
              <w:t> </w:t>
            </w:r>
          </w:p>
        </w:tc>
        <w:tc>
          <w:tcPr>
            <w:tcW w:w="1910" w:type="dxa"/>
            <w:tcBorders>
              <w:top w:val="nil"/>
              <w:left w:val="nil"/>
              <w:bottom w:val="single" w:sz="4" w:space="0" w:color="auto"/>
              <w:right w:val="single" w:sz="8" w:space="0" w:color="auto"/>
            </w:tcBorders>
            <w:shd w:val="clear" w:color="000000" w:fill="F2DDDC"/>
            <w:noWrap/>
            <w:vAlign w:val="center"/>
            <w:hideMark/>
          </w:tcPr>
          <w:p w:rsidR="00865D07" w:rsidRPr="006E79F2" w:rsidRDefault="00865D07" w:rsidP="00865D07">
            <w:pPr>
              <w:jc w:val="center"/>
              <w:rPr>
                <w:b/>
                <w:bCs/>
                <w:i/>
                <w:iCs/>
              </w:rPr>
            </w:pPr>
            <w:r w:rsidRPr="006E79F2">
              <w:rPr>
                <w:b/>
                <w:bCs/>
                <w:i/>
                <w:iCs/>
              </w:rPr>
              <w:t>1 161 621,84</w:t>
            </w:r>
          </w:p>
        </w:tc>
      </w:tr>
      <w:tr w:rsidR="00865D07" w:rsidRPr="006E79F2" w:rsidTr="00865D07">
        <w:trPr>
          <w:trHeight w:val="10"/>
        </w:trPr>
        <w:tc>
          <w:tcPr>
            <w:tcW w:w="1103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pPr>
              <w:rPr>
                <w:b/>
                <w:bCs/>
              </w:rPr>
            </w:pPr>
            <w:r w:rsidRPr="006E79F2">
              <w:rPr>
                <w:b/>
                <w:bCs/>
              </w:rPr>
              <w:t>Иные непрограммные мероприятия</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b/>
                <w:bCs/>
              </w:rPr>
            </w:pPr>
            <w:r w:rsidRPr="006E79F2">
              <w:rPr>
                <w:b/>
                <w:bCs/>
              </w:rPr>
              <w:t>46 9 00 00000</w:t>
            </w:r>
          </w:p>
        </w:tc>
        <w:tc>
          <w:tcPr>
            <w:tcW w:w="1053" w:type="dxa"/>
            <w:tcBorders>
              <w:top w:val="single" w:sz="4" w:space="0" w:color="auto"/>
              <w:left w:val="nil"/>
              <w:bottom w:val="nil"/>
              <w:right w:val="single" w:sz="4" w:space="0" w:color="auto"/>
            </w:tcBorders>
            <w:shd w:val="clear" w:color="auto" w:fill="auto"/>
            <w:noWrap/>
            <w:vAlign w:val="center"/>
            <w:hideMark/>
          </w:tcPr>
          <w:p w:rsidR="00865D07" w:rsidRPr="006E79F2" w:rsidRDefault="00865D07" w:rsidP="00865D07">
            <w:pPr>
              <w:jc w:val="center"/>
            </w:pPr>
            <w:r w:rsidRPr="006E79F2">
              <w:t> </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rPr>
                <w:b/>
                <w:bCs/>
              </w:rPr>
            </w:pPr>
            <w:r w:rsidRPr="006E79F2">
              <w:rPr>
                <w:b/>
                <w:bCs/>
              </w:rPr>
              <w:t>1 161 621,84</w:t>
            </w:r>
          </w:p>
        </w:tc>
      </w:tr>
      <w:tr w:rsidR="00865D07" w:rsidRPr="006E79F2" w:rsidTr="00865D07">
        <w:trPr>
          <w:trHeight w:val="21"/>
        </w:trPr>
        <w:tc>
          <w:tcPr>
            <w:tcW w:w="1103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Публикация в СМИ (Закупка товаров, работ и услуг для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46 9 00 20070</w:t>
            </w:r>
          </w:p>
        </w:tc>
        <w:tc>
          <w:tcPr>
            <w:tcW w:w="1053" w:type="dxa"/>
            <w:tcBorders>
              <w:top w:val="single" w:sz="4" w:space="0" w:color="auto"/>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12 577,00</w:t>
            </w:r>
          </w:p>
        </w:tc>
      </w:tr>
      <w:tr w:rsidR="00865D07" w:rsidRPr="006E79F2" w:rsidTr="00865D07">
        <w:trPr>
          <w:trHeight w:val="20"/>
        </w:trPr>
        <w:tc>
          <w:tcPr>
            <w:tcW w:w="1103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Оплата членских взносов в ассоциацию "Совет муниципальных образований Ивановской области  (Иные бюджетные ассигнования)</w:t>
            </w:r>
          </w:p>
        </w:tc>
        <w:tc>
          <w:tcPr>
            <w:tcW w:w="1835" w:type="dxa"/>
            <w:tcBorders>
              <w:top w:val="nil"/>
              <w:left w:val="nil"/>
              <w:bottom w:val="nil"/>
              <w:right w:val="single" w:sz="4" w:space="0" w:color="auto"/>
            </w:tcBorders>
            <w:shd w:val="clear" w:color="auto" w:fill="auto"/>
            <w:noWrap/>
            <w:vAlign w:val="center"/>
            <w:hideMark/>
          </w:tcPr>
          <w:p w:rsidR="00865D07" w:rsidRPr="006E79F2" w:rsidRDefault="00865D07" w:rsidP="00865D07">
            <w:pPr>
              <w:jc w:val="center"/>
            </w:pPr>
            <w:r w:rsidRPr="006E79F2">
              <w:t>46 9 00 20430</w:t>
            </w:r>
          </w:p>
        </w:tc>
        <w:tc>
          <w:tcPr>
            <w:tcW w:w="1053" w:type="dxa"/>
            <w:tcBorders>
              <w:top w:val="nil"/>
              <w:left w:val="nil"/>
              <w:bottom w:val="nil"/>
              <w:right w:val="single" w:sz="4" w:space="0" w:color="auto"/>
            </w:tcBorders>
            <w:shd w:val="clear" w:color="auto" w:fill="auto"/>
            <w:noWrap/>
            <w:vAlign w:val="center"/>
            <w:hideMark/>
          </w:tcPr>
          <w:p w:rsidR="00865D07" w:rsidRPr="006E79F2" w:rsidRDefault="00865D07" w:rsidP="00865D07">
            <w:pPr>
              <w:jc w:val="center"/>
            </w:pPr>
            <w:r w:rsidRPr="006E79F2">
              <w:t>800</w:t>
            </w:r>
          </w:p>
        </w:tc>
        <w:tc>
          <w:tcPr>
            <w:tcW w:w="1910" w:type="dxa"/>
            <w:tcBorders>
              <w:top w:val="nil"/>
              <w:left w:val="nil"/>
              <w:bottom w:val="nil"/>
              <w:right w:val="single" w:sz="8" w:space="0" w:color="auto"/>
            </w:tcBorders>
            <w:shd w:val="clear" w:color="auto" w:fill="auto"/>
            <w:noWrap/>
            <w:vAlign w:val="center"/>
            <w:hideMark/>
          </w:tcPr>
          <w:p w:rsidR="00865D07" w:rsidRPr="006E79F2" w:rsidRDefault="00865D07" w:rsidP="00865D07">
            <w:pPr>
              <w:jc w:val="center"/>
            </w:pPr>
            <w:r w:rsidRPr="006E79F2">
              <w:t>23 844,00</w:t>
            </w:r>
          </w:p>
        </w:tc>
      </w:tr>
      <w:tr w:rsidR="00865D07" w:rsidRPr="006E79F2" w:rsidTr="00865D07">
        <w:trPr>
          <w:trHeight w:val="20"/>
        </w:trPr>
        <w:tc>
          <w:tcPr>
            <w:tcW w:w="11031" w:type="dxa"/>
            <w:tcBorders>
              <w:top w:val="nil"/>
              <w:left w:val="single" w:sz="8" w:space="0" w:color="auto"/>
              <w:bottom w:val="single" w:sz="4" w:space="0" w:color="auto"/>
              <w:right w:val="single" w:sz="4" w:space="0" w:color="auto"/>
            </w:tcBorders>
            <w:shd w:val="clear" w:color="000000" w:fill="FFFFFF"/>
            <w:vAlign w:val="center"/>
            <w:hideMark/>
          </w:tcPr>
          <w:p w:rsidR="00865D07" w:rsidRPr="006E79F2" w:rsidRDefault="00865D07" w:rsidP="00865D07">
            <w:r w:rsidRPr="006E79F2">
              <w:t>Развитие и использование информационных технологий (Закупка товаров, работ и услуг для государственных (муниципальных) нужд)</w:t>
            </w:r>
          </w:p>
        </w:tc>
        <w:tc>
          <w:tcPr>
            <w:tcW w:w="1835" w:type="dxa"/>
            <w:tcBorders>
              <w:top w:val="single" w:sz="4" w:space="0" w:color="auto"/>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46 9 00 20640</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865D07" w:rsidRPr="006E79F2" w:rsidRDefault="00865D07" w:rsidP="00865D07">
            <w:pPr>
              <w:jc w:val="center"/>
            </w:pPr>
            <w:r w:rsidRPr="006E79F2">
              <w:t>200</w:t>
            </w:r>
          </w:p>
        </w:tc>
        <w:tc>
          <w:tcPr>
            <w:tcW w:w="1910" w:type="dxa"/>
            <w:tcBorders>
              <w:top w:val="single" w:sz="4" w:space="0" w:color="auto"/>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5 000,00</w:t>
            </w:r>
          </w:p>
        </w:tc>
      </w:tr>
      <w:tr w:rsidR="00865D07" w:rsidRPr="006E79F2" w:rsidTr="00865D07">
        <w:trPr>
          <w:trHeight w:val="21"/>
        </w:trPr>
        <w:tc>
          <w:tcPr>
            <w:tcW w:w="11031" w:type="dxa"/>
            <w:tcBorders>
              <w:top w:val="nil"/>
              <w:left w:val="single" w:sz="8" w:space="0" w:color="auto"/>
              <w:bottom w:val="single" w:sz="4" w:space="0" w:color="auto"/>
              <w:right w:val="single" w:sz="4" w:space="0" w:color="auto"/>
            </w:tcBorders>
            <w:shd w:val="clear" w:color="000000" w:fill="FFFFFF"/>
            <w:noWrap/>
            <w:hideMark/>
          </w:tcPr>
          <w:p w:rsidR="00865D07" w:rsidRPr="006E79F2" w:rsidRDefault="00865D07" w:rsidP="00865D07">
            <w:pPr>
              <w:jc w:val="both"/>
            </w:pPr>
            <w:r w:rsidRPr="006E79F2">
              <w:t>Расходы на приобретение и содержание систем видеонаблюдения (Закупка товаров, работ и услуг для государственных (муниципальных) нужд)</w:t>
            </w:r>
          </w:p>
        </w:tc>
        <w:tc>
          <w:tcPr>
            <w:tcW w:w="1835" w:type="dxa"/>
            <w:tcBorders>
              <w:top w:val="nil"/>
              <w:left w:val="nil"/>
              <w:bottom w:val="single" w:sz="4" w:space="0" w:color="auto"/>
              <w:right w:val="single" w:sz="4" w:space="0" w:color="auto"/>
            </w:tcBorders>
            <w:shd w:val="clear" w:color="000000" w:fill="FFFFFF"/>
            <w:noWrap/>
            <w:vAlign w:val="center"/>
            <w:hideMark/>
          </w:tcPr>
          <w:p w:rsidR="00865D07" w:rsidRPr="006E79F2" w:rsidRDefault="00865D07" w:rsidP="00865D07">
            <w:pPr>
              <w:jc w:val="center"/>
            </w:pPr>
            <w:r w:rsidRPr="006E79F2">
              <w:t>46 9 00 20810</w:t>
            </w:r>
          </w:p>
        </w:tc>
        <w:tc>
          <w:tcPr>
            <w:tcW w:w="1053" w:type="dxa"/>
            <w:tcBorders>
              <w:top w:val="nil"/>
              <w:left w:val="nil"/>
              <w:bottom w:val="single" w:sz="4" w:space="0" w:color="auto"/>
              <w:right w:val="single" w:sz="4" w:space="0" w:color="auto"/>
            </w:tcBorders>
            <w:shd w:val="clear" w:color="000000" w:fill="FFFFFF"/>
            <w:noWrap/>
            <w:vAlign w:val="center"/>
            <w:hideMark/>
          </w:tcPr>
          <w:p w:rsidR="00865D07" w:rsidRPr="006E79F2" w:rsidRDefault="00865D07" w:rsidP="00865D07">
            <w:pPr>
              <w:jc w:val="center"/>
            </w:pPr>
            <w:r w:rsidRPr="006E79F2">
              <w:t>200</w:t>
            </w:r>
          </w:p>
        </w:tc>
        <w:tc>
          <w:tcPr>
            <w:tcW w:w="1910" w:type="dxa"/>
            <w:tcBorders>
              <w:top w:val="nil"/>
              <w:left w:val="nil"/>
              <w:bottom w:val="single" w:sz="4" w:space="0" w:color="auto"/>
              <w:right w:val="single" w:sz="8" w:space="0" w:color="auto"/>
            </w:tcBorders>
            <w:shd w:val="clear" w:color="000000" w:fill="FFFFFF"/>
            <w:noWrap/>
            <w:vAlign w:val="center"/>
            <w:hideMark/>
          </w:tcPr>
          <w:p w:rsidR="00865D07" w:rsidRPr="006E79F2" w:rsidRDefault="00865D07" w:rsidP="00865D07">
            <w:pPr>
              <w:jc w:val="center"/>
            </w:pPr>
            <w:r w:rsidRPr="006E79F2">
              <w:t>795 962,93</w:t>
            </w:r>
          </w:p>
        </w:tc>
      </w:tr>
      <w:tr w:rsidR="00865D07" w:rsidRPr="006E79F2" w:rsidTr="00865D07">
        <w:trPr>
          <w:trHeight w:val="21"/>
        </w:trPr>
        <w:tc>
          <w:tcPr>
            <w:tcW w:w="11031" w:type="dxa"/>
            <w:tcBorders>
              <w:top w:val="nil"/>
              <w:left w:val="single" w:sz="8" w:space="0" w:color="auto"/>
              <w:bottom w:val="single" w:sz="4" w:space="0" w:color="auto"/>
              <w:right w:val="nil"/>
            </w:tcBorders>
            <w:shd w:val="clear" w:color="000000" w:fill="FFFFFF"/>
            <w:vAlign w:val="center"/>
            <w:hideMark/>
          </w:tcPr>
          <w:p w:rsidR="00865D07" w:rsidRPr="006E79F2" w:rsidRDefault="00865D07" w:rsidP="00865D07">
            <w:r w:rsidRPr="006E79F2">
              <w:t>Мероприятия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(Закупка товаров, работ и услуг для государственных (муниципальных) нужд)</w:t>
            </w:r>
          </w:p>
        </w:tc>
        <w:tc>
          <w:tcPr>
            <w:tcW w:w="1835" w:type="dxa"/>
            <w:tcBorders>
              <w:top w:val="nil"/>
              <w:left w:val="single" w:sz="4" w:space="0" w:color="auto"/>
              <w:bottom w:val="single" w:sz="4" w:space="0" w:color="auto"/>
              <w:right w:val="single" w:sz="4" w:space="0" w:color="auto"/>
            </w:tcBorders>
            <w:shd w:val="clear" w:color="000000" w:fill="FFFFFF"/>
            <w:noWrap/>
            <w:vAlign w:val="center"/>
            <w:hideMark/>
          </w:tcPr>
          <w:p w:rsidR="00865D07" w:rsidRPr="006E79F2" w:rsidRDefault="00865D07" w:rsidP="00865D07">
            <w:pPr>
              <w:jc w:val="center"/>
            </w:pPr>
            <w:r w:rsidRPr="006E79F2">
              <w:t>46 9 00 20920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sz w:val="22"/>
                <w:szCs w:val="22"/>
              </w:rPr>
            </w:pPr>
            <w:r w:rsidRPr="006E79F2">
              <w:rPr>
                <w:sz w:val="22"/>
                <w:szCs w:val="22"/>
              </w:rPr>
              <w:t>200</w:t>
            </w:r>
          </w:p>
        </w:tc>
        <w:tc>
          <w:tcPr>
            <w:tcW w:w="1910" w:type="dxa"/>
            <w:tcBorders>
              <w:top w:val="nil"/>
              <w:left w:val="nil"/>
              <w:bottom w:val="single" w:sz="4" w:space="0" w:color="auto"/>
              <w:right w:val="single" w:sz="8" w:space="0" w:color="auto"/>
            </w:tcBorders>
            <w:shd w:val="clear" w:color="000000" w:fill="FFFFFF"/>
            <w:noWrap/>
            <w:vAlign w:val="center"/>
            <w:hideMark/>
          </w:tcPr>
          <w:p w:rsidR="00865D07" w:rsidRPr="006E79F2" w:rsidRDefault="00865D07" w:rsidP="00865D07">
            <w:pPr>
              <w:jc w:val="center"/>
            </w:pPr>
            <w:r w:rsidRPr="006E79F2">
              <w:t>55 000,00</w:t>
            </w:r>
          </w:p>
        </w:tc>
      </w:tr>
      <w:tr w:rsidR="00865D07" w:rsidRPr="006E79F2" w:rsidTr="00865D07">
        <w:trPr>
          <w:trHeight w:val="21"/>
        </w:trPr>
        <w:tc>
          <w:tcPr>
            <w:tcW w:w="11031" w:type="dxa"/>
            <w:tcBorders>
              <w:top w:val="nil"/>
              <w:left w:val="single" w:sz="8" w:space="0" w:color="auto"/>
              <w:bottom w:val="single" w:sz="4" w:space="0" w:color="auto"/>
              <w:right w:val="nil"/>
            </w:tcBorders>
            <w:shd w:val="clear" w:color="000000" w:fill="FFFFFF"/>
            <w:vAlign w:val="center"/>
            <w:hideMark/>
          </w:tcPr>
          <w:p w:rsidR="00865D07" w:rsidRPr="006E79F2" w:rsidRDefault="00865D07" w:rsidP="00865D07">
            <w:r w:rsidRPr="006E79F2">
              <w:t>Расходы на приобретение и содержание имущества казны Комсомольского городского поселения  (Закупка товаров, работ и услуг для государственных (муниципальных) нужд)</w:t>
            </w:r>
          </w:p>
        </w:tc>
        <w:tc>
          <w:tcPr>
            <w:tcW w:w="1835" w:type="dxa"/>
            <w:tcBorders>
              <w:top w:val="nil"/>
              <w:left w:val="single" w:sz="4" w:space="0" w:color="auto"/>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46 9 00 20900</w:t>
            </w:r>
          </w:p>
        </w:tc>
        <w:tc>
          <w:tcPr>
            <w:tcW w:w="105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0"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269 237,91</w:t>
            </w:r>
          </w:p>
        </w:tc>
      </w:tr>
      <w:tr w:rsidR="00865D07" w:rsidRPr="006E79F2" w:rsidTr="00865D07">
        <w:trPr>
          <w:trHeight w:val="10"/>
        </w:trPr>
        <w:tc>
          <w:tcPr>
            <w:tcW w:w="11031"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865D07" w:rsidRPr="006E79F2" w:rsidRDefault="00865D07" w:rsidP="00865D07">
            <w:pPr>
              <w:jc w:val="center"/>
              <w:rPr>
                <w:b/>
                <w:bCs/>
              </w:rPr>
            </w:pPr>
            <w:r w:rsidRPr="006E79F2">
              <w:rPr>
                <w:b/>
                <w:bCs/>
              </w:rPr>
              <w:t>Всего</w:t>
            </w:r>
          </w:p>
        </w:tc>
        <w:tc>
          <w:tcPr>
            <w:tcW w:w="1835" w:type="dxa"/>
            <w:tcBorders>
              <w:top w:val="single" w:sz="8" w:space="0" w:color="auto"/>
              <w:left w:val="nil"/>
              <w:bottom w:val="single" w:sz="8" w:space="0" w:color="auto"/>
              <w:right w:val="single" w:sz="4" w:space="0" w:color="auto"/>
            </w:tcBorders>
            <w:shd w:val="clear" w:color="auto" w:fill="auto"/>
            <w:noWrap/>
            <w:vAlign w:val="center"/>
            <w:hideMark/>
          </w:tcPr>
          <w:p w:rsidR="00865D07" w:rsidRPr="006E79F2" w:rsidRDefault="00865D07" w:rsidP="00865D07">
            <w:pPr>
              <w:jc w:val="center"/>
            </w:pPr>
            <w:r w:rsidRPr="006E79F2">
              <w:t> </w:t>
            </w:r>
          </w:p>
        </w:tc>
        <w:tc>
          <w:tcPr>
            <w:tcW w:w="1053" w:type="dxa"/>
            <w:tcBorders>
              <w:top w:val="single" w:sz="8" w:space="0" w:color="auto"/>
              <w:left w:val="nil"/>
              <w:bottom w:val="single" w:sz="8" w:space="0" w:color="auto"/>
              <w:right w:val="nil"/>
            </w:tcBorders>
            <w:shd w:val="clear" w:color="auto" w:fill="auto"/>
            <w:noWrap/>
            <w:vAlign w:val="bottom"/>
            <w:hideMark/>
          </w:tcPr>
          <w:p w:rsidR="00865D07" w:rsidRPr="006E79F2" w:rsidRDefault="00865D07" w:rsidP="00865D07">
            <w:pPr>
              <w:rPr>
                <w:sz w:val="22"/>
                <w:szCs w:val="22"/>
              </w:rPr>
            </w:pPr>
            <w:r w:rsidRPr="006E79F2">
              <w:rPr>
                <w:sz w:val="22"/>
                <w:szCs w:val="22"/>
              </w:rPr>
              <w:t> </w:t>
            </w:r>
          </w:p>
        </w:tc>
        <w:tc>
          <w:tcPr>
            <w:tcW w:w="191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865D07" w:rsidRPr="006E79F2" w:rsidRDefault="00865D07" w:rsidP="00865D07">
            <w:pPr>
              <w:jc w:val="center"/>
              <w:rPr>
                <w:b/>
                <w:bCs/>
              </w:rPr>
            </w:pPr>
            <w:r w:rsidRPr="006E79F2">
              <w:rPr>
                <w:b/>
                <w:bCs/>
              </w:rPr>
              <w:t>117 780 074,41</w:t>
            </w:r>
          </w:p>
        </w:tc>
      </w:tr>
    </w:tbl>
    <w:p w:rsidR="00865D07" w:rsidRPr="006E79F2" w:rsidRDefault="00865D07" w:rsidP="00865D07">
      <w:pPr>
        <w:jc w:val="both"/>
        <w:rPr>
          <w:sz w:val="28"/>
          <w:szCs w:val="28"/>
        </w:rPr>
      </w:pPr>
    </w:p>
    <w:p w:rsidR="00865D07" w:rsidRPr="006E79F2" w:rsidRDefault="00865D07" w:rsidP="00865D07">
      <w:pPr>
        <w:jc w:val="both"/>
        <w:rPr>
          <w:sz w:val="28"/>
          <w:szCs w:val="28"/>
        </w:rPr>
      </w:pPr>
    </w:p>
    <w:p w:rsidR="00865D07" w:rsidRPr="006E79F2" w:rsidRDefault="00865D07" w:rsidP="00865D07">
      <w:pPr>
        <w:jc w:val="both"/>
        <w:rPr>
          <w:sz w:val="28"/>
          <w:szCs w:val="28"/>
        </w:rPr>
      </w:pPr>
    </w:p>
    <w:tbl>
      <w:tblPr>
        <w:tblW w:w="15759" w:type="dxa"/>
        <w:tblInd w:w="84" w:type="dxa"/>
        <w:tblLayout w:type="fixed"/>
        <w:tblLook w:val="04A0" w:firstRow="1" w:lastRow="0" w:firstColumn="1" w:lastColumn="0" w:noHBand="0" w:noVBand="1"/>
      </w:tblPr>
      <w:tblGrid>
        <w:gridCol w:w="9522"/>
        <w:gridCol w:w="1843"/>
        <w:gridCol w:w="1058"/>
        <w:gridCol w:w="1635"/>
        <w:gridCol w:w="1701"/>
      </w:tblGrid>
      <w:tr w:rsidR="00865D07" w:rsidRPr="006E79F2" w:rsidTr="00865D07">
        <w:trPr>
          <w:trHeight w:val="2160"/>
        </w:trPr>
        <w:tc>
          <w:tcPr>
            <w:tcW w:w="9522" w:type="dxa"/>
            <w:tcBorders>
              <w:top w:val="nil"/>
              <w:left w:val="nil"/>
              <w:bottom w:val="nil"/>
              <w:right w:val="nil"/>
            </w:tcBorders>
            <w:shd w:val="clear" w:color="000000" w:fill="FFFFFF"/>
            <w:noWrap/>
            <w:vAlign w:val="bottom"/>
            <w:hideMark/>
          </w:tcPr>
          <w:p w:rsidR="00865D07" w:rsidRPr="006E79F2" w:rsidRDefault="00865D07" w:rsidP="00865D07">
            <w:bookmarkStart w:id="4" w:name="RANGE!A2:E81"/>
            <w:r w:rsidRPr="006E79F2">
              <w:t> </w:t>
            </w:r>
            <w:bookmarkEnd w:id="4"/>
          </w:p>
        </w:tc>
        <w:tc>
          <w:tcPr>
            <w:tcW w:w="1843" w:type="dxa"/>
            <w:tcBorders>
              <w:top w:val="nil"/>
              <w:left w:val="nil"/>
              <w:bottom w:val="nil"/>
              <w:right w:val="nil"/>
            </w:tcBorders>
            <w:shd w:val="clear" w:color="000000" w:fill="FFFFFF"/>
            <w:noWrap/>
            <w:vAlign w:val="bottom"/>
            <w:hideMark/>
          </w:tcPr>
          <w:p w:rsidR="00865D07" w:rsidRPr="006E79F2" w:rsidRDefault="00865D07" w:rsidP="00865D07">
            <w:r w:rsidRPr="006E79F2">
              <w:t> </w:t>
            </w:r>
          </w:p>
        </w:tc>
        <w:tc>
          <w:tcPr>
            <w:tcW w:w="1058" w:type="dxa"/>
            <w:tcBorders>
              <w:top w:val="nil"/>
              <w:left w:val="nil"/>
              <w:bottom w:val="nil"/>
              <w:right w:val="nil"/>
            </w:tcBorders>
            <w:shd w:val="clear" w:color="000000" w:fill="FFFFFF"/>
            <w:vAlign w:val="bottom"/>
            <w:hideMark/>
          </w:tcPr>
          <w:p w:rsidR="00865D07" w:rsidRPr="006E79F2" w:rsidRDefault="00865D07" w:rsidP="00865D07">
            <w:pPr>
              <w:rPr>
                <w:sz w:val="22"/>
                <w:szCs w:val="22"/>
              </w:rPr>
            </w:pPr>
            <w:r w:rsidRPr="006E79F2">
              <w:rPr>
                <w:sz w:val="22"/>
                <w:szCs w:val="22"/>
              </w:rPr>
              <w:t> </w:t>
            </w:r>
          </w:p>
        </w:tc>
        <w:tc>
          <w:tcPr>
            <w:tcW w:w="3336" w:type="dxa"/>
            <w:gridSpan w:val="2"/>
            <w:tcBorders>
              <w:top w:val="nil"/>
              <w:left w:val="nil"/>
              <w:bottom w:val="nil"/>
              <w:right w:val="nil"/>
            </w:tcBorders>
            <w:shd w:val="clear" w:color="000000" w:fill="FFFFFF"/>
            <w:vAlign w:val="bottom"/>
            <w:hideMark/>
          </w:tcPr>
          <w:p w:rsidR="00865D07" w:rsidRPr="006E79F2" w:rsidRDefault="00865D07" w:rsidP="00865D07">
            <w:pPr>
              <w:jc w:val="right"/>
              <w:rPr>
                <w:sz w:val="22"/>
                <w:szCs w:val="22"/>
              </w:rPr>
            </w:pPr>
            <w:r w:rsidRPr="006E79F2">
              <w:rPr>
                <w:b/>
                <w:bCs/>
                <w:sz w:val="22"/>
                <w:szCs w:val="22"/>
              </w:rPr>
              <w:t xml:space="preserve">Приложение №5                                                                                               </w:t>
            </w:r>
            <w:r w:rsidRPr="006E79F2">
              <w:rPr>
                <w:sz w:val="22"/>
                <w:szCs w:val="22"/>
              </w:rPr>
              <w:t>к решению Совета Комсомольского                                               городского поселения  "О бюджете Комсомольского городского поселения на 2023 год и на плановый период 2024 и 2025 годов"                                                                                     от    08.12</w:t>
            </w:r>
            <w:r w:rsidRPr="006E79F2">
              <w:rPr>
                <w:sz w:val="22"/>
                <w:szCs w:val="22"/>
                <w:u w:val="single"/>
              </w:rPr>
              <w:t>.2022г</w:t>
            </w:r>
            <w:r w:rsidRPr="006E79F2">
              <w:rPr>
                <w:sz w:val="22"/>
                <w:szCs w:val="22"/>
              </w:rPr>
              <w:t>. №137</w:t>
            </w:r>
          </w:p>
        </w:tc>
      </w:tr>
      <w:tr w:rsidR="00865D07" w:rsidRPr="006E79F2" w:rsidTr="00865D07">
        <w:trPr>
          <w:trHeight w:val="276"/>
        </w:trPr>
        <w:tc>
          <w:tcPr>
            <w:tcW w:w="9522" w:type="dxa"/>
            <w:tcBorders>
              <w:top w:val="nil"/>
              <w:left w:val="nil"/>
              <w:bottom w:val="nil"/>
              <w:right w:val="nil"/>
            </w:tcBorders>
            <w:shd w:val="clear" w:color="000000" w:fill="FFFFFF"/>
            <w:noWrap/>
            <w:vAlign w:val="bottom"/>
            <w:hideMark/>
          </w:tcPr>
          <w:p w:rsidR="00865D07" w:rsidRPr="006E79F2" w:rsidRDefault="00865D07" w:rsidP="00865D07">
            <w:pPr>
              <w:rPr>
                <w:sz w:val="22"/>
                <w:szCs w:val="22"/>
              </w:rPr>
            </w:pPr>
            <w:r w:rsidRPr="006E79F2">
              <w:rPr>
                <w:sz w:val="22"/>
                <w:szCs w:val="22"/>
              </w:rPr>
              <w:t> </w:t>
            </w:r>
          </w:p>
        </w:tc>
        <w:tc>
          <w:tcPr>
            <w:tcW w:w="1843" w:type="dxa"/>
            <w:tcBorders>
              <w:top w:val="nil"/>
              <w:left w:val="nil"/>
              <w:bottom w:val="nil"/>
              <w:right w:val="nil"/>
            </w:tcBorders>
            <w:shd w:val="clear" w:color="000000" w:fill="FFFFFF"/>
            <w:noWrap/>
            <w:vAlign w:val="bottom"/>
            <w:hideMark/>
          </w:tcPr>
          <w:p w:rsidR="00865D07" w:rsidRPr="006E79F2" w:rsidRDefault="00865D07" w:rsidP="00865D07">
            <w:pPr>
              <w:rPr>
                <w:sz w:val="22"/>
                <w:szCs w:val="22"/>
              </w:rPr>
            </w:pPr>
            <w:r w:rsidRPr="006E79F2">
              <w:rPr>
                <w:sz w:val="22"/>
                <w:szCs w:val="22"/>
              </w:rPr>
              <w:t> </w:t>
            </w:r>
          </w:p>
        </w:tc>
        <w:tc>
          <w:tcPr>
            <w:tcW w:w="1058" w:type="dxa"/>
            <w:tcBorders>
              <w:top w:val="nil"/>
              <w:left w:val="nil"/>
              <w:bottom w:val="nil"/>
              <w:right w:val="nil"/>
            </w:tcBorders>
            <w:shd w:val="clear" w:color="000000" w:fill="FFFFFF"/>
            <w:noWrap/>
            <w:vAlign w:val="bottom"/>
            <w:hideMark/>
          </w:tcPr>
          <w:p w:rsidR="00865D07" w:rsidRPr="006E79F2" w:rsidRDefault="00865D07" w:rsidP="00865D07">
            <w:pPr>
              <w:rPr>
                <w:sz w:val="22"/>
                <w:szCs w:val="22"/>
              </w:rPr>
            </w:pPr>
            <w:r w:rsidRPr="006E79F2">
              <w:rPr>
                <w:sz w:val="22"/>
                <w:szCs w:val="22"/>
              </w:rPr>
              <w:t> </w:t>
            </w:r>
          </w:p>
        </w:tc>
        <w:tc>
          <w:tcPr>
            <w:tcW w:w="1635" w:type="dxa"/>
            <w:tcBorders>
              <w:top w:val="nil"/>
              <w:left w:val="nil"/>
              <w:bottom w:val="nil"/>
              <w:right w:val="nil"/>
            </w:tcBorders>
            <w:shd w:val="clear" w:color="000000" w:fill="FFFFFF"/>
            <w:noWrap/>
            <w:vAlign w:val="bottom"/>
            <w:hideMark/>
          </w:tcPr>
          <w:p w:rsidR="00865D07" w:rsidRPr="006E79F2" w:rsidRDefault="00865D07" w:rsidP="00865D07">
            <w:pPr>
              <w:rPr>
                <w:sz w:val="22"/>
                <w:szCs w:val="22"/>
              </w:rPr>
            </w:pPr>
            <w:r w:rsidRPr="006E79F2">
              <w:rPr>
                <w:sz w:val="22"/>
                <w:szCs w:val="22"/>
              </w:rPr>
              <w:t> </w:t>
            </w:r>
          </w:p>
        </w:tc>
        <w:tc>
          <w:tcPr>
            <w:tcW w:w="1701" w:type="dxa"/>
            <w:tcBorders>
              <w:top w:val="nil"/>
              <w:left w:val="nil"/>
              <w:bottom w:val="nil"/>
              <w:right w:val="nil"/>
            </w:tcBorders>
            <w:shd w:val="clear" w:color="000000" w:fill="FFFFFF"/>
            <w:noWrap/>
            <w:vAlign w:val="bottom"/>
            <w:hideMark/>
          </w:tcPr>
          <w:p w:rsidR="00865D07" w:rsidRPr="006E79F2" w:rsidRDefault="00865D07" w:rsidP="00865D07">
            <w:pPr>
              <w:rPr>
                <w:sz w:val="22"/>
                <w:szCs w:val="22"/>
              </w:rPr>
            </w:pPr>
            <w:r w:rsidRPr="006E79F2">
              <w:rPr>
                <w:sz w:val="22"/>
                <w:szCs w:val="22"/>
              </w:rPr>
              <w:t> </w:t>
            </w:r>
          </w:p>
        </w:tc>
      </w:tr>
      <w:tr w:rsidR="00865D07" w:rsidRPr="006E79F2" w:rsidTr="00865D07">
        <w:trPr>
          <w:trHeight w:val="1290"/>
        </w:trPr>
        <w:tc>
          <w:tcPr>
            <w:tcW w:w="15759" w:type="dxa"/>
            <w:gridSpan w:val="5"/>
            <w:tcBorders>
              <w:top w:val="nil"/>
              <w:left w:val="nil"/>
              <w:bottom w:val="nil"/>
              <w:right w:val="nil"/>
            </w:tcBorders>
            <w:shd w:val="clear" w:color="000000" w:fill="FFFFFF"/>
            <w:hideMark/>
          </w:tcPr>
          <w:p w:rsidR="00865D07" w:rsidRPr="006E79F2" w:rsidRDefault="00865D07" w:rsidP="00865D07">
            <w:pPr>
              <w:jc w:val="center"/>
              <w:rPr>
                <w:b/>
                <w:bCs/>
              </w:rPr>
            </w:pPr>
            <w:r w:rsidRPr="006E79F2">
              <w:rPr>
                <w:b/>
                <w:bCs/>
              </w:rPr>
              <w:lastRenderedPageBreak/>
              <w:t>Распределение бюджетных ассигнований по целевым статьям (муниципальным программам Комсомольского городского поселения и не включенным в муниципальные программы Комсомольского городского поселения направлениям деятельности органов местного самоуправления (муниципальных органов Комсомольского городского поселения), группам видов расходов классификации расходов бюджета Комсомольского городского поселения на 2024 и 2025 годы</w:t>
            </w:r>
          </w:p>
        </w:tc>
      </w:tr>
      <w:tr w:rsidR="00865D07" w:rsidRPr="006E79F2" w:rsidTr="00865D07">
        <w:trPr>
          <w:trHeight w:val="645"/>
        </w:trPr>
        <w:tc>
          <w:tcPr>
            <w:tcW w:w="952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65D07" w:rsidRPr="006E79F2" w:rsidRDefault="00865D07" w:rsidP="00865D07">
            <w:pPr>
              <w:jc w:val="center"/>
              <w:rPr>
                <w:b/>
                <w:bCs/>
              </w:rPr>
            </w:pPr>
            <w:r w:rsidRPr="006E79F2">
              <w:rPr>
                <w:b/>
                <w:bCs/>
              </w:rPr>
              <w:t>Наименование</w:t>
            </w:r>
          </w:p>
        </w:tc>
        <w:tc>
          <w:tcPr>
            <w:tcW w:w="1843" w:type="dxa"/>
            <w:vMerge w:val="restart"/>
            <w:tcBorders>
              <w:top w:val="single" w:sz="8" w:space="0" w:color="auto"/>
              <w:left w:val="nil"/>
              <w:bottom w:val="single" w:sz="8" w:space="0" w:color="000000"/>
              <w:right w:val="nil"/>
            </w:tcBorders>
            <w:shd w:val="clear" w:color="000000" w:fill="FFFFFF"/>
            <w:vAlign w:val="center"/>
            <w:hideMark/>
          </w:tcPr>
          <w:p w:rsidR="00865D07" w:rsidRPr="006E79F2" w:rsidRDefault="00865D07" w:rsidP="00865D07">
            <w:pPr>
              <w:jc w:val="center"/>
              <w:rPr>
                <w:b/>
                <w:bCs/>
              </w:rPr>
            </w:pPr>
            <w:r w:rsidRPr="006E79F2">
              <w:rPr>
                <w:b/>
                <w:bCs/>
              </w:rPr>
              <w:t>Целевая                    статья</w:t>
            </w:r>
          </w:p>
        </w:tc>
        <w:tc>
          <w:tcPr>
            <w:tcW w:w="105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65D07" w:rsidRPr="006E79F2" w:rsidRDefault="00865D07" w:rsidP="00865D07">
            <w:pPr>
              <w:jc w:val="center"/>
              <w:rPr>
                <w:b/>
                <w:bCs/>
              </w:rPr>
            </w:pPr>
            <w:r w:rsidRPr="006E79F2">
              <w:rPr>
                <w:b/>
                <w:bCs/>
              </w:rPr>
              <w:t>Вид                      расхода</w:t>
            </w:r>
          </w:p>
        </w:tc>
        <w:tc>
          <w:tcPr>
            <w:tcW w:w="3336" w:type="dxa"/>
            <w:gridSpan w:val="2"/>
            <w:tcBorders>
              <w:top w:val="single" w:sz="8" w:space="0" w:color="auto"/>
              <w:left w:val="nil"/>
              <w:bottom w:val="single" w:sz="8" w:space="0" w:color="auto"/>
              <w:right w:val="single" w:sz="8" w:space="0" w:color="000000"/>
            </w:tcBorders>
            <w:shd w:val="clear" w:color="000000" w:fill="FFFFFF"/>
            <w:vAlign w:val="center"/>
            <w:hideMark/>
          </w:tcPr>
          <w:p w:rsidR="00865D07" w:rsidRPr="006E79F2" w:rsidRDefault="00865D07" w:rsidP="00865D07">
            <w:pPr>
              <w:jc w:val="center"/>
              <w:rPr>
                <w:b/>
                <w:bCs/>
              </w:rPr>
            </w:pPr>
            <w:r w:rsidRPr="006E79F2">
              <w:rPr>
                <w:b/>
                <w:bCs/>
              </w:rPr>
              <w:t>Сумма,   руб.</w:t>
            </w:r>
          </w:p>
        </w:tc>
      </w:tr>
      <w:tr w:rsidR="00865D07" w:rsidRPr="006E79F2" w:rsidTr="00865D07">
        <w:trPr>
          <w:trHeight w:val="324"/>
        </w:trPr>
        <w:tc>
          <w:tcPr>
            <w:tcW w:w="9522" w:type="dxa"/>
            <w:vMerge/>
            <w:tcBorders>
              <w:top w:val="single" w:sz="8" w:space="0" w:color="auto"/>
              <w:left w:val="single" w:sz="8" w:space="0" w:color="auto"/>
              <w:bottom w:val="single" w:sz="8" w:space="0" w:color="000000"/>
              <w:right w:val="single" w:sz="8" w:space="0" w:color="auto"/>
            </w:tcBorders>
            <w:vAlign w:val="center"/>
            <w:hideMark/>
          </w:tcPr>
          <w:p w:rsidR="00865D07" w:rsidRPr="006E79F2" w:rsidRDefault="00865D07" w:rsidP="00865D07">
            <w:pPr>
              <w:rPr>
                <w:b/>
                <w:bCs/>
              </w:rPr>
            </w:pPr>
          </w:p>
        </w:tc>
        <w:tc>
          <w:tcPr>
            <w:tcW w:w="1843" w:type="dxa"/>
            <w:vMerge/>
            <w:tcBorders>
              <w:top w:val="single" w:sz="8" w:space="0" w:color="auto"/>
              <w:left w:val="nil"/>
              <w:bottom w:val="single" w:sz="8" w:space="0" w:color="000000"/>
              <w:right w:val="nil"/>
            </w:tcBorders>
            <w:vAlign w:val="center"/>
            <w:hideMark/>
          </w:tcPr>
          <w:p w:rsidR="00865D07" w:rsidRPr="006E79F2" w:rsidRDefault="00865D07" w:rsidP="00865D07">
            <w:pPr>
              <w:rPr>
                <w:b/>
                <w:bCs/>
              </w:rPr>
            </w:pPr>
          </w:p>
        </w:tc>
        <w:tc>
          <w:tcPr>
            <w:tcW w:w="1058" w:type="dxa"/>
            <w:vMerge/>
            <w:tcBorders>
              <w:top w:val="single" w:sz="8" w:space="0" w:color="auto"/>
              <w:left w:val="single" w:sz="8" w:space="0" w:color="auto"/>
              <w:bottom w:val="single" w:sz="8" w:space="0" w:color="000000"/>
              <w:right w:val="single" w:sz="8" w:space="0" w:color="auto"/>
            </w:tcBorders>
            <w:vAlign w:val="center"/>
            <w:hideMark/>
          </w:tcPr>
          <w:p w:rsidR="00865D07" w:rsidRPr="006E79F2" w:rsidRDefault="00865D07" w:rsidP="00865D07">
            <w:pPr>
              <w:rPr>
                <w:b/>
                <w:bCs/>
              </w:rPr>
            </w:pPr>
          </w:p>
        </w:tc>
        <w:tc>
          <w:tcPr>
            <w:tcW w:w="1635" w:type="dxa"/>
            <w:tcBorders>
              <w:top w:val="nil"/>
              <w:left w:val="nil"/>
              <w:bottom w:val="single" w:sz="8" w:space="0" w:color="auto"/>
              <w:right w:val="single" w:sz="8" w:space="0" w:color="auto"/>
            </w:tcBorders>
            <w:shd w:val="clear" w:color="000000" w:fill="FFFFFF"/>
            <w:vAlign w:val="center"/>
            <w:hideMark/>
          </w:tcPr>
          <w:p w:rsidR="00865D07" w:rsidRPr="006E79F2" w:rsidRDefault="00865D07" w:rsidP="00865D07">
            <w:pPr>
              <w:jc w:val="center"/>
              <w:rPr>
                <w:b/>
                <w:bCs/>
              </w:rPr>
            </w:pPr>
            <w:r w:rsidRPr="006E79F2">
              <w:rPr>
                <w:b/>
                <w:bCs/>
              </w:rPr>
              <w:t>2024 год</w:t>
            </w:r>
          </w:p>
        </w:tc>
        <w:tc>
          <w:tcPr>
            <w:tcW w:w="1701" w:type="dxa"/>
            <w:tcBorders>
              <w:top w:val="nil"/>
              <w:left w:val="single" w:sz="4" w:space="0" w:color="auto"/>
              <w:bottom w:val="single" w:sz="8" w:space="0" w:color="auto"/>
              <w:right w:val="single" w:sz="8" w:space="0" w:color="auto"/>
            </w:tcBorders>
            <w:shd w:val="clear" w:color="000000" w:fill="FFFFFF"/>
            <w:vAlign w:val="center"/>
            <w:hideMark/>
          </w:tcPr>
          <w:p w:rsidR="00865D07" w:rsidRPr="006E79F2" w:rsidRDefault="00865D07" w:rsidP="00865D07">
            <w:pPr>
              <w:jc w:val="center"/>
              <w:rPr>
                <w:b/>
                <w:bCs/>
              </w:rPr>
            </w:pPr>
            <w:r w:rsidRPr="006E79F2">
              <w:rPr>
                <w:b/>
                <w:bCs/>
              </w:rPr>
              <w:t>2025 год</w:t>
            </w:r>
          </w:p>
        </w:tc>
      </w:tr>
      <w:tr w:rsidR="00865D07" w:rsidRPr="006E79F2" w:rsidTr="00865D07">
        <w:trPr>
          <w:trHeight w:val="96"/>
        </w:trPr>
        <w:tc>
          <w:tcPr>
            <w:tcW w:w="9522" w:type="dxa"/>
            <w:tcBorders>
              <w:top w:val="nil"/>
              <w:left w:val="single" w:sz="8" w:space="0" w:color="auto"/>
              <w:bottom w:val="single" w:sz="4" w:space="0" w:color="auto"/>
              <w:right w:val="single" w:sz="4" w:space="0" w:color="auto"/>
            </w:tcBorders>
            <w:shd w:val="clear" w:color="000000" w:fill="F2DDDC"/>
            <w:vAlign w:val="center"/>
            <w:hideMark/>
          </w:tcPr>
          <w:p w:rsidR="00865D07" w:rsidRPr="006E79F2" w:rsidRDefault="00865D07" w:rsidP="00865D07">
            <w:pPr>
              <w:rPr>
                <w:b/>
                <w:bCs/>
              </w:rPr>
            </w:pPr>
            <w:r w:rsidRPr="006E79F2">
              <w:rPr>
                <w:b/>
                <w:bCs/>
              </w:rPr>
              <w:t>Муниципальная программа "Организация и осуществление первичных мер пожарной безопасности,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w:t>
            </w:r>
          </w:p>
        </w:tc>
        <w:tc>
          <w:tcPr>
            <w:tcW w:w="1843" w:type="dxa"/>
            <w:tcBorders>
              <w:top w:val="single" w:sz="4" w:space="0" w:color="auto"/>
              <w:left w:val="nil"/>
              <w:bottom w:val="single" w:sz="4" w:space="0" w:color="auto"/>
              <w:right w:val="single" w:sz="4" w:space="0" w:color="auto"/>
            </w:tcBorders>
            <w:shd w:val="clear" w:color="000000" w:fill="F2DDDC"/>
            <w:vAlign w:val="center"/>
            <w:hideMark/>
          </w:tcPr>
          <w:p w:rsidR="00865D07" w:rsidRPr="006E79F2" w:rsidRDefault="00865D07" w:rsidP="00865D07">
            <w:pPr>
              <w:jc w:val="center"/>
              <w:rPr>
                <w:b/>
                <w:bCs/>
              </w:rPr>
            </w:pPr>
            <w:r w:rsidRPr="006E79F2">
              <w:rPr>
                <w:b/>
                <w:bCs/>
              </w:rPr>
              <w:t>02 0 00 00000</w:t>
            </w:r>
          </w:p>
        </w:tc>
        <w:tc>
          <w:tcPr>
            <w:tcW w:w="1058" w:type="dxa"/>
            <w:tcBorders>
              <w:top w:val="single" w:sz="4" w:space="0" w:color="auto"/>
              <w:left w:val="nil"/>
              <w:bottom w:val="single" w:sz="4" w:space="0" w:color="auto"/>
              <w:right w:val="single" w:sz="4" w:space="0" w:color="auto"/>
            </w:tcBorders>
            <w:shd w:val="clear" w:color="000000" w:fill="F2DDDC"/>
            <w:vAlign w:val="center"/>
            <w:hideMark/>
          </w:tcPr>
          <w:p w:rsidR="00865D07" w:rsidRPr="006E79F2" w:rsidRDefault="00865D07" w:rsidP="00865D07">
            <w:pPr>
              <w:jc w:val="center"/>
              <w:rPr>
                <w:b/>
                <w:bCs/>
              </w:rPr>
            </w:pPr>
            <w:r w:rsidRPr="006E79F2">
              <w:rPr>
                <w:b/>
                <w:bCs/>
              </w:rPr>
              <w:t> </w:t>
            </w:r>
          </w:p>
        </w:tc>
        <w:tc>
          <w:tcPr>
            <w:tcW w:w="1635" w:type="dxa"/>
            <w:tcBorders>
              <w:top w:val="single" w:sz="4" w:space="0" w:color="auto"/>
              <w:left w:val="nil"/>
              <w:bottom w:val="single" w:sz="4" w:space="0" w:color="auto"/>
              <w:right w:val="nil"/>
            </w:tcBorders>
            <w:shd w:val="clear" w:color="000000" w:fill="F2DDDC"/>
            <w:noWrap/>
            <w:vAlign w:val="center"/>
            <w:hideMark/>
          </w:tcPr>
          <w:p w:rsidR="00865D07" w:rsidRPr="006E79F2" w:rsidRDefault="00865D07" w:rsidP="00865D07">
            <w:pPr>
              <w:jc w:val="center"/>
              <w:rPr>
                <w:b/>
                <w:bCs/>
              </w:rPr>
            </w:pPr>
            <w:r w:rsidRPr="006E79F2">
              <w:rPr>
                <w:b/>
                <w:bCs/>
              </w:rPr>
              <w:t>200 000,00</w:t>
            </w:r>
          </w:p>
        </w:tc>
        <w:tc>
          <w:tcPr>
            <w:tcW w:w="1701" w:type="dxa"/>
            <w:tcBorders>
              <w:top w:val="single" w:sz="4" w:space="0" w:color="auto"/>
              <w:left w:val="single" w:sz="4" w:space="0" w:color="auto"/>
              <w:bottom w:val="single" w:sz="4" w:space="0" w:color="auto"/>
              <w:right w:val="single" w:sz="8" w:space="0" w:color="auto"/>
            </w:tcBorders>
            <w:shd w:val="clear" w:color="000000" w:fill="F2DDDC"/>
            <w:noWrap/>
            <w:vAlign w:val="center"/>
            <w:hideMark/>
          </w:tcPr>
          <w:p w:rsidR="00865D07" w:rsidRPr="006E79F2" w:rsidRDefault="00865D07" w:rsidP="00865D07">
            <w:pPr>
              <w:jc w:val="center"/>
              <w:rPr>
                <w:b/>
                <w:bCs/>
              </w:rPr>
            </w:pPr>
            <w:r w:rsidRPr="006E79F2">
              <w:rPr>
                <w:b/>
                <w:bCs/>
              </w:rPr>
              <w:t>200 000,00</w:t>
            </w:r>
          </w:p>
        </w:tc>
      </w:tr>
      <w:tr w:rsidR="00865D07" w:rsidRPr="006E79F2" w:rsidTr="00865D07">
        <w:trPr>
          <w:trHeight w:val="600"/>
        </w:trPr>
        <w:tc>
          <w:tcPr>
            <w:tcW w:w="9522" w:type="dxa"/>
            <w:tcBorders>
              <w:top w:val="nil"/>
              <w:left w:val="single" w:sz="8" w:space="0" w:color="auto"/>
              <w:bottom w:val="single" w:sz="4" w:space="0" w:color="auto"/>
              <w:right w:val="single" w:sz="4" w:space="0" w:color="auto"/>
            </w:tcBorders>
            <w:shd w:val="clear" w:color="000000" w:fill="FFFFFF"/>
            <w:vAlign w:val="center"/>
            <w:hideMark/>
          </w:tcPr>
          <w:p w:rsidR="00865D07" w:rsidRPr="006E79F2" w:rsidRDefault="00865D07" w:rsidP="00865D07">
            <w:pPr>
              <w:rPr>
                <w:b/>
                <w:bCs/>
                <w:i/>
                <w:iCs/>
              </w:rPr>
            </w:pPr>
            <w:r w:rsidRPr="006E79F2">
              <w:rPr>
                <w:b/>
                <w:bCs/>
                <w:i/>
                <w:iCs/>
              </w:rPr>
              <w:t>Подпрограмма "Обеспечение первичных мер пожарной безопасности в границах Комсомольского городского поселения"</w:t>
            </w:r>
          </w:p>
        </w:tc>
        <w:tc>
          <w:tcPr>
            <w:tcW w:w="1843"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rPr>
                <w:b/>
                <w:bCs/>
                <w:i/>
                <w:iCs/>
              </w:rPr>
            </w:pPr>
            <w:r w:rsidRPr="006E79F2">
              <w:rPr>
                <w:b/>
                <w:bCs/>
                <w:i/>
                <w:iCs/>
              </w:rPr>
              <w:t>02 3 00 00000</w:t>
            </w:r>
          </w:p>
        </w:tc>
        <w:tc>
          <w:tcPr>
            <w:tcW w:w="1058"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rPr>
                <w:b/>
                <w:bCs/>
                <w:i/>
                <w:iCs/>
              </w:rPr>
            </w:pPr>
            <w:r w:rsidRPr="006E79F2">
              <w:rPr>
                <w:b/>
                <w:bCs/>
                <w:i/>
                <w:iCs/>
              </w:rPr>
              <w:t> </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rPr>
                <w:b/>
                <w:bCs/>
                <w:i/>
                <w:iCs/>
              </w:rPr>
            </w:pPr>
            <w:r w:rsidRPr="006E79F2">
              <w:rPr>
                <w:b/>
                <w:bCs/>
                <w:i/>
                <w:iCs/>
              </w:rPr>
              <w:t>200 000,00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65D07" w:rsidRPr="006E79F2" w:rsidRDefault="00865D07" w:rsidP="00865D07">
            <w:pPr>
              <w:jc w:val="center"/>
              <w:rPr>
                <w:b/>
                <w:bCs/>
                <w:i/>
                <w:iCs/>
              </w:rPr>
            </w:pPr>
            <w:r w:rsidRPr="006E79F2">
              <w:rPr>
                <w:b/>
                <w:bCs/>
                <w:i/>
                <w:iCs/>
              </w:rPr>
              <w:t>200 000,00</w:t>
            </w:r>
          </w:p>
        </w:tc>
      </w:tr>
      <w:tr w:rsidR="00865D07" w:rsidRPr="006E79F2" w:rsidTr="00865D07">
        <w:trPr>
          <w:trHeight w:val="600"/>
        </w:trPr>
        <w:tc>
          <w:tcPr>
            <w:tcW w:w="9522" w:type="dxa"/>
            <w:tcBorders>
              <w:top w:val="nil"/>
              <w:left w:val="single" w:sz="8" w:space="0" w:color="auto"/>
              <w:bottom w:val="single" w:sz="4" w:space="0" w:color="auto"/>
              <w:right w:val="single" w:sz="4" w:space="0" w:color="auto"/>
            </w:tcBorders>
            <w:shd w:val="clear" w:color="000000" w:fill="FFFFFF"/>
            <w:vAlign w:val="center"/>
            <w:hideMark/>
          </w:tcPr>
          <w:p w:rsidR="00865D07" w:rsidRPr="006E79F2" w:rsidRDefault="00865D07" w:rsidP="00865D07">
            <w:pPr>
              <w:rPr>
                <w:i/>
                <w:iCs/>
              </w:rPr>
            </w:pPr>
            <w:r w:rsidRPr="006E79F2">
              <w:rPr>
                <w:i/>
                <w:iCs/>
              </w:rPr>
              <w:t>Основное мероприятие "Обеспечение надлежащего состояния источников противопожарного водоснабжения"</w:t>
            </w:r>
          </w:p>
        </w:tc>
        <w:tc>
          <w:tcPr>
            <w:tcW w:w="1843"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rPr>
                <w:i/>
                <w:iCs/>
              </w:rPr>
            </w:pPr>
            <w:r w:rsidRPr="006E79F2">
              <w:rPr>
                <w:i/>
                <w:iCs/>
              </w:rPr>
              <w:t>02 3 01 00000</w:t>
            </w:r>
          </w:p>
        </w:tc>
        <w:tc>
          <w:tcPr>
            <w:tcW w:w="1058"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rPr>
                <w:i/>
                <w:iCs/>
              </w:rPr>
            </w:pPr>
            <w:r w:rsidRPr="006E79F2">
              <w:rPr>
                <w:i/>
                <w:iCs/>
              </w:rPr>
              <w:t> </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rPr>
                <w:i/>
                <w:iCs/>
              </w:rPr>
            </w:pPr>
            <w:r w:rsidRPr="006E79F2">
              <w:rPr>
                <w:i/>
                <w:iCs/>
              </w:rPr>
              <w:t>200 000,00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65D07" w:rsidRPr="006E79F2" w:rsidRDefault="00865D07" w:rsidP="00865D07">
            <w:pPr>
              <w:jc w:val="center"/>
              <w:rPr>
                <w:i/>
                <w:iCs/>
              </w:rPr>
            </w:pPr>
            <w:r w:rsidRPr="006E79F2">
              <w:rPr>
                <w:i/>
                <w:iCs/>
              </w:rPr>
              <w:t>200 000,00</w:t>
            </w:r>
          </w:p>
        </w:tc>
      </w:tr>
      <w:tr w:rsidR="00865D07" w:rsidRPr="006E79F2" w:rsidTr="00865D07">
        <w:trPr>
          <w:trHeight w:val="624"/>
        </w:trPr>
        <w:tc>
          <w:tcPr>
            <w:tcW w:w="9522" w:type="dxa"/>
            <w:tcBorders>
              <w:top w:val="nil"/>
              <w:left w:val="single" w:sz="8" w:space="0" w:color="auto"/>
              <w:bottom w:val="single" w:sz="4" w:space="0" w:color="auto"/>
              <w:right w:val="nil"/>
            </w:tcBorders>
            <w:shd w:val="clear" w:color="auto" w:fill="auto"/>
            <w:hideMark/>
          </w:tcPr>
          <w:p w:rsidR="00865D07" w:rsidRPr="006E79F2" w:rsidRDefault="00865D07" w:rsidP="00865D07">
            <w:r w:rsidRPr="006E79F2">
              <w:t>Прочие мероприятия в области первичных мер пожарной безопасности (Закупка товаров, работ и услуг для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02 3 01 20940</w:t>
            </w:r>
          </w:p>
        </w:tc>
        <w:tc>
          <w:tcPr>
            <w:tcW w:w="1058"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200</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pPr>
            <w:r w:rsidRPr="006E79F2">
              <w:t>200 000,00</w:t>
            </w:r>
          </w:p>
        </w:tc>
        <w:tc>
          <w:tcPr>
            <w:tcW w:w="1701" w:type="dxa"/>
            <w:tcBorders>
              <w:top w:val="nil"/>
              <w:left w:val="single" w:sz="4" w:space="0" w:color="auto"/>
              <w:bottom w:val="single" w:sz="4" w:space="0" w:color="auto"/>
              <w:right w:val="single" w:sz="8" w:space="0" w:color="auto"/>
            </w:tcBorders>
            <w:shd w:val="clear" w:color="auto" w:fill="auto"/>
            <w:vAlign w:val="center"/>
            <w:hideMark/>
          </w:tcPr>
          <w:p w:rsidR="00865D07" w:rsidRPr="006E79F2" w:rsidRDefault="00865D07" w:rsidP="00865D07">
            <w:pPr>
              <w:jc w:val="center"/>
            </w:pPr>
            <w:r w:rsidRPr="006E79F2">
              <w:t>200 000,00</w:t>
            </w:r>
          </w:p>
        </w:tc>
      </w:tr>
      <w:tr w:rsidR="00865D07" w:rsidRPr="006E79F2" w:rsidTr="00865D07">
        <w:trPr>
          <w:trHeight w:val="624"/>
        </w:trPr>
        <w:tc>
          <w:tcPr>
            <w:tcW w:w="9522" w:type="dxa"/>
            <w:tcBorders>
              <w:top w:val="nil"/>
              <w:left w:val="single" w:sz="8" w:space="0" w:color="auto"/>
              <w:bottom w:val="single" w:sz="4" w:space="0" w:color="auto"/>
              <w:right w:val="single" w:sz="4" w:space="0" w:color="auto"/>
            </w:tcBorders>
            <w:shd w:val="clear" w:color="000000" w:fill="F2DDDC"/>
            <w:hideMark/>
          </w:tcPr>
          <w:p w:rsidR="00865D07" w:rsidRPr="006E79F2" w:rsidRDefault="00865D07" w:rsidP="00865D07">
            <w:pPr>
              <w:rPr>
                <w:b/>
                <w:bCs/>
              </w:rPr>
            </w:pPr>
            <w:r w:rsidRPr="006E79F2">
              <w:rPr>
                <w:b/>
                <w:bCs/>
              </w:rPr>
              <w:t>Муниципальная программа "Дорожная деятельность в отношении автомобильных дорог общего пользования Комсомольского городского поселения"</w:t>
            </w:r>
          </w:p>
        </w:tc>
        <w:tc>
          <w:tcPr>
            <w:tcW w:w="1843" w:type="dxa"/>
            <w:tcBorders>
              <w:top w:val="nil"/>
              <w:left w:val="nil"/>
              <w:bottom w:val="single" w:sz="4" w:space="0" w:color="auto"/>
              <w:right w:val="single" w:sz="4" w:space="0" w:color="auto"/>
            </w:tcBorders>
            <w:shd w:val="clear" w:color="000000" w:fill="F2DDDC"/>
            <w:noWrap/>
            <w:vAlign w:val="center"/>
            <w:hideMark/>
          </w:tcPr>
          <w:p w:rsidR="00865D07" w:rsidRPr="006E79F2" w:rsidRDefault="00865D07" w:rsidP="00865D07">
            <w:pPr>
              <w:jc w:val="center"/>
              <w:rPr>
                <w:b/>
                <w:bCs/>
              </w:rPr>
            </w:pPr>
            <w:r w:rsidRPr="006E79F2">
              <w:rPr>
                <w:b/>
                <w:bCs/>
              </w:rPr>
              <w:t>03 0 00 00000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865D07" w:rsidRPr="006E79F2" w:rsidRDefault="00865D07" w:rsidP="00865D07">
            <w:pPr>
              <w:jc w:val="center"/>
            </w:pPr>
            <w:r w:rsidRPr="006E79F2">
              <w:t> </w:t>
            </w:r>
          </w:p>
        </w:tc>
        <w:tc>
          <w:tcPr>
            <w:tcW w:w="1635" w:type="dxa"/>
            <w:tcBorders>
              <w:top w:val="nil"/>
              <w:left w:val="nil"/>
              <w:bottom w:val="single" w:sz="4" w:space="0" w:color="auto"/>
              <w:right w:val="nil"/>
            </w:tcBorders>
            <w:shd w:val="clear" w:color="000000" w:fill="F2DDDC"/>
            <w:noWrap/>
            <w:vAlign w:val="center"/>
            <w:hideMark/>
          </w:tcPr>
          <w:p w:rsidR="00865D07" w:rsidRPr="006E79F2" w:rsidRDefault="00865D07" w:rsidP="00865D07">
            <w:pPr>
              <w:jc w:val="center"/>
              <w:rPr>
                <w:b/>
                <w:bCs/>
              </w:rPr>
            </w:pPr>
            <w:r w:rsidRPr="006E79F2">
              <w:rPr>
                <w:b/>
                <w:bCs/>
              </w:rPr>
              <w:t>17 025 803,07</w:t>
            </w:r>
          </w:p>
        </w:tc>
        <w:tc>
          <w:tcPr>
            <w:tcW w:w="1701" w:type="dxa"/>
            <w:tcBorders>
              <w:top w:val="nil"/>
              <w:left w:val="single" w:sz="4" w:space="0" w:color="auto"/>
              <w:bottom w:val="single" w:sz="4" w:space="0" w:color="auto"/>
              <w:right w:val="nil"/>
            </w:tcBorders>
            <w:shd w:val="clear" w:color="000000" w:fill="F2DDDC"/>
            <w:noWrap/>
            <w:vAlign w:val="center"/>
            <w:hideMark/>
          </w:tcPr>
          <w:p w:rsidR="00865D07" w:rsidRPr="006E79F2" w:rsidRDefault="00865D07" w:rsidP="00865D07">
            <w:pPr>
              <w:jc w:val="center"/>
              <w:rPr>
                <w:b/>
                <w:bCs/>
              </w:rPr>
            </w:pPr>
            <w:r w:rsidRPr="006E79F2">
              <w:rPr>
                <w:b/>
                <w:bCs/>
              </w:rPr>
              <w:t>16 903 627,86</w:t>
            </w:r>
          </w:p>
        </w:tc>
      </w:tr>
      <w:tr w:rsidR="00865D07" w:rsidRPr="006E79F2" w:rsidTr="00865D07">
        <w:trPr>
          <w:trHeight w:val="648"/>
        </w:trPr>
        <w:tc>
          <w:tcPr>
            <w:tcW w:w="9522"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pPr>
              <w:rPr>
                <w:b/>
                <w:bCs/>
                <w:i/>
                <w:iCs/>
              </w:rPr>
            </w:pPr>
            <w:r w:rsidRPr="006E79F2">
              <w:rPr>
                <w:b/>
                <w:bCs/>
                <w:i/>
                <w:iCs/>
              </w:rPr>
              <w:t>Подпрограмма "Дорожная деятельность в отношении автомобильных дорог  общего пользования Комсомольского городского поселения"</w:t>
            </w:r>
          </w:p>
        </w:tc>
        <w:tc>
          <w:tcPr>
            <w:tcW w:w="184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b/>
                <w:bCs/>
                <w:i/>
                <w:iCs/>
              </w:rPr>
            </w:pPr>
            <w:r w:rsidRPr="006E79F2">
              <w:rPr>
                <w:b/>
                <w:bCs/>
                <w:i/>
                <w:iCs/>
              </w:rPr>
              <w:t>03 1 00 00000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 </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rPr>
                <w:b/>
                <w:bCs/>
                <w:i/>
                <w:iCs/>
              </w:rPr>
            </w:pPr>
            <w:r w:rsidRPr="006E79F2">
              <w:rPr>
                <w:b/>
                <w:bCs/>
                <w:i/>
                <w:iCs/>
              </w:rPr>
              <w:t>16 775 803,07</w:t>
            </w:r>
          </w:p>
        </w:tc>
        <w:tc>
          <w:tcPr>
            <w:tcW w:w="1701" w:type="dxa"/>
            <w:tcBorders>
              <w:top w:val="nil"/>
              <w:left w:val="single" w:sz="4" w:space="0" w:color="auto"/>
              <w:bottom w:val="single" w:sz="4" w:space="0" w:color="auto"/>
              <w:right w:val="nil"/>
            </w:tcBorders>
            <w:shd w:val="clear" w:color="auto" w:fill="auto"/>
            <w:noWrap/>
            <w:vAlign w:val="center"/>
            <w:hideMark/>
          </w:tcPr>
          <w:p w:rsidR="00865D07" w:rsidRPr="006E79F2" w:rsidRDefault="00865D07" w:rsidP="00865D07">
            <w:pPr>
              <w:jc w:val="center"/>
              <w:rPr>
                <w:b/>
                <w:bCs/>
                <w:i/>
                <w:iCs/>
              </w:rPr>
            </w:pPr>
            <w:r w:rsidRPr="006E79F2">
              <w:rPr>
                <w:b/>
                <w:bCs/>
                <w:i/>
                <w:iCs/>
              </w:rPr>
              <w:t>15 882 794,53</w:t>
            </w:r>
          </w:p>
        </w:tc>
      </w:tr>
      <w:tr w:rsidR="00865D07" w:rsidRPr="006E79F2" w:rsidTr="00865D07">
        <w:trPr>
          <w:trHeight w:val="639"/>
        </w:trPr>
        <w:tc>
          <w:tcPr>
            <w:tcW w:w="9522"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pPr>
              <w:rPr>
                <w:i/>
                <w:iCs/>
              </w:rPr>
            </w:pPr>
            <w:r w:rsidRPr="006E79F2">
              <w:rPr>
                <w:i/>
                <w:iCs/>
              </w:rPr>
              <w:t>Основное  мероприятие "Содержание автомобильных дорог  общего пользования Комсомольского городского поселения"</w:t>
            </w:r>
          </w:p>
        </w:tc>
        <w:tc>
          <w:tcPr>
            <w:tcW w:w="184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i/>
                <w:iCs/>
              </w:rPr>
            </w:pPr>
            <w:r w:rsidRPr="006E79F2">
              <w:rPr>
                <w:i/>
                <w:iCs/>
              </w:rPr>
              <w:t>03 1 01 00000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i/>
                <w:iCs/>
              </w:rPr>
            </w:pPr>
            <w:r w:rsidRPr="006E79F2">
              <w:rPr>
                <w:i/>
                <w:iCs/>
              </w:rPr>
              <w:t> </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rPr>
                <w:i/>
                <w:iCs/>
              </w:rPr>
            </w:pPr>
            <w:r w:rsidRPr="006E79F2">
              <w:rPr>
                <w:i/>
                <w:iCs/>
              </w:rPr>
              <w:t>4 461 399,12</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65D07" w:rsidRPr="006E79F2" w:rsidRDefault="00865D07" w:rsidP="00865D07">
            <w:pPr>
              <w:jc w:val="center"/>
              <w:rPr>
                <w:i/>
                <w:iCs/>
              </w:rPr>
            </w:pPr>
            <w:r w:rsidRPr="006E79F2">
              <w:rPr>
                <w:i/>
                <w:iCs/>
              </w:rPr>
              <w:t>476 583,00</w:t>
            </w:r>
          </w:p>
        </w:tc>
      </w:tr>
      <w:tr w:rsidR="00865D07" w:rsidRPr="006E79F2" w:rsidTr="00865D07">
        <w:trPr>
          <w:trHeight w:val="936"/>
        </w:trPr>
        <w:tc>
          <w:tcPr>
            <w:tcW w:w="9522"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Мероприятия по содержанию, грейдерованию  автомобильных дорог  общего  пользования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03 1 01 20040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pPr>
            <w:r w:rsidRPr="006E79F2">
              <w:t>4 461 399,12</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476 583,00</w:t>
            </w:r>
          </w:p>
        </w:tc>
      </w:tr>
      <w:tr w:rsidR="00865D07" w:rsidRPr="006E79F2" w:rsidTr="00865D07">
        <w:trPr>
          <w:trHeight w:val="624"/>
        </w:trPr>
        <w:tc>
          <w:tcPr>
            <w:tcW w:w="9522"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pPr>
              <w:rPr>
                <w:i/>
                <w:iCs/>
              </w:rPr>
            </w:pPr>
            <w:r w:rsidRPr="006E79F2">
              <w:rPr>
                <w:i/>
                <w:iCs/>
              </w:rPr>
              <w:t>Основное мероприятие " Капитальный ремонт, ремонт и грейдерование автомобильных дорог общего пользования Комсомольского городского поселения"</w:t>
            </w:r>
          </w:p>
        </w:tc>
        <w:tc>
          <w:tcPr>
            <w:tcW w:w="184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i/>
                <w:iCs/>
              </w:rPr>
            </w:pPr>
            <w:r w:rsidRPr="006E79F2">
              <w:rPr>
                <w:i/>
                <w:iCs/>
              </w:rPr>
              <w:t>03 1 03 00000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 </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rPr>
                <w:i/>
                <w:iCs/>
              </w:rPr>
            </w:pPr>
            <w:r w:rsidRPr="006E79F2">
              <w:rPr>
                <w:i/>
                <w:iCs/>
              </w:rPr>
              <w:t>192 607,80</w:t>
            </w:r>
          </w:p>
        </w:tc>
        <w:tc>
          <w:tcPr>
            <w:tcW w:w="1701" w:type="dxa"/>
            <w:tcBorders>
              <w:top w:val="nil"/>
              <w:left w:val="single" w:sz="4" w:space="0" w:color="auto"/>
              <w:bottom w:val="single" w:sz="4" w:space="0" w:color="auto"/>
              <w:right w:val="nil"/>
            </w:tcBorders>
            <w:shd w:val="clear" w:color="auto" w:fill="auto"/>
            <w:noWrap/>
            <w:vAlign w:val="center"/>
            <w:hideMark/>
          </w:tcPr>
          <w:p w:rsidR="00865D07" w:rsidRPr="006E79F2" w:rsidRDefault="00865D07" w:rsidP="00865D07">
            <w:pPr>
              <w:jc w:val="center"/>
              <w:rPr>
                <w:i/>
                <w:iCs/>
              </w:rPr>
            </w:pPr>
            <w:r w:rsidRPr="006E79F2">
              <w:rPr>
                <w:i/>
                <w:iCs/>
              </w:rPr>
              <w:t>3 897 160,69</w:t>
            </w:r>
          </w:p>
        </w:tc>
      </w:tr>
      <w:tr w:rsidR="00865D07" w:rsidRPr="006E79F2" w:rsidTr="00865D07">
        <w:trPr>
          <w:trHeight w:val="936"/>
        </w:trPr>
        <w:tc>
          <w:tcPr>
            <w:tcW w:w="9522"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Капитальный ремонт, ремонт автомобильных дорог общего пользования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03 1 03 20060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pPr>
            <w:r w:rsidRPr="006E79F2">
              <w:t>192 607,80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3 897 160,69</w:t>
            </w:r>
          </w:p>
        </w:tc>
      </w:tr>
      <w:tr w:rsidR="00865D07" w:rsidRPr="006E79F2" w:rsidTr="00865D07">
        <w:trPr>
          <w:trHeight w:val="624"/>
        </w:trPr>
        <w:tc>
          <w:tcPr>
            <w:tcW w:w="9522"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pPr>
              <w:rPr>
                <w:i/>
                <w:iCs/>
              </w:rPr>
            </w:pPr>
            <w:r w:rsidRPr="006E79F2">
              <w:rPr>
                <w:i/>
                <w:iCs/>
              </w:rPr>
              <w:lastRenderedPageBreak/>
              <w:t>Основное мероприятие "Дорожный фонд от поступления доходов от уплаты акцизов на нефтепродукты"</w:t>
            </w:r>
          </w:p>
        </w:tc>
        <w:tc>
          <w:tcPr>
            <w:tcW w:w="184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i/>
                <w:iCs/>
              </w:rPr>
            </w:pPr>
            <w:r w:rsidRPr="006E79F2">
              <w:rPr>
                <w:i/>
                <w:iCs/>
              </w:rPr>
              <w:t>03 1 04 00000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 </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rPr>
                <w:i/>
                <w:iCs/>
              </w:rPr>
            </w:pPr>
            <w:r w:rsidRPr="006E79F2">
              <w:rPr>
                <w:i/>
                <w:iCs/>
              </w:rPr>
              <w:t>12 121 796,15</w:t>
            </w:r>
          </w:p>
        </w:tc>
        <w:tc>
          <w:tcPr>
            <w:tcW w:w="1701" w:type="dxa"/>
            <w:tcBorders>
              <w:top w:val="nil"/>
              <w:left w:val="single" w:sz="4" w:space="0" w:color="auto"/>
              <w:bottom w:val="single" w:sz="4" w:space="0" w:color="auto"/>
              <w:right w:val="nil"/>
            </w:tcBorders>
            <w:shd w:val="clear" w:color="auto" w:fill="auto"/>
            <w:noWrap/>
            <w:vAlign w:val="center"/>
            <w:hideMark/>
          </w:tcPr>
          <w:p w:rsidR="00865D07" w:rsidRPr="006E79F2" w:rsidRDefault="00865D07" w:rsidP="00865D07">
            <w:pPr>
              <w:jc w:val="center"/>
              <w:rPr>
                <w:i/>
                <w:iCs/>
              </w:rPr>
            </w:pPr>
            <w:r w:rsidRPr="006E79F2">
              <w:rPr>
                <w:i/>
                <w:iCs/>
              </w:rPr>
              <w:t>11 509 050,84</w:t>
            </w:r>
          </w:p>
        </w:tc>
      </w:tr>
      <w:tr w:rsidR="00865D07" w:rsidRPr="006E79F2" w:rsidTr="00865D07">
        <w:trPr>
          <w:trHeight w:val="984"/>
        </w:trPr>
        <w:tc>
          <w:tcPr>
            <w:tcW w:w="9522"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pPr>
              <w:jc w:val="both"/>
            </w:pPr>
            <w:r w:rsidRPr="006E79F2">
              <w:t>Мероприятия по капитальному ремонту, ремонту автомобильных дорог общего пользования Комсомольского городского поселения из дорожного фонда от уплаты акцизов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03 1 04 20610</w:t>
            </w:r>
          </w:p>
        </w:tc>
        <w:tc>
          <w:tcPr>
            <w:tcW w:w="1058" w:type="dxa"/>
            <w:tcBorders>
              <w:top w:val="nil"/>
              <w:left w:val="nil"/>
              <w:bottom w:val="single" w:sz="4" w:space="0" w:color="auto"/>
              <w:right w:val="single" w:sz="4" w:space="0" w:color="auto"/>
            </w:tcBorders>
            <w:shd w:val="clear" w:color="000000" w:fill="FFFFFF"/>
            <w:noWrap/>
            <w:vAlign w:val="center"/>
            <w:hideMark/>
          </w:tcPr>
          <w:p w:rsidR="00865D07" w:rsidRPr="006E79F2" w:rsidRDefault="00865D07" w:rsidP="00865D07">
            <w:pPr>
              <w:jc w:val="center"/>
            </w:pPr>
            <w:r w:rsidRPr="006E79F2">
              <w:t>200</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pPr>
            <w:r w:rsidRPr="006E79F2">
              <w:t>1 225 120,00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1 225 120,00</w:t>
            </w:r>
          </w:p>
        </w:tc>
      </w:tr>
      <w:tr w:rsidR="00865D07" w:rsidRPr="006E79F2" w:rsidTr="00865D07">
        <w:trPr>
          <w:trHeight w:val="984"/>
        </w:trPr>
        <w:tc>
          <w:tcPr>
            <w:tcW w:w="9522"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pPr>
              <w:jc w:val="both"/>
            </w:pPr>
            <w:r w:rsidRPr="006E79F2">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03 1 04 S0510</w:t>
            </w:r>
          </w:p>
        </w:tc>
        <w:tc>
          <w:tcPr>
            <w:tcW w:w="1058" w:type="dxa"/>
            <w:tcBorders>
              <w:top w:val="nil"/>
              <w:left w:val="nil"/>
              <w:bottom w:val="single" w:sz="4" w:space="0" w:color="auto"/>
              <w:right w:val="single" w:sz="4" w:space="0" w:color="auto"/>
            </w:tcBorders>
            <w:shd w:val="clear" w:color="000000" w:fill="FFFFFF"/>
            <w:noWrap/>
            <w:vAlign w:val="center"/>
            <w:hideMark/>
          </w:tcPr>
          <w:p w:rsidR="00865D07" w:rsidRPr="006E79F2" w:rsidRDefault="00865D07" w:rsidP="00865D07">
            <w:pPr>
              <w:jc w:val="center"/>
            </w:pPr>
            <w:r w:rsidRPr="006E79F2">
              <w:t>200</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pPr>
            <w:r w:rsidRPr="006E79F2">
              <w:t>10 896 676,15</w:t>
            </w:r>
          </w:p>
        </w:tc>
        <w:tc>
          <w:tcPr>
            <w:tcW w:w="1701" w:type="dxa"/>
            <w:tcBorders>
              <w:top w:val="nil"/>
              <w:left w:val="single" w:sz="4" w:space="0" w:color="auto"/>
              <w:bottom w:val="single" w:sz="4" w:space="0" w:color="auto"/>
              <w:right w:val="nil"/>
            </w:tcBorders>
            <w:shd w:val="clear" w:color="auto" w:fill="auto"/>
            <w:noWrap/>
            <w:vAlign w:val="center"/>
            <w:hideMark/>
          </w:tcPr>
          <w:p w:rsidR="00865D07" w:rsidRPr="006E79F2" w:rsidRDefault="00865D07" w:rsidP="00865D07">
            <w:pPr>
              <w:jc w:val="center"/>
            </w:pPr>
            <w:r w:rsidRPr="006E79F2">
              <w:t>10 283 930,84</w:t>
            </w:r>
          </w:p>
        </w:tc>
      </w:tr>
      <w:tr w:rsidR="00865D07" w:rsidRPr="006E79F2" w:rsidTr="00865D07">
        <w:trPr>
          <w:trHeight w:val="324"/>
        </w:trPr>
        <w:tc>
          <w:tcPr>
            <w:tcW w:w="9522"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pPr>
              <w:rPr>
                <w:b/>
                <w:bCs/>
                <w:i/>
                <w:iCs/>
              </w:rPr>
            </w:pPr>
            <w:r w:rsidRPr="006E79F2">
              <w:rPr>
                <w:b/>
                <w:bCs/>
                <w:i/>
                <w:iCs/>
              </w:rPr>
              <w:t xml:space="preserve">Подпрограмма "Безопасность дорожного движения" </w:t>
            </w:r>
          </w:p>
        </w:tc>
        <w:tc>
          <w:tcPr>
            <w:tcW w:w="184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b/>
                <w:bCs/>
                <w:i/>
                <w:iCs/>
              </w:rPr>
            </w:pPr>
            <w:r w:rsidRPr="006E79F2">
              <w:rPr>
                <w:b/>
                <w:bCs/>
                <w:i/>
                <w:iCs/>
              </w:rPr>
              <w:t>03 2 00 00000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b/>
                <w:bCs/>
                <w:i/>
                <w:iCs/>
              </w:rPr>
            </w:pPr>
            <w:r w:rsidRPr="006E79F2">
              <w:rPr>
                <w:b/>
                <w:bCs/>
                <w:i/>
                <w:iCs/>
              </w:rPr>
              <w:t> </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rPr>
                <w:b/>
                <w:bCs/>
                <w:i/>
                <w:iCs/>
              </w:rPr>
            </w:pPr>
            <w:r w:rsidRPr="006E79F2">
              <w:rPr>
                <w:b/>
                <w:bCs/>
                <w:i/>
                <w:iCs/>
              </w:rPr>
              <w:t>250 000,00</w:t>
            </w:r>
          </w:p>
        </w:tc>
        <w:tc>
          <w:tcPr>
            <w:tcW w:w="1701" w:type="dxa"/>
            <w:tcBorders>
              <w:top w:val="nil"/>
              <w:left w:val="single" w:sz="4" w:space="0" w:color="auto"/>
              <w:bottom w:val="single" w:sz="4" w:space="0" w:color="auto"/>
              <w:right w:val="nil"/>
            </w:tcBorders>
            <w:shd w:val="clear" w:color="auto" w:fill="auto"/>
            <w:noWrap/>
            <w:vAlign w:val="center"/>
            <w:hideMark/>
          </w:tcPr>
          <w:p w:rsidR="00865D07" w:rsidRPr="006E79F2" w:rsidRDefault="00865D07" w:rsidP="00865D07">
            <w:pPr>
              <w:jc w:val="center"/>
              <w:rPr>
                <w:b/>
                <w:bCs/>
                <w:i/>
                <w:iCs/>
              </w:rPr>
            </w:pPr>
            <w:r w:rsidRPr="006E79F2">
              <w:rPr>
                <w:b/>
                <w:bCs/>
                <w:i/>
                <w:iCs/>
              </w:rPr>
              <w:t>1 020 833,33</w:t>
            </w:r>
          </w:p>
        </w:tc>
      </w:tr>
      <w:tr w:rsidR="00865D07" w:rsidRPr="006E79F2" w:rsidTr="00865D07">
        <w:trPr>
          <w:trHeight w:val="624"/>
        </w:trPr>
        <w:tc>
          <w:tcPr>
            <w:tcW w:w="9522"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pPr>
              <w:rPr>
                <w:i/>
                <w:iCs/>
              </w:rPr>
            </w:pPr>
            <w:r w:rsidRPr="006E79F2">
              <w:rPr>
                <w:i/>
                <w:iCs/>
              </w:rPr>
              <w:t>Основное мероприятие "Профилактика и организация безопасности дорожного движения"</w:t>
            </w:r>
          </w:p>
        </w:tc>
        <w:tc>
          <w:tcPr>
            <w:tcW w:w="184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i/>
                <w:iCs/>
              </w:rPr>
            </w:pPr>
            <w:r w:rsidRPr="006E79F2">
              <w:rPr>
                <w:i/>
                <w:iCs/>
              </w:rPr>
              <w:t>03 2 02 00000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i/>
                <w:iCs/>
              </w:rPr>
            </w:pPr>
            <w:r w:rsidRPr="006E79F2">
              <w:rPr>
                <w:i/>
                <w:iCs/>
              </w:rPr>
              <w:t> </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rPr>
                <w:i/>
                <w:iCs/>
              </w:rPr>
            </w:pPr>
            <w:r w:rsidRPr="006E79F2">
              <w:rPr>
                <w:i/>
                <w:iCs/>
              </w:rPr>
              <w:t>250 000,00</w:t>
            </w:r>
          </w:p>
        </w:tc>
        <w:tc>
          <w:tcPr>
            <w:tcW w:w="1701" w:type="dxa"/>
            <w:tcBorders>
              <w:top w:val="nil"/>
              <w:left w:val="single" w:sz="4" w:space="0" w:color="auto"/>
              <w:bottom w:val="single" w:sz="4" w:space="0" w:color="auto"/>
              <w:right w:val="nil"/>
            </w:tcBorders>
            <w:shd w:val="clear" w:color="auto" w:fill="auto"/>
            <w:noWrap/>
            <w:vAlign w:val="center"/>
            <w:hideMark/>
          </w:tcPr>
          <w:p w:rsidR="00865D07" w:rsidRPr="006E79F2" w:rsidRDefault="00865D07" w:rsidP="00865D07">
            <w:pPr>
              <w:jc w:val="center"/>
              <w:rPr>
                <w:i/>
                <w:iCs/>
              </w:rPr>
            </w:pPr>
            <w:r w:rsidRPr="006E79F2">
              <w:rPr>
                <w:i/>
                <w:iCs/>
              </w:rPr>
              <w:t>1 020 833,33</w:t>
            </w:r>
          </w:p>
        </w:tc>
      </w:tr>
      <w:tr w:rsidR="00865D07" w:rsidRPr="006E79F2" w:rsidTr="00865D07">
        <w:trPr>
          <w:trHeight w:val="984"/>
        </w:trPr>
        <w:tc>
          <w:tcPr>
            <w:tcW w:w="9522"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Мероприятия по профилактике  и организации  безопасности дорожного движения  на территории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03 2 02 20080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pPr>
            <w:r w:rsidRPr="006E79F2">
              <w:t>250 000,00</w:t>
            </w:r>
          </w:p>
        </w:tc>
        <w:tc>
          <w:tcPr>
            <w:tcW w:w="1701" w:type="dxa"/>
            <w:tcBorders>
              <w:top w:val="nil"/>
              <w:left w:val="single" w:sz="4" w:space="0" w:color="auto"/>
              <w:bottom w:val="single" w:sz="4" w:space="0" w:color="auto"/>
              <w:right w:val="nil"/>
            </w:tcBorders>
            <w:shd w:val="clear" w:color="auto" w:fill="auto"/>
            <w:noWrap/>
            <w:vAlign w:val="center"/>
            <w:hideMark/>
          </w:tcPr>
          <w:p w:rsidR="00865D07" w:rsidRPr="006E79F2" w:rsidRDefault="00865D07" w:rsidP="00865D07">
            <w:pPr>
              <w:jc w:val="center"/>
            </w:pPr>
            <w:r w:rsidRPr="006E79F2">
              <w:t>1 020 833,33</w:t>
            </w:r>
          </w:p>
        </w:tc>
      </w:tr>
      <w:tr w:rsidR="00865D07" w:rsidRPr="006E79F2" w:rsidTr="00865D07">
        <w:trPr>
          <w:trHeight w:val="984"/>
        </w:trPr>
        <w:tc>
          <w:tcPr>
            <w:tcW w:w="9522" w:type="dxa"/>
            <w:tcBorders>
              <w:top w:val="nil"/>
              <w:left w:val="single" w:sz="8" w:space="0" w:color="auto"/>
              <w:bottom w:val="single" w:sz="4" w:space="0" w:color="auto"/>
              <w:right w:val="single" w:sz="4" w:space="0" w:color="auto"/>
            </w:tcBorders>
            <w:shd w:val="clear" w:color="000000" w:fill="F2DDDC"/>
            <w:hideMark/>
          </w:tcPr>
          <w:p w:rsidR="00865D07" w:rsidRPr="006E79F2" w:rsidRDefault="00865D07" w:rsidP="00865D07">
            <w:pPr>
              <w:rPr>
                <w:b/>
                <w:bCs/>
              </w:rPr>
            </w:pPr>
            <w:r w:rsidRPr="006E79F2">
              <w:rPr>
                <w:b/>
                <w:bCs/>
              </w:rPr>
              <w:t>Муниципальная программа "Обеспечение населения объектами инженерной инфраструктуры и услугами жилищно-коммунального хозяйства Комсомольского городского поселения"</w:t>
            </w:r>
          </w:p>
        </w:tc>
        <w:tc>
          <w:tcPr>
            <w:tcW w:w="1843" w:type="dxa"/>
            <w:tcBorders>
              <w:top w:val="nil"/>
              <w:left w:val="nil"/>
              <w:bottom w:val="single" w:sz="4" w:space="0" w:color="auto"/>
              <w:right w:val="single" w:sz="4" w:space="0" w:color="auto"/>
            </w:tcBorders>
            <w:shd w:val="clear" w:color="000000" w:fill="F2DDDC"/>
            <w:noWrap/>
            <w:vAlign w:val="center"/>
            <w:hideMark/>
          </w:tcPr>
          <w:p w:rsidR="00865D07" w:rsidRPr="006E79F2" w:rsidRDefault="00865D07" w:rsidP="00865D07">
            <w:pPr>
              <w:jc w:val="center"/>
              <w:rPr>
                <w:b/>
                <w:bCs/>
              </w:rPr>
            </w:pPr>
            <w:r w:rsidRPr="006E79F2">
              <w:rPr>
                <w:b/>
                <w:bCs/>
              </w:rPr>
              <w:t>04 0 00 00000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865D07" w:rsidRPr="006E79F2" w:rsidRDefault="00865D07" w:rsidP="00865D07">
            <w:pPr>
              <w:jc w:val="center"/>
            </w:pPr>
            <w:r w:rsidRPr="006E79F2">
              <w:t> </w:t>
            </w:r>
          </w:p>
        </w:tc>
        <w:tc>
          <w:tcPr>
            <w:tcW w:w="1635" w:type="dxa"/>
            <w:tcBorders>
              <w:top w:val="nil"/>
              <w:left w:val="nil"/>
              <w:bottom w:val="single" w:sz="4" w:space="0" w:color="auto"/>
              <w:right w:val="nil"/>
            </w:tcBorders>
            <w:shd w:val="clear" w:color="000000" w:fill="F2DDDC"/>
            <w:noWrap/>
            <w:vAlign w:val="center"/>
            <w:hideMark/>
          </w:tcPr>
          <w:p w:rsidR="00865D07" w:rsidRPr="006E79F2" w:rsidRDefault="00865D07" w:rsidP="00865D07">
            <w:pPr>
              <w:jc w:val="center"/>
              <w:rPr>
                <w:b/>
                <w:bCs/>
              </w:rPr>
            </w:pPr>
            <w:r w:rsidRPr="006E79F2">
              <w:rPr>
                <w:b/>
                <w:bCs/>
              </w:rPr>
              <w:t>7 700 000,00</w:t>
            </w:r>
          </w:p>
        </w:tc>
        <w:tc>
          <w:tcPr>
            <w:tcW w:w="1701" w:type="dxa"/>
            <w:tcBorders>
              <w:top w:val="nil"/>
              <w:left w:val="single" w:sz="4" w:space="0" w:color="auto"/>
              <w:bottom w:val="single" w:sz="4" w:space="0" w:color="auto"/>
              <w:right w:val="nil"/>
            </w:tcBorders>
            <w:shd w:val="clear" w:color="000000" w:fill="F2DDDC"/>
            <w:noWrap/>
            <w:vAlign w:val="center"/>
            <w:hideMark/>
          </w:tcPr>
          <w:p w:rsidR="00865D07" w:rsidRPr="006E79F2" w:rsidRDefault="00865D07" w:rsidP="00865D07">
            <w:pPr>
              <w:jc w:val="center"/>
              <w:rPr>
                <w:b/>
                <w:bCs/>
              </w:rPr>
            </w:pPr>
            <w:r w:rsidRPr="006E79F2">
              <w:rPr>
                <w:b/>
                <w:bCs/>
              </w:rPr>
              <w:t>6 449 666,67</w:t>
            </w:r>
          </w:p>
        </w:tc>
      </w:tr>
      <w:tr w:rsidR="00865D07" w:rsidRPr="006E79F2" w:rsidTr="00865D07">
        <w:trPr>
          <w:trHeight w:val="106"/>
        </w:trPr>
        <w:tc>
          <w:tcPr>
            <w:tcW w:w="9522"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pPr>
              <w:rPr>
                <w:b/>
                <w:bCs/>
                <w:i/>
                <w:iCs/>
              </w:rPr>
            </w:pPr>
            <w:r w:rsidRPr="006E79F2">
              <w:rPr>
                <w:b/>
                <w:bCs/>
                <w:i/>
                <w:iCs/>
              </w:rPr>
              <w:t xml:space="preserve">Подпрограмма  "Содержание муниципального жилищного фонда и иных полномочий органов местного самоуправления в соответствии с жилищным законодательством"  </w:t>
            </w:r>
          </w:p>
        </w:tc>
        <w:tc>
          <w:tcPr>
            <w:tcW w:w="184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b/>
                <w:bCs/>
                <w:i/>
                <w:iCs/>
              </w:rPr>
            </w:pPr>
            <w:r w:rsidRPr="006E79F2">
              <w:rPr>
                <w:b/>
                <w:bCs/>
                <w:i/>
                <w:iCs/>
              </w:rPr>
              <w:t>04 1 00 00000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 </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rPr>
                <w:b/>
                <w:bCs/>
                <w:i/>
                <w:iCs/>
              </w:rPr>
            </w:pPr>
            <w:r w:rsidRPr="006E79F2">
              <w:rPr>
                <w:b/>
                <w:bCs/>
                <w:i/>
                <w:iCs/>
              </w:rPr>
              <w:t>1 500 000,00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65D07" w:rsidRPr="006E79F2" w:rsidRDefault="00865D07" w:rsidP="00865D07">
            <w:pPr>
              <w:jc w:val="center"/>
              <w:rPr>
                <w:b/>
                <w:bCs/>
                <w:i/>
                <w:iCs/>
              </w:rPr>
            </w:pPr>
            <w:r w:rsidRPr="006E79F2">
              <w:rPr>
                <w:b/>
                <w:bCs/>
                <w:i/>
                <w:iCs/>
              </w:rPr>
              <w:t>1 500 000,00</w:t>
            </w:r>
          </w:p>
        </w:tc>
      </w:tr>
      <w:tr w:rsidR="00865D07" w:rsidRPr="006E79F2" w:rsidTr="00865D07">
        <w:trPr>
          <w:trHeight w:val="624"/>
        </w:trPr>
        <w:tc>
          <w:tcPr>
            <w:tcW w:w="9522"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pPr>
              <w:rPr>
                <w:i/>
                <w:iCs/>
              </w:rPr>
            </w:pPr>
            <w:r w:rsidRPr="006E79F2">
              <w:rPr>
                <w:i/>
                <w:iCs/>
              </w:rPr>
              <w:t>Основное мероприятие  "Содержание муниципального жилищного фонда Комсомольского городского поселения"</w:t>
            </w:r>
          </w:p>
        </w:tc>
        <w:tc>
          <w:tcPr>
            <w:tcW w:w="184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i/>
                <w:iCs/>
              </w:rPr>
            </w:pPr>
            <w:r w:rsidRPr="006E79F2">
              <w:rPr>
                <w:i/>
                <w:iCs/>
              </w:rPr>
              <w:t>04 1 01 00000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b/>
                <w:bCs/>
                <w:i/>
                <w:iCs/>
              </w:rPr>
            </w:pPr>
            <w:r w:rsidRPr="006E79F2">
              <w:rPr>
                <w:b/>
                <w:bCs/>
                <w:i/>
                <w:iCs/>
              </w:rPr>
              <w:t> </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rPr>
                <w:i/>
                <w:iCs/>
              </w:rPr>
            </w:pPr>
            <w:r w:rsidRPr="006E79F2">
              <w:rPr>
                <w:i/>
                <w:iCs/>
              </w:rPr>
              <w:t>1 500 000,00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65D07" w:rsidRPr="006E79F2" w:rsidRDefault="00865D07" w:rsidP="00865D07">
            <w:pPr>
              <w:jc w:val="center"/>
              <w:rPr>
                <w:i/>
                <w:iCs/>
              </w:rPr>
            </w:pPr>
            <w:r w:rsidRPr="006E79F2">
              <w:rPr>
                <w:i/>
                <w:iCs/>
              </w:rPr>
              <w:t>1 500 000,00</w:t>
            </w:r>
          </w:p>
        </w:tc>
      </w:tr>
      <w:tr w:rsidR="00865D07" w:rsidRPr="006E79F2" w:rsidTr="00865D07">
        <w:trPr>
          <w:trHeight w:val="699"/>
        </w:trPr>
        <w:tc>
          <w:tcPr>
            <w:tcW w:w="9522"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Содержание муниципального жилищного фонда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04 1 01 20090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pPr>
            <w:r w:rsidRPr="006E79F2">
              <w:t>1 500 000,00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1 500 000,00</w:t>
            </w:r>
          </w:p>
        </w:tc>
      </w:tr>
      <w:tr w:rsidR="00865D07" w:rsidRPr="006E79F2" w:rsidTr="00865D07">
        <w:trPr>
          <w:trHeight w:val="648"/>
        </w:trPr>
        <w:tc>
          <w:tcPr>
            <w:tcW w:w="9522" w:type="dxa"/>
            <w:tcBorders>
              <w:top w:val="nil"/>
              <w:left w:val="single" w:sz="8" w:space="0" w:color="auto"/>
              <w:bottom w:val="single" w:sz="4" w:space="0" w:color="auto"/>
              <w:right w:val="single" w:sz="4" w:space="0" w:color="auto"/>
            </w:tcBorders>
            <w:shd w:val="clear" w:color="auto" w:fill="auto"/>
            <w:vAlign w:val="bottom"/>
            <w:hideMark/>
          </w:tcPr>
          <w:p w:rsidR="00865D07" w:rsidRPr="006E79F2" w:rsidRDefault="00865D07" w:rsidP="00865D07">
            <w:pPr>
              <w:rPr>
                <w:b/>
                <w:bCs/>
                <w:i/>
                <w:iCs/>
              </w:rPr>
            </w:pPr>
            <w:r w:rsidRPr="006E79F2">
              <w:rPr>
                <w:b/>
                <w:bCs/>
                <w:i/>
                <w:iCs/>
              </w:rPr>
              <w:t xml:space="preserve">Подпрограмма "Создание условий для обеспечения населения Комсомольского городского поселения услугами бытового обслуживания"  </w:t>
            </w:r>
          </w:p>
        </w:tc>
        <w:tc>
          <w:tcPr>
            <w:tcW w:w="184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b/>
                <w:bCs/>
                <w:i/>
                <w:iCs/>
              </w:rPr>
            </w:pPr>
            <w:r w:rsidRPr="006E79F2">
              <w:rPr>
                <w:b/>
                <w:bCs/>
                <w:i/>
                <w:iCs/>
              </w:rPr>
              <w:t>04 2 00 00000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i/>
                <w:iCs/>
              </w:rPr>
            </w:pPr>
            <w:r w:rsidRPr="006E79F2">
              <w:rPr>
                <w:i/>
                <w:iCs/>
              </w:rPr>
              <w:t> </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rPr>
                <w:b/>
                <w:bCs/>
                <w:i/>
                <w:iCs/>
              </w:rPr>
            </w:pPr>
            <w:r w:rsidRPr="006E79F2">
              <w:rPr>
                <w:b/>
                <w:bCs/>
                <w:i/>
                <w:iCs/>
              </w:rPr>
              <w:t>5 700 000,00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65D07" w:rsidRPr="006E79F2" w:rsidRDefault="00865D07" w:rsidP="00865D07">
            <w:pPr>
              <w:jc w:val="center"/>
              <w:rPr>
                <w:b/>
                <w:bCs/>
                <w:i/>
                <w:iCs/>
              </w:rPr>
            </w:pPr>
            <w:r w:rsidRPr="006E79F2">
              <w:rPr>
                <w:b/>
                <w:bCs/>
                <w:i/>
                <w:iCs/>
              </w:rPr>
              <w:t>4 416 666,67</w:t>
            </w:r>
          </w:p>
        </w:tc>
      </w:tr>
      <w:tr w:rsidR="00865D07" w:rsidRPr="006E79F2" w:rsidTr="00865D07">
        <w:trPr>
          <w:trHeight w:val="624"/>
        </w:trPr>
        <w:tc>
          <w:tcPr>
            <w:tcW w:w="9522"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pPr>
              <w:rPr>
                <w:i/>
                <w:iCs/>
              </w:rPr>
            </w:pPr>
            <w:r w:rsidRPr="006E79F2">
              <w:rPr>
                <w:i/>
                <w:iCs/>
              </w:rPr>
              <w:t xml:space="preserve">Основное мероприятие  "Создание условий для обеспечения населения Комсомольского городского поселения услугами бытового обслуживания"  </w:t>
            </w:r>
          </w:p>
        </w:tc>
        <w:tc>
          <w:tcPr>
            <w:tcW w:w="184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i/>
                <w:iCs/>
              </w:rPr>
            </w:pPr>
            <w:r w:rsidRPr="006E79F2">
              <w:rPr>
                <w:i/>
                <w:iCs/>
              </w:rPr>
              <w:t>04 2 01 00000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 </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rPr>
                <w:i/>
                <w:iCs/>
              </w:rPr>
            </w:pPr>
            <w:r w:rsidRPr="006E79F2">
              <w:rPr>
                <w:i/>
                <w:iCs/>
              </w:rPr>
              <w:t>5 700 000,00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65D07" w:rsidRPr="006E79F2" w:rsidRDefault="00865D07" w:rsidP="00865D07">
            <w:pPr>
              <w:jc w:val="center"/>
              <w:rPr>
                <w:i/>
                <w:iCs/>
              </w:rPr>
            </w:pPr>
            <w:r w:rsidRPr="006E79F2">
              <w:rPr>
                <w:i/>
                <w:iCs/>
              </w:rPr>
              <w:t>4 416 666,67</w:t>
            </w:r>
          </w:p>
        </w:tc>
      </w:tr>
      <w:tr w:rsidR="00865D07" w:rsidRPr="006E79F2" w:rsidTr="00865D07">
        <w:trPr>
          <w:trHeight w:val="936"/>
        </w:trPr>
        <w:tc>
          <w:tcPr>
            <w:tcW w:w="9522" w:type="dxa"/>
            <w:tcBorders>
              <w:top w:val="nil"/>
              <w:left w:val="single" w:sz="8" w:space="0" w:color="auto"/>
              <w:bottom w:val="single" w:sz="4" w:space="0" w:color="auto"/>
              <w:right w:val="single" w:sz="4" w:space="0" w:color="auto"/>
            </w:tcBorders>
            <w:shd w:val="clear" w:color="000000" w:fill="FFFFFF"/>
            <w:hideMark/>
          </w:tcPr>
          <w:p w:rsidR="00865D07" w:rsidRPr="006E79F2" w:rsidRDefault="00865D07" w:rsidP="00865D07">
            <w:r w:rsidRPr="006E79F2">
              <w:lastRenderedPageBreak/>
              <w:t>Предоставление банных услуг по помывке граждан в целях обеспечения населения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04 2 01 20480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635" w:type="dxa"/>
            <w:tcBorders>
              <w:top w:val="nil"/>
              <w:left w:val="nil"/>
              <w:bottom w:val="single" w:sz="4" w:space="0" w:color="auto"/>
              <w:right w:val="nil"/>
            </w:tcBorders>
            <w:shd w:val="clear" w:color="000000" w:fill="FFFFFF"/>
            <w:noWrap/>
            <w:vAlign w:val="center"/>
            <w:hideMark/>
          </w:tcPr>
          <w:p w:rsidR="00865D07" w:rsidRPr="006E79F2" w:rsidRDefault="00865D07" w:rsidP="00865D07">
            <w:pPr>
              <w:jc w:val="center"/>
            </w:pPr>
            <w:r w:rsidRPr="006E79F2">
              <w:t>5 700 000,00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4 416 666,67</w:t>
            </w:r>
          </w:p>
        </w:tc>
      </w:tr>
      <w:tr w:rsidR="00865D07" w:rsidRPr="006E79F2" w:rsidTr="00865D07">
        <w:trPr>
          <w:trHeight w:val="972"/>
        </w:trPr>
        <w:tc>
          <w:tcPr>
            <w:tcW w:w="9522"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pPr>
              <w:rPr>
                <w:b/>
                <w:bCs/>
                <w:i/>
                <w:iCs/>
              </w:rPr>
            </w:pPr>
            <w:r w:rsidRPr="006E79F2">
              <w:rPr>
                <w:b/>
                <w:bCs/>
                <w:i/>
                <w:iCs/>
              </w:rPr>
              <w:t xml:space="preserve">Подпрограмма  "Реализация мероприятий по организации в границах Комсомольского городского поселения электро-, тепло-, газо-, водоснабжения населения и водоотведения"  </w:t>
            </w:r>
          </w:p>
        </w:tc>
        <w:tc>
          <w:tcPr>
            <w:tcW w:w="184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b/>
                <w:bCs/>
                <w:i/>
                <w:iCs/>
              </w:rPr>
            </w:pPr>
            <w:r w:rsidRPr="006E79F2">
              <w:rPr>
                <w:b/>
                <w:bCs/>
                <w:i/>
                <w:iCs/>
              </w:rPr>
              <w:t>04 3 00 00000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 </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rPr>
                <w:b/>
                <w:bCs/>
                <w:i/>
                <w:iCs/>
              </w:rPr>
            </w:pPr>
            <w:r w:rsidRPr="006E79F2">
              <w:rPr>
                <w:b/>
                <w:bCs/>
                <w:i/>
                <w:iCs/>
              </w:rPr>
              <w:t>500 000,00</w:t>
            </w:r>
          </w:p>
        </w:tc>
        <w:tc>
          <w:tcPr>
            <w:tcW w:w="1701" w:type="dxa"/>
            <w:tcBorders>
              <w:top w:val="nil"/>
              <w:left w:val="single" w:sz="4" w:space="0" w:color="auto"/>
              <w:bottom w:val="single" w:sz="4" w:space="0" w:color="auto"/>
              <w:right w:val="nil"/>
            </w:tcBorders>
            <w:shd w:val="clear" w:color="auto" w:fill="auto"/>
            <w:noWrap/>
            <w:vAlign w:val="center"/>
            <w:hideMark/>
          </w:tcPr>
          <w:p w:rsidR="00865D07" w:rsidRPr="006E79F2" w:rsidRDefault="00865D07" w:rsidP="00865D07">
            <w:pPr>
              <w:jc w:val="center"/>
              <w:rPr>
                <w:b/>
                <w:bCs/>
                <w:i/>
                <w:iCs/>
              </w:rPr>
            </w:pPr>
            <w:r w:rsidRPr="006E79F2">
              <w:rPr>
                <w:b/>
                <w:bCs/>
                <w:i/>
                <w:iCs/>
              </w:rPr>
              <w:t>533 000,00</w:t>
            </w:r>
          </w:p>
        </w:tc>
      </w:tr>
      <w:tr w:rsidR="00865D07" w:rsidRPr="006E79F2" w:rsidTr="00865D07">
        <w:trPr>
          <w:trHeight w:val="900"/>
        </w:trPr>
        <w:tc>
          <w:tcPr>
            <w:tcW w:w="9522" w:type="dxa"/>
            <w:tcBorders>
              <w:top w:val="nil"/>
              <w:left w:val="single" w:sz="8" w:space="0" w:color="auto"/>
              <w:bottom w:val="nil"/>
              <w:right w:val="single" w:sz="4" w:space="0" w:color="auto"/>
            </w:tcBorders>
            <w:shd w:val="clear" w:color="auto" w:fill="auto"/>
            <w:hideMark/>
          </w:tcPr>
          <w:p w:rsidR="00865D07" w:rsidRPr="006E79F2" w:rsidRDefault="00865D07" w:rsidP="00865D07">
            <w:pPr>
              <w:rPr>
                <w:i/>
                <w:iCs/>
              </w:rPr>
            </w:pPr>
            <w:r w:rsidRPr="006E79F2">
              <w:rPr>
                <w:i/>
                <w:iCs/>
              </w:rPr>
              <w:t>Основное мероприятие  "Ремонт, содержание и техническое обслуживание   объектов коммунального хозяйства муниципального имущества Комсомольского городского поселения "</w:t>
            </w:r>
          </w:p>
        </w:tc>
        <w:tc>
          <w:tcPr>
            <w:tcW w:w="184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i/>
                <w:iCs/>
              </w:rPr>
            </w:pPr>
            <w:r w:rsidRPr="006E79F2">
              <w:rPr>
                <w:i/>
                <w:iCs/>
              </w:rPr>
              <w:t>04 3 01 00000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 </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rPr>
                <w:i/>
                <w:iCs/>
              </w:rPr>
            </w:pPr>
            <w:r w:rsidRPr="006E79F2">
              <w:rPr>
                <w:i/>
                <w:iCs/>
              </w:rPr>
              <w:t>500 000,00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65D07" w:rsidRPr="006E79F2" w:rsidRDefault="00865D07" w:rsidP="00865D07">
            <w:pPr>
              <w:jc w:val="center"/>
              <w:rPr>
                <w:i/>
                <w:iCs/>
              </w:rPr>
            </w:pPr>
            <w:r w:rsidRPr="006E79F2">
              <w:rPr>
                <w:i/>
                <w:iCs/>
              </w:rPr>
              <w:t>533 000,00</w:t>
            </w:r>
          </w:p>
        </w:tc>
      </w:tr>
      <w:tr w:rsidR="00865D07" w:rsidRPr="006E79F2" w:rsidTr="00865D07">
        <w:trPr>
          <w:trHeight w:val="936"/>
        </w:trPr>
        <w:tc>
          <w:tcPr>
            <w:tcW w:w="9522" w:type="dxa"/>
            <w:tcBorders>
              <w:top w:val="single" w:sz="4" w:space="0" w:color="auto"/>
              <w:left w:val="single" w:sz="8" w:space="0" w:color="auto"/>
              <w:bottom w:val="nil"/>
              <w:right w:val="single" w:sz="4" w:space="0" w:color="auto"/>
            </w:tcBorders>
            <w:shd w:val="clear" w:color="auto" w:fill="auto"/>
            <w:hideMark/>
          </w:tcPr>
          <w:p w:rsidR="00865D07" w:rsidRPr="006E79F2" w:rsidRDefault="00865D07" w:rsidP="00865D07">
            <w:r w:rsidRPr="006E79F2">
              <w:t>Ремонт, содержание и техническое обслуживание   объектов коммунального хозяйства муниципального имущества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04 3 01 20110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pPr>
            <w:r w:rsidRPr="006E79F2">
              <w:t>500 000,00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533 000,00</w:t>
            </w:r>
          </w:p>
        </w:tc>
      </w:tr>
      <w:tr w:rsidR="00865D07" w:rsidRPr="006E79F2" w:rsidTr="00865D07">
        <w:trPr>
          <w:trHeight w:val="936"/>
        </w:trPr>
        <w:tc>
          <w:tcPr>
            <w:tcW w:w="9522" w:type="dxa"/>
            <w:tcBorders>
              <w:top w:val="nil"/>
              <w:left w:val="single" w:sz="8" w:space="0" w:color="auto"/>
              <w:bottom w:val="single" w:sz="4" w:space="0" w:color="auto"/>
              <w:right w:val="single" w:sz="4" w:space="0" w:color="auto"/>
            </w:tcBorders>
            <w:shd w:val="clear" w:color="000000" w:fill="F2DDDC"/>
            <w:vAlign w:val="bottom"/>
            <w:hideMark/>
          </w:tcPr>
          <w:p w:rsidR="00865D07" w:rsidRPr="006E79F2" w:rsidRDefault="00865D07" w:rsidP="00865D07">
            <w:pPr>
              <w:rPr>
                <w:b/>
                <w:bCs/>
              </w:rPr>
            </w:pPr>
            <w:r w:rsidRPr="006E79F2">
              <w:rPr>
                <w:b/>
                <w:bCs/>
              </w:rPr>
              <w:t>Муниципальная программа "Благоустройство муниципального образования "Комсомольское городское поселение Комсомольского муниципального района Ивановской области"</w:t>
            </w:r>
          </w:p>
        </w:tc>
        <w:tc>
          <w:tcPr>
            <w:tcW w:w="1843" w:type="dxa"/>
            <w:tcBorders>
              <w:top w:val="nil"/>
              <w:left w:val="nil"/>
              <w:bottom w:val="single" w:sz="4" w:space="0" w:color="auto"/>
              <w:right w:val="single" w:sz="4" w:space="0" w:color="auto"/>
            </w:tcBorders>
            <w:shd w:val="clear" w:color="000000" w:fill="F2DDDC"/>
            <w:noWrap/>
            <w:vAlign w:val="center"/>
            <w:hideMark/>
          </w:tcPr>
          <w:p w:rsidR="00865D07" w:rsidRPr="006E79F2" w:rsidRDefault="00865D07" w:rsidP="00865D07">
            <w:pPr>
              <w:jc w:val="center"/>
              <w:rPr>
                <w:b/>
                <w:bCs/>
              </w:rPr>
            </w:pPr>
            <w:r w:rsidRPr="006E79F2">
              <w:rPr>
                <w:b/>
                <w:bCs/>
              </w:rPr>
              <w:t>05 0 00 00000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865D07" w:rsidRPr="006E79F2" w:rsidRDefault="00865D07" w:rsidP="00865D07">
            <w:pPr>
              <w:jc w:val="center"/>
            </w:pPr>
            <w:r w:rsidRPr="006E79F2">
              <w:t> </w:t>
            </w:r>
          </w:p>
        </w:tc>
        <w:tc>
          <w:tcPr>
            <w:tcW w:w="1635" w:type="dxa"/>
            <w:tcBorders>
              <w:top w:val="nil"/>
              <w:left w:val="nil"/>
              <w:bottom w:val="single" w:sz="4" w:space="0" w:color="auto"/>
              <w:right w:val="nil"/>
            </w:tcBorders>
            <w:shd w:val="clear" w:color="000000" w:fill="F2DDDC"/>
            <w:noWrap/>
            <w:vAlign w:val="center"/>
            <w:hideMark/>
          </w:tcPr>
          <w:p w:rsidR="00865D07" w:rsidRPr="006E79F2" w:rsidRDefault="00865D07" w:rsidP="00865D07">
            <w:pPr>
              <w:jc w:val="center"/>
              <w:rPr>
                <w:b/>
                <w:bCs/>
              </w:rPr>
            </w:pPr>
            <w:r w:rsidRPr="006E79F2">
              <w:rPr>
                <w:b/>
                <w:bCs/>
              </w:rPr>
              <w:t>16 970 318,33</w:t>
            </w:r>
          </w:p>
        </w:tc>
        <w:tc>
          <w:tcPr>
            <w:tcW w:w="1701" w:type="dxa"/>
            <w:tcBorders>
              <w:top w:val="nil"/>
              <w:left w:val="single" w:sz="4" w:space="0" w:color="auto"/>
              <w:bottom w:val="single" w:sz="4" w:space="0" w:color="auto"/>
              <w:right w:val="nil"/>
            </w:tcBorders>
            <w:shd w:val="clear" w:color="000000" w:fill="F2DDDC"/>
            <w:noWrap/>
            <w:vAlign w:val="center"/>
            <w:hideMark/>
          </w:tcPr>
          <w:p w:rsidR="00865D07" w:rsidRPr="006E79F2" w:rsidRDefault="00865D07" w:rsidP="00865D07">
            <w:pPr>
              <w:jc w:val="center"/>
              <w:rPr>
                <w:b/>
                <w:bCs/>
              </w:rPr>
            </w:pPr>
            <w:r w:rsidRPr="006E79F2">
              <w:rPr>
                <w:b/>
                <w:bCs/>
              </w:rPr>
              <w:t>16 769 311,37</w:t>
            </w:r>
          </w:p>
        </w:tc>
      </w:tr>
      <w:tr w:rsidR="00865D07" w:rsidRPr="006E79F2" w:rsidTr="00865D07">
        <w:trPr>
          <w:trHeight w:val="648"/>
        </w:trPr>
        <w:tc>
          <w:tcPr>
            <w:tcW w:w="9522"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pPr>
              <w:rPr>
                <w:b/>
                <w:bCs/>
                <w:i/>
                <w:iCs/>
              </w:rPr>
            </w:pPr>
            <w:r w:rsidRPr="006E79F2">
              <w:rPr>
                <w:b/>
                <w:bCs/>
                <w:i/>
                <w:iCs/>
              </w:rPr>
              <w:t>Подпрограмма  "Организация уличного электроснабжения на территории Комсомольского городского поселения"</w:t>
            </w:r>
          </w:p>
        </w:tc>
        <w:tc>
          <w:tcPr>
            <w:tcW w:w="184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b/>
                <w:bCs/>
                <w:i/>
                <w:iCs/>
              </w:rPr>
            </w:pPr>
            <w:r w:rsidRPr="006E79F2">
              <w:rPr>
                <w:b/>
                <w:bCs/>
                <w:i/>
                <w:iCs/>
              </w:rPr>
              <w:t>05 1 00 00000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b/>
                <w:bCs/>
                <w:i/>
                <w:iCs/>
              </w:rPr>
            </w:pPr>
            <w:r w:rsidRPr="006E79F2">
              <w:rPr>
                <w:b/>
                <w:bCs/>
                <w:i/>
                <w:iCs/>
              </w:rPr>
              <w:t> </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rPr>
                <w:b/>
                <w:bCs/>
                <w:i/>
                <w:iCs/>
              </w:rPr>
            </w:pPr>
            <w:r w:rsidRPr="006E79F2">
              <w:rPr>
                <w:b/>
                <w:bCs/>
                <w:i/>
                <w:iCs/>
              </w:rPr>
              <w:t>5 635 826,64</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65D07" w:rsidRPr="006E79F2" w:rsidRDefault="00865D07" w:rsidP="00865D07">
            <w:pPr>
              <w:jc w:val="center"/>
              <w:rPr>
                <w:b/>
                <w:bCs/>
                <w:i/>
                <w:iCs/>
              </w:rPr>
            </w:pPr>
            <w:r w:rsidRPr="006E79F2">
              <w:rPr>
                <w:b/>
                <w:bCs/>
                <w:i/>
                <w:iCs/>
              </w:rPr>
              <w:t>9 540 017,90</w:t>
            </w:r>
          </w:p>
        </w:tc>
      </w:tr>
      <w:tr w:rsidR="00865D07" w:rsidRPr="006E79F2" w:rsidTr="00865D07">
        <w:trPr>
          <w:trHeight w:val="690"/>
        </w:trPr>
        <w:tc>
          <w:tcPr>
            <w:tcW w:w="9522"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pPr>
              <w:rPr>
                <w:i/>
                <w:iCs/>
              </w:rPr>
            </w:pPr>
            <w:r w:rsidRPr="006E79F2">
              <w:rPr>
                <w:i/>
                <w:iCs/>
              </w:rPr>
              <w:t>Основное мероприятие "Организация уличного электроснабжения на территории Комсомольского городского поселения"</w:t>
            </w:r>
          </w:p>
        </w:tc>
        <w:tc>
          <w:tcPr>
            <w:tcW w:w="184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i/>
                <w:iCs/>
              </w:rPr>
            </w:pPr>
            <w:r w:rsidRPr="006E79F2">
              <w:rPr>
                <w:i/>
                <w:iCs/>
              </w:rPr>
              <w:t>05 1 01 00000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i/>
                <w:iCs/>
              </w:rPr>
            </w:pPr>
            <w:r w:rsidRPr="006E79F2">
              <w:rPr>
                <w:i/>
                <w:iCs/>
              </w:rPr>
              <w:t> </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rPr>
                <w:i/>
                <w:iCs/>
              </w:rPr>
            </w:pPr>
            <w:r w:rsidRPr="006E79F2">
              <w:rPr>
                <w:i/>
                <w:iCs/>
              </w:rPr>
              <w:t>5 635 826,64</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65D07" w:rsidRPr="006E79F2" w:rsidRDefault="00865D07" w:rsidP="00865D07">
            <w:pPr>
              <w:jc w:val="center"/>
              <w:rPr>
                <w:i/>
                <w:iCs/>
              </w:rPr>
            </w:pPr>
            <w:r w:rsidRPr="006E79F2">
              <w:rPr>
                <w:i/>
                <w:iCs/>
              </w:rPr>
              <w:t>9 540 017,90</w:t>
            </w:r>
          </w:p>
        </w:tc>
      </w:tr>
      <w:tr w:rsidR="00865D07" w:rsidRPr="006E79F2" w:rsidTr="00865D07">
        <w:trPr>
          <w:trHeight w:val="660"/>
        </w:trPr>
        <w:tc>
          <w:tcPr>
            <w:tcW w:w="9522"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Оплата за электроэнергию уличного освещения на территории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05 1 01 20150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pPr>
            <w:r w:rsidRPr="006E79F2">
              <w:t>4 670 826,64</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7 476 267,90</w:t>
            </w:r>
          </w:p>
        </w:tc>
      </w:tr>
      <w:tr w:rsidR="00865D07" w:rsidRPr="006E79F2" w:rsidTr="00865D07">
        <w:trPr>
          <w:trHeight w:val="996"/>
        </w:trPr>
        <w:tc>
          <w:tcPr>
            <w:tcW w:w="9522"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05 1 01 20160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pPr>
            <w:r w:rsidRPr="006E79F2">
              <w:t>965 000,00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2 063 750,00</w:t>
            </w:r>
          </w:p>
        </w:tc>
      </w:tr>
      <w:tr w:rsidR="00865D07" w:rsidRPr="006E79F2" w:rsidTr="00865D07">
        <w:trPr>
          <w:trHeight w:val="648"/>
        </w:trPr>
        <w:tc>
          <w:tcPr>
            <w:tcW w:w="9522"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pPr>
              <w:rPr>
                <w:b/>
                <w:bCs/>
                <w:i/>
                <w:iCs/>
              </w:rPr>
            </w:pPr>
            <w:r w:rsidRPr="006E79F2">
              <w:rPr>
                <w:b/>
                <w:bCs/>
                <w:i/>
                <w:iCs/>
              </w:rPr>
              <w:t>Подпрограмма "Организация благоустройства и озеленение территории Комсомольского городского поселения"</w:t>
            </w:r>
          </w:p>
        </w:tc>
        <w:tc>
          <w:tcPr>
            <w:tcW w:w="184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b/>
                <w:bCs/>
                <w:i/>
                <w:iCs/>
              </w:rPr>
            </w:pPr>
            <w:r w:rsidRPr="006E79F2">
              <w:rPr>
                <w:b/>
                <w:bCs/>
                <w:i/>
                <w:iCs/>
              </w:rPr>
              <w:t>05 2 00 00000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i/>
                <w:iCs/>
              </w:rPr>
            </w:pPr>
            <w:r w:rsidRPr="006E79F2">
              <w:rPr>
                <w:i/>
                <w:iCs/>
              </w:rPr>
              <w:t> </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rPr>
                <w:b/>
                <w:bCs/>
                <w:i/>
                <w:iCs/>
              </w:rPr>
            </w:pPr>
            <w:r w:rsidRPr="006E79F2">
              <w:rPr>
                <w:b/>
                <w:bCs/>
                <w:i/>
                <w:iCs/>
              </w:rPr>
              <w:t>2 716 389,84</w:t>
            </w:r>
          </w:p>
        </w:tc>
        <w:tc>
          <w:tcPr>
            <w:tcW w:w="1701" w:type="dxa"/>
            <w:tcBorders>
              <w:top w:val="nil"/>
              <w:left w:val="single" w:sz="4" w:space="0" w:color="auto"/>
              <w:bottom w:val="single" w:sz="4" w:space="0" w:color="auto"/>
              <w:right w:val="nil"/>
            </w:tcBorders>
            <w:shd w:val="clear" w:color="auto" w:fill="auto"/>
            <w:noWrap/>
            <w:vAlign w:val="center"/>
            <w:hideMark/>
          </w:tcPr>
          <w:p w:rsidR="00865D07" w:rsidRPr="006E79F2" w:rsidRDefault="00865D07" w:rsidP="00865D07">
            <w:pPr>
              <w:jc w:val="center"/>
              <w:rPr>
                <w:b/>
                <w:bCs/>
                <w:i/>
                <w:iCs/>
              </w:rPr>
            </w:pPr>
            <w:r w:rsidRPr="006E79F2">
              <w:rPr>
                <w:b/>
                <w:bCs/>
                <w:i/>
                <w:iCs/>
              </w:rPr>
              <w:t>3 000 000,00</w:t>
            </w:r>
          </w:p>
        </w:tc>
      </w:tr>
      <w:tr w:rsidR="00865D07" w:rsidRPr="006E79F2" w:rsidTr="00865D07">
        <w:trPr>
          <w:trHeight w:val="624"/>
        </w:trPr>
        <w:tc>
          <w:tcPr>
            <w:tcW w:w="9522"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pPr>
              <w:rPr>
                <w:i/>
                <w:iCs/>
              </w:rPr>
            </w:pPr>
            <w:r w:rsidRPr="006E79F2">
              <w:rPr>
                <w:i/>
                <w:iCs/>
              </w:rPr>
              <w:t>Основное мероприятие "Организация благоустройства и озеленение территории Комсомольского городского поселения"</w:t>
            </w:r>
          </w:p>
        </w:tc>
        <w:tc>
          <w:tcPr>
            <w:tcW w:w="184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i/>
                <w:iCs/>
              </w:rPr>
            </w:pPr>
            <w:r w:rsidRPr="006E79F2">
              <w:rPr>
                <w:i/>
                <w:iCs/>
              </w:rPr>
              <w:t>05 2 01 00000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 </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rPr>
                <w:i/>
                <w:iCs/>
              </w:rPr>
            </w:pPr>
            <w:r w:rsidRPr="006E79F2">
              <w:rPr>
                <w:i/>
                <w:iCs/>
              </w:rPr>
              <w:t>2 716 389,84</w:t>
            </w:r>
          </w:p>
        </w:tc>
        <w:tc>
          <w:tcPr>
            <w:tcW w:w="1701" w:type="dxa"/>
            <w:tcBorders>
              <w:top w:val="nil"/>
              <w:left w:val="single" w:sz="4" w:space="0" w:color="auto"/>
              <w:bottom w:val="single" w:sz="4" w:space="0" w:color="auto"/>
              <w:right w:val="nil"/>
            </w:tcBorders>
            <w:shd w:val="clear" w:color="auto" w:fill="auto"/>
            <w:noWrap/>
            <w:vAlign w:val="center"/>
            <w:hideMark/>
          </w:tcPr>
          <w:p w:rsidR="00865D07" w:rsidRPr="006E79F2" w:rsidRDefault="00865D07" w:rsidP="00865D07">
            <w:pPr>
              <w:jc w:val="center"/>
              <w:rPr>
                <w:i/>
                <w:iCs/>
              </w:rPr>
            </w:pPr>
            <w:r w:rsidRPr="006E79F2">
              <w:rPr>
                <w:i/>
                <w:iCs/>
              </w:rPr>
              <w:t>3 000 000,00</w:t>
            </w:r>
          </w:p>
        </w:tc>
      </w:tr>
      <w:tr w:rsidR="00865D07" w:rsidRPr="006E79F2" w:rsidTr="00865D07">
        <w:trPr>
          <w:trHeight w:val="684"/>
        </w:trPr>
        <w:tc>
          <w:tcPr>
            <w:tcW w:w="9522"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lastRenderedPageBreak/>
              <w:t>Мероприятия по благоустройству и озеленению территории Комсомольского городского поселения (Закупка товаров, работ и услуг для государственных и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05 2 01 20190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pPr>
            <w:r w:rsidRPr="006E79F2">
              <w:t>2 716 389,84</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3 000 000,00</w:t>
            </w:r>
          </w:p>
        </w:tc>
      </w:tr>
      <w:tr w:rsidR="00865D07" w:rsidRPr="006E79F2" w:rsidTr="00865D07">
        <w:trPr>
          <w:trHeight w:val="648"/>
        </w:trPr>
        <w:tc>
          <w:tcPr>
            <w:tcW w:w="9522"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pPr>
              <w:rPr>
                <w:b/>
                <w:bCs/>
                <w:i/>
                <w:iCs/>
              </w:rPr>
            </w:pPr>
            <w:r w:rsidRPr="006E79F2">
              <w:rPr>
                <w:b/>
                <w:bCs/>
                <w:i/>
                <w:iCs/>
              </w:rPr>
              <w:t xml:space="preserve">Подпрограмма "Организация ритуальных услуг и содержание мест захоронения на территории Комсомольского городского поселения" </w:t>
            </w:r>
          </w:p>
        </w:tc>
        <w:tc>
          <w:tcPr>
            <w:tcW w:w="184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b/>
                <w:bCs/>
                <w:i/>
                <w:iCs/>
              </w:rPr>
            </w:pPr>
            <w:r w:rsidRPr="006E79F2">
              <w:rPr>
                <w:b/>
                <w:bCs/>
                <w:i/>
                <w:iCs/>
              </w:rPr>
              <w:t>05 3 00 00000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b/>
                <w:bCs/>
                <w:i/>
                <w:iCs/>
              </w:rPr>
            </w:pPr>
            <w:r w:rsidRPr="006E79F2">
              <w:rPr>
                <w:b/>
                <w:bCs/>
                <w:i/>
                <w:iCs/>
              </w:rPr>
              <w:t> </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rPr>
                <w:b/>
                <w:bCs/>
                <w:i/>
                <w:iCs/>
              </w:rPr>
            </w:pPr>
            <w:r w:rsidRPr="006E79F2">
              <w:rPr>
                <w:b/>
                <w:bCs/>
                <w:i/>
                <w:iCs/>
              </w:rPr>
              <w:t>695 833,33</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65D07" w:rsidRPr="006E79F2" w:rsidRDefault="00865D07" w:rsidP="00865D07">
            <w:pPr>
              <w:jc w:val="center"/>
              <w:rPr>
                <w:b/>
                <w:bCs/>
                <w:i/>
                <w:iCs/>
              </w:rPr>
            </w:pPr>
            <w:r w:rsidRPr="006E79F2">
              <w:rPr>
                <w:b/>
                <w:bCs/>
                <w:i/>
                <w:iCs/>
              </w:rPr>
              <w:t>854 166,67</w:t>
            </w:r>
          </w:p>
        </w:tc>
      </w:tr>
      <w:tr w:rsidR="00865D07" w:rsidRPr="006E79F2" w:rsidTr="00865D07">
        <w:trPr>
          <w:trHeight w:val="624"/>
        </w:trPr>
        <w:tc>
          <w:tcPr>
            <w:tcW w:w="9522"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pPr>
              <w:rPr>
                <w:i/>
                <w:iCs/>
              </w:rPr>
            </w:pPr>
            <w:r w:rsidRPr="006E79F2">
              <w:rPr>
                <w:i/>
                <w:iCs/>
              </w:rPr>
              <w:t>Основное мероприятие "Организация ритуальных услуг и содержание мест захоронения на территории Комсомольского городского поселения"</w:t>
            </w:r>
          </w:p>
        </w:tc>
        <w:tc>
          <w:tcPr>
            <w:tcW w:w="184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i/>
                <w:iCs/>
              </w:rPr>
            </w:pPr>
            <w:r w:rsidRPr="006E79F2">
              <w:rPr>
                <w:i/>
                <w:iCs/>
              </w:rPr>
              <w:t>05 3 01 00000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i/>
                <w:iCs/>
              </w:rPr>
            </w:pPr>
            <w:r w:rsidRPr="006E79F2">
              <w:rPr>
                <w:i/>
                <w:iCs/>
              </w:rPr>
              <w:t> </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rPr>
                <w:i/>
                <w:iCs/>
              </w:rPr>
            </w:pPr>
            <w:r w:rsidRPr="006E79F2">
              <w:rPr>
                <w:i/>
                <w:iCs/>
              </w:rPr>
              <w:t>695 833,33</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65D07" w:rsidRPr="006E79F2" w:rsidRDefault="00865D07" w:rsidP="00865D07">
            <w:pPr>
              <w:jc w:val="center"/>
              <w:rPr>
                <w:i/>
                <w:iCs/>
              </w:rPr>
            </w:pPr>
            <w:r w:rsidRPr="006E79F2">
              <w:rPr>
                <w:i/>
                <w:iCs/>
              </w:rPr>
              <w:t>854 166,67</w:t>
            </w:r>
          </w:p>
        </w:tc>
      </w:tr>
      <w:tr w:rsidR="00865D07" w:rsidRPr="006E79F2" w:rsidTr="00865D07">
        <w:trPr>
          <w:trHeight w:val="624"/>
        </w:trPr>
        <w:tc>
          <w:tcPr>
            <w:tcW w:w="9522"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Содержание кладбищ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05 3 01 20200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pPr>
            <w:r w:rsidRPr="006E79F2">
              <w:t>695 833,33</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854 166,67</w:t>
            </w:r>
          </w:p>
        </w:tc>
      </w:tr>
      <w:tr w:rsidR="00865D07" w:rsidRPr="006E79F2" w:rsidTr="00865D07">
        <w:trPr>
          <w:trHeight w:val="648"/>
        </w:trPr>
        <w:tc>
          <w:tcPr>
            <w:tcW w:w="9522" w:type="dxa"/>
            <w:tcBorders>
              <w:top w:val="nil"/>
              <w:left w:val="single" w:sz="8" w:space="0" w:color="auto"/>
              <w:bottom w:val="single" w:sz="4" w:space="0" w:color="auto"/>
              <w:right w:val="single" w:sz="4" w:space="0" w:color="auto"/>
            </w:tcBorders>
            <w:shd w:val="clear" w:color="auto" w:fill="auto"/>
            <w:vAlign w:val="bottom"/>
            <w:hideMark/>
          </w:tcPr>
          <w:p w:rsidR="00865D07" w:rsidRPr="006E79F2" w:rsidRDefault="00865D07" w:rsidP="00865D07">
            <w:pPr>
              <w:rPr>
                <w:b/>
                <w:bCs/>
                <w:i/>
                <w:iCs/>
              </w:rPr>
            </w:pPr>
            <w:r w:rsidRPr="006E79F2">
              <w:rPr>
                <w:b/>
                <w:bCs/>
                <w:i/>
                <w:iCs/>
              </w:rPr>
              <w:t xml:space="preserve">Подпрограмма  "Ликвидация несанкционированных свалок и уборка мусора на территории Комсомольского городского поселения"  </w:t>
            </w:r>
          </w:p>
        </w:tc>
        <w:tc>
          <w:tcPr>
            <w:tcW w:w="184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b/>
                <w:bCs/>
                <w:i/>
                <w:iCs/>
              </w:rPr>
            </w:pPr>
            <w:r w:rsidRPr="006E79F2">
              <w:rPr>
                <w:b/>
                <w:bCs/>
                <w:i/>
                <w:iCs/>
              </w:rPr>
              <w:t>05 4 00 00000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i/>
                <w:iCs/>
              </w:rPr>
            </w:pPr>
            <w:r w:rsidRPr="006E79F2">
              <w:rPr>
                <w:i/>
                <w:iCs/>
              </w:rPr>
              <w:t> </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rPr>
                <w:b/>
                <w:bCs/>
                <w:i/>
                <w:iCs/>
              </w:rPr>
            </w:pPr>
            <w:r w:rsidRPr="006E79F2">
              <w:rPr>
                <w:b/>
                <w:bCs/>
                <w:i/>
                <w:iCs/>
              </w:rPr>
              <w:t>4 404 268,52</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65D07" w:rsidRPr="006E79F2" w:rsidRDefault="00865D07" w:rsidP="00865D07">
            <w:pPr>
              <w:jc w:val="center"/>
              <w:rPr>
                <w:b/>
                <w:bCs/>
                <w:i/>
                <w:iCs/>
              </w:rPr>
            </w:pPr>
            <w:r w:rsidRPr="006E79F2">
              <w:rPr>
                <w:b/>
                <w:bCs/>
                <w:i/>
                <w:iCs/>
              </w:rPr>
              <w:t>1 098 459,80</w:t>
            </w:r>
          </w:p>
        </w:tc>
      </w:tr>
      <w:tr w:rsidR="00865D07" w:rsidRPr="006E79F2" w:rsidTr="00865D07">
        <w:trPr>
          <w:trHeight w:val="624"/>
        </w:trPr>
        <w:tc>
          <w:tcPr>
            <w:tcW w:w="9522"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pPr>
              <w:rPr>
                <w:i/>
                <w:iCs/>
              </w:rPr>
            </w:pPr>
            <w:r w:rsidRPr="006E79F2">
              <w:rPr>
                <w:i/>
                <w:iCs/>
              </w:rPr>
              <w:t xml:space="preserve">Основное мероприятие "Ликвидация несанкционированных свалок и уборка мусора в населенных пунктах Комсомольского городского поселения" </w:t>
            </w:r>
          </w:p>
        </w:tc>
        <w:tc>
          <w:tcPr>
            <w:tcW w:w="184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i/>
                <w:iCs/>
              </w:rPr>
            </w:pPr>
            <w:r w:rsidRPr="006E79F2">
              <w:rPr>
                <w:i/>
                <w:iCs/>
              </w:rPr>
              <w:t>05 4 01 00000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 </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rPr>
                <w:i/>
                <w:iCs/>
              </w:rPr>
            </w:pPr>
            <w:r w:rsidRPr="006E79F2">
              <w:rPr>
                <w:i/>
                <w:iCs/>
              </w:rPr>
              <w:t>4 404 268,52</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65D07" w:rsidRPr="006E79F2" w:rsidRDefault="00865D07" w:rsidP="00865D07">
            <w:pPr>
              <w:jc w:val="center"/>
              <w:rPr>
                <w:i/>
                <w:iCs/>
              </w:rPr>
            </w:pPr>
            <w:r w:rsidRPr="006E79F2">
              <w:rPr>
                <w:i/>
                <w:iCs/>
              </w:rPr>
              <w:t>1 098 459,80</w:t>
            </w:r>
          </w:p>
        </w:tc>
      </w:tr>
      <w:tr w:rsidR="00865D07" w:rsidRPr="006E79F2" w:rsidTr="00865D07">
        <w:trPr>
          <w:trHeight w:val="936"/>
        </w:trPr>
        <w:tc>
          <w:tcPr>
            <w:tcW w:w="9522"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Санитарная очистка территории, уборка несанкционированных свалок и мусора на территории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05 4 01 20210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pPr>
            <w:r w:rsidRPr="006E79F2">
              <w:t>4 404 268,52</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1 098 459,80</w:t>
            </w:r>
          </w:p>
        </w:tc>
      </w:tr>
      <w:tr w:rsidR="00865D07" w:rsidRPr="006E79F2" w:rsidTr="00865D07">
        <w:trPr>
          <w:trHeight w:val="648"/>
        </w:trPr>
        <w:tc>
          <w:tcPr>
            <w:tcW w:w="9522"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pPr>
              <w:rPr>
                <w:b/>
                <w:bCs/>
                <w:i/>
                <w:iCs/>
              </w:rPr>
            </w:pPr>
            <w:r w:rsidRPr="006E79F2">
              <w:rPr>
                <w:b/>
                <w:bCs/>
                <w:i/>
                <w:iCs/>
              </w:rPr>
              <w:t xml:space="preserve">Подпрограмма "Прочие мероприятия по благоустройству на территории Комсомольского городского поселения"  </w:t>
            </w:r>
          </w:p>
        </w:tc>
        <w:tc>
          <w:tcPr>
            <w:tcW w:w="184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b/>
                <w:bCs/>
                <w:i/>
                <w:iCs/>
              </w:rPr>
            </w:pPr>
            <w:r w:rsidRPr="006E79F2">
              <w:rPr>
                <w:b/>
                <w:bCs/>
                <w:i/>
                <w:iCs/>
              </w:rPr>
              <w:t>05 5 00 00000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 </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rPr>
                <w:b/>
                <w:bCs/>
                <w:i/>
                <w:iCs/>
              </w:rPr>
            </w:pPr>
            <w:r w:rsidRPr="006E79F2">
              <w:rPr>
                <w:b/>
                <w:bCs/>
                <w:i/>
                <w:iCs/>
              </w:rPr>
              <w:t>3 348 000,00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65D07" w:rsidRPr="006E79F2" w:rsidRDefault="00865D07" w:rsidP="00865D07">
            <w:pPr>
              <w:jc w:val="center"/>
              <w:rPr>
                <w:b/>
                <w:bCs/>
                <w:i/>
                <w:iCs/>
              </w:rPr>
            </w:pPr>
            <w:r w:rsidRPr="006E79F2">
              <w:rPr>
                <w:b/>
                <w:bCs/>
                <w:i/>
                <w:iCs/>
              </w:rPr>
              <w:t>2 262 500,00</w:t>
            </w:r>
          </w:p>
        </w:tc>
      </w:tr>
      <w:tr w:rsidR="00865D07" w:rsidRPr="006E79F2" w:rsidTr="00865D07">
        <w:trPr>
          <w:trHeight w:val="624"/>
        </w:trPr>
        <w:tc>
          <w:tcPr>
            <w:tcW w:w="9522"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pPr>
              <w:rPr>
                <w:i/>
                <w:iCs/>
              </w:rPr>
            </w:pPr>
            <w:r w:rsidRPr="006E79F2">
              <w:rPr>
                <w:i/>
                <w:iCs/>
              </w:rPr>
              <w:t xml:space="preserve">Основное мероприятие "Прочие мероприятия по благоустройству на территории Комсомольского городского поселения"  </w:t>
            </w:r>
          </w:p>
        </w:tc>
        <w:tc>
          <w:tcPr>
            <w:tcW w:w="184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i/>
                <w:iCs/>
              </w:rPr>
            </w:pPr>
            <w:r w:rsidRPr="006E79F2">
              <w:rPr>
                <w:i/>
                <w:iCs/>
              </w:rPr>
              <w:t>05 5 01 00000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 </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rPr>
                <w:i/>
                <w:iCs/>
              </w:rPr>
            </w:pPr>
            <w:r w:rsidRPr="006E79F2">
              <w:rPr>
                <w:i/>
                <w:iCs/>
              </w:rPr>
              <w:t>3 348 000,00</w:t>
            </w:r>
          </w:p>
        </w:tc>
        <w:tc>
          <w:tcPr>
            <w:tcW w:w="1701" w:type="dxa"/>
            <w:tcBorders>
              <w:top w:val="nil"/>
              <w:left w:val="single" w:sz="4" w:space="0" w:color="auto"/>
              <w:bottom w:val="single" w:sz="4" w:space="0" w:color="auto"/>
              <w:right w:val="nil"/>
            </w:tcBorders>
            <w:shd w:val="clear" w:color="auto" w:fill="auto"/>
            <w:noWrap/>
            <w:vAlign w:val="center"/>
            <w:hideMark/>
          </w:tcPr>
          <w:p w:rsidR="00865D07" w:rsidRPr="006E79F2" w:rsidRDefault="00865D07" w:rsidP="00865D07">
            <w:pPr>
              <w:jc w:val="center"/>
              <w:rPr>
                <w:i/>
                <w:iCs/>
              </w:rPr>
            </w:pPr>
            <w:r w:rsidRPr="006E79F2">
              <w:rPr>
                <w:i/>
                <w:iCs/>
              </w:rPr>
              <w:t>2 262 500,00</w:t>
            </w:r>
          </w:p>
        </w:tc>
      </w:tr>
      <w:tr w:rsidR="00865D07" w:rsidRPr="006E79F2" w:rsidTr="00865D07">
        <w:trPr>
          <w:trHeight w:val="624"/>
        </w:trPr>
        <w:tc>
          <w:tcPr>
            <w:tcW w:w="9522"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Содержание  парков на территории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05 5 01 20230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pPr>
            <w:r w:rsidRPr="006E79F2">
              <w:t>2 048 000,00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2 154 166,67</w:t>
            </w:r>
          </w:p>
        </w:tc>
      </w:tr>
      <w:tr w:rsidR="00865D07" w:rsidRPr="006E79F2" w:rsidTr="00865D07">
        <w:trPr>
          <w:trHeight w:val="648"/>
        </w:trPr>
        <w:tc>
          <w:tcPr>
            <w:tcW w:w="9522"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Прочие мероприятия по благоустройству на территории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05 5 01 20580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pPr>
            <w:r w:rsidRPr="006E79F2">
              <w:t>1 300 000,00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108 333,33</w:t>
            </w:r>
          </w:p>
        </w:tc>
      </w:tr>
      <w:tr w:rsidR="00865D07" w:rsidRPr="006E79F2" w:rsidTr="00865D07">
        <w:trPr>
          <w:trHeight w:val="648"/>
        </w:trPr>
        <w:tc>
          <w:tcPr>
            <w:tcW w:w="9522"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pPr>
              <w:rPr>
                <w:b/>
                <w:bCs/>
                <w:i/>
                <w:iCs/>
              </w:rPr>
            </w:pPr>
            <w:r w:rsidRPr="006E79F2">
              <w:rPr>
                <w:b/>
                <w:bCs/>
                <w:i/>
                <w:iCs/>
              </w:rPr>
              <w:t xml:space="preserve">Подпрограмма "Организация водоснабжения населения на территории Комсомольского городского поселения"  </w:t>
            </w:r>
          </w:p>
        </w:tc>
        <w:tc>
          <w:tcPr>
            <w:tcW w:w="184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b/>
                <w:bCs/>
                <w:i/>
                <w:iCs/>
              </w:rPr>
            </w:pPr>
            <w:r w:rsidRPr="006E79F2">
              <w:rPr>
                <w:b/>
                <w:bCs/>
                <w:i/>
                <w:iCs/>
              </w:rPr>
              <w:t>05 6 00 00000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b/>
                <w:bCs/>
                <w:i/>
                <w:iCs/>
              </w:rPr>
            </w:pPr>
            <w:r w:rsidRPr="006E79F2">
              <w:rPr>
                <w:b/>
                <w:bCs/>
                <w:i/>
                <w:iCs/>
              </w:rPr>
              <w:t> </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rPr>
                <w:b/>
                <w:bCs/>
                <w:i/>
                <w:iCs/>
              </w:rPr>
            </w:pPr>
            <w:r w:rsidRPr="006E79F2">
              <w:rPr>
                <w:b/>
                <w:bCs/>
                <w:i/>
                <w:iCs/>
              </w:rPr>
              <w:t>170 000,00</w:t>
            </w:r>
          </w:p>
        </w:tc>
        <w:tc>
          <w:tcPr>
            <w:tcW w:w="1701" w:type="dxa"/>
            <w:tcBorders>
              <w:top w:val="nil"/>
              <w:left w:val="single" w:sz="4" w:space="0" w:color="auto"/>
              <w:bottom w:val="single" w:sz="4" w:space="0" w:color="auto"/>
              <w:right w:val="nil"/>
            </w:tcBorders>
            <w:shd w:val="clear" w:color="auto" w:fill="auto"/>
            <w:noWrap/>
            <w:vAlign w:val="center"/>
            <w:hideMark/>
          </w:tcPr>
          <w:p w:rsidR="00865D07" w:rsidRPr="006E79F2" w:rsidRDefault="00865D07" w:rsidP="00865D07">
            <w:pPr>
              <w:jc w:val="center"/>
              <w:rPr>
                <w:b/>
                <w:bCs/>
                <w:i/>
                <w:iCs/>
              </w:rPr>
            </w:pPr>
            <w:r w:rsidRPr="006E79F2">
              <w:rPr>
                <w:b/>
                <w:bCs/>
                <w:i/>
                <w:iCs/>
              </w:rPr>
              <w:t>14 167,00</w:t>
            </w:r>
          </w:p>
        </w:tc>
      </w:tr>
      <w:tr w:rsidR="00865D07" w:rsidRPr="006E79F2" w:rsidTr="00865D07">
        <w:trPr>
          <w:trHeight w:val="648"/>
        </w:trPr>
        <w:tc>
          <w:tcPr>
            <w:tcW w:w="9522"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pPr>
              <w:rPr>
                <w:i/>
                <w:iCs/>
              </w:rPr>
            </w:pPr>
            <w:r w:rsidRPr="006E79F2">
              <w:rPr>
                <w:i/>
                <w:iCs/>
              </w:rPr>
              <w:t xml:space="preserve">Основное мероприятие "Организация водоснабжения населения на территории Комсомольского городского поселения"  </w:t>
            </w:r>
          </w:p>
        </w:tc>
        <w:tc>
          <w:tcPr>
            <w:tcW w:w="184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i/>
                <w:iCs/>
              </w:rPr>
            </w:pPr>
            <w:r w:rsidRPr="006E79F2">
              <w:rPr>
                <w:i/>
                <w:iCs/>
              </w:rPr>
              <w:t>05 6 01 00000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i/>
                <w:iCs/>
              </w:rPr>
            </w:pPr>
            <w:r w:rsidRPr="006E79F2">
              <w:rPr>
                <w:i/>
                <w:iCs/>
              </w:rPr>
              <w:t> </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rPr>
                <w:i/>
                <w:iCs/>
              </w:rPr>
            </w:pPr>
            <w:r w:rsidRPr="006E79F2">
              <w:rPr>
                <w:i/>
                <w:iCs/>
              </w:rPr>
              <w:t>170 000,00</w:t>
            </w:r>
          </w:p>
        </w:tc>
        <w:tc>
          <w:tcPr>
            <w:tcW w:w="1701" w:type="dxa"/>
            <w:tcBorders>
              <w:top w:val="nil"/>
              <w:left w:val="single" w:sz="4" w:space="0" w:color="auto"/>
              <w:bottom w:val="single" w:sz="4" w:space="0" w:color="auto"/>
              <w:right w:val="nil"/>
            </w:tcBorders>
            <w:shd w:val="clear" w:color="auto" w:fill="auto"/>
            <w:noWrap/>
            <w:vAlign w:val="center"/>
            <w:hideMark/>
          </w:tcPr>
          <w:p w:rsidR="00865D07" w:rsidRPr="006E79F2" w:rsidRDefault="00865D07" w:rsidP="00865D07">
            <w:pPr>
              <w:jc w:val="center"/>
              <w:rPr>
                <w:i/>
                <w:iCs/>
              </w:rPr>
            </w:pPr>
            <w:r w:rsidRPr="006E79F2">
              <w:rPr>
                <w:i/>
                <w:iCs/>
              </w:rPr>
              <w:t>14 167,00</w:t>
            </w:r>
          </w:p>
        </w:tc>
      </w:tr>
      <w:tr w:rsidR="00865D07" w:rsidRPr="006E79F2" w:rsidTr="00865D07">
        <w:trPr>
          <w:trHeight w:val="648"/>
        </w:trPr>
        <w:tc>
          <w:tcPr>
            <w:tcW w:w="9522"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Содержание, текущий ремонт, строительство колодцев и артезианских скважин на территории Комсомольского городского поселения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05 6 01 20330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pPr>
            <w:r w:rsidRPr="006E79F2">
              <w:t>170 000,00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14 167,00</w:t>
            </w:r>
          </w:p>
        </w:tc>
      </w:tr>
      <w:tr w:rsidR="00865D07" w:rsidRPr="006E79F2" w:rsidTr="00865D07">
        <w:trPr>
          <w:trHeight w:val="624"/>
        </w:trPr>
        <w:tc>
          <w:tcPr>
            <w:tcW w:w="9522" w:type="dxa"/>
            <w:tcBorders>
              <w:top w:val="nil"/>
              <w:left w:val="single" w:sz="8" w:space="0" w:color="auto"/>
              <w:bottom w:val="single" w:sz="4" w:space="0" w:color="auto"/>
              <w:right w:val="single" w:sz="4" w:space="0" w:color="auto"/>
            </w:tcBorders>
            <w:shd w:val="clear" w:color="000000" w:fill="F2DDDC"/>
            <w:hideMark/>
          </w:tcPr>
          <w:p w:rsidR="00865D07" w:rsidRPr="006E79F2" w:rsidRDefault="00865D07" w:rsidP="00865D07">
            <w:pPr>
              <w:rPr>
                <w:b/>
                <w:bCs/>
              </w:rPr>
            </w:pPr>
            <w:r w:rsidRPr="006E79F2">
              <w:rPr>
                <w:b/>
                <w:bCs/>
              </w:rPr>
              <w:lastRenderedPageBreak/>
              <w:t>Муниципальная программа "Культура  Комсомольского городского поселения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2DDDC"/>
            <w:noWrap/>
            <w:vAlign w:val="center"/>
            <w:hideMark/>
          </w:tcPr>
          <w:p w:rsidR="00865D07" w:rsidRPr="006E79F2" w:rsidRDefault="00865D07" w:rsidP="00865D07">
            <w:pPr>
              <w:jc w:val="center"/>
              <w:rPr>
                <w:b/>
                <w:bCs/>
              </w:rPr>
            </w:pPr>
            <w:r w:rsidRPr="006E79F2">
              <w:rPr>
                <w:b/>
                <w:bCs/>
              </w:rPr>
              <w:t>06 0 00 00000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865D07" w:rsidRPr="006E79F2" w:rsidRDefault="00865D07" w:rsidP="00865D07">
            <w:pPr>
              <w:jc w:val="center"/>
              <w:rPr>
                <w:i/>
                <w:iCs/>
              </w:rPr>
            </w:pPr>
            <w:r w:rsidRPr="006E79F2">
              <w:rPr>
                <w:i/>
                <w:iCs/>
              </w:rPr>
              <w:t> </w:t>
            </w:r>
          </w:p>
        </w:tc>
        <w:tc>
          <w:tcPr>
            <w:tcW w:w="1635" w:type="dxa"/>
            <w:tcBorders>
              <w:top w:val="nil"/>
              <w:left w:val="nil"/>
              <w:bottom w:val="single" w:sz="4" w:space="0" w:color="auto"/>
              <w:right w:val="nil"/>
            </w:tcBorders>
            <w:shd w:val="clear" w:color="000000" w:fill="F2DDDC"/>
            <w:noWrap/>
            <w:vAlign w:val="center"/>
            <w:hideMark/>
          </w:tcPr>
          <w:p w:rsidR="00865D07" w:rsidRPr="006E79F2" w:rsidRDefault="00865D07" w:rsidP="00865D07">
            <w:pPr>
              <w:jc w:val="center"/>
              <w:rPr>
                <w:b/>
                <w:bCs/>
              </w:rPr>
            </w:pPr>
            <w:r w:rsidRPr="006E79F2">
              <w:rPr>
                <w:b/>
                <w:bCs/>
              </w:rPr>
              <w:t>28 306 489,00</w:t>
            </w:r>
          </w:p>
        </w:tc>
        <w:tc>
          <w:tcPr>
            <w:tcW w:w="1701" w:type="dxa"/>
            <w:tcBorders>
              <w:top w:val="nil"/>
              <w:left w:val="single" w:sz="4" w:space="0" w:color="auto"/>
              <w:bottom w:val="single" w:sz="4" w:space="0" w:color="auto"/>
              <w:right w:val="single" w:sz="8" w:space="0" w:color="auto"/>
            </w:tcBorders>
            <w:shd w:val="clear" w:color="000000" w:fill="F2DDDC"/>
            <w:noWrap/>
            <w:vAlign w:val="center"/>
            <w:hideMark/>
          </w:tcPr>
          <w:p w:rsidR="00865D07" w:rsidRPr="006E79F2" w:rsidRDefault="00865D07" w:rsidP="00865D07">
            <w:pPr>
              <w:jc w:val="center"/>
              <w:rPr>
                <w:b/>
                <w:bCs/>
              </w:rPr>
            </w:pPr>
            <w:r w:rsidRPr="006E79F2">
              <w:rPr>
                <w:b/>
                <w:bCs/>
              </w:rPr>
              <w:t>28 734 844,00</w:t>
            </w:r>
          </w:p>
        </w:tc>
      </w:tr>
      <w:tr w:rsidR="00865D07" w:rsidRPr="006E79F2" w:rsidTr="00865D07">
        <w:trPr>
          <w:trHeight w:val="648"/>
        </w:trPr>
        <w:tc>
          <w:tcPr>
            <w:tcW w:w="9522"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pPr>
              <w:rPr>
                <w:b/>
                <w:bCs/>
                <w:i/>
                <w:iCs/>
              </w:rPr>
            </w:pPr>
            <w:r w:rsidRPr="006E79F2">
              <w:rPr>
                <w:b/>
                <w:bCs/>
                <w:i/>
                <w:iCs/>
              </w:rPr>
              <w:t>Подпрограмма "Организация культурно-досугового обслуживания населения Комсомольского городского поселения"</w:t>
            </w:r>
          </w:p>
        </w:tc>
        <w:tc>
          <w:tcPr>
            <w:tcW w:w="184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b/>
                <w:bCs/>
                <w:i/>
                <w:iCs/>
              </w:rPr>
            </w:pPr>
            <w:r w:rsidRPr="006E79F2">
              <w:rPr>
                <w:b/>
                <w:bCs/>
                <w:i/>
                <w:iCs/>
              </w:rPr>
              <w:t>06 1 00 00000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 </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rPr>
                <w:b/>
                <w:bCs/>
                <w:i/>
                <w:iCs/>
              </w:rPr>
            </w:pPr>
            <w:r w:rsidRPr="006E79F2">
              <w:rPr>
                <w:b/>
                <w:bCs/>
                <w:i/>
                <w:iCs/>
              </w:rPr>
              <w:t>20 169 089,00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65D07" w:rsidRPr="006E79F2" w:rsidRDefault="00865D07" w:rsidP="00865D07">
            <w:pPr>
              <w:jc w:val="center"/>
              <w:rPr>
                <w:b/>
                <w:bCs/>
                <w:i/>
                <w:iCs/>
              </w:rPr>
            </w:pPr>
            <w:r w:rsidRPr="006E79F2">
              <w:rPr>
                <w:b/>
                <w:bCs/>
                <w:i/>
                <w:iCs/>
              </w:rPr>
              <w:t>20 529 944,00</w:t>
            </w:r>
          </w:p>
        </w:tc>
      </w:tr>
      <w:tr w:rsidR="00865D07" w:rsidRPr="006E79F2" w:rsidTr="00865D07">
        <w:trPr>
          <w:trHeight w:val="624"/>
        </w:trPr>
        <w:tc>
          <w:tcPr>
            <w:tcW w:w="9522"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pPr>
              <w:rPr>
                <w:i/>
                <w:iCs/>
              </w:rPr>
            </w:pPr>
            <w:r w:rsidRPr="006E79F2">
              <w:rPr>
                <w:i/>
                <w:iCs/>
              </w:rPr>
              <w:t xml:space="preserve">Основное мероприятие "Организация культурно-досугового обслуживания населения Комсомольского городского поселения" </w:t>
            </w:r>
          </w:p>
        </w:tc>
        <w:tc>
          <w:tcPr>
            <w:tcW w:w="184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i/>
                <w:iCs/>
              </w:rPr>
            </w:pPr>
            <w:r w:rsidRPr="006E79F2">
              <w:rPr>
                <w:i/>
                <w:iCs/>
              </w:rPr>
              <w:t>06 1 01 00000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 </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rPr>
                <w:i/>
                <w:iCs/>
              </w:rPr>
            </w:pPr>
            <w:r w:rsidRPr="006E79F2">
              <w:rPr>
                <w:i/>
                <w:iCs/>
              </w:rPr>
              <w:t>17 424 955,00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65D07" w:rsidRPr="006E79F2" w:rsidRDefault="00865D07" w:rsidP="00865D07">
            <w:pPr>
              <w:jc w:val="center"/>
              <w:rPr>
                <w:i/>
                <w:iCs/>
              </w:rPr>
            </w:pPr>
            <w:r w:rsidRPr="006E79F2">
              <w:rPr>
                <w:i/>
                <w:iCs/>
              </w:rPr>
              <w:t>17 785 810,00</w:t>
            </w:r>
          </w:p>
        </w:tc>
      </w:tr>
      <w:tr w:rsidR="00865D07" w:rsidRPr="006E79F2" w:rsidTr="00865D07">
        <w:trPr>
          <w:trHeight w:val="1248"/>
        </w:trPr>
        <w:tc>
          <w:tcPr>
            <w:tcW w:w="9522"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184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06 1 01 G0040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500</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pPr>
            <w:r w:rsidRPr="006E79F2">
              <w:t>17 424 955,00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17 785 810,00</w:t>
            </w:r>
          </w:p>
        </w:tc>
      </w:tr>
      <w:tr w:rsidR="00865D07" w:rsidRPr="006E79F2" w:rsidTr="00865D07">
        <w:trPr>
          <w:trHeight w:val="936"/>
        </w:trPr>
        <w:tc>
          <w:tcPr>
            <w:tcW w:w="9522" w:type="dxa"/>
            <w:tcBorders>
              <w:top w:val="nil"/>
              <w:left w:val="single" w:sz="8" w:space="0" w:color="auto"/>
              <w:bottom w:val="single" w:sz="4" w:space="0" w:color="auto"/>
              <w:right w:val="single" w:sz="4" w:space="0" w:color="auto"/>
            </w:tcBorders>
            <w:shd w:val="clear" w:color="000000" w:fill="FFFFFF"/>
            <w:hideMark/>
          </w:tcPr>
          <w:p w:rsidR="00865D07" w:rsidRPr="006E79F2" w:rsidRDefault="00865D07" w:rsidP="00865D07">
            <w:pPr>
              <w:rPr>
                <w:i/>
                <w:iCs/>
              </w:rPr>
            </w:pPr>
            <w:r w:rsidRPr="006E79F2">
              <w:rPr>
                <w:i/>
                <w:iCs/>
              </w:rPr>
              <w:t>Основное мероприятие "Содержание работников младшего обслуживающего персонала МКУ "Центр обслуживания учреждений культуры Комсомольского муниципального района Ивановской области"</w:t>
            </w:r>
          </w:p>
        </w:tc>
        <w:tc>
          <w:tcPr>
            <w:tcW w:w="1843" w:type="dxa"/>
            <w:tcBorders>
              <w:top w:val="nil"/>
              <w:left w:val="nil"/>
              <w:bottom w:val="single" w:sz="4" w:space="0" w:color="auto"/>
              <w:right w:val="single" w:sz="4" w:space="0" w:color="auto"/>
            </w:tcBorders>
            <w:shd w:val="clear" w:color="000000" w:fill="FFFFFF"/>
            <w:noWrap/>
            <w:vAlign w:val="center"/>
            <w:hideMark/>
          </w:tcPr>
          <w:p w:rsidR="00865D07" w:rsidRPr="006E79F2" w:rsidRDefault="00865D07" w:rsidP="00865D07">
            <w:pPr>
              <w:jc w:val="center"/>
              <w:rPr>
                <w:i/>
                <w:iCs/>
              </w:rPr>
            </w:pPr>
            <w:r w:rsidRPr="006E79F2">
              <w:rPr>
                <w:i/>
                <w:iCs/>
              </w:rPr>
              <w:t>06 1 05 00000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 </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rPr>
                <w:i/>
                <w:iCs/>
              </w:rPr>
            </w:pPr>
            <w:r w:rsidRPr="006E79F2">
              <w:rPr>
                <w:i/>
                <w:iCs/>
              </w:rPr>
              <w:t>2 744 134,00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65D07" w:rsidRPr="006E79F2" w:rsidRDefault="00865D07" w:rsidP="00865D07">
            <w:pPr>
              <w:jc w:val="center"/>
              <w:rPr>
                <w:i/>
                <w:iCs/>
              </w:rPr>
            </w:pPr>
            <w:r w:rsidRPr="006E79F2">
              <w:rPr>
                <w:i/>
                <w:iCs/>
              </w:rPr>
              <w:t>2 744 134,00</w:t>
            </w:r>
          </w:p>
        </w:tc>
      </w:tr>
      <w:tr w:rsidR="00865D07" w:rsidRPr="006E79F2" w:rsidTr="00865D07">
        <w:trPr>
          <w:trHeight w:val="1299"/>
        </w:trPr>
        <w:tc>
          <w:tcPr>
            <w:tcW w:w="9522" w:type="dxa"/>
            <w:tcBorders>
              <w:top w:val="nil"/>
              <w:left w:val="single" w:sz="8" w:space="0" w:color="auto"/>
              <w:bottom w:val="single" w:sz="4" w:space="0" w:color="auto"/>
              <w:right w:val="single" w:sz="4" w:space="0" w:color="auto"/>
            </w:tcBorders>
            <w:shd w:val="clear" w:color="auto" w:fill="auto"/>
            <w:noWrap/>
            <w:hideMark/>
          </w:tcPr>
          <w:p w:rsidR="00865D07" w:rsidRPr="006E79F2" w:rsidRDefault="00865D07" w:rsidP="00865D07">
            <w:pPr>
              <w:jc w:val="both"/>
            </w:pPr>
            <w:r w:rsidRPr="006E79F2">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184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06 1 05 G0040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500</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pPr>
            <w:r w:rsidRPr="006E79F2">
              <w:t>2 744 134,00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2 744 134,00</w:t>
            </w:r>
          </w:p>
        </w:tc>
      </w:tr>
      <w:tr w:rsidR="00865D07" w:rsidRPr="006E79F2" w:rsidTr="00865D07">
        <w:trPr>
          <w:trHeight w:val="648"/>
        </w:trPr>
        <w:tc>
          <w:tcPr>
            <w:tcW w:w="9522"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pPr>
              <w:rPr>
                <w:b/>
                <w:bCs/>
                <w:i/>
                <w:iCs/>
              </w:rPr>
            </w:pPr>
            <w:r w:rsidRPr="006E79F2">
              <w:rPr>
                <w:b/>
                <w:bCs/>
                <w:i/>
                <w:iCs/>
              </w:rPr>
              <w:t xml:space="preserve">Подпрограмма "Библиотечное обслуживание населения, комплектование и обеспечение сохранности библиотечных фондов библиотек поселения" </w:t>
            </w:r>
          </w:p>
        </w:tc>
        <w:tc>
          <w:tcPr>
            <w:tcW w:w="184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b/>
                <w:bCs/>
                <w:i/>
                <w:iCs/>
              </w:rPr>
            </w:pPr>
            <w:r w:rsidRPr="006E79F2">
              <w:rPr>
                <w:b/>
                <w:bCs/>
                <w:i/>
                <w:iCs/>
              </w:rPr>
              <w:t>06 2 00 00000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 </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rPr>
                <w:b/>
                <w:bCs/>
                <w:i/>
                <w:iCs/>
              </w:rPr>
            </w:pPr>
            <w:r w:rsidRPr="006E79F2">
              <w:rPr>
                <w:b/>
                <w:bCs/>
                <w:i/>
                <w:iCs/>
              </w:rPr>
              <w:t>7 743 700,00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65D07" w:rsidRPr="006E79F2" w:rsidRDefault="00865D07" w:rsidP="00865D07">
            <w:pPr>
              <w:jc w:val="center"/>
              <w:rPr>
                <w:b/>
                <w:bCs/>
                <w:i/>
                <w:iCs/>
              </w:rPr>
            </w:pPr>
            <w:r w:rsidRPr="006E79F2">
              <w:rPr>
                <w:b/>
                <w:bCs/>
                <w:i/>
                <w:iCs/>
              </w:rPr>
              <w:t>7 809 900,00</w:t>
            </w:r>
          </w:p>
        </w:tc>
      </w:tr>
      <w:tr w:rsidR="00865D07" w:rsidRPr="006E79F2" w:rsidTr="00865D07">
        <w:trPr>
          <w:trHeight w:val="624"/>
        </w:trPr>
        <w:tc>
          <w:tcPr>
            <w:tcW w:w="9522"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pPr>
              <w:rPr>
                <w:i/>
                <w:iCs/>
              </w:rPr>
            </w:pPr>
            <w:r w:rsidRPr="006E79F2">
              <w:rPr>
                <w:i/>
                <w:iCs/>
              </w:rPr>
              <w:t xml:space="preserve">Основное мероприятие   "Библиотечное обслуживание населения, комплектование и обеспечение сохранности библиотечных фондов библиотек поселения" </w:t>
            </w:r>
          </w:p>
        </w:tc>
        <w:tc>
          <w:tcPr>
            <w:tcW w:w="184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i/>
                <w:iCs/>
              </w:rPr>
            </w:pPr>
            <w:r w:rsidRPr="006E79F2">
              <w:rPr>
                <w:i/>
                <w:iCs/>
              </w:rPr>
              <w:t>06 2 01 00000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 </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rPr>
                <w:i/>
                <w:iCs/>
              </w:rPr>
            </w:pPr>
            <w:r w:rsidRPr="006E79F2">
              <w:rPr>
                <w:i/>
                <w:iCs/>
              </w:rPr>
              <w:t>7 743 700,00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65D07" w:rsidRPr="006E79F2" w:rsidRDefault="00865D07" w:rsidP="00865D07">
            <w:pPr>
              <w:jc w:val="center"/>
              <w:rPr>
                <w:i/>
                <w:iCs/>
              </w:rPr>
            </w:pPr>
            <w:r w:rsidRPr="006E79F2">
              <w:rPr>
                <w:i/>
                <w:iCs/>
              </w:rPr>
              <w:t>7 809 900,00</w:t>
            </w:r>
          </w:p>
        </w:tc>
      </w:tr>
      <w:tr w:rsidR="00865D07" w:rsidRPr="006E79F2" w:rsidTr="00865D07">
        <w:trPr>
          <w:trHeight w:val="106"/>
        </w:trPr>
        <w:tc>
          <w:tcPr>
            <w:tcW w:w="9522"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библиотечным обслуживанием населения, комплектованием и обеспечением сохранности библиотечных фондов библиотек поселения (Межбюджетные трансферты)</w:t>
            </w:r>
          </w:p>
        </w:tc>
        <w:tc>
          <w:tcPr>
            <w:tcW w:w="184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06 2 01 G0050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500</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pPr>
            <w:r w:rsidRPr="006E79F2">
              <w:t>7 743 700,00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7 809 900,00</w:t>
            </w:r>
          </w:p>
        </w:tc>
      </w:tr>
      <w:tr w:rsidR="00865D07" w:rsidRPr="006E79F2" w:rsidTr="00865D07">
        <w:trPr>
          <w:trHeight w:val="672"/>
        </w:trPr>
        <w:tc>
          <w:tcPr>
            <w:tcW w:w="9522" w:type="dxa"/>
            <w:tcBorders>
              <w:top w:val="nil"/>
              <w:left w:val="single" w:sz="8" w:space="0" w:color="auto"/>
              <w:bottom w:val="single" w:sz="4" w:space="0" w:color="auto"/>
              <w:right w:val="single" w:sz="4" w:space="0" w:color="auto"/>
            </w:tcBorders>
            <w:shd w:val="clear" w:color="000000" w:fill="FFFFFF"/>
            <w:vAlign w:val="center"/>
            <w:hideMark/>
          </w:tcPr>
          <w:p w:rsidR="00865D07" w:rsidRPr="006E79F2" w:rsidRDefault="00865D07" w:rsidP="00865D07">
            <w:pPr>
              <w:jc w:val="both"/>
              <w:rPr>
                <w:b/>
                <w:bCs/>
                <w:i/>
                <w:iCs/>
              </w:rPr>
            </w:pPr>
            <w:r w:rsidRPr="006E79F2">
              <w:rPr>
                <w:b/>
                <w:bCs/>
                <w:i/>
                <w:iCs/>
              </w:rPr>
              <w:t>Подпрограмма "Организация и осуществление мероприятий по работе с детьми и молодежью в Комсомольском городском поселении"</w:t>
            </w:r>
          </w:p>
        </w:tc>
        <w:tc>
          <w:tcPr>
            <w:tcW w:w="1843" w:type="dxa"/>
            <w:tcBorders>
              <w:top w:val="nil"/>
              <w:left w:val="nil"/>
              <w:bottom w:val="single" w:sz="4" w:space="0" w:color="auto"/>
              <w:right w:val="single" w:sz="4" w:space="0" w:color="auto"/>
            </w:tcBorders>
            <w:shd w:val="clear" w:color="000000" w:fill="FFFFFF"/>
            <w:noWrap/>
            <w:vAlign w:val="center"/>
            <w:hideMark/>
          </w:tcPr>
          <w:p w:rsidR="00865D07" w:rsidRPr="006E79F2" w:rsidRDefault="00865D07" w:rsidP="00865D07">
            <w:pPr>
              <w:jc w:val="center"/>
              <w:rPr>
                <w:b/>
                <w:bCs/>
                <w:i/>
                <w:iCs/>
              </w:rPr>
            </w:pPr>
            <w:r w:rsidRPr="006E79F2">
              <w:rPr>
                <w:b/>
                <w:bCs/>
                <w:i/>
                <w:iCs/>
              </w:rPr>
              <w:t>06 3 00 00000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b/>
                <w:bCs/>
              </w:rPr>
            </w:pPr>
            <w:r w:rsidRPr="006E79F2">
              <w:rPr>
                <w:b/>
                <w:bCs/>
              </w:rPr>
              <w:t> </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rPr>
                <w:b/>
                <w:bCs/>
                <w:i/>
                <w:iCs/>
              </w:rPr>
            </w:pPr>
            <w:r w:rsidRPr="006E79F2">
              <w:rPr>
                <w:b/>
                <w:bCs/>
                <w:i/>
                <w:iCs/>
              </w:rPr>
              <w:t>393 700,00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65D07" w:rsidRPr="006E79F2" w:rsidRDefault="00865D07" w:rsidP="00865D07">
            <w:pPr>
              <w:jc w:val="center"/>
              <w:rPr>
                <w:b/>
                <w:bCs/>
                <w:i/>
                <w:iCs/>
              </w:rPr>
            </w:pPr>
            <w:r w:rsidRPr="006E79F2">
              <w:rPr>
                <w:b/>
                <w:bCs/>
                <w:i/>
                <w:iCs/>
              </w:rPr>
              <w:t>395 000,00</w:t>
            </w:r>
          </w:p>
        </w:tc>
      </w:tr>
      <w:tr w:rsidR="00865D07" w:rsidRPr="006E79F2" w:rsidTr="00865D07">
        <w:trPr>
          <w:trHeight w:val="312"/>
        </w:trPr>
        <w:tc>
          <w:tcPr>
            <w:tcW w:w="9522" w:type="dxa"/>
            <w:tcBorders>
              <w:top w:val="nil"/>
              <w:left w:val="single" w:sz="8" w:space="0" w:color="auto"/>
              <w:bottom w:val="single" w:sz="4" w:space="0" w:color="auto"/>
              <w:right w:val="single" w:sz="4" w:space="0" w:color="auto"/>
            </w:tcBorders>
            <w:shd w:val="clear" w:color="000000" w:fill="FFFFFF"/>
            <w:noWrap/>
            <w:vAlign w:val="bottom"/>
            <w:hideMark/>
          </w:tcPr>
          <w:p w:rsidR="00865D07" w:rsidRPr="006E79F2" w:rsidRDefault="00865D07" w:rsidP="00865D07">
            <w:pPr>
              <w:jc w:val="both"/>
              <w:rPr>
                <w:i/>
                <w:iCs/>
              </w:rPr>
            </w:pPr>
            <w:r w:rsidRPr="006E79F2">
              <w:rPr>
                <w:i/>
                <w:iCs/>
              </w:rPr>
              <w:t>Основное мероприятие "Временная летняя занятость подростков"</w:t>
            </w:r>
          </w:p>
        </w:tc>
        <w:tc>
          <w:tcPr>
            <w:tcW w:w="1843" w:type="dxa"/>
            <w:tcBorders>
              <w:top w:val="nil"/>
              <w:left w:val="nil"/>
              <w:bottom w:val="single" w:sz="4" w:space="0" w:color="auto"/>
              <w:right w:val="single" w:sz="4" w:space="0" w:color="auto"/>
            </w:tcBorders>
            <w:shd w:val="clear" w:color="000000" w:fill="FFFFFF"/>
            <w:noWrap/>
            <w:vAlign w:val="center"/>
            <w:hideMark/>
          </w:tcPr>
          <w:p w:rsidR="00865D07" w:rsidRPr="006E79F2" w:rsidRDefault="00865D07" w:rsidP="00865D07">
            <w:pPr>
              <w:jc w:val="center"/>
              <w:rPr>
                <w:i/>
                <w:iCs/>
              </w:rPr>
            </w:pPr>
            <w:r w:rsidRPr="006E79F2">
              <w:rPr>
                <w:i/>
                <w:iCs/>
              </w:rPr>
              <w:t>06 3 01 00000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 </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rPr>
                <w:i/>
                <w:iCs/>
              </w:rPr>
            </w:pPr>
            <w:r w:rsidRPr="006E79F2">
              <w:rPr>
                <w:i/>
                <w:iCs/>
              </w:rPr>
              <w:t>393 700,00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65D07" w:rsidRPr="006E79F2" w:rsidRDefault="00865D07" w:rsidP="00865D07">
            <w:pPr>
              <w:jc w:val="center"/>
              <w:rPr>
                <w:i/>
                <w:iCs/>
              </w:rPr>
            </w:pPr>
            <w:r w:rsidRPr="006E79F2">
              <w:rPr>
                <w:i/>
                <w:iCs/>
              </w:rPr>
              <w:t>395 000,00</w:t>
            </w:r>
          </w:p>
        </w:tc>
      </w:tr>
      <w:tr w:rsidR="00865D07" w:rsidRPr="006E79F2" w:rsidTr="00865D07">
        <w:trPr>
          <w:trHeight w:val="1248"/>
        </w:trPr>
        <w:tc>
          <w:tcPr>
            <w:tcW w:w="9522" w:type="dxa"/>
            <w:tcBorders>
              <w:top w:val="nil"/>
              <w:left w:val="single" w:sz="8" w:space="0" w:color="auto"/>
              <w:bottom w:val="single" w:sz="4" w:space="0" w:color="auto"/>
              <w:right w:val="single" w:sz="4" w:space="0" w:color="auto"/>
            </w:tcBorders>
            <w:shd w:val="clear" w:color="000000" w:fill="FFFFFF"/>
            <w:noWrap/>
            <w:vAlign w:val="bottom"/>
            <w:hideMark/>
          </w:tcPr>
          <w:p w:rsidR="00865D07" w:rsidRPr="006E79F2" w:rsidRDefault="00865D07" w:rsidP="00865D07">
            <w:pPr>
              <w:jc w:val="both"/>
            </w:pPr>
            <w:r w:rsidRPr="006E79F2">
              <w:lastRenderedPageBreak/>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 (Межбюджетные трансферты)</w:t>
            </w:r>
          </w:p>
        </w:tc>
        <w:tc>
          <w:tcPr>
            <w:tcW w:w="1843" w:type="dxa"/>
            <w:tcBorders>
              <w:top w:val="nil"/>
              <w:left w:val="nil"/>
              <w:bottom w:val="single" w:sz="4" w:space="0" w:color="auto"/>
              <w:right w:val="single" w:sz="4" w:space="0" w:color="auto"/>
            </w:tcBorders>
            <w:shd w:val="clear" w:color="000000" w:fill="FFFFFF"/>
            <w:noWrap/>
            <w:vAlign w:val="center"/>
            <w:hideMark/>
          </w:tcPr>
          <w:p w:rsidR="00865D07" w:rsidRPr="006E79F2" w:rsidRDefault="00865D07" w:rsidP="00865D07">
            <w:pPr>
              <w:jc w:val="center"/>
              <w:rPr>
                <w:i/>
                <w:iCs/>
              </w:rPr>
            </w:pPr>
            <w:r w:rsidRPr="006E79F2">
              <w:rPr>
                <w:i/>
                <w:iCs/>
              </w:rPr>
              <w:t>06 3 01 G0070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500</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pPr>
            <w:r w:rsidRPr="006E79F2">
              <w:t>393 700,00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395 000,00</w:t>
            </w:r>
          </w:p>
        </w:tc>
      </w:tr>
      <w:tr w:rsidR="00865D07" w:rsidRPr="006E79F2" w:rsidTr="00865D07">
        <w:trPr>
          <w:trHeight w:val="324"/>
        </w:trPr>
        <w:tc>
          <w:tcPr>
            <w:tcW w:w="9522" w:type="dxa"/>
            <w:tcBorders>
              <w:top w:val="nil"/>
              <w:left w:val="single" w:sz="8" w:space="0" w:color="auto"/>
              <w:bottom w:val="single" w:sz="4" w:space="0" w:color="auto"/>
              <w:right w:val="single" w:sz="4" w:space="0" w:color="auto"/>
            </w:tcBorders>
            <w:shd w:val="clear" w:color="000000" w:fill="F2DDDC"/>
            <w:hideMark/>
          </w:tcPr>
          <w:p w:rsidR="00865D07" w:rsidRPr="006E79F2" w:rsidRDefault="00865D07" w:rsidP="00865D07">
            <w:pPr>
              <w:rPr>
                <w:b/>
                <w:bCs/>
                <w:i/>
                <w:iCs/>
              </w:rPr>
            </w:pPr>
            <w:r w:rsidRPr="006E79F2">
              <w:rPr>
                <w:b/>
                <w:bCs/>
                <w:i/>
                <w:iCs/>
              </w:rPr>
              <w:t>Непрограммные направления деятельности  Комсомольского городского поселения</w:t>
            </w:r>
          </w:p>
        </w:tc>
        <w:tc>
          <w:tcPr>
            <w:tcW w:w="1843" w:type="dxa"/>
            <w:tcBorders>
              <w:top w:val="nil"/>
              <w:left w:val="nil"/>
              <w:bottom w:val="single" w:sz="4" w:space="0" w:color="auto"/>
              <w:right w:val="single" w:sz="4" w:space="0" w:color="auto"/>
            </w:tcBorders>
            <w:shd w:val="clear" w:color="000000" w:fill="F2DDDC"/>
            <w:noWrap/>
            <w:vAlign w:val="center"/>
            <w:hideMark/>
          </w:tcPr>
          <w:p w:rsidR="00865D07" w:rsidRPr="006E79F2" w:rsidRDefault="00865D07" w:rsidP="00865D07">
            <w:pPr>
              <w:jc w:val="center"/>
              <w:rPr>
                <w:b/>
                <w:bCs/>
                <w:i/>
                <w:iCs/>
              </w:rPr>
            </w:pPr>
            <w:r w:rsidRPr="006E79F2">
              <w:rPr>
                <w:b/>
                <w:bCs/>
                <w:i/>
                <w:iCs/>
              </w:rPr>
              <w:t>40 0 00 00000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865D07" w:rsidRPr="006E79F2" w:rsidRDefault="00865D07" w:rsidP="00865D07">
            <w:pPr>
              <w:jc w:val="center"/>
            </w:pPr>
            <w:r w:rsidRPr="006E79F2">
              <w:t> </w:t>
            </w:r>
          </w:p>
        </w:tc>
        <w:tc>
          <w:tcPr>
            <w:tcW w:w="1635" w:type="dxa"/>
            <w:tcBorders>
              <w:top w:val="nil"/>
              <w:left w:val="nil"/>
              <w:bottom w:val="single" w:sz="4" w:space="0" w:color="auto"/>
              <w:right w:val="nil"/>
            </w:tcBorders>
            <w:shd w:val="clear" w:color="000000" w:fill="F2DDDC"/>
            <w:noWrap/>
            <w:vAlign w:val="center"/>
            <w:hideMark/>
          </w:tcPr>
          <w:p w:rsidR="00865D07" w:rsidRPr="006E79F2" w:rsidRDefault="00865D07" w:rsidP="00865D07">
            <w:pPr>
              <w:jc w:val="center"/>
              <w:rPr>
                <w:b/>
                <w:bCs/>
                <w:i/>
                <w:iCs/>
              </w:rPr>
            </w:pPr>
            <w:r w:rsidRPr="006E79F2">
              <w:rPr>
                <w:b/>
                <w:bCs/>
                <w:i/>
                <w:iCs/>
              </w:rPr>
              <w:t>0,00</w:t>
            </w:r>
          </w:p>
        </w:tc>
        <w:tc>
          <w:tcPr>
            <w:tcW w:w="1701" w:type="dxa"/>
            <w:tcBorders>
              <w:top w:val="nil"/>
              <w:left w:val="single" w:sz="4" w:space="0" w:color="auto"/>
              <w:bottom w:val="single" w:sz="4" w:space="0" w:color="auto"/>
              <w:right w:val="single" w:sz="8" w:space="0" w:color="auto"/>
            </w:tcBorders>
            <w:shd w:val="clear" w:color="000000" w:fill="F2DDDC"/>
            <w:noWrap/>
            <w:vAlign w:val="center"/>
            <w:hideMark/>
          </w:tcPr>
          <w:p w:rsidR="00865D07" w:rsidRPr="006E79F2" w:rsidRDefault="00865D07" w:rsidP="00865D07">
            <w:pPr>
              <w:jc w:val="center"/>
              <w:rPr>
                <w:b/>
                <w:bCs/>
                <w:i/>
                <w:iCs/>
              </w:rPr>
            </w:pPr>
            <w:r w:rsidRPr="006E79F2">
              <w:rPr>
                <w:b/>
                <w:bCs/>
                <w:i/>
                <w:iCs/>
              </w:rPr>
              <w:t>0,00</w:t>
            </w:r>
          </w:p>
        </w:tc>
      </w:tr>
      <w:tr w:rsidR="00865D07" w:rsidRPr="006E79F2" w:rsidTr="00865D07">
        <w:trPr>
          <w:trHeight w:val="324"/>
        </w:trPr>
        <w:tc>
          <w:tcPr>
            <w:tcW w:w="9522" w:type="dxa"/>
            <w:tcBorders>
              <w:top w:val="nil"/>
              <w:left w:val="single" w:sz="8" w:space="0" w:color="auto"/>
              <w:bottom w:val="single" w:sz="4" w:space="0" w:color="auto"/>
              <w:right w:val="single" w:sz="4" w:space="0" w:color="auto"/>
            </w:tcBorders>
            <w:shd w:val="clear" w:color="000000" w:fill="F2DDDC"/>
            <w:hideMark/>
          </w:tcPr>
          <w:p w:rsidR="00865D07" w:rsidRPr="006E79F2" w:rsidRDefault="00865D07" w:rsidP="00865D07">
            <w:pPr>
              <w:rPr>
                <w:b/>
                <w:bCs/>
                <w:i/>
                <w:iCs/>
              </w:rPr>
            </w:pPr>
            <w:r w:rsidRPr="006E79F2">
              <w:rPr>
                <w:b/>
                <w:bCs/>
                <w:i/>
                <w:iCs/>
              </w:rPr>
              <w:t>Пенсионное  обеспечение, социальное обеспечение  населения</w:t>
            </w:r>
          </w:p>
        </w:tc>
        <w:tc>
          <w:tcPr>
            <w:tcW w:w="1843" w:type="dxa"/>
            <w:tcBorders>
              <w:top w:val="nil"/>
              <w:left w:val="nil"/>
              <w:bottom w:val="single" w:sz="4" w:space="0" w:color="auto"/>
              <w:right w:val="single" w:sz="4" w:space="0" w:color="auto"/>
            </w:tcBorders>
            <w:shd w:val="clear" w:color="000000" w:fill="F2DDDC"/>
            <w:noWrap/>
            <w:vAlign w:val="center"/>
            <w:hideMark/>
          </w:tcPr>
          <w:p w:rsidR="00865D07" w:rsidRPr="006E79F2" w:rsidRDefault="00865D07" w:rsidP="00865D07">
            <w:pPr>
              <w:jc w:val="center"/>
              <w:rPr>
                <w:b/>
                <w:bCs/>
                <w:i/>
                <w:iCs/>
              </w:rPr>
            </w:pPr>
            <w:r w:rsidRPr="006E79F2">
              <w:rPr>
                <w:b/>
                <w:bCs/>
                <w:i/>
                <w:iCs/>
              </w:rPr>
              <w:t>42 0 00 00000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865D07" w:rsidRPr="006E79F2" w:rsidRDefault="00865D07" w:rsidP="00865D07">
            <w:pPr>
              <w:jc w:val="center"/>
            </w:pPr>
            <w:r w:rsidRPr="006E79F2">
              <w:t> </w:t>
            </w:r>
          </w:p>
        </w:tc>
        <w:tc>
          <w:tcPr>
            <w:tcW w:w="1635" w:type="dxa"/>
            <w:tcBorders>
              <w:top w:val="nil"/>
              <w:left w:val="nil"/>
              <w:bottom w:val="single" w:sz="4" w:space="0" w:color="auto"/>
              <w:right w:val="nil"/>
            </w:tcBorders>
            <w:shd w:val="clear" w:color="000000" w:fill="F2DDDC"/>
            <w:noWrap/>
            <w:vAlign w:val="center"/>
            <w:hideMark/>
          </w:tcPr>
          <w:p w:rsidR="00865D07" w:rsidRPr="006E79F2" w:rsidRDefault="00865D07" w:rsidP="00865D07">
            <w:pPr>
              <w:jc w:val="center"/>
              <w:rPr>
                <w:b/>
                <w:bCs/>
                <w:i/>
                <w:iCs/>
              </w:rPr>
            </w:pPr>
            <w:r w:rsidRPr="006E79F2">
              <w:rPr>
                <w:b/>
                <w:bCs/>
                <w:i/>
                <w:iCs/>
              </w:rPr>
              <w:t>45 585,63</w:t>
            </w:r>
          </w:p>
        </w:tc>
        <w:tc>
          <w:tcPr>
            <w:tcW w:w="1701" w:type="dxa"/>
            <w:tcBorders>
              <w:top w:val="nil"/>
              <w:left w:val="single" w:sz="4" w:space="0" w:color="auto"/>
              <w:bottom w:val="single" w:sz="4" w:space="0" w:color="auto"/>
              <w:right w:val="single" w:sz="8" w:space="0" w:color="auto"/>
            </w:tcBorders>
            <w:shd w:val="clear" w:color="000000" w:fill="F2DDDC"/>
            <w:noWrap/>
            <w:vAlign w:val="center"/>
            <w:hideMark/>
          </w:tcPr>
          <w:p w:rsidR="00865D07" w:rsidRPr="006E79F2" w:rsidRDefault="00865D07" w:rsidP="00865D07">
            <w:pPr>
              <w:jc w:val="center"/>
              <w:rPr>
                <w:b/>
                <w:bCs/>
                <w:i/>
                <w:iCs/>
              </w:rPr>
            </w:pPr>
            <w:r w:rsidRPr="006E79F2">
              <w:rPr>
                <w:b/>
                <w:bCs/>
                <w:i/>
                <w:iCs/>
              </w:rPr>
              <w:t>45 585,63</w:t>
            </w:r>
          </w:p>
        </w:tc>
      </w:tr>
      <w:tr w:rsidR="00865D07" w:rsidRPr="006E79F2" w:rsidTr="00865D07">
        <w:trPr>
          <w:trHeight w:val="312"/>
        </w:trPr>
        <w:tc>
          <w:tcPr>
            <w:tcW w:w="9522"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pPr>
              <w:rPr>
                <w:b/>
                <w:bCs/>
              </w:rPr>
            </w:pPr>
            <w:r w:rsidRPr="006E79F2">
              <w:rPr>
                <w:b/>
                <w:bCs/>
              </w:rPr>
              <w:t>Иные непрограммные мероприятия</w:t>
            </w:r>
          </w:p>
        </w:tc>
        <w:tc>
          <w:tcPr>
            <w:tcW w:w="184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42 9 00 00000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 </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pPr>
            <w:r w:rsidRPr="006E79F2">
              <w:t>45 585,63</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45 585,63</w:t>
            </w:r>
          </w:p>
        </w:tc>
      </w:tr>
      <w:tr w:rsidR="00865D07" w:rsidRPr="006E79F2" w:rsidTr="00865D07">
        <w:trPr>
          <w:trHeight w:val="936"/>
        </w:trPr>
        <w:tc>
          <w:tcPr>
            <w:tcW w:w="9522" w:type="dxa"/>
            <w:tcBorders>
              <w:top w:val="nil"/>
              <w:left w:val="single" w:sz="8" w:space="0" w:color="auto"/>
              <w:bottom w:val="single" w:sz="4" w:space="0" w:color="auto"/>
              <w:right w:val="single" w:sz="4" w:space="0" w:color="auto"/>
            </w:tcBorders>
            <w:shd w:val="clear" w:color="auto" w:fill="auto"/>
            <w:noWrap/>
            <w:hideMark/>
          </w:tcPr>
          <w:p w:rsidR="00865D07" w:rsidRPr="006E79F2" w:rsidRDefault="00865D07" w:rsidP="00865D07">
            <w:pPr>
              <w:jc w:val="both"/>
            </w:pPr>
            <w:r w:rsidRPr="006E79F2">
              <w:t>Пенсионное обеспечение, замещавших выборные  муниципальные  должности  и муниципальные  должности муниципальной службы Комсомольского городского поселения  (Социальное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42 9 00 90020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300</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pPr>
            <w:r w:rsidRPr="006E79F2">
              <w:t>45 585,63</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45 585,63</w:t>
            </w:r>
          </w:p>
        </w:tc>
      </w:tr>
      <w:tr w:rsidR="00865D07" w:rsidRPr="006E79F2" w:rsidTr="00865D07">
        <w:trPr>
          <w:trHeight w:val="324"/>
        </w:trPr>
        <w:tc>
          <w:tcPr>
            <w:tcW w:w="9522" w:type="dxa"/>
            <w:tcBorders>
              <w:top w:val="nil"/>
              <w:left w:val="single" w:sz="8" w:space="0" w:color="auto"/>
              <w:bottom w:val="single" w:sz="4" w:space="0" w:color="auto"/>
              <w:right w:val="single" w:sz="4" w:space="0" w:color="auto"/>
            </w:tcBorders>
            <w:shd w:val="clear" w:color="000000" w:fill="F2DDDC"/>
            <w:hideMark/>
          </w:tcPr>
          <w:p w:rsidR="00865D07" w:rsidRPr="006E79F2" w:rsidRDefault="00865D07" w:rsidP="00865D07">
            <w:pPr>
              <w:rPr>
                <w:b/>
                <w:bCs/>
                <w:i/>
                <w:iCs/>
              </w:rPr>
            </w:pPr>
            <w:r w:rsidRPr="006E79F2">
              <w:rPr>
                <w:b/>
                <w:bCs/>
                <w:i/>
                <w:iCs/>
              </w:rPr>
              <w:t>Иные не программные направления деятельности</w:t>
            </w:r>
          </w:p>
        </w:tc>
        <w:tc>
          <w:tcPr>
            <w:tcW w:w="1843" w:type="dxa"/>
            <w:tcBorders>
              <w:top w:val="nil"/>
              <w:left w:val="nil"/>
              <w:bottom w:val="single" w:sz="4" w:space="0" w:color="auto"/>
              <w:right w:val="single" w:sz="4" w:space="0" w:color="auto"/>
            </w:tcBorders>
            <w:shd w:val="clear" w:color="000000" w:fill="F2DDDC"/>
            <w:noWrap/>
            <w:vAlign w:val="center"/>
            <w:hideMark/>
          </w:tcPr>
          <w:p w:rsidR="00865D07" w:rsidRPr="006E79F2" w:rsidRDefault="00865D07" w:rsidP="00865D07">
            <w:pPr>
              <w:jc w:val="center"/>
              <w:rPr>
                <w:b/>
                <w:bCs/>
                <w:i/>
                <w:iCs/>
              </w:rPr>
            </w:pPr>
            <w:r w:rsidRPr="006E79F2">
              <w:rPr>
                <w:b/>
                <w:bCs/>
                <w:i/>
                <w:iCs/>
              </w:rPr>
              <w:t>46 0 00 00000</w:t>
            </w:r>
          </w:p>
        </w:tc>
        <w:tc>
          <w:tcPr>
            <w:tcW w:w="1058" w:type="dxa"/>
            <w:tcBorders>
              <w:top w:val="nil"/>
              <w:left w:val="nil"/>
              <w:bottom w:val="nil"/>
              <w:right w:val="single" w:sz="4" w:space="0" w:color="auto"/>
            </w:tcBorders>
            <w:shd w:val="clear" w:color="000000" w:fill="F2DDDC"/>
            <w:noWrap/>
            <w:vAlign w:val="center"/>
            <w:hideMark/>
          </w:tcPr>
          <w:p w:rsidR="00865D07" w:rsidRPr="006E79F2" w:rsidRDefault="00865D07" w:rsidP="00865D07">
            <w:pPr>
              <w:jc w:val="center"/>
            </w:pPr>
            <w:r w:rsidRPr="006E79F2">
              <w:t> </w:t>
            </w:r>
          </w:p>
        </w:tc>
        <w:tc>
          <w:tcPr>
            <w:tcW w:w="1635" w:type="dxa"/>
            <w:tcBorders>
              <w:top w:val="nil"/>
              <w:left w:val="nil"/>
              <w:bottom w:val="single" w:sz="4" w:space="0" w:color="auto"/>
              <w:right w:val="nil"/>
            </w:tcBorders>
            <w:shd w:val="clear" w:color="000000" w:fill="F2DDDC"/>
            <w:noWrap/>
            <w:vAlign w:val="center"/>
            <w:hideMark/>
          </w:tcPr>
          <w:p w:rsidR="00865D07" w:rsidRPr="006E79F2" w:rsidRDefault="00865D07" w:rsidP="00865D07">
            <w:pPr>
              <w:jc w:val="center"/>
              <w:rPr>
                <w:b/>
                <w:bCs/>
                <w:i/>
                <w:iCs/>
              </w:rPr>
            </w:pPr>
            <w:r w:rsidRPr="006E79F2">
              <w:rPr>
                <w:b/>
                <w:bCs/>
                <w:i/>
                <w:iCs/>
              </w:rPr>
              <w:t>2 058 820,00</w:t>
            </w:r>
          </w:p>
        </w:tc>
        <w:tc>
          <w:tcPr>
            <w:tcW w:w="1701" w:type="dxa"/>
            <w:tcBorders>
              <w:top w:val="nil"/>
              <w:left w:val="single" w:sz="4" w:space="0" w:color="auto"/>
              <w:bottom w:val="single" w:sz="4" w:space="0" w:color="auto"/>
              <w:right w:val="single" w:sz="8" w:space="0" w:color="auto"/>
            </w:tcBorders>
            <w:shd w:val="clear" w:color="000000" w:fill="F2DDDC"/>
            <w:noWrap/>
            <w:vAlign w:val="center"/>
            <w:hideMark/>
          </w:tcPr>
          <w:p w:rsidR="00865D07" w:rsidRPr="006E79F2" w:rsidRDefault="00865D07" w:rsidP="00865D07">
            <w:pPr>
              <w:jc w:val="center"/>
              <w:rPr>
                <w:b/>
                <w:bCs/>
                <w:i/>
                <w:iCs/>
              </w:rPr>
            </w:pPr>
            <w:r w:rsidRPr="006E79F2">
              <w:rPr>
                <w:b/>
                <w:bCs/>
                <w:i/>
                <w:iCs/>
              </w:rPr>
              <w:t>2 137 800,00</w:t>
            </w:r>
          </w:p>
        </w:tc>
      </w:tr>
      <w:tr w:rsidR="00865D07" w:rsidRPr="006E79F2" w:rsidTr="00865D07">
        <w:trPr>
          <w:trHeight w:val="312"/>
        </w:trPr>
        <w:tc>
          <w:tcPr>
            <w:tcW w:w="9522"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pPr>
              <w:rPr>
                <w:b/>
                <w:bCs/>
              </w:rPr>
            </w:pPr>
            <w:r w:rsidRPr="006E79F2">
              <w:rPr>
                <w:b/>
                <w:bCs/>
              </w:rPr>
              <w:t>Иные непрограммные мероприятия</w:t>
            </w:r>
          </w:p>
        </w:tc>
        <w:tc>
          <w:tcPr>
            <w:tcW w:w="184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rPr>
                <w:b/>
                <w:bCs/>
              </w:rPr>
            </w:pPr>
            <w:r w:rsidRPr="006E79F2">
              <w:rPr>
                <w:b/>
                <w:bCs/>
              </w:rPr>
              <w:t>46 9 00 00000</w:t>
            </w:r>
          </w:p>
        </w:tc>
        <w:tc>
          <w:tcPr>
            <w:tcW w:w="1058" w:type="dxa"/>
            <w:tcBorders>
              <w:top w:val="single" w:sz="4" w:space="0" w:color="auto"/>
              <w:left w:val="nil"/>
              <w:bottom w:val="nil"/>
              <w:right w:val="single" w:sz="4" w:space="0" w:color="auto"/>
            </w:tcBorders>
            <w:shd w:val="clear" w:color="auto" w:fill="auto"/>
            <w:noWrap/>
            <w:vAlign w:val="center"/>
            <w:hideMark/>
          </w:tcPr>
          <w:p w:rsidR="00865D07" w:rsidRPr="006E79F2" w:rsidRDefault="00865D07" w:rsidP="00865D07">
            <w:pPr>
              <w:jc w:val="center"/>
            </w:pPr>
            <w:r w:rsidRPr="006E79F2">
              <w:t> </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rPr>
                <w:b/>
                <w:bCs/>
              </w:rPr>
            </w:pPr>
            <w:r w:rsidRPr="006E79F2">
              <w:rPr>
                <w:b/>
                <w:bCs/>
              </w:rPr>
              <w:t>2 058 820,00</w:t>
            </w:r>
          </w:p>
        </w:tc>
        <w:tc>
          <w:tcPr>
            <w:tcW w:w="1701" w:type="dxa"/>
            <w:tcBorders>
              <w:top w:val="nil"/>
              <w:left w:val="single" w:sz="4" w:space="0" w:color="auto"/>
              <w:bottom w:val="single" w:sz="4" w:space="0" w:color="auto"/>
              <w:right w:val="nil"/>
            </w:tcBorders>
            <w:shd w:val="clear" w:color="auto" w:fill="auto"/>
            <w:noWrap/>
            <w:vAlign w:val="center"/>
            <w:hideMark/>
          </w:tcPr>
          <w:p w:rsidR="00865D07" w:rsidRPr="006E79F2" w:rsidRDefault="00865D07" w:rsidP="00865D07">
            <w:pPr>
              <w:jc w:val="center"/>
              <w:rPr>
                <w:b/>
                <w:bCs/>
              </w:rPr>
            </w:pPr>
            <w:r w:rsidRPr="006E79F2">
              <w:rPr>
                <w:b/>
                <w:bCs/>
              </w:rPr>
              <w:t>2 137 800,00</w:t>
            </w:r>
          </w:p>
        </w:tc>
      </w:tr>
      <w:tr w:rsidR="00865D07" w:rsidRPr="006E79F2" w:rsidTr="00865D07">
        <w:trPr>
          <w:trHeight w:val="624"/>
        </w:trPr>
        <w:tc>
          <w:tcPr>
            <w:tcW w:w="9522" w:type="dxa"/>
            <w:tcBorders>
              <w:top w:val="nil"/>
              <w:left w:val="single" w:sz="8" w:space="0" w:color="auto"/>
              <w:bottom w:val="single" w:sz="4" w:space="0" w:color="auto"/>
              <w:right w:val="single" w:sz="4" w:space="0" w:color="auto"/>
            </w:tcBorders>
            <w:shd w:val="clear" w:color="000000" w:fill="FFFFFF"/>
            <w:noWrap/>
            <w:hideMark/>
          </w:tcPr>
          <w:p w:rsidR="00865D07" w:rsidRPr="006E79F2" w:rsidRDefault="00865D07" w:rsidP="00865D07">
            <w:pPr>
              <w:jc w:val="both"/>
            </w:pPr>
            <w:r w:rsidRPr="006E79F2">
              <w:t>Расходы на приобретение и содержание систем видеонаблюдения (Закупка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865D07" w:rsidRPr="006E79F2" w:rsidRDefault="00865D07" w:rsidP="00865D07">
            <w:pPr>
              <w:jc w:val="center"/>
            </w:pPr>
            <w:r w:rsidRPr="006E79F2">
              <w:t>46 9 00 20810</w:t>
            </w:r>
          </w:p>
        </w:tc>
        <w:tc>
          <w:tcPr>
            <w:tcW w:w="1058" w:type="dxa"/>
            <w:tcBorders>
              <w:top w:val="nil"/>
              <w:left w:val="nil"/>
              <w:bottom w:val="single" w:sz="4" w:space="0" w:color="auto"/>
              <w:right w:val="single" w:sz="4" w:space="0" w:color="auto"/>
            </w:tcBorders>
            <w:shd w:val="clear" w:color="000000" w:fill="FFFFFF"/>
            <w:noWrap/>
            <w:vAlign w:val="center"/>
            <w:hideMark/>
          </w:tcPr>
          <w:p w:rsidR="00865D07" w:rsidRPr="006E79F2" w:rsidRDefault="00865D07" w:rsidP="00865D07">
            <w:pPr>
              <w:jc w:val="center"/>
            </w:pPr>
            <w:r w:rsidRPr="006E79F2">
              <w:t>200</w:t>
            </w:r>
          </w:p>
        </w:tc>
        <w:tc>
          <w:tcPr>
            <w:tcW w:w="1635" w:type="dxa"/>
            <w:tcBorders>
              <w:top w:val="nil"/>
              <w:left w:val="nil"/>
              <w:bottom w:val="single" w:sz="4" w:space="0" w:color="auto"/>
              <w:right w:val="nil"/>
            </w:tcBorders>
            <w:shd w:val="clear" w:color="000000" w:fill="FFFFFF"/>
            <w:noWrap/>
            <w:vAlign w:val="center"/>
            <w:hideMark/>
          </w:tcPr>
          <w:p w:rsidR="00865D07" w:rsidRPr="006E79F2" w:rsidRDefault="00865D07" w:rsidP="00865D07">
            <w:pPr>
              <w:jc w:val="center"/>
            </w:pPr>
            <w:r w:rsidRPr="006E79F2">
              <w:t>1 300 000,00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rsidR="00865D07" w:rsidRPr="006E79F2" w:rsidRDefault="00865D07" w:rsidP="00865D07">
            <w:pPr>
              <w:jc w:val="center"/>
            </w:pPr>
            <w:r w:rsidRPr="006E79F2">
              <w:t>1 300 000,00</w:t>
            </w:r>
          </w:p>
        </w:tc>
      </w:tr>
      <w:tr w:rsidR="00865D07" w:rsidRPr="006E79F2" w:rsidTr="00865D07">
        <w:trPr>
          <w:trHeight w:val="672"/>
        </w:trPr>
        <w:tc>
          <w:tcPr>
            <w:tcW w:w="9522" w:type="dxa"/>
            <w:tcBorders>
              <w:top w:val="nil"/>
              <w:left w:val="single" w:sz="8" w:space="0" w:color="auto"/>
              <w:bottom w:val="single" w:sz="4" w:space="0" w:color="auto"/>
              <w:right w:val="nil"/>
            </w:tcBorders>
            <w:shd w:val="clear" w:color="000000" w:fill="FFFFFF"/>
            <w:vAlign w:val="center"/>
            <w:hideMark/>
          </w:tcPr>
          <w:p w:rsidR="00865D07" w:rsidRPr="006E79F2" w:rsidRDefault="00865D07" w:rsidP="00865D07">
            <w:r w:rsidRPr="006E79F2">
              <w:t>Расходы на приобретение и содержание имущества казны Комсомольского городского поселения  (Закупка товаров, работ и услуг для государственных (муниципальных) нужд)</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46 9 00 20900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635"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758 820,00</w:t>
            </w:r>
          </w:p>
        </w:tc>
        <w:tc>
          <w:tcPr>
            <w:tcW w:w="1701" w:type="dxa"/>
            <w:tcBorders>
              <w:top w:val="nil"/>
              <w:left w:val="nil"/>
              <w:bottom w:val="single" w:sz="4" w:space="0" w:color="auto"/>
              <w:right w:val="single" w:sz="8" w:space="0" w:color="auto"/>
            </w:tcBorders>
            <w:shd w:val="clear" w:color="000000" w:fill="FFFFFF"/>
            <w:noWrap/>
            <w:vAlign w:val="center"/>
            <w:hideMark/>
          </w:tcPr>
          <w:p w:rsidR="00865D07" w:rsidRPr="006E79F2" w:rsidRDefault="00865D07" w:rsidP="00865D07">
            <w:pPr>
              <w:jc w:val="center"/>
            </w:pPr>
            <w:r w:rsidRPr="006E79F2">
              <w:t>837 800,00</w:t>
            </w:r>
          </w:p>
        </w:tc>
      </w:tr>
      <w:tr w:rsidR="00865D07" w:rsidRPr="006E79F2" w:rsidTr="00865D07">
        <w:trPr>
          <w:trHeight w:val="324"/>
        </w:trPr>
        <w:tc>
          <w:tcPr>
            <w:tcW w:w="952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865D07" w:rsidRPr="006E79F2" w:rsidRDefault="00865D07" w:rsidP="00865D07">
            <w:pPr>
              <w:jc w:val="center"/>
              <w:rPr>
                <w:b/>
                <w:bCs/>
              </w:rPr>
            </w:pPr>
            <w:r w:rsidRPr="006E79F2">
              <w:rPr>
                <w:b/>
                <w:bCs/>
              </w:rPr>
              <w:t>Всего</w:t>
            </w:r>
          </w:p>
        </w:tc>
        <w:tc>
          <w:tcPr>
            <w:tcW w:w="1843" w:type="dxa"/>
            <w:tcBorders>
              <w:top w:val="single" w:sz="8" w:space="0" w:color="auto"/>
              <w:left w:val="nil"/>
              <w:bottom w:val="single" w:sz="8" w:space="0" w:color="auto"/>
              <w:right w:val="single" w:sz="4" w:space="0" w:color="auto"/>
            </w:tcBorders>
            <w:shd w:val="clear" w:color="auto" w:fill="auto"/>
            <w:noWrap/>
            <w:vAlign w:val="center"/>
            <w:hideMark/>
          </w:tcPr>
          <w:p w:rsidR="00865D07" w:rsidRPr="006E79F2" w:rsidRDefault="00865D07" w:rsidP="00865D07">
            <w:pPr>
              <w:jc w:val="center"/>
            </w:pPr>
            <w:r w:rsidRPr="006E79F2">
              <w:t> </w:t>
            </w:r>
          </w:p>
        </w:tc>
        <w:tc>
          <w:tcPr>
            <w:tcW w:w="1058" w:type="dxa"/>
            <w:tcBorders>
              <w:top w:val="single" w:sz="8" w:space="0" w:color="auto"/>
              <w:left w:val="nil"/>
              <w:bottom w:val="single" w:sz="8" w:space="0" w:color="auto"/>
              <w:right w:val="nil"/>
            </w:tcBorders>
            <w:shd w:val="clear" w:color="auto" w:fill="auto"/>
            <w:noWrap/>
            <w:vAlign w:val="bottom"/>
            <w:hideMark/>
          </w:tcPr>
          <w:p w:rsidR="00865D07" w:rsidRPr="006E79F2" w:rsidRDefault="00865D07" w:rsidP="00865D07">
            <w:pPr>
              <w:rPr>
                <w:sz w:val="22"/>
                <w:szCs w:val="22"/>
              </w:rPr>
            </w:pPr>
            <w:r w:rsidRPr="006E79F2">
              <w:rPr>
                <w:sz w:val="22"/>
                <w:szCs w:val="22"/>
              </w:rPr>
              <w:t> </w:t>
            </w:r>
          </w:p>
        </w:tc>
        <w:tc>
          <w:tcPr>
            <w:tcW w:w="1635" w:type="dxa"/>
            <w:tcBorders>
              <w:top w:val="single" w:sz="8" w:space="0" w:color="auto"/>
              <w:left w:val="single" w:sz="4" w:space="0" w:color="auto"/>
              <w:bottom w:val="single" w:sz="8" w:space="0" w:color="auto"/>
              <w:right w:val="nil"/>
            </w:tcBorders>
            <w:shd w:val="clear" w:color="auto" w:fill="auto"/>
            <w:noWrap/>
            <w:vAlign w:val="center"/>
            <w:hideMark/>
          </w:tcPr>
          <w:p w:rsidR="00865D07" w:rsidRPr="006E79F2" w:rsidRDefault="00865D07" w:rsidP="00865D07">
            <w:pPr>
              <w:jc w:val="center"/>
              <w:rPr>
                <w:b/>
                <w:bCs/>
              </w:rPr>
            </w:pPr>
            <w:r w:rsidRPr="006E79F2">
              <w:rPr>
                <w:b/>
                <w:bCs/>
              </w:rPr>
              <w:t>72 307 016,03</w:t>
            </w:r>
          </w:p>
        </w:tc>
        <w:tc>
          <w:tcPr>
            <w:tcW w:w="1701" w:type="dxa"/>
            <w:tcBorders>
              <w:top w:val="single" w:sz="8" w:space="0" w:color="auto"/>
              <w:left w:val="single" w:sz="4" w:space="0" w:color="auto"/>
              <w:bottom w:val="single" w:sz="8" w:space="0" w:color="auto"/>
              <w:right w:val="nil"/>
            </w:tcBorders>
            <w:shd w:val="clear" w:color="auto" w:fill="auto"/>
            <w:noWrap/>
            <w:vAlign w:val="center"/>
            <w:hideMark/>
          </w:tcPr>
          <w:p w:rsidR="00865D07" w:rsidRPr="006E79F2" w:rsidRDefault="00865D07" w:rsidP="00865D07">
            <w:pPr>
              <w:jc w:val="center"/>
              <w:rPr>
                <w:b/>
                <w:bCs/>
              </w:rPr>
            </w:pPr>
            <w:r w:rsidRPr="006E79F2">
              <w:rPr>
                <w:b/>
                <w:bCs/>
              </w:rPr>
              <w:t>71 240 835,53</w:t>
            </w:r>
          </w:p>
        </w:tc>
      </w:tr>
    </w:tbl>
    <w:p w:rsidR="00865D07" w:rsidRPr="006E79F2" w:rsidRDefault="00865D07" w:rsidP="00865D07">
      <w:pPr>
        <w:jc w:val="both"/>
        <w:rPr>
          <w:sz w:val="28"/>
          <w:szCs w:val="28"/>
        </w:rPr>
      </w:pPr>
    </w:p>
    <w:p w:rsidR="00865D07" w:rsidRPr="006E79F2" w:rsidRDefault="00865D07" w:rsidP="00865D07">
      <w:pPr>
        <w:jc w:val="both"/>
        <w:rPr>
          <w:sz w:val="28"/>
          <w:szCs w:val="28"/>
        </w:rPr>
      </w:pPr>
    </w:p>
    <w:p w:rsidR="00865D07" w:rsidRPr="006E79F2" w:rsidRDefault="00865D07" w:rsidP="00865D07">
      <w:pPr>
        <w:jc w:val="both"/>
        <w:rPr>
          <w:sz w:val="28"/>
          <w:szCs w:val="28"/>
        </w:rPr>
      </w:pPr>
    </w:p>
    <w:tbl>
      <w:tblPr>
        <w:tblW w:w="15759" w:type="dxa"/>
        <w:tblInd w:w="84" w:type="dxa"/>
        <w:tblLayout w:type="fixed"/>
        <w:tblLook w:val="04A0" w:firstRow="1" w:lastRow="0" w:firstColumn="1" w:lastColumn="0" w:noHBand="0" w:noVBand="1"/>
      </w:tblPr>
      <w:tblGrid>
        <w:gridCol w:w="7679"/>
        <w:gridCol w:w="1276"/>
        <w:gridCol w:w="929"/>
        <w:gridCol w:w="995"/>
        <w:gridCol w:w="1903"/>
        <w:gridCol w:w="1058"/>
        <w:gridCol w:w="1919"/>
      </w:tblGrid>
      <w:tr w:rsidR="00865D07" w:rsidRPr="006E79F2" w:rsidTr="00865D07">
        <w:trPr>
          <w:trHeight w:val="1728"/>
        </w:trPr>
        <w:tc>
          <w:tcPr>
            <w:tcW w:w="7679" w:type="dxa"/>
            <w:tcBorders>
              <w:top w:val="nil"/>
              <w:left w:val="nil"/>
              <w:bottom w:val="nil"/>
              <w:right w:val="nil"/>
            </w:tcBorders>
            <w:shd w:val="clear" w:color="000000" w:fill="FFFFFF"/>
            <w:noWrap/>
            <w:vAlign w:val="bottom"/>
            <w:hideMark/>
          </w:tcPr>
          <w:p w:rsidR="00865D07" w:rsidRPr="006E79F2" w:rsidRDefault="00865D07" w:rsidP="00865D07">
            <w:bookmarkStart w:id="5" w:name="RANGE!A2:G85"/>
            <w:r w:rsidRPr="006E79F2">
              <w:t> </w:t>
            </w:r>
            <w:bookmarkEnd w:id="5"/>
          </w:p>
        </w:tc>
        <w:tc>
          <w:tcPr>
            <w:tcW w:w="1276" w:type="dxa"/>
            <w:tcBorders>
              <w:top w:val="nil"/>
              <w:left w:val="nil"/>
              <w:bottom w:val="nil"/>
              <w:right w:val="nil"/>
            </w:tcBorders>
            <w:shd w:val="clear" w:color="000000" w:fill="FFFFFF"/>
            <w:noWrap/>
            <w:vAlign w:val="bottom"/>
            <w:hideMark/>
          </w:tcPr>
          <w:p w:rsidR="00865D07" w:rsidRPr="006E79F2" w:rsidRDefault="00865D07" w:rsidP="00865D07">
            <w:pPr>
              <w:jc w:val="center"/>
            </w:pPr>
            <w:r w:rsidRPr="006E79F2">
              <w:t> </w:t>
            </w:r>
          </w:p>
        </w:tc>
        <w:tc>
          <w:tcPr>
            <w:tcW w:w="929" w:type="dxa"/>
            <w:tcBorders>
              <w:top w:val="nil"/>
              <w:left w:val="nil"/>
              <w:bottom w:val="nil"/>
              <w:right w:val="nil"/>
            </w:tcBorders>
            <w:shd w:val="clear" w:color="000000" w:fill="FFFFFF"/>
            <w:noWrap/>
            <w:vAlign w:val="bottom"/>
            <w:hideMark/>
          </w:tcPr>
          <w:p w:rsidR="00865D07" w:rsidRPr="006E79F2" w:rsidRDefault="00865D07" w:rsidP="00865D07">
            <w:r w:rsidRPr="006E79F2">
              <w:t> </w:t>
            </w:r>
          </w:p>
        </w:tc>
        <w:tc>
          <w:tcPr>
            <w:tcW w:w="5875" w:type="dxa"/>
            <w:gridSpan w:val="4"/>
            <w:tcBorders>
              <w:top w:val="nil"/>
              <w:left w:val="nil"/>
              <w:bottom w:val="nil"/>
              <w:right w:val="nil"/>
            </w:tcBorders>
            <w:shd w:val="clear" w:color="000000" w:fill="FFFFFF"/>
            <w:vAlign w:val="bottom"/>
            <w:hideMark/>
          </w:tcPr>
          <w:p w:rsidR="00865D07" w:rsidRPr="006E79F2" w:rsidRDefault="00865D07" w:rsidP="00865D07">
            <w:pPr>
              <w:jc w:val="right"/>
              <w:rPr>
                <w:sz w:val="22"/>
                <w:szCs w:val="22"/>
              </w:rPr>
            </w:pPr>
            <w:r w:rsidRPr="006E79F2">
              <w:rPr>
                <w:b/>
                <w:bCs/>
                <w:sz w:val="22"/>
                <w:szCs w:val="22"/>
              </w:rPr>
              <w:t xml:space="preserve">Приложение №6                                                                                                </w:t>
            </w:r>
            <w:r w:rsidRPr="006E79F2">
              <w:rPr>
                <w:sz w:val="22"/>
                <w:szCs w:val="22"/>
              </w:rPr>
              <w:t>к решению Совета Комсомольского                                               городского поселения  "О бюджете Комсомольского городского поселения на 2023 год и на плановый период 2024 и 2025 годов"                                                                                     от 08.12.2022г. №137</w:t>
            </w:r>
          </w:p>
        </w:tc>
      </w:tr>
      <w:tr w:rsidR="00865D07" w:rsidRPr="006E79F2" w:rsidTr="00865D07">
        <w:trPr>
          <w:trHeight w:val="312"/>
        </w:trPr>
        <w:tc>
          <w:tcPr>
            <w:tcW w:w="7679" w:type="dxa"/>
            <w:tcBorders>
              <w:top w:val="nil"/>
              <w:left w:val="nil"/>
              <w:bottom w:val="nil"/>
              <w:right w:val="nil"/>
            </w:tcBorders>
            <w:shd w:val="clear" w:color="000000" w:fill="FFFFFF"/>
            <w:noWrap/>
            <w:vAlign w:val="bottom"/>
            <w:hideMark/>
          </w:tcPr>
          <w:p w:rsidR="00865D07" w:rsidRPr="006E79F2" w:rsidRDefault="00865D07" w:rsidP="00865D07">
            <w:r w:rsidRPr="006E79F2">
              <w:t> </w:t>
            </w:r>
          </w:p>
        </w:tc>
        <w:tc>
          <w:tcPr>
            <w:tcW w:w="1276" w:type="dxa"/>
            <w:tcBorders>
              <w:top w:val="nil"/>
              <w:left w:val="nil"/>
              <w:bottom w:val="nil"/>
              <w:right w:val="nil"/>
            </w:tcBorders>
            <w:shd w:val="clear" w:color="000000" w:fill="FFFFFF"/>
            <w:noWrap/>
            <w:vAlign w:val="bottom"/>
            <w:hideMark/>
          </w:tcPr>
          <w:p w:rsidR="00865D07" w:rsidRPr="006E79F2" w:rsidRDefault="00865D07" w:rsidP="00865D07">
            <w:pPr>
              <w:jc w:val="center"/>
            </w:pPr>
            <w:r w:rsidRPr="006E79F2">
              <w:t> </w:t>
            </w:r>
          </w:p>
        </w:tc>
        <w:tc>
          <w:tcPr>
            <w:tcW w:w="929" w:type="dxa"/>
            <w:tcBorders>
              <w:top w:val="nil"/>
              <w:left w:val="nil"/>
              <w:bottom w:val="nil"/>
              <w:right w:val="nil"/>
            </w:tcBorders>
            <w:shd w:val="clear" w:color="000000" w:fill="FFFFFF"/>
            <w:noWrap/>
            <w:vAlign w:val="bottom"/>
            <w:hideMark/>
          </w:tcPr>
          <w:p w:rsidR="00865D07" w:rsidRPr="006E79F2" w:rsidRDefault="00865D07" w:rsidP="00865D07">
            <w:r w:rsidRPr="006E79F2">
              <w:t> </w:t>
            </w:r>
          </w:p>
        </w:tc>
        <w:tc>
          <w:tcPr>
            <w:tcW w:w="995" w:type="dxa"/>
            <w:tcBorders>
              <w:top w:val="nil"/>
              <w:left w:val="nil"/>
              <w:bottom w:val="nil"/>
              <w:right w:val="nil"/>
            </w:tcBorders>
            <w:shd w:val="clear" w:color="000000" w:fill="FFFFFF"/>
            <w:noWrap/>
            <w:vAlign w:val="bottom"/>
            <w:hideMark/>
          </w:tcPr>
          <w:p w:rsidR="00865D07" w:rsidRPr="006E79F2" w:rsidRDefault="00865D07" w:rsidP="00865D07">
            <w:r w:rsidRPr="006E79F2">
              <w:t> </w:t>
            </w:r>
          </w:p>
        </w:tc>
        <w:tc>
          <w:tcPr>
            <w:tcW w:w="1903" w:type="dxa"/>
            <w:tcBorders>
              <w:top w:val="nil"/>
              <w:left w:val="nil"/>
              <w:bottom w:val="nil"/>
              <w:right w:val="nil"/>
            </w:tcBorders>
            <w:shd w:val="clear" w:color="000000" w:fill="FFFFFF"/>
            <w:noWrap/>
            <w:vAlign w:val="bottom"/>
            <w:hideMark/>
          </w:tcPr>
          <w:p w:rsidR="00865D07" w:rsidRPr="006E79F2" w:rsidRDefault="00865D07" w:rsidP="00865D07">
            <w:r w:rsidRPr="006E79F2">
              <w:t> </w:t>
            </w:r>
          </w:p>
        </w:tc>
        <w:tc>
          <w:tcPr>
            <w:tcW w:w="1058" w:type="dxa"/>
            <w:tcBorders>
              <w:top w:val="nil"/>
              <w:left w:val="nil"/>
              <w:bottom w:val="nil"/>
              <w:right w:val="nil"/>
            </w:tcBorders>
            <w:shd w:val="clear" w:color="000000" w:fill="FFFFFF"/>
            <w:noWrap/>
            <w:vAlign w:val="bottom"/>
            <w:hideMark/>
          </w:tcPr>
          <w:p w:rsidR="00865D07" w:rsidRPr="006E79F2" w:rsidRDefault="00865D07" w:rsidP="00865D07">
            <w:r w:rsidRPr="006E79F2">
              <w:t> </w:t>
            </w:r>
          </w:p>
        </w:tc>
        <w:tc>
          <w:tcPr>
            <w:tcW w:w="1919" w:type="dxa"/>
            <w:tcBorders>
              <w:top w:val="nil"/>
              <w:left w:val="nil"/>
              <w:bottom w:val="nil"/>
              <w:right w:val="nil"/>
            </w:tcBorders>
            <w:shd w:val="clear" w:color="000000" w:fill="FFFFFF"/>
            <w:noWrap/>
            <w:vAlign w:val="bottom"/>
            <w:hideMark/>
          </w:tcPr>
          <w:p w:rsidR="00865D07" w:rsidRPr="006E79F2" w:rsidRDefault="00865D07" w:rsidP="00865D07">
            <w:r w:rsidRPr="006E79F2">
              <w:t> </w:t>
            </w:r>
          </w:p>
        </w:tc>
      </w:tr>
      <w:tr w:rsidR="00865D07" w:rsidRPr="006E79F2" w:rsidTr="00865D07">
        <w:trPr>
          <w:trHeight w:val="345"/>
        </w:trPr>
        <w:tc>
          <w:tcPr>
            <w:tcW w:w="15759" w:type="dxa"/>
            <w:gridSpan w:val="7"/>
            <w:tcBorders>
              <w:top w:val="nil"/>
              <w:left w:val="nil"/>
              <w:bottom w:val="nil"/>
              <w:right w:val="nil"/>
            </w:tcBorders>
            <w:shd w:val="clear" w:color="000000" w:fill="FFFFFF"/>
            <w:vAlign w:val="bottom"/>
            <w:hideMark/>
          </w:tcPr>
          <w:p w:rsidR="00865D07" w:rsidRPr="006E79F2" w:rsidRDefault="00865D07" w:rsidP="00865D07">
            <w:pPr>
              <w:jc w:val="center"/>
              <w:rPr>
                <w:b/>
                <w:bCs/>
              </w:rPr>
            </w:pPr>
            <w:r w:rsidRPr="006E79F2">
              <w:rPr>
                <w:b/>
                <w:bCs/>
              </w:rPr>
              <w:t>Ведомственная  структура  расходов бюджета  Комсомольского городского поселения на  2023 год</w:t>
            </w:r>
          </w:p>
        </w:tc>
      </w:tr>
      <w:tr w:rsidR="00865D07" w:rsidRPr="006E79F2" w:rsidTr="00865D07">
        <w:trPr>
          <w:trHeight w:val="324"/>
        </w:trPr>
        <w:tc>
          <w:tcPr>
            <w:tcW w:w="7679" w:type="dxa"/>
            <w:tcBorders>
              <w:top w:val="nil"/>
              <w:left w:val="nil"/>
              <w:bottom w:val="nil"/>
              <w:right w:val="nil"/>
            </w:tcBorders>
            <w:shd w:val="clear" w:color="000000" w:fill="FFFFFF"/>
            <w:noWrap/>
            <w:vAlign w:val="bottom"/>
            <w:hideMark/>
          </w:tcPr>
          <w:p w:rsidR="00865D07" w:rsidRPr="006E79F2" w:rsidRDefault="00865D07" w:rsidP="00865D07">
            <w:r w:rsidRPr="006E79F2">
              <w:t> </w:t>
            </w:r>
          </w:p>
        </w:tc>
        <w:tc>
          <w:tcPr>
            <w:tcW w:w="1276" w:type="dxa"/>
            <w:tcBorders>
              <w:top w:val="nil"/>
              <w:left w:val="nil"/>
              <w:bottom w:val="nil"/>
              <w:right w:val="nil"/>
            </w:tcBorders>
            <w:shd w:val="clear" w:color="000000" w:fill="FFFFFF"/>
            <w:noWrap/>
            <w:vAlign w:val="bottom"/>
            <w:hideMark/>
          </w:tcPr>
          <w:p w:rsidR="00865D07" w:rsidRPr="006E79F2" w:rsidRDefault="00865D07" w:rsidP="00865D07">
            <w:pPr>
              <w:jc w:val="center"/>
            </w:pPr>
            <w:r w:rsidRPr="006E79F2">
              <w:t> </w:t>
            </w:r>
          </w:p>
        </w:tc>
        <w:tc>
          <w:tcPr>
            <w:tcW w:w="929" w:type="dxa"/>
            <w:tcBorders>
              <w:top w:val="nil"/>
              <w:left w:val="nil"/>
              <w:bottom w:val="nil"/>
              <w:right w:val="nil"/>
            </w:tcBorders>
            <w:shd w:val="clear" w:color="000000" w:fill="FFFFFF"/>
            <w:noWrap/>
            <w:vAlign w:val="bottom"/>
            <w:hideMark/>
          </w:tcPr>
          <w:p w:rsidR="00865D07" w:rsidRPr="006E79F2" w:rsidRDefault="00865D07" w:rsidP="00865D07">
            <w:r w:rsidRPr="006E79F2">
              <w:t> </w:t>
            </w:r>
          </w:p>
        </w:tc>
        <w:tc>
          <w:tcPr>
            <w:tcW w:w="995" w:type="dxa"/>
            <w:tcBorders>
              <w:top w:val="nil"/>
              <w:left w:val="nil"/>
              <w:bottom w:val="nil"/>
              <w:right w:val="nil"/>
            </w:tcBorders>
            <w:shd w:val="clear" w:color="000000" w:fill="FFFFFF"/>
            <w:noWrap/>
            <w:vAlign w:val="bottom"/>
            <w:hideMark/>
          </w:tcPr>
          <w:p w:rsidR="00865D07" w:rsidRPr="006E79F2" w:rsidRDefault="00865D07" w:rsidP="00865D07">
            <w:r w:rsidRPr="006E79F2">
              <w:t> </w:t>
            </w:r>
          </w:p>
        </w:tc>
        <w:tc>
          <w:tcPr>
            <w:tcW w:w="1903" w:type="dxa"/>
            <w:tcBorders>
              <w:top w:val="nil"/>
              <w:left w:val="nil"/>
              <w:bottom w:val="nil"/>
              <w:right w:val="nil"/>
            </w:tcBorders>
            <w:shd w:val="clear" w:color="000000" w:fill="FFFFFF"/>
            <w:noWrap/>
            <w:vAlign w:val="bottom"/>
            <w:hideMark/>
          </w:tcPr>
          <w:p w:rsidR="00865D07" w:rsidRPr="006E79F2" w:rsidRDefault="00865D07" w:rsidP="00865D07">
            <w:r w:rsidRPr="006E79F2">
              <w:t> </w:t>
            </w:r>
          </w:p>
        </w:tc>
        <w:tc>
          <w:tcPr>
            <w:tcW w:w="1058" w:type="dxa"/>
            <w:tcBorders>
              <w:top w:val="nil"/>
              <w:left w:val="nil"/>
              <w:bottom w:val="nil"/>
              <w:right w:val="nil"/>
            </w:tcBorders>
            <w:shd w:val="clear" w:color="000000" w:fill="FFFFFF"/>
            <w:noWrap/>
            <w:vAlign w:val="bottom"/>
            <w:hideMark/>
          </w:tcPr>
          <w:p w:rsidR="00865D07" w:rsidRPr="006E79F2" w:rsidRDefault="00865D07" w:rsidP="00865D07">
            <w:r w:rsidRPr="006E79F2">
              <w:t> </w:t>
            </w:r>
          </w:p>
        </w:tc>
        <w:tc>
          <w:tcPr>
            <w:tcW w:w="1919" w:type="dxa"/>
            <w:tcBorders>
              <w:top w:val="nil"/>
              <w:left w:val="nil"/>
              <w:bottom w:val="nil"/>
              <w:right w:val="nil"/>
            </w:tcBorders>
            <w:shd w:val="clear" w:color="000000" w:fill="FFFFFF"/>
            <w:noWrap/>
            <w:vAlign w:val="bottom"/>
            <w:hideMark/>
          </w:tcPr>
          <w:p w:rsidR="00865D07" w:rsidRPr="006E79F2" w:rsidRDefault="00865D07" w:rsidP="00865D07">
            <w:r w:rsidRPr="006E79F2">
              <w:t> </w:t>
            </w:r>
          </w:p>
        </w:tc>
      </w:tr>
      <w:tr w:rsidR="00865D07" w:rsidRPr="006E79F2" w:rsidTr="00865D07">
        <w:trPr>
          <w:trHeight w:val="1260"/>
        </w:trPr>
        <w:tc>
          <w:tcPr>
            <w:tcW w:w="767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65D07" w:rsidRPr="006E79F2" w:rsidRDefault="00865D07" w:rsidP="00865D07">
            <w:pPr>
              <w:jc w:val="center"/>
              <w:rPr>
                <w:b/>
                <w:bCs/>
              </w:rPr>
            </w:pPr>
            <w:r w:rsidRPr="006E79F2">
              <w:rPr>
                <w:b/>
                <w:bCs/>
              </w:rPr>
              <w:lastRenderedPageBreak/>
              <w:t>Наименование</w:t>
            </w:r>
          </w:p>
        </w:tc>
        <w:tc>
          <w:tcPr>
            <w:tcW w:w="1276" w:type="dxa"/>
            <w:tcBorders>
              <w:top w:val="single" w:sz="8" w:space="0" w:color="auto"/>
              <w:left w:val="nil"/>
              <w:bottom w:val="single" w:sz="8" w:space="0" w:color="auto"/>
              <w:right w:val="single" w:sz="4" w:space="0" w:color="auto"/>
            </w:tcBorders>
            <w:shd w:val="clear" w:color="000000" w:fill="FFFFFF"/>
            <w:hideMark/>
          </w:tcPr>
          <w:p w:rsidR="00865D07" w:rsidRPr="006E79F2" w:rsidRDefault="00865D07" w:rsidP="00865D07">
            <w:pPr>
              <w:jc w:val="center"/>
              <w:rPr>
                <w:b/>
                <w:bCs/>
              </w:rPr>
            </w:pPr>
            <w:r w:rsidRPr="006E79F2">
              <w:rPr>
                <w:b/>
                <w:bCs/>
              </w:rPr>
              <w:t>Код главного распорядителя</w:t>
            </w:r>
          </w:p>
        </w:tc>
        <w:tc>
          <w:tcPr>
            <w:tcW w:w="929" w:type="dxa"/>
            <w:tcBorders>
              <w:top w:val="single" w:sz="8" w:space="0" w:color="auto"/>
              <w:left w:val="nil"/>
              <w:bottom w:val="single" w:sz="8" w:space="0" w:color="auto"/>
              <w:right w:val="single" w:sz="4" w:space="0" w:color="auto"/>
            </w:tcBorders>
            <w:shd w:val="clear" w:color="000000" w:fill="FFFFFF"/>
            <w:hideMark/>
          </w:tcPr>
          <w:p w:rsidR="00865D07" w:rsidRPr="006E79F2" w:rsidRDefault="00865D07" w:rsidP="00865D07">
            <w:pPr>
              <w:jc w:val="center"/>
              <w:rPr>
                <w:b/>
                <w:bCs/>
              </w:rPr>
            </w:pPr>
            <w:r w:rsidRPr="006E79F2">
              <w:rPr>
                <w:b/>
                <w:bCs/>
              </w:rPr>
              <w:t>раздел</w:t>
            </w:r>
          </w:p>
        </w:tc>
        <w:tc>
          <w:tcPr>
            <w:tcW w:w="995" w:type="dxa"/>
            <w:tcBorders>
              <w:top w:val="single" w:sz="8" w:space="0" w:color="auto"/>
              <w:left w:val="nil"/>
              <w:bottom w:val="single" w:sz="8" w:space="0" w:color="auto"/>
              <w:right w:val="single" w:sz="4" w:space="0" w:color="auto"/>
            </w:tcBorders>
            <w:shd w:val="clear" w:color="000000" w:fill="FFFFFF"/>
            <w:hideMark/>
          </w:tcPr>
          <w:p w:rsidR="00865D07" w:rsidRPr="006E79F2" w:rsidRDefault="00865D07" w:rsidP="00865D07">
            <w:pPr>
              <w:jc w:val="center"/>
              <w:rPr>
                <w:b/>
                <w:bCs/>
              </w:rPr>
            </w:pPr>
            <w:r w:rsidRPr="006E79F2">
              <w:rPr>
                <w:b/>
                <w:bCs/>
              </w:rPr>
              <w:t>Подраз    дел</w:t>
            </w:r>
          </w:p>
        </w:tc>
        <w:tc>
          <w:tcPr>
            <w:tcW w:w="1903" w:type="dxa"/>
            <w:tcBorders>
              <w:top w:val="single" w:sz="8" w:space="0" w:color="auto"/>
              <w:left w:val="nil"/>
              <w:bottom w:val="single" w:sz="8" w:space="0" w:color="auto"/>
              <w:right w:val="single" w:sz="4" w:space="0" w:color="auto"/>
            </w:tcBorders>
            <w:shd w:val="clear" w:color="000000" w:fill="FFFFFF"/>
            <w:hideMark/>
          </w:tcPr>
          <w:p w:rsidR="00865D07" w:rsidRPr="006E79F2" w:rsidRDefault="00865D07" w:rsidP="00865D07">
            <w:pPr>
              <w:jc w:val="center"/>
              <w:rPr>
                <w:b/>
                <w:bCs/>
              </w:rPr>
            </w:pPr>
            <w:r w:rsidRPr="006E79F2">
              <w:rPr>
                <w:b/>
                <w:bCs/>
              </w:rPr>
              <w:t>Целевая                    статья</w:t>
            </w:r>
          </w:p>
        </w:tc>
        <w:tc>
          <w:tcPr>
            <w:tcW w:w="1058" w:type="dxa"/>
            <w:tcBorders>
              <w:top w:val="single" w:sz="8" w:space="0" w:color="auto"/>
              <w:left w:val="nil"/>
              <w:bottom w:val="single" w:sz="8" w:space="0" w:color="auto"/>
              <w:right w:val="single" w:sz="4" w:space="0" w:color="auto"/>
            </w:tcBorders>
            <w:shd w:val="clear" w:color="000000" w:fill="FFFFFF"/>
            <w:hideMark/>
          </w:tcPr>
          <w:p w:rsidR="00865D07" w:rsidRPr="006E79F2" w:rsidRDefault="00865D07" w:rsidP="00865D07">
            <w:pPr>
              <w:jc w:val="center"/>
              <w:rPr>
                <w:b/>
                <w:bCs/>
              </w:rPr>
            </w:pPr>
            <w:r w:rsidRPr="006E79F2">
              <w:rPr>
                <w:b/>
                <w:bCs/>
              </w:rPr>
              <w:t>Вид                      расхода</w:t>
            </w:r>
          </w:p>
        </w:tc>
        <w:tc>
          <w:tcPr>
            <w:tcW w:w="1919" w:type="dxa"/>
            <w:tcBorders>
              <w:top w:val="single" w:sz="8" w:space="0" w:color="auto"/>
              <w:left w:val="nil"/>
              <w:bottom w:val="single" w:sz="8" w:space="0" w:color="auto"/>
              <w:right w:val="single" w:sz="8" w:space="0" w:color="auto"/>
            </w:tcBorders>
            <w:shd w:val="clear" w:color="000000" w:fill="FFFFFF"/>
            <w:hideMark/>
          </w:tcPr>
          <w:p w:rsidR="00865D07" w:rsidRPr="006E79F2" w:rsidRDefault="00865D07" w:rsidP="00865D07">
            <w:pPr>
              <w:jc w:val="center"/>
              <w:rPr>
                <w:b/>
                <w:bCs/>
              </w:rPr>
            </w:pPr>
            <w:r w:rsidRPr="006E79F2">
              <w:rPr>
                <w:b/>
                <w:bCs/>
              </w:rPr>
              <w:t>Сумма                  руб.</w:t>
            </w:r>
          </w:p>
        </w:tc>
      </w:tr>
      <w:tr w:rsidR="00865D07" w:rsidRPr="006E79F2" w:rsidTr="00865D07">
        <w:trPr>
          <w:trHeight w:val="624"/>
        </w:trPr>
        <w:tc>
          <w:tcPr>
            <w:tcW w:w="7679" w:type="dxa"/>
            <w:tcBorders>
              <w:top w:val="single" w:sz="4" w:space="0" w:color="auto"/>
              <w:left w:val="single" w:sz="8" w:space="0" w:color="auto"/>
              <w:bottom w:val="single" w:sz="4" w:space="0" w:color="auto"/>
              <w:right w:val="single" w:sz="4" w:space="0" w:color="auto"/>
            </w:tcBorders>
            <w:shd w:val="clear" w:color="000000" w:fill="FFFF00"/>
            <w:hideMark/>
          </w:tcPr>
          <w:p w:rsidR="00865D07" w:rsidRPr="006E79F2" w:rsidRDefault="00865D07" w:rsidP="00865D07">
            <w:pPr>
              <w:rPr>
                <w:b/>
                <w:bCs/>
              </w:rPr>
            </w:pPr>
            <w:r w:rsidRPr="006E79F2">
              <w:rPr>
                <w:b/>
                <w:bCs/>
              </w:rPr>
              <w:t>Финансовое управление Администрации Комсомольского муниципального района</w:t>
            </w:r>
          </w:p>
        </w:tc>
        <w:tc>
          <w:tcPr>
            <w:tcW w:w="1276" w:type="dxa"/>
            <w:tcBorders>
              <w:top w:val="single" w:sz="4" w:space="0" w:color="auto"/>
              <w:left w:val="nil"/>
              <w:bottom w:val="single" w:sz="4" w:space="0" w:color="auto"/>
              <w:right w:val="single" w:sz="4" w:space="0" w:color="auto"/>
            </w:tcBorders>
            <w:shd w:val="clear" w:color="000000" w:fill="FFFF00"/>
            <w:vAlign w:val="center"/>
            <w:hideMark/>
          </w:tcPr>
          <w:p w:rsidR="00865D07" w:rsidRPr="006E79F2" w:rsidRDefault="00865D07" w:rsidP="00865D07">
            <w:pPr>
              <w:jc w:val="center"/>
              <w:rPr>
                <w:b/>
                <w:bCs/>
              </w:rPr>
            </w:pPr>
            <w:r w:rsidRPr="006E79F2">
              <w:rPr>
                <w:b/>
                <w:bCs/>
              </w:rPr>
              <w:t>061</w:t>
            </w:r>
          </w:p>
        </w:tc>
        <w:tc>
          <w:tcPr>
            <w:tcW w:w="929" w:type="dxa"/>
            <w:tcBorders>
              <w:top w:val="single" w:sz="4" w:space="0" w:color="auto"/>
              <w:left w:val="nil"/>
              <w:bottom w:val="single" w:sz="4" w:space="0" w:color="auto"/>
              <w:right w:val="single" w:sz="4" w:space="0" w:color="auto"/>
            </w:tcBorders>
            <w:shd w:val="clear" w:color="000000" w:fill="FFFF00"/>
            <w:vAlign w:val="center"/>
            <w:hideMark/>
          </w:tcPr>
          <w:p w:rsidR="00865D07" w:rsidRPr="006E79F2" w:rsidRDefault="00865D07" w:rsidP="00865D07">
            <w:pPr>
              <w:jc w:val="center"/>
            </w:pPr>
            <w:r w:rsidRPr="006E79F2">
              <w:t> </w:t>
            </w:r>
          </w:p>
        </w:tc>
        <w:tc>
          <w:tcPr>
            <w:tcW w:w="995" w:type="dxa"/>
            <w:tcBorders>
              <w:top w:val="single" w:sz="4" w:space="0" w:color="auto"/>
              <w:left w:val="nil"/>
              <w:bottom w:val="single" w:sz="4" w:space="0" w:color="auto"/>
              <w:right w:val="single" w:sz="4" w:space="0" w:color="auto"/>
            </w:tcBorders>
            <w:shd w:val="clear" w:color="000000" w:fill="FFFF00"/>
            <w:vAlign w:val="center"/>
            <w:hideMark/>
          </w:tcPr>
          <w:p w:rsidR="00865D07" w:rsidRPr="006E79F2" w:rsidRDefault="00865D07" w:rsidP="00865D07">
            <w:pPr>
              <w:jc w:val="center"/>
            </w:pPr>
            <w:r w:rsidRPr="006E79F2">
              <w:t> </w:t>
            </w:r>
          </w:p>
        </w:tc>
        <w:tc>
          <w:tcPr>
            <w:tcW w:w="1903" w:type="dxa"/>
            <w:tcBorders>
              <w:top w:val="single" w:sz="4" w:space="0" w:color="auto"/>
              <w:left w:val="nil"/>
              <w:bottom w:val="single" w:sz="4" w:space="0" w:color="auto"/>
              <w:right w:val="single" w:sz="4" w:space="0" w:color="auto"/>
            </w:tcBorders>
            <w:shd w:val="clear" w:color="000000" w:fill="FFFF00"/>
            <w:noWrap/>
            <w:vAlign w:val="center"/>
            <w:hideMark/>
          </w:tcPr>
          <w:p w:rsidR="00865D07" w:rsidRPr="006E79F2" w:rsidRDefault="00865D07" w:rsidP="00865D07">
            <w:pPr>
              <w:jc w:val="center"/>
            </w:pPr>
            <w:r w:rsidRPr="006E79F2">
              <w:t> </w:t>
            </w:r>
          </w:p>
        </w:tc>
        <w:tc>
          <w:tcPr>
            <w:tcW w:w="1058" w:type="dxa"/>
            <w:tcBorders>
              <w:top w:val="single" w:sz="4" w:space="0" w:color="auto"/>
              <w:left w:val="nil"/>
              <w:bottom w:val="single" w:sz="4" w:space="0" w:color="auto"/>
              <w:right w:val="single" w:sz="4" w:space="0" w:color="auto"/>
            </w:tcBorders>
            <w:shd w:val="clear" w:color="000000" w:fill="FFFF00"/>
            <w:noWrap/>
            <w:vAlign w:val="center"/>
            <w:hideMark/>
          </w:tcPr>
          <w:p w:rsidR="00865D07" w:rsidRPr="006E79F2" w:rsidRDefault="00865D07" w:rsidP="00865D07">
            <w:pPr>
              <w:jc w:val="center"/>
            </w:pPr>
            <w:r w:rsidRPr="006E79F2">
              <w:t> </w:t>
            </w:r>
          </w:p>
        </w:tc>
        <w:tc>
          <w:tcPr>
            <w:tcW w:w="1919" w:type="dxa"/>
            <w:tcBorders>
              <w:top w:val="single" w:sz="4" w:space="0" w:color="auto"/>
              <w:left w:val="nil"/>
              <w:bottom w:val="single" w:sz="4" w:space="0" w:color="auto"/>
              <w:right w:val="single" w:sz="8" w:space="0" w:color="auto"/>
            </w:tcBorders>
            <w:shd w:val="clear" w:color="000000" w:fill="FFFF00"/>
            <w:noWrap/>
            <w:vAlign w:val="center"/>
            <w:hideMark/>
          </w:tcPr>
          <w:p w:rsidR="00865D07" w:rsidRPr="006E79F2" w:rsidRDefault="00865D07" w:rsidP="00865D07">
            <w:pPr>
              <w:jc w:val="center"/>
              <w:rPr>
                <w:b/>
                <w:bCs/>
                <w:i/>
                <w:iCs/>
              </w:rPr>
            </w:pPr>
            <w:r w:rsidRPr="006E79F2">
              <w:rPr>
                <w:b/>
                <w:bCs/>
                <w:i/>
                <w:iCs/>
              </w:rPr>
              <w:t>29 520 757,21</w:t>
            </w:r>
          </w:p>
        </w:tc>
      </w:tr>
      <w:tr w:rsidR="00865D07" w:rsidRPr="006E79F2" w:rsidTr="00865D07">
        <w:trPr>
          <w:trHeight w:val="1560"/>
        </w:trPr>
        <w:tc>
          <w:tcPr>
            <w:tcW w:w="7679" w:type="dxa"/>
            <w:tcBorders>
              <w:top w:val="nil"/>
              <w:left w:val="single" w:sz="8" w:space="0" w:color="auto"/>
              <w:bottom w:val="single" w:sz="4" w:space="0" w:color="auto"/>
              <w:right w:val="single" w:sz="4" w:space="0" w:color="auto"/>
            </w:tcBorders>
            <w:shd w:val="clear" w:color="000000" w:fill="FFFFFF"/>
            <w:hideMark/>
          </w:tcPr>
          <w:p w:rsidR="00865D07" w:rsidRPr="006E79F2" w:rsidRDefault="00865D07" w:rsidP="00865D07">
            <w:r w:rsidRPr="006E79F2">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содержание детских площадок, скамеек, урн и лавок на территории Комсомольского городского поселения (Межбюджетные трансферты)</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061</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05</w:t>
            </w:r>
          </w:p>
        </w:tc>
        <w:tc>
          <w:tcPr>
            <w:tcW w:w="99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03</w:t>
            </w:r>
          </w:p>
        </w:tc>
        <w:tc>
          <w:tcPr>
            <w:tcW w:w="1903" w:type="dxa"/>
            <w:tcBorders>
              <w:top w:val="nil"/>
              <w:left w:val="nil"/>
              <w:bottom w:val="single" w:sz="4" w:space="0" w:color="auto"/>
              <w:right w:val="single" w:sz="4" w:space="0" w:color="auto"/>
            </w:tcBorders>
            <w:shd w:val="clear" w:color="000000" w:fill="FFFFFF"/>
            <w:noWrap/>
            <w:vAlign w:val="center"/>
            <w:hideMark/>
          </w:tcPr>
          <w:p w:rsidR="00865D07" w:rsidRPr="006E79F2" w:rsidRDefault="00865D07" w:rsidP="00865D07">
            <w:pPr>
              <w:jc w:val="center"/>
            </w:pPr>
            <w:r w:rsidRPr="006E79F2">
              <w:t>40 9 00 G0080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500</w:t>
            </w:r>
          </w:p>
        </w:tc>
        <w:tc>
          <w:tcPr>
            <w:tcW w:w="1919"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510 000,00</w:t>
            </w:r>
          </w:p>
        </w:tc>
      </w:tr>
      <w:tr w:rsidR="00865D07" w:rsidRPr="006E79F2" w:rsidTr="00865D07">
        <w:trPr>
          <w:trHeight w:val="1224"/>
        </w:trPr>
        <w:tc>
          <w:tcPr>
            <w:tcW w:w="7679" w:type="dxa"/>
            <w:tcBorders>
              <w:top w:val="nil"/>
              <w:left w:val="single" w:sz="8" w:space="0" w:color="auto"/>
              <w:bottom w:val="single" w:sz="4" w:space="0" w:color="auto"/>
              <w:right w:val="single" w:sz="4" w:space="0" w:color="auto"/>
            </w:tcBorders>
            <w:shd w:val="clear" w:color="000000" w:fill="FFFFFF"/>
            <w:noWrap/>
            <w:vAlign w:val="bottom"/>
            <w:hideMark/>
          </w:tcPr>
          <w:p w:rsidR="00865D07" w:rsidRPr="006E79F2" w:rsidRDefault="00865D07" w:rsidP="00865D07">
            <w:pPr>
              <w:jc w:val="both"/>
            </w:pPr>
            <w:r w:rsidRPr="006E79F2">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 (Межбюджетные трансферты)</w:t>
            </w:r>
          </w:p>
        </w:tc>
        <w:tc>
          <w:tcPr>
            <w:tcW w:w="1276" w:type="dxa"/>
            <w:tcBorders>
              <w:top w:val="nil"/>
              <w:left w:val="nil"/>
              <w:bottom w:val="single" w:sz="4" w:space="0" w:color="auto"/>
              <w:right w:val="single" w:sz="4" w:space="0" w:color="auto"/>
            </w:tcBorders>
            <w:shd w:val="clear" w:color="000000" w:fill="FFFFFF"/>
            <w:vAlign w:val="center"/>
            <w:hideMark/>
          </w:tcPr>
          <w:p w:rsidR="00865D07" w:rsidRPr="006E79F2" w:rsidRDefault="00865D07" w:rsidP="00865D07">
            <w:pPr>
              <w:jc w:val="center"/>
            </w:pPr>
            <w:r w:rsidRPr="006E79F2">
              <w:t>061</w:t>
            </w:r>
          </w:p>
        </w:tc>
        <w:tc>
          <w:tcPr>
            <w:tcW w:w="929" w:type="dxa"/>
            <w:tcBorders>
              <w:top w:val="nil"/>
              <w:left w:val="nil"/>
              <w:bottom w:val="single" w:sz="4" w:space="0" w:color="auto"/>
              <w:right w:val="single" w:sz="4" w:space="0" w:color="auto"/>
            </w:tcBorders>
            <w:shd w:val="clear" w:color="000000" w:fill="FFFFFF"/>
            <w:vAlign w:val="center"/>
            <w:hideMark/>
          </w:tcPr>
          <w:p w:rsidR="00865D07" w:rsidRPr="006E79F2" w:rsidRDefault="00865D07" w:rsidP="00865D07">
            <w:pPr>
              <w:jc w:val="center"/>
            </w:pPr>
            <w:r w:rsidRPr="006E79F2">
              <w:t>07</w:t>
            </w:r>
          </w:p>
        </w:tc>
        <w:tc>
          <w:tcPr>
            <w:tcW w:w="995" w:type="dxa"/>
            <w:tcBorders>
              <w:top w:val="nil"/>
              <w:left w:val="nil"/>
              <w:bottom w:val="single" w:sz="4" w:space="0" w:color="auto"/>
              <w:right w:val="single" w:sz="4" w:space="0" w:color="auto"/>
            </w:tcBorders>
            <w:shd w:val="clear" w:color="000000" w:fill="FFFFFF"/>
            <w:vAlign w:val="center"/>
            <w:hideMark/>
          </w:tcPr>
          <w:p w:rsidR="00865D07" w:rsidRPr="006E79F2" w:rsidRDefault="00865D07" w:rsidP="00865D07">
            <w:pPr>
              <w:jc w:val="center"/>
            </w:pPr>
            <w:r w:rsidRPr="006E79F2">
              <w:t>09</w:t>
            </w:r>
          </w:p>
        </w:tc>
        <w:tc>
          <w:tcPr>
            <w:tcW w:w="1903" w:type="dxa"/>
            <w:tcBorders>
              <w:top w:val="nil"/>
              <w:left w:val="nil"/>
              <w:bottom w:val="single" w:sz="4" w:space="0" w:color="auto"/>
              <w:right w:val="single" w:sz="4" w:space="0" w:color="auto"/>
            </w:tcBorders>
            <w:shd w:val="clear" w:color="000000" w:fill="FFFFFF"/>
            <w:noWrap/>
            <w:vAlign w:val="center"/>
            <w:hideMark/>
          </w:tcPr>
          <w:p w:rsidR="00865D07" w:rsidRPr="006E79F2" w:rsidRDefault="00865D07" w:rsidP="00865D07">
            <w:pPr>
              <w:jc w:val="center"/>
            </w:pPr>
            <w:r w:rsidRPr="006E79F2">
              <w:t>06 3 01 G0070</w:t>
            </w:r>
          </w:p>
        </w:tc>
        <w:tc>
          <w:tcPr>
            <w:tcW w:w="1058" w:type="dxa"/>
            <w:tcBorders>
              <w:top w:val="nil"/>
              <w:left w:val="nil"/>
              <w:bottom w:val="single" w:sz="4" w:space="0" w:color="auto"/>
              <w:right w:val="single" w:sz="4" w:space="0" w:color="auto"/>
            </w:tcBorders>
            <w:shd w:val="clear" w:color="000000" w:fill="FFFFFF"/>
            <w:noWrap/>
            <w:vAlign w:val="center"/>
            <w:hideMark/>
          </w:tcPr>
          <w:p w:rsidR="00865D07" w:rsidRPr="006E79F2" w:rsidRDefault="00865D07" w:rsidP="00865D07">
            <w:pPr>
              <w:jc w:val="center"/>
            </w:pPr>
            <w:r w:rsidRPr="006E79F2">
              <w:t>500</w:t>
            </w:r>
          </w:p>
        </w:tc>
        <w:tc>
          <w:tcPr>
            <w:tcW w:w="1919" w:type="dxa"/>
            <w:tcBorders>
              <w:top w:val="nil"/>
              <w:left w:val="nil"/>
              <w:bottom w:val="single" w:sz="4" w:space="0" w:color="auto"/>
              <w:right w:val="single" w:sz="8" w:space="0" w:color="auto"/>
            </w:tcBorders>
            <w:shd w:val="clear" w:color="000000" w:fill="FFFFFF"/>
            <w:noWrap/>
            <w:vAlign w:val="center"/>
            <w:hideMark/>
          </w:tcPr>
          <w:p w:rsidR="00865D07" w:rsidRPr="006E79F2" w:rsidRDefault="00865D07" w:rsidP="00865D07">
            <w:pPr>
              <w:jc w:val="center"/>
            </w:pPr>
            <w:r w:rsidRPr="006E79F2">
              <w:t>402 659,46</w:t>
            </w:r>
          </w:p>
        </w:tc>
      </w:tr>
      <w:tr w:rsidR="00865D07" w:rsidRPr="006E79F2" w:rsidTr="00865D07">
        <w:trPr>
          <w:trHeight w:val="1284"/>
        </w:trPr>
        <w:tc>
          <w:tcPr>
            <w:tcW w:w="7679"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061</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08</w:t>
            </w:r>
          </w:p>
        </w:tc>
        <w:tc>
          <w:tcPr>
            <w:tcW w:w="99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01</w:t>
            </w:r>
          </w:p>
        </w:tc>
        <w:tc>
          <w:tcPr>
            <w:tcW w:w="190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06 1 01 G0040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500</w:t>
            </w:r>
          </w:p>
        </w:tc>
        <w:tc>
          <w:tcPr>
            <w:tcW w:w="1919"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15 216 096,54</w:t>
            </w:r>
          </w:p>
        </w:tc>
      </w:tr>
      <w:tr w:rsidR="00865D07" w:rsidRPr="006E79F2" w:rsidTr="00865D07">
        <w:trPr>
          <w:trHeight w:val="106"/>
        </w:trPr>
        <w:tc>
          <w:tcPr>
            <w:tcW w:w="7679" w:type="dxa"/>
            <w:tcBorders>
              <w:top w:val="nil"/>
              <w:left w:val="single" w:sz="8" w:space="0" w:color="auto"/>
              <w:bottom w:val="single" w:sz="4" w:space="0" w:color="auto"/>
              <w:right w:val="single" w:sz="4" w:space="0" w:color="auto"/>
            </w:tcBorders>
            <w:shd w:val="clear" w:color="000000" w:fill="FFFFFF"/>
            <w:hideMark/>
          </w:tcPr>
          <w:p w:rsidR="00865D07" w:rsidRPr="006E79F2" w:rsidRDefault="00865D07" w:rsidP="00865D07">
            <w:r w:rsidRPr="006E79F2">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061</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08</w:t>
            </w:r>
          </w:p>
        </w:tc>
        <w:tc>
          <w:tcPr>
            <w:tcW w:w="99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01</w:t>
            </w:r>
          </w:p>
        </w:tc>
        <w:tc>
          <w:tcPr>
            <w:tcW w:w="190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06 1 02 80340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500</w:t>
            </w:r>
          </w:p>
        </w:tc>
        <w:tc>
          <w:tcPr>
            <w:tcW w:w="1919"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2 681 085,00</w:t>
            </w:r>
          </w:p>
        </w:tc>
      </w:tr>
      <w:tr w:rsidR="00865D07" w:rsidRPr="006E79F2" w:rsidTr="00865D07">
        <w:trPr>
          <w:trHeight w:val="936"/>
        </w:trPr>
        <w:tc>
          <w:tcPr>
            <w:tcW w:w="7679" w:type="dxa"/>
            <w:tcBorders>
              <w:top w:val="nil"/>
              <w:left w:val="single" w:sz="8" w:space="0" w:color="auto"/>
              <w:bottom w:val="single" w:sz="4" w:space="0" w:color="auto"/>
              <w:right w:val="single" w:sz="4" w:space="0" w:color="auto"/>
            </w:tcBorders>
            <w:shd w:val="clear" w:color="000000" w:fill="FFFFFF"/>
            <w:hideMark/>
          </w:tcPr>
          <w:p w:rsidR="00865D07" w:rsidRPr="006E79F2" w:rsidRDefault="00865D07" w:rsidP="00865D07">
            <w:r w:rsidRPr="006E79F2">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(Межбюджетные трансферты)</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061</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08</w:t>
            </w:r>
          </w:p>
        </w:tc>
        <w:tc>
          <w:tcPr>
            <w:tcW w:w="99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01</w:t>
            </w:r>
          </w:p>
        </w:tc>
        <w:tc>
          <w:tcPr>
            <w:tcW w:w="1903" w:type="dxa"/>
            <w:tcBorders>
              <w:top w:val="nil"/>
              <w:left w:val="nil"/>
              <w:bottom w:val="single" w:sz="4" w:space="0" w:color="auto"/>
              <w:right w:val="single" w:sz="4" w:space="0" w:color="auto"/>
            </w:tcBorders>
            <w:shd w:val="clear" w:color="000000" w:fill="FFFFFF"/>
            <w:noWrap/>
            <w:vAlign w:val="center"/>
            <w:hideMark/>
          </w:tcPr>
          <w:p w:rsidR="00865D07" w:rsidRPr="006E79F2" w:rsidRDefault="00865D07" w:rsidP="00865D07">
            <w:pPr>
              <w:jc w:val="center"/>
            </w:pPr>
            <w:r w:rsidRPr="006E79F2">
              <w:t>06 1 02 S0340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500</w:t>
            </w:r>
          </w:p>
        </w:tc>
        <w:tc>
          <w:tcPr>
            <w:tcW w:w="1919"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141 110,00</w:t>
            </w:r>
          </w:p>
        </w:tc>
      </w:tr>
      <w:tr w:rsidR="00865D07" w:rsidRPr="006E79F2" w:rsidTr="00865D07">
        <w:trPr>
          <w:trHeight w:val="106"/>
        </w:trPr>
        <w:tc>
          <w:tcPr>
            <w:tcW w:w="7679"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Библиотечное обслуживание населения, комплектование и обеспечение сохранности библиотечных фондов  библиотек поселения (Межбюджетные трансферты)</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061</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08</w:t>
            </w:r>
          </w:p>
        </w:tc>
        <w:tc>
          <w:tcPr>
            <w:tcW w:w="99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01</w:t>
            </w:r>
          </w:p>
        </w:tc>
        <w:tc>
          <w:tcPr>
            <w:tcW w:w="190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06 2 01 G0050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500</w:t>
            </w:r>
          </w:p>
        </w:tc>
        <w:tc>
          <w:tcPr>
            <w:tcW w:w="1919"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5 849 202,00</w:t>
            </w:r>
          </w:p>
        </w:tc>
      </w:tr>
      <w:tr w:rsidR="00865D07" w:rsidRPr="006E79F2" w:rsidTr="00865D07">
        <w:trPr>
          <w:trHeight w:val="1248"/>
        </w:trPr>
        <w:tc>
          <w:tcPr>
            <w:tcW w:w="7679" w:type="dxa"/>
            <w:tcBorders>
              <w:top w:val="nil"/>
              <w:left w:val="single" w:sz="8" w:space="0" w:color="auto"/>
              <w:bottom w:val="single" w:sz="4" w:space="0" w:color="auto"/>
              <w:right w:val="single" w:sz="4" w:space="0" w:color="auto"/>
            </w:tcBorders>
            <w:shd w:val="clear" w:color="000000" w:fill="FFFFFF"/>
            <w:hideMark/>
          </w:tcPr>
          <w:p w:rsidR="00865D07" w:rsidRPr="006E79F2" w:rsidRDefault="00865D07" w:rsidP="00865D07">
            <w:r w:rsidRPr="006E79F2">
              <w:lastRenderedPageBreak/>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061</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08</w:t>
            </w:r>
          </w:p>
        </w:tc>
        <w:tc>
          <w:tcPr>
            <w:tcW w:w="99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01</w:t>
            </w:r>
          </w:p>
        </w:tc>
        <w:tc>
          <w:tcPr>
            <w:tcW w:w="1903" w:type="dxa"/>
            <w:tcBorders>
              <w:top w:val="nil"/>
              <w:left w:val="nil"/>
              <w:bottom w:val="nil"/>
              <w:right w:val="nil"/>
            </w:tcBorders>
            <w:shd w:val="clear" w:color="auto" w:fill="auto"/>
            <w:noWrap/>
            <w:vAlign w:val="center"/>
            <w:hideMark/>
          </w:tcPr>
          <w:p w:rsidR="00865D07" w:rsidRPr="006E79F2" w:rsidRDefault="00865D07" w:rsidP="00865D07">
            <w:pPr>
              <w:jc w:val="center"/>
            </w:pPr>
            <w:r w:rsidRPr="006E79F2">
              <w:t>06 2 02 80340</w:t>
            </w:r>
          </w:p>
        </w:tc>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500</w:t>
            </w:r>
          </w:p>
        </w:tc>
        <w:tc>
          <w:tcPr>
            <w:tcW w:w="1919"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1 575 058,00</w:t>
            </w:r>
          </w:p>
        </w:tc>
      </w:tr>
      <w:tr w:rsidR="00865D07" w:rsidRPr="006E79F2" w:rsidTr="00865D07">
        <w:trPr>
          <w:trHeight w:val="106"/>
        </w:trPr>
        <w:tc>
          <w:tcPr>
            <w:tcW w:w="7679" w:type="dxa"/>
            <w:tcBorders>
              <w:top w:val="nil"/>
              <w:left w:val="single" w:sz="8" w:space="0" w:color="auto"/>
              <w:bottom w:val="single" w:sz="4" w:space="0" w:color="auto"/>
              <w:right w:val="single" w:sz="4" w:space="0" w:color="auto"/>
            </w:tcBorders>
            <w:shd w:val="clear" w:color="000000" w:fill="FFFFFF"/>
            <w:hideMark/>
          </w:tcPr>
          <w:p w:rsidR="00865D07" w:rsidRPr="006E79F2" w:rsidRDefault="00865D07" w:rsidP="00865D07">
            <w:r w:rsidRPr="006E79F2">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(Межбюджетные трансферты)</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061</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08</w:t>
            </w:r>
          </w:p>
        </w:tc>
        <w:tc>
          <w:tcPr>
            <w:tcW w:w="99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01</w:t>
            </w:r>
          </w:p>
        </w:tc>
        <w:tc>
          <w:tcPr>
            <w:tcW w:w="1903" w:type="dxa"/>
            <w:tcBorders>
              <w:top w:val="single" w:sz="4" w:space="0" w:color="auto"/>
              <w:left w:val="nil"/>
              <w:bottom w:val="single" w:sz="4" w:space="0" w:color="auto"/>
              <w:right w:val="single" w:sz="4" w:space="0" w:color="auto"/>
            </w:tcBorders>
            <w:shd w:val="clear" w:color="000000" w:fill="FFFFFF"/>
            <w:noWrap/>
            <w:vAlign w:val="center"/>
            <w:hideMark/>
          </w:tcPr>
          <w:p w:rsidR="00865D07" w:rsidRPr="006E79F2" w:rsidRDefault="00865D07" w:rsidP="00865D07">
            <w:pPr>
              <w:jc w:val="center"/>
            </w:pPr>
            <w:r w:rsidRPr="006E79F2">
              <w:t>06 2 02 S0340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500</w:t>
            </w:r>
          </w:p>
        </w:tc>
        <w:tc>
          <w:tcPr>
            <w:tcW w:w="1919"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82 898,00</w:t>
            </w:r>
          </w:p>
        </w:tc>
      </w:tr>
      <w:tr w:rsidR="00865D07" w:rsidRPr="006E79F2" w:rsidTr="00865D07">
        <w:trPr>
          <w:trHeight w:val="1284"/>
        </w:trPr>
        <w:tc>
          <w:tcPr>
            <w:tcW w:w="7679" w:type="dxa"/>
            <w:tcBorders>
              <w:top w:val="nil"/>
              <w:left w:val="single" w:sz="8" w:space="0" w:color="auto"/>
              <w:bottom w:val="single" w:sz="4" w:space="0" w:color="auto"/>
              <w:right w:val="single" w:sz="4" w:space="0" w:color="auto"/>
            </w:tcBorders>
            <w:shd w:val="clear" w:color="000000" w:fill="FFFFFF"/>
            <w:hideMark/>
          </w:tcPr>
          <w:p w:rsidR="00865D07" w:rsidRPr="006E79F2" w:rsidRDefault="00865D07" w:rsidP="00865D07">
            <w:r w:rsidRPr="006E79F2">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 Межбюджетные трансферты)</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061</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08</w:t>
            </w:r>
          </w:p>
        </w:tc>
        <w:tc>
          <w:tcPr>
            <w:tcW w:w="99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04</w:t>
            </w:r>
          </w:p>
        </w:tc>
        <w:tc>
          <w:tcPr>
            <w:tcW w:w="1903" w:type="dxa"/>
            <w:tcBorders>
              <w:top w:val="nil"/>
              <w:left w:val="nil"/>
              <w:bottom w:val="single" w:sz="4" w:space="0" w:color="auto"/>
              <w:right w:val="single" w:sz="4" w:space="0" w:color="auto"/>
            </w:tcBorders>
            <w:shd w:val="clear" w:color="000000" w:fill="FFFFFF"/>
            <w:noWrap/>
            <w:vAlign w:val="center"/>
            <w:hideMark/>
          </w:tcPr>
          <w:p w:rsidR="00865D07" w:rsidRPr="006E79F2" w:rsidRDefault="00865D07" w:rsidP="00865D07">
            <w:pPr>
              <w:jc w:val="center"/>
            </w:pPr>
            <w:r w:rsidRPr="006E79F2">
              <w:t>06 1 05 G0040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500</w:t>
            </w:r>
          </w:p>
        </w:tc>
        <w:tc>
          <w:tcPr>
            <w:tcW w:w="1919"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2 912 648,21</w:t>
            </w:r>
          </w:p>
        </w:tc>
      </w:tr>
      <w:tr w:rsidR="00865D07" w:rsidRPr="006E79F2" w:rsidTr="00865D07">
        <w:trPr>
          <w:trHeight w:val="106"/>
        </w:trPr>
        <w:tc>
          <w:tcPr>
            <w:tcW w:w="7679" w:type="dxa"/>
            <w:tcBorders>
              <w:top w:val="nil"/>
              <w:left w:val="single" w:sz="8" w:space="0" w:color="auto"/>
              <w:bottom w:val="single" w:sz="4" w:space="0" w:color="auto"/>
              <w:right w:val="single" w:sz="4" w:space="0" w:color="auto"/>
            </w:tcBorders>
            <w:shd w:val="clear" w:color="auto" w:fill="auto"/>
            <w:vAlign w:val="bottom"/>
            <w:hideMark/>
          </w:tcPr>
          <w:p w:rsidR="00865D07" w:rsidRPr="006E79F2" w:rsidRDefault="00865D07" w:rsidP="00865D07">
            <w:r w:rsidRPr="006E79F2">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МКУ "Центр обслуживания учреждений культуры Комсомольского муниципального района Ивановской области"  (Межбюджетные трансферты)</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061</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08</w:t>
            </w:r>
          </w:p>
        </w:tc>
        <w:tc>
          <w:tcPr>
            <w:tcW w:w="99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04</w:t>
            </w:r>
          </w:p>
        </w:tc>
        <w:tc>
          <w:tcPr>
            <w:tcW w:w="1903" w:type="dxa"/>
            <w:tcBorders>
              <w:top w:val="nil"/>
              <w:left w:val="nil"/>
              <w:bottom w:val="single" w:sz="4" w:space="0" w:color="auto"/>
              <w:right w:val="single" w:sz="4" w:space="0" w:color="auto"/>
            </w:tcBorders>
            <w:shd w:val="clear" w:color="000000" w:fill="FFFFFF"/>
            <w:noWrap/>
            <w:vAlign w:val="center"/>
            <w:hideMark/>
          </w:tcPr>
          <w:p w:rsidR="00865D07" w:rsidRPr="006E79F2" w:rsidRDefault="00865D07" w:rsidP="00865D07">
            <w:pPr>
              <w:jc w:val="center"/>
            </w:pPr>
            <w:r w:rsidRPr="006E79F2">
              <w:t>06 1 06 G0090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500</w:t>
            </w:r>
          </w:p>
        </w:tc>
        <w:tc>
          <w:tcPr>
            <w:tcW w:w="1919"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130 000,00</w:t>
            </w:r>
          </w:p>
        </w:tc>
      </w:tr>
      <w:tr w:rsidR="00865D07" w:rsidRPr="006E79F2" w:rsidTr="00865D07">
        <w:trPr>
          <w:trHeight w:val="1584"/>
        </w:trPr>
        <w:tc>
          <w:tcPr>
            <w:tcW w:w="7679" w:type="dxa"/>
            <w:tcBorders>
              <w:top w:val="nil"/>
              <w:left w:val="single" w:sz="8" w:space="0" w:color="auto"/>
              <w:bottom w:val="single" w:sz="4" w:space="0" w:color="auto"/>
              <w:right w:val="single" w:sz="4" w:space="0" w:color="auto"/>
            </w:tcBorders>
            <w:shd w:val="clear" w:color="auto" w:fill="auto"/>
            <w:vAlign w:val="bottom"/>
            <w:hideMark/>
          </w:tcPr>
          <w:p w:rsidR="00865D07" w:rsidRPr="006E79F2" w:rsidRDefault="00865D07" w:rsidP="00865D07">
            <w:r w:rsidRPr="006E79F2">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и проведение спортивно-массовых мероприятий, укрепление материально-технической базы для развития физкультуры и спорта (Межбюджетные трансферты)</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061</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11</w:t>
            </w:r>
          </w:p>
        </w:tc>
        <w:tc>
          <w:tcPr>
            <w:tcW w:w="99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01</w:t>
            </w:r>
          </w:p>
        </w:tc>
        <w:tc>
          <w:tcPr>
            <w:tcW w:w="1903" w:type="dxa"/>
            <w:tcBorders>
              <w:top w:val="nil"/>
              <w:left w:val="nil"/>
              <w:bottom w:val="single" w:sz="4" w:space="0" w:color="auto"/>
              <w:right w:val="single" w:sz="4" w:space="0" w:color="auto"/>
            </w:tcBorders>
            <w:shd w:val="clear" w:color="000000" w:fill="FFFFFF"/>
            <w:noWrap/>
            <w:vAlign w:val="center"/>
            <w:hideMark/>
          </w:tcPr>
          <w:p w:rsidR="00865D07" w:rsidRPr="006E79F2" w:rsidRDefault="00865D07" w:rsidP="00865D07">
            <w:pPr>
              <w:jc w:val="center"/>
            </w:pPr>
            <w:r w:rsidRPr="006E79F2">
              <w:t>06 4 01 G0100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500</w:t>
            </w:r>
          </w:p>
        </w:tc>
        <w:tc>
          <w:tcPr>
            <w:tcW w:w="1919"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20 000,00</w:t>
            </w:r>
          </w:p>
        </w:tc>
      </w:tr>
      <w:tr w:rsidR="00865D07" w:rsidRPr="006E79F2" w:rsidTr="00865D07">
        <w:trPr>
          <w:trHeight w:val="624"/>
        </w:trPr>
        <w:tc>
          <w:tcPr>
            <w:tcW w:w="7679" w:type="dxa"/>
            <w:tcBorders>
              <w:top w:val="nil"/>
              <w:left w:val="single" w:sz="8" w:space="0" w:color="auto"/>
              <w:bottom w:val="single" w:sz="4" w:space="0" w:color="auto"/>
              <w:right w:val="single" w:sz="4" w:space="0" w:color="auto"/>
            </w:tcBorders>
            <w:shd w:val="clear" w:color="000000" w:fill="FFFF00"/>
            <w:vAlign w:val="center"/>
            <w:hideMark/>
          </w:tcPr>
          <w:p w:rsidR="00865D07" w:rsidRPr="006E79F2" w:rsidRDefault="00865D07" w:rsidP="00865D07">
            <w:pPr>
              <w:rPr>
                <w:b/>
                <w:bCs/>
              </w:rPr>
            </w:pPr>
            <w:r w:rsidRPr="006E79F2">
              <w:rPr>
                <w:b/>
                <w:bCs/>
              </w:rPr>
              <w:t>Администрация Комсомольского муниципального  района Ивановской области</w:t>
            </w:r>
          </w:p>
        </w:tc>
        <w:tc>
          <w:tcPr>
            <w:tcW w:w="1276" w:type="dxa"/>
            <w:tcBorders>
              <w:top w:val="nil"/>
              <w:left w:val="nil"/>
              <w:bottom w:val="single" w:sz="4" w:space="0" w:color="auto"/>
              <w:right w:val="single" w:sz="4" w:space="0" w:color="auto"/>
            </w:tcBorders>
            <w:shd w:val="clear" w:color="000000" w:fill="FFFF00"/>
            <w:vAlign w:val="center"/>
            <w:hideMark/>
          </w:tcPr>
          <w:p w:rsidR="00865D07" w:rsidRPr="006E79F2" w:rsidRDefault="00865D07" w:rsidP="00865D07">
            <w:pPr>
              <w:jc w:val="center"/>
              <w:rPr>
                <w:b/>
                <w:bCs/>
              </w:rPr>
            </w:pPr>
            <w:r w:rsidRPr="006E79F2">
              <w:rPr>
                <w:b/>
                <w:bCs/>
              </w:rPr>
              <w:t>062</w:t>
            </w:r>
          </w:p>
        </w:tc>
        <w:tc>
          <w:tcPr>
            <w:tcW w:w="929" w:type="dxa"/>
            <w:tcBorders>
              <w:top w:val="nil"/>
              <w:left w:val="nil"/>
              <w:bottom w:val="single" w:sz="4" w:space="0" w:color="auto"/>
              <w:right w:val="single" w:sz="4" w:space="0" w:color="auto"/>
            </w:tcBorders>
            <w:shd w:val="clear" w:color="000000" w:fill="FFFF00"/>
            <w:vAlign w:val="center"/>
            <w:hideMark/>
          </w:tcPr>
          <w:p w:rsidR="00865D07" w:rsidRPr="006E79F2" w:rsidRDefault="00865D07" w:rsidP="00865D07">
            <w:pPr>
              <w:jc w:val="center"/>
              <w:rPr>
                <w:b/>
                <w:bCs/>
              </w:rPr>
            </w:pPr>
            <w:r w:rsidRPr="006E79F2">
              <w:rPr>
                <w:b/>
                <w:bCs/>
              </w:rPr>
              <w:t> </w:t>
            </w:r>
          </w:p>
        </w:tc>
        <w:tc>
          <w:tcPr>
            <w:tcW w:w="995" w:type="dxa"/>
            <w:tcBorders>
              <w:top w:val="nil"/>
              <w:left w:val="nil"/>
              <w:bottom w:val="single" w:sz="4" w:space="0" w:color="auto"/>
              <w:right w:val="single" w:sz="4" w:space="0" w:color="auto"/>
            </w:tcBorders>
            <w:shd w:val="clear" w:color="000000" w:fill="FFFF00"/>
            <w:vAlign w:val="center"/>
            <w:hideMark/>
          </w:tcPr>
          <w:p w:rsidR="00865D07" w:rsidRPr="006E79F2" w:rsidRDefault="00865D07" w:rsidP="00865D07">
            <w:pPr>
              <w:jc w:val="center"/>
              <w:rPr>
                <w:b/>
                <w:bCs/>
              </w:rPr>
            </w:pPr>
            <w:r w:rsidRPr="006E79F2">
              <w:rPr>
                <w:b/>
                <w:bCs/>
              </w:rPr>
              <w:t> </w:t>
            </w:r>
          </w:p>
        </w:tc>
        <w:tc>
          <w:tcPr>
            <w:tcW w:w="1903" w:type="dxa"/>
            <w:tcBorders>
              <w:top w:val="nil"/>
              <w:left w:val="nil"/>
              <w:bottom w:val="single" w:sz="4" w:space="0" w:color="auto"/>
              <w:right w:val="single" w:sz="4" w:space="0" w:color="auto"/>
            </w:tcBorders>
            <w:shd w:val="clear" w:color="000000" w:fill="FFFF00"/>
            <w:noWrap/>
            <w:vAlign w:val="center"/>
            <w:hideMark/>
          </w:tcPr>
          <w:p w:rsidR="00865D07" w:rsidRPr="006E79F2" w:rsidRDefault="00865D07" w:rsidP="00865D07">
            <w:pPr>
              <w:jc w:val="center"/>
              <w:rPr>
                <w:b/>
                <w:bCs/>
              </w:rPr>
            </w:pPr>
            <w:r w:rsidRPr="006E79F2">
              <w:rPr>
                <w:b/>
                <w:bCs/>
              </w:rPr>
              <w:t> </w:t>
            </w:r>
          </w:p>
        </w:tc>
        <w:tc>
          <w:tcPr>
            <w:tcW w:w="1058" w:type="dxa"/>
            <w:tcBorders>
              <w:top w:val="nil"/>
              <w:left w:val="nil"/>
              <w:bottom w:val="single" w:sz="4" w:space="0" w:color="auto"/>
              <w:right w:val="single" w:sz="4" w:space="0" w:color="auto"/>
            </w:tcBorders>
            <w:shd w:val="clear" w:color="000000" w:fill="FFFF00"/>
            <w:noWrap/>
            <w:vAlign w:val="center"/>
            <w:hideMark/>
          </w:tcPr>
          <w:p w:rsidR="00865D07" w:rsidRPr="006E79F2" w:rsidRDefault="00865D07" w:rsidP="00865D07">
            <w:pPr>
              <w:jc w:val="center"/>
            </w:pPr>
            <w:r w:rsidRPr="006E79F2">
              <w:t> </w:t>
            </w:r>
          </w:p>
        </w:tc>
        <w:tc>
          <w:tcPr>
            <w:tcW w:w="1919" w:type="dxa"/>
            <w:tcBorders>
              <w:top w:val="nil"/>
              <w:left w:val="nil"/>
              <w:bottom w:val="single" w:sz="4" w:space="0" w:color="auto"/>
              <w:right w:val="single" w:sz="8" w:space="0" w:color="auto"/>
            </w:tcBorders>
            <w:shd w:val="clear" w:color="000000" w:fill="FFFF00"/>
            <w:noWrap/>
            <w:vAlign w:val="center"/>
            <w:hideMark/>
          </w:tcPr>
          <w:p w:rsidR="00865D07" w:rsidRPr="006E79F2" w:rsidRDefault="00865D07" w:rsidP="00865D07">
            <w:pPr>
              <w:jc w:val="center"/>
              <w:rPr>
                <w:b/>
                <w:bCs/>
              </w:rPr>
            </w:pPr>
            <w:r w:rsidRPr="006E79F2">
              <w:rPr>
                <w:b/>
                <w:bCs/>
              </w:rPr>
              <w:t>88 259 317,20</w:t>
            </w:r>
          </w:p>
        </w:tc>
      </w:tr>
      <w:tr w:rsidR="00865D07" w:rsidRPr="006E79F2" w:rsidTr="00865D07">
        <w:trPr>
          <w:trHeight w:val="1632"/>
        </w:trPr>
        <w:tc>
          <w:tcPr>
            <w:tcW w:w="7679"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исполнение судебных актов субсидиарной ответственности по обязательствам общества с ограниченной ответственностью "Тепловик" (Межбюджетные трансферты)</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01</w:t>
            </w:r>
          </w:p>
        </w:tc>
        <w:tc>
          <w:tcPr>
            <w:tcW w:w="99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13</w:t>
            </w:r>
          </w:p>
        </w:tc>
        <w:tc>
          <w:tcPr>
            <w:tcW w:w="190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40 9 00 G0110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500</w:t>
            </w:r>
          </w:p>
        </w:tc>
        <w:tc>
          <w:tcPr>
            <w:tcW w:w="1919"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3 917 399,28</w:t>
            </w:r>
          </w:p>
        </w:tc>
      </w:tr>
      <w:tr w:rsidR="00865D07" w:rsidRPr="006E79F2" w:rsidTr="00865D07">
        <w:trPr>
          <w:trHeight w:val="936"/>
        </w:trPr>
        <w:tc>
          <w:tcPr>
            <w:tcW w:w="7679"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Оценка недвижимости, признание прав и регулирование отношений Комсомольского городского поселения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01</w:t>
            </w:r>
          </w:p>
        </w:tc>
        <w:tc>
          <w:tcPr>
            <w:tcW w:w="99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13</w:t>
            </w:r>
          </w:p>
        </w:tc>
        <w:tc>
          <w:tcPr>
            <w:tcW w:w="190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40 9 00 20340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9"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50 000,00</w:t>
            </w:r>
          </w:p>
        </w:tc>
      </w:tr>
      <w:tr w:rsidR="00865D07" w:rsidRPr="006E79F2" w:rsidTr="00865D07">
        <w:trPr>
          <w:trHeight w:val="106"/>
        </w:trPr>
        <w:tc>
          <w:tcPr>
            <w:tcW w:w="7679"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 xml:space="preserve">Организация и проведение мероприятий, связанных с государственными праздниками, </w:t>
            </w:r>
            <w:r w:rsidRPr="006E79F2">
              <w:lastRenderedPageBreak/>
              <w:t>юбилейными датами  Комсомольского городского поселения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lastRenderedPageBreak/>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01</w:t>
            </w:r>
          </w:p>
        </w:tc>
        <w:tc>
          <w:tcPr>
            <w:tcW w:w="99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13</w:t>
            </w:r>
          </w:p>
        </w:tc>
        <w:tc>
          <w:tcPr>
            <w:tcW w:w="190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40 9 00 20350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9"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32 500,00</w:t>
            </w:r>
          </w:p>
        </w:tc>
      </w:tr>
      <w:tr w:rsidR="00865D07" w:rsidRPr="006E79F2" w:rsidTr="00865D07">
        <w:trPr>
          <w:trHeight w:val="106"/>
        </w:trPr>
        <w:tc>
          <w:tcPr>
            <w:tcW w:w="7679"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Изготовление технических планов объектов недвижимости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01</w:t>
            </w:r>
          </w:p>
        </w:tc>
        <w:tc>
          <w:tcPr>
            <w:tcW w:w="99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13</w:t>
            </w:r>
          </w:p>
        </w:tc>
        <w:tc>
          <w:tcPr>
            <w:tcW w:w="190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40 9 00 20390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9"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60 000,00</w:t>
            </w:r>
          </w:p>
        </w:tc>
      </w:tr>
      <w:tr w:rsidR="00865D07" w:rsidRPr="006E79F2" w:rsidTr="00865D07">
        <w:trPr>
          <w:trHeight w:val="1248"/>
        </w:trPr>
        <w:tc>
          <w:tcPr>
            <w:tcW w:w="7679"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Исполнение судебных актов по возмещению причиненного вреда (за исключением судебных актов по возмещению причиненного вреда в порядке субсидиарной ответственности главных распорядителей средств бюджета) (Иные бюджетные ассигнования)</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01</w:t>
            </w:r>
          </w:p>
        </w:tc>
        <w:tc>
          <w:tcPr>
            <w:tcW w:w="99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13</w:t>
            </w:r>
          </w:p>
        </w:tc>
        <w:tc>
          <w:tcPr>
            <w:tcW w:w="190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40 9 00 90010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800</w:t>
            </w:r>
          </w:p>
        </w:tc>
        <w:tc>
          <w:tcPr>
            <w:tcW w:w="1919"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426 145,00</w:t>
            </w:r>
          </w:p>
        </w:tc>
      </w:tr>
      <w:tr w:rsidR="00865D07" w:rsidRPr="006E79F2" w:rsidTr="00865D07">
        <w:trPr>
          <w:trHeight w:val="1248"/>
        </w:trPr>
        <w:tc>
          <w:tcPr>
            <w:tcW w:w="7679"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Внесение изменений в Генеральный план Комсомольского городского поселения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01</w:t>
            </w:r>
          </w:p>
        </w:tc>
        <w:tc>
          <w:tcPr>
            <w:tcW w:w="99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13</w:t>
            </w:r>
          </w:p>
        </w:tc>
        <w:tc>
          <w:tcPr>
            <w:tcW w:w="190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41 9 00 20420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9"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558 700,00</w:t>
            </w:r>
          </w:p>
        </w:tc>
      </w:tr>
      <w:tr w:rsidR="00865D07" w:rsidRPr="006E79F2" w:rsidTr="00865D07">
        <w:trPr>
          <w:trHeight w:val="672"/>
        </w:trPr>
        <w:tc>
          <w:tcPr>
            <w:tcW w:w="7679"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Оплата членских взносов в ассоциацию "Совет муниципальных образований Ивановской области  (Иные бюджетные ассигнования)</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01</w:t>
            </w:r>
          </w:p>
        </w:tc>
        <w:tc>
          <w:tcPr>
            <w:tcW w:w="995" w:type="dxa"/>
            <w:tcBorders>
              <w:top w:val="nil"/>
              <w:left w:val="nil"/>
              <w:bottom w:val="single" w:sz="4" w:space="0" w:color="auto"/>
              <w:right w:val="nil"/>
            </w:tcBorders>
            <w:shd w:val="clear" w:color="auto" w:fill="auto"/>
            <w:vAlign w:val="center"/>
            <w:hideMark/>
          </w:tcPr>
          <w:p w:rsidR="00865D07" w:rsidRPr="006E79F2" w:rsidRDefault="00865D07" w:rsidP="00865D07">
            <w:pPr>
              <w:jc w:val="center"/>
            </w:pPr>
            <w:r w:rsidRPr="006E79F2">
              <w:t>13</w:t>
            </w:r>
          </w:p>
        </w:tc>
        <w:tc>
          <w:tcPr>
            <w:tcW w:w="1903" w:type="dxa"/>
            <w:tcBorders>
              <w:top w:val="nil"/>
              <w:left w:val="single" w:sz="4" w:space="0" w:color="auto"/>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46 9 00 20430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800</w:t>
            </w:r>
          </w:p>
        </w:tc>
        <w:tc>
          <w:tcPr>
            <w:tcW w:w="1919"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23 844,00</w:t>
            </w:r>
          </w:p>
        </w:tc>
      </w:tr>
      <w:tr w:rsidR="00865D07" w:rsidRPr="006E79F2" w:rsidTr="00865D07">
        <w:trPr>
          <w:trHeight w:val="624"/>
        </w:trPr>
        <w:tc>
          <w:tcPr>
            <w:tcW w:w="7679" w:type="dxa"/>
            <w:tcBorders>
              <w:top w:val="nil"/>
              <w:left w:val="single" w:sz="8" w:space="0" w:color="auto"/>
              <w:bottom w:val="single" w:sz="4" w:space="0" w:color="auto"/>
              <w:right w:val="single" w:sz="4" w:space="0" w:color="auto"/>
            </w:tcBorders>
            <w:shd w:val="clear" w:color="000000" w:fill="FFFFFF"/>
            <w:vAlign w:val="bottom"/>
            <w:hideMark/>
          </w:tcPr>
          <w:p w:rsidR="00865D07" w:rsidRPr="006E79F2" w:rsidRDefault="00865D07" w:rsidP="00865D07">
            <w:r w:rsidRPr="006E79F2">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01</w:t>
            </w:r>
          </w:p>
        </w:tc>
        <w:tc>
          <w:tcPr>
            <w:tcW w:w="995" w:type="dxa"/>
            <w:tcBorders>
              <w:top w:val="nil"/>
              <w:left w:val="nil"/>
              <w:bottom w:val="single" w:sz="4" w:space="0" w:color="auto"/>
              <w:right w:val="nil"/>
            </w:tcBorders>
            <w:shd w:val="clear" w:color="auto" w:fill="auto"/>
            <w:vAlign w:val="center"/>
            <w:hideMark/>
          </w:tcPr>
          <w:p w:rsidR="00865D07" w:rsidRPr="006E79F2" w:rsidRDefault="00865D07" w:rsidP="00865D07">
            <w:pPr>
              <w:jc w:val="center"/>
            </w:pPr>
            <w:r w:rsidRPr="006E79F2">
              <w:t>13</w:t>
            </w:r>
          </w:p>
        </w:tc>
        <w:tc>
          <w:tcPr>
            <w:tcW w:w="1903" w:type="dxa"/>
            <w:tcBorders>
              <w:top w:val="nil"/>
              <w:left w:val="single" w:sz="4" w:space="0" w:color="auto"/>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46 9 00 20640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9"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5 000,00</w:t>
            </w:r>
          </w:p>
        </w:tc>
      </w:tr>
      <w:tr w:rsidR="00865D07" w:rsidRPr="006E79F2" w:rsidTr="00865D07">
        <w:trPr>
          <w:trHeight w:val="936"/>
        </w:trPr>
        <w:tc>
          <w:tcPr>
            <w:tcW w:w="7679" w:type="dxa"/>
            <w:tcBorders>
              <w:top w:val="nil"/>
              <w:left w:val="single" w:sz="8" w:space="0" w:color="auto"/>
              <w:bottom w:val="single" w:sz="4" w:space="0" w:color="auto"/>
              <w:right w:val="nil"/>
            </w:tcBorders>
            <w:shd w:val="clear" w:color="000000" w:fill="FFFFFF"/>
            <w:vAlign w:val="center"/>
            <w:hideMark/>
          </w:tcPr>
          <w:p w:rsidR="00865D07" w:rsidRPr="006E79F2" w:rsidRDefault="00865D07" w:rsidP="00865D07">
            <w:r w:rsidRPr="006E79F2">
              <w:t>Расходы на приобретение и содержание имущества казны Комсомольского городского поселения  (Закупка товаров, работ и услуг для государственных (муниципальных) нужд)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01</w:t>
            </w:r>
          </w:p>
        </w:tc>
        <w:tc>
          <w:tcPr>
            <w:tcW w:w="995" w:type="dxa"/>
            <w:tcBorders>
              <w:top w:val="nil"/>
              <w:left w:val="nil"/>
              <w:bottom w:val="single" w:sz="4" w:space="0" w:color="auto"/>
              <w:right w:val="nil"/>
            </w:tcBorders>
            <w:shd w:val="clear" w:color="auto" w:fill="auto"/>
            <w:vAlign w:val="center"/>
            <w:hideMark/>
          </w:tcPr>
          <w:p w:rsidR="00865D07" w:rsidRPr="006E79F2" w:rsidRDefault="00865D07" w:rsidP="00865D07">
            <w:pPr>
              <w:jc w:val="center"/>
            </w:pPr>
            <w:r w:rsidRPr="006E79F2">
              <w:t>13</w:t>
            </w:r>
          </w:p>
        </w:tc>
        <w:tc>
          <w:tcPr>
            <w:tcW w:w="1903" w:type="dxa"/>
            <w:tcBorders>
              <w:top w:val="nil"/>
              <w:left w:val="single" w:sz="4" w:space="0" w:color="auto"/>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46 9 00 20900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9"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269 237,91</w:t>
            </w:r>
          </w:p>
        </w:tc>
      </w:tr>
      <w:tr w:rsidR="00865D07" w:rsidRPr="006E79F2" w:rsidTr="00865D07">
        <w:trPr>
          <w:trHeight w:val="624"/>
        </w:trPr>
        <w:tc>
          <w:tcPr>
            <w:tcW w:w="7679" w:type="dxa"/>
            <w:tcBorders>
              <w:top w:val="nil"/>
              <w:left w:val="single" w:sz="8" w:space="0" w:color="auto"/>
              <w:bottom w:val="single" w:sz="4" w:space="0" w:color="auto"/>
              <w:right w:val="single" w:sz="4" w:space="0" w:color="auto"/>
            </w:tcBorders>
            <w:shd w:val="clear" w:color="000000" w:fill="FFFFFF"/>
            <w:noWrap/>
            <w:hideMark/>
          </w:tcPr>
          <w:p w:rsidR="00865D07" w:rsidRPr="006E79F2" w:rsidRDefault="00865D07" w:rsidP="00865D07">
            <w:pPr>
              <w:jc w:val="both"/>
            </w:pPr>
            <w:r w:rsidRPr="006E79F2">
              <w:t>Расходы на приобретение и содержание систем видеонаблюдения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03</w:t>
            </w:r>
          </w:p>
        </w:tc>
        <w:tc>
          <w:tcPr>
            <w:tcW w:w="995" w:type="dxa"/>
            <w:tcBorders>
              <w:top w:val="nil"/>
              <w:left w:val="nil"/>
              <w:bottom w:val="single" w:sz="4" w:space="0" w:color="auto"/>
              <w:right w:val="nil"/>
            </w:tcBorders>
            <w:shd w:val="clear" w:color="auto" w:fill="auto"/>
            <w:vAlign w:val="center"/>
            <w:hideMark/>
          </w:tcPr>
          <w:p w:rsidR="00865D07" w:rsidRPr="006E79F2" w:rsidRDefault="00865D07" w:rsidP="00865D07">
            <w:pPr>
              <w:jc w:val="center"/>
            </w:pPr>
            <w:r w:rsidRPr="006E79F2">
              <w:t>10</w:t>
            </w:r>
          </w:p>
        </w:tc>
        <w:tc>
          <w:tcPr>
            <w:tcW w:w="1903" w:type="dxa"/>
            <w:tcBorders>
              <w:top w:val="nil"/>
              <w:left w:val="single" w:sz="4" w:space="0" w:color="auto"/>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46 9 00 20810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9"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795 962,93</w:t>
            </w:r>
          </w:p>
        </w:tc>
      </w:tr>
      <w:tr w:rsidR="00865D07" w:rsidRPr="006E79F2" w:rsidTr="00865D07">
        <w:trPr>
          <w:trHeight w:val="648"/>
        </w:trPr>
        <w:tc>
          <w:tcPr>
            <w:tcW w:w="7679" w:type="dxa"/>
            <w:tcBorders>
              <w:top w:val="nil"/>
              <w:left w:val="single" w:sz="8" w:space="0" w:color="auto"/>
              <w:bottom w:val="single" w:sz="4" w:space="0" w:color="auto"/>
              <w:right w:val="nil"/>
            </w:tcBorders>
            <w:shd w:val="clear" w:color="auto" w:fill="auto"/>
            <w:hideMark/>
          </w:tcPr>
          <w:p w:rsidR="00865D07" w:rsidRPr="006E79F2" w:rsidRDefault="00865D07" w:rsidP="00865D07">
            <w:r w:rsidRPr="006E79F2">
              <w:t>Прочие мероприятия в области первичных мер пожарной безопасности (Закупка товаров, работ и услуг для государственных (муниципальных) нужд)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03</w:t>
            </w:r>
          </w:p>
        </w:tc>
        <w:tc>
          <w:tcPr>
            <w:tcW w:w="995" w:type="dxa"/>
            <w:tcBorders>
              <w:top w:val="nil"/>
              <w:left w:val="nil"/>
              <w:bottom w:val="single" w:sz="4" w:space="0" w:color="auto"/>
              <w:right w:val="nil"/>
            </w:tcBorders>
            <w:shd w:val="clear" w:color="auto" w:fill="auto"/>
            <w:vAlign w:val="center"/>
            <w:hideMark/>
          </w:tcPr>
          <w:p w:rsidR="00865D07" w:rsidRPr="006E79F2" w:rsidRDefault="00865D07" w:rsidP="00865D07">
            <w:pPr>
              <w:jc w:val="center"/>
            </w:pPr>
            <w:r w:rsidRPr="006E79F2">
              <w:t>10</w:t>
            </w:r>
          </w:p>
        </w:tc>
        <w:tc>
          <w:tcPr>
            <w:tcW w:w="1903" w:type="dxa"/>
            <w:tcBorders>
              <w:top w:val="nil"/>
              <w:left w:val="single" w:sz="4" w:space="0" w:color="auto"/>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02 3 01 20940</w:t>
            </w:r>
          </w:p>
        </w:tc>
        <w:tc>
          <w:tcPr>
            <w:tcW w:w="1058" w:type="dxa"/>
            <w:tcBorders>
              <w:top w:val="nil"/>
              <w:left w:val="nil"/>
              <w:bottom w:val="single" w:sz="4" w:space="0" w:color="auto"/>
              <w:right w:val="single" w:sz="4" w:space="0" w:color="auto"/>
            </w:tcBorders>
            <w:shd w:val="clear" w:color="000000" w:fill="FFFFFF"/>
            <w:noWrap/>
            <w:vAlign w:val="center"/>
            <w:hideMark/>
          </w:tcPr>
          <w:p w:rsidR="00865D07" w:rsidRPr="006E79F2" w:rsidRDefault="00865D07" w:rsidP="00865D07">
            <w:pPr>
              <w:jc w:val="center"/>
            </w:pPr>
            <w:r w:rsidRPr="006E79F2">
              <w:t>200</w:t>
            </w:r>
          </w:p>
        </w:tc>
        <w:tc>
          <w:tcPr>
            <w:tcW w:w="1919"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108 333,33</w:t>
            </w:r>
          </w:p>
        </w:tc>
      </w:tr>
      <w:tr w:rsidR="00865D07" w:rsidRPr="006E79F2" w:rsidTr="00865D07">
        <w:trPr>
          <w:trHeight w:val="648"/>
        </w:trPr>
        <w:tc>
          <w:tcPr>
            <w:tcW w:w="7679" w:type="dxa"/>
            <w:tcBorders>
              <w:top w:val="nil"/>
              <w:left w:val="single" w:sz="8" w:space="0" w:color="auto"/>
              <w:bottom w:val="single" w:sz="4" w:space="0" w:color="auto"/>
              <w:right w:val="nil"/>
            </w:tcBorders>
            <w:shd w:val="clear" w:color="000000" w:fill="FFFFFF"/>
            <w:noWrap/>
            <w:hideMark/>
          </w:tcPr>
          <w:p w:rsidR="00865D07" w:rsidRPr="006E79F2" w:rsidRDefault="00865D07" w:rsidP="00865D07">
            <w:pPr>
              <w:jc w:val="both"/>
            </w:pPr>
            <w:r w:rsidRPr="006E79F2">
              <w:t>Мероприятия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животных(Закупка товаров, работ и услуг для государственных (муниципальных) нужд)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04</w:t>
            </w:r>
          </w:p>
        </w:tc>
        <w:tc>
          <w:tcPr>
            <w:tcW w:w="995" w:type="dxa"/>
            <w:tcBorders>
              <w:top w:val="nil"/>
              <w:left w:val="nil"/>
              <w:bottom w:val="single" w:sz="4" w:space="0" w:color="auto"/>
              <w:right w:val="nil"/>
            </w:tcBorders>
            <w:shd w:val="clear" w:color="auto" w:fill="auto"/>
            <w:vAlign w:val="center"/>
            <w:hideMark/>
          </w:tcPr>
          <w:p w:rsidR="00865D07" w:rsidRPr="006E79F2" w:rsidRDefault="00865D07" w:rsidP="00865D07">
            <w:pPr>
              <w:jc w:val="center"/>
            </w:pPr>
            <w:r w:rsidRPr="006E79F2">
              <w:t>05</w:t>
            </w:r>
          </w:p>
        </w:tc>
        <w:tc>
          <w:tcPr>
            <w:tcW w:w="1903" w:type="dxa"/>
            <w:tcBorders>
              <w:top w:val="nil"/>
              <w:left w:val="single" w:sz="4" w:space="0" w:color="auto"/>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46 9 00 20920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9"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55 000,00</w:t>
            </w:r>
          </w:p>
        </w:tc>
      </w:tr>
      <w:tr w:rsidR="00865D07" w:rsidRPr="006E79F2" w:rsidTr="00865D07">
        <w:trPr>
          <w:trHeight w:val="936"/>
        </w:trPr>
        <w:tc>
          <w:tcPr>
            <w:tcW w:w="7679" w:type="dxa"/>
            <w:tcBorders>
              <w:top w:val="nil"/>
              <w:left w:val="single" w:sz="8" w:space="0" w:color="auto"/>
              <w:bottom w:val="single" w:sz="4" w:space="0" w:color="auto"/>
              <w:right w:val="nil"/>
            </w:tcBorders>
            <w:shd w:val="clear" w:color="auto" w:fill="auto"/>
            <w:hideMark/>
          </w:tcPr>
          <w:p w:rsidR="00865D07" w:rsidRPr="006E79F2" w:rsidRDefault="00865D07" w:rsidP="00865D07">
            <w:r w:rsidRPr="006E79F2">
              <w:t>Мероприятия по содержанию, грейдерованию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04</w:t>
            </w:r>
          </w:p>
        </w:tc>
        <w:tc>
          <w:tcPr>
            <w:tcW w:w="995" w:type="dxa"/>
            <w:tcBorders>
              <w:top w:val="nil"/>
              <w:left w:val="nil"/>
              <w:bottom w:val="single" w:sz="4" w:space="0" w:color="auto"/>
              <w:right w:val="nil"/>
            </w:tcBorders>
            <w:shd w:val="clear" w:color="auto" w:fill="auto"/>
            <w:vAlign w:val="center"/>
            <w:hideMark/>
          </w:tcPr>
          <w:p w:rsidR="00865D07" w:rsidRPr="006E79F2" w:rsidRDefault="00865D07" w:rsidP="00865D07">
            <w:pPr>
              <w:jc w:val="center"/>
            </w:pPr>
            <w:r w:rsidRPr="006E79F2">
              <w:t>09</w:t>
            </w:r>
          </w:p>
        </w:tc>
        <w:tc>
          <w:tcPr>
            <w:tcW w:w="1903" w:type="dxa"/>
            <w:tcBorders>
              <w:top w:val="nil"/>
              <w:left w:val="single" w:sz="4" w:space="0" w:color="auto"/>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03 1 01 20040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9"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4 043 155,60</w:t>
            </w:r>
          </w:p>
        </w:tc>
      </w:tr>
      <w:tr w:rsidR="00865D07" w:rsidRPr="006E79F2" w:rsidTr="00865D07">
        <w:trPr>
          <w:trHeight w:val="936"/>
        </w:trPr>
        <w:tc>
          <w:tcPr>
            <w:tcW w:w="7679" w:type="dxa"/>
            <w:tcBorders>
              <w:top w:val="nil"/>
              <w:left w:val="single" w:sz="8" w:space="0" w:color="auto"/>
              <w:bottom w:val="single" w:sz="4" w:space="0" w:color="auto"/>
              <w:right w:val="nil"/>
            </w:tcBorders>
            <w:shd w:val="clear" w:color="auto" w:fill="auto"/>
            <w:hideMark/>
          </w:tcPr>
          <w:p w:rsidR="00865D07" w:rsidRPr="006E79F2" w:rsidRDefault="00865D07" w:rsidP="00865D07">
            <w:r w:rsidRPr="006E79F2">
              <w:lastRenderedPageBreak/>
              <w:t>Прочие мероприятия в области дорожной деятельности, в части содержания автомобильных дорог общего пользования (Закупка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04</w:t>
            </w:r>
          </w:p>
        </w:tc>
        <w:tc>
          <w:tcPr>
            <w:tcW w:w="995" w:type="dxa"/>
            <w:tcBorders>
              <w:top w:val="nil"/>
              <w:left w:val="nil"/>
              <w:bottom w:val="single" w:sz="4" w:space="0" w:color="auto"/>
              <w:right w:val="nil"/>
            </w:tcBorders>
            <w:shd w:val="clear" w:color="auto" w:fill="auto"/>
            <w:vAlign w:val="center"/>
            <w:hideMark/>
          </w:tcPr>
          <w:p w:rsidR="00865D07" w:rsidRPr="006E79F2" w:rsidRDefault="00865D07" w:rsidP="00865D07">
            <w:pPr>
              <w:jc w:val="center"/>
            </w:pPr>
            <w:r w:rsidRPr="006E79F2">
              <w:t>09</w:t>
            </w:r>
          </w:p>
        </w:tc>
        <w:tc>
          <w:tcPr>
            <w:tcW w:w="1903" w:type="dxa"/>
            <w:tcBorders>
              <w:top w:val="nil"/>
              <w:left w:val="single" w:sz="4" w:space="0" w:color="auto"/>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03 1 01 21010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9"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343 666,67</w:t>
            </w:r>
          </w:p>
        </w:tc>
      </w:tr>
      <w:tr w:rsidR="00865D07" w:rsidRPr="006E79F2" w:rsidTr="00865D07">
        <w:trPr>
          <w:trHeight w:val="960"/>
        </w:trPr>
        <w:tc>
          <w:tcPr>
            <w:tcW w:w="7679" w:type="dxa"/>
            <w:tcBorders>
              <w:top w:val="nil"/>
              <w:left w:val="single" w:sz="8" w:space="0" w:color="auto"/>
              <w:bottom w:val="single" w:sz="4" w:space="0" w:color="auto"/>
              <w:right w:val="nil"/>
            </w:tcBorders>
            <w:shd w:val="clear" w:color="auto" w:fill="auto"/>
            <w:hideMark/>
          </w:tcPr>
          <w:p w:rsidR="00865D07" w:rsidRPr="006E79F2" w:rsidRDefault="00865D07" w:rsidP="00865D07">
            <w:r w:rsidRPr="006E79F2">
              <w:t>Капитальный ремонт, ремонт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04</w:t>
            </w:r>
          </w:p>
        </w:tc>
        <w:tc>
          <w:tcPr>
            <w:tcW w:w="995" w:type="dxa"/>
            <w:tcBorders>
              <w:top w:val="nil"/>
              <w:left w:val="nil"/>
              <w:bottom w:val="single" w:sz="4" w:space="0" w:color="auto"/>
              <w:right w:val="nil"/>
            </w:tcBorders>
            <w:shd w:val="clear" w:color="auto" w:fill="auto"/>
            <w:vAlign w:val="center"/>
            <w:hideMark/>
          </w:tcPr>
          <w:p w:rsidR="00865D07" w:rsidRPr="006E79F2" w:rsidRDefault="00865D07" w:rsidP="00865D07">
            <w:pPr>
              <w:jc w:val="center"/>
            </w:pPr>
            <w:r w:rsidRPr="006E79F2">
              <w:t>09</w:t>
            </w:r>
          </w:p>
        </w:tc>
        <w:tc>
          <w:tcPr>
            <w:tcW w:w="1903" w:type="dxa"/>
            <w:tcBorders>
              <w:top w:val="nil"/>
              <w:left w:val="single" w:sz="4" w:space="0" w:color="auto"/>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03 1 03 20060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9"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17 115 320,50</w:t>
            </w:r>
          </w:p>
        </w:tc>
      </w:tr>
      <w:tr w:rsidR="00865D07" w:rsidRPr="006E79F2" w:rsidTr="00865D07">
        <w:trPr>
          <w:trHeight w:val="1260"/>
        </w:trPr>
        <w:tc>
          <w:tcPr>
            <w:tcW w:w="7679"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pPr>
              <w:jc w:val="both"/>
            </w:pPr>
            <w:r w:rsidRPr="006E79F2">
              <w:t>Мероприятия по капитальному ремонту, ремонту автомобильных дорог общего пользования Комсомольского городского поселения из дорожного фонда от уплаты акцизов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04</w:t>
            </w:r>
          </w:p>
        </w:tc>
        <w:tc>
          <w:tcPr>
            <w:tcW w:w="995" w:type="dxa"/>
            <w:tcBorders>
              <w:top w:val="nil"/>
              <w:left w:val="nil"/>
              <w:bottom w:val="single" w:sz="4" w:space="0" w:color="auto"/>
              <w:right w:val="nil"/>
            </w:tcBorders>
            <w:shd w:val="clear" w:color="auto" w:fill="auto"/>
            <w:vAlign w:val="center"/>
            <w:hideMark/>
          </w:tcPr>
          <w:p w:rsidR="00865D07" w:rsidRPr="006E79F2" w:rsidRDefault="00865D07" w:rsidP="00865D07">
            <w:pPr>
              <w:jc w:val="center"/>
            </w:pPr>
            <w:r w:rsidRPr="006E79F2">
              <w:t>09</w:t>
            </w:r>
          </w:p>
        </w:tc>
        <w:tc>
          <w:tcPr>
            <w:tcW w:w="1903" w:type="dxa"/>
            <w:tcBorders>
              <w:top w:val="nil"/>
              <w:left w:val="single" w:sz="4" w:space="0" w:color="auto"/>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03 1 04 20610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9"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1 225 120,00</w:t>
            </w:r>
          </w:p>
        </w:tc>
      </w:tr>
      <w:tr w:rsidR="00865D07" w:rsidRPr="006E79F2" w:rsidTr="00865D07">
        <w:trPr>
          <w:trHeight w:val="106"/>
        </w:trPr>
        <w:tc>
          <w:tcPr>
            <w:tcW w:w="7679"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pPr>
              <w:jc w:val="both"/>
            </w:pPr>
            <w:r w:rsidRPr="006E79F2">
              <w:t>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04</w:t>
            </w:r>
          </w:p>
        </w:tc>
        <w:tc>
          <w:tcPr>
            <w:tcW w:w="995" w:type="dxa"/>
            <w:tcBorders>
              <w:top w:val="nil"/>
              <w:left w:val="nil"/>
              <w:bottom w:val="single" w:sz="4" w:space="0" w:color="auto"/>
              <w:right w:val="nil"/>
            </w:tcBorders>
            <w:shd w:val="clear" w:color="auto" w:fill="auto"/>
            <w:vAlign w:val="center"/>
            <w:hideMark/>
          </w:tcPr>
          <w:p w:rsidR="00865D07" w:rsidRPr="006E79F2" w:rsidRDefault="00865D07" w:rsidP="00865D07">
            <w:pPr>
              <w:jc w:val="center"/>
            </w:pPr>
            <w:r w:rsidRPr="006E79F2">
              <w:t>09</w:t>
            </w:r>
          </w:p>
        </w:tc>
        <w:tc>
          <w:tcPr>
            <w:tcW w:w="1903" w:type="dxa"/>
            <w:tcBorders>
              <w:top w:val="nil"/>
              <w:left w:val="single" w:sz="4" w:space="0" w:color="auto"/>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03 1 04 S0510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9"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10 904 463,87</w:t>
            </w:r>
          </w:p>
        </w:tc>
      </w:tr>
      <w:tr w:rsidR="00865D07" w:rsidRPr="006E79F2" w:rsidTr="00865D07">
        <w:trPr>
          <w:trHeight w:val="948"/>
        </w:trPr>
        <w:tc>
          <w:tcPr>
            <w:tcW w:w="7679" w:type="dxa"/>
            <w:tcBorders>
              <w:top w:val="nil"/>
              <w:left w:val="single" w:sz="8" w:space="0" w:color="auto"/>
              <w:bottom w:val="single" w:sz="4" w:space="0" w:color="auto"/>
              <w:right w:val="nil"/>
            </w:tcBorders>
            <w:shd w:val="clear" w:color="auto" w:fill="auto"/>
            <w:hideMark/>
          </w:tcPr>
          <w:p w:rsidR="00865D07" w:rsidRPr="006E79F2" w:rsidRDefault="00865D07" w:rsidP="00865D07">
            <w:r w:rsidRPr="006E79F2">
              <w:t>Мероприятия по профилактике и организации безопасности дорожного движения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04</w:t>
            </w:r>
          </w:p>
        </w:tc>
        <w:tc>
          <w:tcPr>
            <w:tcW w:w="995" w:type="dxa"/>
            <w:tcBorders>
              <w:top w:val="nil"/>
              <w:left w:val="nil"/>
              <w:bottom w:val="single" w:sz="4" w:space="0" w:color="auto"/>
              <w:right w:val="nil"/>
            </w:tcBorders>
            <w:shd w:val="clear" w:color="auto" w:fill="auto"/>
            <w:vAlign w:val="center"/>
            <w:hideMark/>
          </w:tcPr>
          <w:p w:rsidR="00865D07" w:rsidRPr="006E79F2" w:rsidRDefault="00865D07" w:rsidP="00865D07">
            <w:pPr>
              <w:jc w:val="center"/>
            </w:pPr>
            <w:r w:rsidRPr="006E79F2">
              <w:t>09</w:t>
            </w:r>
          </w:p>
        </w:tc>
        <w:tc>
          <w:tcPr>
            <w:tcW w:w="1903" w:type="dxa"/>
            <w:tcBorders>
              <w:top w:val="nil"/>
              <w:left w:val="single" w:sz="4" w:space="0" w:color="auto"/>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03 2 02 20080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9"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2 157 975,78</w:t>
            </w:r>
          </w:p>
        </w:tc>
      </w:tr>
      <w:tr w:rsidR="00865D07" w:rsidRPr="006E79F2" w:rsidTr="00865D07">
        <w:trPr>
          <w:trHeight w:val="1560"/>
        </w:trPr>
        <w:tc>
          <w:tcPr>
            <w:tcW w:w="7679"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 на которые возникает право собственности Комсомольского городского поселения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04</w:t>
            </w:r>
          </w:p>
        </w:tc>
        <w:tc>
          <w:tcPr>
            <w:tcW w:w="99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12</w:t>
            </w:r>
          </w:p>
        </w:tc>
        <w:tc>
          <w:tcPr>
            <w:tcW w:w="190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41 9 00 20400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9"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305 500,00</w:t>
            </w:r>
          </w:p>
        </w:tc>
      </w:tr>
      <w:tr w:rsidR="00865D07" w:rsidRPr="006E79F2" w:rsidTr="00865D07">
        <w:trPr>
          <w:trHeight w:val="106"/>
        </w:trPr>
        <w:tc>
          <w:tcPr>
            <w:tcW w:w="7679"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Содержание муниципального жилищного фонда Комсомольского городского поселения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05</w:t>
            </w:r>
          </w:p>
        </w:tc>
        <w:tc>
          <w:tcPr>
            <w:tcW w:w="99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01</w:t>
            </w:r>
          </w:p>
        </w:tc>
        <w:tc>
          <w:tcPr>
            <w:tcW w:w="190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04 1 01 20090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9" w:type="dxa"/>
            <w:tcBorders>
              <w:top w:val="nil"/>
              <w:left w:val="nil"/>
              <w:bottom w:val="single" w:sz="4" w:space="0" w:color="auto"/>
              <w:right w:val="single" w:sz="8" w:space="0" w:color="auto"/>
            </w:tcBorders>
            <w:shd w:val="clear" w:color="000000" w:fill="FFFFFF"/>
            <w:noWrap/>
            <w:vAlign w:val="center"/>
            <w:hideMark/>
          </w:tcPr>
          <w:p w:rsidR="00865D07" w:rsidRPr="006E79F2" w:rsidRDefault="00865D07" w:rsidP="00865D07">
            <w:pPr>
              <w:jc w:val="center"/>
            </w:pPr>
            <w:r w:rsidRPr="006E79F2">
              <w:t>3 473 896,99</w:t>
            </w:r>
          </w:p>
        </w:tc>
      </w:tr>
      <w:tr w:rsidR="00865D07" w:rsidRPr="006E79F2" w:rsidTr="00865D07">
        <w:trPr>
          <w:trHeight w:val="624"/>
        </w:trPr>
        <w:tc>
          <w:tcPr>
            <w:tcW w:w="7679"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Содержание муниципального жилищного фонда Комсомольского городского поселения (Иные бюджетные ассигнования)</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05</w:t>
            </w:r>
          </w:p>
        </w:tc>
        <w:tc>
          <w:tcPr>
            <w:tcW w:w="99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01</w:t>
            </w:r>
          </w:p>
        </w:tc>
        <w:tc>
          <w:tcPr>
            <w:tcW w:w="190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04 1 01 20090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800</w:t>
            </w:r>
          </w:p>
        </w:tc>
        <w:tc>
          <w:tcPr>
            <w:tcW w:w="1919" w:type="dxa"/>
            <w:tcBorders>
              <w:top w:val="nil"/>
              <w:left w:val="nil"/>
              <w:bottom w:val="single" w:sz="4" w:space="0" w:color="auto"/>
              <w:right w:val="single" w:sz="8" w:space="0" w:color="auto"/>
            </w:tcBorders>
            <w:shd w:val="clear" w:color="000000" w:fill="FFFFFF"/>
            <w:noWrap/>
            <w:vAlign w:val="center"/>
            <w:hideMark/>
          </w:tcPr>
          <w:p w:rsidR="00865D07" w:rsidRPr="006E79F2" w:rsidRDefault="00865D07" w:rsidP="00865D07">
            <w:pPr>
              <w:jc w:val="center"/>
            </w:pPr>
            <w:r w:rsidRPr="006E79F2">
              <w:t>60 788,55</w:t>
            </w:r>
          </w:p>
        </w:tc>
      </w:tr>
      <w:tr w:rsidR="00865D07" w:rsidRPr="006E79F2" w:rsidTr="00865D07">
        <w:trPr>
          <w:trHeight w:val="936"/>
        </w:trPr>
        <w:tc>
          <w:tcPr>
            <w:tcW w:w="7679"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Изготовление актов обследования жилых домов Комсомольского городского поселения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05</w:t>
            </w:r>
          </w:p>
        </w:tc>
        <w:tc>
          <w:tcPr>
            <w:tcW w:w="99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01</w:t>
            </w:r>
          </w:p>
        </w:tc>
        <w:tc>
          <w:tcPr>
            <w:tcW w:w="190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40 9 00 20320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9" w:type="dxa"/>
            <w:tcBorders>
              <w:top w:val="nil"/>
              <w:left w:val="nil"/>
              <w:bottom w:val="single" w:sz="4" w:space="0" w:color="auto"/>
              <w:right w:val="single" w:sz="8" w:space="0" w:color="auto"/>
            </w:tcBorders>
            <w:shd w:val="clear" w:color="000000" w:fill="FFFFFF"/>
            <w:noWrap/>
            <w:vAlign w:val="center"/>
            <w:hideMark/>
          </w:tcPr>
          <w:p w:rsidR="00865D07" w:rsidRPr="006E79F2" w:rsidRDefault="00865D07" w:rsidP="00865D07">
            <w:pPr>
              <w:jc w:val="center"/>
            </w:pPr>
            <w:r w:rsidRPr="006E79F2">
              <w:t>210 000,00</w:t>
            </w:r>
          </w:p>
        </w:tc>
      </w:tr>
      <w:tr w:rsidR="00865D07" w:rsidRPr="006E79F2" w:rsidTr="00865D07">
        <w:trPr>
          <w:trHeight w:val="1248"/>
        </w:trPr>
        <w:tc>
          <w:tcPr>
            <w:tcW w:w="7679"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lastRenderedPageBreak/>
              <w:t>Оценка недвижимости, признание прав и регулирование отношений по государственной собственности Комсомольского городского поселения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05</w:t>
            </w:r>
          </w:p>
        </w:tc>
        <w:tc>
          <w:tcPr>
            <w:tcW w:w="99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01</w:t>
            </w:r>
          </w:p>
        </w:tc>
        <w:tc>
          <w:tcPr>
            <w:tcW w:w="190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40 9 00 20340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9" w:type="dxa"/>
            <w:tcBorders>
              <w:top w:val="nil"/>
              <w:left w:val="nil"/>
              <w:bottom w:val="single" w:sz="4" w:space="0" w:color="auto"/>
              <w:right w:val="single" w:sz="8" w:space="0" w:color="auto"/>
            </w:tcBorders>
            <w:shd w:val="clear" w:color="000000" w:fill="FFFFFF"/>
            <w:noWrap/>
            <w:vAlign w:val="center"/>
            <w:hideMark/>
          </w:tcPr>
          <w:p w:rsidR="00865D07" w:rsidRPr="006E79F2" w:rsidRDefault="00865D07" w:rsidP="00865D07">
            <w:pPr>
              <w:jc w:val="center"/>
            </w:pPr>
            <w:r w:rsidRPr="006E79F2">
              <w:t>75 000,00</w:t>
            </w:r>
          </w:p>
        </w:tc>
      </w:tr>
      <w:tr w:rsidR="00865D07" w:rsidRPr="006E79F2" w:rsidTr="00865D07">
        <w:trPr>
          <w:trHeight w:val="624"/>
        </w:trPr>
        <w:tc>
          <w:tcPr>
            <w:tcW w:w="7679" w:type="dxa"/>
            <w:tcBorders>
              <w:top w:val="nil"/>
              <w:left w:val="single" w:sz="8" w:space="0" w:color="auto"/>
              <w:bottom w:val="single" w:sz="4" w:space="0" w:color="auto"/>
              <w:right w:val="single" w:sz="4" w:space="0" w:color="auto"/>
            </w:tcBorders>
            <w:shd w:val="clear" w:color="000000" w:fill="FFFFFF"/>
            <w:hideMark/>
          </w:tcPr>
          <w:p w:rsidR="00865D07" w:rsidRPr="006E79F2" w:rsidRDefault="00865D07" w:rsidP="00865D07">
            <w:r w:rsidRPr="006E79F2">
              <w:t>Публикация в СМИ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05</w:t>
            </w:r>
          </w:p>
        </w:tc>
        <w:tc>
          <w:tcPr>
            <w:tcW w:w="99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01</w:t>
            </w:r>
          </w:p>
        </w:tc>
        <w:tc>
          <w:tcPr>
            <w:tcW w:w="190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46 9 00 20070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9" w:type="dxa"/>
            <w:tcBorders>
              <w:top w:val="nil"/>
              <w:left w:val="nil"/>
              <w:bottom w:val="single" w:sz="4" w:space="0" w:color="auto"/>
              <w:right w:val="single" w:sz="8" w:space="0" w:color="auto"/>
            </w:tcBorders>
            <w:shd w:val="clear" w:color="000000" w:fill="FFFFFF"/>
            <w:noWrap/>
            <w:vAlign w:val="center"/>
            <w:hideMark/>
          </w:tcPr>
          <w:p w:rsidR="00865D07" w:rsidRPr="006E79F2" w:rsidRDefault="00865D07" w:rsidP="00865D07">
            <w:pPr>
              <w:jc w:val="center"/>
            </w:pPr>
            <w:r w:rsidRPr="006E79F2">
              <w:t>1 577,00</w:t>
            </w:r>
          </w:p>
        </w:tc>
      </w:tr>
      <w:tr w:rsidR="00865D07" w:rsidRPr="006E79F2" w:rsidTr="00865D07">
        <w:trPr>
          <w:trHeight w:val="939"/>
        </w:trPr>
        <w:tc>
          <w:tcPr>
            <w:tcW w:w="7679" w:type="dxa"/>
            <w:tcBorders>
              <w:top w:val="nil"/>
              <w:left w:val="single" w:sz="8" w:space="0" w:color="auto"/>
              <w:bottom w:val="single" w:sz="4" w:space="0" w:color="auto"/>
              <w:right w:val="single" w:sz="4" w:space="0" w:color="auto"/>
            </w:tcBorders>
            <w:shd w:val="clear" w:color="000000" w:fill="FFFFFF"/>
            <w:hideMark/>
          </w:tcPr>
          <w:p w:rsidR="00865D07" w:rsidRPr="006E79F2" w:rsidRDefault="00865D07" w:rsidP="00865D07">
            <w:r w:rsidRPr="006E79F2">
              <w:t>Предоставление банных услуг по помывке граждан в целях обеспечения населения Комсомольского городского поселения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05</w:t>
            </w:r>
          </w:p>
        </w:tc>
        <w:tc>
          <w:tcPr>
            <w:tcW w:w="99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02</w:t>
            </w:r>
          </w:p>
        </w:tc>
        <w:tc>
          <w:tcPr>
            <w:tcW w:w="190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04 2 01 20480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9" w:type="dxa"/>
            <w:tcBorders>
              <w:top w:val="nil"/>
              <w:left w:val="nil"/>
              <w:bottom w:val="single" w:sz="4" w:space="0" w:color="auto"/>
              <w:right w:val="single" w:sz="8" w:space="0" w:color="auto"/>
            </w:tcBorders>
            <w:shd w:val="clear" w:color="000000" w:fill="FFFFFF"/>
            <w:noWrap/>
            <w:vAlign w:val="center"/>
            <w:hideMark/>
          </w:tcPr>
          <w:p w:rsidR="00865D07" w:rsidRPr="006E79F2" w:rsidRDefault="00865D07" w:rsidP="00865D07">
            <w:pPr>
              <w:jc w:val="center"/>
            </w:pPr>
            <w:r w:rsidRPr="006E79F2">
              <w:t>4 265 000,00</w:t>
            </w:r>
          </w:p>
        </w:tc>
      </w:tr>
      <w:tr w:rsidR="00865D07" w:rsidRPr="006E79F2" w:rsidTr="00865D07">
        <w:trPr>
          <w:trHeight w:val="1239"/>
        </w:trPr>
        <w:tc>
          <w:tcPr>
            <w:tcW w:w="7679"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Ремонт, содержание и техническое обслуживание  объектов коммунального хозяйства муниципального имущества Комсомольского городского поселения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05</w:t>
            </w:r>
          </w:p>
        </w:tc>
        <w:tc>
          <w:tcPr>
            <w:tcW w:w="99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02</w:t>
            </w:r>
          </w:p>
        </w:tc>
        <w:tc>
          <w:tcPr>
            <w:tcW w:w="190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04 3 01 20110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9"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379 322,51</w:t>
            </w:r>
          </w:p>
        </w:tc>
      </w:tr>
      <w:tr w:rsidR="00865D07" w:rsidRPr="006E79F2" w:rsidTr="00865D07">
        <w:trPr>
          <w:trHeight w:val="960"/>
        </w:trPr>
        <w:tc>
          <w:tcPr>
            <w:tcW w:w="7679"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Выполнение работ по актуализации схем теплоснабжения, водоснабжения и водоотведения г.Комсомольск на период 2015-2026 г.г.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05</w:t>
            </w:r>
          </w:p>
        </w:tc>
        <w:tc>
          <w:tcPr>
            <w:tcW w:w="99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02</w:t>
            </w:r>
          </w:p>
        </w:tc>
        <w:tc>
          <w:tcPr>
            <w:tcW w:w="190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04 3 03 20380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9"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17 600,00</w:t>
            </w:r>
          </w:p>
        </w:tc>
      </w:tr>
      <w:tr w:rsidR="00865D07" w:rsidRPr="006E79F2" w:rsidTr="00865D07">
        <w:trPr>
          <w:trHeight w:val="936"/>
        </w:trPr>
        <w:tc>
          <w:tcPr>
            <w:tcW w:w="7679"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Прочие мероприятия по организации электро-, тепло-, газо-, водоснабжения населения и водоотведения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05</w:t>
            </w:r>
          </w:p>
        </w:tc>
        <w:tc>
          <w:tcPr>
            <w:tcW w:w="99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02</w:t>
            </w:r>
          </w:p>
        </w:tc>
        <w:tc>
          <w:tcPr>
            <w:tcW w:w="190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04 3 04 20120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9"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252 000,00</w:t>
            </w:r>
          </w:p>
        </w:tc>
      </w:tr>
      <w:tr w:rsidR="00865D07" w:rsidRPr="006E79F2" w:rsidTr="00865D07">
        <w:trPr>
          <w:trHeight w:val="106"/>
        </w:trPr>
        <w:tc>
          <w:tcPr>
            <w:tcW w:w="7679" w:type="dxa"/>
            <w:tcBorders>
              <w:top w:val="nil"/>
              <w:left w:val="single" w:sz="8" w:space="0" w:color="auto"/>
              <w:bottom w:val="single" w:sz="4" w:space="0" w:color="auto"/>
              <w:right w:val="single" w:sz="4" w:space="0" w:color="auto"/>
            </w:tcBorders>
            <w:shd w:val="clear" w:color="000000" w:fill="FFFFFF"/>
            <w:hideMark/>
          </w:tcPr>
          <w:p w:rsidR="00865D07" w:rsidRPr="006E79F2" w:rsidRDefault="00865D07" w:rsidP="00865D07">
            <w:r w:rsidRPr="006E79F2">
              <w:t>Реализация мероприятий по модернизации объектов коммунальной инфраструктуры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05</w:t>
            </w:r>
          </w:p>
        </w:tc>
        <w:tc>
          <w:tcPr>
            <w:tcW w:w="99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02</w:t>
            </w:r>
          </w:p>
        </w:tc>
        <w:tc>
          <w:tcPr>
            <w:tcW w:w="1903" w:type="dxa"/>
            <w:tcBorders>
              <w:top w:val="nil"/>
              <w:left w:val="nil"/>
              <w:bottom w:val="single" w:sz="4" w:space="0" w:color="auto"/>
              <w:right w:val="single" w:sz="4" w:space="0" w:color="auto"/>
            </w:tcBorders>
            <w:shd w:val="clear" w:color="000000" w:fill="FFFFFF"/>
            <w:noWrap/>
            <w:vAlign w:val="center"/>
            <w:hideMark/>
          </w:tcPr>
          <w:p w:rsidR="00865D07" w:rsidRPr="006E79F2" w:rsidRDefault="00865D07" w:rsidP="00865D07">
            <w:pPr>
              <w:jc w:val="center"/>
            </w:pPr>
            <w:r w:rsidRPr="006E79F2">
              <w:t>04 3 07 S6800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9"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5 984 663,53</w:t>
            </w:r>
          </w:p>
        </w:tc>
      </w:tr>
      <w:tr w:rsidR="00865D07" w:rsidRPr="006E79F2" w:rsidTr="00865D07">
        <w:trPr>
          <w:trHeight w:val="106"/>
        </w:trPr>
        <w:tc>
          <w:tcPr>
            <w:tcW w:w="7679"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Транспортные расходы на оказание услуг по перевозке  умерших граждан, зарегистрированных на территории Комсомольского городского поселения, не востребованных и не имеющих  родственников автомобильным транспортом из морга г. Иваново после проведения судебно-медицинской экспертизы в г. Комсомольск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05</w:t>
            </w:r>
          </w:p>
        </w:tc>
        <w:tc>
          <w:tcPr>
            <w:tcW w:w="99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02</w:t>
            </w:r>
          </w:p>
        </w:tc>
        <w:tc>
          <w:tcPr>
            <w:tcW w:w="190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44 9 00 20370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9"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53 600,00</w:t>
            </w:r>
          </w:p>
        </w:tc>
      </w:tr>
      <w:tr w:rsidR="00865D07" w:rsidRPr="006E79F2" w:rsidTr="00865D07">
        <w:trPr>
          <w:trHeight w:val="1560"/>
        </w:trPr>
        <w:tc>
          <w:tcPr>
            <w:tcW w:w="7679"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Транспортные расходы по перевозке не востребованных умерших граждан, зарегистрированных на территории Комсомольского городского поселения, автомобильным транспортом для проведения судебно-медицинской экспертизы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05</w:t>
            </w:r>
          </w:p>
        </w:tc>
        <w:tc>
          <w:tcPr>
            <w:tcW w:w="99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02</w:t>
            </w:r>
          </w:p>
        </w:tc>
        <w:tc>
          <w:tcPr>
            <w:tcW w:w="190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44 9 00 20970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9"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6 400,00</w:t>
            </w:r>
          </w:p>
        </w:tc>
      </w:tr>
      <w:tr w:rsidR="00865D07" w:rsidRPr="006E79F2" w:rsidTr="00865D07">
        <w:trPr>
          <w:trHeight w:val="1872"/>
        </w:trPr>
        <w:tc>
          <w:tcPr>
            <w:tcW w:w="7679"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г. Комсомольск, ул. Колганова, д. 36)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05</w:t>
            </w:r>
          </w:p>
        </w:tc>
        <w:tc>
          <w:tcPr>
            <w:tcW w:w="99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03</w:t>
            </w:r>
          </w:p>
        </w:tc>
        <w:tc>
          <w:tcPr>
            <w:tcW w:w="190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01 1 F2 S5104</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9"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759 047,59</w:t>
            </w:r>
          </w:p>
        </w:tc>
      </w:tr>
      <w:tr w:rsidR="00865D07" w:rsidRPr="006E79F2" w:rsidTr="00865D07">
        <w:trPr>
          <w:trHeight w:val="106"/>
        </w:trPr>
        <w:tc>
          <w:tcPr>
            <w:tcW w:w="7679"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г. Комсомольск, ул. Чкалова, д. 2)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05</w:t>
            </w:r>
          </w:p>
        </w:tc>
        <w:tc>
          <w:tcPr>
            <w:tcW w:w="99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03</w:t>
            </w:r>
          </w:p>
        </w:tc>
        <w:tc>
          <w:tcPr>
            <w:tcW w:w="190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01 1 F2 S5105</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9"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521 152,54</w:t>
            </w:r>
          </w:p>
        </w:tc>
      </w:tr>
      <w:tr w:rsidR="00865D07" w:rsidRPr="006E79F2" w:rsidTr="00865D07">
        <w:trPr>
          <w:trHeight w:val="1872"/>
        </w:trPr>
        <w:tc>
          <w:tcPr>
            <w:tcW w:w="7679"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г. Комсомольск, ул. Первомайская, д. 10)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05</w:t>
            </w:r>
          </w:p>
        </w:tc>
        <w:tc>
          <w:tcPr>
            <w:tcW w:w="99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03</w:t>
            </w:r>
          </w:p>
        </w:tc>
        <w:tc>
          <w:tcPr>
            <w:tcW w:w="190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01 1 F2 S5106</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9"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1 099 933,00</w:t>
            </w:r>
          </w:p>
        </w:tc>
      </w:tr>
      <w:tr w:rsidR="00865D07" w:rsidRPr="006E79F2" w:rsidTr="00865D07">
        <w:trPr>
          <w:trHeight w:val="1248"/>
        </w:trPr>
        <w:tc>
          <w:tcPr>
            <w:tcW w:w="7679" w:type="dxa"/>
            <w:tcBorders>
              <w:top w:val="nil"/>
              <w:left w:val="single" w:sz="8" w:space="0" w:color="auto"/>
              <w:bottom w:val="single" w:sz="4" w:space="0" w:color="auto"/>
              <w:right w:val="single" w:sz="4" w:space="0" w:color="auto"/>
            </w:tcBorders>
            <w:shd w:val="clear" w:color="000000" w:fill="FFFFFF"/>
            <w:hideMark/>
          </w:tcPr>
          <w:p w:rsidR="00865D07" w:rsidRPr="006E79F2" w:rsidRDefault="00865D07" w:rsidP="00865D07">
            <w:r w:rsidRPr="006E79F2">
              <w:t>Разработка проектно-сметной (сметной) документации по благоустройству общественной территории, проведение государственной экспертизы и авторского надзора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05</w:t>
            </w:r>
          </w:p>
        </w:tc>
        <w:tc>
          <w:tcPr>
            <w:tcW w:w="99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03</w:t>
            </w:r>
          </w:p>
        </w:tc>
        <w:tc>
          <w:tcPr>
            <w:tcW w:w="190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01 2 01 20720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9"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41 072,44</w:t>
            </w:r>
          </w:p>
        </w:tc>
      </w:tr>
      <w:tr w:rsidR="00865D07" w:rsidRPr="006E79F2" w:rsidTr="00865D07">
        <w:trPr>
          <w:trHeight w:val="936"/>
        </w:trPr>
        <w:tc>
          <w:tcPr>
            <w:tcW w:w="7679"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Оплата за электроэнергию уличного освещения на территории Комсомольского городского поселения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05</w:t>
            </w:r>
          </w:p>
        </w:tc>
        <w:tc>
          <w:tcPr>
            <w:tcW w:w="99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03</w:t>
            </w:r>
          </w:p>
        </w:tc>
        <w:tc>
          <w:tcPr>
            <w:tcW w:w="190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05 1 01 20150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9"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7 604 341,32</w:t>
            </w:r>
          </w:p>
        </w:tc>
      </w:tr>
      <w:tr w:rsidR="00865D07" w:rsidRPr="006E79F2" w:rsidTr="00865D07">
        <w:trPr>
          <w:trHeight w:val="1248"/>
        </w:trPr>
        <w:tc>
          <w:tcPr>
            <w:tcW w:w="7679"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05</w:t>
            </w:r>
          </w:p>
        </w:tc>
        <w:tc>
          <w:tcPr>
            <w:tcW w:w="99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03</w:t>
            </w:r>
          </w:p>
        </w:tc>
        <w:tc>
          <w:tcPr>
            <w:tcW w:w="190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05 1 01 20160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9"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924 665,45</w:t>
            </w:r>
          </w:p>
        </w:tc>
      </w:tr>
      <w:tr w:rsidR="00865D07" w:rsidRPr="006E79F2" w:rsidTr="00865D07">
        <w:trPr>
          <w:trHeight w:val="936"/>
        </w:trPr>
        <w:tc>
          <w:tcPr>
            <w:tcW w:w="7679"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Мероприятия по благоустройству и озеленению территории Комсомольского городского поселения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05</w:t>
            </w:r>
          </w:p>
        </w:tc>
        <w:tc>
          <w:tcPr>
            <w:tcW w:w="99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03</w:t>
            </w:r>
          </w:p>
        </w:tc>
        <w:tc>
          <w:tcPr>
            <w:tcW w:w="190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05 2 01 20190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9"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3 338 529,94</w:t>
            </w:r>
          </w:p>
        </w:tc>
      </w:tr>
      <w:tr w:rsidR="00865D07" w:rsidRPr="006E79F2" w:rsidTr="00865D07">
        <w:trPr>
          <w:trHeight w:val="624"/>
        </w:trPr>
        <w:tc>
          <w:tcPr>
            <w:tcW w:w="7679"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lastRenderedPageBreak/>
              <w:t>Содержание кладбищ Комсомольского городского поселения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05</w:t>
            </w:r>
          </w:p>
        </w:tc>
        <w:tc>
          <w:tcPr>
            <w:tcW w:w="99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03</w:t>
            </w:r>
          </w:p>
        </w:tc>
        <w:tc>
          <w:tcPr>
            <w:tcW w:w="190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05 3 01 20200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9"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574 582,77</w:t>
            </w:r>
          </w:p>
        </w:tc>
      </w:tr>
      <w:tr w:rsidR="00865D07" w:rsidRPr="006E79F2" w:rsidTr="00865D07">
        <w:trPr>
          <w:trHeight w:val="660"/>
        </w:trPr>
        <w:tc>
          <w:tcPr>
            <w:tcW w:w="7679"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Строительство, ремонт и содержание заборов на городском кладбище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05</w:t>
            </w:r>
          </w:p>
        </w:tc>
        <w:tc>
          <w:tcPr>
            <w:tcW w:w="99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03</w:t>
            </w:r>
          </w:p>
        </w:tc>
        <w:tc>
          <w:tcPr>
            <w:tcW w:w="190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05 3 01 20850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9"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580 000,00</w:t>
            </w:r>
          </w:p>
        </w:tc>
      </w:tr>
      <w:tr w:rsidR="00865D07" w:rsidRPr="006E79F2" w:rsidTr="00865D07">
        <w:trPr>
          <w:trHeight w:val="936"/>
        </w:trPr>
        <w:tc>
          <w:tcPr>
            <w:tcW w:w="7679"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Санитарная очистка территории, уборка несанкционированных свалок и мусора на территории Комсомольского городского поселения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05</w:t>
            </w:r>
          </w:p>
        </w:tc>
        <w:tc>
          <w:tcPr>
            <w:tcW w:w="99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03</w:t>
            </w:r>
          </w:p>
        </w:tc>
        <w:tc>
          <w:tcPr>
            <w:tcW w:w="190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05 4 01 20210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9"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3 654 268,54</w:t>
            </w:r>
          </w:p>
        </w:tc>
      </w:tr>
      <w:tr w:rsidR="00865D07" w:rsidRPr="006E79F2" w:rsidTr="00865D07">
        <w:trPr>
          <w:trHeight w:val="648"/>
        </w:trPr>
        <w:tc>
          <w:tcPr>
            <w:tcW w:w="7679"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Содержание парков на территории Комсомольского городского поселения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05</w:t>
            </w:r>
          </w:p>
        </w:tc>
        <w:tc>
          <w:tcPr>
            <w:tcW w:w="99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03</w:t>
            </w:r>
          </w:p>
        </w:tc>
        <w:tc>
          <w:tcPr>
            <w:tcW w:w="190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05 5 01 20230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9"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830 456,90</w:t>
            </w:r>
          </w:p>
        </w:tc>
      </w:tr>
      <w:tr w:rsidR="00865D07" w:rsidRPr="006E79F2" w:rsidTr="00865D07">
        <w:trPr>
          <w:trHeight w:val="936"/>
        </w:trPr>
        <w:tc>
          <w:tcPr>
            <w:tcW w:w="7679"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Установка, содержание, текущий ремонт  детских площадок, скамеек и урн на территории Комсомольского городского поселения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05</w:t>
            </w:r>
          </w:p>
        </w:tc>
        <w:tc>
          <w:tcPr>
            <w:tcW w:w="99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03</w:t>
            </w:r>
          </w:p>
        </w:tc>
        <w:tc>
          <w:tcPr>
            <w:tcW w:w="190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05 5 01 20240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9"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68 000,06</w:t>
            </w:r>
          </w:p>
        </w:tc>
      </w:tr>
      <w:tr w:rsidR="00865D07" w:rsidRPr="006E79F2" w:rsidTr="00865D07">
        <w:trPr>
          <w:trHeight w:val="106"/>
        </w:trPr>
        <w:tc>
          <w:tcPr>
            <w:tcW w:w="7679"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Текущий ремонт и содержание памятников воинам погибшим в ВОВ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05</w:t>
            </w:r>
          </w:p>
        </w:tc>
        <w:tc>
          <w:tcPr>
            <w:tcW w:w="99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03</w:t>
            </w:r>
          </w:p>
        </w:tc>
        <w:tc>
          <w:tcPr>
            <w:tcW w:w="190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05 5 01 20250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9"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615 000,00</w:t>
            </w:r>
          </w:p>
        </w:tc>
      </w:tr>
      <w:tr w:rsidR="00865D07" w:rsidRPr="006E79F2" w:rsidTr="00865D07">
        <w:trPr>
          <w:trHeight w:val="648"/>
        </w:trPr>
        <w:tc>
          <w:tcPr>
            <w:tcW w:w="7679" w:type="dxa"/>
            <w:tcBorders>
              <w:top w:val="nil"/>
              <w:left w:val="single" w:sz="8" w:space="0" w:color="auto"/>
              <w:bottom w:val="single" w:sz="4" w:space="0" w:color="auto"/>
              <w:right w:val="single" w:sz="4" w:space="0" w:color="auto"/>
            </w:tcBorders>
            <w:shd w:val="clear" w:color="auto" w:fill="auto"/>
            <w:vAlign w:val="bottom"/>
            <w:hideMark/>
          </w:tcPr>
          <w:p w:rsidR="00865D07" w:rsidRPr="006E79F2" w:rsidRDefault="00865D07" w:rsidP="00865D07">
            <w:r w:rsidRPr="006E79F2">
              <w:t>Текущий ремонт и содержание мостов  Комсомольского городского поселения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 xml:space="preserve"> 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05</w:t>
            </w:r>
          </w:p>
        </w:tc>
        <w:tc>
          <w:tcPr>
            <w:tcW w:w="99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03</w:t>
            </w:r>
          </w:p>
        </w:tc>
        <w:tc>
          <w:tcPr>
            <w:tcW w:w="190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05 5 01 20270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9"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290 000,00</w:t>
            </w:r>
          </w:p>
        </w:tc>
      </w:tr>
      <w:tr w:rsidR="00865D07" w:rsidRPr="006E79F2" w:rsidTr="00865D07">
        <w:trPr>
          <w:trHeight w:val="648"/>
        </w:trPr>
        <w:tc>
          <w:tcPr>
            <w:tcW w:w="7679" w:type="dxa"/>
            <w:tcBorders>
              <w:top w:val="nil"/>
              <w:left w:val="single" w:sz="8" w:space="0" w:color="auto"/>
              <w:bottom w:val="nil"/>
              <w:right w:val="nil"/>
            </w:tcBorders>
            <w:shd w:val="clear" w:color="auto" w:fill="auto"/>
            <w:vAlign w:val="bottom"/>
            <w:hideMark/>
          </w:tcPr>
          <w:p w:rsidR="00865D07" w:rsidRPr="006E79F2" w:rsidRDefault="00865D07" w:rsidP="00865D07">
            <w:r w:rsidRPr="006E79F2">
              <w:t>Акарицидная обработка территории Комсомольского городского поселения (Закупка товаров, работ и услуг для государственных (муниципальных) нужд)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 xml:space="preserve"> 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05</w:t>
            </w:r>
          </w:p>
        </w:tc>
        <w:tc>
          <w:tcPr>
            <w:tcW w:w="99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03</w:t>
            </w:r>
          </w:p>
        </w:tc>
        <w:tc>
          <w:tcPr>
            <w:tcW w:w="190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05 5 01 20470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9"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40 642,24</w:t>
            </w:r>
          </w:p>
        </w:tc>
      </w:tr>
      <w:tr w:rsidR="00865D07" w:rsidRPr="006E79F2" w:rsidTr="00865D07">
        <w:trPr>
          <w:trHeight w:val="984"/>
        </w:trPr>
        <w:tc>
          <w:tcPr>
            <w:tcW w:w="7679" w:type="dxa"/>
            <w:tcBorders>
              <w:top w:val="single" w:sz="4" w:space="0" w:color="auto"/>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Прочие мероприятия по благоустройству на территории Комсомольского городского поселения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05</w:t>
            </w:r>
          </w:p>
        </w:tc>
        <w:tc>
          <w:tcPr>
            <w:tcW w:w="99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03</w:t>
            </w:r>
          </w:p>
        </w:tc>
        <w:tc>
          <w:tcPr>
            <w:tcW w:w="190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05 5 01 20580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9"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9 851 608,14</w:t>
            </w:r>
          </w:p>
        </w:tc>
      </w:tr>
      <w:tr w:rsidR="00865D07" w:rsidRPr="006E79F2" w:rsidTr="00865D07">
        <w:trPr>
          <w:trHeight w:val="984"/>
        </w:trPr>
        <w:tc>
          <w:tcPr>
            <w:tcW w:w="7679"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Обработка территории Комсомольского городского поселения от борщевика Сосновского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05</w:t>
            </w:r>
          </w:p>
        </w:tc>
        <w:tc>
          <w:tcPr>
            <w:tcW w:w="99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03</w:t>
            </w:r>
          </w:p>
        </w:tc>
        <w:tc>
          <w:tcPr>
            <w:tcW w:w="190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05 5 01 20590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9"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79 550,00</w:t>
            </w:r>
          </w:p>
        </w:tc>
      </w:tr>
      <w:tr w:rsidR="00865D07" w:rsidRPr="006E79F2" w:rsidTr="00865D07">
        <w:trPr>
          <w:trHeight w:val="984"/>
        </w:trPr>
        <w:tc>
          <w:tcPr>
            <w:tcW w:w="7679"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Изготовление постамента, бюста, мемориальной доски Героям Советского Союза и их содержание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05</w:t>
            </w:r>
          </w:p>
        </w:tc>
        <w:tc>
          <w:tcPr>
            <w:tcW w:w="99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03</w:t>
            </w:r>
          </w:p>
        </w:tc>
        <w:tc>
          <w:tcPr>
            <w:tcW w:w="190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05 5 01 20820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9"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34 000,00</w:t>
            </w:r>
          </w:p>
        </w:tc>
      </w:tr>
      <w:tr w:rsidR="00865D07" w:rsidRPr="006E79F2" w:rsidTr="00865D07">
        <w:trPr>
          <w:trHeight w:val="924"/>
        </w:trPr>
        <w:tc>
          <w:tcPr>
            <w:tcW w:w="7679"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Содержание, текущий ремонт, строительство колодцев и артезианских скважин Комсомольского городского поселения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05</w:t>
            </w:r>
          </w:p>
        </w:tc>
        <w:tc>
          <w:tcPr>
            <w:tcW w:w="99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03</w:t>
            </w:r>
          </w:p>
        </w:tc>
        <w:tc>
          <w:tcPr>
            <w:tcW w:w="190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05 6 01 20330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9"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120 937,06</w:t>
            </w:r>
          </w:p>
        </w:tc>
      </w:tr>
      <w:tr w:rsidR="00865D07" w:rsidRPr="006E79F2" w:rsidTr="00865D07">
        <w:trPr>
          <w:trHeight w:val="648"/>
        </w:trPr>
        <w:tc>
          <w:tcPr>
            <w:tcW w:w="7679"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lastRenderedPageBreak/>
              <w:t>Публикация в СМИ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05</w:t>
            </w:r>
          </w:p>
        </w:tc>
        <w:tc>
          <w:tcPr>
            <w:tcW w:w="99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03</w:t>
            </w:r>
          </w:p>
        </w:tc>
        <w:tc>
          <w:tcPr>
            <w:tcW w:w="190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46 9 00 20070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919"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11 000,00</w:t>
            </w:r>
          </w:p>
        </w:tc>
      </w:tr>
      <w:tr w:rsidR="00865D07" w:rsidRPr="006E79F2" w:rsidTr="00865D07">
        <w:trPr>
          <w:trHeight w:val="972"/>
        </w:trPr>
        <w:tc>
          <w:tcPr>
            <w:tcW w:w="7679"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Пенсионное обеспечение, замещавших выборные муниципальные должности и муниципальные должности муниципальной службы Комсомольского городского поселения (Социальное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10</w:t>
            </w:r>
          </w:p>
        </w:tc>
        <w:tc>
          <w:tcPr>
            <w:tcW w:w="99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01</w:t>
            </w:r>
          </w:p>
        </w:tc>
        <w:tc>
          <w:tcPr>
            <w:tcW w:w="190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42 9 00 90020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300</w:t>
            </w:r>
          </w:p>
        </w:tc>
        <w:tc>
          <w:tcPr>
            <w:tcW w:w="1919"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43 355,76</w:t>
            </w:r>
          </w:p>
        </w:tc>
      </w:tr>
      <w:tr w:rsidR="00865D07" w:rsidRPr="006E79F2" w:rsidTr="00865D07">
        <w:trPr>
          <w:trHeight w:val="324"/>
        </w:trPr>
        <w:tc>
          <w:tcPr>
            <w:tcW w:w="767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865D07" w:rsidRPr="006E79F2" w:rsidRDefault="00865D07" w:rsidP="00865D07">
            <w:pPr>
              <w:rPr>
                <w:b/>
                <w:bCs/>
              </w:rPr>
            </w:pPr>
            <w:r w:rsidRPr="006E79F2">
              <w:rPr>
                <w:b/>
                <w:bCs/>
              </w:rPr>
              <w:t>Всего</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rsidR="00865D07" w:rsidRPr="006E79F2" w:rsidRDefault="00865D07" w:rsidP="00865D07">
            <w:r w:rsidRPr="006E79F2">
              <w:t> </w:t>
            </w:r>
          </w:p>
        </w:tc>
        <w:tc>
          <w:tcPr>
            <w:tcW w:w="929" w:type="dxa"/>
            <w:tcBorders>
              <w:top w:val="single" w:sz="8" w:space="0" w:color="auto"/>
              <w:left w:val="nil"/>
              <w:bottom w:val="single" w:sz="8" w:space="0" w:color="auto"/>
              <w:right w:val="single" w:sz="4" w:space="0" w:color="auto"/>
            </w:tcBorders>
            <w:shd w:val="clear" w:color="auto" w:fill="auto"/>
            <w:noWrap/>
            <w:vAlign w:val="center"/>
            <w:hideMark/>
          </w:tcPr>
          <w:p w:rsidR="00865D07" w:rsidRPr="006E79F2" w:rsidRDefault="00865D07" w:rsidP="00865D07">
            <w:r w:rsidRPr="006E79F2">
              <w:t> </w:t>
            </w:r>
          </w:p>
        </w:tc>
        <w:tc>
          <w:tcPr>
            <w:tcW w:w="995" w:type="dxa"/>
            <w:tcBorders>
              <w:top w:val="single" w:sz="8" w:space="0" w:color="auto"/>
              <w:left w:val="nil"/>
              <w:bottom w:val="single" w:sz="8" w:space="0" w:color="auto"/>
              <w:right w:val="single" w:sz="4" w:space="0" w:color="auto"/>
            </w:tcBorders>
            <w:shd w:val="clear" w:color="auto" w:fill="auto"/>
            <w:noWrap/>
            <w:vAlign w:val="center"/>
            <w:hideMark/>
          </w:tcPr>
          <w:p w:rsidR="00865D07" w:rsidRPr="006E79F2" w:rsidRDefault="00865D07" w:rsidP="00865D07">
            <w:r w:rsidRPr="006E79F2">
              <w:t> </w:t>
            </w:r>
          </w:p>
        </w:tc>
        <w:tc>
          <w:tcPr>
            <w:tcW w:w="1903" w:type="dxa"/>
            <w:tcBorders>
              <w:top w:val="single" w:sz="8" w:space="0" w:color="auto"/>
              <w:left w:val="nil"/>
              <w:bottom w:val="single" w:sz="8" w:space="0" w:color="auto"/>
              <w:right w:val="single" w:sz="4" w:space="0" w:color="auto"/>
            </w:tcBorders>
            <w:shd w:val="clear" w:color="auto" w:fill="auto"/>
            <w:noWrap/>
            <w:vAlign w:val="center"/>
            <w:hideMark/>
          </w:tcPr>
          <w:p w:rsidR="00865D07" w:rsidRPr="006E79F2" w:rsidRDefault="00865D07" w:rsidP="00865D07">
            <w:r w:rsidRPr="006E79F2">
              <w:t> </w:t>
            </w:r>
          </w:p>
        </w:tc>
        <w:tc>
          <w:tcPr>
            <w:tcW w:w="1058" w:type="dxa"/>
            <w:tcBorders>
              <w:top w:val="single" w:sz="8" w:space="0" w:color="auto"/>
              <w:left w:val="nil"/>
              <w:bottom w:val="single" w:sz="8" w:space="0" w:color="auto"/>
              <w:right w:val="single" w:sz="4" w:space="0" w:color="auto"/>
            </w:tcBorders>
            <w:shd w:val="clear" w:color="auto" w:fill="auto"/>
            <w:noWrap/>
            <w:vAlign w:val="center"/>
            <w:hideMark/>
          </w:tcPr>
          <w:p w:rsidR="00865D07" w:rsidRPr="006E79F2" w:rsidRDefault="00865D07" w:rsidP="00865D07">
            <w:r w:rsidRPr="006E79F2">
              <w:t> </w:t>
            </w:r>
          </w:p>
        </w:tc>
        <w:tc>
          <w:tcPr>
            <w:tcW w:w="1919" w:type="dxa"/>
            <w:tcBorders>
              <w:top w:val="single" w:sz="8" w:space="0" w:color="auto"/>
              <w:left w:val="nil"/>
              <w:bottom w:val="single" w:sz="8" w:space="0" w:color="auto"/>
              <w:right w:val="single" w:sz="8" w:space="0" w:color="auto"/>
            </w:tcBorders>
            <w:shd w:val="clear" w:color="auto" w:fill="auto"/>
            <w:noWrap/>
            <w:vAlign w:val="center"/>
            <w:hideMark/>
          </w:tcPr>
          <w:p w:rsidR="00865D07" w:rsidRPr="006E79F2" w:rsidRDefault="00865D07" w:rsidP="00865D07">
            <w:pPr>
              <w:jc w:val="center"/>
              <w:rPr>
                <w:b/>
                <w:bCs/>
              </w:rPr>
            </w:pPr>
            <w:r w:rsidRPr="006E79F2">
              <w:rPr>
                <w:b/>
                <w:bCs/>
              </w:rPr>
              <w:t>117 780 074,41</w:t>
            </w:r>
          </w:p>
        </w:tc>
      </w:tr>
    </w:tbl>
    <w:p w:rsidR="00865D07" w:rsidRPr="006E79F2" w:rsidRDefault="00865D07" w:rsidP="00865D07">
      <w:pPr>
        <w:jc w:val="both"/>
        <w:rPr>
          <w:sz w:val="28"/>
          <w:szCs w:val="28"/>
        </w:rPr>
      </w:pPr>
    </w:p>
    <w:p w:rsidR="00865D07" w:rsidRPr="006E79F2" w:rsidRDefault="00865D07" w:rsidP="00865D07">
      <w:pPr>
        <w:jc w:val="both"/>
        <w:rPr>
          <w:sz w:val="28"/>
          <w:szCs w:val="28"/>
        </w:rPr>
      </w:pPr>
    </w:p>
    <w:p w:rsidR="00865D07" w:rsidRPr="006E79F2" w:rsidRDefault="00865D07" w:rsidP="00865D07">
      <w:pPr>
        <w:jc w:val="both"/>
        <w:rPr>
          <w:sz w:val="28"/>
          <w:szCs w:val="28"/>
        </w:rPr>
      </w:pPr>
    </w:p>
    <w:p w:rsidR="00865D07" w:rsidRPr="006E79F2" w:rsidRDefault="00865D07" w:rsidP="00865D07">
      <w:pPr>
        <w:jc w:val="both"/>
        <w:rPr>
          <w:sz w:val="28"/>
          <w:szCs w:val="28"/>
        </w:rPr>
      </w:pPr>
    </w:p>
    <w:tbl>
      <w:tblPr>
        <w:tblW w:w="15758" w:type="dxa"/>
        <w:tblInd w:w="84" w:type="dxa"/>
        <w:tblLayout w:type="fixed"/>
        <w:tblLook w:val="04A0" w:firstRow="1" w:lastRow="0" w:firstColumn="1" w:lastColumn="0" w:noHBand="0" w:noVBand="1"/>
      </w:tblPr>
      <w:tblGrid>
        <w:gridCol w:w="6261"/>
        <w:gridCol w:w="1276"/>
        <w:gridCol w:w="929"/>
        <w:gridCol w:w="995"/>
        <w:gridCol w:w="1903"/>
        <w:gridCol w:w="1058"/>
        <w:gridCol w:w="1635"/>
        <w:gridCol w:w="1701"/>
      </w:tblGrid>
      <w:tr w:rsidR="00865D07" w:rsidRPr="006E79F2" w:rsidTr="00865D07">
        <w:trPr>
          <w:trHeight w:val="116"/>
        </w:trPr>
        <w:tc>
          <w:tcPr>
            <w:tcW w:w="6261" w:type="dxa"/>
            <w:tcBorders>
              <w:top w:val="nil"/>
              <w:left w:val="nil"/>
              <w:bottom w:val="nil"/>
              <w:right w:val="nil"/>
            </w:tcBorders>
            <w:shd w:val="clear" w:color="000000" w:fill="FFFFFF"/>
            <w:noWrap/>
            <w:vAlign w:val="bottom"/>
            <w:hideMark/>
          </w:tcPr>
          <w:p w:rsidR="00865D07" w:rsidRPr="006E79F2" w:rsidRDefault="00865D07" w:rsidP="00865D07">
            <w:bookmarkStart w:id="6" w:name="RANGE!A2:H39"/>
            <w:r w:rsidRPr="006E79F2">
              <w:t> </w:t>
            </w:r>
            <w:bookmarkEnd w:id="6"/>
          </w:p>
        </w:tc>
        <w:tc>
          <w:tcPr>
            <w:tcW w:w="1276" w:type="dxa"/>
            <w:tcBorders>
              <w:top w:val="nil"/>
              <w:left w:val="nil"/>
              <w:bottom w:val="nil"/>
              <w:right w:val="nil"/>
            </w:tcBorders>
            <w:shd w:val="clear" w:color="000000" w:fill="FFFFFF"/>
            <w:noWrap/>
            <w:vAlign w:val="bottom"/>
            <w:hideMark/>
          </w:tcPr>
          <w:p w:rsidR="00865D07" w:rsidRPr="006E79F2" w:rsidRDefault="00865D07" w:rsidP="00865D07">
            <w:pPr>
              <w:jc w:val="center"/>
            </w:pPr>
            <w:r w:rsidRPr="006E79F2">
              <w:t> </w:t>
            </w:r>
          </w:p>
        </w:tc>
        <w:tc>
          <w:tcPr>
            <w:tcW w:w="929" w:type="dxa"/>
            <w:tcBorders>
              <w:top w:val="nil"/>
              <w:left w:val="nil"/>
              <w:bottom w:val="nil"/>
              <w:right w:val="nil"/>
            </w:tcBorders>
            <w:shd w:val="clear" w:color="000000" w:fill="FFFFFF"/>
            <w:noWrap/>
            <w:vAlign w:val="bottom"/>
            <w:hideMark/>
          </w:tcPr>
          <w:p w:rsidR="00865D07" w:rsidRPr="006E79F2" w:rsidRDefault="00865D07" w:rsidP="00865D07">
            <w:r w:rsidRPr="006E79F2">
              <w:t> </w:t>
            </w:r>
          </w:p>
        </w:tc>
        <w:tc>
          <w:tcPr>
            <w:tcW w:w="995" w:type="dxa"/>
            <w:tcBorders>
              <w:top w:val="nil"/>
              <w:left w:val="nil"/>
              <w:bottom w:val="nil"/>
              <w:right w:val="nil"/>
            </w:tcBorders>
            <w:shd w:val="clear" w:color="000000" w:fill="FFFFFF"/>
            <w:noWrap/>
            <w:vAlign w:val="bottom"/>
            <w:hideMark/>
          </w:tcPr>
          <w:p w:rsidR="00865D07" w:rsidRPr="006E79F2" w:rsidRDefault="00865D07" w:rsidP="00865D07">
            <w:r w:rsidRPr="006E79F2">
              <w:t> </w:t>
            </w:r>
          </w:p>
        </w:tc>
        <w:tc>
          <w:tcPr>
            <w:tcW w:w="6297" w:type="dxa"/>
            <w:gridSpan w:val="4"/>
            <w:tcBorders>
              <w:top w:val="nil"/>
              <w:left w:val="nil"/>
              <w:bottom w:val="nil"/>
              <w:right w:val="nil"/>
            </w:tcBorders>
            <w:shd w:val="clear" w:color="000000" w:fill="FFFFFF"/>
            <w:vAlign w:val="bottom"/>
            <w:hideMark/>
          </w:tcPr>
          <w:p w:rsidR="00865D07" w:rsidRPr="006E79F2" w:rsidRDefault="00865D07" w:rsidP="00865D07">
            <w:pPr>
              <w:jc w:val="right"/>
            </w:pPr>
            <w:r w:rsidRPr="006E79F2">
              <w:rPr>
                <w:b/>
                <w:bCs/>
              </w:rPr>
              <w:t xml:space="preserve">Приложение №7                                                                                               </w:t>
            </w:r>
            <w:r w:rsidRPr="006E79F2">
              <w:t>к решению Совета Комсомольского                                               городского поселения  "О бюджете Комсомольского городского поселения на 2023 год и на плановый период 2023 и 2024 годов"                                                                                         от  08.12.2022г. №137</w:t>
            </w:r>
          </w:p>
        </w:tc>
      </w:tr>
      <w:tr w:rsidR="00865D07" w:rsidRPr="006E79F2" w:rsidTr="00865D07">
        <w:trPr>
          <w:trHeight w:val="312"/>
        </w:trPr>
        <w:tc>
          <w:tcPr>
            <w:tcW w:w="6261" w:type="dxa"/>
            <w:tcBorders>
              <w:top w:val="nil"/>
              <w:left w:val="nil"/>
              <w:bottom w:val="nil"/>
              <w:right w:val="nil"/>
            </w:tcBorders>
            <w:shd w:val="clear" w:color="000000" w:fill="FFFFFF"/>
            <w:noWrap/>
            <w:vAlign w:val="bottom"/>
            <w:hideMark/>
          </w:tcPr>
          <w:p w:rsidR="00865D07" w:rsidRPr="006E79F2" w:rsidRDefault="00865D07" w:rsidP="00865D07">
            <w:r w:rsidRPr="006E79F2">
              <w:t> </w:t>
            </w:r>
          </w:p>
        </w:tc>
        <w:tc>
          <w:tcPr>
            <w:tcW w:w="1276" w:type="dxa"/>
            <w:tcBorders>
              <w:top w:val="nil"/>
              <w:left w:val="nil"/>
              <w:bottom w:val="nil"/>
              <w:right w:val="nil"/>
            </w:tcBorders>
            <w:shd w:val="clear" w:color="000000" w:fill="FFFFFF"/>
            <w:noWrap/>
            <w:vAlign w:val="bottom"/>
            <w:hideMark/>
          </w:tcPr>
          <w:p w:rsidR="00865D07" w:rsidRPr="006E79F2" w:rsidRDefault="00865D07" w:rsidP="00865D07">
            <w:pPr>
              <w:jc w:val="center"/>
            </w:pPr>
            <w:r w:rsidRPr="006E79F2">
              <w:t> </w:t>
            </w:r>
          </w:p>
        </w:tc>
        <w:tc>
          <w:tcPr>
            <w:tcW w:w="929" w:type="dxa"/>
            <w:tcBorders>
              <w:top w:val="nil"/>
              <w:left w:val="nil"/>
              <w:bottom w:val="nil"/>
              <w:right w:val="nil"/>
            </w:tcBorders>
            <w:shd w:val="clear" w:color="000000" w:fill="FFFFFF"/>
            <w:noWrap/>
            <w:vAlign w:val="bottom"/>
            <w:hideMark/>
          </w:tcPr>
          <w:p w:rsidR="00865D07" w:rsidRPr="006E79F2" w:rsidRDefault="00865D07" w:rsidP="00865D07">
            <w:r w:rsidRPr="006E79F2">
              <w:t> </w:t>
            </w:r>
          </w:p>
        </w:tc>
        <w:tc>
          <w:tcPr>
            <w:tcW w:w="995" w:type="dxa"/>
            <w:tcBorders>
              <w:top w:val="nil"/>
              <w:left w:val="nil"/>
              <w:bottom w:val="nil"/>
              <w:right w:val="nil"/>
            </w:tcBorders>
            <w:shd w:val="clear" w:color="000000" w:fill="FFFFFF"/>
            <w:noWrap/>
            <w:vAlign w:val="bottom"/>
            <w:hideMark/>
          </w:tcPr>
          <w:p w:rsidR="00865D07" w:rsidRPr="006E79F2" w:rsidRDefault="00865D07" w:rsidP="00865D07">
            <w:r w:rsidRPr="006E79F2">
              <w:t> </w:t>
            </w:r>
          </w:p>
        </w:tc>
        <w:tc>
          <w:tcPr>
            <w:tcW w:w="1903" w:type="dxa"/>
            <w:tcBorders>
              <w:top w:val="nil"/>
              <w:left w:val="nil"/>
              <w:bottom w:val="nil"/>
              <w:right w:val="nil"/>
            </w:tcBorders>
            <w:shd w:val="clear" w:color="000000" w:fill="FFFFFF"/>
            <w:noWrap/>
            <w:vAlign w:val="bottom"/>
            <w:hideMark/>
          </w:tcPr>
          <w:p w:rsidR="00865D07" w:rsidRPr="006E79F2" w:rsidRDefault="00865D07" w:rsidP="00865D07">
            <w:r w:rsidRPr="006E79F2">
              <w:t> </w:t>
            </w:r>
          </w:p>
        </w:tc>
        <w:tc>
          <w:tcPr>
            <w:tcW w:w="1058" w:type="dxa"/>
            <w:tcBorders>
              <w:top w:val="nil"/>
              <w:left w:val="nil"/>
              <w:bottom w:val="nil"/>
              <w:right w:val="nil"/>
            </w:tcBorders>
            <w:shd w:val="clear" w:color="000000" w:fill="FFFFFF"/>
            <w:noWrap/>
            <w:vAlign w:val="bottom"/>
            <w:hideMark/>
          </w:tcPr>
          <w:p w:rsidR="00865D07" w:rsidRPr="006E79F2" w:rsidRDefault="00865D07" w:rsidP="00865D07">
            <w:r w:rsidRPr="006E79F2">
              <w:t> </w:t>
            </w:r>
          </w:p>
        </w:tc>
        <w:tc>
          <w:tcPr>
            <w:tcW w:w="1635" w:type="dxa"/>
            <w:tcBorders>
              <w:top w:val="nil"/>
              <w:left w:val="nil"/>
              <w:bottom w:val="nil"/>
              <w:right w:val="nil"/>
            </w:tcBorders>
            <w:shd w:val="clear" w:color="000000" w:fill="FFFFFF"/>
            <w:noWrap/>
            <w:vAlign w:val="bottom"/>
            <w:hideMark/>
          </w:tcPr>
          <w:p w:rsidR="00865D07" w:rsidRPr="006E79F2" w:rsidRDefault="00865D07" w:rsidP="00865D07">
            <w:r w:rsidRPr="006E79F2">
              <w:t> </w:t>
            </w:r>
          </w:p>
        </w:tc>
        <w:tc>
          <w:tcPr>
            <w:tcW w:w="1701" w:type="dxa"/>
            <w:tcBorders>
              <w:top w:val="nil"/>
              <w:left w:val="nil"/>
              <w:bottom w:val="nil"/>
              <w:right w:val="nil"/>
            </w:tcBorders>
            <w:shd w:val="clear" w:color="000000" w:fill="FFFFFF"/>
            <w:noWrap/>
            <w:vAlign w:val="bottom"/>
            <w:hideMark/>
          </w:tcPr>
          <w:p w:rsidR="00865D07" w:rsidRPr="006E79F2" w:rsidRDefault="00865D07" w:rsidP="00865D07">
            <w:r w:rsidRPr="006E79F2">
              <w:t> </w:t>
            </w:r>
          </w:p>
        </w:tc>
      </w:tr>
      <w:tr w:rsidR="00865D07" w:rsidRPr="006E79F2" w:rsidTr="00865D07">
        <w:trPr>
          <w:trHeight w:val="345"/>
        </w:trPr>
        <w:tc>
          <w:tcPr>
            <w:tcW w:w="14057" w:type="dxa"/>
            <w:gridSpan w:val="7"/>
            <w:tcBorders>
              <w:top w:val="nil"/>
              <w:left w:val="nil"/>
              <w:bottom w:val="nil"/>
              <w:right w:val="nil"/>
            </w:tcBorders>
            <w:shd w:val="clear" w:color="000000" w:fill="FFFFFF"/>
            <w:vAlign w:val="bottom"/>
            <w:hideMark/>
          </w:tcPr>
          <w:p w:rsidR="00865D07" w:rsidRPr="006E79F2" w:rsidRDefault="00865D07" w:rsidP="00865D07">
            <w:pPr>
              <w:jc w:val="center"/>
              <w:rPr>
                <w:b/>
                <w:bCs/>
              </w:rPr>
            </w:pPr>
            <w:r w:rsidRPr="006E79F2">
              <w:rPr>
                <w:b/>
                <w:bCs/>
              </w:rPr>
              <w:t>Ведомственная  структура  расходов бюджета  Комсомольского городского поселения на  2024 и 2025 годы</w:t>
            </w:r>
          </w:p>
        </w:tc>
        <w:tc>
          <w:tcPr>
            <w:tcW w:w="1701" w:type="dxa"/>
            <w:tcBorders>
              <w:top w:val="nil"/>
              <w:left w:val="nil"/>
              <w:bottom w:val="nil"/>
              <w:right w:val="nil"/>
            </w:tcBorders>
            <w:shd w:val="clear" w:color="000000" w:fill="FFFFFF"/>
            <w:noWrap/>
            <w:vAlign w:val="bottom"/>
            <w:hideMark/>
          </w:tcPr>
          <w:p w:rsidR="00865D07" w:rsidRPr="006E79F2" w:rsidRDefault="00865D07" w:rsidP="00865D07">
            <w:r w:rsidRPr="006E79F2">
              <w:t> </w:t>
            </w:r>
          </w:p>
        </w:tc>
      </w:tr>
      <w:tr w:rsidR="00865D07" w:rsidRPr="006E79F2" w:rsidTr="00865D07">
        <w:trPr>
          <w:trHeight w:val="324"/>
        </w:trPr>
        <w:tc>
          <w:tcPr>
            <w:tcW w:w="6261" w:type="dxa"/>
            <w:tcBorders>
              <w:top w:val="nil"/>
              <w:left w:val="nil"/>
              <w:bottom w:val="nil"/>
              <w:right w:val="nil"/>
            </w:tcBorders>
            <w:shd w:val="clear" w:color="000000" w:fill="FFFFFF"/>
            <w:noWrap/>
            <w:vAlign w:val="bottom"/>
            <w:hideMark/>
          </w:tcPr>
          <w:p w:rsidR="00865D07" w:rsidRPr="006E79F2" w:rsidRDefault="00865D07" w:rsidP="00865D07">
            <w:r w:rsidRPr="006E79F2">
              <w:t> </w:t>
            </w:r>
          </w:p>
        </w:tc>
        <w:tc>
          <w:tcPr>
            <w:tcW w:w="1276" w:type="dxa"/>
            <w:tcBorders>
              <w:top w:val="nil"/>
              <w:left w:val="nil"/>
              <w:bottom w:val="nil"/>
              <w:right w:val="nil"/>
            </w:tcBorders>
            <w:shd w:val="clear" w:color="000000" w:fill="FFFFFF"/>
            <w:noWrap/>
            <w:vAlign w:val="bottom"/>
            <w:hideMark/>
          </w:tcPr>
          <w:p w:rsidR="00865D07" w:rsidRPr="006E79F2" w:rsidRDefault="00865D07" w:rsidP="00865D07">
            <w:pPr>
              <w:jc w:val="center"/>
            </w:pPr>
            <w:r w:rsidRPr="006E79F2">
              <w:t> </w:t>
            </w:r>
          </w:p>
        </w:tc>
        <w:tc>
          <w:tcPr>
            <w:tcW w:w="929" w:type="dxa"/>
            <w:tcBorders>
              <w:top w:val="nil"/>
              <w:left w:val="nil"/>
              <w:bottom w:val="nil"/>
              <w:right w:val="nil"/>
            </w:tcBorders>
            <w:shd w:val="clear" w:color="000000" w:fill="FFFFFF"/>
            <w:noWrap/>
            <w:vAlign w:val="bottom"/>
            <w:hideMark/>
          </w:tcPr>
          <w:p w:rsidR="00865D07" w:rsidRPr="006E79F2" w:rsidRDefault="00865D07" w:rsidP="00865D07">
            <w:r w:rsidRPr="006E79F2">
              <w:t> </w:t>
            </w:r>
          </w:p>
        </w:tc>
        <w:tc>
          <w:tcPr>
            <w:tcW w:w="995" w:type="dxa"/>
            <w:tcBorders>
              <w:top w:val="nil"/>
              <w:left w:val="nil"/>
              <w:bottom w:val="nil"/>
              <w:right w:val="nil"/>
            </w:tcBorders>
            <w:shd w:val="clear" w:color="000000" w:fill="FFFFFF"/>
            <w:noWrap/>
            <w:vAlign w:val="bottom"/>
            <w:hideMark/>
          </w:tcPr>
          <w:p w:rsidR="00865D07" w:rsidRPr="006E79F2" w:rsidRDefault="00865D07" w:rsidP="00865D07">
            <w:r w:rsidRPr="006E79F2">
              <w:t> </w:t>
            </w:r>
          </w:p>
        </w:tc>
        <w:tc>
          <w:tcPr>
            <w:tcW w:w="1903" w:type="dxa"/>
            <w:tcBorders>
              <w:top w:val="nil"/>
              <w:left w:val="nil"/>
              <w:bottom w:val="nil"/>
              <w:right w:val="nil"/>
            </w:tcBorders>
            <w:shd w:val="clear" w:color="000000" w:fill="FFFFFF"/>
            <w:noWrap/>
            <w:vAlign w:val="bottom"/>
            <w:hideMark/>
          </w:tcPr>
          <w:p w:rsidR="00865D07" w:rsidRPr="006E79F2" w:rsidRDefault="00865D07" w:rsidP="00865D07">
            <w:r w:rsidRPr="006E79F2">
              <w:t> </w:t>
            </w:r>
          </w:p>
        </w:tc>
        <w:tc>
          <w:tcPr>
            <w:tcW w:w="1058" w:type="dxa"/>
            <w:tcBorders>
              <w:top w:val="nil"/>
              <w:left w:val="nil"/>
              <w:bottom w:val="nil"/>
              <w:right w:val="nil"/>
            </w:tcBorders>
            <w:shd w:val="clear" w:color="000000" w:fill="FFFFFF"/>
            <w:noWrap/>
            <w:vAlign w:val="bottom"/>
            <w:hideMark/>
          </w:tcPr>
          <w:p w:rsidR="00865D07" w:rsidRPr="006E79F2" w:rsidRDefault="00865D07" w:rsidP="00865D07">
            <w:r w:rsidRPr="006E79F2">
              <w:t> </w:t>
            </w:r>
          </w:p>
        </w:tc>
        <w:tc>
          <w:tcPr>
            <w:tcW w:w="1635" w:type="dxa"/>
            <w:tcBorders>
              <w:top w:val="nil"/>
              <w:left w:val="nil"/>
              <w:bottom w:val="nil"/>
              <w:right w:val="nil"/>
            </w:tcBorders>
            <w:shd w:val="clear" w:color="000000" w:fill="FFFFFF"/>
            <w:noWrap/>
            <w:vAlign w:val="bottom"/>
            <w:hideMark/>
          </w:tcPr>
          <w:p w:rsidR="00865D07" w:rsidRPr="006E79F2" w:rsidRDefault="00865D07" w:rsidP="00865D07">
            <w:r w:rsidRPr="006E79F2">
              <w:t> </w:t>
            </w:r>
          </w:p>
        </w:tc>
        <w:tc>
          <w:tcPr>
            <w:tcW w:w="1701" w:type="dxa"/>
            <w:tcBorders>
              <w:top w:val="nil"/>
              <w:left w:val="nil"/>
              <w:bottom w:val="nil"/>
              <w:right w:val="nil"/>
            </w:tcBorders>
            <w:shd w:val="clear" w:color="000000" w:fill="FFFFFF"/>
            <w:noWrap/>
            <w:vAlign w:val="bottom"/>
            <w:hideMark/>
          </w:tcPr>
          <w:p w:rsidR="00865D07" w:rsidRPr="006E79F2" w:rsidRDefault="00865D07" w:rsidP="00865D07">
            <w:r w:rsidRPr="006E79F2">
              <w:t> </w:t>
            </w:r>
          </w:p>
        </w:tc>
      </w:tr>
      <w:tr w:rsidR="00865D07" w:rsidRPr="006E79F2" w:rsidTr="00865D07">
        <w:trPr>
          <w:trHeight w:val="324"/>
        </w:trPr>
        <w:tc>
          <w:tcPr>
            <w:tcW w:w="6261"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865D07" w:rsidRPr="006E79F2" w:rsidRDefault="00865D07" w:rsidP="00865D07">
            <w:pPr>
              <w:jc w:val="center"/>
              <w:rPr>
                <w:b/>
                <w:bCs/>
              </w:rPr>
            </w:pPr>
            <w:r w:rsidRPr="006E79F2">
              <w:rPr>
                <w:b/>
                <w:bCs/>
              </w:rPr>
              <w:t>Наименование</w:t>
            </w:r>
          </w:p>
        </w:tc>
        <w:tc>
          <w:tcPr>
            <w:tcW w:w="1276"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865D07" w:rsidRPr="006E79F2" w:rsidRDefault="00865D07" w:rsidP="00865D07">
            <w:pPr>
              <w:jc w:val="center"/>
              <w:rPr>
                <w:b/>
                <w:bCs/>
              </w:rPr>
            </w:pPr>
            <w:r w:rsidRPr="006E79F2">
              <w:rPr>
                <w:b/>
                <w:bCs/>
              </w:rPr>
              <w:t>Код главного распорядителя</w:t>
            </w:r>
          </w:p>
        </w:tc>
        <w:tc>
          <w:tcPr>
            <w:tcW w:w="929"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865D07" w:rsidRPr="006E79F2" w:rsidRDefault="00865D07" w:rsidP="00865D07">
            <w:pPr>
              <w:jc w:val="center"/>
              <w:rPr>
                <w:b/>
                <w:bCs/>
              </w:rPr>
            </w:pPr>
            <w:r w:rsidRPr="006E79F2">
              <w:rPr>
                <w:b/>
                <w:bCs/>
              </w:rPr>
              <w:t>раздел</w:t>
            </w:r>
          </w:p>
        </w:tc>
        <w:tc>
          <w:tcPr>
            <w:tcW w:w="995"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865D07" w:rsidRPr="006E79F2" w:rsidRDefault="00865D07" w:rsidP="00865D07">
            <w:pPr>
              <w:jc w:val="center"/>
              <w:rPr>
                <w:b/>
                <w:bCs/>
              </w:rPr>
            </w:pPr>
            <w:r w:rsidRPr="006E79F2">
              <w:rPr>
                <w:b/>
                <w:bCs/>
              </w:rPr>
              <w:t>Подраз    дел</w:t>
            </w:r>
          </w:p>
        </w:tc>
        <w:tc>
          <w:tcPr>
            <w:tcW w:w="1903"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865D07" w:rsidRPr="006E79F2" w:rsidRDefault="00865D07" w:rsidP="00865D07">
            <w:pPr>
              <w:jc w:val="center"/>
              <w:rPr>
                <w:b/>
                <w:bCs/>
              </w:rPr>
            </w:pPr>
            <w:r w:rsidRPr="006E79F2">
              <w:rPr>
                <w:b/>
                <w:bCs/>
              </w:rPr>
              <w:t>Целевая                    статья</w:t>
            </w:r>
          </w:p>
        </w:tc>
        <w:tc>
          <w:tcPr>
            <w:tcW w:w="1058"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865D07" w:rsidRPr="006E79F2" w:rsidRDefault="00865D07" w:rsidP="00865D07">
            <w:pPr>
              <w:jc w:val="center"/>
              <w:rPr>
                <w:b/>
                <w:bCs/>
              </w:rPr>
            </w:pPr>
            <w:r w:rsidRPr="006E79F2">
              <w:rPr>
                <w:b/>
                <w:bCs/>
              </w:rPr>
              <w:t>Вид                      расхода</w:t>
            </w:r>
          </w:p>
        </w:tc>
        <w:tc>
          <w:tcPr>
            <w:tcW w:w="3336" w:type="dxa"/>
            <w:gridSpan w:val="2"/>
            <w:tcBorders>
              <w:top w:val="single" w:sz="8" w:space="0" w:color="auto"/>
              <w:left w:val="nil"/>
              <w:bottom w:val="single" w:sz="8" w:space="0" w:color="auto"/>
              <w:right w:val="single" w:sz="8" w:space="0" w:color="auto"/>
            </w:tcBorders>
            <w:shd w:val="clear" w:color="000000" w:fill="FFFFFF"/>
            <w:vAlign w:val="center"/>
            <w:hideMark/>
          </w:tcPr>
          <w:p w:rsidR="00865D07" w:rsidRPr="006E79F2" w:rsidRDefault="00865D07" w:rsidP="00865D07">
            <w:pPr>
              <w:jc w:val="center"/>
              <w:rPr>
                <w:b/>
                <w:bCs/>
              </w:rPr>
            </w:pPr>
            <w:r w:rsidRPr="006E79F2">
              <w:rPr>
                <w:b/>
                <w:bCs/>
              </w:rPr>
              <w:t>Сумма                  руб.</w:t>
            </w:r>
          </w:p>
        </w:tc>
      </w:tr>
      <w:tr w:rsidR="00865D07" w:rsidRPr="006E79F2" w:rsidTr="00865D07">
        <w:trPr>
          <w:trHeight w:val="1230"/>
        </w:trPr>
        <w:tc>
          <w:tcPr>
            <w:tcW w:w="6261" w:type="dxa"/>
            <w:vMerge/>
            <w:tcBorders>
              <w:top w:val="single" w:sz="8" w:space="0" w:color="auto"/>
              <w:left w:val="single" w:sz="8" w:space="0" w:color="auto"/>
              <w:bottom w:val="single" w:sz="8" w:space="0" w:color="auto"/>
              <w:right w:val="single" w:sz="8" w:space="0" w:color="auto"/>
            </w:tcBorders>
            <w:vAlign w:val="center"/>
            <w:hideMark/>
          </w:tcPr>
          <w:p w:rsidR="00865D07" w:rsidRPr="006E79F2" w:rsidRDefault="00865D07" w:rsidP="00865D07">
            <w:pPr>
              <w:rPr>
                <w:b/>
                <w:bCs/>
              </w:rPr>
            </w:pPr>
          </w:p>
        </w:tc>
        <w:tc>
          <w:tcPr>
            <w:tcW w:w="1276" w:type="dxa"/>
            <w:vMerge/>
            <w:tcBorders>
              <w:top w:val="single" w:sz="8" w:space="0" w:color="auto"/>
              <w:left w:val="single" w:sz="8" w:space="0" w:color="auto"/>
              <w:bottom w:val="single" w:sz="8" w:space="0" w:color="auto"/>
              <w:right w:val="single" w:sz="8" w:space="0" w:color="auto"/>
            </w:tcBorders>
            <w:vAlign w:val="center"/>
            <w:hideMark/>
          </w:tcPr>
          <w:p w:rsidR="00865D07" w:rsidRPr="006E79F2" w:rsidRDefault="00865D07" w:rsidP="00865D07">
            <w:pPr>
              <w:rPr>
                <w:b/>
                <w:bCs/>
              </w:rPr>
            </w:pPr>
          </w:p>
        </w:tc>
        <w:tc>
          <w:tcPr>
            <w:tcW w:w="929" w:type="dxa"/>
            <w:vMerge/>
            <w:tcBorders>
              <w:top w:val="single" w:sz="8" w:space="0" w:color="auto"/>
              <w:left w:val="single" w:sz="8" w:space="0" w:color="auto"/>
              <w:bottom w:val="single" w:sz="8" w:space="0" w:color="auto"/>
              <w:right w:val="single" w:sz="8" w:space="0" w:color="auto"/>
            </w:tcBorders>
            <w:vAlign w:val="center"/>
            <w:hideMark/>
          </w:tcPr>
          <w:p w:rsidR="00865D07" w:rsidRPr="006E79F2" w:rsidRDefault="00865D07" w:rsidP="00865D07">
            <w:pPr>
              <w:rPr>
                <w:b/>
                <w:bCs/>
              </w:rPr>
            </w:pPr>
          </w:p>
        </w:tc>
        <w:tc>
          <w:tcPr>
            <w:tcW w:w="995" w:type="dxa"/>
            <w:vMerge/>
            <w:tcBorders>
              <w:top w:val="single" w:sz="8" w:space="0" w:color="auto"/>
              <w:left w:val="single" w:sz="8" w:space="0" w:color="auto"/>
              <w:bottom w:val="single" w:sz="8" w:space="0" w:color="auto"/>
              <w:right w:val="single" w:sz="8" w:space="0" w:color="auto"/>
            </w:tcBorders>
            <w:vAlign w:val="center"/>
            <w:hideMark/>
          </w:tcPr>
          <w:p w:rsidR="00865D07" w:rsidRPr="006E79F2" w:rsidRDefault="00865D07" w:rsidP="00865D07">
            <w:pPr>
              <w:rPr>
                <w:b/>
                <w:bCs/>
              </w:rPr>
            </w:pPr>
          </w:p>
        </w:tc>
        <w:tc>
          <w:tcPr>
            <w:tcW w:w="1903" w:type="dxa"/>
            <w:vMerge/>
            <w:tcBorders>
              <w:top w:val="single" w:sz="8" w:space="0" w:color="auto"/>
              <w:left w:val="single" w:sz="8" w:space="0" w:color="auto"/>
              <w:bottom w:val="single" w:sz="8" w:space="0" w:color="auto"/>
              <w:right w:val="single" w:sz="8" w:space="0" w:color="auto"/>
            </w:tcBorders>
            <w:vAlign w:val="center"/>
            <w:hideMark/>
          </w:tcPr>
          <w:p w:rsidR="00865D07" w:rsidRPr="006E79F2" w:rsidRDefault="00865D07" w:rsidP="00865D07">
            <w:pPr>
              <w:rPr>
                <w:b/>
                <w:bCs/>
              </w:rPr>
            </w:pPr>
          </w:p>
        </w:tc>
        <w:tc>
          <w:tcPr>
            <w:tcW w:w="1058" w:type="dxa"/>
            <w:vMerge/>
            <w:tcBorders>
              <w:top w:val="single" w:sz="8" w:space="0" w:color="auto"/>
              <w:left w:val="single" w:sz="8" w:space="0" w:color="auto"/>
              <w:bottom w:val="single" w:sz="8" w:space="0" w:color="auto"/>
              <w:right w:val="single" w:sz="8" w:space="0" w:color="auto"/>
            </w:tcBorders>
            <w:vAlign w:val="center"/>
            <w:hideMark/>
          </w:tcPr>
          <w:p w:rsidR="00865D07" w:rsidRPr="006E79F2" w:rsidRDefault="00865D07" w:rsidP="00865D07">
            <w:pPr>
              <w:rPr>
                <w:b/>
                <w:bCs/>
              </w:rPr>
            </w:pPr>
          </w:p>
        </w:tc>
        <w:tc>
          <w:tcPr>
            <w:tcW w:w="1635" w:type="dxa"/>
            <w:tcBorders>
              <w:top w:val="nil"/>
              <w:left w:val="nil"/>
              <w:bottom w:val="single" w:sz="8" w:space="0" w:color="auto"/>
              <w:right w:val="single" w:sz="8" w:space="0" w:color="auto"/>
            </w:tcBorders>
            <w:shd w:val="clear" w:color="000000" w:fill="FFFFFF"/>
            <w:vAlign w:val="center"/>
            <w:hideMark/>
          </w:tcPr>
          <w:p w:rsidR="00865D07" w:rsidRPr="006E79F2" w:rsidRDefault="00865D07" w:rsidP="00865D07">
            <w:pPr>
              <w:jc w:val="center"/>
              <w:rPr>
                <w:b/>
                <w:bCs/>
              </w:rPr>
            </w:pPr>
            <w:r w:rsidRPr="006E79F2">
              <w:rPr>
                <w:b/>
                <w:bCs/>
              </w:rPr>
              <w:t>2024 год</w:t>
            </w:r>
          </w:p>
        </w:tc>
        <w:tc>
          <w:tcPr>
            <w:tcW w:w="1701" w:type="dxa"/>
            <w:tcBorders>
              <w:top w:val="nil"/>
              <w:left w:val="nil"/>
              <w:bottom w:val="single" w:sz="8" w:space="0" w:color="auto"/>
              <w:right w:val="single" w:sz="8" w:space="0" w:color="auto"/>
            </w:tcBorders>
            <w:shd w:val="clear" w:color="000000" w:fill="FFFFFF"/>
            <w:vAlign w:val="center"/>
            <w:hideMark/>
          </w:tcPr>
          <w:p w:rsidR="00865D07" w:rsidRPr="006E79F2" w:rsidRDefault="00865D07" w:rsidP="00865D07">
            <w:pPr>
              <w:jc w:val="center"/>
              <w:rPr>
                <w:b/>
                <w:bCs/>
              </w:rPr>
            </w:pPr>
            <w:r w:rsidRPr="006E79F2">
              <w:rPr>
                <w:b/>
                <w:bCs/>
              </w:rPr>
              <w:t>2025 год</w:t>
            </w:r>
          </w:p>
        </w:tc>
      </w:tr>
      <w:tr w:rsidR="00865D07" w:rsidRPr="006E79F2" w:rsidTr="00865D07">
        <w:trPr>
          <w:trHeight w:val="615"/>
        </w:trPr>
        <w:tc>
          <w:tcPr>
            <w:tcW w:w="6261" w:type="dxa"/>
            <w:tcBorders>
              <w:top w:val="single" w:sz="4" w:space="0" w:color="auto"/>
              <w:left w:val="single" w:sz="8" w:space="0" w:color="auto"/>
              <w:bottom w:val="single" w:sz="4" w:space="0" w:color="auto"/>
              <w:right w:val="single" w:sz="4" w:space="0" w:color="auto"/>
            </w:tcBorders>
            <w:shd w:val="clear" w:color="000000" w:fill="FFFF00"/>
            <w:hideMark/>
          </w:tcPr>
          <w:p w:rsidR="00865D07" w:rsidRPr="006E79F2" w:rsidRDefault="00865D07" w:rsidP="00865D07">
            <w:pPr>
              <w:rPr>
                <w:b/>
                <w:bCs/>
              </w:rPr>
            </w:pPr>
            <w:r w:rsidRPr="006E79F2">
              <w:rPr>
                <w:b/>
                <w:bCs/>
              </w:rPr>
              <w:t>Финансовое управление Администрации Комсомольского муниципального района</w:t>
            </w:r>
          </w:p>
        </w:tc>
        <w:tc>
          <w:tcPr>
            <w:tcW w:w="1276" w:type="dxa"/>
            <w:tcBorders>
              <w:top w:val="single" w:sz="4" w:space="0" w:color="auto"/>
              <w:left w:val="nil"/>
              <w:bottom w:val="single" w:sz="4" w:space="0" w:color="auto"/>
              <w:right w:val="single" w:sz="4" w:space="0" w:color="auto"/>
            </w:tcBorders>
            <w:shd w:val="clear" w:color="000000" w:fill="FFFF00"/>
            <w:vAlign w:val="center"/>
            <w:hideMark/>
          </w:tcPr>
          <w:p w:rsidR="00865D07" w:rsidRPr="006E79F2" w:rsidRDefault="00865D07" w:rsidP="00865D07">
            <w:pPr>
              <w:jc w:val="center"/>
              <w:rPr>
                <w:b/>
                <w:bCs/>
              </w:rPr>
            </w:pPr>
            <w:r w:rsidRPr="006E79F2">
              <w:rPr>
                <w:b/>
                <w:bCs/>
              </w:rPr>
              <w:t>061</w:t>
            </w:r>
          </w:p>
        </w:tc>
        <w:tc>
          <w:tcPr>
            <w:tcW w:w="929" w:type="dxa"/>
            <w:tcBorders>
              <w:top w:val="single" w:sz="4" w:space="0" w:color="auto"/>
              <w:left w:val="nil"/>
              <w:bottom w:val="single" w:sz="4" w:space="0" w:color="auto"/>
              <w:right w:val="single" w:sz="4" w:space="0" w:color="auto"/>
            </w:tcBorders>
            <w:shd w:val="clear" w:color="000000" w:fill="FFFF00"/>
            <w:vAlign w:val="center"/>
            <w:hideMark/>
          </w:tcPr>
          <w:p w:rsidR="00865D07" w:rsidRPr="006E79F2" w:rsidRDefault="00865D07" w:rsidP="00865D07">
            <w:pPr>
              <w:jc w:val="center"/>
            </w:pPr>
            <w:r w:rsidRPr="006E79F2">
              <w:t> </w:t>
            </w:r>
          </w:p>
        </w:tc>
        <w:tc>
          <w:tcPr>
            <w:tcW w:w="995" w:type="dxa"/>
            <w:tcBorders>
              <w:top w:val="single" w:sz="4" w:space="0" w:color="auto"/>
              <w:left w:val="nil"/>
              <w:bottom w:val="single" w:sz="4" w:space="0" w:color="auto"/>
              <w:right w:val="single" w:sz="4" w:space="0" w:color="auto"/>
            </w:tcBorders>
            <w:shd w:val="clear" w:color="000000" w:fill="FFFF00"/>
            <w:vAlign w:val="center"/>
            <w:hideMark/>
          </w:tcPr>
          <w:p w:rsidR="00865D07" w:rsidRPr="006E79F2" w:rsidRDefault="00865D07" w:rsidP="00865D07">
            <w:pPr>
              <w:jc w:val="center"/>
            </w:pPr>
            <w:r w:rsidRPr="006E79F2">
              <w:t> </w:t>
            </w:r>
          </w:p>
        </w:tc>
        <w:tc>
          <w:tcPr>
            <w:tcW w:w="1903" w:type="dxa"/>
            <w:tcBorders>
              <w:top w:val="single" w:sz="4" w:space="0" w:color="auto"/>
              <w:left w:val="nil"/>
              <w:bottom w:val="single" w:sz="4" w:space="0" w:color="auto"/>
              <w:right w:val="single" w:sz="4" w:space="0" w:color="auto"/>
            </w:tcBorders>
            <w:shd w:val="clear" w:color="000000" w:fill="FFFF00"/>
            <w:noWrap/>
            <w:vAlign w:val="center"/>
            <w:hideMark/>
          </w:tcPr>
          <w:p w:rsidR="00865D07" w:rsidRPr="006E79F2" w:rsidRDefault="00865D07" w:rsidP="00865D07">
            <w:pPr>
              <w:jc w:val="center"/>
            </w:pPr>
            <w:r w:rsidRPr="006E79F2">
              <w:t> </w:t>
            </w:r>
          </w:p>
        </w:tc>
        <w:tc>
          <w:tcPr>
            <w:tcW w:w="1058" w:type="dxa"/>
            <w:tcBorders>
              <w:top w:val="single" w:sz="4" w:space="0" w:color="auto"/>
              <w:left w:val="nil"/>
              <w:bottom w:val="single" w:sz="4" w:space="0" w:color="auto"/>
              <w:right w:val="single" w:sz="4" w:space="0" w:color="auto"/>
            </w:tcBorders>
            <w:shd w:val="clear" w:color="000000" w:fill="FFFF00"/>
            <w:noWrap/>
            <w:vAlign w:val="center"/>
            <w:hideMark/>
          </w:tcPr>
          <w:p w:rsidR="00865D07" w:rsidRPr="006E79F2" w:rsidRDefault="00865D07" w:rsidP="00865D07">
            <w:pPr>
              <w:jc w:val="center"/>
            </w:pPr>
            <w:r w:rsidRPr="006E79F2">
              <w:t> </w:t>
            </w:r>
          </w:p>
        </w:tc>
        <w:tc>
          <w:tcPr>
            <w:tcW w:w="1635" w:type="dxa"/>
            <w:tcBorders>
              <w:top w:val="single" w:sz="4" w:space="0" w:color="auto"/>
              <w:left w:val="nil"/>
              <w:bottom w:val="single" w:sz="4" w:space="0" w:color="auto"/>
              <w:right w:val="nil"/>
            </w:tcBorders>
            <w:shd w:val="clear" w:color="000000" w:fill="FFFF00"/>
            <w:noWrap/>
            <w:vAlign w:val="center"/>
            <w:hideMark/>
          </w:tcPr>
          <w:p w:rsidR="00865D07" w:rsidRPr="006E79F2" w:rsidRDefault="00865D07" w:rsidP="00865D07">
            <w:pPr>
              <w:jc w:val="center"/>
              <w:rPr>
                <w:b/>
                <w:bCs/>
                <w:i/>
                <w:iCs/>
              </w:rPr>
            </w:pPr>
            <w:r w:rsidRPr="006E79F2">
              <w:rPr>
                <w:b/>
                <w:bCs/>
                <w:i/>
                <w:iCs/>
              </w:rPr>
              <w:t>28 306 489,00</w:t>
            </w:r>
          </w:p>
        </w:tc>
        <w:tc>
          <w:tcPr>
            <w:tcW w:w="1701" w:type="dxa"/>
            <w:tcBorders>
              <w:top w:val="nil"/>
              <w:left w:val="single" w:sz="4" w:space="0" w:color="auto"/>
              <w:bottom w:val="single" w:sz="4" w:space="0" w:color="auto"/>
              <w:right w:val="single" w:sz="8" w:space="0" w:color="auto"/>
            </w:tcBorders>
            <w:shd w:val="clear" w:color="000000" w:fill="FFFF00"/>
            <w:noWrap/>
            <w:vAlign w:val="center"/>
            <w:hideMark/>
          </w:tcPr>
          <w:p w:rsidR="00865D07" w:rsidRPr="006E79F2" w:rsidRDefault="00865D07" w:rsidP="00865D07">
            <w:pPr>
              <w:jc w:val="center"/>
              <w:rPr>
                <w:b/>
                <w:bCs/>
                <w:i/>
                <w:iCs/>
              </w:rPr>
            </w:pPr>
            <w:r w:rsidRPr="006E79F2">
              <w:rPr>
                <w:b/>
                <w:bCs/>
                <w:i/>
                <w:iCs/>
              </w:rPr>
              <w:t>28 734 844,00</w:t>
            </w:r>
          </w:p>
        </w:tc>
      </w:tr>
      <w:tr w:rsidR="00865D07" w:rsidRPr="006E79F2" w:rsidTr="00865D07">
        <w:trPr>
          <w:trHeight w:val="1212"/>
        </w:trPr>
        <w:tc>
          <w:tcPr>
            <w:tcW w:w="6261" w:type="dxa"/>
            <w:tcBorders>
              <w:top w:val="nil"/>
              <w:left w:val="single" w:sz="8" w:space="0" w:color="auto"/>
              <w:bottom w:val="single" w:sz="4" w:space="0" w:color="auto"/>
              <w:right w:val="single" w:sz="4" w:space="0" w:color="auto"/>
            </w:tcBorders>
            <w:shd w:val="clear" w:color="000000" w:fill="FFFFFF"/>
            <w:noWrap/>
            <w:vAlign w:val="bottom"/>
            <w:hideMark/>
          </w:tcPr>
          <w:p w:rsidR="00865D07" w:rsidRPr="006E79F2" w:rsidRDefault="00865D07" w:rsidP="00865D07">
            <w:pPr>
              <w:jc w:val="both"/>
            </w:pPr>
            <w:r w:rsidRPr="006E79F2">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 (Межбюджетные трансферты)</w:t>
            </w:r>
          </w:p>
        </w:tc>
        <w:tc>
          <w:tcPr>
            <w:tcW w:w="1276" w:type="dxa"/>
            <w:tcBorders>
              <w:top w:val="nil"/>
              <w:left w:val="nil"/>
              <w:bottom w:val="single" w:sz="4" w:space="0" w:color="auto"/>
              <w:right w:val="single" w:sz="4" w:space="0" w:color="auto"/>
            </w:tcBorders>
            <w:shd w:val="clear" w:color="000000" w:fill="FFFFFF"/>
            <w:vAlign w:val="center"/>
            <w:hideMark/>
          </w:tcPr>
          <w:p w:rsidR="00865D07" w:rsidRPr="006E79F2" w:rsidRDefault="00865D07" w:rsidP="00865D07">
            <w:pPr>
              <w:jc w:val="center"/>
            </w:pPr>
            <w:r w:rsidRPr="006E79F2">
              <w:t>061</w:t>
            </w:r>
          </w:p>
        </w:tc>
        <w:tc>
          <w:tcPr>
            <w:tcW w:w="929" w:type="dxa"/>
            <w:tcBorders>
              <w:top w:val="nil"/>
              <w:left w:val="nil"/>
              <w:bottom w:val="single" w:sz="4" w:space="0" w:color="auto"/>
              <w:right w:val="single" w:sz="4" w:space="0" w:color="auto"/>
            </w:tcBorders>
            <w:shd w:val="clear" w:color="000000" w:fill="FFFFFF"/>
            <w:vAlign w:val="center"/>
            <w:hideMark/>
          </w:tcPr>
          <w:p w:rsidR="00865D07" w:rsidRPr="006E79F2" w:rsidRDefault="00865D07" w:rsidP="00865D07">
            <w:pPr>
              <w:jc w:val="center"/>
            </w:pPr>
            <w:r w:rsidRPr="006E79F2">
              <w:t>07</w:t>
            </w:r>
          </w:p>
        </w:tc>
        <w:tc>
          <w:tcPr>
            <w:tcW w:w="995" w:type="dxa"/>
            <w:tcBorders>
              <w:top w:val="nil"/>
              <w:left w:val="nil"/>
              <w:bottom w:val="single" w:sz="4" w:space="0" w:color="auto"/>
              <w:right w:val="single" w:sz="4" w:space="0" w:color="auto"/>
            </w:tcBorders>
            <w:shd w:val="clear" w:color="000000" w:fill="FFFFFF"/>
            <w:vAlign w:val="center"/>
            <w:hideMark/>
          </w:tcPr>
          <w:p w:rsidR="00865D07" w:rsidRPr="006E79F2" w:rsidRDefault="00865D07" w:rsidP="00865D07">
            <w:pPr>
              <w:jc w:val="center"/>
            </w:pPr>
            <w:r w:rsidRPr="006E79F2">
              <w:t>09</w:t>
            </w:r>
          </w:p>
        </w:tc>
        <w:tc>
          <w:tcPr>
            <w:tcW w:w="1903" w:type="dxa"/>
            <w:tcBorders>
              <w:top w:val="nil"/>
              <w:left w:val="nil"/>
              <w:bottom w:val="single" w:sz="4" w:space="0" w:color="auto"/>
              <w:right w:val="single" w:sz="4" w:space="0" w:color="auto"/>
            </w:tcBorders>
            <w:shd w:val="clear" w:color="000000" w:fill="FFFFFF"/>
            <w:noWrap/>
            <w:vAlign w:val="center"/>
            <w:hideMark/>
          </w:tcPr>
          <w:p w:rsidR="00865D07" w:rsidRPr="006E79F2" w:rsidRDefault="00865D07" w:rsidP="00865D07">
            <w:pPr>
              <w:jc w:val="center"/>
            </w:pPr>
            <w:r w:rsidRPr="006E79F2">
              <w:t>06 3 01 G0070</w:t>
            </w:r>
          </w:p>
        </w:tc>
        <w:tc>
          <w:tcPr>
            <w:tcW w:w="1058" w:type="dxa"/>
            <w:tcBorders>
              <w:top w:val="nil"/>
              <w:left w:val="nil"/>
              <w:bottom w:val="single" w:sz="4" w:space="0" w:color="auto"/>
              <w:right w:val="single" w:sz="4" w:space="0" w:color="auto"/>
            </w:tcBorders>
            <w:shd w:val="clear" w:color="000000" w:fill="FFFFFF"/>
            <w:noWrap/>
            <w:vAlign w:val="center"/>
            <w:hideMark/>
          </w:tcPr>
          <w:p w:rsidR="00865D07" w:rsidRPr="006E79F2" w:rsidRDefault="00865D07" w:rsidP="00865D07">
            <w:pPr>
              <w:jc w:val="center"/>
            </w:pPr>
            <w:r w:rsidRPr="006E79F2">
              <w:t>500</w:t>
            </w:r>
          </w:p>
        </w:tc>
        <w:tc>
          <w:tcPr>
            <w:tcW w:w="1635" w:type="dxa"/>
            <w:tcBorders>
              <w:top w:val="nil"/>
              <w:left w:val="nil"/>
              <w:bottom w:val="single" w:sz="4" w:space="0" w:color="auto"/>
              <w:right w:val="nil"/>
            </w:tcBorders>
            <w:shd w:val="clear" w:color="000000" w:fill="FFFFFF"/>
            <w:noWrap/>
            <w:vAlign w:val="center"/>
            <w:hideMark/>
          </w:tcPr>
          <w:p w:rsidR="00865D07" w:rsidRPr="006E79F2" w:rsidRDefault="00865D07" w:rsidP="00865D07">
            <w:pPr>
              <w:jc w:val="center"/>
            </w:pPr>
            <w:r w:rsidRPr="006E79F2">
              <w:t>393 700,00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rsidR="00865D07" w:rsidRPr="006E79F2" w:rsidRDefault="00865D07" w:rsidP="00865D07">
            <w:pPr>
              <w:jc w:val="center"/>
            </w:pPr>
            <w:r w:rsidRPr="006E79F2">
              <w:t>395 000,00</w:t>
            </w:r>
          </w:p>
        </w:tc>
      </w:tr>
      <w:tr w:rsidR="00865D07" w:rsidRPr="006E79F2" w:rsidTr="00865D07">
        <w:trPr>
          <w:trHeight w:val="1308"/>
        </w:trPr>
        <w:tc>
          <w:tcPr>
            <w:tcW w:w="626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lastRenderedPageBreak/>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061</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08</w:t>
            </w:r>
          </w:p>
        </w:tc>
        <w:tc>
          <w:tcPr>
            <w:tcW w:w="99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01</w:t>
            </w:r>
          </w:p>
        </w:tc>
        <w:tc>
          <w:tcPr>
            <w:tcW w:w="190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06 1 01 G0040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500</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pPr>
            <w:r w:rsidRPr="006E79F2">
              <w:t>17 424 955,00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17 785 810,00</w:t>
            </w:r>
          </w:p>
        </w:tc>
      </w:tr>
      <w:tr w:rsidR="00865D07" w:rsidRPr="006E79F2" w:rsidTr="00865D07">
        <w:trPr>
          <w:trHeight w:val="936"/>
        </w:trPr>
        <w:tc>
          <w:tcPr>
            <w:tcW w:w="626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Библиотечное обслуживание населения, комплектование и обеспечение сохранности библиотечных фондов  библиотек поселения (Межбюджетные трансферты)</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061</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08</w:t>
            </w:r>
          </w:p>
        </w:tc>
        <w:tc>
          <w:tcPr>
            <w:tcW w:w="99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01</w:t>
            </w:r>
          </w:p>
        </w:tc>
        <w:tc>
          <w:tcPr>
            <w:tcW w:w="190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06 2 01 G0050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500</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pPr>
            <w:r w:rsidRPr="006E79F2">
              <w:t>7 743 700,00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7 809 900,00</w:t>
            </w:r>
          </w:p>
        </w:tc>
      </w:tr>
      <w:tr w:rsidR="00865D07" w:rsidRPr="006E79F2" w:rsidTr="00865D07">
        <w:trPr>
          <w:trHeight w:val="1272"/>
        </w:trPr>
        <w:tc>
          <w:tcPr>
            <w:tcW w:w="6261" w:type="dxa"/>
            <w:tcBorders>
              <w:top w:val="nil"/>
              <w:left w:val="single" w:sz="8" w:space="0" w:color="auto"/>
              <w:bottom w:val="single" w:sz="4" w:space="0" w:color="auto"/>
              <w:right w:val="single" w:sz="4" w:space="0" w:color="auto"/>
            </w:tcBorders>
            <w:shd w:val="clear" w:color="000000" w:fill="FFFFFF"/>
            <w:hideMark/>
          </w:tcPr>
          <w:p w:rsidR="00865D07" w:rsidRPr="006E79F2" w:rsidRDefault="00865D07" w:rsidP="00865D07">
            <w:r w:rsidRPr="006E79F2">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061</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08</w:t>
            </w:r>
          </w:p>
        </w:tc>
        <w:tc>
          <w:tcPr>
            <w:tcW w:w="99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04</w:t>
            </w:r>
          </w:p>
        </w:tc>
        <w:tc>
          <w:tcPr>
            <w:tcW w:w="1903" w:type="dxa"/>
            <w:tcBorders>
              <w:top w:val="nil"/>
              <w:left w:val="nil"/>
              <w:bottom w:val="single" w:sz="4" w:space="0" w:color="auto"/>
              <w:right w:val="single" w:sz="4" w:space="0" w:color="auto"/>
            </w:tcBorders>
            <w:shd w:val="clear" w:color="000000" w:fill="FFFFFF"/>
            <w:noWrap/>
            <w:vAlign w:val="center"/>
            <w:hideMark/>
          </w:tcPr>
          <w:p w:rsidR="00865D07" w:rsidRPr="006E79F2" w:rsidRDefault="00865D07" w:rsidP="00865D07">
            <w:pPr>
              <w:jc w:val="center"/>
            </w:pPr>
            <w:r w:rsidRPr="006E79F2">
              <w:t>06 1 05 G0040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500</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pPr>
            <w:r w:rsidRPr="006E79F2">
              <w:t>2 744 134,00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2 744 134,00</w:t>
            </w:r>
          </w:p>
        </w:tc>
      </w:tr>
      <w:tr w:rsidR="00865D07" w:rsidRPr="006E79F2" w:rsidTr="00865D07">
        <w:trPr>
          <w:trHeight w:val="705"/>
        </w:trPr>
        <w:tc>
          <w:tcPr>
            <w:tcW w:w="6261" w:type="dxa"/>
            <w:tcBorders>
              <w:top w:val="nil"/>
              <w:left w:val="single" w:sz="8" w:space="0" w:color="auto"/>
              <w:bottom w:val="single" w:sz="4" w:space="0" w:color="auto"/>
              <w:right w:val="single" w:sz="4" w:space="0" w:color="auto"/>
            </w:tcBorders>
            <w:shd w:val="clear" w:color="000000" w:fill="FFFF00"/>
            <w:vAlign w:val="center"/>
            <w:hideMark/>
          </w:tcPr>
          <w:p w:rsidR="00865D07" w:rsidRPr="006E79F2" w:rsidRDefault="00865D07" w:rsidP="00865D07">
            <w:pPr>
              <w:rPr>
                <w:b/>
                <w:bCs/>
              </w:rPr>
            </w:pPr>
            <w:r w:rsidRPr="006E79F2">
              <w:rPr>
                <w:b/>
                <w:bCs/>
              </w:rPr>
              <w:t>Администрация Комсомольского муниципального  района Ивановской области</w:t>
            </w:r>
          </w:p>
        </w:tc>
        <w:tc>
          <w:tcPr>
            <w:tcW w:w="1276" w:type="dxa"/>
            <w:tcBorders>
              <w:top w:val="nil"/>
              <w:left w:val="nil"/>
              <w:bottom w:val="single" w:sz="4" w:space="0" w:color="auto"/>
              <w:right w:val="single" w:sz="4" w:space="0" w:color="auto"/>
            </w:tcBorders>
            <w:shd w:val="clear" w:color="000000" w:fill="FFFF00"/>
            <w:vAlign w:val="center"/>
            <w:hideMark/>
          </w:tcPr>
          <w:p w:rsidR="00865D07" w:rsidRPr="006E79F2" w:rsidRDefault="00865D07" w:rsidP="00865D07">
            <w:pPr>
              <w:jc w:val="center"/>
              <w:rPr>
                <w:b/>
                <w:bCs/>
              </w:rPr>
            </w:pPr>
            <w:r w:rsidRPr="006E79F2">
              <w:rPr>
                <w:b/>
                <w:bCs/>
              </w:rPr>
              <w:t>062</w:t>
            </w:r>
          </w:p>
        </w:tc>
        <w:tc>
          <w:tcPr>
            <w:tcW w:w="929" w:type="dxa"/>
            <w:tcBorders>
              <w:top w:val="nil"/>
              <w:left w:val="nil"/>
              <w:bottom w:val="single" w:sz="4" w:space="0" w:color="auto"/>
              <w:right w:val="single" w:sz="4" w:space="0" w:color="auto"/>
            </w:tcBorders>
            <w:shd w:val="clear" w:color="000000" w:fill="FFFF00"/>
            <w:vAlign w:val="center"/>
            <w:hideMark/>
          </w:tcPr>
          <w:p w:rsidR="00865D07" w:rsidRPr="006E79F2" w:rsidRDefault="00865D07" w:rsidP="00865D07">
            <w:pPr>
              <w:jc w:val="center"/>
              <w:rPr>
                <w:b/>
                <w:bCs/>
              </w:rPr>
            </w:pPr>
            <w:r w:rsidRPr="006E79F2">
              <w:rPr>
                <w:b/>
                <w:bCs/>
              </w:rPr>
              <w:t> </w:t>
            </w:r>
          </w:p>
        </w:tc>
        <w:tc>
          <w:tcPr>
            <w:tcW w:w="995" w:type="dxa"/>
            <w:tcBorders>
              <w:top w:val="nil"/>
              <w:left w:val="nil"/>
              <w:bottom w:val="single" w:sz="4" w:space="0" w:color="auto"/>
              <w:right w:val="single" w:sz="4" w:space="0" w:color="auto"/>
            </w:tcBorders>
            <w:shd w:val="clear" w:color="000000" w:fill="FFFF00"/>
            <w:vAlign w:val="center"/>
            <w:hideMark/>
          </w:tcPr>
          <w:p w:rsidR="00865D07" w:rsidRPr="006E79F2" w:rsidRDefault="00865D07" w:rsidP="00865D07">
            <w:pPr>
              <w:jc w:val="center"/>
              <w:rPr>
                <w:b/>
                <w:bCs/>
              </w:rPr>
            </w:pPr>
            <w:r w:rsidRPr="006E79F2">
              <w:rPr>
                <w:b/>
                <w:bCs/>
              </w:rPr>
              <w:t> </w:t>
            </w:r>
          </w:p>
        </w:tc>
        <w:tc>
          <w:tcPr>
            <w:tcW w:w="1903" w:type="dxa"/>
            <w:tcBorders>
              <w:top w:val="nil"/>
              <w:left w:val="nil"/>
              <w:bottom w:val="single" w:sz="4" w:space="0" w:color="auto"/>
              <w:right w:val="single" w:sz="4" w:space="0" w:color="auto"/>
            </w:tcBorders>
            <w:shd w:val="clear" w:color="000000" w:fill="FFFF00"/>
            <w:noWrap/>
            <w:vAlign w:val="center"/>
            <w:hideMark/>
          </w:tcPr>
          <w:p w:rsidR="00865D07" w:rsidRPr="006E79F2" w:rsidRDefault="00865D07" w:rsidP="00865D07">
            <w:pPr>
              <w:jc w:val="center"/>
              <w:rPr>
                <w:b/>
                <w:bCs/>
              </w:rPr>
            </w:pPr>
            <w:r w:rsidRPr="006E79F2">
              <w:rPr>
                <w:b/>
                <w:bCs/>
              </w:rPr>
              <w:t> </w:t>
            </w:r>
          </w:p>
        </w:tc>
        <w:tc>
          <w:tcPr>
            <w:tcW w:w="1058" w:type="dxa"/>
            <w:tcBorders>
              <w:top w:val="nil"/>
              <w:left w:val="nil"/>
              <w:bottom w:val="single" w:sz="4" w:space="0" w:color="auto"/>
              <w:right w:val="single" w:sz="4" w:space="0" w:color="auto"/>
            </w:tcBorders>
            <w:shd w:val="clear" w:color="000000" w:fill="FFFF00"/>
            <w:noWrap/>
            <w:vAlign w:val="center"/>
            <w:hideMark/>
          </w:tcPr>
          <w:p w:rsidR="00865D07" w:rsidRPr="006E79F2" w:rsidRDefault="00865D07" w:rsidP="00865D07">
            <w:pPr>
              <w:jc w:val="center"/>
            </w:pPr>
            <w:r w:rsidRPr="006E79F2">
              <w:t> </w:t>
            </w:r>
          </w:p>
        </w:tc>
        <w:tc>
          <w:tcPr>
            <w:tcW w:w="1635" w:type="dxa"/>
            <w:tcBorders>
              <w:top w:val="nil"/>
              <w:left w:val="nil"/>
              <w:bottom w:val="single" w:sz="4" w:space="0" w:color="auto"/>
              <w:right w:val="nil"/>
            </w:tcBorders>
            <w:shd w:val="clear" w:color="000000" w:fill="FFFF00"/>
            <w:noWrap/>
            <w:vAlign w:val="center"/>
            <w:hideMark/>
          </w:tcPr>
          <w:p w:rsidR="00865D07" w:rsidRPr="006E79F2" w:rsidRDefault="00865D07" w:rsidP="00865D07">
            <w:pPr>
              <w:jc w:val="center"/>
              <w:rPr>
                <w:b/>
                <w:bCs/>
              </w:rPr>
            </w:pPr>
            <w:r w:rsidRPr="006E79F2">
              <w:rPr>
                <w:b/>
                <w:bCs/>
              </w:rPr>
              <w:t>44 000 527,03</w:t>
            </w:r>
          </w:p>
        </w:tc>
        <w:tc>
          <w:tcPr>
            <w:tcW w:w="1701" w:type="dxa"/>
            <w:tcBorders>
              <w:top w:val="nil"/>
              <w:left w:val="single" w:sz="4" w:space="0" w:color="auto"/>
              <w:bottom w:val="single" w:sz="4" w:space="0" w:color="auto"/>
              <w:right w:val="nil"/>
            </w:tcBorders>
            <w:shd w:val="clear" w:color="000000" w:fill="FFFF00"/>
            <w:noWrap/>
            <w:vAlign w:val="center"/>
            <w:hideMark/>
          </w:tcPr>
          <w:p w:rsidR="00865D07" w:rsidRPr="006E79F2" w:rsidRDefault="00865D07" w:rsidP="00865D07">
            <w:pPr>
              <w:jc w:val="center"/>
              <w:rPr>
                <w:b/>
                <w:bCs/>
              </w:rPr>
            </w:pPr>
            <w:r w:rsidRPr="006E79F2">
              <w:rPr>
                <w:b/>
                <w:bCs/>
              </w:rPr>
              <w:t>42 505 991,53</w:t>
            </w:r>
          </w:p>
        </w:tc>
      </w:tr>
      <w:tr w:rsidR="00865D07" w:rsidRPr="006E79F2" w:rsidTr="00865D07">
        <w:trPr>
          <w:trHeight w:val="936"/>
        </w:trPr>
        <w:tc>
          <w:tcPr>
            <w:tcW w:w="6261" w:type="dxa"/>
            <w:tcBorders>
              <w:top w:val="nil"/>
              <w:left w:val="single" w:sz="8" w:space="0" w:color="auto"/>
              <w:bottom w:val="single" w:sz="4" w:space="0" w:color="auto"/>
              <w:right w:val="nil"/>
            </w:tcBorders>
            <w:shd w:val="clear" w:color="000000" w:fill="FFFFFF"/>
            <w:vAlign w:val="center"/>
            <w:hideMark/>
          </w:tcPr>
          <w:p w:rsidR="00865D07" w:rsidRPr="006E79F2" w:rsidRDefault="00865D07" w:rsidP="00865D07">
            <w:r w:rsidRPr="006E79F2">
              <w:t>Расходы на приобретение и содержание имущества казны Комсомольского городского поселения  (Закупка товаров, работ и услуг для государственных (муниципальных) нужд)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01</w:t>
            </w:r>
          </w:p>
        </w:tc>
        <w:tc>
          <w:tcPr>
            <w:tcW w:w="995" w:type="dxa"/>
            <w:tcBorders>
              <w:top w:val="nil"/>
              <w:left w:val="nil"/>
              <w:bottom w:val="single" w:sz="4" w:space="0" w:color="auto"/>
              <w:right w:val="nil"/>
            </w:tcBorders>
            <w:shd w:val="clear" w:color="auto" w:fill="auto"/>
            <w:vAlign w:val="center"/>
            <w:hideMark/>
          </w:tcPr>
          <w:p w:rsidR="00865D07" w:rsidRPr="006E79F2" w:rsidRDefault="00865D07" w:rsidP="00865D07">
            <w:pPr>
              <w:jc w:val="center"/>
            </w:pPr>
            <w:r w:rsidRPr="006E79F2">
              <w:t>13</w:t>
            </w:r>
          </w:p>
        </w:tc>
        <w:tc>
          <w:tcPr>
            <w:tcW w:w="1903" w:type="dxa"/>
            <w:tcBorders>
              <w:top w:val="nil"/>
              <w:left w:val="single" w:sz="4" w:space="0" w:color="auto"/>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46 9 00 20900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635" w:type="dxa"/>
            <w:tcBorders>
              <w:top w:val="nil"/>
              <w:left w:val="nil"/>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758 820,00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837 800,00</w:t>
            </w:r>
          </w:p>
        </w:tc>
      </w:tr>
      <w:tr w:rsidR="00865D07" w:rsidRPr="006E79F2" w:rsidTr="00865D07">
        <w:trPr>
          <w:trHeight w:val="660"/>
        </w:trPr>
        <w:tc>
          <w:tcPr>
            <w:tcW w:w="6261" w:type="dxa"/>
            <w:tcBorders>
              <w:top w:val="nil"/>
              <w:left w:val="single" w:sz="8" w:space="0" w:color="auto"/>
              <w:bottom w:val="single" w:sz="4" w:space="0" w:color="auto"/>
              <w:right w:val="single" w:sz="4" w:space="0" w:color="auto"/>
            </w:tcBorders>
            <w:shd w:val="clear" w:color="000000" w:fill="FFFFFF"/>
            <w:noWrap/>
            <w:hideMark/>
          </w:tcPr>
          <w:p w:rsidR="00865D07" w:rsidRPr="006E79F2" w:rsidRDefault="00865D07" w:rsidP="00865D07">
            <w:pPr>
              <w:jc w:val="both"/>
            </w:pPr>
            <w:r w:rsidRPr="006E79F2">
              <w:t>Расходы на приобретение и содержание систем видеонаблюдения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03</w:t>
            </w:r>
          </w:p>
        </w:tc>
        <w:tc>
          <w:tcPr>
            <w:tcW w:w="995" w:type="dxa"/>
            <w:tcBorders>
              <w:top w:val="nil"/>
              <w:left w:val="nil"/>
              <w:bottom w:val="single" w:sz="4" w:space="0" w:color="auto"/>
              <w:right w:val="nil"/>
            </w:tcBorders>
            <w:shd w:val="clear" w:color="auto" w:fill="auto"/>
            <w:vAlign w:val="center"/>
            <w:hideMark/>
          </w:tcPr>
          <w:p w:rsidR="00865D07" w:rsidRPr="006E79F2" w:rsidRDefault="00865D07" w:rsidP="00865D07">
            <w:pPr>
              <w:jc w:val="center"/>
            </w:pPr>
            <w:r w:rsidRPr="006E79F2">
              <w:t>10</w:t>
            </w:r>
          </w:p>
        </w:tc>
        <w:tc>
          <w:tcPr>
            <w:tcW w:w="1903" w:type="dxa"/>
            <w:tcBorders>
              <w:top w:val="nil"/>
              <w:left w:val="single" w:sz="4" w:space="0" w:color="auto"/>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46 9 00 20810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pPr>
            <w:r w:rsidRPr="006E79F2">
              <w:t>1 300 000,00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1 300 000,00</w:t>
            </w:r>
          </w:p>
        </w:tc>
      </w:tr>
      <w:tr w:rsidR="00865D07" w:rsidRPr="006E79F2" w:rsidTr="00865D07">
        <w:trPr>
          <w:trHeight w:val="660"/>
        </w:trPr>
        <w:tc>
          <w:tcPr>
            <w:tcW w:w="6261" w:type="dxa"/>
            <w:tcBorders>
              <w:top w:val="nil"/>
              <w:left w:val="single" w:sz="8" w:space="0" w:color="auto"/>
              <w:bottom w:val="single" w:sz="4" w:space="0" w:color="auto"/>
              <w:right w:val="nil"/>
            </w:tcBorders>
            <w:shd w:val="clear" w:color="auto" w:fill="auto"/>
            <w:hideMark/>
          </w:tcPr>
          <w:p w:rsidR="00865D07" w:rsidRPr="006E79F2" w:rsidRDefault="00865D07" w:rsidP="00865D07">
            <w:r w:rsidRPr="006E79F2">
              <w:t>Прочие мероприятия в области первичных мер пожарной безопасности (Закупка товаров, работ и услуг для государственных (муниципальных) нужд)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03</w:t>
            </w:r>
          </w:p>
        </w:tc>
        <w:tc>
          <w:tcPr>
            <w:tcW w:w="995" w:type="dxa"/>
            <w:tcBorders>
              <w:top w:val="nil"/>
              <w:left w:val="nil"/>
              <w:bottom w:val="single" w:sz="4" w:space="0" w:color="auto"/>
              <w:right w:val="nil"/>
            </w:tcBorders>
            <w:shd w:val="clear" w:color="auto" w:fill="auto"/>
            <w:vAlign w:val="center"/>
            <w:hideMark/>
          </w:tcPr>
          <w:p w:rsidR="00865D07" w:rsidRPr="006E79F2" w:rsidRDefault="00865D07" w:rsidP="00865D07">
            <w:pPr>
              <w:jc w:val="center"/>
            </w:pPr>
            <w:r w:rsidRPr="006E79F2">
              <w:t>10</w:t>
            </w:r>
          </w:p>
        </w:tc>
        <w:tc>
          <w:tcPr>
            <w:tcW w:w="1903" w:type="dxa"/>
            <w:tcBorders>
              <w:top w:val="nil"/>
              <w:left w:val="single" w:sz="4" w:space="0" w:color="auto"/>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02 3 01 20940</w:t>
            </w:r>
          </w:p>
        </w:tc>
        <w:tc>
          <w:tcPr>
            <w:tcW w:w="1058" w:type="dxa"/>
            <w:tcBorders>
              <w:top w:val="nil"/>
              <w:left w:val="nil"/>
              <w:bottom w:val="single" w:sz="4" w:space="0" w:color="auto"/>
              <w:right w:val="single" w:sz="4" w:space="0" w:color="auto"/>
            </w:tcBorders>
            <w:shd w:val="clear" w:color="000000" w:fill="FFFFFF"/>
            <w:noWrap/>
            <w:vAlign w:val="center"/>
            <w:hideMark/>
          </w:tcPr>
          <w:p w:rsidR="00865D07" w:rsidRPr="006E79F2" w:rsidRDefault="00865D07" w:rsidP="00865D07">
            <w:pPr>
              <w:jc w:val="center"/>
            </w:pPr>
            <w:r w:rsidRPr="006E79F2">
              <w:t>200</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pPr>
            <w:r w:rsidRPr="006E79F2">
              <w:t>200 000,00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200 000,00</w:t>
            </w:r>
          </w:p>
        </w:tc>
      </w:tr>
      <w:tr w:rsidR="00865D07" w:rsidRPr="006E79F2" w:rsidTr="00865D07">
        <w:trPr>
          <w:trHeight w:val="945"/>
        </w:trPr>
        <w:tc>
          <w:tcPr>
            <w:tcW w:w="6261" w:type="dxa"/>
            <w:tcBorders>
              <w:top w:val="nil"/>
              <w:left w:val="single" w:sz="8" w:space="0" w:color="auto"/>
              <w:bottom w:val="single" w:sz="4" w:space="0" w:color="auto"/>
              <w:right w:val="nil"/>
            </w:tcBorders>
            <w:shd w:val="clear" w:color="auto" w:fill="auto"/>
            <w:hideMark/>
          </w:tcPr>
          <w:p w:rsidR="00865D07" w:rsidRPr="006E79F2" w:rsidRDefault="00865D07" w:rsidP="00865D07">
            <w:r w:rsidRPr="006E79F2">
              <w:t>Мероприятия по содержанию, грейдерованию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04</w:t>
            </w:r>
          </w:p>
        </w:tc>
        <w:tc>
          <w:tcPr>
            <w:tcW w:w="995" w:type="dxa"/>
            <w:tcBorders>
              <w:top w:val="nil"/>
              <w:left w:val="nil"/>
              <w:bottom w:val="single" w:sz="4" w:space="0" w:color="auto"/>
              <w:right w:val="nil"/>
            </w:tcBorders>
            <w:shd w:val="clear" w:color="auto" w:fill="auto"/>
            <w:vAlign w:val="center"/>
            <w:hideMark/>
          </w:tcPr>
          <w:p w:rsidR="00865D07" w:rsidRPr="006E79F2" w:rsidRDefault="00865D07" w:rsidP="00865D07">
            <w:pPr>
              <w:jc w:val="center"/>
            </w:pPr>
            <w:r w:rsidRPr="006E79F2">
              <w:t>09</w:t>
            </w:r>
          </w:p>
        </w:tc>
        <w:tc>
          <w:tcPr>
            <w:tcW w:w="1903" w:type="dxa"/>
            <w:tcBorders>
              <w:top w:val="nil"/>
              <w:left w:val="single" w:sz="4" w:space="0" w:color="auto"/>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03 1 01 20040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pPr>
            <w:r w:rsidRPr="006E79F2">
              <w:t>4 461 399,12</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476 583,00</w:t>
            </w:r>
          </w:p>
        </w:tc>
      </w:tr>
      <w:tr w:rsidR="00865D07" w:rsidRPr="006E79F2" w:rsidTr="00865D07">
        <w:trPr>
          <w:trHeight w:val="945"/>
        </w:trPr>
        <w:tc>
          <w:tcPr>
            <w:tcW w:w="6261" w:type="dxa"/>
            <w:tcBorders>
              <w:top w:val="nil"/>
              <w:left w:val="single" w:sz="8" w:space="0" w:color="auto"/>
              <w:bottom w:val="single" w:sz="4" w:space="0" w:color="auto"/>
              <w:right w:val="nil"/>
            </w:tcBorders>
            <w:shd w:val="clear" w:color="auto" w:fill="auto"/>
            <w:hideMark/>
          </w:tcPr>
          <w:p w:rsidR="00865D07" w:rsidRPr="006E79F2" w:rsidRDefault="00865D07" w:rsidP="00865D07">
            <w:r w:rsidRPr="006E79F2">
              <w:t>Капитальный ремонт, ремонт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04</w:t>
            </w:r>
          </w:p>
        </w:tc>
        <w:tc>
          <w:tcPr>
            <w:tcW w:w="995" w:type="dxa"/>
            <w:tcBorders>
              <w:top w:val="nil"/>
              <w:left w:val="nil"/>
              <w:bottom w:val="single" w:sz="4" w:space="0" w:color="auto"/>
              <w:right w:val="nil"/>
            </w:tcBorders>
            <w:shd w:val="clear" w:color="auto" w:fill="auto"/>
            <w:vAlign w:val="center"/>
            <w:hideMark/>
          </w:tcPr>
          <w:p w:rsidR="00865D07" w:rsidRPr="006E79F2" w:rsidRDefault="00865D07" w:rsidP="00865D07">
            <w:pPr>
              <w:jc w:val="center"/>
            </w:pPr>
            <w:r w:rsidRPr="006E79F2">
              <w:t>09</w:t>
            </w:r>
          </w:p>
        </w:tc>
        <w:tc>
          <w:tcPr>
            <w:tcW w:w="1903" w:type="dxa"/>
            <w:tcBorders>
              <w:top w:val="nil"/>
              <w:left w:val="single" w:sz="4" w:space="0" w:color="auto"/>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03 1 03 20060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pPr>
            <w:r w:rsidRPr="006E79F2">
              <w:t>192 607,80</w:t>
            </w:r>
          </w:p>
        </w:tc>
        <w:tc>
          <w:tcPr>
            <w:tcW w:w="1701" w:type="dxa"/>
            <w:tcBorders>
              <w:top w:val="nil"/>
              <w:left w:val="single" w:sz="4" w:space="0" w:color="auto"/>
              <w:bottom w:val="single" w:sz="4" w:space="0" w:color="auto"/>
              <w:right w:val="nil"/>
            </w:tcBorders>
            <w:shd w:val="clear" w:color="auto" w:fill="auto"/>
            <w:noWrap/>
            <w:vAlign w:val="center"/>
            <w:hideMark/>
          </w:tcPr>
          <w:p w:rsidR="00865D07" w:rsidRPr="006E79F2" w:rsidRDefault="00865D07" w:rsidP="00865D07">
            <w:pPr>
              <w:jc w:val="center"/>
            </w:pPr>
            <w:r w:rsidRPr="006E79F2">
              <w:t>3 897 160,69</w:t>
            </w:r>
          </w:p>
        </w:tc>
      </w:tr>
      <w:tr w:rsidR="00865D07" w:rsidRPr="006E79F2" w:rsidTr="00865D07">
        <w:trPr>
          <w:trHeight w:val="1248"/>
        </w:trPr>
        <w:tc>
          <w:tcPr>
            <w:tcW w:w="6261" w:type="dxa"/>
            <w:tcBorders>
              <w:top w:val="nil"/>
              <w:left w:val="single" w:sz="8" w:space="0" w:color="auto"/>
              <w:bottom w:val="nil"/>
              <w:right w:val="nil"/>
            </w:tcBorders>
            <w:shd w:val="clear" w:color="auto" w:fill="auto"/>
            <w:hideMark/>
          </w:tcPr>
          <w:p w:rsidR="00865D07" w:rsidRPr="006E79F2" w:rsidRDefault="00865D07" w:rsidP="00865D07">
            <w:pPr>
              <w:jc w:val="both"/>
            </w:pPr>
            <w:r w:rsidRPr="006E79F2">
              <w:lastRenderedPageBreak/>
              <w:t>Мероприятия по капитальному ремонту, ремонту автомобильных дорог общего пользования Комсомольского городского поселения из дорожного фонда от уплаты акцизов (Закупка товаров, работ и услуг для государственных (муниципальных) нужд)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04</w:t>
            </w:r>
          </w:p>
        </w:tc>
        <w:tc>
          <w:tcPr>
            <w:tcW w:w="995" w:type="dxa"/>
            <w:tcBorders>
              <w:top w:val="nil"/>
              <w:left w:val="nil"/>
              <w:bottom w:val="single" w:sz="4" w:space="0" w:color="auto"/>
              <w:right w:val="nil"/>
            </w:tcBorders>
            <w:shd w:val="clear" w:color="auto" w:fill="auto"/>
            <w:vAlign w:val="center"/>
            <w:hideMark/>
          </w:tcPr>
          <w:p w:rsidR="00865D07" w:rsidRPr="006E79F2" w:rsidRDefault="00865D07" w:rsidP="00865D07">
            <w:pPr>
              <w:jc w:val="center"/>
            </w:pPr>
            <w:r w:rsidRPr="006E79F2">
              <w:t>09</w:t>
            </w:r>
          </w:p>
        </w:tc>
        <w:tc>
          <w:tcPr>
            <w:tcW w:w="1903" w:type="dxa"/>
            <w:tcBorders>
              <w:top w:val="nil"/>
              <w:left w:val="single" w:sz="4" w:space="0" w:color="auto"/>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03 1 04 20610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pPr>
            <w:r w:rsidRPr="006E79F2">
              <w:t>1 225 120,00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1 225 120,00</w:t>
            </w:r>
          </w:p>
        </w:tc>
      </w:tr>
      <w:tr w:rsidR="00865D07" w:rsidRPr="006E79F2" w:rsidTr="00865D07">
        <w:trPr>
          <w:trHeight w:val="1560"/>
        </w:trPr>
        <w:tc>
          <w:tcPr>
            <w:tcW w:w="6261" w:type="dxa"/>
            <w:tcBorders>
              <w:top w:val="single" w:sz="4" w:space="0" w:color="auto"/>
              <w:left w:val="single" w:sz="8" w:space="0" w:color="auto"/>
              <w:bottom w:val="single" w:sz="4" w:space="0" w:color="auto"/>
              <w:right w:val="single" w:sz="4" w:space="0" w:color="auto"/>
            </w:tcBorders>
            <w:shd w:val="clear" w:color="auto" w:fill="auto"/>
            <w:hideMark/>
          </w:tcPr>
          <w:p w:rsidR="00865D07" w:rsidRPr="006E79F2" w:rsidRDefault="00865D07" w:rsidP="00865D07">
            <w:pPr>
              <w:jc w:val="both"/>
            </w:pPr>
            <w:r w:rsidRPr="006E79F2">
              <w:t>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04</w:t>
            </w:r>
          </w:p>
        </w:tc>
        <w:tc>
          <w:tcPr>
            <w:tcW w:w="995" w:type="dxa"/>
            <w:tcBorders>
              <w:top w:val="nil"/>
              <w:left w:val="nil"/>
              <w:bottom w:val="single" w:sz="4" w:space="0" w:color="auto"/>
              <w:right w:val="nil"/>
            </w:tcBorders>
            <w:shd w:val="clear" w:color="auto" w:fill="auto"/>
            <w:vAlign w:val="center"/>
            <w:hideMark/>
          </w:tcPr>
          <w:p w:rsidR="00865D07" w:rsidRPr="006E79F2" w:rsidRDefault="00865D07" w:rsidP="00865D07">
            <w:pPr>
              <w:jc w:val="center"/>
            </w:pPr>
            <w:r w:rsidRPr="006E79F2">
              <w:t>09</w:t>
            </w:r>
          </w:p>
        </w:tc>
        <w:tc>
          <w:tcPr>
            <w:tcW w:w="1903" w:type="dxa"/>
            <w:tcBorders>
              <w:top w:val="nil"/>
              <w:left w:val="single" w:sz="4" w:space="0" w:color="auto"/>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03 1 04 S0510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pPr>
            <w:r w:rsidRPr="006E79F2">
              <w:t>10 896 676,15</w:t>
            </w:r>
          </w:p>
        </w:tc>
        <w:tc>
          <w:tcPr>
            <w:tcW w:w="1701" w:type="dxa"/>
            <w:tcBorders>
              <w:top w:val="nil"/>
              <w:left w:val="single" w:sz="4" w:space="0" w:color="auto"/>
              <w:bottom w:val="single" w:sz="4" w:space="0" w:color="auto"/>
              <w:right w:val="nil"/>
            </w:tcBorders>
            <w:shd w:val="clear" w:color="auto" w:fill="auto"/>
            <w:noWrap/>
            <w:vAlign w:val="center"/>
            <w:hideMark/>
          </w:tcPr>
          <w:p w:rsidR="00865D07" w:rsidRPr="006E79F2" w:rsidRDefault="00865D07" w:rsidP="00865D07">
            <w:pPr>
              <w:jc w:val="center"/>
            </w:pPr>
            <w:r w:rsidRPr="006E79F2">
              <w:t>10 283 930,84</w:t>
            </w:r>
          </w:p>
        </w:tc>
      </w:tr>
      <w:tr w:rsidR="00865D07" w:rsidRPr="006E79F2" w:rsidTr="00865D07">
        <w:trPr>
          <w:trHeight w:val="1248"/>
        </w:trPr>
        <w:tc>
          <w:tcPr>
            <w:tcW w:w="6261" w:type="dxa"/>
            <w:tcBorders>
              <w:top w:val="nil"/>
              <w:left w:val="single" w:sz="8" w:space="0" w:color="auto"/>
              <w:bottom w:val="single" w:sz="4" w:space="0" w:color="auto"/>
              <w:right w:val="nil"/>
            </w:tcBorders>
            <w:shd w:val="clear" w:color="auto" w:fill="auto"/>
            <w:hideMark/>
          </w:tcPr>
          <w:p w:rsidR="00865D07" w:rsidRPr="006E79F2" w:rsidRDefault="00865D07" w:rsidP="00865D07">
            <w:r w:rsidRPr="006E79F2">
              <w:t>Мероприятия по профилактике и организации безопасности дорожного движения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04</w:t>
            </w:r>
          </w:p>
        </w:tc>
        <w:tc>
          <w:tcPr>
            <w:tcW w:w="995" w:type="dxa"/>
            <w:tcBorders>
              <w:top w:val="nil"/>
              <w:left w:val="nil"/>
              <w:bottom w:val="single" w:sz="4" w:space="0" w:color="auto"/>
              <w:right w:val="nil"/>
            </w:tcBorders>
            <w:shd w:val="clear" w:color="auto" w:fill="auto"/>
            <w:vAlign w:val="center"/>
            <w:hideMark/>
          </w:tcPr>
          <w:p w:rsidR="00865D07" w:rsidRPr="006E79F2" w:rsidRDefault="00865D07" w:rsidP="00865D07">
            <w:pPr>
              <w:jc w:val="center"/>
            </w:pPr>
            <w:r w:rsidRPr="006E79F2">
              <w:t>09</w:t>
            </w:r>
          </w:p>
        </w:tc>
        <w:tc>
          <w:tcPr>
            <w:tcW w:w="1903" w:type="dxa"/>
            <w:tcBorders>
              <w:top w:val="nil"/>
              <w:left w:val="single" w:sz="4" w:space="0" w:color="auto"/>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03 2 02 20080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pPr>
            <w:r w:rsidRPr="006E79F2">
              <w:t>250 000,00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1 020 833,33</w:t>
            </w:r>
          </w:p>
        </w:tc>
      </w:tr>
      <w:tr w:rsidR="00865D07" w:rsidRPr="006E79F2" w:rsidTr="00865D07">
        <w:trPr>
          <w:trHeight w:val="936"/>
        </w:trPr>
        <w:tc>
          <w:tcPr>
            <w:tcW w:w="626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Содержание муниципального жилищного фонда Комсомольского городского поселения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05</w:t>
            </w:r>
          </w:p>
        </w:tc>
        <w:tc>
          <w:tcPr>
            <w:tcW w:w="99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01</w:t>
            </w:r>
          </w:p>
        </w:tc>
        <w:tc>
          <w:tcPr>
            <w:tcW w:w="190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04 1 01 20090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635" w:type="dxa"/>
            <w:tcBorders>
              <w:top w:val="nil"/>
              <w:left w:val="nil"/>
              <w:bottom w:val="single" w:sz="4" w:space="0" w:color="auto"/>
              <w:right w:val="nil"/>
            </w:tcBorders>
            <w:shd w:val="clear" w:color="000000" w:fill="FFFFFF"/>
            <w:noWrap/>
            <w:vAlign w:val="center"/>
            <w:hideMark/>
          </w:tcPr>
          <w:p w:rsidR="00865D07" w:rsidRPr="006E79F2" w:rsidRDefault="00865D07" w:rsidP="00865D07">
            <w:pPr>
              <w:jc w:val="center"/>
            </w:pPr>
            <w:r w:rsidRPr="006E79F2">
              <w:t>1 500 000,00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rsidR="00865D07" w:rsidRPr="006E79F2" w:rsidRDefault="00865D07" w:rsidP="00865D07">
            <w:pPr>
              <w:jc w:val="center"/>
            </w:pPr>
            <w:r w:rsidRPr="006E79F2">
              <w:t>1 500 000,00</w:t>
            </w:r>
          </w:p>
        </w:tc>
      </w:tr>
      <w:tr w:rsidR="00865D07" w:rsidRPr="006E79F2" w:rsidTr="00865D07">
        <w:trPr>
          <w:trHeight w:val="936"/>
        </w:trPr>
        <w:tc>
          <w:tcPr>
            <w:tcW w:w="6261" w:type="dxa"/>
            <w:tcBorders>
              <w:top w:val="nil"/>
              <w:left w:val="single" w:sz="8" w:space="0" w:color="auto"/>
              <w:bottom w:val="single" w:sz="4" w:space="0" w:color="auto"/>
              <w:right w:val="single" w:sz="4" w:space="0" w:color="auto"/>
            </w:tcBorders>
            <w:shd w:val="clear" w:color="000000" w:fill="FFFFFF"/>
            <w:hideMark/>
          </w:tcPr>
          <w:p w:rsidR="00865D07" w:rsidRPr="006E79F2" w:rsidRDefault="00865D07" w:rsidP="00865D07">
            <w:r w:rsidRPr="006E79F2">
              <w:t>Предоставление банных услуг по помывке граждан в целях обеспечения населения Комсомольского городского поселения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05</w:t>
            </w:r>
          </w:p>
        </w:tc>
        <w:tc>
          <w:tcPr>
            <w:tcW w:w="99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02</w:t>
            </w:r>
          </w:p>
        </w:tc>
        <w:tc>
          <w:tcPr>
            <w:tcW w:w="190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04 2 01 20480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635" w:type="dxa"/>
            <w:tcBorders>
              <w:top w:val="nil"/>
              <w:left w:val="nil"/>
              <w:bottom w:val="single" w:sz="4" w:space="0" w:color="auto"/>
              <w:right w:val="nil"/>
            </w:tcBorders>
            <w:shd w:val="clear" w:color="000000" w:fill="FFFFFF"/>
            <w:noWrap/>
            <w:vAlign w:val="center"/>
            <w:hideMark/>
          </w:tcPr>
          <w:p w:rsidR="00865D07" w:rsidRPr="006E79F2" w:rsidRDefault="00865D07" w:rsidP="00865D07">
            <w:pPr>
              <w:jc w:val="center"/>
            </w:pPr>
            <w:r w:rsidRPr="006E79F2">
              <w:t>5 700 000,00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rsidR="00865D07" w:rsidRPr="006E79F2" w:rsidRDefault="00865D07" w:rsidP="00865D07">
            <w:pPr>
              <w:jc w:val="center"/>
            </w:pPr>
            <w:r w:rsidRPr="006E79F2">
              <w:t>4 416 666,67</w:t>
            </w:r>
          </w:p>
        </w:tc>
      </w:tr>
      <w:tr w:rsidR="00865D07" w:rsidRPr="006E79F2" w:rsidTr="00865D07">
        <w:trPr>
          <w:trHeight w:val="1248"/>
        </w:trPr>
        <w:tc>
          <w:tcPr>
            <w:tcW w:w="626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Ремонт, содержание и техническое обслуживание  объектов коммунального хозяйства муниципального имущества Комсомольского городского поселения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05</w:t>
            </w:r>
          </w:p>
        </w:tc>
        <w:tc>
          <w:tcPr>
            <w:tcW w:w="99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02</w:t>
            </w:r>
          </w:p>
        </w:tc>
        <w:tc>
          <w:tcPr>
            <w:tcW w:w="190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04 3 01 20110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pPr>
            <w:r w:rsidRPr="006E79F2">
              <w:t>500 000,00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533 000,00</w:t>
            </w:r>
          </w:p>
        </w:tc>
      </w:tr>
      <w:tr w:rsidR="00865D07" w:rsidRPr="006E79F2" w:rsidTr="00865D07">
        <w:trPr>
          <w:trHeight w:val="936"/>
        </w:trPr>
        <w:tc>
          <w:tcPr>
            <w:tcW w:w="626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Оплата за электроэнергию уличного освещения на территории Комсомольского городского поселения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05</w:t>
            </w:r>
          </w:p>
        </w:tc>
        <w:tc>
          <w:tcPr>
            <w:tcW w:w="99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03</w:t>
            </w:r>
          </w:p>
        </w:tc>
        <w:tc>
          <w:tcPr>
            <w:tcW w:w="190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05 1 01 20150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pPr>
            <w:r w:rsidRPr="006E79F2">
              <w:t>4 670 826,64</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7 476 267,90</w:t>
            </w:r>
          </w:p>
        </w:tc>
      </w:tr>
      <w:tr w:rsidR="00865D07" w:rsidRPr="006E79F2" w:rsidTr="00865D07">
        <w:trPr>
          <w:trHeight w:val="106"/>
        </w:trPr>
        <w:tc>
          <w:tcPr>
            <w:tcW w:w="626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05</w:t>
            </w:r>
          </w:p>
        </w:tc>
        <w:tc>
          <w:tcPr>
            <w:tcW w:w="99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03</w:t>
            </w:r>
          </w:p>
        </w:tc>
        <w:tc>
          <w:tcPr>
            <w:tcW w:w="190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05 1 01 20160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pPr>
            <w:r w:rsidRPr="006E79F2">
              <w:t>965 000,00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2 063 750,00</w:t>
            </w:r>
          </w:p>
        </w:tc>
      </w:tr>
      <w:tr w:rsidR="00865D07" w:rsidRPr="006E79F2" w:rsidTr="00865D07">
        <w:trPr>
          <w:trHeight w:val="936"/>
        </w:trPr>
        <w:tc>
          <w:tcPr>
            <w:tcW w:w="626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lastRenderedPageBreak/>
              <w:t>Мероприятия по благоустройству и озеленению территории Комсомольского городского поселения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05</w:t>
            </w:r>
          </w:p>
        </w:tc>
        <w:tc>
          <w:tcPr>
            <w:tcW w:w="99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03</w:t>
            </w:r>
          </w:p>
        </w:tc>
        <w:tc>
          <w:tcPr>
            <w:tcW w:w="190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05 2 01 20190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pPr>
            <w:r w:rsidRPr="006E79F2">
              <w:t>2 716 389,84</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3 000 000,00</w:t>
            </w:r>
          </w:p>
        </w:tc>
      </w:tr>
      <w:tr w:rsidR="00865D07" w:rsidRPr="006E79F2" w:rsidTr="00865D07">
        <w:trPr>
          <w:trHeight w:val="624"/>
        </w:trPr>
        <w:tc>
          <w:tcPr>
            <w:tcW w:w="626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Содержание кладбищ Комсомольского городского поселения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05</w:t>
            </w:r>
          </w:p>
        </w:tc>
        <w:tc>
          <w:tcPr>
            <w:tcW w:w="99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03</w:t>
            </w:r>
          </w:p>
        </w:tc>
        <w:tc>
          <w:tcPr>
            <w:tcW w:w="190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05 3 01 20200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pPr>
            <w:r w:rsidRPr="006E79F2">
              <w:t>695 833,33</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854 166,67</w:t>
            </w:r>
          </w:p>
        </w:tc>
      </w:tr>
      <w:tr w:rsidR="00865D07" w:rsidRPr="006E79F2" w:rsidTr="00865D07">
        <w:trPr>
          <w:trHeight w:val="936"/>
        </w:trPr>
        <w:tc>
          <w:tcPr>
            <w:tcW w:w="626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Санитарная очистка территории, уборка несанкционированных свалок и мусора на территории Комсомольского городского поселения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05</w:t>
            </w:r>
          </w:p>
        </w:tc>
        <w:tc>
          <w:tcPr>
            <w:tcW w:w="99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03</w:t>
            </w:r>
          </w:p>
        </w:tc>
        <w:tc>
          <w:tcPr>
            <w:tcW w:w="190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05 4 01 20210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pPr>
            <w:r w:rsidRPr="006E79F2">
              <w:t>4 404 268,52</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1 098 459,80</w:t>
            </w:r>
          </w:p>
        </w:tc>
      </w:tr>
      <w:tr w:rsidR="00865D07" w:rsidRPr="006E79F2" w:rsidTr="00865D07">
        <w:trPr>
          <w:trHeight w:val="672"/>
        </w:trPr>
        <w:tc>
          <w:tcPr>
            <w:tcW w:w="626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Содержание парков на территории Комсомольского городского поселения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05</w:t>
            </w:r>
          </w:p>
        </w:tc>
        <w:tc>
          <w:tcPr>
            <w:tcW w:w="99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03</w:t>
            </w:r>
          </w:p>
        </w:tc>
        <w:tc>
          <w:tcPr>
            <w:tcW w:w="190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05 5 01 20230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pPr>
            <w:r w:rsidRPr="006E79F2">
              <w:t>2 048 000,00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2 154 166,67</w:t>
            </w:r>
          </w:p>
        </w:tc>
      </w:tr>
      <w:tr w:rsidR="00865D07" w:rsidRPr="006E79F2" w:rsidTr="00865D07">
        <w:trPr>
          <w:trHeight w:val="672"/>
        </w:trPr>
        <w:tc>
          <w:tcPr>
            <w:tcW w:w="626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Прочие мероприятия по благоустройству на территории Комсомольского городского поселения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05</w:t>
            </w:r>
          </w:p>
        </w:tc>
        <w:tc>
          <w:tcPr>
            <w:tcW w:w="99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03</w:t>
            </w:r>
          </w:p>
        </w:tc>
        <w:tc>
          <w:tcPr>
            <w:tcW w:w="190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05 5 01 20580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pPr>
            <w:r w:rsidRPr="006E79F2">
              <w:t>1 300 000,00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108 333,33</w:t>
            </w:r>
          </w:p>
        </w:tc>
      </w:tr>
      <w:tr w:rsidR="00865D07" w:rsidRPr="006E79F2" w:rsidTr="00865D07">
        <w:trPr>
          <w:trHeight w:val="672"/>
        </w:trPr>
        <w:tc>
          <w:tcPr>
            <w:tcW w:w="626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Содержание, текущий ремонт, строительство колодцев и артезианских скважин Комсомольского городского поселения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05</w:t>
            </w:r>
          </w:p>
        </w:tc>
        <w:tc>
          <w:tcPr>
            <w:tcW w:w="99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03</w:t>
            </w:r>
          </w:p>
        </w:tc>
        <w:tc>
          <w:tcPr>
            <w:tcW w:w="190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05 6 01 20330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200</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pPr>
            <w:r w:rsidRPr="006E79F2">
              <w:t>170 000,00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14 167,00</w:t>
            </w:r>
          </w:p>
        </w:tc>
      </w:tr>
      <w:tr w:rsidR="00865D07" w:rsidRPr="006E79F2" w:rsidTr="00865D07">
        <w:trPr>
          <w:trHeight w:val="948"/>
        </w:trPr>
        <w:tc>
          <w:tcPr>
            <w:tcW w:w="6261" w:type="dxa"/>
            <w:tcBorders>
              <w:top w:val="nil"/>
              <w:left w:val="single" w:sz="8" w:space="0" w:color="auto"/>
              <w:bottom w:val="single" w:sz="4" w:space="0" w:color="auto"/>
              <w:right w:val="single" w:sz="4" w:space="0" w:color="auto"/>
            </w:tcBorders>
            <w:shd w:val="clear" w:color="auto" w:fill="auto"/>
            <w:hideMark/>
          </w:tcPr>
          <w:p w:rsidR="00865D07" w:rsidRPr="006E79F2" w:rsidRDefault="00865D07" w:rsidP="00865D07">
            <w:r w:rsidRPr="006E79F2">
              <w:t>Пенсионное обеспечение, замещавших выборные муниципальные должности и муниципальные должности муниципальной службы Комсомольского городского поселения (Социальное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062</w:t>
            </w:r>
          </w:p>
        </w:tc>
        <w:tc>
          <w:tcPr>
            <w:tcW w:w="929"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10</w:t>
            </w:r>
          </w:p>
        </w:tc>
        <w:tc>
          <w:tcPr>
            <w:tcW w:w="995" w:type="dxa"/>
            <w:tcBorders>
              <w:top w:val="nil"/>
              <w:left w:val="nil"/>
              <w:bottom w:val="single" w:sz="4" w:space="0" w:color="auto"/>
              <w:right w:val="single" w:sz="4" w:space="0" w:color="auto"/>
            </w:tcBorders>
            <w:shd w:val="clear" w:color="auto" w:fill="auto"/>
            <w:vAlign w:val="center"/>
            <w:hideMark/>
          </w:tcPr>
          <w:p w:rsidR="00865D07" w:rsidRPr="006E79F2" w:rsidRDefault="00865D07" w:rsidP="00865D07">
            <w:pPr>
              <w:jc w:val="center"/>
            </w:pPr>
            <w:r w:rsidRPr="006E79F2">
              <w:t>01</w:t>
            </w:r>
          </w:p>
        </w:tc>
        <w:tc>
          <w:tcPr>
            <w:tcW w:w="1903"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42 9 00 90020</w:t>
            </w:r>
          </w:p>
        </w:tc>
        <w:tc>
          <w:tcPr>
            <w:tcW w:w="1058" w:type="dxa"/>
            <w:tcBorders>
              <w:top w:val="nil"/>
              <w:left w:val="nil"/>
              <w:bottom w:val="single" w:sz="4" w:space="0" w:color="auto"/>
              <w:right w:val="single" w:sz="4" w:space="0" w:color="auto"/>
            </w:tcBorders>
            <w:shd w:val="clear" w:color="auto" w:fill="auto"/>
            <w:noWrap/>
            <w:vAlign w:val="center"/>
            <w:hideMark/>
          </w:tcPr>
          <w:p w:rsidR="00865D07" w:rsidRPr="006E79F2" w:rsidRDefault="00865D07" w:rsidP="00865D07">
            <w:pPr>
              <w:jc w:val="center"/>
            </w:pPr>
            <w:r w:rsidRPr="006E79F2">
              <w:t>300</w:t>
            </w:r>
          </w:p>
        </w:tc>
        <w:tc>
          <w:tcPr>
            <w:tcW w:w="1635" w:type="dxa"/>
            <w:tcBorders>
              <w:top w:val="nil"/>
              <w:left w:val="nil"/>
              <w:bottom w:val="single" w:sz="4" w:space="0" w:color="auto"/>
              <w:right w:val="nil"/>
            </w:tcBorders>
            <w:shd w:val="clear" w:color="auto" w:fill="auto"/>
            <w:noWrap/>
            <w:vAlign w:val="center"/>
            <w:hideMark/>
          </w:tcPr>
          <w:p w:rsidR="00865D07" w:rsidRPr="006E79F2" w:rsidRDefault="00865D07" w:rsidP="00865D07">
            <w:pPr>
              <w:jc w:val="center"/>
            </w:pPr>
            <w:r w:rsidRPr="006E79F2">
              <w:t>45 585,63</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865D07" w:rsidRPr="006E79F2" w:rsidRDefault="00865D07" w:rsidP="00865D07">
            <w:pPr>
              <w:jc w:val="center"/>
            </w:pPr>
            <w:r w:rsidRPr="006E79F2">
              <w:t>45 585,63</w:t>
            </w:r>
          </w:p>
        </w:tc>
      </w:tr>
      <w:tr w:rsidR="00865D07" w:rsidRPr="006E79F2" w:rsidTr="00865D07">
        <w:trPr>
          <w:trHeight w:val="324"/>
        </w:trPr>
        <w:tc>
          <w:tcPr>
            <w:tcW w:w="626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865D07" w:rsidRPr="006E79F2" w:rsidRDefault="00865D07" w:rsidP="00865D07">
            <w:pPr>
              <w:rPr>
                <w:b/>
                <w:bCs/>
              </w:rPr>
            </w:pPr>
            <w:r w:rsidRPr="006E79F2">
              <w:rPr>
                <w:b/>
                <w:bCs/>
              </w:rPr>
              <w:t>Всего</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rsidR="00865D07" w:rsidRPr="006E79F2" w:rsidRDefault="00865D07" w:rsidP="00865D07">
            <w:r w:rsidRPr="006E79F2">
              <w:t> </w:t>
            </w:r>
          </w:p>
        </w:tc>
        <w:tc>
          <w:tcPr>
            <w:tcW w:w="929" w:type="dxa"/>
            <w:tcBorders>
              <w:top w:val="single" w:sz="8" w:space="0" w:color="auto"/>
              <w:left w:val="nil"/>
              <w:bottom w:val="single" w:sz="8" w:space="0" w:color="auto"/>
              <w:right w:val="single" w:sz="4" w:space="0" w:color="auto"/>
            </w:tcBorders>
            <w:shd w:val="clear" w:color="auto" w:fill="auto"/>
            <w:noWrap/>
            <w:vAlign w:val="center"/>
            <w:hideMark/>
          </w:tcPr>
          <w:p w:rsidR="00865D07" w:rsidRPr="006E79F2" w:rsidRDefault="00865D07" w:rsidP="00865D07">
            <w:r w:rsidRPr="006E79F2">
              <w:t> </w:t>
            </w:r>
          </w:p>
        </w:tc>
        <w:tc>
          <w:tcPr>
            <w:tcW w:w="995" w:type="dxa"/>
            <w:tcBorders>
              <w:top w:val="single" w:sz="8" w:space="0" w:color="auto"/>
              <w:left w:val="nil"/>
              <w:bottom w:val="single" w:sz="8" w:space="0" w:color="auto"/>
              <w:right w:val="single" w:sz="4" w:space="0" w:color="auto"/>
            </w:tcBorders>
            <w:shd w:val="clear" w:color="auto" w:fill="auto"/>
            <w:noWrap/>
            <w:vAlign w:val="center"/>
            <w:hideMark/>
          </w:tcPr>
          <w:p w:rsidR="00865D07" w:rsidRPr="006E79F2" w:rsidRDefault="00865D07" w:rsidP="00865D07">
            <w:r w:rsidRPr="006E79F2">
              <w:t> </w:t>
            </w:r>
          </w:p>
        </w:tc>
        <w:tc>
          <w:tcPr>
            <w:tcW w:w="1903" w:type="dxa"/>
            <w:tcBorders>
              <w:top w:val="single" w:sz="8" w:space="0" w:color="auto"/>
              <w:left w:val="nil"/>
              <w:bottom w:val="single" w:sz="8" w:space="0" w:color="auto"/>
              <w:right w:val="single" w:sz="4" w:space="0" w:color="auto"/>
            </w:tcBorders>
            <w:shd w:val="clear" w:color="auto" w:fill="auto"/>
            <w:noWrap/>
            <w:vAlign w:val="center"/>
            <w:hideMark/>
          </w:tcPr>
          <w:p w:rsidR="00865D07" w:rsidRPr="006E79F2" w:rsidRDefault="00865D07" w:rsidP="00865D07">
            <w:r w:rsidRPr="006E79F2">
              <w:t> </w:t>
            </w:r>
          </w:p>
        </w:tc>
        <w:tc>
          <w:tcPr>
            <w:tcW w:w="1058" w:type="dxa"/>
            <w:tcBorders>
              <w:top w:val="single" w:sz="8" w:space="0" w:color="auto"/>
              <w:left w:val="nil"/>
              <w:bottom w:val="single" w:sz="8" w:space="0" w:color="auto"/>
              <w:right w:val="single" w:sz="4" w:space="0" w:color="auto"/>
            </w:tcBorders>
            <w:shd w:val="clear" w:color="auto" w:fill="auto"/>
            <w:noWrap/>
            <w:vAlign w:val="center"/>
            <w:hideMark/>
          </w:tcPr>
          <w:p w:rsidR="00865D07" w:rsidRPr="006E79F2" w:rsidRDefault="00865D07" w:rsidP="00865D07">
            <w:r w:rsidRPr="006E79F2">
              <w:t> </w:t>
            </w:r>
          </w:p>
        </w:tc>
        <w:tc>
          <w:tcPr>
            <w:tcW w:w="1635" w:type="dxa"/>
            <w:tcBorders>
              <w:top w:val="single" w:sz="8" w:space="0" w:color="auto"/>
              <w:left w:val="nil"/>
              <w:bottom w:val="single" w:sz="8" w:space="0" w:color="auto"/>
              <w:right w:val="nil"/>
            </w:tcBorders>
            <w:shd w:val="clear" w:color="auto" w:fill="auto"/>
            <w:noWrap/>
            <w:vAlign w:val="center"/>
            <w:hideMark/>
          </w:tcPr>
          <w:p w:rsidR="00865D07" w:rsidRPr="006E79F2" w:rsidRDefault="00865D07" w:rsidP="00865D07">
            <w:pPr>
              <w:jc w:val="center"/>
              <w:rPr>
                <w:b/>
                <w:bCs/>
              </w:rPr>
            </w:pPr>
            <w:r w:rsidRPr="006E79F2">
              <w:rPr>
                <w:b/>
                <w:bCs/>
              </w:rPr>
              <w:t>72 307 016,03</w:t>
            </w:r>
          </w:p>
        </w:tc>
        <w:tc>
          <w:tcPr>
            <w:tcW w:w="170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865D07" w:rsidRPr="006E79F2" w:rsidRDefault="00865D07" w:rsidP="00865D07">
            <w:pPr>
              <w:jc w:val="center"/>
              <w:rPr>
                <w:b/>
                <w:bCs/>
              </w:rPr>
            </w:pPr>
            <w:r w:rsidRPr="006E79F2">
              <w:rPr>
                <w:b/>
                <w:bCs/>
              </w:rPr>
              <w:t>71 240 835,53</w:t>
            </w:r>
          </w:p>
        </w:tc>
      </w:tr>
    </w:tbl>
    <w:p w:rsidR="00865D07" w:rsidRPr="006E79F2" w:rsidRDefault="00865D07" w:rsidP="00865D07">
      <w:pPr>
        <w:jc w:val="both"/>
        <w:rPr>
          <w:sz w:val="28"/>
          <w:szCs w:val="28"/>
        </w:rPr>
      </w:pPr>
    </w:p>
    <w:p w:rsidR="00865D07" w:rsidRPr="006E79F2" w:rsidRDefault="00865D07" w:rsidP="00865D07">
      <w:pPr>
        <w:jc w:val="both"/>
        <w:rPr>
          <w:sz w:val="28"/>
          <w:szCs w:val="28"/>
        </w:rPr>
      </w:pPr>
    </w:p>
    <w:tbl>
      <w:tblPr>
        <w:tblW w:w="15892" w:type="dxa"/>
        <w:tblInd w:w="84" w:type="dxa"/>
        <w:tblLook w:val="04A0" w:firstRow="1" w:lastRow="0" w:firstColumn="1" w:lastColumn="0" w:noHBand="0" w:noVBand="1"/>
      </w:tblPr>
      <w:tblGrid>
        <w:gridCol w:w="1309"/>
        <w:gridCol w:w="9488"/>
        <w:gridCol w:w="1720"/>
        <w:gridCol w:w="1640"/>
        <w:gridCol w:w="1735"/>
      </w:tblGrid>
      <w:tr w:rsidR="00865D07" w:rsidRPr="006E79F2" w:rsidTr="00865D07">
        <w:trPr>
          <w:trHeight w:val="312"/>
        </w:trPr>
        <w:tc>
          <w:tcPr>
            <w:tcW w:w="1309" w:type="dxa"/>
            <w:tcBorders>
              <w:top w:val="nil"/>
              <w:left w:val="nil"/>
              <w:bottom w:val="nil"/>
              <w:right w:val="nil"/>
            </w:tcBorders>
            <w:shd w:val="clear" w:color="000000" w:fill="FFFFFF"/>
            <w:vAlign w:val="bottom"/>
            <w:hideMark/>
          </w:tcPr>
          <w:p w:rsidR="00865D07" w:rsidRPr="006E79F2" w:rsidRDefault="00865D07" w:rsidP="00865D07">
            <w:pPr>
              <w:rPr>
                <w:b/>
                <w:bCs/>
              </w:rPr>
            </w:pPr>
            <w:bookmarkStart w:id="7" w:name="RANGE!A2:E37"/>
            <w:r w:rsidRPr="006E79F2">
              <w:rPr>
                <w:b/>
                <w:bCs/>
              </w:rPr>
              <w:t> </w:t>
            </w:r>
            <w:bookmarkEnd w:id="7"/>
          </w:p>
        </w:tc>
        <w:tc>
          <w:tcPr>
            <w:tcW w:w="9488" w:type="dxa"/>
            <w:tcBorders>
              <w:top w:val="nil"/>
              <w:left w:val="nil"/>
              <w:bottom w:val="nil"/>
              <w:right w:val="nil"/>
            </w:tcBorders>
            <w:shd w:val="clear" w:color="000000" w:fill="FFFFFF"/>
            <w:noWrap/>
            <w:vAlign w:val="bottom"/>
            <w:hideMark/>
          </w:tcPr>
          <w:p w:rsidR="00865D07" w:rsidRPr="006E79F2" w:rsidRDefault="00865D07" w:rsidP="00865D07">
            <w:pPr>
              <w:jc w:val="center"/>
            </w:pPr>
            <w:r w:rsidRPr="006E79F2">
              <w:t> </w:t>
            </w:r>
          </w:p>
        </w:tc>
        <w:tc>
          <w:tcPr>
            <w:tcW w:w="5095" w:type="dxa"/>
            <w:gridSpan w:val="3"/>
            <w:tcBorders>
              <w:top w:val="nil"/>
              <w:left w:val="nil"/>
              <w:bottom w:val="nil"/>
              <w:right w:val="nil"/>
            </w:tcBorders>
            <w:shd w:val="clear" w:color="000000" w:fill="FFFFFF"/>
            <w:noWrap/>
            <w:vAlign w:val="bottom"/>
            <w:hideMark/>
          </w:tcPr>
          <w:p w:rsidR="00865D07" w:rsidRPr="006E79F2" w:rsidRDefault="00865D07" w:rsidP="00865D07">
            <w:pPr>
              <w:jc w:val="right"/>
              <w:rPr>
                <w:b/>
                <w:bCs/>
              </w:rPr>
            </w:pPr>
            <w:r w:rsidRPr="006E79F2">
              <w:rPr>
                <w:b/>
                <w:bCs/>
              </w:rPr>
              <w:t>Приложение №8</w:t>
            </w:r>
          </w:p>
        </w:tc>
      </w:tr>
      <w:tr w:rsidR="00865D07" w:rsidRPr="006E79F2" w:rsidTr="00865D07">
        <w:trPr>
          <w:trHeight w:val="312"/>
        </w:trPr>
        <w:tc>
          <w:tcPr>
            <w:tcW w:w="1309" w:type="dxa"/>
            <w:tcBorders>
              <w:top w:val="nil"/>
              <w:left w:val="nil"/>
              <w:bottom w:val="nil"/>
              <w:right w:val="nil"/>
            </w:tcBorders>
            <w:shd w:val="clear" w:color="000000" w:fill="FFFFFF"/>
            <w:vAlign w:val="bottom"/>
            <w:hideMark/>
          </w:tcPr>
          <w:p w:rsidR="00865D07" w:rsidRPr="006E79F2" w:rsidRDefault="00865D07" w:rsidP="00865D07">
            <w:pPr>
              <w:rPr>
                <w:b/>
                <w:bCs/>
              </w:rPr>
            </w:pPr>
            <w:r w:rsidRPr="006E79F2">
              <w:rPr>
                <w:b/>
                <w:bCs/>
              </w:rPr>
              <w:t> </w:t>
            </w:r>
          </w:p>
        </w:tc>
        <w:tc>
          <w:tcPr>
            <w:tcW w:w="9488" w:type="dxa"/>
            <w:tcBorders>
              <w:top w:val="nil"/>
              <w:left w:val="nil"/>
              <w:bottom w:val="nil"/>
              <w:right w:val="nil"/>
            </w:tcBorders>
            <w:shd w:val="clear" w:color="000000" w:fill="FFFFFF"/>
            <w:noWrap/>
            <w:vAlign w:val="bottom"/>
            <w:hideMark/>
          </w:tcPr>
          <w:p w:rsidR="00865D07" w:rsidRPr="006E79F2" w:rsidRDefault="00865D07" w:rsidP="00865D07">
            <w:pPr>
              <w:jc w:val="center"/>
            </w:pPr>
            <w:r w:rsidRPr="006E79F2">
              <w:t> </w:t>
            </w:r>
          </w:p>
        </w:tc>
        <w:tc>
          <w:tcPr>
            <w:tcW w:w="5095" w:type="dxa"/>
            <w:gridSpan w:val="3"/>
            <w:tcBorders>
              <w:top w:val="nil"/>
              <w:left w:val="nil"/>
              <w:bottom w:val="nil"/>
              <w:right w:val="nil"/>
            </w:tcBorders>
            <w:shd w:val="clear" w:color="000000" w:fill="FFFFFF"/>
            <w:noWrap/>
            <w:vAlign w:val="bottom"/>
            <w:hideMark/>
          </w:tcPr>
          <w:p w:rsidR="00865D07" w:rsidRPr="006E79F2" w:rsidRDefault="00865D07" w:rsidP="00865D07">
            <w:pPr>
              <w:jc w:val="right"/>
            </w:pPr>
            <w:r w:rsidRPr="006E79F2">
              <w:t>к решению Совета Комсомольского</w:t>
            </w:r>
          </w:p>
        </w:tc>
      </w:tr>
      <w:tr w:rsidR="00865D07" w:rsidRPr="006E79F2" w:rsidTr="00865D07">
        <w:trPr>
          <w:trHeight w:val="828"/>
        </w:trPr>
        <w:tc>
          <w:tcPr>
            <w:tcW w:w="1309" w:type="dxa"/>
            <w:tcBorders>
              <w:top w:val="nil"/>
              <w:left w:val="nil"/>
              <w:bottom w:val="nil"/>
              <w:right w:val="nil"/>
            </w:tcBorders>
            <w:shd w:val="clear" w:color="000000" w:fill="FFFFFF"/>
            <w:vAlign w:val="bottom"/>
            <w:hideMark/>
          </w:tcPr>
          <w:p w:rsidR="00865D07" w:rsidRPr="006E79F2" w:rsidRDefault="00865D07" w:rsidP="00865D07">
            <w:pPr>
              <w:rPr>
                <w:b/>
                <w:bCs/>
              </w:rPr>
            </w:pPr>
            <w:r w:rsidRPr="006E79F2">
              <w:rPr>
                <w:b/>
                <w:bCs/>
              </w:rPr>
              <w:t> </w:t>
            </w:r>
          </w:p>
        </w:tc>
        <w:tc>
          <w:tcPr>
            <w:tcW w:w="9488" w:type="dxa"/>
            <w:tcBorders>
              <w:top w:val="nil"/>
              <w:left w:val="nil"/>
              <w:bottom w:val="nil"/>
              <w:right w:val="nil"/>
            </w:tcBorders>
            <w:shd w:val="clear" w:color="000000" w:fill="FFFFFF"/>
            <w:noWrap/>
            <w:vAlign w:val="bottom"/>
            <w:hideMark/>
          </w:tcPr>
          <w:p w:rsidR="00865D07" w:rsidRPr="006E79F2" w:rsidRDefault="00865D07" w:rsidP="00865D07">
            <w:pPr>
              <w:jc w:val="center"/>
            </w:pPr>
            <w:r w:rsidRPr="006E79F2">
              <w:t> </w:t>
            </w:r>
          </w:p>
        </w:tc>
        <w:tc>
          <w:tcPr>
            <w:tcW w:w="5095" w:type="dxa"/>
            <w:gridSpan w:val="3"/>
            <w:tcBorders>
              <w:top w:val="nil"/>
              <w:left w:val="nil"/>
              <w:bottom w:val="nil"/>
              <w:right w:val="nil"/>
            </w:tcBorders>
            <w:shd w:val="clear" w:color="000000" w:fill="FFFFFF"/>
            <w:vAlign w:val="bottom"/>
            <w:hideMark/>
          </w:tcPr>
          <w:p w:rsidR="00865D07" w:rsidRPr="006E79F2" w:rsidRDefault="00865D07" w:rsidP="00865D07">
            <w:pPr>
              <w:jc w:val="right"/>
            </w:pPr>
            <w:r w:rsidRPr="006E79F2">
              <w:t xml:space="preserve"> городского поселения "О бюджете Комсомольского городского поселения на 2023 год и на плановый период 2024 и 2025 годов"</w:t>
            </w:r>
          </w:p>
        </w:tc>
      </w:tr>
      <w:tr w:rsidR="00865D07" w:rsidRPr="006E79F2" w:rsidTr="00865D07">
        <w:trPr>
          <w:trHeight w:val="312"/>
        </w:trPr>
        <w:tc>
          <w:tcPr>
            <w:tcW w:w="1309" w:type="dxa"/>
            <w:tcBorders>
              <w:top w:val="nil"/>
              <w:left w:val="nil"/>
              <w:bottom w:val="nil"/>
              <w:right w:val="nil"/>
            </w:tcBorders>
            <w:shd w:val="clear" w:color="000000" w:fill="FFFFFF"/>
            <w:vAlign w:val="bottom"/>
            <w:hideMark/>
          </w:tcPr>
          <w:p w:rsidR="00865D07" w:rsidRPr="006E79F2" w:rsidRDefault="00865D07" w:rsidP="00865D07">
            <w:pPr>
              <w:rPr>
                <w:b/>
                <w:bCs/>
              </w:rPr>
            </w:pPr>
            <w:r w:rsidRPr="006E79F2">
              <w:rPr>
                <w:b/>
                <w:bCs/>
              </w:rPr>
              <w:t> </w:t>
            </w:r>
          </w:p>
        </w:tc>
        <w:tc>
          <w:tcPr>
            <w:tcW w:w="9488" w:type="dxa"/>
            <w:tcBorders>
              <w:top w:val="nil"/>
              <w:left w:val="nil"/>
              <w:bottom w:val="nil"/>
              <w:right w:val="nil"/>
            </w:tcBorders>
            <w:shd w:val="clear" w:color="000000" w:fill="FFFFFF"/>
            <w:noWrap/>
            <w:vAlign w:val="bottom"/>
            <w:hideMark/>
          </w:tcPr>
          <w:p w:rsidR="00865D07" w:rsidRPr="006E79F2" w:rsidRDefault="00865D07" w:rsidP="00865D07">
            <w:pPr>
              <w:jc w:val="center"/>
            </w:pPr>
            <w:r w:rsidRPr="006E79F2">
              <w:t> </w:t>
            </w:r>
          </w:p>
        </w:tc>
        <w:tc>
          <w:tcPr>
            <w:tcW w:w="5095" w:type="dxa"/>
            <w:gridSpan w:val="3"/>
            <w:tcBorders>
              <w:top w:val="nil"/>
              <w:left w:val="nil"/>
              <w:bottom w:val="nil"/>
              <w:right w:val="nil"/>
            </w:tcBorders>
            <w:shd w:val="clear" w:color="000000" w:fill="FFFFFF"/>
            <w:noWrap/>
            <w:vAlign w:val="bottom"/>
            <w:hideMark/>
          </w:tcPr>
          <w:p w:rsidR="00865D07" w:rsidRPr="006E79F2" w:rsidRDefault="00865D07" w:rsidP="00865D07">
            <w:pPr>
              <w:jc w:val="right"/>
            </w:pPr>
            <w:r w:rsidRPr="006E79F2">
              <w:t>от  08.12.2022г. №137</w:t>
            </w:r>
          </w:p>
        </w:tc>
      </w:tr>
      <w:tr w:rsidR="00865D07" w:rsidRPr="006E79F2" w:rsidTr="00865D07">
        <w:trPr>
          <w:trHeight w:val="312"/>
        </w:trPr>
        <w:tc>
          <w:tcPr>
            <w:tcW w:w="1309" w:type="dxa"/>
            <w:tcBorders>
              <w:top w:val="nil"/>
              <w:left w:val="nil"/>
              <w:bottom w:val="nil"/>
              <w:right w:val="nil"/>
            </w:tcBorders>
            <w:shd w:val="clear" w:color="000000" w:fill="FFFFFF"/>
            <w:vAlign w:val="bottom"/>
            <w:hideMark/>
          </w:tcPr>
          <w:p w:rsidR="00865D07" w:rsidRPr="006E79F2" w:rsidRDefault="00865D07" w:rsidP="00865D07">
            <w:r w:rsidRPr="006E79F2">
              <w:t> </w:t>
            </w:r>
          </w:p>
        </w:tc>
        <w:tc>
          <w:tcPr>
            <w:tcW w:w="9488" w:type="dxa"/>
            <w:tcBorders>
              <w:top w:val="nil"/>
              <w:left w:val="nil"/>
              <w:bottom w:val="nil"/>
              <w:right w:val="nil"/>
            </w:tcBorders>
            <w:shd w:val="clear" w:color="000000" w:fill="FFFFFF"/>
            <w:noWrap/>
            <w:vAlign w:val="bottom"/>
            <w:hideMark/>
          </w:tcPr>
          <w:p w:rsidR="00865D07" w:rsidRPr="006E79F2" w:rsidRDefault="00865D07" w:rsidP="00865D07">
            <w:pPr>
              <w:jc w:val="center"/>
            </w:pPr>
            <w:r w:rsidRPr="006E79F2">
              <w:t> </w:t>
            </w:r>
          </w:p>
        </w:tc>
        <w:tc>
          <w:tcPr>
            <w:tcW w:w="1720" w:type="dxa"/>
            <w:tcBorders>
              <w:top w:val="nil"/>
              <w:left w:val="nil"/>
              <w:bottom w:val="nil"/>
              <w:right w:val="nil"/>
            </w:tcBorders>
            <w:shd w:val="clear" w:color="000000" w:fill="FFFFFF"/>
            <w:noWrap/>
            <w:vAlign w:val="bottom"/>
            <w:hideMark/>
          </w:tcPr>
          <w:p w:rsidR="00865D07" w:rsidRPr="006E79F2" w:rsidRDefault="00865D07" w:rsidP="00865D07">
            <w:pPr>
              <w:jc w:val="center"/>
            </w:pPr>
            <w:r w:rsidRPr="006E79F2">
              <w:t> </w:t>
            </w:r>
          </w:p>
        </w:tc>
        <w:tc>
          <w:tcPr>
            <w:tcW w:w="1640" w:type="dxa"/>
            <w:tcBorders>
              <w:top w:val="nil"/>
              <w:left w:val="nil"/>
              <w:bottom w:val="nil"/>
              <w:right w:val="nil"/>
            </w:tcBorders>
            <w:shd w:val="clear" w:color="000000" w:fill="FFFFFF"/>
            <w:noWrap/>
            <w:vAlign w:val="bottom"/>
            <w:hideMark/>
          </w:tcPr>
          <w:p w:rsidR="00865D07" w:rsidRPr="006E79F2" w:rsidRDefault="00865D07" w:rsidP="00865D07">
            <w:pPr>
              <w:jc w:val="center"/>
            </w:pPr>
            <w:r w:rsidRPr="006E79F2">
              <w:t> </w:t>
            </w:r>
          </w:p>
        </w:tc>
        <w:tc>
          <w:tcPr>
            <w:tcW w:w="1735" w:type="dxa"/>
            <w:tcBorders>
              <w:top w:val="nil"/>
              <w:left w:val="nil"/>
              <w:bottom w:val="nil"/>
              <w:right w:val="nil"/>
            </w:tcBorders>
            <w:shd w:val="clear" w:color="000000" w:fill="FFFFFF"/>
            <w:noWrap/>
            <w:vAlign w:val="bottom"/>
            <w:hideMark/>
          </w:tcPr>
          <w:p w:rsidR="00865D07" w:rsidRPr="006E79F2" w:rsidRDefault="00865D07" w:rsidP="00865D07">
            <w:pPr>
              <w:jc w:val="center"/>
            </w:pPr>
            <w:r w:rsidRPr="006E79F2">
              <w:t> </w:t>
            </w:r>
          </w:p>
        </w:tc>
      </w:tr>
      <w:tr w:rsidR="00865D07" w:rsidRPr="006E79F2" w:rsidTr="00865D07">
        <w:trPr>
          <w:trHeight w:val="840"/>
        </w:trPr>
        <w:tc>
          <w:tcPr>
            <w:tcW w:w="15892" w:type="dxa"/>
            <w:gridSpan w:val="5"/>
            <w:tcBorders>
              <w:top w:val="nil"/>
              <w:left w:val="nil"/>
              <w:bottom w:val="nil"/>
              <w:right w:val="nil"/>
            </w:tcBorders>
            <w:shd w:val="clear" w:color="auto" w:fill="auto"/>
            <w:vAlign w:val="center"/>
            <w:hideMark/>
          </w:tcPr>
          <w:p w:rsidR="00865D07" w:rsidRPr="006E79F2" w:rsidRDefault="00865D07" w:rsidP="00865D07">
            <w:pPr>
              <w:jc w:val="center"/>
              <w:rPr>
                <w:b/>
                <w:bCs/>
              </w:rPr>
            </w:pPr>
            <w:r w:rsidRPr="006E79F2">
              <w:rPr>
                <w:b/>
                <w:bCs/>
              </w:rPr>
              <w:lastRenderedPageBreak/>
              <w:t>Распределение бюджетных ассигнований  бюджета Комсомольского городского поселения по разделам и подразделам классификации расходов бюджетов на 2023 год и на плановый период 2024 и 2025 годов</w:t>
            </w:r>
          </w:p>
        </w:tc>
      </w:tr>
      <w:tr w:rsidR="00865D07" w:rsidRPr="006E79F2" w:rsidTr="00865D07">
        <w:trPr>
          <w:trHeight w:val="324"/>
        </w:trPr>
        <w:tc>
          <w:tcPr>
            <w:tcW w:w="1309" w:type="dxa"/>
            <w:tcBorders>
              <w:top w:val="nil"/>
              <w:left w:val="nil"/>
              <w:bottom w:val="nil"/>
              <w:right w:val="nil"/>
            </w:tcBorders>
            <w:shd w:val="clear" w:color="auto" w:fill="auto"/>
            <w:noWrap/>
            <w:vAlign w:val="bottom"/>
            <w:hideMark/>
          </w:tcPr>
          <w:p w:rsidR="00865D07" w:rsidRPr="006E79F2" w:rsidRDefault="00865D07" w:rsidP="00865D07">
            <w:pPr>
              <w:jc w:val="center"/>
            </w:pPr>
          </w:p>
        </w:tc>
        <w:tc>
          <w:tcPr>
            <w:tcW w:w="9488" w:type="dxa"/>
            <w:tcBorders>
              <w:top w:val="nil"/>
              <w:left w:val="nil"/>
              <w:bottom w:val="nil"/>
              <w:right w:val="nil"/>
            </w:tcBorders>
            <w:shd w:val="clear" w:color="auto" w:fill="auto"/>
            <w:vAlign w:val="bottom"/>
            <w:hideMark/>
          </w:tcPr>
          <w:p w:rsidR="00865D07" w:rsidRPr="006E79F2" w:rsidRDefault="00865D07" w:rsidP="00865D07"/>
        </w:tc>
        <w:tc>
          <w:tcPr>
            <w:tcW w:w="1720" w:type="dxa"/>
            <w:tcBorders>
              <w:top w:val="nil"/>
              <w:left w:val="nil"/>
              <w:bottom w:val="nil"/>
              <w:right w:val="nil"/>
            </w:tcBorders>
            <w:shd w:val="clear" w:color="auto" w:fill="auto"/>
            <w:noWrap/>
            <w:vAlign w:val="bottom"/>
            <w:hideMark/>
          </w:tcPr>
          <w:p w:rsidR="00865D07" w:rsidRPr="006E79F2" w:rsidRDefault="00865D07" w:rsidP="00865D07"/>
        </w:tc>
        <w:tc>
          <w:tcPr>
            <w:tcW w:w="1640" w:type="dxa"/>
            <w:tcBorders>
              <w:top w:val="nil"/>
              <w:left w:val="nil"/>
              <w:bottom w:val="nil"/>
              <w:right w:val="nil"/>
            </w:tcBorders>
            <w:shd w:val="clear" w:color="auto" w:fill="auto"/>
            <w:noWrap/>
            <w:vAlign w:val="bottom"/>
            <w:hideMark/>
          </w:tcPr>
          <w:p w:rsidR="00865D07" w:rsidRPr="006E79F2" w:rsidRDefault="00865D07" w:rsidP="00865D07"/>
        </w:tc>
        <w:tc>
          <w:tcPr>
            <w:tcW w:w="1735" w:type="dxa"/>
            <w:tcBorders>
              <w:top w:val="nil"/>
              <w:left w:val="nil"/>
              <w:bottom w:val="nil"/>
              <w:right w:val="nil"/>
            </w:tcBorders>
            <w:shd w:val="clear" w:color="auto" w:fill="auto"/>
            <w:noWrap/>
            <w:vAlign w:val="bottom"/>
            <w:hideMark/>
          </w:tcPr>
          <w:p w:rsidR="00865D07" w:rsidRPr="006E79F2" w:rsidRDefault="00865D07" w:rsidP="00865D07"/>
        </w:tc>
      </w:tr>
      <w:tr w:rsidR="00865D07" w:rsidRPr="006E79F2" w:rsidTr="00865D07">
        <w:trPr>
          <w:trHeight w:val="324"/>
        </w:trPr>
        <w:tc>
          <w:tcPr>
            <w:tcW w:w="1309" w:type="dxa"/>
            <w:vMerge w:val="restart"/>
            <w:tcBorders>
              <w:top w:val="single" w:sz="8" w:space="0" w:color="auto"/>
              <w:left w:val="single" w:sz="8" w:space="0" w:color="auto"/>
              <w:bottom w:val="nil"/>
              <w:right w:val="single" w:sz="8" w:space="0" w:color="auto"/>
            </w:tcBorders>
            <w:shd w:val="clear" w:color="auto" w:fill="auto"/>
            <w:vAlign w:val="center"/>
            <w:hideMark/>
          </w:tcPr>
          <w:p w:rsidR="00865D07" w:rsidRPr="006E79F2" w:rsidRDefault="00865D07" w:rsidP="00865D07">
            <w:pPr>
              <w:jc w:val="center"/>
              <w:rPr>
                <w:b/>
                <w:bCs/>
              </w:rPr>
            </w:pPr>
            <w:r w:rsidRPr="006E79F2">
              <w:rPr>
                <w:b/>
                <w:bCs/>
              </w:rPr>
              <w:t>Раздел, подраздел</w:t>
            </w:r>
          </w:p>
        </w:tc>
        <w:tc>
          <w:tcPr>
            <w:tcW w:w="9488" w:type="dxa"/>
            <w:vMerge w:val="restart"/>
            <w:tcBorders>
              <w:top w:val="single" w:sz="8" w:space="0" w:color="auto"/>
              <w:left w:val="single" w:sz="8" w:space="0" w:color="auto"/>
              <w:bottom w:val="nil"/>
              <w:right w:val="single" w:sz="8" w:space="0" w:color="auto"/>
            </w:tcBorders>
            <w:shd w:val="clear" w:color="auto" w:fill="auto"/>
            <w:vAlign w:val="center"/>
            <w:hideMark/>
          </w:tcPr>
          <w:p w:rsidR="00865D07" w:rsidRPr="006E79F2" w:rsidRDefault="00865D07" w:rsidP="00865D07">
            <w:pPr>
              <w:jc w:val="center"/>
              <w:rPr>
                <w:b/>
                <w:bCs/>
              </w:rPr>
            </w:pPr>
            <w:r w:rsidRPr="006E79F2">
              <w:rPr>
                <w:b/>
                <w:bCs/>
              </w:rPr>
              <w:t>Наименование показателя</w:t>
            </w:r>
          </w:p>
        </w:tc>
        <w:tc>
          <w:tcPr>
            <w:tcW w:w="5095" w:type="dxa"/>
            <w:gridSpan w:val="3"/>
            <w:tcBorders>
              <w:top w:val="single" w:sz="8" w:space="0" w:color="auto"/>
              <w:left w:val="nil"/>
              <w:bottom w:val="nil"/>
              <w:right w:val="single" w:sz="8" w:space="0" w:color="auto"/>
            </w:tcBorders>
            <w:shd w:val="clear" w:color="auto" w:fill="auto"/>
            <w:vAlign w:val="center"/>
            <w:hideMark/>
          </w:tcPr>
          <w:p w:rsidR="00865D07" w:rsidRPr="006E79F2" w:rsidRDefault="00865D07" w:rsidP="00865D07">
            <w:pPr>
              <w:jc w:val="center"/>
              <w:rPr>
                <w:b/>
                <w:bCs/>
              </w:rPr>
            </w:pPr>
            <w:r w:rsidRPr="006E79F2">
              <w:rPr>
                <w:b/>
                <w:bCs/>
              </w:rPr>
              <w:t>Сумма (руб.)</w:t>
            </w:r>
          </w:p>
        </w:tc>
      </w:tr>
      <w:tr w:rsidR="00865D07" w:rsidRPr="006E79F2" w:rsidTr="00865D07">
        <w:trPr>
          <w:trHeight w:val="324"/>
        </w:trPr>
        <w:tc>
          <w:tcPr>
            <w:tcW w:w="1309" w:type="dxa"/>
            <w:vMerge/>
            <w:tcBorders>
              <w:top w:val="single" w:sz="8" w:space="0" w:color="auto"/>
              <w:left w:val="single" w:sz="8" w:space="0" w:color="auto"/>
              <w:bottom w:val="nil"/>
              <w:right w:val="single" w:sz="8" w:space="0" w:color="auto"/>
            </w:tcBorders>
            <w:vAlign w:val="center"/>
            <w:hideMark/>
          </w:tcPr>
          <w:p w:rsidR="00865D07" w:rsidRPr="006E79F2" w:rsidRDefault="00865D07" w:rsidP="00865D07">
            <w:pPr>
              <w:rPr>
                <w:b/>
                <w:bCs/>
              </w:rPr>
            </w:pPr>
          </w:p>
        </w:tc>
        <w:tc>
          <w:tcPr>
            <w:tcW w:w="9488" w:type="dxa"/>
            <w:vMerge/>
            <w:tcBorders>
              <w:top w:val="single" w:sz="8" w:space="0" w:color="auto"/>
              <w:left w:val="single" w:sz="8" w:space="0" w:color="auto"/>
              <w:bottom w:val="nil"/>
              <w:right w:val="single" w:sz="8" w:space="0" w:color="auto"/>
            </w:tcBorders>
            <w:vAlign w:val="center"/>
            <w:hideMark/>
          </w:tcPr>
          <w:p w:rsidR="00865D07" w:rsidRPr="006E79F2" w:rsidRDefault="00865D07" w:rsidP="00865D07">
            <w:pPr>
              <w:rPr>
                <w:b/>
                <w:bCs/>
              </w:rPr>
            </w:pPr>
          </w:p>
        </w:tc>
        <w:tc>
          <w:tcPr>
            <w:tcW w:w="1720" w:type="dxa"/>
            <w:tcBorders>
              <w:top w:val="single" w:sz="8" w:space="0" w:color="auto"/>
              <w:left w:val="nil"/>
              <w:bottom w:val="nil"/>
              <w:right w:val="single" w:sz="8" w:space="0" w:color="auto"/>
            </w:tcBorders>
            <w:shd w:val="clear" w:color="auto" w:fill="auto"/>
            <w:vAlign w:val="center"/>
            <w:hideMark/>
          </w:tcPr>
          <w:p w:rsidR="00865D07" w:rsidRPr="006E79F2" w:rsidRDefault="00865D07" w:rsidP="00865D07">
            <w:pPr>
              <w:jc w:val="center"/>
              <w:rPr>
                <w:b/>
                <w:bCs/>
              </w:rPr>
            </w:pPr>
            <w:r w:rsidRPr="006E79F2">
              <w:rPr>
                <w:b/>
                <w:bCs/>
              </w:rPr>
              <w:t>2023 год</w:t>
            </w:r>
          </w:p>
        </w:tc>
        <w:tc>
          <w:tcPr>
            <w:tcW w:w="1640" w:type="dxa"/>
            <w:tcBorders>
              <w:top w:val="single" w:sz="8" w:space="0" w:color="auto"/>
              <w:left w:val="nil"/>
              <w:bottom w:val="nil"/>
              <w:right w:val="single" w:sz="8" w:space="0" w:color="auto"/>
            </w:tcBorders>
            <w:shd w:val="clear" w:color="auto" w:fill="auto"/>
            <w:vAlign w:val="center"/>
            <w:hideMark/>
          </w:tcPr>
          <w:p w:rsidR="00865D07" w:rsidRPr="006E79F2" w:rsidRDefault="00865D07" w:rsidP="00865D07">
            <w:pPr>
              <w:jc w:val="center"/>
              <w:rPr>
                <w:b/>
                <w:bCs/>
              </w:rPr>
            </w:pPr>
            <w:r w:rsidRPr="006E79F2">
              <w:rPr>
                <w:b/>
                <w:bCs/>
              </w:rPr>
              <w:t>2024 год</w:t>
            </w:r>
          </w:p>
        </w:tc>
        <w:tc>
          <w:tcPr>
            <w:tcW w:w="1735" w:type="dxa"/>
            <w:tcBorders>
              <w:top w:val="single" w:sz="8" w:space="0" w:color="auto"/>
              <w:left w:val="nil"/>
              <w:bottom w:val="nil"/>
              <w:right w:val="single" w:sz="8" w:space="0" w:color="auto"/>
            </w:tcBorders>
            <w:shd w:val="clear" w:color="auto" w:fill="auto"/>
            <w:vAlign w:val="center"/>
            <w:hideMark/>
          </w:tcPr>
          <w:p w:rsidR="00865D07" w:rsidRPr="006E79F2" w:rsidRDefault="00865D07" w:rsidP="00865D07">
            <w:pPr>
              <w:jc w:val="center"/>
              <w:rPr>
                <w:b/>
                <w:bCs/>
              </w:rPr>
            </w:pPr>
            <w:r w:rsidRPr="006E79F2">
              <w:rPr>
                <w:b/>
                <w:bCs/>
              </w:rPr>
              <w:t>2025 год</w:t>
            </w:r>
          </w:p>
        </w:tc>
      </w:tr>
      <w:tr w:rsidR="00865D07" w:rsidRPr="006E79F2" w:rsidTr="00865D07">
        <w:trPr>
          <w:trHeight w:val="312"/>
        </w:trPr>
        <w:tc>
          <w:tcPr>
            <w:tcW w:w="130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865D07" w:rsidRPr="006E79F2" w:rsidRDefault="00865D07" w:rsidP="00865D07">
            <w:pPr>
              <w:jc w:val="center"/>
              <w:rPr>
                <w:b/>
                <w:bCs/>
              </w:rPr>
            </w:pPr>
            <w:r w:rsidRPr="006E79F2">
              <w:rPr>
                <w:b/>
                <w:bCs/>
              </w:rPr>
              <w:t>`0100</w:t>
            </w:r>
          </w:p>
        </w:tc>
        <w:tc>
          <w:tcPr>
            <w:tcW w:w="9488" w:type="dxa"/>
            <w:tcBorders>
              <w:top w:val="single" w:sz="8" w:space="0" w:color="auto"/>
              <w:left w:val="nil"/>
              <w:bottom w:val="single" w:sz="4" w:space="0" w:color="auto"/>
              <w:right w:val="nil"/>
            </w:tcBorders>
            <w:shd w:val="clear" w:color="auto" w:fill="auto"/>
            <w:vAlign w:val="bottom"/>
            <w:hideMark/>
          </w:tcPr>
          <w:p w:rsidR="00865D07" w:rsidRPr="006E79F2" w:rsidRDefault="00865D07" w:rsidP="00865D07">
            <w:pPr>
              <w:rPr>
                <w:b/>
                <w:bCs/>
              </w:rPr>
            </w:pPr>
            <w:r w:rsidRPr="006E79F2">
              <w:rPr>
                <w:b/>
                <w:bCs/>
              </w:rPr>
              <w:t>Общегосударственные вопросы</w:t>
            </w:r>
          </w:p>
        </w:tc>
        <w:tc>
          <w:tcPr>
            <w:tcW w:w="1720" w:type="dxa"/>
            <w:tcBorders>
              <w:top w:val="single" w:sz="8" w:space="0" w:color="auto"/>
              <w:left w:val="single" w:sz="8" w:space="0" w:color="auto"/>
              <w:bottom w:val="single" w:sz="4" w:space="0" w:color="auto"/>
              <w:right w:val="nil"/>
            </w:tcBorders>
            <w:shd w:val="clear" w:color="auto" w:fill="auto"/>
            <w:noWrap/>
            <w:vAlign w:val="bottom"/>
            <w:hideMark/>
          </w:tcPr>
          <w:p w:rsidR="00865D07" w:rsidRPr="006E79F2" w:rsidRDefault="00865D07" w:rsidP="00865D07">
            <w:pPr>
              <w:jc w:val="right"/>
              <w:rPr>
                <w:b/>
                <w:bCs/>
              </w:rPr>
            </w:pPr>
            <w:r w:rsidRPr="006E79F2">
              <w:rPr>
                <w:b/>
                <w:bCs/>
              </w:rPr>
              <w:t>5 342 826,19</w:t>
            </w:r>
          </w:p>
        </w:tc>
        <w:tc>
          <w:tcPr>
            <w:tcW w:w="1640" w:type="dxa"/>
            <w:tcBorders>
              <w:top w:val="single" w:sz="8" w:space="0" w:color="auto"/>
              <w:left w:val="single" w:sz="8" w:space="0" w:color="auto"/>
              <w:bottom w:val="single" w:sz="4" w:space="0" w:color="auto"/>
              <w:right w:val="nil"/>
            </w:tcBorders>
            <w:shd w:val="clear" w:color="auto" w:fill="auto"/>
            <w:noWrap/>
            <w:vAlign w:val="bottom"/>
            <w:hideMark/>
          </w:tcPr>
          <w:p w:rsidR="00865D07" w:rsidRPr="006E79F2" w:rsidRDefault="00865D07" w:rsidP="00865D07">
            <w:pPr>
              <w:jc w:val="right"/>
              <w:rPr>
                <w:b/>
                <w:bCs/>
              </w:rPr>
            </w:pPr>
            <w:r w:rsidRPr="006E79F2">
              <w:rPr>
                <w:b/>
                <w:bCs/>
              </w:rPr>
              <w:t>758 820,00</w:t>
            </w:r>
          </w:p>
        </w:tc>
        <w:tc>
          <w:tcPr>
            <w:tcW w:w="1735"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865D07" w:rsidRPr="006E79F2" w:rsidRDefault="00865D07" w:rsidP="00865D07">
            <w:pPr>
              <w:jc w:val="right"/>
              <w:rPr>
                <w:b/>
                <w:bCs/>
              </w:rPr>
            </w:pPr>
            <w:r w:rsidRPr="006E79F2">
              <w:rPr>
                <w:b/>
                <w:bCs/>
              </w:rPr>
              <w:t>837 800,00</w:t>
            </w:r>
          </w:p>
        </w:tc>
      </w:tr>
      <w:tr w:rsidR="00865D07" w:rsidRPr="006E79F2" w:rsidTr="00865D07">
        <w:trPr>
          <w:trHeight w:val="312"/>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865D07" w:rsidRPr="006E79F2" w:rsidRDefault="00865D07" w:rsidP="00865D07">
            <w:pPr>
              <w:jc w:val="center"/>
            </w:pPr>
            <w:r w:rsidRPr="006E79F2">
              <w:t>`0105</w:t>
            </w:r>
          </w:p>
        </w:tc>
        <w:tc>
          <w:tcPr>
            <w:tcW w:w="9488" w:type="dxa"/>
            <w:tcBorders>
              <w:top w:val="nil"/>
              <w:left w:val="nil"/>
              <w:bottom w:val="nil"/>
              <w:right w:val="nil"/>
            </w:tcBorders>
            <w:shd w:val="clear" w:color="auto" w:fill="auto"/>
            <w:vAlign w:val="bottom"/>
            <w:hideMark/>
          </w:tcPr>
          <w:p w:rsidR="00865D07" w:rsidRPr="006E79F2" w:rsidRDefault="00865D07" w:rsidP="00865D07">
            <w:r w:rsidRPr="006E79F2">
              <w:t>Судебная система</w:t>
            </w:r>
          </w:p>
        </w:tc>
        <w:tc>
          <w:tcPr>
            <w:tcW w:w="1720" w:type="dxa"/>
            <w:tcBorders>
              <w:top w:val="nil"/>
              <w:left w:val="single" w:sz="8" w:space="0" w:color="auto"/>
              <w:bottom w:val="nil"/>
              <w:right w:val="nil"/>
            </w:tcBorders>
            <w:shd w:val="clear" w:color="auto" w:fill="auto"/>
            <w:noWrap/>
            <w:vAlign w:val="bottom"/>
            <w:hideMark/>
          </w:tcPr>
          <w:p w:rsidR="00865D07" w:rsidRPr="006E79F2" w:rsidRDefault="00865D07" w:rsidP="00865D07">
            <w:pPr>
              <w:jc w:val="right"/>
            </w:pPr>
            <w:r w:rsidRPr="006E79F2">
              <w:t>0,00</w:t>
            </w:r>
          </w:p>
        </w:tc>
        <w:tc>
          <w:tcPr>
            <w:tcW w:w="1640" w:type="dxa"/>
            <w:tcBorders>
              <w:top w:val="nil"/>
              <w:left w:val="single" w:sz="4" w:space="0" w:color="auto"/>
              <w:bottom w:val="nil"/>
              <w:right w:val="single" w:sz="4" w:space="0" w:color="auto"/>
            </w:tcBorders>
            <w:shd w:val="clear" w:color="auto" w:fill="auto"/>
            <w:noWrap/>
            <w:vAlign w:val="bottom"/>
            <w:hideMark/>
          </w:tcPr>
          <w:p w:rsidR="00865D07" w:rsidRPr="006E79F2" w:rsidRDefault="00865D07" w:rsidP="00865D07">
            <w:pPr>
              <w:jc w:val="right"/>
            </w:pPr>
            <w:r w:rsidRPr="006E79F2">
              <w:t>0,00</w:t>
            </w:r>
          </w:p>
        </w:tc>
        <w:tc>
          <w:tcPr>
            <w:tcW w:w="1735" w:type="dxa"/>
            <w:tcBorders>
              <w:top w:val="nil"/>
              <w:left w:val="nil"/>
              <w:bottom w:val="nil"/>
              <w:right w:val="single" w:sz="8" w:space="0" w:color="auto"/>
            </w:tcBorders>
            <w:shd w:val="clear" w:color="auto" w:fill="auto"/>
            <w:noWrap/>
            <w:vAlign w:val="bottom"/>
            <w:hideMark/>
          </w:tcPr>
          <w:p w:rsidR="00865D07" w:rsidRPr="006E79F2" w:rsidRDefault="00865D07" w:rsidP="00865D07">
            <w:pPr>
              <w:jc w:val="right"/>
            </w:pPr>
            <w:r w:rsidRPr="006E79F2">
              <w:t>0,00</w:t>
            </w:r>
          </w:p>
        </w:tc>
      </w:tr>
      <w:tr w:rsidR="00865D07" w:rsidRPr="006E79F2" w:rsidTr="00865D07">
        <w:trPr>
          <w:trHeight w:val="324"/>
        </w:trPr>
        <w:tc>
          <w:tcPr>
            <w:tcW w:w="1309" w:type="dxa"/>
            <w:tcBorders>
              <w:top w:val="nil"/>
              <w:left w:val="single" w:sz="8" w:space="0" w:color="auto"/>
              <w:bottom w:val="single" w:sz="8" w:space="0" w:color="auto"/>
              <w:right w:val="single" w:sz="8" w:space="0" w:color="auto"/>
            </w:tcBorders>
            <w:shd w:val="clear" w:color="auto" w:fill="auto"/>
            <w:noWrap/>
            <w:vAlign w:val="bottom"/>
            <w:hideMark/>
          </w:tcPr>
          <w:p w:rsidR="00865D07" w:rsidRPr="006E79F2" w:rsidRDefault="00865D07" w:rsidP="00865D07">
            <w:pPr>
              <w:jc w:val="center"/>
            </w:pPr>
            <w:r w:rsidRPr="006E79F2">
              <w:t>`0113</w:t>
            </w:r>
          </w:p>
        </w:tc>
        <w:tc>
          <w:tcPr>
            <w:tcW w:w="9488" w:type="dxa"/>
            <w:tcBorders>
              <w:top w:val="single" w:sz="4" w:space="0" w:color="auto"/>
              <w:left w:val="nil"/>
              <w:bottom w:val="single" w:sz="8" w:space="0" w:color="auto"/>
              <w:right w:val="nil"/>
            </w:tcBorders>
            <w:shd w:val="clear" w:color="auto" w:fill="auto"/>
            <w:vAlign w:val="bottom"/>
            <w:hideMark/>
          </w:tcPr>
          <w:p w:rsidR="00865D07" w:rsidRPr="006E79F2" w:rsidRDefault="00865D07" w:rsidP="00865D07">
            <w:r w:rsidRPr="006E79F2">
              <w:t>Другие общегосударственные вопросы</w:t>
            </w:r>
          </w:p>
        </w:tc>
        <w:tc>
          <w:tcPr>
            <w:tcW w:w="1720" w:type="dxa"/>
            <w:tcBorders>
              <w:top w:val="single" w:sz="4" w:space="0" w:color="auto"/>
              <w:left w:val="single" w:sz="8" w:space="0" w:color="auto"/>
              <w:bottom w:val="nil"/>
              <w:right w:val="nil"/>
            </w:tcBorders>
            <w:shd w:val="clear" w:color="auto" w:fill="auto"/>
            <w:noWrap/>
            <w:vAlign w:val="bottom"/>
            <w:hideMark/>
          </w:tcPr>
          <w:p w:rsidR="00865D07" w:rsidRPr="006E79F2" w:rsidRDefault="00865D07" w:rsidP="00865D07">
            <w:pPr>
              <w:jc w:val="right"/>
            </w:pPr>
            <w:r w:rsidRPr="006E79F2">
              <w:t>5 342 826,19</w:t>
            </w:r>
          </w:p>
        </w:tc>
        <w:tc>
          <w:tcPr>
            <w:tcW w:w="1640" w:type="dxa"/>
            <w:tcBorders>
              <w:top w:val="single" w:sz="4" w:space="0" w:color="auto"/>
              <w:left w:val="single" w:sz="4" w:space="0" w:color="auto"/>
              <w:bottom w:val="nil"/>
              <w:right w:val="single" w:sz="4" w:space="0" w:color="auto"/>
            </w:tcBorders>
            <w:shd w:val="clear" w:color="auto" w:fill="auto"/>
            <w:noWrap/>
            <w:vAlign w:val="bottom"/>
            <w:hideMark/>
          </w:tcPr>
          <w:p w:rsidR="00865D07" w:rsidRPr="006E79F2" w:rsidRDefault="00865D07" w:rsidP="00865D07">
            <w:pPr>
              <w:jc w:val="right"/>
            </w:pPr>
            <w:r w:rsidRPr="006E79F2">
              <w:t>758 820,00</w:t>
            </w:r>
          </w:p>
        </w:tc>
        <w:tc>
          <w:tcPr>
            <w:tcW w:w="1735" w:type="dxa"/>
            <w:tcBorders>
              <w:top w:val="single" w:sz="4" w:space="0" w:color="auto"/>
              <w:left w:val="nil"/>
              <w:bottom w:val="nil"/>
              <w:right w:val="single" w:sz="8" w:space="0" w:color="auto"/>
            </w:tcBorders>
            <w:shd w:val="clear" w:color="auto" w:fill="auto"/>
            <w:noWrap/>
            <w:vAlign w:val="bottom"/>
            <w:hideMark/>
          </w:tcPr>
          <w:p w:rsidR="00865D07" w:rsidRPr="006E79F2" w:rsidRDefault="00865D07" w:rsidP="00865D07">
            <w:pPr>
              <w:jc w:val="right"/>
            </w:pPr>
            <w:r w:rsidRPr="006E79F2">
              <w:t>837 800,00</w:t>
            </w:r>
          </w:p>
        </w:tc>
      </w:tr>
      <w:tr w:rsidR="00865D07" w:rsidRPr="006E79F2" w:rsidTr="00865D07">
        <w:trPr>
          <w:trHeight w:val="96"/>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865D07" w:rsidRPr="006E79F2" w:rsidRDefault="00865D07" w:rsidP="00865D07">
            <w:pPr>
              <w:jc w:val="center"/>
              <w:rPr>
                <w:b/>
                <w:bCs/>
              </w:rPr>
            </w:pPr>
            <w:r w:rsidRPr="006E79F2">
              <w:rPr>
                <w:b/>
                <w:bCs/>
              </w:rPr>
              <w:t>`0300</w:t>
            </w:r>
          </w:p>
        </w:tc>
        <w:tc>
          <w:tcPr>
            <w:tcW w:w="9488" w:type="dxa"/>
            <w:tcBorders>
              <w:top w:val="nil"/>
              <w:left w:val="nil"/>
              <w:bottom w:val="single" w:sz="4" w:space="0" w:color="auto"/>
              <w:right w:val="nil"/>
            </w:tcBorders>
            <w:shd w:val="clear" w:color="auto" w:fill="auto"/>
            <w:vAlign w:val="bottom"/>
            <w:hideMark/>
          </w:tcPr>
          <w:p w:rsidR="00865D07" w:rsidRPr="006E79F2" w:rsidRDefault="00865D07" w:rsidP="00865D07">
            <w:pPr>
              <w:rPr>
                <w:b/>
                <w:bCs/>
              </w:rPr>
            </w:pPr>
            <w:r w:rsidRPr="006E79F2">
              <w:rPr>
                <w:b/>
                <w:bCs/>
              </w:rPr>
              <w:t>Национальная безопасность и правоохранительная деятельность</w:t>
            </w:r>
          </w:p>
        </w:tc>
        <w:tc>
          <w:tcPr>
            <w:tcW w:w="17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65D07" w:rsidRPr="006E79F2" w:rsidRDefault="00865D07" w:rsidP="00865D07">
            <w:pPr>
              <w:jc w:val="right"/>
              <w:rPr>
                <w:b/>
                <w:bCs/>
              </w:rPr>
            </w:pPr>
            <w:r w:rsidRPr="006E79F2">
              <w:rPr>
                <w:b/>
                <w:bCs/>
              </w:rPr>
              <w:t>904 296,26</w:t>
            </w:r>
          </w:p>
        </w:tc>
        <w:tc>
          <w:tcPr>
            <w:tcW w:w="1640" w:type="dxa"/>
            <w:tcBorders>
              <w:top w:val="single" w:sz="8" w:space="0" w:color="auto"/>
              <w:left w:val="nil"/>
              <w:bottom w:val="single" w:sz="4" w:space="0" w:color="auto"/>
              <w:right w:val="single" w:sz="4" w:space="0" w:color="auto"/>
            </w:tcBorders>
            <w:shd w:val="clear" w:color="auto" w:fill="auto"/>
            <w:noWrap/>
            <w:vAlign w:val="bottom"/>
            <w:hideMark/>
          </w:tcPr>
          <w:p w:rsidR="00865D07" w:rsidRPr="006E79F2" w:rsidRDefault="00865D07" w:rsidP="00865D07">
            <w:pPr>
              <w:jc w:val="right"/>
              <w:rPr>
                <w:b/>
                <w:bCs/>
              </w:rPr>
            </w:pPr>
            <w:r w:rsidRPr="006E79F2">
              <w:rPr>
                <w:b/>
                <w:bCs/>
              </w:rPr>
              <w:t>1 500 000,00</w:t>
            </w:r>
          </w:p>
        </w:tc>
        <w:tc>
          <w:tcPr>
            <w:tcW w:w="1735" w:type="dxa"/>
            <w:tcBorders>
              <w:top w:val="single" w:sz="8" w:space="0" w:color="auto"/>
              <w:left w:val="nil"/>
              <w:bottom w:val="single" w:sz="4" w:space="0" w:color="auto"/>
              <w:right w:val="single" w:sz="8" w:space="0" w:color="auto"/>
            </w:tcBorders>
            <w:shd w:val="clear" w:color="auto" w:fill="auto"/>
            <w:noWrap/>
            <w:vAlign w:val="bottom"/>
            <w:hideMark/>
          </w:tcPr>
          <w:p w:rsidR="00865D07" w:rsidRPr="006E79F2" w:rsidRDefault="00865D07" w:rsidP="00865D07">
            <w:pPr>
              <w:jc w:val="right"/>
              <w:rPr>
                <w:b/>
                <w:bCs/>
              </w:rPr>
            </w:pPr>
            <w:r w:rsidRPr="006E79F2">
              <w:rPr>
                <w:b/>
                <w:bCs/>
              </w:rPr>
              <w:t>1 500 000,00</w:t>
            </w:r>
          </w:p>
        </w:tc>
      </w:tr>
      <w:tr w:rsidR="00865D07" w:rsidRPr="006E79F2" w:rsidTr="00865D07">
        <w:trPr>
          <w:trHeight w:val="576"/>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865D07" w:rsidRPr="006E79F2" w:rsidRDefault="00865D07" w:rsidP="00865D07">
            <w:pPr>
              <w:jc w:val="center"/>
            </w:pPr>
            <w:r w:rsidRPr="006E79F2">
              <w:t>`0310</w:t>
            </w:r>
          </w:p>
        </w:tc>
        <w:tc>
          <w:tcPr>
            <w:tcW w:w="9488" w:type="dxa"/>
            <w:tcBorders>
              <w:top w:val="nil"/>
              <w:left w:val="nil"/>
              <w:bottom w:val="nil"/>
              <w:right w:val="nil"/>
            </w:tcBorders>
            <w:shd w:val="clear" w:color="auto" w:fill="auto"/>
            <w:vAlign w:val="bottom"/>
            <w:hideMark/>
          </w:tcPr>
          <w:p w:rsidR="00865D07" w:rsidRPr="006E79F2" w:rsidRDefault="00865D07" w:rsidP="00865D07">
            <w:pPr>
              <w:rPr>
                <w:color w:val="22272F"/>
              </w:rPr>
            </w:pPr>
            <w:r w:rsidRPr="006E79F2">
              <w:rPr>
                <w:color w:val="22272F"/>
              </w:rPr>
              <w:t>Защита населения и территории от чрезвычайных ситуаций природного и техногенного характера, пожарная безопасность</w:t>
            </w:r>
          </w:p>
        </w:tc>
        <w:tc>
          <w:tcPr>
            <w:tcW w:w="1720" w:type="dxa"/>
            <w:tcBorders>
              <w:top w:val="nil"/>
              <w:left w:val="single" w:sz="8" w:space="0" w:color="auto"/>
              <w:bottom w:val="single" w:sz="4" w:space="0" w:color="auto"/>
              <w:right w:val="nil"/>
            </w:tcBorders>
            <w:shd w:val="clear" w:color="auto" w:fill="auto"/>
            <w:noWrap/>
            <w:vAlign w:val="bottom"/>
            <w:hideMark/>
          </w:tcPr>
          <w:p w:rsidR="00865D07" w:rsidRPr="006E79F2" w:rsidRDefault="00865D07" w:rsidP="00865D07">
            <w:pPr>
              <w:jc w:val="right"/>
            </w:pPr>
            <w:r w:rsidRPr="006E79F2">
              <w:t>904 296,26</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865D07" w:rsidRPr="006E79F2" w:rsidRDefault="00865D07" w:rsidP="00865D07">
            <w:pPr>
              <w:jc w:val="right"/>
            </w:pPr>
            <w:r w:rsidRPr="006E79F2">
              <w:t>1 500 000,00</w:t>
            </w:r>
          </w:p>
        </w:tc>
        <w:tc>
          <w:tcPr>
            <w:tcW w:w="1735" w:type="dxa"/>
            <w:tcBorders>
              <w:top w:val="nil"/>
              <w:left w:val="nil"/>
              <w:bottom w:val="single" w:sz="4" w:space="0" w:color="auto"/>
              <w:right w:val="single" w:sz="8" w:space="0" w:color="auto"/>
            </w:tcBorders>
            <w:shd w:val="clear" w:color="auto" w:fill="auto"/>
            <w:noWrap/>
            <w:vAlign w:val="bottom"/>
            <w:hideMark/>
          </w:tcPr>
          <w:p w:rsidR="00865D07" w:rsidRPr="006E79F2" w:rsidRDefault="00865D07" w:rsidP="00865D07">
            <w:pPr>
              <w:jc w:val="right"/>
            </w:pPr>
            <w:r w:rsidRPr="006E79F2">
              <w:t>1 500 000,00</w:t>
            </w:r>
          </w:p>
        </w:tc>
      </w:tr>
      <w:tr w:rsidR="00865D07" w:rsidRPr="006E79F2" w:rsidTr="00865D07">
        <w:trPr>
          <w:trHeight w:val="288"/>
        </w:trPr>
        <w:tc>
          <w:tcPr>
            <w:tcW w:w="130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865D07" w:rsidRPr="006E79F2" w:rsidRDefault="00865D07" w:rsidP="00865D07">
            <w:pPr>
              <w:jc w:val="center"/>
              <w:rPr>
                <w:b/>
                <w:bCs/>
              </w:rPr>
            </w:pPr>
            <w:r w:rsidRPr="006E79F2">
              <w:rPr>
                <w:b/>
                <w:bCs/>
              </w:rPr>
              <w:t>`0400</w:t>
            </w:r>
          </w:p>
        </w:tc>
        <w:tc>
          <w:tcPr>
            <w:tcW w:w="9488" w:type="dxa"/>
            <w:tcBorders>
              <w:top w:val="single" w:sz="8" w:space="0" w:color="auto"/>
              <w:left w:val="nil"/>
              <w:bottom w:val="single" w:sz="4" w:space="0" w:color="auto"/>
              <w:right w:val="nil"/>
            </w:tcBorders>
            <w:shd w:val="clear" w:color="auto" w:fill="auto"/>
            <w:vAlign w:val="bottom"/>
            <w:hideMark/>
          </w:tcPr>
          <w:p w:rsidR="00865D07" w:rsidRPr="006E79F2" w:rsidRDefault="00865D07" w:rsidP="00865D07">
            <w:pPr>
              <w:rPr>
                <w:b/>
                <w:bCs/>
              </w:rPr>
            </w:pPr>
            <w:r w:rsidRPr="006E79F2">
              <w:rPr>
                <w:b/>
                <w:bCs/>
              </w:rPr>
              <w:t>Национальная экономика</w:t>
            </w:r>
          </w:p>
        </w:tc>
        <w:tc>
          <w:tcPr>
            <w:tcW w:w="1720" w:type="dxa"/>
            <w:tcBorders>
              <w:top w:val="single" w:sz="8" w:space="0" w:color="auto"/>
              <w:left w:val="single" w:sz="8" w:space="0" w:color="auto"/>
              <w:bottom w:val="single" w:sz="4" w:space="0" w:color="auto"/>
              <w:right w:val="nil"/>
            </w:tcBorders>
            <w:shd w:val="clear" w:color="auto" w:fill="auto"/>
            <w:noWrap/>
            <w:vAlign w:val="bottom"/>
            <w:hideMark/>
          </w:tcPr>
          <w:p w:rsidR="00865D07" w:rsidRPr="006E79F2" w:rsidRDefault="00865D07" w:rsidP="00865D07">
            <w:pPr>
              <w:jc w:val="right"/>
              <w:rPr>
                <w:b/>
                <w:bCs/>
              </w:rPr>
            </w:pPr>
            <w:r w:rsidRPr="006E79F2">
              <w:rPr>
                <w:b/>
                <w:bCs/>
              </w:rPr>
              <w:t>36 150 202,42</w:t>
            </w:r>
          </w:p>
        </w:tc>
        <w:tc>
          <w:tcPr>
            <w:tcW w:w="164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865D07" w:rsidRPr="006E79F2" w:rsidRDefault="00865D07" w:rsidP="00865D07">
            <w:pPr>
              <w:jc w:val="right"/>
              <w:rPr>
                <w:b/>
                <w:bCs/>
              </w:rPr>
            </w:pPr>
            <w:r w:rsidRPr="006E79F2">
              <w:rPr>
                <w:b/>
                <w:bCs/>
              </w:rPr>
              <w:t>17 025 803,07</w:t>
            </w:r>
          </w:p>
        </w:tc>
        <w:tc>
          <w:tcPr>
            <w:tcW w:w="1735" w:type="dxa"/>
            <w:tcBorders>
              <w:top w:val="single" w:sz="8" w:space="0" w:color="auto"/>
              <w:left w:val="nil"/>
              <w:bottom w:val="single" w:sz="4" w:space="0" w:color="auto"/>
              <w:right w:val="single" w:sz="8" w:space="0" w:color="auto"/>
            </w:tcBorders>
            <w:shd w:val="clear" w:color="auto" w:fill="auto"/>
            <w:noWrap/>
            <w:vAlign w:val="bottom"/>
            <w:hideMark/>
          </w:tcPr>
          <w:p w:rsidR="00865D07" w:rsidRPr="006E79F2" w:rsidRDefault="00865D07" w:rsidP="00865D07">
            <w:pPr>
              <w:jc w:val="right"/>
              <w:rPr>
                <w:b/>
                <w:bCs/>
              </w:rPr>
            </w:pPr>
            <w:r w:rsidRPr="006E79F2">
              <w:rPr>
                <w:b/>
                <w:bCs/>
              </w:rPr>
              <w:t>16 903 627,86</w:t>
            </w:r>
          </w:p>
        </w:tc>
      </w:tr>
      <w:tr w:rsidR="00865D07" w:rsidRPr="006E79F2" w:rsidTr="00865D07">
        <w:trPr>
          <w:trHeight w:val="288"/>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865D07" w:rsidRPr="006E79F2" w:rsidRDefault="00865D07" w:rsidP="00865D07">
            <w:pPr>
              <w:jc w:val="center"/>
            </w:pPr>
            <w:r w:rsidRPr="006E79F2">
              <w:t>`0405</w:t>
            </w:r>
          </w:p>
        </w:tc>
        <w:tc>
          <w:tcPr>
            <w:tcW w:w="9488" w:type="dxa"/>
            <w:tcBorders>
              <w:top w:val="nil"/>
              <w:left w:val="nil"/>
              <w:bottom w:val="single" w:sz="4" w:space="0" w:color="auto"/>
              <w:right w:val="nil"/>
            </w:tcBorders>
            <w:shd w:val="clear" w:color="auto" w:fill="auto"/>
            <w:vAlign w:val="bottom"/>
            <w:hideMark/>
          </w:tcPr>
          <w:p w:rsidR="00865D07" w:rsidRPr="006E79F2" w:rsidRDefault="00865D07" w:rsidP="00865D07">
            <w:r w:rsidRPr="006E79F2">
              <w:t>Сельское хозяйство и рыболовство</w:t>
            </w:r>
          </w:p>
        </w:tc>
        <w:tc>
          <w:tcPr>
            <w:tcW w:w="1720" w:type="dxa"/>
            <w:tcBorders>
              <w:top w:val="nil"/>
              <w:left w:val="single" w:sz="8" w:space="0" w:color="auto"/>
              <w:bottom w:val="single" w:sz="4" w:space="0" w:color="auto"/>
              <w:right w:val="nil"/>
            </w:tcBorders>
            <w:shd w:val="clear" w:color="auto" w:fill="auto"/>
            <w:noWrap/>
            <w:vAlign w:val="bottom"/>
            <w:hideMark/>
          </w:tcPr>
          <w:p w:rsidR="00865D07" w:rsidRPr="006E79F2" w:rsidRDefault="00865D07" w:rsidP="00865D07">
            <w:pPr>
              <w:jc w:val="right"/>
            </w:pPr>
            <w:r w:rsidRPr="006E79F2">
              <w:t>55 000,00</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865D07" w:rsidRPr="006E79F2" w:rsidRDefault="00865D07" w:rsidP="00865D07">
            <w:pPr>
              <w:jc w:val="right"/>
            </w:pPr>
            <w:r w:rsidRPr="006E79F2">
              <w:t>0,00</w:t>
            </w:r>
          </w:p>
        </w:tc>
        <w:tc>
          <w:tcPr>
            <w:tcW w:w="1735" w:type="dxa"/>
            <w:tcBorders>
              <w:top w:val="nil"/>
              <w:left w:val="nil"/>
              <w:bottom w:val="single" w:sz="4" w:space="0" w:color="auto"/>
              <w:right w:val="single" w:sz="8" w:space="0" w:color="auto"/>
            </w:tcBorders>
            <w:shd w:val="clear" w:color="auto" w:fill="auto"/>
            <w:noWrap/>
            <w:vAlign w:val="bottom"/>
            <w:hideMark/>
          </w:tcPr>
          <w:p w:rsidR="00865D07" w:rsidRPr="006E79F2" w:rsidRDefault="00865D07" w:rsidP="00865D07">
            <w:pPr>
              <w:jc w:val="right"/>
            </w:pPr>
            <w:r w:rsidRPr="006E79F2">
              <w:t>0,00</w:t>
            </w:r>
          </w:p>
        </w:tc>
      </w:tr>
      <w:tr w:rsidR="00865D07" w:rsidRPr="006E79F2" w:rsidTr="00865D07">
        <w:trPr>
          <w:trHeight w:val="288"/>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865D07" w:rsidRPr="006E79F2" w:rsidRDefault="00865D07" w:rsidP="00865D07">
            <w:pPr>
              <w:jc w:val="center"/>
            </w:pPr>
            <w:r w:rsidRPr="006E79F2">
              <w:t>`0409</w:t>
            </w:r>
          </w:p>
        </w:tc>
        <w:tc>
          <w:tcPr>
            <w:tcW w:w="9488" w:type="dxa"/>
            <w:tcBorders>
              <w:top w:val="nil"/>
              <w:left w:val="nil"/>
              <w:bottom w:val="single" w:sz="4" w:space="0" w:color="auto"/>
              <w:right w:val="nil"/>
            </w:tcBorders>
            <w:shd w:val="clear" w:color="auto" w:fill="auto"/>
            <w:vAlign w:val="bottom"/>
            <w:hideMark/>
          </w:tcPr>
          <w:p w:rsidR="00865D07" w:rsidRPr="006E79F2" w:rsidRDefault="00865D07" w:rsidP="00865D07">
            <w:r w:rsidRPr="006E79F2">
              <w:t>Дорожное хозяйство (дорожные фонды)</w:t>
            </w:r>
          </w:p>
        </w:tc>
        <w:tc>
          <w:tcPr>
            <w:tcW w:w="1720" w:type="dxa"/>
            <w:tcBorders>
              <w:top w:val="nil"/>
              <w:left w:val="single" w:sz="8" w:space="0" w:color="auto"/>
              <w:bottom w:val="single" w:sz="4" w:space="0" w:color="auto"/>
              <w:right w:val="nil"/>
            </w:tcBorders>
            <w:shd w:val="clear" w:color="auto" w:fill="auto"/>
            <w:noWrap/>
            <w:vAlign w:val="bottom"/>
            <w:hideMark/>
          </w:tcPr>
          <w:p w:rsidR="00865D07" w:rsidRPr="006E79F2" w:rsidRDefault="00865D07" w:rsidP="00865D07">
            <w:pPr>
              <w:jc w:val="right"/>
            </w:pPr>
            <w:r w:rsidRPr="006E79F2">
              <w:t>35 789 702,42</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865D07" w:rsidRPr="006E79F2" w:rsidRDefault="00865D07" w:rsidP="00865D07">
            <w:pPr>
              <w:jc w:val="right"/>
            </w:pPr>
            <w:r w:rsidRPr="006E79F2">
              <w:t>17 025 803,07</w:t>
            </w:r>
          </w:p>
        </w:tc>
        <w:tc>
          <w:tcPr>
            <w:tcW w:w="1735" w:type="dxa"/>
            <w:tcBorders>
              <w:top w:val="nil"/>
              <w:left w:val="nil"/>
              <w:bottom w:val="single" w:sz="4" w:space="0" w:color="auto"/>
              <w:right w:val="single" w:sz="8" w:space="0" w:color="auto"/>
            </w:tcBorders>
            <w:shd w:val="clear" w:color="auto" w:fill="auto"/>
            <w:noWrap/>
            <w:vAlign w:val="bottom"/>
            <w:hideMark/>
          </w:tcPr>
          <w:p w:rsidR="00865D07" w:rsidRPr="006E79F2" w:rsidRDefault="00865D07" w:rsidP="00865D07">
            <w:pPr>
              <w:jc w:val="right"/>
            </w:pPr>
            <w:r w:rsidRPr="006E79F2">
              <w:t>16 903 627,86</w:t>
            </w:r>
          </w:p>
        </w:tc>
      </w:tr>
      <w:tr w:rsidR="00865D07" w:rsidRPr="006E79F2" w:rsidTr="00865D07">
        <w:trPr>
          <w:trHeight w:val="300"/>
        </w:trPr>
        <w:tc>
          <w:tcPr>
            <w:tcW w:w="1309" w:type="dxa"/>
            <w:tcBorders>
              <w:top w:val="nil"/>
              <w:left w:val="single" w:sz="8" w:space="0" w:color="auto"/>
              <w:bottom w:val="nil"/>
              <w:right w:val="single" w:sz="8" w:space="0" w:color="auto"/>
            </w:tcBorders>
            <w:shd w:val="clear" w:color="auto" w:fill="auto"/>
            <w:noWrap/>
            <w:vAlign w:val="bottom"/>
            <w:hideMark/>
          </w:tcPr>
          <w:p w:rsidR="00865D07" w:rsidRPr="006E79F2" w:rsidRDefault="00865D07" w:rsidP="00865D07">
            <w:pPr>
              <w:jc w:val="center"/>
            </w:pPr>
            <w:r w:rsidRPr="006E79F2">
              <w:t>`0412</w:t>
            </w:r>
          </w:p>
        </w:tc>
        <w:tc>
          <w:tcPr>
            <w:tcW w:w="9488" w:type="dxa"/>
            <w:tcBorders>
              <w:top w:val="nil"/>
              <w:left w:val="nil"/>
              <w:bottom w:val="nil"/>
              <w:right w:val="nil"/>
            </w:tcBorders>
            <w:shd w:val="clear" w:color="auto" w:fill="auto"/>
            <w:noWrap/>
            <w:vAlign w:val="bottom"/>
            <w:hideMark/>
          </w:tcPr>
          <w:p w:rsidR="00865D07" w:rsidRPr="006E79F2" w:rsidRDefault="00865D07" w:rsidP="00865D07">
            <w:r w:rsidRPr="006E79F2">
              <w:t>Другие вопросы в области национальной экономики</w:t>
            </w:r>
          </w:p>
        </w:tc>
        <w:tc>
          <w:tcPr>
            <w:tcW w:w="1720" w:type="dxa"/>
            <w:tcBorders>
              <w:top w:val="nil"/>
              <w:left w:val="single" w:sz="8" w:space="0" w:color="auto"/>
              <w:bottom w:val="single" w:sz="8" w:space="0" w:color="auto"/>
              <w:right w:val="nil"/>
            </w:tcBorders>
            <w:shd w:val="clear" w:color="auto" w:fill="auto"/>
            <w:noWrap/>
            <w:vAlign w:val="bottom"/>
            <w:hideMark/>
          </w:tcPr>
          <w:p w:rsidR="00865D07" w:rsidRPr="006E79F2" w:rsidRDefault="00865D07" w:rsidP="00865D07">
            <w:pPr>
              <w:jc w:val="right"/>
            </w:pPr>
            <w:r w:rsidRPr="006E79F2">
              <w:t>305 500,00</w:t>
            </w:r>
          </w:p>
        </w:tc>
        <w:tc>
          <w:tcPr>
            <w:tcW w:w="1640" w:type="dxa"/>
            <w:tcBorders>
              <w:top w:val="nil"/>
              <w:left w:val="single" w:sz="4" w:space="0" w:color="auto"/>
              <w:bottom w:val="single" w:sz="8" w:space="0" w:color="auto"/>
              <w:right w:val="single" w:sz="4" w:space="0" w:color="auto"/>
            </w:tcBorders>
            <w:shd w:val="clear" w:color="auto" w:fill="auto"/>
            <w:noWrap/>
            <w:vAlign w:val="bottom"/>
            <w:hideMark/>
          </w:tcPr>
          <w:p w:rsidR="00865D07" w:rsidRPr="006E79F2" w:rsidRDefault="00865D07" w:rsidP="00865D07">
            <w:pPr>
              <w:jc w:val="right"/>
            </w:pPr>
            <w:r w:rsidRPr="006E79F2">
              <w:t>0,00</w:t>
            </w:r>
          </w:p>
        </w:tc>
        <w:tc>
          <w:tcPr>
            <w:tcW w:w="1735" w:type="dxa"/>
            <w:tcBorders>
              <w:top w:val="nil"/>
              <w:left w:val="nil"/>
              <w:bottom w:val="single" w:sz="8" w:space="0" w:color="auto"/>
              <w:right w:val="single" w:sz="8" w:space="0" w:color="auto"/>
            </w:tcBorders>
            <w:shd w:val="clear" w:color="auto" w:fill="auto"/>
            <w:noWrap/>
            <w:vAlign w:val="bottom"/>
            <w:hideMark/>
          </w:tcPr>
          <w:p w:rsidR="00865D07" w:rsidRPr="006E79F2" w:rsidRDefault="00865D07" w:rsidP="00865D07">
            <w:pPr>
              <w:jc w:val="right"/>
            </w:pPr>
            <w:r w:rsidRPr="006E79F2">
              <w:t>0,00</w:t>
            </w:r>
          </w:p>
        </w:tc>
      </w:tr>
      <w:tr w:rsidR="00865D07" w:rsidRPr="006E79F2" w:rsidTr="00865D07">
        <w:trPr>
          <w:trHeight w:val="288"/>
        </w:trPr>
        <w:tc>
          <w:tcPr>
            <w:tcW w:w="130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865D07" w:rsidRPr="006E79F2" w:rsidRDefault="00865D07" w:rsidP="00865D07">
            <w:pPr>
              <w:jc w:val="center"/>
              <w:rPr>
                <w:b/>
                <w:bCs/>
              </w:rPr>
            </w:pPr>
            <w:r w:rsidRPr="006E79F2">
              <w:rPr>
                <w:b/>
                <w:bCs/>
              </w:rPr>
              <w:t>`0500</w:t>
            </w:r>
          </w:p>
        </w:tc>
        <w:tc>
          <w:tcPr>
            <w:tcW w:w="9488" w:type="dxa"/>
            <w:tcBorders>
              <w:top w:val="single" w:sz="8" w:space="0" w:color="auto"/>
              <w:left w:val="nil"/>
              <w:bottom w:val="single" w:sz="4" w:space="0" w:color="auto"/>
              <w:right w:val="nil"/>
            </w:tcBorders>
            <w:shd w:val="clear" w:color="auto" w:fill="auto"/>
            <w:vAlign w:val="bottom"/>
            <w:hideMark/>
          </w:tcPr>
          <w:p w:rsidR="00865D07" w:rsidRPr="006E79F2" w:rsidRDefault="00865D07" w:rsidP="00865D07">
            <w:pPr>
              <w:rPr>
                <w:b/>
                <w:bCs/>
              </w:rPr>
            </w:pPr>
            <w:r w:rsidRPr="006E79F2">
              <w:rPr>
                <w:b/>
                <w:bCs/>
              </w:rPr>
              <w:t>Жилищно-коммунальное хозяйство</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865D07" w:rsidRPr="006E79F2" w:rsidRDefault="00865D07" w:rsidP="00865D07">
            <w:pPr>
              <w:jc w:val="right"/>
              <w:rPr>
                <w:b/>
                <w:bCs/>
              </w:rPr>
            </w:pPr>
            <w:r w:rsidRPr="006E79F2">
              <w:rPr>
                <w:b/>
                <w:bCs/>
              </w:rPr>
              <w:t>46 328 636,57</w:t>
            </w:r>
          </w:p>
        </w:tc>
        <w:tc>
          <w:tcPr>
            <w:tcW w:w="1640" w:type="dxa"/>
            <w:tcBorders>
              <w:top w:val="nil"/>
              <w:left w:val="nil"/>
              <w:bottom w:val="single" w:sz="4" w:space="0" w:color="auto"/>
              <w:right w:val="single" w:sz="4" w:space="0" w:color="auto"/>
            </w:tcBorders>
            <w:shd w:val="clear" w:color="auto" w:fill="auto"/>
            <w:noWrap/>
            <w:vAlign w:val="bottom"/>
            <w:hideMark/>
          </w:tcPr>
          <w:p w:rsidR="00865D07" w:rsidRPr="006E79F2" w:rsidRDefault="00865D07" w:rsidP="00865D07">
            <w:pPr>
              <w:jc w:val="right"/>
              <w:rPr>
                <w:b/>
                <w:bCs/>
              </w:rPr>
            </w:pPr>
            <w:r w:rsidRPr="006E79F2">
              <w:rPr>
                <w:b/>
                <w:bCs/>
              </w:rPr>
              <w:t>24 670 318,33</w:t>
            </w:r>
          </w:p>
        </w:tc>
        <w:tc>
          <w:tcPr>
            <w:tcW w:w="1735" w:type="dxa"/>
            <w:tcBorders>
              <w:top w:val="nil"/>
              <w:left w:val="nil"/>
              <w:bottom w:val="single" w:sz="4" w:space="0" w:color="auto"/>
              <w:right w:val="single" w:sz="8" w:space="0" w:color="auto"/>
            </w:tcBorders>
            <w:shd w:val="clear" w:color="auto" w:fill="auto"/>
            <w:noWrap/>
            <w:vAlign w:val="bottom"/>
            <w:hideMark/>
          </w:tcPr>
          <w:p w:rsidR="00865D07" w:rsidRPr="006E79F2" w:rsidRDefault="00865D07" w:rsidP="00865D07">
            <w:pPr>
              <w:jc w:val="right"/>
              <w:rPr>
                <w:b/>
                <w:bCs/>
              </w:rPr>
            </w:pPr>
            <w:r w:rsidRPr="006E79F2">
              <w:rPr>
                <w:b/>
                <w:bCs/>
              </w:rPr>
              <w:t>23 218 978,04</w:t>
            </w:r>
          </w:p>
        </w:tc>
      </w:tr>
      <w:tr w:rsidR="00865D07" w:rsidRPr="006E79F2" w:rsidTr="00865D07">
        <w:trPr>
          <w:trHeight w:val="288"/>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865D07" w:rsidRPr="006E79F2" w:rsidRDefault="00865D07" w:rsidP="00865D07">
            <w:pPr>
              <w:jc w:val="center"/>
            </w:pPr>
            <w:r w:rsidRPr="006E79F2">
              <w:t>`0501</w:t>
            </w:r>
          </w:p>
        </w:tc>
        <w:tc>
          <w:tcPr>
            <w:tcW w:w="9488" w:type="dxa"/>
            <w:tcBorders>
              <w:top w:val="nil"/>
              <w:left w:val="nil"/>
              <w:bottom w:val="single" w:sz="4" w:space="0" w:color="auto"/>
              <w:right w:val="nil"/>
            </w:tcBorders>
            <w:shd w:val="clear" w:color="auto" w:fill="auto"/>
            <w:vAlign w:val="bottom"/>
            <w:hideMark/>
          </w:tcPr>
          <w:p w:rsidR="00865D07" w:rsidRPr="006E79F2" w:rsidRDefault="00865D07" w:rsidP="00865D07">
            <w:r w:rsidRPr="006E79F2">
              <w:t>Жилищное хозяйство</w:t>
            </w:r>
          </w:p>
        </w:tc>
        <w:tc>
          <w:tcPr>
            <w:tcW w:w="1720" w:type="dxa"/>
            <w:tcBorders>
              <w:top w:val="nil"/>
              <w:left w:val="single" w:sz="8" w:space="0" w:color="auto"/>
              <w:bottom w:val="single" w:sz="4" w:space="0" w:color="auto"/>
              <w:right w:val="nil"/>
            </w:tcBorders>
            <w:shd w:val="clear" w:color="auto" w:fill="auto"/>
            <w:noWrap/>
            <w:vAlign w:val="bottom"/>
            <w:hideMark/>
          </w:tcPr>
          <w:p w:rsidR="00865D07" w:rsidRPr="006E79F2" w:rsidRDefault="00865D07" w:rsidP="00865D07">
            <w:pPr>
              <w:jc w:val="right"/>
            </w:pPr>
            <w:r w:rsidRPr="006E79F2">
              <w:t>3 821 262,54</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865D07" w:rsidRPr="006E79F2" w:rsidRDefault="00865D07" w:rsidP="00865D07">
            <w:pPr>
              <w:jc w:val="right"/>
            </w:pPr>
            <w:r w:rsidRPr="006E79F2">
              <w:t>1 500 000,00</w:t>
            </w:r>
          </w:p>
        </w:tc>
        <w:tc>
          <w:tcPr>
            <w:tcW w:w="1735" w:type="dxa"/>
            <w:tcBorders>
              <w:top w:val="nil"/>
              <w:left w:val="nil"/>
              <w:bottom w:val="single" w:sz="4" w:space="0" w:color="auto"/>
              <w:right w:val="single" w:sz="8" w:space="0" w:color="auto"/>
            </w:tcBorders>
            <w:shd w:val="clear" w:color="auto" w:fill="auto"/>
            <w:noWrap/>
            <w:vAlign w:val="bottom"/>
            <w:hideMark/>
          </w:tcPr>
          <w:p w:rsidR="00865D07" w:rsidRPr="006E79F2" w:rsidRDefault="00865D07" w:rsidP="00865D07">
            <w:pPr>
              <w:jc w:val="right"/>
            </w:pPr>
            <w:r w:rsidRPr="006E79F2">
              <w:t>1 500 000,00</w:t>
            </w:r>
          </w:p>
        </w:tc>
      </w:tr>
      <w:tr w:rsidR="00865D07" w:rsidRPr="006E79F2" w:rsidTr="00865D07">
        <w:trPr>
          <w:trHeight w:val="330"/>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865D07" w:rsidRPr="006E79F2" w:rsidRDefault="00865D07" w:rsidP="00865D07">
            <w:pPr>
              <w:jc w:val="center"/>
            </w:pPr>
            <w:r w:rsidRPr="006E79F2">
              <w:t>`0502</w:t>
            </w:r>
          </w:p>
        </w:tc>
        <w:tc>
          <w:tcPr>
            <w:tcW w:w="9488" w:type="dxa"/>
            <w:tcBorders>
              <w:top w:val="nil"/>
              <w:left w:val="nil"/>
              <w:bottom w:val="single" w:sz="4" w:space="0" w:color="auto"/>
              <w:right w:val="nil"/>
            </w:tcBorders>
            <w:shd w:val="clear" w:color="auto" w:fill="auto"/>
            <w:vAlign w:val="bottom"/>
            <w:hideMark/>
          </w:tcPr>
          <w:p w:rsidR="00865D07" w:rsidRPr="006E79F2" w:rsidRDefault="00865D07" w:rsidP="00865D07">
            <w:r w:rsidRPr="006E79F2">
              <w:t>Коммунальное хозяйство</w:t>
            </w:r>
          </w:p>
        </w:tc>
        <w:tc>
          <w:tcPr>
            <w:tcW w:w="1720" w:type="dxa"/>
            <w:tcBorders>
              <w:top w:val="nil"/>
              <w:left w:val="single" w:sz="8" w:space="0" w:color="auto"/>
              <w:bottom w:val="single" w:sz="4" w:space="0" w:color="auto"/>
              <w:right w:val="nil"/>
            </w:tcBorders>
            <w:shd w:val="clear" w:color="auto" w:fill="auto"/>
            <w:noWrap/>
            <w:vAlign w:val="bottom"/>
            <w:hideMark/>
          </w:tcPr>
          <w:p w:rsidR="00865D07" w:rsidRPr="006E79F2" w:rsidRDefault="00865D07" w:rsidP="00865D07">
            <w:pPr>
              <w:jc w:val="right"/>
            </w:pPr>
            <w:r w:rsidRPr="006E79F2">
              <w:t>10 958 586,04</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865D07" w:rsidRPr="006E79F2" w:rsidRDefault="00865D07" w:rsidP="00865D07">
            <w:pPr>
              <w:jc w:val="right"/>
            </w:pPr>
            <w:r w:rsidRPr="006E79F2">
              <w:t>6 200 000,00</w:t>
            </w:r>
          </w:p>
        </w:tc>
        <w:tc>
          <w:tcPr>
            <w:tcW w:w="1735" w:type="dxa"/>
            <w:tcBorders>
              <w:top w:val="nil"/>
              <w:left w:val="nil"/>
              <w:bottom w:val="single" w:sz="4" w:space="0" w:color="auto"/>
              <w:right w:val="single" w:sz="8" w:space="0" w:color="auto"/>
            </w:tcBorders>
            <w:shd w:val="clear" w:color="auto" w:fill="auto"/>
            <w:noWrap/>
            <w:vAlign w:val="bottom"/>
            <w:hideMark/>
          </w:tcPr>
          <w:p w:rsidR="00865D07" w:rsidRPr="006E79F2" w:rsidRDefault="00865D07" w:rsidP="00865D07">
            <w:pPr>
              <w:jc w:val="right"/>
            </w:pPr>
            <w:r w:rsidRPr="006E79F2">
              <w:t>4 949 666,67</w:t>
            </w:r>
          </w:p>
        </w:tc>
      </w:tr>
      <w:tr w:rsidR="00865D07" w:rsidRPr="006E79F2" w:rsidTr="00865D07">
        <w:trPr>
          <w:trHeight w:val="288"/>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865D07" w:rsidRPr="006E79F2" w:rsidRDefault="00865D07" w:rsidP="00865D07">
            <w:pPr>
              <w:jc w:val="center"/>
            </w:pPr>
            <w:r w:rsidRPr="006E79F2">
              <w:t>`0503</w:t>
            </w:r>
          </w:p>
        </w:tc>
        <w:tc>
          <w:tcPr>
            <w:tcW w:w="9488" w:type="dxa"/>
            <w:tcBorders>
              <w:top w:val="nil"/>
              <w:left w:val="nil"/>
              <w:bottom w:val="single" w:sz="4" w:space="0" w:color="auto"/>
              <w:right w:val="nil"/>
            </w:tcBorders>
            <w:shd w:val="clear" w:color="auto" w:fill="auto"/>
            <w:vAlign w:val="bottom"/>
            <w:hideMark/>
          </w:tcPr>
          <w:p w:rsidR="00865D07" w:rsidRPr="006E79F2" w:rsidRDefault="00865D07" w:rsidP="00865D07">
            <w:r w:rsidRPr="006E79F2">
              <w:t>Благоустройство</w:t>
            </w:r>
          </w:p>
        </w:tc>
        <w:tc>
          <w:tcPr>
            <w:tcW w:w="1720" w:type="dxa"/>
            <w:tcBorders>
              <w:top w:val="nil"/>
              <w:left w:val="single" w:sz="8" w:space="0" w:color="auto"/>
              <w:bottom w:val="single" w:sz="4" w:space="0" w:color="auto"/>
              <w:right w:val="nil"/>
            </w:tcBorders>
            <w:shd w:val="clear" w:color="auto" w:fill="auto"/>
            <w:noWrap/>
            <w:vAlign w:val="bottom"/>
            <w:hideMark/>
          </w:tcPr>
          <w:p w:rsidR="00865D07" w:rsidRPr="006E79F2" w:rsidRDefault="00865D07" w:rsidP="00865D07">
            <w:pPr>
              <w:jc w:val="right"/>
            </w:pPr>
            <w:r w:rsidRPr="006E79F2">
              <w:t>31 548 787,99</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865D07" w:rsidRPr="006E79F2" w:rsidRDefault="00865D07" w:rsidP="00865D07">
            <w:pPr>
              <w:jc w:val="right"/>
            </w:pPr>
            <w:r w:rsidRPr="006E79F2">
              <w:t>16 970 318,33</w:t>
            </w:r>
          </w:p>
        </w:tc>
        <w:tc>
          <w:tcPr>
            <w:tcW w:w="1735" w:type="dxa"/>
            <w:tcBorders>
              <w:top w:val="nil"/>
              <w:left w:val="nil"/>
              <w:bottom w:val="single" w:sz="4" w:space="0" w:color="auto"/>
              <w:right w:val="single" w:sz="8" w:space="0" w:color="auto"/>
            </w:tcBorders>
            <w:shd w:val="clear" w:color="auto" w:fill="auto"/>
            <w:noWrap/>
            <w:vAlign w:val="bottom"/>
            <w:hideMark/>
          </w:tcPr>
          <w:p w:rsidR="00865D07" w:rsidRPr="006E79F2" w:rsidRDefault="00865D07" w:rsidP="00865D07">
            <w:pPr>
              <w:jc w:val="right"/>
            </w:pPr>
            <w:r w:rsidRPr="006E79F2">
              <w:t>16 769 311,37</w:t>
            </w:r>
          </w:p>
        </w:tc>
      </w:tr>
      <w:tr w:rsidR="00865D07" w:rsidRPr="006E79F2" w:rsidTr="00865D07">
        <w:trPr>
          <w:trHeight w:val="300"/>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865D07" w:rsidRPr="006E79F2" w:rsidRDefault="00865D07" w:rsidP="00865D07">
            <w:pPr>
              <w:jc w:val="center"/>
            </w:pPr>
            <w:r w:rsidRPr="006E79F2">
              <w:t>`0505</w:t>
            </w:r>
          </w:p>
        </w:tc>
        <w:tc>
          <w:tcPr>
            <w:tcW w:w="9488" w:type="dxa"/>
            <w:tcBorders>
              <w:top w:val="nil"/>
              <w:left w:val="nil"/>
              <w:bottom w:val="single" w:sz="4" w:space="0" w:color="auto"/>
              <w:right w:val="nil"/>
            </w:tcBorders>
            <w:shd w:val="clear" w:color="auto" w:fill="auto"/>
            <w:vAlign w:val="bottom"/>
            <w:hideMark/>
          </w:tcPr>
          <w:p w:rsidR="00865D07" w:rsidRPr="006E79F2" w:rsidRDefault="00865D07" w:rsidP="00865D07">
            <w:r w:rsidRPr="006E79F2">
              <w:t>Другие вопросы в области жилищно-коммунального хозяйства</w:t>
            </w:r>
          </w:p>
        </w:tc>
        <w:tc>
          <w:tcPr>
            <w:tcW w:w="1720" w:type="dxa"/>
            <w:tcBorders>
              <w:top w:val="nil"/>
              <w:left w:val="single" w:sz="8" w:space="0" w:color="auto"/>
              <w:bottom w:val="single" w:sz="4" w:space="0" w:color="auto"/>
              <w:right w:val="nil"/>
            </w:tcBorders>
            <w:shd w:val="clear" w:color="auto" w:fill="auto"/>
            <w:noWrap/>
            <w:vAlign w:val="bottom"/>
            <w:hideMark/>
          </w:tcPr>
          <w:p w:rsidR="00865D07" w:rsidRPr="006E79F2" w:rsidRDefault="00865D07" w:rsidP="00865D07">
            <w:pPr>
              <w:jc w:val="right"/>
            </w:pPr>
            <w:r w:rsidRPr="006E79F2">
              <w:t>0,00</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865D07" w:rsidRPr="006E79F2" w:rsidRDefault="00865D07" w:rsidP="00865D07">
            <w:pPr>
              <w:jc w:val="right"/>
            </w:pPr>
            <w:r w:rsidRPr="006E79F2">
              <w:t>0,00</w:t>
            </w:r>
          </w:p>
        </w:tc>
        <w:tc>
          <w:tcPr>
            <w:tcW w:w="1735" w:type="dxa"/>
            <w:tcBorders>
              <w:top w:val="nil"/>
              <w:left w:val="nil"/>
              <w:bottom w:val="single" w:sz="4" w:space="0" w:color="auto"/>
              <w:right w:val="single" w:sz="8" w:space="0" w:color="auto"/>
            </w:tcBorders>
            <w:shd w:val="clear" w:color="auto" w:fill="auto"/>
            <w:noWrap/>
            <w:vAlign w:val="bottom"/>
            <w:hideMark/>
          </w:tcPr>
          <w:p w:rsidR="00865D07" w:rsidRPr="006E79F2" w:rsidRDefault="00865D07" w:rsidP="00865D07">
            <w:pPr>
              <w:jc w:val="right"/>
            </w:pPr>
            <w:r w:rsidRPr="006E79F2">
              <w:t>0,00</w:t>
            </w:r>
          </w:p>
        </w:tc>
      </w:tr>
      <w:tr w:rsidR="00865D07" w:rsidRPr="006E79F2" w:rsidTr="00865D07">
        <w:trPr>
          <w:trHeight w:val="288"/>
        </w:trPr>
        <w:tc>
          <w:tcPr>
            <w:tcW w:w="130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865D07" w:rsidRPr="006E79F2" w:rsidRDefault="00865D07" w:rsidP="00865D07">
            <w:pPr>
              <w:jc w:val="center"/>
              <w:rPr>
                <w:b/>
                <w:bCs/>
              </w:rPr>
            </w:pPr>
            <w:r w:rsidRPr="006E79F2">
              <w:rPr>
                <w:b/>
                <w:bCs/>
              </w:rPr>
              <w:t>`0700</w:t>
            </w:r>
          </w:p>
        </w:tc>
        <w:tc>
          <w:tcPr>
            <w:tcW w:w="9488" w:type="dxa"/>
            <w:tcBorders>
              <w:top w:val="single" w:sz="8" w:space="0" w:color="auto"/>
              <w:left w:val="nil"/>
              <w:bottom w:val="single" w:sz="4" w:space="0" w:color="auto"/>
              <w:right w:val="nil"/>
            </w:tcBorders>
            <w:shd w:val="clear" w:color="auto" w:fill="auto"/>
            <w:vAlign w:val="bottom"/>
            <w:hideMark/>
          </w:tcPr>
          <w:p w:rsidR="00865D07" w:rsidRPr="006E79F2" w:rsidRDefault="00865D07" w:rsidP="00865D07">
            <w:pPr>
              <w:rPr>
                <w:b/>
                <w:bCs/>
              </w:rPr>
            </w:pPr>
            <w:r w:rsidRPr="006E79F2">
              <w:rPr>
                <w:b/>
                <w:bCs/>
              </w:rPr>
              <w:t>Образование</w:t>
            </w:r>
          </w:p>
        </w:tc>
        <w:tc>
          <w:tcPr>
            <w:tcW w:w="1720" w:type="dxa"/>
            <w:tcBorders>
              <w:top w:val="single" w:sz="8" w:space="0" w:color="auto"/>
              <w:left w:val="single" w:sz="8" w:space="0" w:color="auto"/>
              <w:bottom w:val="single" w:sz="4" w:space="0" w:color="auto"/>
              <w:right w:val="nil"/>
            </w:tcBorders>
            <w:shd w:val="clear" w:color="auto" w:fill="auto"/>
            <w:noWrap/>
            <w:vAlign w:val="bottom"/>
            <w:hideMark/>
          </w:tcPr>
          <w:p w:rsidR="00865D07" w:rsidRPr="006E79F2" w:rsidRDefault="00865D07" w:rsidP="00865D07">
            <w:pPr>
              <w:jc w:val="right"/>
              <w:rPr>
                <w:b/>
                <w:bCs/>
              </w:rPr>
            </w:pPr>
            <w:r w:rsidRPr="006E79F2">
              <w:rPr>
                <w:b/>
                <w:bCs/>
              </w:rPr>
              <w:t>402 659,46</w:t>
            </w:r>
          </w:p>
        </w:tc>
        <w:tc>
          <w:tcPr>
            <w:tcW w:w="164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865D07" w:rsidRPr="006E79F2" w:rsidRDefault="00865D07" w:rsidP="00865D07">
            <w:pPr>
              <w:jc w:val="right"/>
              <w:rPr>
                <w:b/>
                <w:bCs/>
              </w:rPr>
            </w:pPr>
            <w:r w:rsidRPr="006E79F2">
              <w:rPr>
                <w:b/>
                <w:bCs/>
              </w:rPr>
              <w:t>393 700,00</w:t>
            </w:r>
          </w:p>
        </w:tc>
        <w:tc>
          <w:tcPr>
            <w:tcW w:w="1735" w:type="dxa"/>
            <w:tcBorders>
              <w:top w:val="single" w:sz="8" w:space="0" w:color="auto"/>
              <w:left w:val="nil"/>
              <w:bottom w:val="single" w:sz="4" w:space="0" w:color="auto"/>
              <w:right w:val="single" w:sz="8" w:space="0" w:color="auto"/>
            </w:tcBorders>
            <w:shd w:val="clear" w:color="auto" w:fill="auto"/>
            <w:noWrap/>
            <w:vAlign w:val="bottom"/>
            <w:hideMark/>
          </w:tcPr>
          <w:p w:rsidR="00865D07" w:rsidRPr="006E79F2" w:rsidRDefault="00865D07" w:rsidP="00865D07">
            <w:pPr>
              <w:jc w:val="right"/>
              <w:rPr>
                <w:b/>
                <w:bCs/>
              </w:rPr>
            </w:pPr>
            <w:r w:rsidRPr="006E79F2">
              <w:rPr>
                <w:b/>
                <w:bCs/>
              </w:rPr>
              <w:t>395 000,00</w:t>
            </w:r>
          </w:p>
        </w:tc>
      </w:tr>
      <w:tr w:rsidR="00865D07" w:rsidRPr="006E79F2" w:rsidTr="00865D07">
        <w:trPr>
          <w:trHeight w:val="300"/>
        </w:trPr>
        <w:tc>
          <w:tcPr>
            <w:tcW w:w="1309" w:type="dxa"/>
            <w:tcBorders>
              <w:top w:val="nil"/>
              <w:left w:val="single" w:sz="8" w:space="0" w:color="auto"/>
              <w:bottom w:val="single" w:sz="8" w:space="0" w:color="auto"/>
              <w:right w:val="single" w:sz="8" w:space="0" w:color="auto"/>
            </w:tcBorders>
            <w:shd w:val="clear" w:color="auto" w:fill="auto"/>
            <w:noWrap/>
            <w:vAlign w:val="bottom"/>
            <w:hideMark/>
          </w:tcPr>
          <w:p w:rsidR="00865D07" w:rsidRPr="006E79F2" w:rsidRDefault="00865D07" w:rsidP="00865D07">
            <w:pPr>
              <w:jc w:val="center"/>
            </w:pPr>
            <w:r w:rsidRPr="006E79F2">
              <w:t>`0709</w:t>
            </w:r>
          </w:p>
        </w:tc>
        <w:tc>
          <w:tcPr>
            <w:tcW w:w="9488" w:type="dxa"/>
            <w:tcBorders>
              <w:top w:val="nil"/>
              <w:left w:val="nil"/>
              <w:bottom w:val="single" w:sz="8" w:space="0" w:color="auto"/>
              <w:right w:val="nil"/>
            </w:tcBorders>
            <w:shd w:val="clear" w:color="auto" w:fill="auto"/>
            <w:vAlign w:val="bottom"/>
            <w:hideMark/>
          </w:tcPr>
          <w:p w:rsidR="00865D07" w:rsidRPr="006E79F2" w:rsidRDefault="00865D07" w:rsidP="00865D07">
            <w:r w:rsidRPr="006E79F2">
              <w:t>Другие вопросы в области образования</w:t>
            </w:r>
          </w:p>
        </w:tc>
        <w:tc>
          <w:tcPr>
            <w:tcW w:w="1720" w:type="dxa"/>
            <w:tcBorders>
              <w:top w:val="nil"/>
              <w:left w:val="single" w:sz="8" w:space="0" w:color="auto"/>
              <w:bottom w:val="single" w:sz="8" w:space="0" w:color="auto"/>
              <w:right w:val="nil"/>
            </w:tcBorders>
            <w:shd w:val="clear" w:color="auto" w:fill="auto"/>
            <w:noWrap/>
            <w:vAlign w:val="bottom"/>
            <w:hideMark/>
          </w:tcPr>
          <w:p w:rsidR="00865D07" w:rsidRPr="006E79F2" w:rsidRDefault="00865D07" w:rsidP="00865D07">
            <w:pPr>
              <w:jc w:val="right"/>
            </w:pPr>
            <w:r w:rsidRPr="006E79F2">
              <w:t>402 659,46</w:t>
            </w:r>
          </w:p>
        </w:tc>
        <w:tc>
          <w:tcPr>
            <w:tcW w:w="1640" w:type="dxa"/>
            <w:tcBorders>
              <w:top w:val="nil"/>
              <w:left w:val="single" w:sz="4" w:space="0" w:color="auto"/>
              <w:bottom w:val="single" w:sz="8" w:space="0" w:color="auto"/>
              <w:right w:val="single" w:sz="4" w:space="0" w:color="auto"/>
            </w:tcBorders>
            <w:shd w:val="clear" w:color="auto" w:fill="auto"/>
            <w:noWrap/>
            <w:vAlign w:val="bottom"/>
            <w:hideMark/>
          </w:tcPr>
          <w:p w:rsidR="00865D07" w:rsidRPr="006E79F2" w:rsidRDefault="00865D07" w:rsidP="00865D07">
            <w:pPr>
              <w:jc w:val="right"/>
            </w:pPr>
            <w:r w:rsidRPr="006E79F2">
              <w:t>393 700,00</w:t>
            </w:r>
          </w:p>
        </w:tc>
        <w:tc>
          <w:tcPr>
            <w:tcW w:w="1735" w:type="dxa"/>
            <w:tcBorders>
              <w:top w:val="nil"/>
              <w:left w:val="nil"/>
              <w:bottom w:val="single" w:sz="8" w:space="0" w:color="auto"/>
              <w:right w:val="single" w:sz="8" w:space="0" w:color="auto"/>
            </w:tcBorders>
            <w:shd w:val="clear" w:color="auto" w:fill="auto"/>
            <w:noWrap/>
            <w:vAlign w:val="bottom"/>
            <w:hideMark/>
          </w:tcPr>
          <w:p w:rsidR="00865D07" w:rsidRPr="006E79F2" w:rsidRDefault="00865D07" w:rsidP="00865D07">
            <w:pPr>
              <w:jc w:val="right"/>
            </w:pPr>
            <w:r w:rsidRPr="006E79F2">
              <w:t>395 000,00</w:t>
            </w:r>
          </w:p>
        </w:tc>
      </w:tr>
      <w:tr w:rsidR="00865D07" w:rsidRPr="006E79F2" w:rsidTr="00865D07">
        <w:trPr>
          <w:trHeight w:val="288"/>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865D07" w:rsidRPr="006E79F2" w:rsidRDefault="00865D07" w:rsidP="00865D07">
            <w:pPr>
              <w:jc w:val="center"/>
              <w:rPr>
                <w:b/>
                <w:bCs/>
              </w:rPr>
            </w:pPr>
            <w:r w:rsidRPr="006E79F2">
              <w:rPr>
                <w:b/>
                <w:bCs/>
              </w:rPr>
              <w:t>`0800</w:t>
            </w:r>
          </w:p>
        </w:tc>
        <w:tc>
          <w:tcPr>
            <w:tcW w:w="9488" w:type="dxa"/>
            <w:tcBorders>
              <w:top w:val="nil"/>
              <w:left w:val="nil"/>
              <w:bottom w:val="single" w:sz="4" w:space="0" w:color="auto"/>
              <w:right w:val="nil"/>
            </w:tcBorders>
            <w:shd w:val="clear" w:color="auto" w:fill="auto"/>
            <w:vAlign w:val="bottom"/>
            <w:hideMark/>
          </w:tcPr>
          <w:p w:rsidR="00865D07" w:rsidRPr="006E79F2" w:rsidRDefault="00865D07" w:rsidP="00865D07">
            <w:pPr>
              <w:rPr>
                <w:b/>
                <w:bCs/>
              </w:rPr>
            </w:pPr>
            <w:r w:rsidRPr="006E79F2">
              <w:rPr>
                <w:b/>
                <w:bCs/>
              </w:rPr>
              <w:t xml:space="preserve">Культура, кинематография </w:t>
            </w:r>
          </w:p>
        </w:tc>
        <w:tc>
          <w:tcPr>
            <w:tcW w:w="1720" w:type="dxa"/>
            <w:tcBorders>
              <w:top w:val="nil"/>
              <w:left w:val="single" w:sz="8" w:space="0" w:color="auto"/>
              <w:bottom w:val="single" w:sz="4" w:space="0" w:color="auto"/>
              <w:right w:val="nil"/>
            </w:tcBorders>
            <w:shd w:val="clear" w:color="auto" w:fill="auto"/>
            <w:noWrap/>
            <w:vAlign w:val="bottom"/>
            <w:hideMark/>
          </w:tcPr>
          <w:p w:rsidR="00865D07" w:rsidRPr="006E79F2" w:rsidRDefault="00865D07" w:rsidP="00865D07">
            <w:pPr>
              <w:jc w:val="right"/>
              <w:rPr>
                <w:b/>
                <w:bCs/>
              </w:rPr>
            </w:pPr>
            <w:r w:rsidRPr="006E79F2">
              <w:rPr>
                <w:b/>
                <w:bCs/>
              </w:rPr>
              <w:t>28 588 097,75</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865D07" w:rsidRPr="006E79F2" w:rsidRDefault="00865D07" w:rsidP="00865D07">
            <w:pPr>
              <w:jc w:val="right"/>
              <w:rPr>
                <w:b/>
                <w:bCs/>
              </w:rPr>
            </w:pPr>
            <w:r w:rsidRPr="006E79F2">
              <w:rPr>
                <w:b/>
                <w:bCs/>
              </w:rPr>
              <w:t>27 912 789,00</w:t>
            </w:r>
          </w:p>
        </w:tc>
        <w:tc>
          <w:tcPr>
            <w:tcW w:w="1735" w:type="dxa"/>
            <w:tcBorders>
              <w:top w:val="nil"/>
              <w:left w:val="nil"/>
              <w:bottom w:val="single" w:sz="4" w:space="0" w:color="auto"/>
              <w:right w:val="single" w:sz="8" w:space="0" w:color="auto"/>
            </w:tcBorders>
            <w:shd w:val="clear" w:color="auto" w:fill="auto"/>
            <w:noWrap/>
            <w:vAlign w:val="bottom"/>
            <w:hideMark/>
          </w:tcPr>
          <w:p w:rsidR="00865D07" w:rsidRPr="006E79F2" w:rsidRDefault="00865D07" w:rsidP="00865D07">
            <w:pPr>
              <w:jc w:val="right"/>
              <w:rPr>
                <w:b/>
                <w:bCs/>
              </w:rPr>
            </w:pPr>
            <w:r w:rsidRPr="006E79F2">
              <w:rPr>
                <w:b/>
                <w:bCs/>
              </w:rPr>
              <w:t>28 339 844,00</w:t>
            </w:r>
          </w:p>
        </w:tc>
      </w:tr>
      <w:tr w:rsidR="00865D07" w:rsidRPr="006E79F2" w:rsidTr="00865D07">
        <w:trPr>
          <w:trHeight w:val="312"/>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865D07" w:rsidRPr="006E79F2" w:rsidRDefault="00865D07" w:rsidP="00865D07">
            <w:pPr>
              <w:jc w:val="center"/>
            </w:pPr>
            <w:r w:rsidRPr="006E79F2">
              <w:t>`0801</w:t>
            </w:r>
          </w:p>
        </w:tc>
        <w:tc>
          <w:tcPr>
            <w:tcW w:w="9488" w:type="dxa"/>
            <w:tcBorders>
              <w:top w:val="nil"/>
              <w:left w:val="nil"/>
              <w:bottom w:val="single" w:sz="4" w:space="0" w:color="auto"/>
              <w:right w:val="nil"/>
            </w:tcBorders>
            <w:shd w:val="clear" w:color="auto" w:fill="auto"/>
            <w:vAlign w:val="bottom"/>
            <w:hideMark/>
          </w:tcPr>
          <w:p w:rsidR="00865D07" w:rsidRPr="006E79F2" w:rsidRDefault="00865D07" w:rsidP="00865D07">
            <w:r w:rsidRPr="006E79F2">
              <w:t>Культура</w:t>
            </w:r>
          </w:p>
        </w:tc>
        <w:tc>
          <w:tcPr>
            <w:tcW w:w="1720" w:type="dxa"/>
            <w:tcBorders>
              <w:top w:val="nil"/>
              <w:left w:val="single" w:sz="8" w:space="0" w:color="auto"/>
              <w:bottom w:val="single" w:sz="4" w:space="0" w:color="auto"/>
              <w:right w:val="nil"/>
            </w:tcBorders>
            <w:shd w:val="clear" w:color="auto" w:fill="auto"/>
            <w:noWrap/>
            <w:vAlign w:val="bottom"/>
            <w:hideMark/>
          </w:tcPr>
          <w:p w:rsidR="00865D07" w:rsidRPr="006E79F2" w:rsidRDefault="00865D07" w:rsidP="00865D07">
            <w:pPr>
              <w:jc w:val="right"/>
            </w:pPr>
            <w:r w:rsidRPr="006E79F2">
              <w:t>25 545 449,54</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865D07" w:rsidRPr="006E79F2" w:rsidRDefault="00865D07" w:rsidP="00865D07">
            <w:pPr>
              <w:jc w:val="right"/>
            </w:pPr>
            <w:r w:rsidRPr="006E79F2">
              <w:t>25 168 655,00</w:t>
            </w:r>
          </w:p>
        </w:tc>
        <w:tc>
          <w:tcPr>
            <w:tcW w:w="1735" w:type="dxa"/>
            <w:tcBorders>
              <w:top w:val="nil"/>
              <w:left w:val="nil"/>
              <w:bottom w:val="single" w:sz="4" w:space="0" w:color="auto"/>
              <w:right w:val="single" w:sz="8" w:space="0" w:color="auto"/>
            </w:tcBorders>
            <w:shd w:val="clear" w:color="auto" w:fill="auto"/>
            <w:noWrap/>
            <w:vAlign w:val="bottom"/>
            <w:hideMark/>
          </w:tcPr>
          <w:p w:rsidR="00865D07" w:rsidRPr="006E79F2" w:rsidRDefault="00865D07" w:rsidP="00865D07">
            <w:pPr>
              <w:jc w:val="right"/>
            </w:pPr>
            <w:r w:rsidRPr="006E79F2">
              <w:t>25 595 710,00</w:t>
            </w:r>
          </w:p>
        </w:tc>
      </w:tr>
      <w:tr w:rsidR="00865D07" w:rsidRPr="006E79F2" w:rsidTr="00865D07">
        <w:trPr>
          <w:trHeight w:val="324"/>
        </w:trPr>
        <w:tc>
          <w:tcPr>
            <w:tcW w:w="1309" w:type="dxa"/>
            <w:tcBorders>
              <w:top w:val="nil"/>
              <w:left w:val="single" w:sz="8" w:space="0" w:color="auto"/>
              <w:bottom w:val="single" w:sz="8" w:space="0" w:color="auto"/>
              <w:right w:val="single" w:sz="8" w:space="0" w:color="auto"/>
            </w:tcBorders>
            <w:shd w:val="clear" w:color="auto" w:fill="auto"/>
            <w:noWrap/>
            <w:vAlign w:val="bottom"/>
            <w:hideMark/>
          </w:tcPr>
          <w:p w:rsidR="00865D07" w:rsidRPr="006E79F2" w:rsidRDefault="00865D07" w:rsidP="00865D07">
            <w:pPr>
              <w:jc w:val="center"/>
            </w:pPr>
            <w:r w:rsidRPr="006E79F2">
              <w:t>`0804</w:t>
            </w:r>
          </w:p>
        </w:tc>
        <w:tc>
          <w:tcPr>
            <w:tcW w:w="9488" w:type="dxa"/>
            <w:tcBorders>
              <w:top w:val="nil"/>
              <w:left w:val="nil"/>
              <w:bottom w:val="nil"/>
              <w:right w:val="nil"/>
            </w:tcBorders>
            <w:shd w:val="clear" w:color="auto" w:fill="auto"/>
            <w:vAlign w:val="bottom"/>
            <w:hideMark/>
          </w:tcPr>
          <w:p w:rsidR="00865D07" w:rsidRPr="006E79F2" w:rsidRDefault="00865D07" w:rsidP="00865D07">
            <w:r w:rsidRPr="006E79F2">
              <w:t>Другие вопросы в области культуры, кинематографии</w:t>
            </w:r>
          </w:p>
        </w:tc>
        <w:tc>
          <w:tcPr>
            <w:tcW w:w="1720" w:type="dxa"/>
            <w:tcBorders>
              <w:top w:val="nil"/>
              <w:left w:val="single" w:sz="8" w:space="0" w:color="auto"/>
              <w:bottom w:val="nil"/>
              <w:right w:val="nil"/>
            </w:tcBorders>
            <w:shd w:val="clear" w:color="auto" w:fill="auto"/>
            <w:noWrap/>
            <w:vAlign w:val="bottom"/>
            <w:hideMark/>
          </w:tcPr>
          <w:p w:rsidR="00865D07" w:rsidRPr="006E79F2" w:rsidRDefault="00865D07" w:rsidP="00865D07">
            <w:pPr>
              <w:jc w:val="right"/>
            </w:pPr>
            <w:r w:rsidRPr="006E79F2">
              <w:t>3 042 648,21</w:t>
            </w:r>
          </w:p>
        </w:tc>
        <w:tc>
          <w:tcPr>
            <w:tcW w:w="1640" w:type="dxa"/>
            <w:tcBorders>
              <w:top w:val="nil"/>
              <w:left w:val="single" w:sz="4" w:space="0" w:color="auto"/>
              <w:bottom w:val="nil"/>
              <w:right w:val="single" w:sz="4" w:space="0" w:color="auto"/>
            </w:tcBorders>
            <w:shd w:val="clear" w:color="auto" w:fill="auto"/>
            <w:noWrap/>
            <w:vAlign w:val="bottom"/>
            <w:hideMark/>
          </w:tcPr>
          <w:p w:rsidR="00865D07" w:rsidRPr="006E79F2" w:rsidRDefault="00865D07" w:rsidP="00865D07">
            <w:pPr>
              <w:jc w:val="right"/>
            </w:pPr>
            <w:r w:rsidRPr="006E79F2">
              <w:t>2 744 134,00</w:t>
            </w:r>
          </w:p>
        </w:tc>
        <w:tc>
          <w:tcPr>
            <w:tcW w:w="1735" w:type="dxa"/>
            <w:tcBorders>
              <w:top w:val="nil"/>
              <w:left w:val="nil"/>
              <w:bottom w:val="single" w:sz="4" w:space="0" w:color="auto"/>
              <w:right w:val="single" w:sz="8" w:space="0" w:color="auto"/>
            </w:tcBorders>
            <w:shd w:val="clear" w:color="auto" w:fill="auto"/>
            <w:noWrap/>
            <w:vAlign w:val="bottom"/>
            <w:hideMark/>
          </w:tcPr>
          <w:p w:rsidR="00865D07" w:rsidRPr="006E79F2" w:rsidRDefault="00865D07" w:rsidP="00865D07">
            <w:pPr>
              <w:jc w:val="right"/>
            </w:pPr>
            <w:r w:rsidRPr="006E79F2">
              <w:t>2 744 134,00</w:t>
            </w:r>
          </w:p>
        </w:tc>
      </w:tr>
      <w:tr w:rsidR="00865D07" w:rsidRPr="006E79F2" w:rsidTr="00865D07">
        <w:trPr>
          <w:trHeight w:val="312"/>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865D07" w:rsidRPr="006E79F2" w:rsidRDefault="00865D07" w:rsidP="00865D07">
            <w:pPr>
              <w:jc w:val="center"/>
              <w:rPr>
                <w:b/>
                <w:bCs/>
              </w:rPr>
            </w:pPr>
            <w:r w:rsidRPr="006E79F2">
              <w:rPr>
                <w:b/>
                <w:bCs/>
              </w:rPr>
              <w:t>1000</w:t>
            </w:r>
          </w:p>
        </w:tc>
        <w:tc>
          <w:tcPr>
            <w:tcW w:w="9488" w:type="dxa"/>
            <w:tcBorders>
              <w:top w:val="single" w:sz="8" w:space="0" w:color="auto"/>
              <w:left w:val="nil"/>
              <w:bottom w:val="single" w:sz="4" w:space="0" w:color="auto"/>
              <w:right w:val="nil"/>
            </w:tcBorders>
            <w:shd w:val="clear" w:color="auto" w:fill="auto"/>
            <w:vAlign w:val="bottom"/>
            <w:hideMark/>
          </w:tcPr>
          <w:p w:rsidR="00865D07" w:rsidRPr="006E79F2" w:rsidRDefault="00865D07" w:rsidP="00865D07">
            <w:pPr>
              <w:rPr>
                <w:b/>
                <w:bCs/>
              </w:rPr>
            </w:pPr>
            <w:r w:rsidRPr="006E79F2">
              <w:rPr>
                <w:b/>
                <w:bCs/>
              </w:rPr>
              <w:t>Социальная политика</w:t>
            </w:r>
          </w:p>
        </w:tc>
        <w:tc>
          <w:tcPr>
            <w:tcW w:w="1720" w:type="dxa"/>
            <w:tcBorders>
              <w:top w:val="single" w:sz="8" w:space="0" w:color="auto"/>
              <w:left w:val="single" w:sz="8" w:space="0" w:color="auto"/>
              <w:bottom w:val="single" w:sz="4" w:space="0" w:color="auto"/>
              <w:right w:val="nil"/>
            </w:tcBorders>
            <w:shd w:val="clear" w:color="auto" w:fill="auto"/>
            <w:noWrap/>
            <w:vAlign w:val="bottom"/>
            <w:hideMark/>
          </w:tcPr>
          <w:p w:rsidR="00865D07" w:rsidRPr="006E79F2" w:rsidRDefault="00865D07" w:rsidP="00865D07">
            <w:pPr>
              <w:jc w:val="right"/>
              <w:rPr>
                <w:b/>
                <w:bCs/>
              </w:rPr>
            </w:pPr>
            <w:r w:rsidRPr="006E79F2">
              <w:rPr>
                <w:b/>
                <w:bCs/>
              </w:rPr>
              <w:t>43 355,76</w:t>
            </w:r>
          </w:p>
        </w:tc>
        <w:tc>
          <w:tcPr>
            <w:tcW w:w="164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865D07" w:rsidRPr="006E79F2" w:rsidRDefault="00865D07" w:rsidP="00865D07">
            <w:pPr>
              <w:jc w:val="right"/>
              <w:rPr>
                <w:b/>
                <w:bCs/>
              </w:rPr>
            </w:pPr>
            <w:r w:rsidRPr="006E79F2">
              <w:rPr>
                <w:b/>
                <w:bCs/>
              </w:rPr>
              <w:t>45 585,63</w:t>
            </w:r>
          </w:p>
        </w:tc>
        <w:tc>
          <w:tcPr>
            <w:tcW w:w="1735" w:type="dxa"/>
            <w:tcBorders>
              <w:top w:val="single" w:sz="8" w:space="0" w:color="auto"/>
              <w:left w:val="nil"/>
              <w:bottom w:val="single" w:sz="4" w:space="0" w:color="auto"/>
              <w:right w:val="single" w:sz="8" w:space="0" w:color="auto"/>
            </w:tcBorders>
            <w:shd w:val="clear" w:color="auto" w:fill="auto"/>
            <w:noWrap/>
            <w:vAlign w:val="bottom"/>
            <w:hideMark/>
          </w:tcPr>
          <w:p w:rsidR="00865D07" w:rsidRPr="006E79F2" w:rsidRDefault="00865D07" w:rsidP="00865D07">
            <w:pPr>
              <w:jc w:val="right"/>
              <w:rPr>
                <w:b/>
                <w:bCs/>
              </w:rPr>
            </w:pPr>
            <w:r w:rsidRPr="006E79F2">
              <w:rPr>
                <w:b/>
                <w:bCs/>
              </w:rPr>
              <w:t>45 585,63</w:t>
            </w:r>
          </w:p>
        </w:tc>
      </w:tr>
      <w:tr w:rsidR="00865D07" w:rsidRPr="006E79F2" w:rsidTr="00865D07">
        <w:trPr>
          <w:trHeight w:val="324"/>
        </w:trPr>
        <w:tc>
          <w:tcPr>
            <w:tcW w:w="1309" w:type="dxa"/>
            <w:tcBorders>
              <w:top w:val="nil"/>
              <w:left w:val="single" w:sz="8" w:space="0" w:color="auto"/>
              <w:bottom w:val="single" w:sz="8" w:space="0" w:color="auto"/>
              <w:right w:val="single" w:sz="8" w:space="0" w:color="auto"/>
            </w:tcBorders>
            <w:shd w:val="clear" w:color="auto" w:fill="auto"/>
            <w:noWrap/>
            <w:vAlign w:val="bottom"/>
            <w:hideMark/>
          </w:tcPr>
          <w:p w:rsidR="00865D07" w:rsidRPr="006E79F2" w:rsidRDefault="00865D07" w:rsidP="00865D07">
            <w:pPr>
              <w:jc w:val="center"/>
            </w:pPr>
            <w:r w:rsidRPr="006E79F2">
              <w:t>1001</w:t>
            </w:r>
          </w:p>
        </w:tc>
        <w:tc>
          <w:tcPr>
            <w:tcW w:w="9488" w:type="dxa"/>
            <w:tcBorders>
              <w:top w:val="nil"/>
              <w:left w:val="nil"/>
              <w:bottom w:val="single" w:sz="8" w:space="0" w:color="auto"/>
              <w:right w:val="nil"/>
            </w:tcBorders>
            <w:shd w:val="clear" w:color="auto" w:fill="auto"/>
            <w:vAlign w:val="bottom"/>
            <w:hideMark/>
          </w:tcPr>
          <w:p w:rsidR="00865D07" w:rsidRPr="006E79F2" w:rsidRDefault="00865D07" w:rsidP="00865D07">
            <w:r w:rsidRPr="006E79F2">
              <w:t>Пенсионное обеспечение</w:t>
            </w:r>
          </w:p>
        </w:tc>
        <w:tc>
          <w:tcPr>
            <w:tcW w:w="1720" w:type="dxa"/>
            <w:tcBorders>
              <w:top w:val="nil"/>
              <w:left w:val="single" w:sz="8" w:space="0" w:color="auto"/>
              <w:bottom w:val="single" w:sz="8" w:space="0" w:color="auto"/>
              <w:right w:val="nil"/>
            </w:tcBorders>
            <w:shd w:val="clear" w:color="auto" w:fill="auto"/>
            <w:noWrap/>
            <w:vAlign w:val="bottom"/>
            <w:hideMark/>
          </w:tcPr>
          <w:p w:rsidR="00865D07" w:rsidRPr="006E79F2" w:rsidRDefault="00865D07" w:rsidP="00865D07">
            <w:pPr>
              <w:jc w:val="right"/>
            </w:pPr>
            <w:r w:rsidRPr="006E79F2">
              <w:t>43 355,76</w:t>
            </w:r>
          </w:p>
        </w:tc>
        <w:tc>
          <w:tcPr>
            <w:tcW w:w="1640" w:type="dxa"/>
            <w:tcBorders>
              <w:top w:val="nil"/>
              <w:left w:val="single" w:sz="4" w:space="0" w:color="auto"/>
              <w:bottom w:val="single" w:sz="8" w:space="0" w:color="auto"/>
              <w:right w:val="single" w:sz="4" w:space="0" w:color="auto"/>
            </w:tcBorders>
            <w:shd w:val="clear" w:color="auto" w:fill="auto"/>
            <w:noWrap/>
            <w:vAlign w:val="bottom"/>
            <w:hideMark/>
          </w:tcPr>
          <w:p w:rsidR="00865D07" w:rsidRPr="006E79F2" w:rsidRDefault="00865D07" w:rsidP="00865D07">
            <w:pPr>
              <w:jc w:val="right"/>
            </w:pPr>
            <w:r w:rsidRPr="006E79F2">
              <w:t>45 585,63</w:t>
            </w:r>
          </w:p>
        </w:tc>
        <w:tc>
          <w:tcPr>
            <w:tcW w:w="1735" w:type="dxa"/>
            <w:tcBorders>
              <w:top w:val="nil"/>
              <w:left w:val="nil"/>
              <w:bottom w:val="single" w:sz="8" w:space="0" w:color="auto"/>
              <w:right w:val="single" w:sz="8" w:space="0" w:color="auto"/>
            </w:tcBorders>
            <w:shd w:val="clear" w:color="auto" w:fill="auto"/>
            <w:noWrap/>
            <w:vAlign w:val="bottom"/>
            <w:hideMark/>
          </w:tcPr>
          <w:p w:rsidR="00865D07" w:rsidRPr="006E79F2" w:rsidRDefault="00865D07" w:rsidP="00865D07">
            <w:pPr>
              <w:jc w:val="right"/>
            </w:pPr>
            <w:r w:rsidRPr="006E79F2">
              <w:t>45 585,63</w:t>
            </w:r>
          </w:p>
        </w:tc>
      </w:tr>
      <w:tr w:rsidR="00865D07" w:rsidRPr="006E79F2" w:rsidTr="00865D07">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865D07" w:rsidRPr="006E79F2" w:rsidRDefault="00865D07" w:rsidP="00865D07">
            <w:pPr>
              <w:jc w:val="center"/>
              <w:rPr>
                <w:b/>
                <w:bCs/>
              </w:rPr>
            </w:pPr>
            <w:r w:rsidRPr="006E79F2">
              <w:rPr>
                <w:b/>
                <w:bCs/>
              </w:rPr>
              <w:t>1100</w:t>
            </w:r>
          </w:p>
        </w:tc>
        <w:tc>
          <w:tcPr>
            <w:tcW w:w="9488" w:type="dxa"/>
            <w:tcBorders>
              <w:top w:val="nil"/>
              <w:left w:val="nil"/>
              <w:bottom w:val="single" w:sz="4" w:space="0" w:color="auto"/>
              <w:right w:val="single" w:sz="4" w:space="0" w:color="auto"/>
            </w:tcBorders>
            <w:shd w:val="clear" w:color="auto" w:fill="auto"/>
            <w:hideMark/>
          </w:tcPr>
          <w:p w:rsidR="00865D07" w:rsidRPr="006E79F2" w:rsidRDefault="00865D07" w:rsidP="00865D07">
            <w:pPr>
              <w:jc w:val="both"/>
              <w:rPr>
                <w:b/>
                <w:bCs/>
              </w:rPr>
            </w:pPr>
            <w:r w:rsidRPr="006E79F2">
              <w:rPr>
                <w:b/>
                <w:bCs/>
              </w:rPr>
              <w:t>Физическая культура и спорт</w:t>
            </w:r>
          </w:p>
        </w:tc>
        <w:tc>
          <w:tcPr>
            <w:tcW w:w="1720" w:type="dxa"/>
            <w:tcBorders>
              <w:top w:val="nil"/>
              <w:left w:val="single" w:sz="8" w:space="0" w:color="auto"/>
              <w:bottom w:val="single" w:sz="4" w:space="0" w:color="auto"/>
              <w:right w:val="nil"/>
            </w:tcBorders>
            <w:shd w:val="clear" w:color="auto" w:fill="auto"/>
            <w:noWrap/>
            <w:vAlign w:val="bottom"/>
            <w:hideMark/>
          </w:tcPr>
          <w:p w:rsidR="00865D07" w:rsidRPr="006E79F2" w:rsidRDefault="00865D07" w:rsidP="00865D07">
            <w:pPr>
              <w:jc w:val="right"/>
              <w:rPr>
                <w:b/>
                <w:bCs/>
              </w:rPr>
            </w:pPr>
            <w:r w:rsidRPr="006E79F2">
              <w:rPr>
                <w:b/>
                <w:bCs/>
              </w:rPr>
              <w:t>20 000,00</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865D07" w:rsidRPr="006E79F2" w:rsidRDefault="00865D07" w:rsidP="00865D07">
            <w:pPr>
              <w:jc w:val="right"/>
              <w:rPr>
                <w:b/>
                <w:bCs/>
              </w:rPr>
            </w:pPr>
            <w:r w:rsidRPr="006E79F2">
              <w:rPr>
                <w:b/>
                <w:bCs/>
              </w:rPr>
              <w:t>0,00</w:t>
            </w:r>
          </w:p>
        </w:tc>
        <w:tc>
          <w:tcPr>
            <w:tcW w:w="1735" w:type="dxa"/>
            <w:tcBorders>
              <w:top w:val="nil"/>
              <w:left w:val="nil"/>
              <w:bottom w:val="single" w:sz="4" w:space="0" w:color="auto"/>
              <w:right w:val="single" w:sz="8" w:space="0" w:color="auto"/>
            </w:tcBorders>
            <w:shd w:val="clear" w:color="auto" w:fill="auto"/>
            <w:noWrap/>
            <w:vAlign w:val="bottom"/>
            <w:hideMark/>
          </w:tcPr>
          <w:p w:rsidR="00865D07" w:rsidRPr="006E79F2" w:rsidRDefault="00865D07" w:rsidP="00865D07">
            <w:pPr>
              <w:jc w:val="right"/>
              <w:rPr>
                <w:b/>
                <w:bCs/>
              </w:rPr>
            </w:pPr>
            <w:r w:rsidRPr="006E79F2">
              <w:rPr>
                <w:b/>
                <w:bCs/>
              </w:rPr>
              <w:t>0,00</w:t>
            </w:r>
          </w:p>
        </w:tc>
      </w:tr>
      <w:tr w:rsidR="00865D07" w:rsidRPr="006E79F2" w:rsidTr="00865D07">
        <w:trPr>
          <w:trHeight w:val="324"/>
        </w:trPr>
        <w:tc>
          <w:tcPr>
            <w:tcW w:w="1309" w:type="dxa"/>
            <w:tcBorders>
              <w:top w:val="nil"/>
              <w:left w:val="single" w:sz="8" w:space="0" w:color="auto"/>
              <w:bottom w:val="single" w:sz="8" w:space="0" w:color="auto"/>
              <w:right w:val="single" w:sz="4" w:space="0" w:color="auto"/>
            </w:tcBorders>
            <w:shd w:val="clear" w:color="auto" w:fill="auto"/>
            <w:noWrap/>
            <w:hideMark/>
          </w:tcPr>
          <w:p w:rsidR="00865D07" w:rsidRPr="006E79F2" w:rsidRDefault="00865D07" w:rsidP="00865D07">
            <w:pPr>
              <w:jc w:val="center"/>
            </w:pPr>
            <w:r w:rsidRPr="006E79F2">
              <w:t>1101</w:t>
            </w:r>
          </w:p>
        </w:tc>
        <w:tc>
          <w:tcPr>
            <w:tcW w:w="9488" w:type="dxa"/>
            <w:tcBorders>
              <w:top w:val="nil"/>
              <w:left w:val="nil"/>
              <w:bottom w:val="single" w:sz="8" w:space="0" w:color="auto"/>
              <w:right w:val="single" w:sz="4" w:space="0" w:color="auto"/>
            </w:tcBorders>
            <w:shd w:val="clear" w:color="auto" w:fill="auto"/>
            <w:hideMark/>
          </w:tcPr>
          <w:p w:rsidR="00865D07" w:rsidRPr="006E79F2" w:rsidRDefault="00865D07" w:rsidP="00865D07">
            <w:pPr>
              <w:jc w:val="both"/>
            </w:pPr>
            <w:r w:rsidRPr="006E79F2">
              <w:t>Физическая культура</w:t>
            </w:r>
          </w:p>
        </w:tc>
        <w:tc>
          <w:tcPr>
            <w:tcW w:w="1720" w:type="dxa"/>
            <w:tcBorders>
              <w:top w:val="nil"/>
              <w:left w:val="single" w:sz="8" w:space="0" w:color="auto"/>
              <w:bottom w:val="single" w:sz="8" w:space="0" w:color="auto"/>
              <w:right w:val="nil"/>
            </w:tcBorders>
            <w:shd w:val="clear" w:color="auto" w:fill="auto"/>
            <w:noWrap/>
            <w:vAlign w:val="bottom"/>
            <w:hideMark/>
          </w:tcPr>
          <w:p w:rsidR="00865D07" w:rsidRPr="006E79F2" w:rsidRDefault="00865D07" w:rsidP="00865D07">
            <w:pPr>
              <w:jc w:val="right"/>
            </w:pPr>
            <w:r w:rsidRPr="006E79F2">
              <w:t>20 000,00</w:t>
            </w:r>
          </w:p>
        </w:tc>
        <w:tc>
          <w:tcPr>
            <w:tcW w:w="1640" w:type="dxa"/>
            <w:tcBorders>
              <w:top w:val="nil"/>
              <w:left w:val="single" w:sz="4" w:space="0" w:color="auto"/>
              <w:bottom w:val="single" w:sz="8" w:space="0" w:color="auto"/>
              <w:right w:val="single" w:sz="4" w:space="0" w:color="auto"/>
            </w:tcBorders>
            <w:shd w:val="clear" w:color="auto" w:fill="auto"/>
            <w:noWrap/>
            <w:vAlign w:val="bottom"/>
            <w:hideMark/>
          </w:tcPr>
          <w:p w:rsidR="00865D07" w:rsidRPr="006E79F2" w:rsidRDefault="00865D07" w:rsidP="00865D07">
            <w:pPr>
              <w:jc w:val="right"/>
            </w:pPr>
            <w:r w:rsidRPr="006E79F2">
              <w:t>0,00</w:t>
            </w:r>
          </w:p>
        </w:tc>
        <w:tc>
          <w:tcPr>
            <w:tcW w:w="1735" w:type="dxa"/>
            <w:tcBorders>
              <w:top w:val="nil"/>
              <w:left w:val="nil"/>
              <w:bottom w:val="single" w:sz="8" w:space="0" w:color="auto"/>
              <w:right w:val="single" w:sz="8" w:space="0" w:color="auto"/>
            </w:tcBorders>
            <w:shd w:val="clear" w:color="auto" w:fill="auto"/>
            <w:noWrap/>
            <w:vAlign w:val="bottom"/>
            <w:hideMark/>
          </w:tcPr>
          <w:p w:rsidR="00865D07" w:rsidRPr="006E79F2" w:rsidRDefault="00865D07" w:rsidP="00865D07">
            <w:pPr>
              <w:jc w:val="right"/>
            </w:pPr>
            <w:r w:rsidRPr="006E79F2">
              <w:t>0,00</w:t>
            </w:r>
          </w:p>
        </w:tc>
      </w:tr>
      <w:tr w:rsidR="00865D07" w:rsidRPr="006E79F2" w:rsidTr="00865D07">
        <w:trPr>
          <w:trHeight w:val="324"/>
        </w:trPr>
        <w:tc>
          <w:tcPr>
            <w:tcW w:w="1309" w:type="dxa"/>
            <w:tcBorders>
              <w:top w:val="nil"/>
              <w:left w:val="single" w:sz="8" w:space="0" w:color="auto"/>
              <w:bottom w:val="single" w:sz="8" w:space="0" w:color="auto"/>
              <w:right w:val="single" w:sz="8" w:space="0" w:color="auto"/>
            </w:tcBorders>
            <w:shd w:val="clear" w:color="auto" w:fill="auto"/>
            <w:noWrap/>
            <w:vAlign w:val="bottom"/>
            <w:hideMark/>
          </w:tcPr>
          <w:p w:rsidR="00865D07" w:rsidRPr="006E79F2" w:rsidRDefault="00865D07" w:rsidP="00865D07">
            <w:pPr>
              <w:jc w:val="center"/>
              <w:rPr>
                <w:b/>
                <w:bCs/>
              </w:rPr>
            </w:pPr>
            <w:r w:rsidRPr="006E79F2">
              <w:rPr>
                <w:b/>
                <w:bCs/>
              </w:rPr>
              <w:lastRenderedPageBreak/>
              <w:t> </w:t>
            </w:r>
          </w:p>
        </w:tc>
        <w:tc>
          <w:tcPr>
            <w:tcW w:w="9488" w:type="dxa"/>
            <w:tcBorders>
              <w:top w:val="nil"/>
              <w:left w:val="nil"/>
              <w:bottom w:val="single" w:sz="8" w:space="0" w:color="auto"/>
              <w:right w:val="nil"/>
            </w:tcBorders>
            <w:shd w:val="clear" w:color="auto" w:fill="auto"/>
            <w:vAlign w:val="bottom"/>
            <w:hideMark/>
          </w:tcPr>
          <w:p w:rsidR="00865D07" w:rsidRPr="006E79F2" w:rsidRDefault="00865D07" w:rsidP="00865D07">
            <w:pPr>
              <w:jc w:val="center"/>
              <w:rPr>
                <w:b/>
                <w:bCs/>
              </w:rPr>
            </w:pPr>
            <w:r w:rsidRPr="006E79F2">
              <w:rPr>
                <w:b/>
                <w:bCs/>
              </w:rPr>
              <w:t>ВСЕГО</w:t>
            </w:r>
          </w:p>
        </w:tc>
        <w:tc>
          <w:tcPr>
            <w:tcW w:w="1720" w:type="dxa"/>
            <w:tcBorders>
              <w:top w:val="nil"/>
              <w:left w:val="single" w:sz="8" w:space="0" w:color="auto"/>
              <w:bottom w:val="single" w:sz="8" w:space="0" w:color="auto"/>
              <w:right w:val="single" w:sz="8" w:space="0" w:color="auto"/>
            </w:tcBorders>
            <w:shd w:val="clear" w:color="auto" w:fill="auto"/>
            <w:noWrap/>
            <w:vAlign w:val="bottom"/>
            <w:hideMark/>
          </w:tcPr>
          <w:p w:rsidR="00865D07" w:rsidRPr="006E79F2" w:rsidRDefault="00865D07" w:rsidP="00865D07">
            <w:pPr>
              <w:jc w:val="center"/>
              <w:rPr>
                <w:b/>
                <w:bCs/>
              </w:rPr>
            </w:pPr>
            <w:r w:rsidRPr="006E79F2">
              <w:rPr>
                <w:b/>
                <w:bCs/>
              </w:rPr>
              <w:t>117 780 074,41</w:t>
            </w:r>
          </w:p>
        </w:tc>
        <w:tc>
          <w:tcPr>
            <w:tcW w:w="1640" w:type="dxa"/>
            <w:tcBorders>
              <w:top w:val="nil"/>
              <w:left w:val="nil"/>
              <w:bottom w:val="single" w:sz="8" w:space="0" w:color="auto"/>
              <w:right w:val="single" w:sz="8" w:space="0" w:color="auto"/>
            </w:tcBorders>
            <w:shd w:val="clear" w:color="auto" w:fill="auto"/>
            <w:noWrap/>
            <w:vAlign w:val="bottom"/>
            <w:hideMark/>
          </w:tcPr>
          <w:p w:rsidR="00865D07" w:rsidRPr="006E79F2" w:rsidRDefault="00865D07" w:rsidP="00865D07">
            <w:pPr>
              <w:jc w:val="center"/>
              <w:rPr>
                <w:b/>
                <w:bCs/>
              </w:rPr>
            </w:pPr>
            <w:r w:rsidRPr="006E79F2">
              <w:rPr>
                <w:b/>
                <w:bCs/>
              </w:rPr>
              <w:t>72 307 016,03</w:t>
            </w:r>
          </w:p>
        </w:tc>
        <w:tc>
          <w:tcPr>
            <w:tcW w:w="1735" w:type="dxa"/>
            <w:tcBorders>
              <w:top w:val="nil"/>
              <w:left w:val="nil"/>
              <w:bottom w:val="single" w:sz="8" w:space="0" w:color="auto"/>
              <w:right w:val="single" w:sz="8" w:space="0" w:color="auto"/>
            </w:tcBorders>
            <w:shd w:val="clear" w:color="auto" w:fill="auto"/>
            <w:noWrap/>
            <w:vAlign w:val="bottom"/>
            <w:hideMark/>
          </w:tcPr>
          <w:p w:rsidR="00865D07" w:rsidRPr="006E79F2" w:rsidRDefault="00865D07" w:rsidP="00865D07">
            <w:pPr>
              <w:jc w:val="center"/>
              <w:rPr>
                <w:b/>
                <w:bCs/>
              </w:rPr>
            </w:pPr>
            <w:r w:rsidRPr="006E79F2">
              <w:rPr>
                <w:b/>
                <w:bCs/>
              </w:rPr>
              <w:t>71 240 835,53</w:t>
            </w:r>
          </w:p>
        </w:tc>
      </w:tr>
    </w:tbl>
    <w:p w:rsidR="006E79F2" w:rsidRPr="006E79F2" w:rsidRDefault="006E79F2" w:rsidP="00865D07">
      <w:pPr>
        <w:jc w:val="both"/>
        <w:rPr>
          <w:sz w:val="28"/>
          <w:szCs w:val="28"/>
        </w:rPr>
        <w:sectPr w:rsidR="006E79F2" w:rsidRPr="006E79F2" w:rsidSect="006E79F2">
          <w:pgSz w:w="16838" w:h="11906" w:orient="landscape"/>
          <w:pgMar w:top="1134" w:right="284" w:bottom="851" w:left="284" w:header="709" w:footer="709" w:gutter="0"/>
          <w:cols w:space="708"/>
          <w:docGrid w:linePitch="360"/>
        </w:sectPr>
      </w:pPr>
    </w:p>
    <w:p w:rsidR="00865D07" w:rsidRPr="006E79F2" w:rsidRDefault="00865D07" w:rsidP="00865D07">
      <w:pPr>
        <w:jc w:val="both"/>
        <w:rPr>
          <w:sz w:val="28"/>
          <w:szCs w:val="28"/>
        </w:rPr>
      </w:pPr>
    </w:p>
    <w:p w:rsidR="00865D07" w:rsidRPr="006E79F2" w:rsidRDefault="00865D07" w:rsidP="00865D07">
      <w:pPr>
        <w:pStyle w:val="Standard0"/>
        <w:jc w:val="center"/>
        <w:rPr>
          <w:rFonts w:cs="Times New Roman"/>
        </w:rPr>
      </w:pPr>
      <w:r w:rsidRPr="006E79F2">
        <w:rPr>
          <w:rFonts w:eastAsia="Arial" w:cs="Times New Roman"/>
          <w:b/>
          <w:noProof/>
          <w:sz w:val="28"/>
          <w:szCs w:val="28"/>
          <w:lang w:eastAsia="ru-RU" w:bidi="ar-SA"/>
        </w:rPr>
        <w:drawing>
          <wp:inline distT="0" distB="0" distL="0" distR="0">
            <wp:extent cx="541020" cy="67818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cstate="print"/>
                    <a:srcRect/>
                    <a:stretch>
                      <a:fillRect/>
                    </a:stretch>
                  </pic:blipFill>
                  <pic:spPr bwMode="auto">
                    <a:xfrm>
                      <a:off x="0" y="0"/>
                      <a:ext cx="541020" cy="678180"/>
                    </a:xfrm>
                    <a:prstGeom prst="rect">
                      <a:avLst/>
                    </a:prstGeom>
                    <a:noFill/>
                    <a:ln w="9525">
                      <a:noFill/>
                      <a:miter lim="800000"/>
                      <a:headEnd/>
                      <a:tailEnd/>
                    </a:ln>
                  </pic:spPr>
                </pic:pic>
              </a:graphicData>
            </a:graphic>
          </wp:inline>
        </w:drawing>
      </w:r>
    </w:p>
    <w:p w:rsidR="00865D07" w:rsidRPr="006E79F2" w:rsidRDefault="00865D07" w:rsidP="00865D07">
      <w:pPr>
        <w:pStyle w:val="Standard0"/>
        <w:jc w:val="center"/>
        <w:rPr>
          <w:rFonts w:eastAsia="Arial" w:cs="Times New Roman"/>
          <w:b/>
          <w:bCs/>
          <w:sz w:val="28"/>
          <w:szCs w:val="28"/>
          <w:lang w:eastAsia="ar-SA"/>
        </w:rPr>
      </w:pPr>
      <w:r w:rsidRPr="006E79F2">
        <w:rPr>
          <w:rFonts w:eastAsia="Arial" w:cs="Times New Roman"/>
          <w:b/>
          <w:bCs/>
          <w:sz w:val="28"/>
          <w:szCs w:val="28"/>
          <w:lang w:eastAsia="ar-SA"/>
        </w:rPr>
        <w:t>Российская Федерация</w:t>
      </w:r>
    </w:p>
    <w:p w:rsidR="00865D07" w:rsidRPr="006E79F2" w:rsidRDefault="00865D07" w:rsidP="00865D07">
      <w:pPr>
        <w:pStyle w:val="Standard0"/>
        <w:jc w:val="center"/>
        <w:rPr>
          <w:rFonts w:eastAsia="Arial" w:cs="Times New Roman"/>
          <w:b/>
          <w:bCs/>
          <w:sz w:val="28"/>
          <w:szCs w:val="28"/>
          <w:lang w:eastAsia="ar-SA"/>
        </w:rPr>
      </w:pPr>
      <w:r w:rsidRPr="006E79F2">
        <w:rPr>
          <w:rFonts w:eastAsia="Arial" w:cs="Times New Roman"/>
          <w:b/>
          <w:bCs/>
          <w:sz w:val="28"/>
          <w:szCs w:val="28"/>
          <w:lang w:eastAsia="ar-SA"/>
        </w:rPr>
        <w:t>Ивановская область</w:t>
      </w:r>
    </w:p>
    <w:p w:rsidR="00865D07" w:rsidRPr="006E79F2" w:rsidRDefault="00865D07" w:rsidP="00865D07">
      <w:pPr>
        <w:pStyle w:val="Standard0"/>
        <w:jc w:val="center"/>
        <w:rPr>
          <w:rFonts w:eastAsia="Arial" w:cs="Times New Roman"/>
          <w:b/>
          <w:bCs/>
          <w:sz w:val="28"/>
          <w:szCs w:val="28"/>
          <w:lang w:eastAsia="ar-SA"/>
        </w:rPr>
      </w:pPr>
      <w:r w:rsidRPr="006E79F2">
        <w:rPr>
          <w:rFonts w:eastAsia="Arial" w:cs="Times New Roman"/>
          <w:b/>
          <w:bCs/>
          <w:sz w:val="28"/>
          <w:szCs w:val="28"/>
          <w:lang w:eastAsia="ar-SA"/>
        </w:rPr>
        <w:t>Комсомольский муниципальный район</w:t>
      </w:r>
    </w:p>
    <w:p w:rsidR="00865D07" w:rsidRPr="006E79F2" w:rsidRDefault="00865D07" w:rsidP="00865D07">
      <w:pPr>
        <w:pStyle w:val="Standard0"/>
        <w:jc w:val="center"/>
        <w:rPr>
          <w:rFonts w:eastAsia="Arial" w:cs="Times New Roman"/>
          <w:b/>
          <w:bCs/>
          <w:sz w:val="28"/>
          <w:szCs w:val="28"/>
          <w:lang w:eastAsia="ar-SA"/>
        </w:rPr>
      </w:pPr>
      <w:r w:rsidRPr="006E79F2">
        <w:rPr>
          <w:rFonts w:eastAsia="Arial" w:cs="Times New Roman"/>
          <w:b/>
          <w:bCs/>
          <w:sz w:val="28"/>
          <w:szCs w:val="28"/>
          <w:lang w:eastAsia="ar-SA"/>
        </w:rPr>
        <w:t>СОВЕТ КОМСОМОЛЬСКОГО ГОРОДСКОГО ПОСЕЛЕНИЯ</w:t>
      </w:r>
    </w:p>
    <w:p w:rsidR="00865D07" w:rsidRPr="006E79F2" w:rsidRDefault="00D21BBE" w:rsidP="00865D07">
      <w:pPr>
        <w:pStyle w:val="Standard0"/>
        <w:jc w:val="center"/>
        <w:rPr>
          <w:rFonts w:eastAsia="Arial" w:cs="Times New Roman"/>
          <w:b/>
          <w:bCs/>
          <w:sz w:val="28"/>
          <w:szCs w:val="28"/>
          <w:lang w:eastAsia="ar-SA"/>
        </w:rPr>
      </w:pPr>
      <w:r>
        <w:rPr>
          <w:rFonts w:cs="Times New Roman"/>
          <w:noProof/>
          <w:lang w:eastAsia="ru-RU" w:bidi="ar-SA"/>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205105</wp:posOffset>
                </wp:positionV>
                <wp:extent cx="5977890" cy="1288415"/>
                <wp:effectExtent l="0" t="0" r="0" b="0"/>
                <wp:wrapSquare wrapText="bothSides"/>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890" cy="1288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630" w:type="dxa"/>
                              <w:tblLayout w:type="fixed"/>
                              <w:tblCellMar>
                                <w:left w:w="10" w:type="dxa"/>
                                <w:right w:w="10" w:type="dxa"/>
                              </w:tblCellMar>
                              <w:tblLook w:val="0000" w:firstRow="0" w:lastRow="0" w:firstColumn="0" w:lastColumn="0" w:noHBand="0" w:noVBand="0"/>
                            </w:tblPr>
                            <w:tblGrid>
                              <w:gridCol w:w="9630"/>
                            </w:tblGrid>
                            <w:tr w:rsidR="00865D07">
                              <w:trPr>
                                <w:trHeight w:val="100"/>
                              </w:trPr>
                              <w:tc>
                                <w:tcPr>
                                  <w:tcW w:w="9630" w:type="dxa"/>
                                  <w:tcBorders>
                                    <w:top w:val="double" w:sz="24" w:space="0" w:color="000001"/>
                                  </w:tcBorders>
                                  <w:shd w:val="clear" w:color="auto" w:fill="auto"/>
                                  <w:tcMar>
                                    <w:top w:w="0" w:type="dxa"/>
                                    <w:left w:w="108" w:type="dxa"/>
                                    <w:bottom w:w="0" w:type="dxa"/>
                                    <w:right w:w="108" w:type="dxa"/>
                                  </w:tcMar>
                                </w:tcPr>
                                <w:p w:rsidR="00865D07" w:rsidRDefault="00865D07">
                                  <w:pPr>
                                    <w:pStyle w:val="Standard0"/>
                                    <w:jc w:val="center"/>
                                    <w:rPr>
                                      <w:rFonts w:eastAsia="Times New Roman" w:cs="Times New Roman"/>
                                      <w:sz w:val="28"/>
                                      <w:szCs w:val="28"/>
                                    </w:rPr>
                                  </w:pPr>
                                  <w:r>
                                    <w:rPr>
                                      <w:rFonts w:eastAsia="Times New Roman" w:cs="Times New Roman"/>
                                      <w:sz w:val="28"/>
                                      <w:szCs w:val="28"/>
                                    </w:rPr>
                                    <w:t xml:space="preserve">155150, Ивановская область, г. Комсомольск, ул. 50 лет ВЛКСМ, д. 2 </w:t>
                                  </w:r>
                                </w:p>
                                <w:p w:rsidR="00865D07" w:rsidRDefault="00865D07">
                                  <w:pPr>
                                    <w:pStyle w:val="Standard0"/>
                                    <w:jc w:val="center"/>
                                    <w:rPr>
                                      <w:rFonts w:eastAsia="Times New Roman" w:cs="Times New Roman"/>
                                      <w:b/>
                                      <w:sz w:val="28"/>
                                      <w:szCs w:val="28"/>
                                    </w:rPr>
                                  </w:pPr>
                                </w:p>
                                <w:p w:rsidR="00865D07" w:rsidRDefault="00865D07" w:rsidP="00865D07">
                                  <w:pPr>
                                    <w:pStyle w:val="Standard0"/>
                                    <w:jc w:val="center"/>
                                  </w:pPr>
                                  <w:r>
                                    <w:rPr>
                                      <w:rFonts w:eastAsia="Times New Roman" w:cs="Times New Roman"/>
                                      <w:b/>
                                      <w:sz w:val="28"/>
                                      <w:szCs w:val="28"/>
                                    </w:rPr>
                                    <w:t xml:space="preserve">        РЕШЕНИЕ</w:t>
                                  </w:r>
                                </w:p>
                                <w:p w:rsidR="00865D07" w:rsidRDefault="00865D07" w:rsidP="00865D07">
                                  <w:pPr>
                                    <w:pStyle w:val="Standard0"/>
                                    <w:rPr>
                                      <w:rFonts w:eastAsia="Times New Roman" w:cs="Times New Roman"/>
                                      <w:b/>
                                      <w:sz w:val="28"/>
                                      <w:szCs w:val="28"/>
                                    </w:rPr>
                                  </w:pPr>
                                </w:p>
                                <w:p w:rsidR="00865D07" w:rsidRDefault="00865D07" w:rsidP="00865D07">
                                  <w:pPr>
                                    <w:pStyle w:val="Standard0"/>
                                    <w:rPr>
                                      <w:rFonts w:eastAsia="Times New Roman" w:cs="Times New Roman"/>
                                      <w:b/>
                                      <w:sz w:val="28"/>
                                      <w:szCs w:val="28"/>
                                    </w:rPr>
                                  </w:pPr>
                                  <w:r>
                                    <w:rPr>
                                      <w:rFonts w:eastAsia="Times New Roman" w:cs="Times New Roman"/>
                                      <w:b/>
                                      <w:sz w:val="28"/>
                                      <w:szCs w:val="28"/>
                                    </w:rPr>
                                    <w:t xml:space="preserve">       от «_24__» __10___ 2023г.                                                             № _180___</w:t>
                                  </w:r>
                                </w:p>
                              </w:tc>
                            </w:tr>
                          </w:tbl>
                          <w:p w:rsidR="00865D07" w:rsidRDefault="00865D07" w:rsidP="00865D07"/>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0;margin-top:16.15pt;width:470.7pt;height:101.4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" filled="f" stroked="f">
                <v:textbox inset="0,0,0,0">
                  <w:txbxContent>
                    <w:tbl>
                      <w:tblPr>
                        <w:tblW w:w="9630" w:type="dxa"/>
                        <w:tblLayout w:type="fixed"/>
                        <w:tblCellMar>
                          <w:left w:w="10" w:type="dxa"/>
                          <w:right w:w="10" w:type="dxa"/>
                        </w:tblCellMar>
                        <w:tblLook w:val="0000" w:firstRow="0" w:lastRow="0" w:firstColumn="0" w:lastColumn="0" w:noHBand="0" w:noVBand="0"/>
                      </w:tblPr>
                      <w:tblGrid>
                        <w:gridCol w:w="9630"/>
                      </w:tblGrid>
                      <w:tr w:rsidR="00865D07">
                        <w:trPr>
                          <w:trHeight w:val="100"/>
                        </w:trPr>
                        <w:tc>
                          <w:tcPr>
                            <w:tcW w:w="9630" w:type="dxa"/>
                            <w:tcBorders>
                              <w:top w:val="double" w:sz="24" w:space="0" w:color="000001"/>
                            </w:tcBorders>
                            <w:shd w:val="clear" w:color="auto" w:fill="auto"/>
                            <w:tcMar>
                              <w:top w:w="0" w:type="dxa"/>
                              <w:left w:w="108" w:type="dxa"/>
                              <w:bottom w:w="0" w:type="dxa"/>
                              <w:right w:w="108" w:type="dxa"/>
                            </w:tcMar>
                          </w:tcPr>
                          <w:p w:rsidR="00865D07" w:rsidRDefault="00865D07">
                            <w:pPr>
                              <w:pStyle w:val="Standard0"/>
                              <w:jc w:val="center"/>
                              <w:rPr>
                                <w:rFonts w:eastAsia="Times New Roman" w:cs="Times New Roman"/>
                                <w:sz w:val="28"/>
                                <w:szCs w:val="28"/>
                              </w:rPr>
                            </w:pPr>
                            <w:r>
                              <w:rPr>
                                <w:rFonts w:eastAsia="Times New Roman" w:cs="Times New Roman"/>
                                <w:sz w:val="28"/>
                                <w:szCs w:val="28"/>
                              </w:rPr>
                              <w:t xml:space="preserve">155150, Ивановская область, г. Комсомольск, ул. 50 лет ВЛКСМ, д. 2 </w:t>
                            </w:r>
                          </w:p>
                          <w:p w:rsidR="00865D07" w:rsidRDefault="00865D07">
                            <w:pPr>
                              <w:pStyle w:val="Standard0"/>
                              <w:jc w:val="center"/>
                              <w:rPr>
                                <w:rFonts w:eastAsia="Times New Roman" w:cs="Times New Roman"/>
                                <w:b/>
                                <w:sz w:val="28"/>
                                <w:szCs w:val="28"/>
                              </w:rPr>
                            </w:pPr>
                          </w:p>
                          <w:p w:rsidR="00865D07" w:rsidRDefault="00865D07" w:rsidP="00865D07">
                            <w:pPr>
                              <w:pStyle w:val="Standard0"/>
                              <w:jc w:val="center"/>
                            </w:pPr>
                            <w:r>
                              <w:rPr>
                                <w:rFonts w:eastAsia="Times New Roman" w:cs="Times New Roman"/>
                                <w:b/>
                                <w:sz w:val="28"/>
                                <w:szCs w:val="28"/>
                              </w:rPr>
                              <w:t xml:space="preserve">        РЕШЕНИЕ</w:t>
                            </w:r>
                          </w:p>
                          <w:p w:rsidR="00865D07" w:rsidRDefault="00865D07" w:rsidP="00865D07">
                            <w:pPr>
                              <w:pStyle w:val="Standard0"/>
                              <w:rPr>
                                <w:rFonts w:eastAsia="Times New Roman" w:cs="Times New Roman"/>
                                <w:b/>
                                <w:sz w:val="28"/>
                                <w:szCs w:val="28"/>
                              </w:rPr>
                            </w:pPr>
                          </w:p>
                          <w:p w:rsidR="00865D07" w:rsidRDefault="00865D07" w:rsidP="00865D07">
                            <w:pPr>
                              <w:pStyle w:val="Standard0"/>
                              <w:rPr>
                                <w:rFonts w:eastAsia="Times New Roman" w:cs="Times New Roman"/>
                                <w:b/>
                                <w:sz w:val="28"/>
                                <w:szCs w:val="28"/>
                              </w:rPr>
                            </w:pPr>
                            <w:r>
                              <w:rPr>
                                <w:rFonts w:eastAsia="Times New Roman" w:cs="Times New Roman"/>
                                <w:b/>
                                <w:sz w:val="28"/>
                                <w:szCs w:val="28"/>
                              </w:rPr>
                              <w:t xml:space="preserve">       от «_24__» __10___ 2023г.                                                             № _180___</w:t>
                            </w:r>
                          </w:p>
                        </w:tc>
                      </w:tr>
                    </w:tbl>
                    <w:p w:rsidR="00865D07" w:rsidRDefault="00865D07" w:rsidP="00865D07"/>
                  </w:txbxContent>
                </v:textbox>
                <w10:wrap type="square"/>
              </v:shape>
            </w:pict>
          </mc:Fallback>
        </mc:AlternateContent>
      </w:r>
      <w:r w:rsidR="00865D07" w:rsidRPr="006E79F2">
        <w:rPr>
          <w:rFonts w:eastAsia="Arial" w:cs="Times New Roman"/>
          <w:b/>
          <w:bCs/>
          <w:sz w:val="28"/>
          <w:szCs w:val="28"/>
          <w:lang w:eastAsia="ar-SA"/>
        </w:rPr>
        <w:t>четвертого созыва</w:t>
      </w:r>
    </w:p>
    <w:p w:rsidR="00865D07" w:rsidRPr="006E79F2" w:rsidRDefault="00865D07" w:rsidP="00865D07">
      <w:pPr>
        <w:pStyle w:val="Standard0"/>
        <w:rPr>
          <w:rFonts w:eastAsia="Times New Roman" w:cs="Times New Roman"/>
          <w:b/>
          <w:bCs/>
          <w:sz w:val="28"/>
          <w:szCs w:val="28"/>
          <w:lang w:eastAsia="ru-RU"/>
        </w:rPr>
      </w:pPr>
    </w:p>
    <w:p w:rsidR="00865D07" w:rsidRPr="006E79F2" w:rsidRDefault="00865D07" w:rsidP="00865D07">
      <w:pPr>
        <w:jc w:val="center"/>
        <w:outlineLvl w:val="0"/>
        <w:rPr>
          <w:b/>
          <w:sz w:val="28"/>
          <w:szCs w:val="28"/>
          <w:lang w:eastAsia="ar-SA"/>
        </w:rPr>
      </w:pPr>
      <w:r w:rsidRPr="006E79F2">
        <w:rPr>
          <w:b/>
          <w:sz w:val="28"/>
          <w:szCs w:val="28"/>
          <w:lang w:eastAsia="ar-SA"/>
        </w:rPr>
        <w:t>Об утверждении Положения о порядке исчисления и уплаты земельного налога на территории Комсомольского городского поселения Комсомольского муниципального района Ивановской области на 2024 год</w:t>
      </w:r>
    </w:p>
    <w:p w:rsidR="00865D07" w:rsidRPr="006E79F2" w:rsidRDefault="00865D07" w:rsidP="00865D07">
      <w:pPr>
        <w:suppressAutoHyphens/>
        <w:rPr>
          <w:sz w:val="28"/>
          <w:szCs w:val="28"/>
          <w:lang w:eastAsia="ar-SA"/>
        </w:rPr>
      </w:pPr>
    </w:p>
    <w:p w:rsidR="00865D07" w:rsidRPr="006E79F2" w:rsidRDefault="00865D07" w:rsidP="00865D07">
      <w:pPr>
        <w:jc w:val="both"/>
        <w:rPr>
          <w:sz w:val="28"/>
          <w:szCs w:val="28"/>
          <w:lang w:eastAsia="ar-SA"/>
        </w:rPr>
      </w:pPr>
      <w:r w:rsidRPr="006E79F2">
        <w:rPr>
          <w:sz w:val="28"/>
          <w:szCs w:val="28"/>
          <w:lang w:eastAsia="ar-SA"/>
        </w:rPr>
        <w:t xml:space="preserve">     В соответствии с Федеральным законом от 06.10.2003 № 131-ФЗ «Об общих принципах организации местного самоуправления в Российской Федерации», главой 31 Налогового кодекса Российской Федерации, руководствуясь Уставом Комсомольского городского поселения Комсомольского муниципального района Ивановской области</w:t>
      </w:r>
      <w:r w:rsidRPr="006E79F2">
        <w:rPr>
          <w:spacing w:val="8"/>
          <w:sz w:val="28"/>
          <w:szCs w:val="28"/>
          <w:lang w:eastAsia="ar-SA"/>
        </w:rPr>
        <w:t xml:space="preserve">, </w:t>
      </w:r>
      <w:r w:rsidRPr="006E79F2">
        <w:rPr>
          <w:sz w:val="28"/>
          <w:szCs w:val="28"/>
          <w:lang w:eastAsia="ar-SA"/>
        </w:rPr>
        <w:t xml:space="preserve">Совет Комсомольского городского поселения </w:t>
      </w:r>
      <w:r w:rsidRPr="006E79F2">
        <w:rPr>
          <w:b/>
          <w:sz w:val="28"/>
          <w:szCs w:val="28"/>
          <w:lang w:eastAsia="ar-SA"/>
        </w:rPr>
        <w:t>РЕШИЛ</w:t>
      </w:r>
      <w:r w:rsidRPr="006E79F2">
        <w:rPr>
          <w:sz w:val="28"/>
          <w:szCs w:val="28"/>
          <w:lang w:eastAsia="ar-SA"/>
        </w:rPr>
        <w:t>:</w:t>
      </w:r>
    </w:p>
    <w:p w:rsidR="00865D07" w:rsidRPr="006E79F2" w:rsidRDefault="00865D07" w:rsidP="00865D07">
      <w:pPr>
        <w:suppressAutoHyphens/>
        <w:ind w:firstLine="567"/>
        <w:jc w:val="center"/>
        <w:rPr>
          <w:b/>
          <w:sz w:val="28"/>
          <w:szCs w:val="28"/>
          <w:lang w:eastAsia="ar-SA"/>
        </w:rPr>
      </w:pPr>
    </w:p>
    <w:p w:rsidR="00865D07" w:rsidRPr="006E79F2" w:rsidRDefault="00865D07" w:rsidP="00865D07">
      <w:pPr>
        <w:ind w:firstLine="720"/>
        <w:jc w:val="both"/>
        <w:rPr>
          <w:sz w:val="28"/>
          <w:szCs w:val="28"/>
        </w:rPr>
      </w:pPr>
      <w:r w:rsidRPr="006E79F2">
        <w:rPr>
          <w:sz w:val="28"/>
          <w:szCs w:val="28"/>
        </w:rPr>
        <w:t xml:space="preserve">1. Утвердить Положение о порядке исчисления и уплаты земельного налога на территории Комсомольского городского поселения Комсомольского муниципального района Ивановской области на 2024 год (Приложение). </w:t>
      </w:r>
    </w:p>
    <w:p w:rsidR="00865D07" w:rsidRPr="006E79F2" w:rsidRDefault="00865D07" w:rsidP="00865D07">
      <w:pPr>
        <w:ind w:firstLine="720"/>
        <w:jc w:val="both"/>
        <w:rPr>
          <w:sz w:val="28"/>
          <w:szCs w:val="28"/>
        </w:rPr>
      </w:pPr>
      <w:r w:rsidRPr="006E79F2">
        <w:rPr>
          <w:sz w:val="28"/>
          <w:szCs w:val="28"/>
        </w:rPr>
        <w:t>2. Настоящее решение вступает в силу не ранее, чем по истечении одного месяца со дня его официального опубликования и не ранее 01 января 2024 года.</w:t>
      </w:r>
    </w:p>
    <w:p w:rsidR="00865D07" w:rsidRPr="006E79F2" w:rsidRDefault="00865D07" w:rsidP="00865D07">
      <w:pPr>
        <w:ind w:firstLine="720"/>
        <w:jc w:val="both"/>
        <w:rPr>
          <w:sz w:val="28"/>
          <w:szCs w:val="28"/>
        </w:rPr>
      </w:pPr>
      <w:r w:rsidRPr="006E79F2">
        <w:rPr>
          <w:sz w:val="28"/>
          <w:szCs w:val="28"/>
        </w:rPr>
        <w:t>3. Опубликовать настоящее решение в «Вестнике нормативных правовых актов органов местного самоуправления Комсомольского муниципального района», обнародовать путем размещения на информационном стенде Совета Комсомольского городского поселения, разместить в сети «Интернет» в установленном порядке.</w:t>
      </w:r>
    </w:p>
    <w:p w:rsidR="00865D07" w:rsidRPr="006E79F2" w:rsidRDefault="00865D07" w:rsidP="00865D07">
      <w:pPr>
        <w:ind w:left="567"/>
        <w:rPr>
          <w:b/>
          <w:sz w:val="28"/>
          <w:szCs w:val="28"/>
        </w:rPr>
      </w:pPr>
    </w:p>
    <w:p w:rsidR="00865D07" w:rsidRPr="006E79F2" w:rsidRDefault="00865D07" w:rsidP="00865D07">
      <w:pPr>
        <w:rPr>
          <w:b/>
          <w:sz w:val="28"/>
          <w:szCs w:val="28"/>
        </w:rPr>
      </w:pPr>
    </w:p>
    <w:p w:rsidR="00865D07" w:rsidRPr="006E79F2" w:rsidRDefault="00865D07" w:rsidP="00865D07">
      <w:pPr>
        <w:ind w:left="567"/>
        <w:rPr>
          <w:b/>
          <w:sz w:val="28"/>
          <w:szCs w:val="28"/>
        </w:rPr>
      </w:pPr>
    </w:p>
    <w:p w:rsidR="00865D07" w:rsidRPr="006E79F2" w:rsidRDefault="00865D07" w:rsidP="00865D07">
      <w:pPr>
        <w:suppressAutoHyphens/>
        <w:ind w:left="567"/>
        <w:jc w:val="both"/>
        <w:rPr>
          <w:b/>
          <w:sz w:val="28"/>
          <w:szCs w:val="28"/>
          <w:lang w:eastAsia="ar-SA"/>
        </w:rPr>
      </w:pPr>
      <w:r w:rsidRPr="006E79F2">
        <w:rPr>
          <w:b/>
          <w:sz w:val="28"/>
          <w:szCs w:val="28"/>
          <w:lang w:eastAsia="ar-SA"/>
        </w:rPr>
        <w:t>Глава Комсомольского</w:t>
      </w:r>
    </w:p>
    <w:p w:rsidR="00865D07" w:rsidRPr="006E79F2" w:rsidRDefault="00865D07" w:rsidP="00865D07">
      <w:pPr>
        <w:suppressAutoHyphens/>
        <w:ind w:left="567"/>
        <w:jc w:val="both"/>
        <w:rPr>
          <w:b/>
          <w:sz w:val="28"/>
          <w:szCs w:val="28"/>
          <w:lang w:eastAsia="ar-SA"/>
        </w:rPr>
      </w:pPr>
      <w:r w:rsidRPr="006E79F2">
        <w:rPr>
          <w:b/>
          <w:sz w:val="28"/>
          <w:szCs w:val="28"/>
          <w:lang w:eastAsia="ar-SA"/>
        </w:rPr>
        <w:t>городского поселения:                                          Е. Н. Нургатина</w:t>
      </w:r>
    </w:p>
    <w:p w:rsidR="00865D07" w:rsidRPr="006E79F2" w:rsidRDefault="00865D07" w:rsidP="00865D07">
      <w:pPr>
        <w:suppressAutoHyphens/>
        <w:jc w:val="right"/>
        <w:rPr>
          <w:lang w:eastAsia="ar-SA"/>
        </w:rPr>
      </w:pPr>
    </w:p>
    <w:p w:rsidR="00865D07" w:rsidRPr="006E79F2" w:rsidRDefault="00865D07" w:rsidP="00865D07">
      <w:pPr>
        <w:suppressAutoHyphens/>
        <w:jc w:val="right"/>
        <w:rPr>
          <w:lang w:eastAsia="ar-SA"/>
        </w:rPr>
      </w:pPr>
    </w:p>
    <w:p w:rsidR="00865D07" w:rsidRPr="006E79F2" w:rsidRDefault="00865D07" w:rsidP="00865D07">
      <w:pPr>
        <w:suppressAutoHyphens/>
        <w:jc w:val="right"/>
        <w:rPr>
          <w:lang w:eastAsia="ar-SA"/>
        </w:rPr>
      </w:pPr>
    </w:p>
    <w:p w:rsidR="00865D07" w:rsidRPr="006E79F2" w:rsidRDefault="00865D07" w:rsidP="00865D07">
      <w:pPr>
        <w:suppressAutoHyphens/>
        <w:jc w:val="right"/>
        <w:rPr>
          <w:lang w:eastAsia="ar-SA"/>
        </w:rPr>
      </w:pPr>
    </w:p>
    <w:p w:rsidR="00865D07" w:rsidRPr="006E79F2" w:rsidRDefault="00865D07" w:rsidP="00865D07">
      <w:pPr>
        <w:suppressAutoHyphens/>
        <w:jc w:val="right"/>
        <w:rPr>
          <w:lang w:eastAsia="ar-SA"/>
        </w:rPr>
      </w:pPr>
    </w:p>
    <w:p w:rsidR="00865D07" w:rsidRPr="006E79F2" w:rsidRDefault="00865D07" w:rsidP="00865D07">
      <w:pPr>
        <w:suppressAutoHyphens/>
        <w:jc w:val="right"/>
        <w:rPr>
          <w:lang w:eastAsia="ar-SA"/>
        </w:rPr>
      </w:pPr>
    </w:p>
    <w:p w:rsidR="00865D07" w:rsidRPr="006E79F2" w:rsidRDefault="00865D07" w:rsidP="00865D07">
      <w:pPr>
        <w:suppressAutoHyphens/>
        <w:jc w:val="right"/>
        <w:rPr>
          <w:lang w:eastAsia="ar-SA"/>
        </w:rPr>
      </w:pPr>
    </w:p>
    <w:p w:rsidR="00865D07" w:rsidRPr="006E79F2" w:rsidRDefault="00865D07" w:rsidP="00865D07">
      <w:pPr>
        <w:suppressAutoHyphens/>
        <w:jc w:val="right"/>
        <w:rPr>
          <w:sz w:val="24"/>
          <w:szCs w:val="24"/>
          <w:lang w:eastAsia="ar-SA"/>
        </w:rPr>
      </w:pPr>
      <w:r w:rsidRPr="006E79F2">
        <w:rPr>
          <w:sz w:val="24"/>
          <w:szCs w:val="24"/>
          <w:lang w:eastAsia="ar-SA"/>
        </w:rPr>
        <w:t>Приложение к решению</w:t>
      </w:r>
    </w:p>
    <w:p w:rsidR="00865D07" w:rsidRPr="006E79F2" w:rsidRDefault="00865D07" w:rsidP="00865D07">
      <w:pPr>
        <w:suppressAutoHyphens/>
        <w:jc w:val="right"/>
        <w:rPr>
          <w:sz w:val="24"/>
          <w:szCs w:val="24"/>
          <w:lang w:eastAsia="ar-SA"/>
        </w:rPr>
      </w:pPr>
      <w:r w:rsidRPr="006E79F2">
        <w:rPr>
          <w:sz w:val="24"/>
          <w:szCs w:val="24"/>
          <w:lang w:eastAsia="ar-SA"/>
        </w:rPr>
        <w:t>Совета Комсомольского городского поселения</w:t>
      </w:r>
    </w:p>
    <w:p w:rsidR="00865D07" w:rsidRPr="006E79F2" w:rsidRDefault="00865D07" w:rsidP="00865D07">
      <w:pPr>
        <w:suppressAutoHyphens/>
        <w:jc w:val="right"/>
        <w:rPr>
          <w:sz w:val="24"/>
          <w:szCs w:val="24"/>
          <w:lang w:eastAsia="ar-SA"/>
        </w:rPr>
      </w:pPr>
      <w:r w:rsidRPr="006E79F2">
        <w:rPr>
          <w:sz w:val="24"/>
          <w:szCs w:val="24"/>
          <w:lang w:eastAsia="ar-SA"/>
        </w:rPr>
        <w:t>от __________2023г. № ____</w:t>
      </w:r>
    </w:p>
    <w:p w:rsidR="00865D07" w:rsidRPr="006E79F2" w:rsidRDefault="00865D07" w:rsidP="00865D07">
      <w:pPr>
        <w:shd w:val="clear" w:color="auto" w:fill="FFFFFF"/>
        <w:spacing w:afterAutospacing="1" w:line="301" w:lineRule="atLeast"/>
        <w:jc w:val="center"/>
        <w:rPr>
          <w:b/>
          <w:bCs/>
          <w:sz w:val="27"/>
          <w:szCs w:val="27"/>
        </w:rPr>
      </w:pPr>
    </w:p>
    <w:p w:rsidR="00865D07" w:rsidRPr="006E79F2" w:rsidRDefault="00865D07" w:rsidP="00865D07">
      <w:pPr>
        <w:shd w:val="clear" w:color="auto" w:fill="FFFFFF"/>
        <w:spacing w:line="301" w:lineRule="atLeast"/>
        <w:jc w:val="center"/>
        <w:rPr>
          <w:sz w:val="28"/>
          <w:szCs w:val="28"/>
        </w:rPr>
      </w:pPr>
      <w:r w:rsidRPr="006E79F2">
        <w:rPr>
          <w:b/>
          <w:bCs/>
          <w:sz w:val="28"/>
          <w:szCs w:val="28"/>
        </w:rPr>
        <w:t>ПОЛОЖЕНИЕ</w:t>
      </w:r>
    </w:p>
    <w:p w:rsidR="00865D07" w:rsidRPr="006E79F2" w:rsidRDefault="00865D07" w:rsidP="00865D07">
      <w:pPr>
        <w:shd w:val="clear" w:color="auto" w:fill="FFFFFF"/>
        <w:spacing w:after="100" w:afterAutospacing="1" w:line="301" w:lineRule="atLeast"/>
        <w:ind w:right="6"/>
        <w:jc w:val="center"/>
        <w:rPr>
          <w:sz w:val="28"/>
          <w:szCs w:val="28"/>
        </w:rPr>
      </w:pPr>
      <w:r w:rsidRPr="006E79F2">
        <w:rPr>
          <w:b/>
          <w:bCs/>
          <w:sz w:val="28"/>
          <w:szCs w:val="28"/>
        </w:rPr>
        <w:t>о порядке исчисления и уплаты земельного налога на территории Комсомольского городского поселения Комсомольского муниципального района Ивановской области на 2024 год</w:t>
      </w:r>
    </w:p>
    <w:p w:rsidR="00865D07" w:rsidRPr="006E79F2" w:rsidRDefault="00865D07" w:rsidP="00865D07">
      <w:pPr>
        <w:shd w:val="clear" w:color="auto" w:fill="FFFFFF"/>
        <w:jc w:val="center"/>
        <w:rPr>
          <w:b/>
          <w:bCs/>
          <w:sz w:val="28"/>
          <w:szCs w:val="28"/>
        </w:rPr>
      </w:pPr>
      <w:r w:rsidRPr="006E79F2">
        <w:rPr>
          <w:b/>
          <w:bCs/>
          <w:sz w:val="28"/>
          <w:szCs w:val="28"/>
        </w:rPr>
        <w:t>1. Общие положения</w:t>
      </w:r>
    </w:p>
    <w:p w:rsidR="00865D07" w:rsidRPr="006E79F2" w:rsidRDefault="00865D07" w:rsidP="00865D07">
      <w:pPr>
        <w:spacing w:before="120"/>
        <w:ind w:firstLine="567"/>
        <w:jc w:val="both"/>
        <w:rPr>
          <w:sz w:val="28"/>
          <w:szCs w:val="28"/>
        </w:rPr>
      </w:pPr>
      <w:r w:rsidRPr="006E79F2">
        <w:rPr>
          <w:sz w:val="28"/>
          <w:szCs w:val="28"/>
        </w:rPr>
        <w:t>1.1.В соответствии с главой 31 Налогового кодекса Российской Федерации настоящее Положение устанавливает порядок исчисления и уплаты земельного</w:t>
      </w:r>
      <w:r w:rsidRPr="006E79F2">
        <w:rPr>
          <w:sz w:val="28"/>
          <w:szCs w:val="28"/>
          <w:shd w:val="clear" w:color="auto" w:fill="FFFFFF"/>
        </w:rPr>
        <w:t xml:space="preserve"> налога, обязательного к уплате на территории </w:t>
      </w:r>
      <w:r w:rsidRPr="006E79F2">
        <w:rPr>
          <w:bCs/>
          <w:sz w:val="28"/>
          <w:szCs w:val="28"/>
        </w:rPr>
        <w:t xml:space="preserve">Комсомольского городского </w:t>
      </w:r>
      <w:r w:rsidRPr="006E79F2">
        <w:rPr>
          <w:spacing w:val="-1"/>
          <w:sz w:val="28"/>
          <w:szCs w:val="28"/>
        </w:rPr>
        <w:t xml:space="preserve">поселения </w:t>
      </w:r>
      <w:r w:rsidRPr="006E79F2">
        <w:rPr>
          <w:sz w:val="28"/>
          <w:szCs w:val="28"/>
        </w:rPr>
        <w:t xml:space="preserve">Комсомольского муниципального района Ивановской области (далее – Комсомольского городского поселение) на 2024 год. </w:t>
      </w:r>
    </w:p>
    <w:p w:rsidR="00865D07" w:rsidRPr="006E79F2" w:rsidRDefault="00865D07" w:rsidP="00865D07">
      <w:pPr>
        <w:spacing w:before="120"/>
        <w:ind w:firstLine="567"/>
        <w:jc w:val="both"/>
        <w:rPr>
          <w:sz w:val="28"/>
          <w:szCs w:val="28"/>
        </w:rPr>
      </w:pPr>
      <w:r w:rsidRPr="006E79F2">
        <w:rPr>
          <w:sz w:val="28"/>
          <w:szCs w:val="28"/>
          <w:shd w:val="clear" w:color="auto" w:fill="FFFFFF"/>
        </w:rPr>
        <w:t xml:space="preserve">1.2.Объектом налогообложения признаются земельные участки, расположенные в пределах Комсомольского городского поселения, за исключением земельных участков, указанных в пункте 2 </w:t>
      </w:r>
      <w:r w:rsidRPr="006E79F2">
        <w:rPr>
          <w:sz w:val="28"/>
          <w:szCs w:val="28"/>
        </w:rPr>
        <w:t>статьи 389 Налогового кодекса РФ.</w:t>
      </w:r>
    </w:p>
    <w:p w:rsidR="00865D07" w:rsidRPr="006E79F2" w:rsidRDefault="00865D07" w:rsidP="00865D07">
      <w:pPr>
        <w:spacing w:before="120"/>
        <w:ind w:firstLine="720"/>
        <w:jc w:val="center"/>
        <w:rPr>
          <w:b/>
          <w:bCs/>
          <w:sz w:val="28"/>
          <w:szCs w:val="28"/>
        </w:rPr>
      </w:pPr>
      <w:r w:rsidRPr="006E79F2">
        <w:rPr>
          <w:b/>
          <w:sz w:val="28"/>
          <w:szCs w:val="28"/>
        </w:rPr>
        <w:t>2.</w:t>
      </w:r>
      <w:r w:rsidRPr="006E79F2">
        <w:rPr>
          <w:b/>
          <w:bCs/>
          <w:sz w:val="28"/>
          <w:szCs w:val="28"/>
        </w:rPr>
        <w:t xml:space="preserve"> Налоговые ставки</w:t>
      </w:r>
    </w:p>
    <w:p w:rsidR="00865D07" w:rsidRPr="006E79F2" w:rsidRDefault="00865D07" w:rsidP="00865D07">
      <w:pPr>
        <w:spacing w:before="120"/>
        <w:ind w:firstLine="567"/>
        <w:jc w:val="both"/>
        <w:rPr>
          <w:b/>
          <w:bCs/>
          <w:sz w:val="28"/>
          <w:szCs w:val="28"/>
        </w:rPr>
      </w:pPr>
      <w:r w:rsidRPr="006E79F2">
        <w:rPr>
          <w:sz w:val="28"/>
          <w:szCs w:val="28"/>
        </w:rPr>
        <w:t>Налоговые ставки устанавливаются в следующих размерах:</w:t>
      </w:r>
    </w:p>
    <w:p w:rsidR="00865D07" w:rsidRPr="006E79F2" w:rsidRDefault="00865D07" w:rsidP="00865D07">
      <w:pPr>
        <w:ind w:firstLine="567"/>
        <w:jc w:val="both"/>
        <w:rPr>
          <w:sz w:val="28"/>
          <w:szCs w:val="28"/>
        </w:rPr>
      </w:pPr>
      <w:r w:rsidRPr="006E79F2">
        <w:rPr>
          <w:sz w:val="28"/>
          <w:szCs w:val="28"/>
        </w:rPr>
        <w:t>1) 0,3 процента в отношении земельных участков:</w:t>
      </w:r>
    </w:p>
    <w:p w:rsidR="00865D07" w:rsidRPr="006E79F2" w:rsidRDefault="00865D07" w:rsidP="00865D07">
      <w:pPr>
        <w:ind w:firstLine="539"/>
        <w:jc w:val="both"/>
        <w:rPr>
          <w:sz w:val="28"/>
          <w:szCs w:val="28"/>
        </w:rPr>
      </w:pPr>
      <w:r w:rsidRPr="006E79F2">
        <w:rPr>
          <w:sz w:val="28"/>
          <w:szCs w:val="28"/>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865D07" w:rsidRPr="006E79F2" w:rsidRDefault="00865D07" w:rsidP="00865D07">
      <w:pPr>
        <w:ind w:firstLine="539"/>
        <w:jc w:val="both"/>
        <w:rPr>
          <w:sz w:val="28"/>
          <w:szCs w:val="28"/>
        </w:rPr>
      </w:pPr>
      <w:r w:rsidRPr="006E79F2">
        <w:rPr>
          <w:sz w:val="28"/>
          <w:szCs w:val="28"/>
        </w:rPr>
        <w:t xml:space="preserve">- занятых </w:t>
      </w:r>
      <w:hyperlink r:id="rId27" w:history="1">
        <w:r w:rsidRPr="006E79F2">
          <w:rPr>
            <w:rStyle w:val="a5"/>
            <w:color w:val="auto"/>
            <w:sz w:val="28"/>
            <w:szCs w:val="28"/>
          </w:rPr>
          <w:t>жилищным фондом</w:t>
        </w:r>
      </w:hyperlink>
      <w:r w:rsidRPr="006E79F2">
        <w:rPr>
          <w:sz w:val="28"/>
          <w:szCs w:val="28"/>
        </w:rPr>
        <w:t xml:space="preserve">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w:t>
      </w:r>
      <w:hyperlink r:id="rId28" w:history="1">
        <w:r w:rsidRPr="006E79F2">
          <w:rPr>
            <w:rStyle w:val="a5"/>
            <w:color w:val="auto"/>
            <w:sz w:val="28"/>
            <w:szCs w:val="28"/>
          </w:rPr>
          <w:t>исключением</w:t>
        </w:r>
      </w:hyperlink>
      <w:r w:rsidRPr="006E79F2">
        <w:rPr>
          <w:sz w:val="28"/>
          <w:szCs w:val="28"/>
        </w:rPr>
        <w:t>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rsidR="00865D07" w:rsidRPr="006E79F2" w:rsidRDefault="00865D07" w:rsidP="00865D07">
      <w:pPr>
        <w:ind w:firstLine="567"/>
        <w:jc w:val="both"/>
        <w:rPr>
          <w:sz w:val="28"/>
          <w:szCs w:val="28"/>
        </w:rPr>
      </w:pPr>
      <w:r w:rsidRPr="006E79F2">
        <w:rPr>
          <w:sz w:val="28"/>
          <w:szCs w:val="28"/>
        </w:rPr>
        <w:t xml:space="preserve">- </w:t>
      </w:r>
      <w:r w:rsidRPr="006E79F2">
        <w:rPr>
          <w:sz w:val="28"/>
          <w:szCs w:val="28"/>
          <w:shd w:val="clear" w:color="auto" w:fill="FFFFFF"/>
        </w:rPr>
        <w:t>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w:t>
      </w:r>
      <w:hyperlink r:id="rId29" w:anchor="dst0" w:history="1">
        <w:r w:rsidRPr="006E79F2">
          <w:rPr>
            <w:sz w:val="28"/>
            <w:szCs w:val="28"/>
            <w:shd w:val="clear" w:color="auto" w:fill="FFFFFF"/>
          </w:rPr>
          <w:t>законом</w:t>
        </w:r>
      </w:hyperlink>
      <w:r w:rsidRPr="006E79F2">
        <w:rPr>
          <w:sz w:val="28"/>
          <w:szCs w:val="28"/>
          <w:shd w:val="clear" w:color="auto" w:fill="FFFFFF"/>
        </w:rPr>
        <w:t>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6E79F2">
        <w:rPr>
          <w:sz w:val="28"/>
          <w:szCs w:val="28"/>
        </w:rPr>
        <w:t>;</w:t>
      </w:r>
    </w:p>
    <w:p w:rsidR="00865D07" w:rsidRPr="006E79F2" w:rsidRDefault="00865D07" w:rsidP="00865D07">
      <w:pPr>
        <w:spacing w:afterAutospacing="1"/>
        <w:ind w:firstLine="567"/>
        <w:jc w:val="both"/>
        <w:rPr>
          <w:sz w:val="28"/>
          <w:szCs w:val="28"/>
        </w:rPr>
      </w:pPr>
      <w:r w:rsidRPr="006E79F2">
        <w:rPr>
          <w:sz w:val="28"/>
          <w:szCs w:val="28"/>
        </w:rPr>
        <w:t xml:space="preserve"> -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865D07" w:rsidRPr="006E79F2" w:rsidRDefault="00865D07" w:rsidP="00865D07">
      <w:pPr>
        <w:ind w:firstLine="539"/>
        <w:jc w:val="both"/>
        <w:rPr>
          <w:sz w:val="28"/>
          <w:szCs w:val="28"/>
        </w:rPr>
      </w:pPr>
      <w:r w:rsidRPr="006E79F2">
        <w:rPr>
          <w:sz w:val="28"/>
          <w:szCs w:val="28"/>
        </w:rPr>
        <w:lastRenderedPageBreak/>
        <w:t>2) 1,5 процента в отношении прочих земельных участков, за исключением земельных участков, которые не являются объектами налогообложения согласно части 2 статьи 389 Налогового кодекса Российской Федерации.</w:t>
      </w:r>
    </w:p>
    <w:p w:rsidR="00865D07" w:rsidRPr="006E79F2" w:rsidRDefault="00865D07" w:rsidP="00865D07">
      <w:pPr>
        <w:spacing w:before="120"/>
        <w:ind w:firstLine="539"/>
        <w:jc w:val="center"/>
        <w:rPr>
          <w:sz w:val="28"/>
          <w:szCs w:val="28"/>
        </w:rPr>
      </w:pPr>
      <w:r w:rsidRPr="006E79F2">
        <w:rPr>
          <w:b/>
          <w:bCs/>
          <w:sz w:val="28"/>
          <w:szCs w:val="28"/>
        </w:rPr>
        <w:t>3. Порядок уплаты налога и авансовых платежей по налогу</w:t>
      </w:r>
    </w:p>
    <w:p w:rsidR="00865D07" w:rsidRPr="006E79F2" w:rsidRDefault="00865D07" w:rsidP="00865D07">
      <w:pPr>
        <w:shd w:val="clear" w:color="auto" w:fill="FFFFFF"/>
        <w:spacing w:before="120" w:line="301" w:lineRule="atLeast"/>
        <w:ind w:firstLine="567"/>
        <w:jc w:val="both"/>
        <w:rPr>
          <w:color w:val="FF0000"/>
          <w:sz w:val="28"/>
          <w:szCs w:val="28"/>
        </w:rPr>
      </w:pPr>
      <w:r w:rsidRPr="006E79F2">
        <w:rPr>
          <w:sz w:val="28"/>
          <w:szCs w:val="28"/>
        </w:rPr>
        <w:t xml:space="preserve">Налог и авансовые платежи по налогу уплачиваются налогоплательщиками-организациями в бюджет Комсомольского городского поселения.  </w:t>
      </w:r>
    </w:p>
    <w:p w:rsidR="00865D07" w:rsidRPr="006E79F2" w:rsidRDefault="00865D07" w:rsidP="00865D07">
      <w:pPr>
        <w:shd w:val="clear" w:color="auto" w:fill="FFFFFF"/>
        <w:spacing w:before="120" w:line="301" w:lineRule="atLeast"/>
        <w:ind w:firstLine="567"/>
        <w:jc w:val="center"/>
        <w:rPr>
          <w:b/>
          <w:bCs/>
          <w:sz w:val="28"/>
          <w:szCs w:val="28"/>
        </w:rPr>
      </w:pPr>
      <w:r w:rsidRPr="006E79F2">
        <w:rPr>
          <w:b/>
          <w:bCs/>
          <w:sz w:val="28"/>
          <w:szCs w:val="28"/>
        </w:rPr>
        <w:t>4. Льготы по уплате земельного налога</w:t>
      </w:r>
    </w:p>
    <w:p w:rsidR="00865D07" w:rsidRPr="006E79F2" w:rsidRDefault="00865D07" w:rsidP="00865D07">
      <w:pPr>
        <w:shd w:val="clear" w:color="auto" w:fill="FFFFFF"/>
        <w:spacing w:before="120"/>
        <w:ind w:firstLine="567"/>
        <w:jc w:val="both"/>
        <w:rPr>
          <w:bCs/>
          <w:sz w:val="28"/>
          <w:szCs w:val="28"/>
        </w:rPr>
      </w:pPr>
      <w:r w:rsidRPr="006E79F2">
        <w:rPr>
          <w:bCs/>
          <w:sz w:val="28"/>
          <w:szCs w:val="28"/>
        </w:rPr>
        <w:t xml:space="preserve">Установить, что кроме категории льготников, предусмотренных </w:t>
      </w:r>
      <w:hyperlink r:id="rId30" w:history="1">
        <w:r w:rsidRPr="006E79F2">
          <w:rPr>
            <w:rStyle w:val="a5"/>
            <w:bCs/>
            <w:color w:val="auto"/>
            <w:sz w:val="28"/>
            <w:szCs w:val="28"/>
          </w:rPr>
          <w:t>ст. 395</w:t>
        </w:r>
      </w:hyperlink>
      <w:r w:rsidRPr="006E79F2">
        <w:rPr>
          <w:bCs/>
          <w:sz w:val="28"/>
          <w:szCs w:val="28"/>
        </w:rPr>
        <w:t xml:space="preserve"> Налогового кодекса Российской Федерации, освобождаются от уплаты земельного налога:</w:t>
      </w:r>
    </w:p>
    <w:p w:rsidR="00865D07" w:rsidRPr="006E79F2" w:rsidRDefault="00865D07" w:rsidP="00865D07">
      <w:pPr>
        <w:shd w:val="clear" w:color="auto" w:fill="FFFFFF"/>
        <w:ind w:firstLine="567"/>
        <w:jc w:val="both"/>
        <w:rPr>
          <w:sz w:val="28"/>
          <w:szCs w:val="28"/>
        </w:rPr>
      </w:pPr>
      <w:r w:rsidRPr="006E79F2">
        <w:rPr>
          <w:sz w:val="28"/>
          <w:szCs w:val="28"/>
        </w:rPr>
        <w:t>- участники Великой Отечественной войны, проживающие на территории Комсомольского городского поселения;</w:t>
      </w:r>
    </w:p>
    <w:p w:rsidR="00865D07" w:rsidRPr="006E79F2" w:rsidRDefault="00865D07" w:rsidP="00865D07">
      <w:pPr>
        <w:shd w:val="clear" w:color="auto" w:fill="FFFFFF"/>
        <w:ind w:firstLine="567"/>
        <w:jc w:val="both"/>
        <w:rPr>
          <w:sz w:val="28"/>
          <w:szCs w:val="28"/>
        </w:rPr>
      </w:pPr>
      <w:r w:rsidRPr="006E79F2">
        <w:rPr>
          <w:sz w:val="28"/>
          <w:szCs w:val="28"/>
        </w:rPr>
        <w:t>- казенные, автономные, бюджетные учреждения культуры, образования и здравоохранения в отношении земельных участков, используемых для осуществления уставной деятельности;</w:t>
      </w:r>
    </w:p>
    <w:p w:rsidR="00865D07" w:rsidRPr="006E79F2" w:rsidRDefault="00865D07" w:rsidP="00865D07">
      <w:pPr>
        <w:shd w:val="clear" w:color="auto" w:fill="FFFFFF"/>
        <w:ind w:firstLine="567"/>
        <w:jc w:val="both"/>
        <w:rPr>
          <w:sz w:val="28"/>
          <w:szCs w:val="28"/>
        </w:rPr>
      </w:pPr>
      <w:r w:rsidRPr="006E79F2">
        <w:rPr>
          <w:sz w:val="28"/>
          <w:szCs w:val="28"/>
        </w:rPr>
        <w:t>- органы местного самоуправления.</w:t>
      </w:r>
    </w:p>
    <w:p w:rsidR="00865D07" w:rsidRPr="006E79F2" w:rsidRDefault="00865D07" w:rsidP="00865D07">
      <w:pPr>
        <w:shd w:val="clear" w:color="auto" w:fill="FFFFFF"/>
        <w:spacing w:before="120" w:line="301" w:lineRule="atLeast"/>
        <w:jc w:val="center"/>
        <w:rPr>
          <w:sz w:val="28"/>
          <w:szCs w:val="28"/>
        </w:rPr>
      </w:pPr>
      <w:r w:rsidRPr="006E79F2">
        <w:rPr>
          <w:b/>
          <w:bCs/>
          <w:sz w:val="28"/>
          <w:szCs w:val="28"/>
        </w:rPr>
        <w:t>5.Заключительные положения</w:t>
      </w:r>
    </w:p>
    <w:p w:rsidR="00865D07" w:rsidRPr="006E79F2" w:rsidRDefault="00865D07" w:rsidP="00865D07">
      <w:pPr>
        <w:shd w:val="clear" w:color="auto" w:fill="FFFFFF"/>
        <w:spacing w:before="120" w:line="301" w:lineRule="atLeast"/>
        <w:ind w:firstLine="567"/>
        <w:jc w:val="both"/>
        <w:rPr>
          <w:sz w:val="28"/>
          <w:szCs w:val="28"/>
        </w:rPr>
      </w:pPr>
      <w:r w:rsidRPr="006E79F2">
        <w:rPr>
          <w:sz w:val="28"/>
          <w:szCs w:val="28"/>
        </w:rPr>
        <w:t xml:space="preserve">  Вопросы, не урегулированные настоящим Положением, разрешаются в соответствии с требованиями Налогового кодекса РФ.</w:t>
      </w:r>
    </w:p>
    <w:p w:rsidR="00865D07" w:rsidRPr="006E79F2" w:rsidRDefault="00865D07" w:rsidP="00865D07">
      <w:pPr>
        <w:jc w:val="both"/>
        <w:rPr>
          <w:sz w:val="28"/>
          <w:szCs w:val="28"/>
        </w:rPr>
      </w:pPr>
    </w:p>
    <w:p w:rsidR="006E79F2" w:rsidRPr="006E79F2" w:rsidRDefault="006E79F2" w:rsidP="00865D07">
      <w:pPr>
        <w:jc w:val="both"/>
        <w:rPr>
          <w:sz w:val="28"/>
          <w:szCs w:val="28"/>
        </w:rPr>
      </w:pPr>
    </w:p>
    <w:p w:rsidR="006E79F2" w:rsidRPr="006E79F2" w:rsidRDefault="006E79F2" w:rsidP="00865D07">
      <w:pPr>
        <w:jc w:val="both"/>
        <w:rPr>
          <w:sz w:val="28"/>
          <w:szCs w:val="28"/>
        </w:rPr>
      </w:pPr>
    </w:p>
    <w:p w:rsidR="006E79F2" w:rsidRPr="006E79F2" w:rsidRDefault="006E79F2" w:rsidP="00865D07">
      <w:pPr>
        <w:jc w:val="both"/>
        <w:rPr>
          <w:sz w:val="28"/>
          <w:szCs w:val="28"/>
        </w:rPr>
      </w:pPr>
    </w:p>
    <w:p w:rsidR="006E79F2" w:rsidRPr="006E79F2" w:rsidRDefault="006E79F2" w:rsidP="00865D07">
      <w:pPr>
        <w:jc w:val="both"/>
        <w:rPr>
          <w:sz w:val="28"/>
          <w:szCs w:val="28"/>
        </w:rPr>
      </w:pPr>
    </w:p>
    <w:p w:rsidR="006E79F2" w:rsidRPr="006E79F2" w:rsidRDefault="006E79F2" w:rsidP="00865D07">
      <w:pPr>
        <w:jc w:val="both"/>
        <w:rPr>
          <w:sz w:val="28"/>
          <w:szCs w:val="28"/>
        </w:rPr>
      </w:pPr>
    </w:p>
    <w:p w:rsidR="006E79F2" w:rsidRPr="006E79F2" w:rsidRDefault="006E79F2" w:rsidP="00865D07">
      <w:pPr>
        <w:jc w:val="both"/>
        <w:rPr>
          <w:sz w:val="28"/>
          <w:szCs w:val="28"/>
        </w:rPr>
      </w:pPr>
    </w:p>
    <w:p w:rsidR="006E79F2" w:rsidRPr="006E79F2" w:rsidRDefault="006E79F2" w:rsidP="00865D07">
      <w:pPr>
        <w:jc w:val="both"/>
        <w:rPr>
          <w:sz w:val="28"/>
          <w:szCs w:val="28"/>
        </w:rPr>
      </w:pPr>
    </w:p>
    <w:p w:rsidR="006E79F2" w:rsidRPr="006E79F2" w:rsidRDefault="006E79F2" w:rsidP="00865D07">
      <w:pPr>
        <w:jc w:val="both"/>
        <w:rPr>
          <w:sz w:val="28"/>
          <w:szCs w:val="28"/>
        </w:rPr>
      </w:pPr>
    </w:p>
    <w:p w:rsidR="006E79F2" w:rsidRPr="006E79F2" w:rsidRDefault="006E79F2" w:rsidP="00865D07">
      <w:pPr>
        <w:jc w:val="both"/>
        <w:rPr>
          <w:sz w:val="28"/>
          <w:szCs w:val="28"/>
        </w:rPr>
      </w:pPr>
    </w:p>
    <w:p w:rsidR="006E79F2" w:rsidRPr="006E79F2" w:rsidRDefault="006E79F2" w:rsidP="00865D07">
      <w:pPr>
        <w:jc w:val="both"/>
        <w:rPr>
          <w:sz w:val="28"/>
          <w:szCs w:val="28"/>
        </w:rPr>
      </w:pPr>
    </w:p>
    <w:p w:rsidR="006E79F2" w:rsidRPr="006E79F2" w:rsidRDefault="006E79F2" w:rsidP="00865D07">
      <w:pPr>
        <w:jc w:val="both"/>
        <w:rPr>
          <w:sz w:val="28"/>
          <w:szCs w:val="28"/>
        </w:rPr>
      </w:pPr>
    </w:p>
    <w:p w:rsidR="006E79F2" w:rsidRPr="006E79F2" w:rsidRDefault="006E79F2" w:rsidP="00865D07">
      <w:pPr>
        <w:jc w:val="both"/>
        <w:rPr>
          <w:sz w:val="28"/>
          <w:szCs w:val="28"/>
        </w:rPr>
      </w:pPr>
    </w:p>
    <w:p w:rsidR="006E79F2" w:rsidRPr="006E79F2" w:rsidRDefault="006E79F2" w:rsidP="00865D07">
      <w:pPr>
        <w:jc w:val="both"/>
        <w:rPr>
          <w:sz w:val="28"/>
          <w:szCs w:val="28"/>
        </w:rPr>
      </w:pPr>
    </w:p>
    <w:p w:rsidR="006E79F2" w:rsidRPr="006E79F2" w:rsidRDefault="006E79F2" w:rsidP="00865D07">
      <w:pPr>
        <w:jc w:val="both"/>
        <w:rPr>
          <w:sz w:val="28"/>
          <w:szCs w:val="28"/>
        </w:rPr>
      </w:pPr>
    </w:p>
    <w:p w:rsidR="006E79F2" w:rsidRPr="006E79F2" w:rsidRDefault="006E79F2" w:rsidP="00865D07">
      <w:pPr>
        <w:jc w:val="both"/>
        <w:rPr>
          <w:sz w:val="28"/>
          <w:szCs w:val="28"/>
        </w:rPr>
      </w:pPr>
    </w:p>
    <w:p w:rsidR="006E79F2" w:rsidRPr="006E79F2" w:rsidRDefault="006E79F2" w:rsidP="00865D07">
      <w:pPr>
        <w:jc w:val="both"/>
        <w:rPr>
          <w:sz w:val="28"/>
          <w:szCs w:val="28"/>
        </w:rPr>
      </w:pPr>
    </w:p>
    <w:p w:rsidR="006E79F2" w:rsidRPr="006E79F2" w:rsidRDefault="006E79F2" w:rsidP="00865D07">
      <w:pPr>
        <w:jc w:val="both"/>
        <w:rPr>
          <w:sz w:val="28"/>
          <w:szCs w:val="28"/>
        </w:rPr>
      </w:pPr>
    </w:p>
    <w:p w:rsidR="006E79F2" w:rsidRPr="006E79F2" w:rsidRDefault="006E79F2" w:rsidP="00865D07">
      <w:pPr>
        <w:jc w:val="both"/>
        <w:rPr>
          <w:sz w:val="28"/>
          <w:szCs w:val="28"/>
        </w:rPr>
      </w:pPr>
    </w:p>
    <w:p w:rsidR="006E79F2" w:rsidRPr="006E79F2" w:rsidRDefault="006E79F2" w:rsidP="00865D07">
      <w:pPr>
        <w:jc w:val="both"/>
        <w:rPr>
          <w:sz w:val="28"/>
          <w:szCs w:val="28"/>
        </w:rPr>
      </w:pPr>
    </w:p>
    <w:p w:rsidR="006E79F2" w:rsidRPr="006E79F2" w:rsidRDefault="006E79F2" w:rsidP="00865D07">
      <w:pPr>
        <w:jc w:val="both"/>
        <w:rPr>
          <w:sz w:val="28"/>
          <w:szCs w:val="28"/>
        </w:rPr>
      </w:pPr>
    </w:p>
    <w:p w:rsidR="00865D07" w:rsidRPr="006E79F2" w:rsidRDefault="00865D07" w:rsidP="00865D07">
      <w:pPr>
        <w:pStyle w:val="Standard0"/>
        <w:jc w:val="center"/>
        <w:rPr>
          <w:rFonts w:cs="Times New Roman"/>
        </w:rPr>
      </w:pPr>
      <w:r w:rsidRPr="006E79F2">
        <w:rPr>
          <w:rFonts w:eastAsia="Arial" w:cs="Times New Roman"/>
          <w:b/>
          <w:noProof/>
          <w:sz w:val="28"/>
          <w:szCs w:val="28"/>
          <w:lang w:eastAsia="ru-RU" w:bidi="ar-SA"/>
        </w:rPr>
        <w:lastRenderedPageBreak/>
        <w:drawing>
          <wp:inline distT="0" distB="0" distL="0" distR="0">
            <wp:extent cx="541020" cy="67818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cstate="print"/>
                    <a:srcRect/>
                    <a:stretch>
                      <a:fillRect/>
                    </a:stretch>
                  </pic:blipFill>
                  <pic:spPr bwMode="auto">
                    <a:xfrm>
                      <a:off x="0" y="0"/>
                      <a:ext cx="541020" cy="678180"/>
                    </a:xfrm>
                    <a:prstGeom prst="rect">
                      <a:avLst/>
                    </a:prstGeom>
                    <a:noFill/>
                    <a:ln w="9525">
                      <a:noFill/>
                      <a:miter lim="800000"/>
                      <a:headEnd/>
                      <a:tailEnd/>
                    </a:ln>
                  </pic:spPr>
                </pic:pic>
              </a:graphicData>
            </a:graphic>
          </wp:inline>
        </w:drawing>
      </w:r>
    </w:p>
    <w:p w:rsidR="00865D07" w:rsidRPr="006E79F2" w:rsidRDefault="00865D07" w:rsidP="00865D07">
      <w:pPr>
        <w:pStyle w:val="Standard0"/>
        <w:jc w:val="center"/>
        <w:rPr>
          <w:rFonts w:eastAsia="Arial" w:cs="Times New Roman"/>
          <w:b/>
          <w:bCs/>
          <w:sz w:val="28"/>
          <w:szCs w:val="28"/>
          <w:lang w:eastAsia="ar-SA"/>
        </w:rPr>
      </w:pPr>
      <w:r w:rsidRPr="006E79F2">
        <w:rPr>
          <w:rFonts w:eastAsia="Arial" w:cs="Times New Roman"/>
          <w:b/>
          <w:bCs/>
          <w:sz w:val="28"/>
          <w:szCs w:val="28"/>
          <w:lang w:eastAsia="ar-SA"/>
        </w:rPr>
        <w:t>Российская Федерация</w:t>
      </w:r>
    </w:p>
    <w:p w:rsidR="00865D07" w:rsidRPr="006E79F2" w:rsidRDefault="00865D07" w:rsidP="00865D07">
      <w:pPr>
        <w:pStyle w:val="Standard0"/>
        <w:jc w:val="center"/>
        <w:rPr>
          <w:rFonts w:eastAsia="Arial" w:cs="Times New Roman"/>
          <w:b/>
          <w:bCs/>
          <w:sz w:val="28"/>
          <w:szCs w:val="28"/>
          <w:lang w:eastAsia="ar-SA"/>
        </w:rPr>
      </w:pPr>
      <w:r w:rsidRPr="006E79F2">
        <w:rPr>
          <w:rFonts w:eastAsia="Arial" w:cs="Times New Roman"/>
          <w:b/>
          <w:bCs/>
          <w:sz w:val="28"/>
          <w:szCs w:val="28"/>
          <w:lang w:eastAsia="ar-SA"/>
        </w:rPr>
        <w:t>Ивановская область</w:t>
      </w:r>
    </w:p>
    <w:p w:rsidR="00865D07" w:rsidRPr="006E79F2" w:rsidRDefault="00865D07" w:rsidP="00865D07">
      <w:pPr>
        <w:pStyle w:val="Standard0"/>
        <w:jc w:val="center"/>
        <w:rPr>
          <w:rFonts w:eastAsia="Arial" w:cs="Times New Roman"/>
          <w:b/>
          <w:bCs/>
          <w:sz w:val="28"/>
          <w:szCs w:val="28"/>
          <w:lang w:eastAsia="ar-SA"/>
        </w:rPr>
      </w:pPr>
      <w:r w:rsidRPr="006E79F2">
        <w:rPr>
          <w:rFonts w:eastAsia="Arial" w:cs="Times New Roman"/>
          <w:b/>
          <w:bCs/>
          <w:sz w:val="28"/>
          <w:szCs w:val="28"/>
          <w:lang w:eastAsia="ar-SA"/>
        </w:rPr>
        <w:t>Комсомольский муниципальный район</w:t>
      </w:r>
    </w:p>
    <w:p w:rsidR="00865D07" w:rsidRPr="006E79F2" w:rsidRDefault="00865D07" w:rsidP="00865D07">
      <w:pPr>
        <w:pStyle w:val="Standard0"/>
        <w:jc w:val="center"/>
        <w:rPr>
          <w:rFonts w:eastAsia="Arial" w:cs="Times New Roman"/>
          <w:b/>
          <w:bCs/>
          <w:sz w:val="28"/>
          <w:szCs w:val="28"/>
          <w:lang w:eastAsia="ar-SA"/>
        </w:rPr>
      </w:pPr>
      <w:r w:rsidRPr="006E79F2">
        <w:rPr>
          <w:rFonts w:eastAsia="Arial" w:cs="Times New Roman"/>
          <w:b/>
          <w:bCs/>
          <w:sz w:val="28"/>
          <w:szCs w:val="28"/>
          <w:lang w:eastAsia="ar-SA"/>
        </w:rPr>
        <w:t>СОВЕТ КОМСОМОЛЬСКОГО ГОРОДСКОГО ПОСЕЛЕНИЯ</w:t>
      </w:r>
    </w:p>
    <w:p w:rsidR="00865D07" w:rsidRPr="006E79F2" w:rsidRDefault="00D21BBE" w:rsidP="00865D07">
      <w:pPr>
        <w:pStyle w:val="Standard0"/>
        <w:jc w:val="center"/>
        <w:rPr>
          <w:rFonts w:eastAsia="Arial" w:cs="Times New Roman"/>
          <w:b/>
          <w:bCs/>
          <w:sz w:val="28"/>
          <w:szCs w:val="28"/>
          <w:lang w:eastAsia="ar-SA"/>
        </w:rPr>
      </w:pPr>
      <w:r>
        <w:rPr>
          <w:rFonts w:cs="Times New Roman"/>
          <w:noProof/>
          <w:lang w:eastAsia="ru-RU" w:bidi="ar-SA"/>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205105</wp:posOffset>
                </wp:positionV>
                <wp:extent cx="5977890" cy="1288415"/>
                <wp:effectExtent l="0" t="3175" r="0" b="3810"/>
                <wp:wrapSquare wrapText="bothSides"/>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890" cy="1288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630" w:type="dxa"/>
                              <w:tblLayout w:type="fixed"/>
                              <w:tblCellMar>
                                <w:left w:w="10" w:type="dxa"/>
                                <w:right w:w="10" w:type="dxa"/>
                              </w:tblCellMar>
                              <w:tblLook w:val="0000" w:firstRow="0" w:lastRow="0" w:firstColumn="0" w:lastColumn="0" w:noHBand="0" w:noVBand="0"/>
                            </w:tblPr>
                            <w:tblGrid>
                              <w:gridCol w:w="9630"/>
                            </w:tblGrid>
                            <w:tr w:rsidR="00865D07">
                              <w:trPr>
                                <w:trHeight w:val="100"/>
                              </w:trPr>
                              <w:tc>
                                <w:tcPr>
                                  <w:tcW w:w="9630" w:type="dxa"/>
                                  <w:tcBorders>
                                    <w:top w:val="double" w:sz="24" w:space="0" w:color="000001"/>
                                  </w:tcBorders>
                                  <w:shd w:val="clear" w:color="auto" w:fill="auto"/>
                                  <w:tcMar>
                                    <w:top w:w="0" w:type="dxa"/>
                                    <w:left w:w="108" w:type="dxa"/>
                                    <w:bottom w:w="0" w:type="dxa"/>
                                    <w:right w:w="108" w:type="dxa"/>
                                  </w:tcMar>
                                </w:tcPr>
                                <w:p w:rsidR="00865D07" w:rsidRDefault="00865D07">
                                  <w:pPr>
                                    <w:pStyle w:val="Standard0"/>
                                    <w:jc w:val="center"/>
                                    <w:rPr>
                                      <w:rFonts w:eastAsia="Times New Roman" w:cs="Times New Roman"/>
                                      <w:sz w:val="28"/>
                                      <w:szCs w:val="28"/>
                                    </w:rPr>
                                  </w:pPr>
                                  <w:r>
                                    <w:rPr>
                                      <w:rFonts w:eastAsia="Times New Roman" w:cs="Times New Roman"/>
                                      <w:sz w:val="28"/>
                                      <w:szCs w:val="28"/>
                                    </w:rPr>
                                    <w:t xml:space="preserve">155150, Ивановская область, г. Комсомольск, ул. 50 лет ВЛКСМ, д. 2 </w:t>
                                  </w:r>
                                </w:p>
                                <w:p w:rsidR="00865D07" w:rsidRDefault="00865D07">
                                  <w:pPr>
                                    <w:pStyle w:val="Standard0"/>
                                    <w:jc w:val="center"/>
                                    <w:rPr>
                                      <w:rFonts w:eastAsia="Times New Roman" w:cs="Times New Roman"/>
                                      <w:b/>
                                      <w:sz w:val="28"/>
                                      <w:szCs w:val="28"/>
                                    </w:rPr>
                                  </w:pPr>
                                </w:p>
                                <w:p w:rsidR="00865D07" w:rsidRDefault="00865D07" w:rsidP="00865D07">
                                  <w:pPr>
                                    <w:pStyle w:val="Standard0"/>
                                    <w:jc w:val="center"/>
                                  </w:pPr>
                                  <w:r>
                                    <w:rPr>
                                      <w:rFonts w:eastAsia="Times New Roman" w:cs="Times New Roman"/>
                                      <w:b/>
                                      <w:sz w:val="28"/>
                                      <w:szCs w:val="28"/>
                                    </w:rPr>
                                    <w:t xml:space="preserve">        РЕШЕНИЕ</w:t>
                                  </w:r>
                                </w:p>
                                <w:p w:rsidR="00865D07" w:rsidRDefault="00865D07" w:rsidP="00865D07">
                                  <w:pPr>
                                    <w:pStyle w:val="Standard0"/>
                                    <w:rPr>
                                      <w:rFonts w:eastAsia="Times New Roman" w:cs="Times New Roman"/>
                                      <w:b/>
                                      <w:sz w:val="28"/>
                                      <w:szCs w:val="28"/>
                                    </w:rPr>
                                  </w:pPr>
                                </w:p>
                                <w:p w:rsidR="00865D07" w:rsidRDefault="00865D07" w:rsidP="00865D07">
                                  <w:pPr>
                                    <w:pStyle w:val="Standard0"/>
                                    <w:rPr>
                                      <w:rFonts w:eastAsia="Times New Roman" w:cs="Times New Roman"/>
                                      <w:b/>
                                      <w:sz w:val="28"/>
                                      <w:szCs w:val="28"/>
                                    </w:rPr>
                                  </w:pPr>
                                  <w:r>
                                    <w:rPr>
                                      <w:rFonts w:eastAsia="Times New Roman" w:cs="Times New Roman"/>
                                      <w:b/>
                                      <w:sz w:val="28"/>
                                      <w:szCs w:val="28"/>
                                    </w:rPr>
                                    <w:t xml:space="preserve">       от «_24__» __10___ 2023г.                                                             № __181__</w:t>
                                  </w:r>
                                </w:p>
                              </w:tc>
                            </w:tr>
                          </w:tbl>
                          <w:p w:rsidR="00865D07" w:rsidRDefault="00865D07" w:rsidP="00865D07"/>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0;margin-top:16.15pt;width:470.7pt;height:101.4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" filled="f" stroked="f">
                <v:textbox inset="0,0,0,0">
                  <w:txbxContent>
                    <w:tbl>
                      <w:tblPr>
                        <w:tblW w:w="9630" w:type="dxa"/>
                        <w:tblLayout w:type="fixed"/>
                        <w:tblCellMar>
                          <w:left w:w="10" w:type="dxa"/>
                          <w:right w:w="10" w:type="dxa"/>
                        </w:tblCellMar>
                        <w:tblLook w:val="0000" w:firstRow="0" w:lastRow="0" w:firstColumn="0" w:lastColumn="0" w:noHBand="0" w:noVBand="0"/>
                      </w:tblPr>
                      <w:tblGrid>
                        <w:gridCol w:w="9630"/>
                      </w:tblGrid>
                      <w:tr w:rsidR="00865D07">
                        <w:trPr>
                          <w:trHeight w:val="100"/>
                        </w:trPr>
                        <w:tc>
                          <w:tcPr>
                            <w:tcW w:w="9630" w:type="dxa"/>
                            <w:tcBorders>
                              <w:top w:val="double" w:sz="24" w:space="0" w:color="000001"/>
                            </w:tcBorders>
                            <w:shd w:val="clear" w:color="auto" w:fill="auto"/>
                            <w:tcMar>
                              <w:top w:w="0" w:type="dxa"/>
                              <w:left w:w="108" w:type="dxa"/>
                              <w:bottom w:w="0" w:type="dxa"/>
                              <w:right w:w="108" w:type="dxa"/>
                            </w:tcMar>
                          </w:tcPr>
                          <w:p w:rsidR="00865D07" w:rsidRDefault="00865D07">
                            <w:pPr>
                              <w:pStyle w:val="Standard0"/>
                              <w:jc w:val="center"/>
                              <w:rPr>
                                <w:rFonts w:eastAsia="Times New Roman" w:cs="Times New Roman"/>
                                <w:sz w:val="28"/>
                                <w:szCs w:val="28"/>
                              </w:rPr>
                            </w:pPr>
                            <w:r>
                              <w:rPr>
                                <w:rFonts w:eastAsia="Times New Roman" w:cs="Times New Roman"/>
                                <w:sz w:val="28"/>
                                <w:szCs w:val="28"/>
                              </w:rPr>
                              <w:t xml:space="preserve">155150, Ивановская область, г. Комсомольск, ул. 50 лет ВЛКСМ, д. 2 </w:t>
                            </w:r>
                          </w:p>
                          <w:p w:rsidR="00865D07" w:rsidRDefault="00865D07">
                            <w:pPr>
                              <w:pStyle w:val="Standard0"/>
                              <w:jc w:val="center"/>
                              <w:rPr>
                                <w:rFonts w:eastAsia="Times New Roman" w:cs="Times New Roman"/>
                                <w:b/>
                                <w:sz w:val="28"/>
                                <w:szCs w:val="28"/>
                              </w:rPr>
                            </w:pPr>
                          </w:p>
                          <w:p w:rsidR="00865D07" w:rsidRDefault="00865D07" w:rsidP="00865D07">
                            <w:pPr>
                              <w:pStyle w:val="Standard0"/>
                              <w:jc w:val="center"/>
                            </w:pPr>
                            <w:r>
                              <w:rPr>
                                <w:rFonts w:eastAsia="Times New Roman" w:cs="Times New Roman"/>
                                <w:b/>
                                <w:sz w:val="28"/>
                                <w:szCs w:val="28"/>
                              </w:rPr>
                              <w:t xml:space="preserve">        РЕШЕНИЕ</w:t>
                            </w:r>
                          </w:p>
                          <w:p w:rsidR="00865D07" w:rsidRDefault="00865D07" w:rsidP="00865D07">
                            <w:pPr>
                              <w:pStyle w:val="Standard0"/>
                              <w:rPr>
                                <w:rFonts w:eastAsia="Times New Roman" w:cs="Times New Roman"/>
                                <w:b/>
                                <w:sz w:val="28"/>
                                <w:szCs w:val="28"/>
                              </w:rPr>
                            </w:pPr>
                          </w:p>
                          <w:p w:rsidR="00865D07" w:rsidRDefault="00865D07" w:rsidP="00865D07">
                            <w:pPr>
                              <w:pStyle w:val="Standard0"/>
                              <w:rPr>
                                <w:rFonts w:eastAsia="Times New Roman" w:cs="Times New Roman"/>
                                <w:b/>
                                <w:sz w:val="28"/>
                                <w:szCs w:val="28"/>
                              </w:rPr>
                            </w:pPr>
                            <w:r>
                              <w:rPr>
                                <w:rFonts w:eastAsia="Times New Roman" w:cs="Times New Roman"/>
                                <w:b/>
                                <w:sz w:val="28"/>
                                <w:szCs w:val="28"/>
                              </w:rPr>
                              <w:t xml:space="preserve">       от «_24__» __10___ 2023г.                                                             № __181__</w:t>
                            </w:r>
                          </w:p>
                        </w:tc>
                      </w:tr>
                    </w:tbl>
                    <w:p w:rsidR="00865D07" w:rsidRDefault="00865D07" w:rsidP="00865D07"/>
                  </w:txbxContent>
                </v:textbox>
                <w10:wrap type="square"/>
              </v:shape>
            </w:pict>
          </mc:Fallback>
        </mc:AlternateContent>
      </w:r>
      <w:r w:rsidR="00865D07" w:rsidRPr="006E79F2">
        <w:rPr>
          <w:rFonts w:eastAsia="Arial" w:cs="Times New Roman"/>
          <w:b/>
          <w:bCs/>
          <w:sz w:val="28"/>
          <w:szCs w:val="28"/>
          <w:lang w:eastAsia="ar-SA"/>
        </w:rPr>
        <w:t>четвертого созыва</w:t>
      </w:r>
    </w:p>
    <w:p w:rsidR="00865D07" w:rsidRPr="006E79F2" w:rsidRDefault="00865D07" w:rsidP="00865D07">
      <w:pPr>
        <w:pStyle w:val="Standard0"/>
        <w:rPr>
          <w:rFonts w:eastAsia="Times New Roman" w:cs="Times New Roman"/>
          <w:b/>
          <w:bCs/>
          <w:sz w:val="28"/>
          <w:szCs w:val="28"/>
          <w:lang w:eastAsia="ru-RU"/>
        </w:rPr>
      </w:pPr>
    </w:p>
    <w:p w:rsidR="00865D07" w:rsidRPr="006E79F2" w:rsidRDefault="00865D07" w:rsidP="00865D07">
      <w:pPr>
        <w:ind w:firstLine="720"/>
        <w:jc w:val="center"/>
        <w:rPr>
          <w:b/>
          <w:sz w:val="28"/>
          <w:szCs w:val="28"/>
        </w:rPr>
      </w:pPr>
      <w:r w:rsidRPr="006E79F2">
        <w:rPr>
          <w:b/>
          <w:sz w:val="28"/>
          <w:szCs w:val="28"/>
        </w:rPr>
        <w:t>Об утверждении Положения о порядке исчисления и уплаты налога на имущество физических лиц на территории Комсомольского городского поселения Комсомольского муниципального района Ивановской области на 2024 год</w:t>
      </w:r>
    </w:p>
    <w:p w:rsidR="00865D07" w:rsidRPr="006E79F2" w:rsidRDefault="00865D07" w:rsidP="00865D07">
      <w:pPr>
        <w:ind w:firstLine="720"/>
        <w:jc w:val="center"/>
        <w:rPr>
          <w:b/>
          <w:sz w:val="28"/>
          <w:szCs w:val="28"/>
        </w:rPr>
      </w:pPr>
    </w:p>
    <w:p w:rsidR="00865D07" w:rsidRPr="006E79F2" w:rsidRDefault="00865D07" w:rsidP="00865D07">
      <w:pPr>
        <w:ind w:firstLine="720"/>
        <w:jc w:val="both"/>
        <w:rPr>
          <w:sz w:val="28"/>
          <w:szCs w:val="28"/>
        </w:rPr>
      </w:pPr>
      <w:r w:rsidRPr="006E79F2">
        <w:rPr>
          <w:sz w:val="28"/>
          <w:szCs w:val="28"/>
        </w:rPr>
        <w:t>В соответствии с главой 32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Комсомольского городского поселения Комсомольского муниципального района Ивановской области, Совет Комсомольского городского поселения</w:t>
      </w:r>
    </w:p>
    <w:p w:rsidR="00865D07" w:rsidRPr="006E79F2" w:rsidRDefault="00865D07" w:rsidP="00865D07">
      <w:pPr>
        <w:ind w:firstLine="720"/>
        <w:jc w:val="both"/>
        <w:rPr>
          <w:sz w:val="26"/>
          <w:szCs w:val="26"/>
        </w:rPr>
      </w:pPr>
    </w:p>
    <w:p w:rsidR="00865D07" w:rsidRPr="006E79F2" w:rsidRDefault="00865D07" w:rsidP="00865D07">
      <w:pPr>
        <w:ind w:firstLine="720"/>
        <w:jc w:val="center"/>
        <w:rPr>
          <w:b/>
          <w:sz w:val="26"/>
          <w:szCs w:val="26"/>
        </w:rPr>
      </w:pPr>
      <w:r w:rsidRPr="006E79F2">
        <w:rPr>
          <w:b/>
          <w:sz w:val="26"/>
          <w:szCs w:val="26"/>
        </w:rPr>
        <w:t>РЕШИЛ:</w:t>
      </w:r>
    </w:p>
    <w:p w:rsidR="00865D07" w:rsidRPr="006E79F2" w:rsidRDefault="00865D07" w:rsidP="00865D07">
      <w:pPr>
        <w:ind w:firstLine="720"/>
        <w:jc w:val="both"/>
        <w:rPr>
          <w:sz w:val="28"/>
          <w:szCs w:val="28"/>
        </w:rPr>
      </w:pPr>
      <w:r w:rsidRPr="006E79F2">
        <w:rPr>
          <w:sz w:val="28"/>
          <w:szCs w:val="28"/>
        </w:rPr>
        <w:t xml:space="preserve">     1. Утвердить Положение о порядке исчисления и уплаты налога на имущество физических лиц на территории Комсомольского городского поселения Комсомольского муниципального района Ивановской области на 2024 год.</w:t>
      </w:r>
    </w:p>
    <w:p w:rsidR="00865D07" w:rsidRPr="006E79F2" w:rsidRDefault="00865D07" w:rsidP="00865D07">
      <w:pPr>
        <w:ind w:firstLine="720"/>
        <w:jc w:val="both"/>
        <w:rPr>
          <w:sz w:val="28"/>
          <w:szCs w:val="28"/>
        </w:rPr>
      </w:pPr>
      <w:r w:rsidRPr="006E79F2">
        <w:rPr>
          <w:sz w:val="28"/>
          <w:szCs w:val="28"/>
        </w:rPr>
        <w:t xml:space="preserve">     2. Настоящее решение вступает в силу не ранее чем по истечении одного месяца со дня его официального опубликования и не ранее 01 января 2024 года.</w:t>
      </w:r>
    </w:p>
    <w:p w:rsidR="00865D07" w:rsidRPr="006E79F2" w:rsidRDefault="00865D07" w:rsidP="00865D07">
      <w:pPr>
        <w:ind w:firstLine="720"/>
        <w:jc w:val="both"/>
        <w:rPr>
          <w:sz w:val="28"/>
          <w:szCs w:val="28"/>
        </w:rPr>
      </w:pPr>
      <w:r w:rsidRPr="006E79F2">
        <w:rPr>
          <w:sz w:val="28"/>
          <w:szCs w:val="28"/>
        </w:rPr>
        <w:t xml:space="preserve">     3. Опубликовать настоящее решение в «Вестнике нормативных правовых актов органов местного самоуправления Комсомольского муниципального района», обнародовать путем размещения на информационном стенде Совета Комсомольского городского поселения, разместить в сети «Интернет» в установленном порядке.</w:t>
      </w:r>
    </w:p>
    <w:p w:rsidR="00865D07" w:rsidRPr="006E79F2" w:rsidRDefault="00865D07" w:rsidP="00865D07">
      <w:pPr>
        <w:ind w:firstLine="720"/>
        <w:jc w:val="both"/>
        <w:rPr>
          <w:sz w:val="28"/>
          <w:szCs w:val="28"/>
        </w:rPr>
      </w:pPr>
    </w:p>
    <w:p w:rsidR="00865D07" w:rsidRPr="006E79F2" w:rsidRDefault="00865D07" w:rsidP="00865D07">
      <w:pPr>
        <w:rPr>
          <w:b/>
          <w:sz w:val="26"/>
          <w:szCs w:val="26"/>
        </w:rPr>
      </w:pPr>
    </w:p>
    <w:p w:rsidR="00865D07" w:rsidRPr="006E79F2" w:rsidRDefault="00865D07" w:rsidP="00865D07">
      <w:pPr>
        <w:ind w:firstLine="567"/>
        <w:rPr>
          <w:b/>
          <w:sz w:val="28"/>
          <w:szCs w:val="28"/>
        </w:rPr>
      </w:pPr>
      <w:r w:rsidRPr="006E79F2">
        <w:rPr>
          <w:b/>
          <w:sz w:val="28"/>
          <w:szCs w:val="28"/>
        </w:rPr>
        <w:t>Глава Комсомольского</w:t>
      </w:r>
    </w:p>
    <w:p w:rsidR="00865D07" w:rsidRPr="006E79F2" w:rsidRDefault="00865D07" w:rsidP="00865D07">
      <w:pPr>
        <w:ind w:firstLine="567"/>
        <w:rPr>
          <w:b/>
          <w:sz w:val="26"/>
          <w:szCs w:val="26"/>
        </w:rPr>
      </w:pPr>
      <w:r w:rsidRPr="006E79F2">
        <w:rPr>
          <w:b/>
          <w:sz w:val="28"/>
          <w:szCs w:val="28"/>
        </w:rPr>
        <w:t xml:space="preserve">городского поселения:  </w:t>
      </w:r>
      <w:r w:rsidR="006E79F2" w:rsidRPr="006E79F2">
        <w:rPr>
          <w:b/>
          <w:sz w:val="28"/>
          <w:szCs w:val="28"/>
        </w:rPr>
        <w:t xml:space="preserve">                                                           </w:t>
      </w:r>
      <w:r w:rsidRPr="006E79F2">
        <w:rPr>
          <w:b/>
          <w:sz w:val="28"/>
          <w:szCs w:val="28"/>
        </w:rPr>
        <w:t xml:space="preserve"> Е. Н. Нургатина</w:t>
      </w:r>
      <w:r w:rsidRPr="006E79F2">
        <w:rPr>
          <w:b/>
          <w:sz w:val="28"/>
          <w:szCs w:val="28"/>
        </w:rPr>
        <w:tab/>
      </w:r>
      <w:r w:rsidRPr="006E79F2">
        <w:rPr>
          <w:b/>
          <w:sz w:val="26"/>
          <w:szCs w:val="26"/>
        </w:rPr>
        <w:tab/>
      </w:r>
    </w:p>
    <w:p w:rsidR="00865D07" w:rsidRPr="006E79F2" w:rsidRDefault="00865D07" w:rsidP="00865D07">
      <w:pPr>
        <w:suppressAutoHyphens/>
        <w:jc w:val="right"/>
        <w:rPr>
          <w:sz w:val="24"/>
          <w:szCs w:val="24"/>
          <w:lang w:eastAsia="ar-SA"/>
        </w:rPr>
      </w:pPr>
    </w:p>
    <w:p w:rsidR="006E79F2" w:rsidRPr="006E79F2" w:rsidRDefault="006E79F2" w:rsidP="00865D07">
      <w:pPr>
        <w:suppressAutoHyphens/>
        <w:jc w:val="right"/>
        <w:rPr>
          <w:sz w:val="24"/>
          <w:szCs w:val="24"/>
          <w:lang w:eastAsia="ar-SA"/>
        </w:rPr>
      </w:pPr>
    </w:p>
    <w:p w:rsidR="006E79F2" w:rsidRPr="006E79F2" w:rsidRDefault="006E79F2" w:rsidP="00865D07">
      <w:pPr>
        <w:suppressAutoHyphens/>
        <w:jc w:val="right"/>
        <w:rPr>
          <w:sz w:val="24"/>
          <w:szCs w:val="24"/>
          <w:lang w:eastAsia="ar-SA"/>
        </w:rPr>
      </w:pPr>
    </w:p>
    <w:p w:rsidR="00865D07" w:rsidRPr="006E79F2" w:rsidRDefault="00865D07" w:rsidP="00865D07">
      <w:pPr>
        <w:suppressAutoHyphens/>
        <w:jc w:val="right"/>
        <w:rPr>
          <w:sz w:val="24"/>
          <w:szCs w:val="24"/>
          <w:lang w:eastAsia="ar-SA"/>
        </w:rPr>
      </w:pPr>
      <w:r w:rsidRPr="006E79F2">
        <w:rPr>
          <w:sz w:val="24"/>
          <w:szCs w:val="24"/>
          <w:lang w:eastAsia="ar-SA"/>
        </w:rPr>
        <w:lastRenderedPageBreak/>
        <w:t>Приложение</w:t>
      </w:r>
    </w:p>
    <w:p w:rsidR="00865D07" w:rsidRPr="006E79F2" w:rsidRDefault="00865D07" w:rsidP="00865D07">
      <w:pPr>
        <w:suppressAutoHyphens/>
        <w:jc w:val="right"/>
        <w:rPr>
          <w:sz w:val="24"/>
          <w:szCs w:val="24"/>
          <w:lang w:eastAsia="ar-SA"/>
        </w:rPr>
      </w:pPr>
      <w:r w:rsidRPr="006E79F2">
        <w:rPr>
          <w:sz w:val="24"/>
          <w:szCs w:val="24"/>
          <w:lang w:eastAsia="ar-SA"/>
        </w:rPr>
        <w:t>к решению Совета Комсомольского городского поселения</w:t>
      </w:r>
    </w:p>
    <w:p w:rsidR="00865D07" w:rsidRPr="006E79F2" w:rsidRDefault="00865D07" w:rsidP="00865D07">
      <w:pPr>
        <w:suppressAutoHyphens/>
        <w:jc w:val="right"/>
        <w:rPr>
          <w:sz w:val="24"/>
          <w:szCs w:val="24"/>
          <w:lang w:eastAsia="ar-SA"/>
        </w:rPr>
      </w:pPr>
      <w:r w:rsidRPr="006E79F2">
        <w:rPr>
          <w:sz w:val="24"/>
          <w:szCs w:val="24"/>
          <w:lang w:eastAsia="ar-SA"/>
        </w:rPr>
        <w:t>от ________2023г. № _____</w:t>
      </w:r>
    </w:p>
    <w:p w:rsidR="00865D07" w:rsidRPr="006E79F2" w:rsidRDefault="00865D07" w:rsidP="00865D07">
      <w:pPr>
        <w:suppressAutoHyphens/>
        <w:jc w:val="right"/>
        <w:rPr>
          <w:sz w:val="24"/>
          <w:szCs w:val="24"/>
          <w:lang w:eastAsia="ar-SA"/>
        </w:rPr>
      </w:pPr>
    </w:p>
    <w:p w:rsidR="00865D07" w:rsidRPr="006E79F2" w:rsidRDefault="00865D07" w:rsidP="00865D07">
      <w:pPr>
        <w:suppressAutoHyphens/>
        <w:jc w:val="center"/>
        <w:rPr>
          <w:b/>
          <w:sz w:val="26"/>
          <w:szCs w:val="26"/>
          <w:lang w:eastAsia="ar-SA"/>
        </w:rPr>
      </w:pPr>
      <w:r w:rsidRPr="006E79F2">
        <w:rPr>
          <w:b/>
          <w:sz w:val="26"/>
          <w:szCs w:val="26"/>
          <w:lang w:eastAsia="ar-SA"/>
        </w:rPr>
        <w:t>Положение о порядке исчисления и уплаты налога на имущество физических лиц на территории Комсомольского городского поселения Комсомольского муниципального района Ивановской области на 2024 год</w:t>
      </w:r>
    </w:p>
    <w:p w:rsidR="00865D07" w:rsidRPr="006E79F2" w:rsidRDefault="00865D07" w:rsidP="00865D07">
      <w:pPr>
        <w:suppressAutoHyphens/>
        <w:jc w:val="center"/>
        <w:rPr>
          <w:b/>
          <w:sz w:val="26"/>
          <w:szCs w:val="26"/>
        </w:rPr>
      </w:pPr>
    </w:p>
    <w:p w:rsidR="00865D07" w:rsidRPr="006E79F2" w:rsidRDefault="00865D07" w:rsidP="00865D07">
      <w:pPr>
        <w:shd w:val="clear" w:color="auto" w:fill="FFFFFF"/>
        <w:ind w:firstLine="567"/>
        <w:jc w:val="both"/>
        <w:rPr>
          <w:b/>
          <w:bCs/>
          <w:sz w:val="26"/>
          <w:szCs w:val="26"/>
        </w:rPr>
      </w:pPr>
      <w:r w:rsidRPr="006E79F2">
        <w:rPr>
          <w:b/>
          <w:bCs/>
          <w:sz w:val="26"/>
          <w:szCs w:val="26"/>
        </w:rPr>
        <w:t>Статья 1. Общие положения.</w:t>
      </w:r>
    </w:p>
    <w:p w:rsidR="00865D07" w:rsidRPr="006E79F2" w:rsidRDefault="00865D07" w:rsidP="00865D07">
      <w:pPr>
        <w:shd w:val="clear" w:color="auto" w:fill="FFFFFF"/>
        <w:spacing w:before="120"/>
        <w:jc w:val="both"/>
        <w:rPr>
          <w:b/>
          <w:bCs/>
          <w:sz w:val="26"/>
          <w:szCs w:val="26"/>
        </w:rPr>
      </w:pPr>
      <w:r w:rsidRPr="006E79F2">
        <w:rPr>
          <w:sz w:val="26"/>
          <w:szCs w:val="26"/>
        </w:rPr>
        <w:t>В соответствии с главой 32 Налогового кодекса Российской Федерации настоящее Положение устанавливает порядок исчисления и уплаты налога на имущество физических лиц</w:t>
      </w:r>
      <w:r w:rsidRPr="006E79F2">
        <w:rPr>
          <w:color w:val="333333"/>
          <w:sz w:val="26"/>
          <w:szCs w:val="26"/>
          <w:shd w:val="clear" w:color="auto" w:fill="FFFFFF"/>
        </w:rPr>
        <w:t xml:space="preserve">, </w:t>
      </w:r>
      <w:r w:rsidRPr="006E79F2">
        <w:rPr>
          <w:sz w:val="26"/>
          <w:szCs w:val="26"/>
          <w:shd w:val="clear" w:color="auto" w:fill="FFFFFF"/>
        </w:rPr>
        <w:t xml:space="preserve">обязательного к уплате на территории Комсомольского городского поселения </w:t>
      </w:r>
      <w:r w:rsidRPr="006E79F2">
        <w:rPr>
          <w:sz w:val="26"/>
          <w:szCs w:val="26"/>
        </w:rPr>
        <w:t xml:space="preserve">Комсомольского муниципального района Ивановской области (далее - Комсомольское городское поселение) на 2024 год. </w:t>
      </w:r>
    </w:p>
    <w:p w:rsidR="00865D07" w:rsidRPr="006E79F2" w:rsidRDefault="00865D07" w:rsidP="00865D07">
      <w:pPr>
        <w:ind w:firstLine="720"/>
        <w:jc w:val="both"/>
        <w:rPr>
          <w:sz w:val="26"/>
          <w:szCs w:val="26"/>
        </w:rPr>
      </w:pPr>
      <w:r w:rsidRPr="006E79F2">
        <w:rPr>
          <w:sz w:val="26"/>
          <w:szCs w:val="26"/>
          <w:shd w:val="clear" w:color="auto" w:fill="FFFFFF"/>
        </w:rPr>
        <w:t> Объектом налогообложения признается расположенное в пределах Комсомольского городского поселения имущество, определенное</w:t>
      </w:r>
      <w:r w:rsidRPr="006E79F2">
        <w:rPr>
          <w:sz w:val="26"/>
          <w:szCs w:val="26"/>
        </w:rPr>
        <w:t>в соответствии главой 32 Налогового кодекса Российской Федерации.</w:t>
      </w:r>
    </w:p>
    <w:p w:rsidR="00865D07" w:rsidRPr="006E79F2" w:rsidRDefault="00865D07" w:rsidP="00865D07">
      <w:pPr>
        <w:spacing w:before="120"/>
        <w:ind w:firstLine="567"/>
        <w:jc w:val="both"/>
        <w:rPr>
          <w:sz w:val="26"/>
          <w:szCs w:val="26"/>
        </w:rPr>
      </w:pPr>
      <w:r w:rsidRPr="006E79F2">
        <w:rPr>
          <w:b/>
          <w:bCs/>
          <w:sz w:val="26"/>
          <w:szCs w:val="26"/>
        </w:rPr>
        <w:t xml:space="preserve"> Статья 2. Налоговые ставки.</w:t>
      </w:r>
    </w:p>
    <w:p w:rsidR="00865D07" w:rsidRPr="006E79F2" w:rsidRDefault="00865D07" w:rsidP="00865D07">
      <w:pPr>
        <w:shd w:val="clear" w:color="auto" w:fill="FFFFFF"/>
        <w:spacing w:before="120"/>
        <w:ind w:firstLine="567"/>
        <w:jc w:val="both"/>
        <w:rPr>
          <w:sz w:val="26"/>
          <w:szCs w:val="26"/>
        </w:rPr>
      </w:pPr>
      <w:r w:rsidRPr="006E79F2">
        <w:rPr>
          <w:sz w:val="26"/>
          <w:szCs w:val="26"/>
        </w:rPr>
        <w:t>Установить налоговые ставки по налогу на имущество физических лиц исходя из кадастровой стоимости объекта налогообложения в следующих размерах:</w:t>
      </w:r>
    </w:p>
    <w:p w:rsidR="00865D07" w:rsidRPr="006E79F2" w:rsidRDefault="00865D07" w:rsidP="00865D07">
      <w:pPr>
        <w:shd w:val="clear" w:color="auto" w:fill="FFFFFF"/>
        <w:spacing w:before="120"/>
        <w:ind w:firstLine="567"/>
        <w:jc w:val="both"/>
        <w:rPr>
          <w:sz w:val="26"/>
          <w:szCs w:val="26"/>
        </w:rPr>
      </w:pPr>
      <w:r w:rsidRPr="006E79F2">
        <w:rPr>
          <w:sz w:val="26"/>
          <w:szCs w:val="26"/>
        </w:rPr>
        <w:t>1) 0,1 процента в отношении:</w:t>
      </w:r>
    </w:p>
    <w:p w:rsidR="00865D07" w:rsidRPr="006E79F2" w:rsidRDefault="00865D07" w:rsidP="00865D07">
      <w:pPr>
        <w:suppressAutoHyphens/>
        <w:autoSpaceDE w:val="0"/>
        <w:autoSpaceDN w:val="0"/>
        <w:adjustRightInd w:val="0"/>
        <w:ind w:firstLine="540"/>
        <w:jc w:val="both"/>
        <w:rPr>
          <w:color w:val="333333"/>
          <w:sz w:val="26"/>
          <w:szCs w:val="26"/>
          <w:shd w:val="clear" w:color="auto" w:fill="FFFFFF"/>
          <w:lang w:eastAsia="ar-SA"/>
        </w:rPr>
      </w:pPr>
      <w:r w:rsidRPr="006E79F2">
        <w:rPr>
          <w:sz w:val="26"/>
          <w:szCs w:val="26"/>
          <w:lang w:eastAsia="ar-SA"/>
        </w:rPr>
        <w:t xml:space="preserve">- </w:t>
      </w:r>
      <w:r w:rsidRPr="006E79F2">
        <w:rPr>
          <w:sz w:val="26"/>
          <w:szCs w:val="26"/>
          <w:shd w:val="clear" w:color="auto" w:fill="FFFFFF"/>
          <w:lang w:eastAsia="ar-SA"/>
        </w:rPr>
        <w:t>жилых домов, частей жилых домов, квартир, частей квартир, комнат;</w:t>
      </w:r>
    </w:p>
    <w:p w:rsidR="00865D07" w:rsidRPr="006E79F2" w:rsidRDefault="00865D07" w:rsidP="00865D07">
      <w:pPr>
        <w:suppressAutoHyphens/>
        <w:autoSpaceDE w:val="0"/>
        <w:autoSpaceDN w:val="0"/>
        <w:adjustRightInd w:val="0"/>
        <w:ind w:firstLine="540"/>
        <w:jc w:val="both"/>
        <w:rPr>
          <w:sz w:val="26"/>
          <w:szCs w:val="26"/>
          <w:lang w:eastAsia="ar-SA"/>
        </w:rPr>
      </w:pPr>
      <w:r w:rsidRPr="006E79F2">
        <w:rPr>
          <w:sz w:val="26"/>
          <w:szCs w:val="26"/>
          <w:lang w:eastAsia="ar-SA"/>
        </w:rPr>
        <w:t xml:space="preserve">- объектов незавершенного строительства </w:t>
      </w:r>
      <w:r w:rsidRPr="006E79F2">
        <w:rPr>
          <w:bCs/>
          <w:sz w:val="26"/>
          <w:szCs w:val="26"/>
          <w:lang w:eastAsia="ar-SA"/>
        </w:rPr>
        <w:t>в</w:t>
      </w:r>
      <w:r w:rsidRPr="006E79F2">
        <w:rPr>
          <w:sz w:val="26"/>
          <w:szCs w:val="26"/>
          <w:lang w:eastAsia="ar-SA"/>
        </w:rPr>
        <w:t>случае, если проектируемым назначением таких объектов является жилой дом;</w:t>
      </w:r>
    </w:p>
    <w:p w:rsidR="00865D07" w:rsidRPr="006E79F2" w:rsidRDefault="00865D07" w:rsidP="00865D07">
      <w:pPr>
        <w:suppressAutoHyphens/>
        <w:autoSpaceDE w:val="0"/>
        <w:autoSpaceDN w:val="0"/>
        <w:adjustRightInd w:val="0"/>
        <w:ind w:firstLine="540"/>
        <w:jc w:val="both"/>
        <w:rPr>
          <w:sz w:val="26"/>
          <w:szCs w:val="26"/>
          <w:lang w:eastAsia="ar-SA"/>
        </w:rPr>
      </w:pPr>
      <w:r w:rsidRPr="006E79F2">
        <w:rPr>
          <w:sz w:val="26"/>
          <w:szCs w:val="26"/>
          <w:lang w:eastAsia="ar-SA"/>
        </w:rPr>
        <w:t>- единых недвижимых комплексов, в состав которых входит хотя бы один жилой дом;</w:t>
      </w:r>
    </w:p>
    <w:p w:rsidR="00865D07" w:rsidRPr="006E79F2" w:rsidRDefault="00865D07" w:rsidP="00865D07">
      <w:pPr>
        <w:shd w:val="clear" w:color="auto" w:fill="FFFFFF"/>
        <w:ind w:firstLine="567"/>
        <w:jc w:val="both"/>
        <w:rPr>
          <w:sz w:val="26"/>
          <w:szCs w:val="26"/>
        </w:rPr>
      </w:pPr>
      <w:r w:rsidRPr="006E79F2">
        <w:rPr>
          <w:sz w:val="26"/>
          <w:szCs w:val="26"/>
        </w:rPr>
        <w:t>- гаражей и машино-мест, в том числе расположенных в объектах налогообложения, указанных в подпункте 2 пункта 2 статьи 406 Налогового кодекса Российской Федерации;</w:t>
      </w:r>
    </w:p>
    <w:p w:rsidR="00865D07" w:rsidRPr="006E79F2" w:rsidRDefault="00865D07" w:rsidP="00865D07">
      <w:pPr>
        <w:shd w:val="clear" w:color="auto" w:fill="FFFFFF"/>
        <w:ind w:firstLine="567"/>
        <w:jc w:val="both"/>
        <w:rPr>
          <w:sz w:val="26"/>
          <w:szCs w:val="26"/>
        </w:rPr>
      </w:pPr>
      <w:r w:rsidRPr="006E79F2">
        <w:rPr>
          <w:sz w:val="26"/>
          <w:szCs w:val="26"/>
        </w:rPr>
        <w:t>-хозяйственных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865D07" w:rsidRPr="006E79F2" w:rsidRDefault="00865D07" w:rsidP="00865D07">
      <w:pPr>
        <w:shd w:val="clear" w:color="auto" w:fill="FFFFFF"/>
        <w:spacing w:before="120"/>
        <w:ind w:firstLine="567"/>
        <w:jc w:val="both"/>
        <w:rPr>
          <w:sz w:val="26"/>
          <w:szCs w:val="26"/>
        </w:rPr>
      </w:pPr>
      <w:r w:rsidRPr="006E79F2">
        <w:rPr>
          <w:sz w:val="26"/>
          <w:szCs w:val="26"/>
        </w:rPr>
        <w:t xml:space="preserve">2) </w:t>
      </w:r>
      <w:r w:rsidRPr="006E79F2">
        <w:rPr>
          <w:sz w:val="26"/>
          <w:szCs w:val="26"/>
          <w:shd w:val="clear" w:color="auto" w:fill="FFFFFF"/>
        </w:rPr>
        <w:t>2 процентов в отношении </w:t>
      </w:r>
      <w:hyperlink r:id="rId31" w:anchor="dst100020" w:history="1">
        <w:r w:rsidRPr="006E79F2">
          <w:rPr>
            <w:color w:val="1A0DAB"/>
            <w:sz w:val="26"/>
            <w:szCs w:val="26"/>
            <w:u w:val="single"/>
            <w:shd w:val="clear" w:color="auto" w:fill="FFFFFF"/>
          </w:rPr>
          <w:t>объектов</w:t>
        </w:r>
      </w:hyperlink>
      <w:r w:rsidRPr="006E79F2">
        <w:rPr>
          <w:sz w:val="26"/>
          <w:szCs w:val="26"/>
          <w:shd w:val="clear" w:color="auto" w:fill="FFFFFF"/>
        </w:rPr>
        <w:t> налогообложения, включенных в перечень, определяемый в соответствии с </w:t>
      </w:r>
      <w:hyperlink r:id="rId32" w:anchor="dst9219" w:history="1">
        <w:r w:rsidRPr="006E79F2">
          <w:rPr>
            <w:color w:val="1A0DAB"/>
            <w:sz w:val="26"/>
            <w:szCs w:val="26"/>
            <w:u w:val="single"/>
            <w:shd w:val="clear" w:color="auto" w:fill="FFFFFF"/>
          </w:rPr>
          <w:t>пунктом 7 статьи 378.2</w:t>
        </w:r>
      </w:hyperlink>
      <w:r w:rsidRPr="006E79F2">
        <w:rPr>
          <w:sz w:val="26"/>
          <w:szCs w:val="26"/>
          <w:shd w:val="clear" w:color="auto" w:fill="FFFFFF"/>
        </w:rPr>
        <w:t> Налогового кодекса РФ, в отношении объектов налогообложения, предусмотренных </w:t>
      </w:r>
      <w:hyperlink r:id="rId33" w:anchor="dst9764" w:history="1">
        <w:r w:rsidRPr="006E79F2">
          <w:rPr>
            <w:color w:val="1A0DAB"/>
            <w:sz w:val="26"/>
            <w:szCs w:val="26"/>
            <w:u w:val="single"/>
            <w:shd w:val="clear" w:color="auto" w:fill="FFFFFF"/>
          </w:rPr>
          <w:t>абзацем вторым пункта 10 статьи 378.2</w:t>
        </w:r>
      </w:hyperlink>
      <w:r w:rsidRPr="006E79F2">
        <w:rPr>
          <w:sz w:val="26"/>
          <w:szCs w:val="26"/>
          <w:shd w:val="clear" w:color="auto" w:fill="FFFFFF"/>
        </w:rPr>
        <w:t> Налогового кодекса РФ, а также в отношении объектов налогообложения, кадастровая стоимость каждого из которых превышает 300 миллионов рублей;</w:t>
      </w:r>
    </w:p>
    <w:p w:rsidR="00865D07" w:rsidRPr="006E79F2" w:rsidRDefault="00865D07" w:rsidP="00865D07">
      <w:pPr>
        <w:shd w:val="clear" w:color="auto" w:fill="FFFFFF"/>
        <w:spacing w:before="120"/>
        <w:ind w:firstLine="567"/>
        <w:jc w:val="both"/>
        <w:rPr>
          <w:sz w:val="26"/>
          <w:szCs w:val="26"/>
        </w:rPr>
      </w:pPr>
      <w:r w:rsidRPr="006E79F2">
        <w:rPr>
          <w:sz w:val="26"/>
          <w:szCs w:val="26"/>
        </w:rPr>
        <w:t>3) 0,5 процента в отношении прочих объектов налогообложения.</w:t>
      </w:r>
    </w:p>
    <w:p w:rsidR="00865D07" w:rsidRPr="006E79F2" w:rsidRDefault="00865D07" w:rsidP="00865D07">
      <w:pPr>
        <w:shd w:val="clear" w:color="auto" w:fill="FFFFFF"/>
        <w:spacing w:before="120"/>
        <w:ind w:firstLine="567"/>
        <w:rPr>
          <w:sz w:val="26"/>
          <w:szCs w:val="26"/>
        </w:rPr>
      </w:pPr>
      <w:r w:rsidRPr="006E79F2">
        <w:rPr>
          <w:b/>
          <w:bCs/>
          <w:sz w:val="26"/>
          <w:szCs w:val="26"/>
        </w:rPr>
        <w:t>Статья 3.Заключительные положения.</w:t>
      </w:r>
    </w:p>
    <w:p w:rsidR="00865D07" w:rsidRPr="006E79F2" w:rsidRDefault="00865D07" w:rsidP="00865D07">
      <w:pPr>
        <w:shd w:val="clear" w:color="auto" w:fill="FFFFFF"/>
        <w:spacing w:before="120"/>
        <w:ind w:firstLine="567"/>
        <w:jc w:val="both"/>
        <w:rPr>
          <w:sz w:val="26"/>
          <w:szCs w:val="26"/>
        </w:rPr>
      </w:pPr>
      <w:r w:rsidRPr="006E79F2">
        <w:rPr>
          <w:sz w:val="26"/>
          <w:szCs w:val="26"/>
        </w:rPr>
        <w:t>Вопросы, не урегулированные настоящим Положением, разрешаются в соответствии с требованиями Налогового кодекса РФ.</w:t>
      </w:r>
    </w:p>
    <w:p w:rsidR="00865D07" w:rsidRPr="006E79F2" w:rsidRDefault="00865D07" w:rsidP="00865D07">
      <w:pPr>
        <w:jc w:val="both"/>
        <w:rPr>
          <w:sz w:val="28"/>
          <w:szCs w:val="28"/>
        </w:rPr>
      </w:pPr>
    </w:p>
    <w:p w:rsidR="00865D07" w:rsidRPr="006E79F2" w:rsidRDefault="00865D07" w:rsidP="00865D07">
      <w:pPr>
        <w:pStyle w:val="Standard0"/>
        <w:jc w:val="center"/>
        <w:rPr>
          <w:rFonts w:cs="Times New Roman"/>
        </w:rPr>
      </w:pPr>
      <w:r w:rsidRPr="006E79F2">
        <w:rPr>
          <w:rFonts w:eastAsia="Arial" w:cs="Times New Roman"/>
          <w:b/>
          <w:noProof/>
          <w:sz w:val="28"/>
          <w:szCs w:val="28"/>
          <w:lang w:eastAsia="ru-RU" w:bidi="ar-SA"/>
        </w:rPr>
        <w:lastRenderedPageBreak/>
        <w:drawing>
          <wp:inline distT="0" distB="0" distL="0" distR="0">
            <wp:extent cx="541020" cy="67818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cstate="print"/>
                    <a:srcRect/>
                    <a:stretch>
                      <a:fillRect/>
                    </a:stretch>
                  </pic:blipFill>
                  <pic:spPr bwMode="auto">
                    <a:xfrm>
                      <a:off x="0" y="0"/>
                      <a:ext cx="541020" cy="678180"/>
                    </a:xfrm>
                    <a:prstGeom prst="rect">
                      <a:avLst/>
                    </a:prstGeom>
                    <a:noFill/>
                    <a:ln w="9525">
                      <a:noFill/>
                      <a:miter lim="800000"/>
                      <a:headEnd/>
                      <a:tailEnd/>
                    </a:ln>
                  </pic:spPr>
                </pic:pic>
              </a:graphicData>
            </a:graphic>
          </wp:inline>
        </w:drawing>
      </w:r>
    </w:p>
    <w:p w:rsidR="00865D07" w:rsidRPr="006E79F2" w:rsidRDefault="00865D07" w:rsidP="00865D07">
      <w:pPr>
        <w:pStyle w:val="Standard0"/>
        <w:jc w:val="center"/>
        <w:rPr>
          <w:rFonts w:eastAsia="Arial" w:cs="Times New Roman"/>
          <w:b/>
          <w:bCs/>
          <w:sz w:val="28"/>
          <w:szCs w:val="28"/>
          <w:lang w:eastAsia="ar-SA"/>
        </w:rPr>
      </w:pPr>
      <w:r w:rsidRPr="006E79F2">
        <w:rPr>
          <w:rFonts w:eastAsia="Arial" w:cs="Times New Roman"/>
          <w:b/>
          <w:bCs/>
          <w:sz w:val="28"/>
          <w:szCs w:val="28"/>
          <w:lang w:eastAsia="ar-SA"/>
        </w:rPr>
        <w:t>Российская Федерация</w:t>
      </w:r>
    </w:p>
    <w:p w:rsidR="00865D07" w:rsidRPr="006E79F2" w:rsidRDefault="00865D07" w:rsidP="00865D07">
      <w:pPr>
        <w:pStyle w:val="Standard0"/>
        <w:jc w:val="center"/>
        <w:rPr>
          <w:rFonts w:eastAsia="Arial" w:cs="Times New Roman"/>
          <w:b/>
          <w:bCs/>
          <w:sz w:val="28"/>
          <w:szCs w:val="28"/>
          <w:lang w:eastAsia="ar-SA"/>
        </w:rPr>
      </w:pPr>
      <w:r w:rsidRPr="006E79F2">
        <w:rPr>
          <w:rFonts w:eastAsia="Arial" w:cs="Times New Roman"/>
          <w:b/>
          <w:bCs/>
          <w:sz w:val="28"/>
          <w:szCs w:val="28"/>
          <w:lang w:eastAsia="ar-SA"/>
        </w:rPr>
        <w:t>Ивановская область</w:t>
      </w:r>
    </w:p>
    <w:p w:rsidR="00865D07" w:rsidRPr="006E79F2" w:rsidRDefault="00865D07" w:rsidP="00865D07">
      <w:pPr>
        <w:pStyle w:val="Standard0"/>
        <w:jc w:val="center"/>
        <w:rPr>
          <w:rFonts w:eastAsia="Arial" w:cs="Times New Roman"/>
          <w:b/>
          <w:bCs/>
          <w:sz w:val="28"/>
          <w:szCs w:val="28"/>
          <w:lang w:eastAsia="ar-SA"/>
        </w:rPr>
      </w:pPr>
      <w:r w:rsidRPr="006E79F2">
        <w:rPr>
          <w:rFonts w:eastAsia="Arial" w:cs="Times New Roman"/>
          <w:b/>
          <w:bCs/>
          <w:sz w:val="28"/>
          <w:szCs w:val="28"/>
          <w:lang w:eastAsia="ar-SA"/>
        </w:rPr>
        <w:t>Комсомольский муниципальный район</w:t>
      </w:r>
    </w:p>
    <w:p w:rsidR="00865D07" w:rsidRPr="006E79F2" w:rsidRDefault="00865D07" w:rsidP="00865D07">
      <w:pPr>
        <w:pStyle w:val="Standard0"/>
        <w:jc w:val="center"/>
        <w:rPr>
          <w:rFonts w:eastAsia="Arial" w:cs="Times New Roman"/>
          <w:b/>
          <w:bCs/>
          <w:sz w:val="28"/>
          <w:szCs w:val="28"/>
          <w:lang w:eastAsia="ar-SA"/>
        </w:rPr>
      </w:pPr>
      <w:r w:rsidRPr="006E79F2">
        <w:rPr>
          <w:rFonts w:eastAsia="Arial" w:cs="Times New Roman"/>
          <w:b/>
          <w:bCs/>
          <w:sz w:val="28"/>
          <w:szCs w:val="28"/>
          <w:lang w:eastAsia="ar-SA"/>
        </w:rPr>
        <w:t>СОВЕТ КОМСОМОЛЬСКОГО ГОРОДСКОГО ПОСЕЛЕНИЯ</w:t>
      </w:r>
    </w:p>
    <w:p w:rsidR="00865D07" w:rsidRPr="006E79F2" w:rsidRDefault="00D21BBE" w:rsidP="00865D07">
      <w:pPr>
        <w:pStyle w:val="Standard0"/>
        <w:jc w:val="center"/>
        <w:rPr>
          <w:rFonts w:eastAsia="Arial" w:cs="Times New Roman"/>
          <w:b/>
          <w:bCs/>
          <w:sz w:val="28"/>
          <w:szCs w:val="28"/>
          <w:lang w:eastAsia="ar-SA"/>
        </w:rPr>
      </w:pPr>
      <w:r>
        <w:rPr>
          <w:rFonts w:cs="Times New Roman"/>
          <w:noProof/>
          <w:lang w:eastAsia="ru-RU" w:bidi="ar-SA"/>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205105</wp:posOffset>
                </wp:positionV>
                <wp:extent cx="5977890" cy="1288415"/>
                <wp:effectExtent l="0" t="3175" r="0" b="3810"/>
                <wp:wrapSquare wrapText="bothSides"/>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890" cy="1288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630" w:type="dxa"/>
                              <w:tblLayout w:type="fixed"/>
                              <w:tblCellMar>
                                <w:left w:w="10" w:type="dxa"/>
                                <w:right w:w="10" w:type="dxa"/>
                              </w:tblCellMar>
                              <w:tblLook w:val="0000" w:firstRow="0" w:lastRow="0" w:firstColumn="0" w:lastColumn="0" w:noHBand="0" w:noVBand="0"/>
                            </w:tblPr>
                            <w:tblGrid>
                              <w:gridCol w:w="9630"/>
                            </w:tblGrid>
                            <w:tr w:rsidR="00865D07">
                              <w:trPr>
                                <w:trHeight w:val="100"/>
                              </w:trPr>
                              <w:tc>
                                <w:tcPr>
                                  <w:tcW w:w="9630" w:type="dxa"/>
                                  <w:tcBorders>
                                    <w:top w:val="double" w:sz="24" w:space="0" w:color="000001"/>
                                  </w:tcBorders>
                                  <w:shd w:val="clear" w:color="auto" w:fill="auto"/>
                                  <w:tcMar>
                                    <w:top w:w="0" w:type="dxa"/>
                                    <w:left w:w="108" w:type="dxa"/>
                                    <w:bottom w:w="0" w:type="dxa"/>
                                    <w:right w:w="108" w:type="dxa"/>
                                  </w:tcMar>
                                </w:tcPr>
                                <w:p w:rsidR="00865D07" w:rsidRDefault="00865D07">
                                  <w:pPr>
                                    <w:pStyle w:val="Standard0"/>
                                    <w:jc w:val="center"/>
                                    <w:rPr>
                                      <w:rFonts w:eastAsia="Times New Roman" w:cs="Times New Roman"/>
                                      <w:sz w:val="28"/>
                                      <w:szCs w:val="28"/>
                                    </w:rPr>
                                  </w:pPr>
                                  <w:r>
                                    <w:rPr>
                                      <w:rFonts w:eastAsia="Times New Roman" w:cs="Times New Roman"/>
                                      <w:sz w:val="28"/>
                                      <w:szCs w:val="28"/>
                                    </w:rPr>
                                    <w:t xml:space="preserve">155150, Ивановская область, г. Комсомольск, ул. 50 лет ВЛКСМ, д. 2 </w:t>
                                  </w:r>
                                </w:p>
                                <w:p w:rsidR="00865D07" w:rsidRDefault="00865D07">
                                  <w:pPr>
                                    <w:pStyle w:val="Standard0"/>
                                    <w:jc w:val="center"/>
                                    <w:rPr>
                                      <w:rFonts w:eastAsia="Times New Roman" w:cs="Times New Roman"/>
                                      <w:b/>
                                      <w:sz w:val="28"/>
                                      <w:szCs w:val="28"/>
                                    </w:rPr>
                                  </w:pPr>
                                </w:p>
                                <w:p w:rsidR="00865D07" w:rsidRDefault="00865D07" w:rsidP="00865D07">
                                  <w:pPr>
                                    <w:pStyle w:val="Standard0"/>
                                    <w:jc w:val="center"/>
                                  </w:pPr>
                                  <w:r>
                                    <w:rPr>
                                      <w:rFonts w:eastAsia="Times New Roman" w:cs="Times New Roman"/>
                                      <w:b/>
                                      <w:sz w:val="28"/>
                                      <w:szCs w:val="28"/>
                                    </w:rPr>
                                    <w:t xml:space="preserve">        РЕШЕНИЕ</w:t>
                                  </w:r>
                                </w:p>
                                <w:p w:rsidR="00865D07" w:rsidRDefault="00865D07" w:rsidP="00865D07">
                                  <w:pPr>
                                    <w:pStyle w:val="Standard0"/>
                                    <w:rPr>
                                      <w:rFonts w:eastAsia="Times New Roman" w:cs="Times New Roman"/>
                                      <w:b/>
                                      <w:sz w:val="28"/>
                                      <w:szCs w:val="28"/>
                                    </w:rPr>
                                  </w:pPr>
                                </w:p>
                                <w:p w:rsidR="00865D07" w:rsidRDefault="00865D07" w:rsidP="00865D07">
                                  <w:pPr>
                                    <w:pStyle w:val="Standard0"/>
                                    <w:rPr>
                                      <w:rFonts w:eastAsia="Times New Roman" w:cs="Times New Roman"/>
                                      <w:b/>
                                      <w:sz w:val="28"/>
                                      <w:szCs w:val="28"/>
                                    </w:rPr>
                                  </w:pPr>
                                  <w:r>
                                    <w:rPr>
                                      <w:rFonts w:eastAsia="Times New Roman" w:cs="Times New Roman"/>
                                      <w:b/>
                                      <w:sz w:val="28"/>
                                      <w:szCs w:val="28"/>
                                    </w:rPr>
                                    <w:t xml:space="preserve">       от «24__» _10____ 2023г.                                                             № _182___</w:t>
                                  </w:r>
                                </w:p>
                              </w:tc>
                            </w:tr>
                          </w:tbl>
                          <w:p w:rsidR="00865D07" w:rsidRDefault="00865D07" w:rsidP="00865D07"/>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0;margin-top:16.15pt;width:470.7pt;height:101.4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" filled="f" stroked="f">
                <v:textbox inset="0,0,0,0">
                  <w:txbxContent>
                    <w:tbl>
                      <w:tblPr>
                        <w:tblW w:w="9630" w:type="dxa"/>
                        <w:tblLayout w:type="fixed"/>
                        <w:tblCellMar>
                          <w:left w:w="10" w:type="dxa"/>
                          <w:right w:w="10" w:type="dxa"/>
                        </w:tblCellMar>
                        <w:tblLook w:val="0000" w:firstRow="0" w:lastRow="0" w:firstColumn="0" w:lastColumn="0" w:noHBand="0" w:noVBand="0"/>
                      </w:tblPr>
                      <w:tblGrid>
                        <w:gridCol w:w="9630"/>
                      </w:tblGrid>
                      <w:tr w:rsidR="00865D07">
                        <w:trPr>
                          <w:trHeight w:val="100"/>
                        </w:trPr>
                        <w:tc>
                          <w:tcPr>
                            <w:tcW w:w="9630" w:type="dxa"/>
                            <w:tcBorders>
                              <w:top w:val="double" w:sz="24" w:space="0" w:color="000001"/>
                            </w:tcBorders>
                            <w:shd w:val="clear" w:color="auto" w:fill="auto"/>
                            <w:tcMar>
                              <w:top w:w="0" w:type="dxa"/>
                              <w:left w:w="108" w:type="dxa"/>
                              <w:bottom w:w="0" w:type="dxa"/>
                              <w:right w:w="108" w:type="dxa"/>
                            </w:tcMar>
                          </w:tcPr>
                          <w:p w:rsidR="00865D07" w:rsidRDefault="00865D07">
                            <w:pPr>
                              <w:pStyle w:val="Standard0"/>
                              <w:jc w:val="center"/>
                              <w:rPr>
                                <w:rFonts w:eastAsia="Times New Roman" w:cs="Times New Roman"/>
                                <w:sz w:val="28"/>
                                <w:szCs w:val="28"/>
                              </w:rPr>
                            </w:pPr>
                            <w:r>
                              <w:rPr>
                                <w:rFonts w:eastAsia="Times New Roman" w:cs="Times New Roman"/>
                                <w:sz w:val="28"/>
                                <w:szCs w:val="28"/>
                              </w:rPr>
                              <w:t xml:space="preserve">155150, Ивановская область, г. Комсомольск, ул. 50 лет ВЛКСМ, д. 2 </w:t>
                            </w:r>
                          </w:p>
                          <w:p w:rsidR="00865D07" w:rsidRDefault="00865D07">
                            <w:pPr>
                              <w:pStyle w:val="Standard0"/>
                              <w:jc w:val="center"/>
                              <w:rPr>
                                <w:rFonts w:eastAsia="Times New Roman" w:cs="Times New Roman"/>
                                <w:b/>
                                <w:sz w:val="28"/>
                                <w:szCs w:val="28"/>
                              </w:rPr>
                            </w:pPr>
                          </w:p>
                          <w:p w:rsidR="00865D07" w:rsidRDefault="00865D07" w:rsidP="00865D07">
                            <w:pPr>
                              <w:pStyle w:val="Standard0"/>
                              <w:jc w:val="center"/>
                            </w:pPr>
                            <w:r>
                              <w:rPr>
                                <w:rFonts w:eastAsia="Times New Roman" w:cs="Times New Roman"/>
                                <w:b/>
                                <w:sz w:val="28"/>
                                <w:szCs w:val="28"/>
                              </w:rPr>
                              <w:t xml:space="preserve">        РЕШЕНИЕ</w:t>
                            </w:r>
                          </w:p>
                          <w:p w:rsidR="00865D07" w:rsidRDefault="00865D07" w:rsidP="00865D07">
                            <w:pPr>
                              <w:pStyle w:val="Standard0"/>
                              <w:rPr>
                                <w:rFonts w:eastAsia="Times New Roman" w:cs="Times New Roman"/>
                                <w:b/>
                                <w:sz w:val="28"/>
                                <w:szCs w:val="28"/>
                              </w:rPr>
                            </w:pPr>
                          </w:p>
                          <w:p w:rsidR="00865D07" w:rsidRDefault="00865D07" w:rsidP="00865D07">
                            <w:pPr>
                              <w:pStyle w:val="Standard0"/>
                              <w:rPr>
                                <w:rFonts w:eastAsia="Times New Roman" w:cs="Times New Roman"/>
                                <w:b/>
                                <w:sz w:val="28"/>
                                <w:szCs w:val="28"/>
                              </w:rPr>
                            </w:pPr>
                            <w:r>
                              <w:rPr>
                                <w:rFonts w:eastAsia="Times New Roman" w:cs="Times New Roman"/>
                                <w:b/>
                                <w:sz w:val="28"/>
                                <w:szCs w:val="28"/>
                              </w:rPr>
                              <w:t xml:space="preserve">       от «24__» _10____ 2023г.                                                             № _182___</w:t>
                            </w:r>
                          </w:p>
                        </w:tc>
                      </w:tr>
                    </w:tbl>
                    <w:p w:rsidR="00865D07" w:rsidRDefault="00865D07" w:rsidP="00865D07"/>
                  </w:txbxContent>
                </v:textbox>
                <w10:wrap type="square"/>
              </v:shape>
            </w:pict>
          </mc:Fallback>
        </mc:AlternateContent>
      </w:r>
      <w:r w:rsidR="00865D07" w:rsidRPr="006E79F2">
        <w:rPr>
          <w:rFonts w:eastAsia="Arial" w:cs="Times New Roman"/>
          <w:b/>
          <w:bCs/>
          <w:sz w:val="28"/>
          <w:szCs w:val="28"/>
          <w:lang w:eastAsia="ar-SA"/>
        </w:rPr>
        <w:t>четвертого созыва</w:t>
      </w:r>
    </w:p>
    <w:p w:rsidR="00865D07" w:rsidRPr="006E79F2" w:rsidRDefault="00865D07" w:rsidP="00865D07">
      <w:pPr>
        <w:pStyle w:val="Standard0"/>
        <w:rPr>
          <w:rFonts w:eastAsia="Times New Roman" w:cs="Times New Roman"/>
          <w:b/>
          <w:bCs/>
          <w:sz w:val="28"/>
          <w:szCs w:val="28"/>
          <w:lang w:eastAsia="ru-RU"/>
        </w:rPr>
      </w:pPr>
    </w:p>
    <w:p w:rsidR="00865D07" w:rsidRPr="006E79F2" w:rsidRDefault="00865D07" w:rsidP="00865D07">
      <w:pPr>
        <w:jc w:val="center"/>
        <w:outlineLvl w:val="0"/>
        <w:rPr>
          <w:b/>
          <w:bCs/>
          <w:sz w:val="28"/>
          <w:szCs w:val="28"/>
          <w:lang w:eastAsia="ar-SA"/>
        </w:rPr>
      </w:pPr>
      <w:r w:rsidRPr="006E79F2">
        <w:rPr>
          <w:b/>
          <w:sz w:val="28"/>
          <w:szCs w:val="28"/>
          <w:lang w:eastAsia="ar-SA"/>
        </w:rPr>
        <w:t>О внесении изменений в решение Совета Комсомольского городского поселения от 25.10.2022г. № 128 «</w:t>
      </w:r>
      <w:r w:rsidRPr="006E79F2">
        <w:rPr>
          <w:b/>
          <w:bCs/>
          <w:sz w:val="28"/>
          <w:szCs w:val="28"/>
          <w:lang w:eastAsia="ar-SA"/>
        </w:rPr>
        <w:t>Об утверждении Положения о порядке исчисления и уплаты земельного налога на территории Комсомольского городского поселения Комсомольского муниципального района Ивановской области на 2023 год»</w:t>
      </w:r>
    </w:p>
    <w:p w:rsidR="00865D07" w:rsidRPr="006E79F2" w:rsidRDefault="00865D07" w:rsidP="00865D07">
      <w:pPr>
        <w:jc w:val="center"/>
        <w:outlineLvl w:val="0"/>
        <w:rPr>
          <w:sz w:val="28"/>
          <w:szCs w:val="28"/>
          <w:lang w:eastAsia="ar-SA"/>
        </w:rPr>
      </w:pPr>
    </w:p>
    <w:p w:rsidR="00865D07" w:rsidRPr="006E79F2" w:rsidRDefault="00865D07" w:rsidP="00865D07">
      <w:pPr>
        <w:jc w:val="both"/>
        <w:rPr>
          <w:sz w:val="28"/>
          <w:szCs w:val="28"/>
          <w:lang w:eastAsia="ar-SA"/>
        </w:rPr>
      </w:pPr>
      <w:r w:rsidRPr="006E79F2">
        <w:rPr>
          <w:sz w:val="28"/>
          <w:szCs w:val="28"/>
          <w:lang w:eastAsia="ar-SA"/>
        </w:rPr>
        <w:t xml:space="preserve">     В соответствии с Федеральным законом от 06.10.2003 № 131-ФЗ «Об общих принципах организации местного самоуправления в Российской Федерации», главой 31 Налогового кодекса Российской Федерации, руководствуясь Уставом Комсомольского городского поселения Комсомольского муниципального района Ивановской области</w:t>
      </w:r>
      <w:r w:rsidRPr="006E79F2">
        <w:rPr>
          <w:spacing w:val="8"/>
          <w:sz w:val="28"/>
          <w:szCs w:val="28"/>
          <w:lang w:eastAsia="ar-SA"/>
        </w:rPr>
        <w:t xml:space="preserve">, </w:t>
      </w:r>
      <w:r w:rsidRPr="006E79F2">
        <w:rPr>
          <w:sz w:val="28"/>
          <w:szCs w:val="28"/>
          <w:lang w:eastAsia="ar-SA"/>
        </w:rPr>
        <w:t xml:space="preserve">Совет Комсомольского городского поселения </w:t>
      </w:r>
      <w:r w:rsidRPr="006E79F2">
        <w:rPr>
          <w:b/>
          <w:sz w:val="28"/>
          <w:szCs w:val="28"/>
          <w:lang w:eastAsia="ar-SA"/>
        </w:rPr>
        <w:t>РЕШИЛ</w:t>
      </w:r>
      <w:r w:rsidRPr="006E79F2">
        <w:rPr>
          <w:sz w:val="28"/>
          <w:szCs w:val="28"/>
          <w:lang w:eastAsia="ar-SA"/>
        </w:rPr>
        <w:t>:</w:t>
      </w:r>
    </w:p>
    <w:p w:rsidR="00865D07" w:rsidRPr="006E79F2" w:rsidRDefault="00865D07" w:rsidP="00865D07">
      <w:pPr>
        <w:suppressAutoHyphens/>
        <w:ind w:firstLine="567"/>
        <w:jc w:val="center"/>
        <w:rPr>
          <w:b/>
          <w:sz w:val="28"/>
          <w:szCs w:val="28"/>
          <w:lang w:eastAsia="ar-SA"/>
        </w:rPr>
      </w:pPr>
    </w:p>
    <w:p w:rsidR="00865D07" w:rsidRPr="006E79F2" w:rsidRDefault="00865D07" w:rsidP="009E4B4A">
      <w:pPr>
        <w:pStyle w:val="af1"/>
        <w:numPr>
          <w:ilvl w:val="0"/>
          <w:numId w:val="15"/>
        </w:numPr>
        <w:spacing w:after="0" w:line="240" w:lineRule="auto"/>
        <w:ind w:left="0" w:firstLine="567"/>
        <w:contextualSpacing/>
        <w:jc w:val="both"/>
        <w:rPr>
          <w:rFonts w:ascii="Times New Roman" w:hAnsi="Times New Roman" w:cs="Times New Roman"/>
          <w:sz w:val="28"/>
          <w:szCs w:val="28"/>
        </w:rPr>
      </w:pPr>
      <w:r w:rsidRPr="006E79F2">
        <w:rPr>
          <w:rFonts w:ascii="Times New Roman" w:hAnsi="Times New Roman" w:cs="Times New Roman"/>
          <w:sz w:val="28"/>
          <w:szCs w:val="28"/>
        </w:rPr>
        <w:t>Внести в решение Совета Комсомольского городского поселения от 25.10.2022г. № 128 «</w:t>
      </w:r>
      <w:r w:rsidRPr="006E79F2">
        <w:rPr>
          <w:rFonts w:ascii="Times New Roman" w:hAnsi="Times New Roman" w:cs="Times New Roman"/>
          <w:bCs/>
          <w:sz w:val="28"/>
          <w:szCs w:val="28"/>
        </w:rPr>
        <w:t>Об утверждении Положения о порядке исчисления и уплаты земельного налога на территории Комсомольского городского поселения Комсомольского муниципального района Ивановской области на 2023 год»</w:t>
      </w:r>
      <w:r w:rsidRPr="006E79F2">
        <w:rPr>
          <w:rFonts w:ascii="Times New Roman" w:hAnsi="Times New Roman" w:cs="Times New Roman"/>
          <w:sz w:val="28"/>
          <w:szCs w:val="28"/>
        </w:rPr>
        <w:t xml:space="preserve"> следующиеизменения:</w:t>
      </w:r>
    </w:p>
    <w:p w:rsidR="00865D07" w:rsidRPr="006E79F2" w:rsidRDefault="00865D07" w:rsidP="009E4B4A">
      <w:pPr>
        <w:pStyle w:val="af1"/>
        <w:numPr>
          <w:ilvl w:val="1"/>
          <w:numId w:val="15"/>
        </w:numPr>
        <w:spacing w:after="0" w:line="240" w:lineRule="auto"/>
        <w:ind w:left="0" w:firstLine="1128"/>
        <w:contextualSpacing/>
        <w:jc w:val="both"/>
        <w:rPr>
          <w:rFonts w:ascii="Times New Roman" w:hAnsi="Times New Roman" w:cs="Times New Roman"/>
          <w:bCs/>
          <w:sz w:val="28"/>
          <w:szCs w:val="28"/>
        </w:rPr>
      </w:pPr>
      <w:r w:rsidRPr="006E79F2">
        <w:rPr>
          <w:rFonts w:ascii="Times New Roman" w:hAnsi="Times New Roman" w:cs="Times New Roman"/>
          <w:sz w:val="28"/>
          <w:szCs w:val="28"/>
        </w:rPr>
        <w:t>Раздел 4</w:t>
      </w:r>
      <w:r w:rsidRPr="006E79F2">
        <w:rPr>
          <w:rFonts w:ascii="Times New Roman" w:hAnsi="Times New Roman" w:cs="Times New Roman"/>
          <w:bCs/>
          <w:sz w:val="28"/>
          <w:szCs w:val="28"/>
        </w:rPr>
        <w:t xml:space="preserve"> Положения о порядке исчисления и уплаты земельного налога на территории Комсомольского городского поселения Комсомольского муниципального района Ивановской области на 2023 год изложить в новой редакции:</w:t>
      </w:r>
    </w:p>
    <w:p w:rsidR="00865D07" w:rsidRPr="006E79F2" w:rsidRDefault="00865D07" w:rsidP="00865D07">
      <w:pPr>
        <w:pStyle w:val="af1"/>
        <w:spacing w:before="120" w:after="0" w:line="240" w:lineRule="auto"/>
        <w:ind w:left="1701"/>
        <w:jc w:val="both"/>
        <w:rPr>
          <w:rFonts w:ascii="Times New Roman" w:hAnsi="Times New Roman" w:cs="Times New Roman"/>
          <w:sz w:val="28"/>
          <w:szCs w:val="28"/>
        </w:rPr>
      </w:pPr>
      <w:r w:rsidRPr="006E79F2">
        <w:rPr>
          <w:rFonts w:ascii="Times New Roman" w:hAnsi="Times New Roman" w:cs="Times New Roman"/>
          <w:sz w:val="28"/>
          <w:szCs w:val="28"/>
        </w:rPr>
        <w:t>«</w:t>
      </w:r>
      <w:r w:rsidRPr="006E79F2">
        <w:rPr>
          <w:rFonts w:ascii="Times New Roman" w:hAnsi="Times New Roman" w:cs="Times New Roman"/>
          <w:b/>
          <w:sz w:val="28"/>
          <w:szCs w:val="28"/>
        </w:rPr>
        <w:t>4. Льготы по уплате земельного налога</w:t>
      </w:r>
    </w:p>
    <w:p w:rsidR="00865D07" w:rsidRPr="006E79F2" w:rsidRDefault="00865D07" w:rsidP="00865D07">
      <w:pPr>
        <w:pStyle w:val="af1"/>
        <w:spacing w:before="120" w:after="0" w:line="240" w:lineRule="auto"/>
        <w:ind w:left="0" w:firstLine="567"/>
        <w:jc w:val="both"/>
        <w:rPr>
          <w:rFonts w:ascii="Times New Roman" w:hAnsi="Times New Roman" w:cs="Times New Roman"/>
          <w:sz w:val="28"/>
          <w:szCs w:val="28"/>
        </w:rPr>
      </w:pPr>
      <w:r w:rsidRPr="006E79F2">
        <w:rPr>
          <w:rFonts w:ascii="Times New Roman" w:hAnsi="Times New Roman" w:cs="Times New Roman"/>
          <w:sz w:val="28"/>
          <w:szCs w:val="28"/>
        </w:rPr>
        <w:t xml:space="preserve"> Установить, что кроме категории льготников, предусмотренных ст. 395 Налогового кодекса Российской Федерации, освобождаются от уплаты земельного налога:</w:t>
      </w:r>
    </w:p>
    <w:p w:rsidR="00865D07" w:rsidRPr="006E79F2" w:rsidRDefault="00865D07" w:rsidP="00865D07">
      <w:pPr>
        <w:pStyle w:val="af1"/>
        <w:spacing w:after="0" w:line="240" w:lineRule="auto"/>
        <w:ind w:left="0" w:firstLine="567"/>
        <w:jc w:val="both"/>
        <w:rPr>
          <w:rFonts w:ascii="Times New Roman" w:hAnsi="Times New Roman" w:cs="Times New Roman"/>
          <w:sz w:val="28"/>
          <w:szCs w:val="28"/>
        </w:rPr>
      </w:pPr>
      <w:r w:rsidRPr="006E79F2">
        <w:rPr>
          <w:rFonts w:ascii="Times New Roman" w:hAnsi="Times New Roman" w:cs="Times New Roman"/>
          <w:sz w:val="28"/>
          <w:szCs w:val="28"/>
        </w:rPr>
        <w:t>- участники Великой Отечественной войны, проживающие на территории Комсомольского городского поселения;</w:t>
      </w:r>
    </w:p>
    <w:p w:rsidR="00865D07" w:rsidRPr="006E79F2" w:rsidRDefault="00865D07" w:rsidP="00865D07">
      <w:pPr>
        <w:pStyle w:val="af1"/>
        <w:spacing w:after="0" w:line="240" w:lineRule="auto"/>
        <w:ind w:left="0" w:firstLine="567"/>
        <w:jc w:val="both"/>
        <w:rPr>
          <w:rFonts w:ascii="Times New Roman" w:hAnsi="Times New Roman" w:cs="Times New Roman"/>
          <w:sz w:val="28"/>
          <w:szCs w:val="28"/>
        </w:rPr>
      </w:pPr>
      <w:r w:rsidRPr="006E79F2">
        <w:rPr>
          <w:rFonts w:ascii="Times New Roman" w:hAnsi="Times New Roman" w:cs="Times New Roman"/>
          <w:sz w:val="28"/>
          <w:szCs w:val="28"/>
        </w:rPr>
        <w:lastRenderedPageBreak/>
        <w:t>- казенные, автономные, бюджетные учреждения культуры, образования и здравоохранения в отношении земельных участков, используемых для осуществления уставной деятельности;</w:t>
      </w:r>
    </w:p>
    <w:p w:rsidR="00865D07" w:rsidRPr="006E79F2" w:rsidRDefault="00865D07" w:rsidP="00865D07">
      <w:pPr>
        <w:pStyle w:val="af1"/>
        <w:spacing w:after="0" w:line="240" w:lineRule="auto"/>
        <w:ind w:left="0" w:firstLine="567"/>
        <w:jc w:val="both"/>
        <w:rPr>
          <w:rFonts w:ascii="Times New Roman" w:hAnsi="Times New Roman" w:cs="Times New Roman"/>
          <w:sz w:val="28"/>
          <w:szCs w:val="28"/>
        </w:rPr>
      </w:pPr>
      <w:r w:rsidRPr="006E79F2">
        <w:rPr>
          <w:rFonts w:ascii="Times New Roman" w:hAnsi="Times New Roman" w:cs="Times New Roman"/>
          <w:sz w:val="28"/>
          <w:szCs w:val="28"/>
        </w:rPr>
        <w:t>- органы местного самоуправления.».</w:t>
      </w:r>
    </w:p>
    <w:p w:rsidR="00865D07" w:rsidRPr="006E79F2" w:rsidRDefault="00865D07" w:rsidP="00865D07">
      <w:pPr>
        <w:spacing w:before="120"/>
        <w:ind w:firstLine="720"/>
        <w:jc w:val="both"/>
        <w:rPr>
          <w:sz w:val="28"/>
          <w:szCs w:val="28"/>
        </w:rPr>
      </w:pPr>
      <w:r w:rsidRPr="006E79F2">
        <w:rPr>
          <w:sz w:val="28"/>
          <w:szCs w:val="28"/>
        </w:rPr>
        <w:t>2. Настоящее решение вступает в силу по истечении одного месяца со дня его официального опубликования.</w:t>
      </w:r>
    </w:p>
    <w:p w:rsidR="00865D07" w:rsidRPr="006E79F2" w:rsidRDefault="00865D07" w:rsidP="00865D07">
      <w:pPr>
        <w:spacing w:before="120"/>
        <w:ind w:firstLine="720"/>
        <w:jc w:val="both"/>
        <w:rPr>
          <w:sz w:val="28"/>
          <w:szCs w:val="28"/>
        </w:rPr>
      </w:pPr>
      <w:r w:rsidRPr="006E79F2">
        <w:rPr>
          <w:sz w:val="28"/>
          <w:szCs w:val="28"/>
        </w:rPr>
        <w:t>3. Опубликовать настоящее решение в «Вестнике нормативных правовых актов органов местного самоуправления Комсомольского муниципального района», обнародовать путем размещения на информационном стенде Совета Комсомольского городского поселения, разместить в сети «Интернет» в установленном порядке.</w:t>
      </w:r>
    </w:p>
    <w:p w:rsidR="00865D07" w:rsidRPr="006E79F2" w:rsidRDefault="00865D07" w:rsidP="00865D07">
      <w:pPr>
        <w:ind w:left="567"/>
        <w:rPr>
          <w:b/>
          <w:sz w:val="28"/>
          <w:szCs w:val="28"/>
        </w:rPr>
      </w:pPr>
    </w:p>
    <w:p w:rsidR="00865D07" w:rsidRPr="006E79F2" w:rsidRDefault="00865D07" w:rsidP="00865D07">
      <w:pPr>
        <w:rPr>
          <w:b/>
          <w:sz w:val="28"/>
          <w:szCs w:val="28"/>
        </w:rPr>
      </w:pPr>
    </w:p>
    <w:p w:rsidR="00865D07" w:rsidRPr="006E79F2" w:rsidRDefault="00865D07" w:rsidP="00865D07">
      <w:pPr>
        <w:ind w:left="567"/>
        <w:rPr>
          <w:b/>
          <w:sz w:val="28"/>
          <w:szCs w:val="28"/>
        </w:rPr>
      </w:pPr>
    </w:p>
    <w:p w:rsidR="00865D07" w:rsidRPr="006E79F2" w:rsidRDefault="00865D07" w:rsidP="00865D07">
      <w:pPr>
        <w:suppressAutoHyphens/>
        <w:ind w:left="567"/>
        <w:jc w:val="both"/>
        <w:rPr>
          <w:b/>
          <w:sz w:val="28"/>
          <w:szCs w:val="28"/>
          <w:lang w:eastAsia="ar-SA"/>
        </w:rPr>
      </w:pPr>
      <w:r w:rsidRPr="006E79F2">
        <w:rPr>
          <w:b/>
          <w:sz w:val="28"/>
          <w:szCs w:val="28"/>
          <w:lang w:eastAsia="ar-SA"/>
        </w:rPr>
        <w:t>Глава Комсомольского</w:t>
      </w:r>
    </w:p>
    <w:p w:rsidR="00865D07" w:rsidRPr="006E79F2" w:rsidRDefault="00865D07" w:rsidP="00865D07">
      <w:pPr>
        <w:suppressAutoHyphens/>
        <w:ind w:left="567"/>
        <w:jc w:val="both"/>
        <w:rPr>
          <w:b/>
          <w:sz w:val="28"/>
          <w:szCs w:val="28"/>
          <w:lang w:eastAsia="ar-SA"/>
        </w:rPr>
      </w:pPr>
      <w:r w:rsidRPr="006E79F2">
        <w:rPr>
          <w:b/>
          <w:sz w:val="28"/>
          <w:szCs w:val="28"/>
          <w:lang w:eastAsia="ar-SA"/>
        </w:rPr>
        <w:t>городского поселения:                                          Е. Н. Нургатина</w:t>
      </w:r>
    </w:p>
    <w:p w:rsidR="00865D07" w:rsidRPr="006E79F2" w:rsidRDefault="00865D07" w:rsidP="00865D07">
      <w:pPr>
        <w:suppressAutoHyphens/>
        <w:jc w:val="right"/>
        <w:rPr>
          <w:lang w:eastAsia="ar-SA"/>
        </w:rPr>
      </w:pPr>
    </w:p>
    <w:p w:rsidR="00865D07" w:rsidRPr="006E79F2" w:rsidRDefault="00865D07" w:rsidP="00865D07">
      <w:pPr>
        <w:suppressAutoHyphens/>
        <w:jc w:val="right"/>
        <w:rPr>
          <w:lang w:eastAsia="ar-SA"/>
        </w:rPr>
      </w:pPr>
    </w:p>
    <w:p w:rsidR="00865D07" w:rsidRPr="006E79F2" w:rsidRDefault="00865D07" w:rsidP="00865D07">
      <w:pPr>
        <w:suppressAutoHyphens/>
        <w:jc w:val="right"/>
        <w:rPr>
          <w:lang w:eastAsia="ar-SA"/>
        </w:rPr>
      </w:pPr>
    </w:p>
    <w:p w:rsidR="00865D07" w:rsidRPr="006E79F2" w:rsidRDefault="00865D07" w:rsidP="00865D07">
      <w:pPr>
        <w:suppressAutoHyphens/>
        <w:jc w:val="right"/>
        <w:rPr>
          <w:lang w:eastAsia="ar-SA"/>
        </w:rPr>
      </w:pPr>
    </w:p>
    <w:p w:rsidR="00865D07" w:rsidRPr="006E79F2" w:rsidRDefault="00865D07" w:rsidP="00865D07">
      <w:pPr>
        <w:suppressAutoHyphens/>
        <w:jc w:val="right"/>
        <w:rPr>
          <w:lang w:eastAsia="ar-SA"/>
        </w:rPr>
      </w:pPr>
    </w:p>
    <w:p w:rsidR="00865D07" w:rsidRPr="006E79F2" w:rsidRDefault="00865D07" w:rsidP="00865D07">
      <w:pPr>
        <w:suppressAutoHyphens/>
        <w:jc w:val="right"/>
        <w:rPr>
          <w:lang w:eastAsia="ar-SA"/>
        </w:rPr>
      </w:pPr>
    </w:p>
    <w:p w:rsidR="00865D07" w:rsidRPr="006E79F2" w:rsidRDefault="00865D07" w:rsidP="00865D07">
      <w:pPr>
        <w:suppressAutoHyphens/>
        <w:jc w:val="right"/>
        <w:rPr>
          <w:lang w:eastAsia="ar-SA"/>
        </w:rPr>
      </w:pPr>
    </w:p>
    <w:p w:rsidR="00865D07" w:rsidRPr="006E79F2" w:rsidRDefault="00865D07" w:rsidP="00865D07">
      <w:pPr>
        <w:jc w:val="both"/>
        <w:rPr>
          <w:sz w:val="28"/>
          <w:szCs w:val="28"/>
        </w:rPr>
      </w:pPr>
    </w:p>
    <w:p w:rsidR="004955BF" w:rsidRPr="006E79F2" w:rsidRDefault="004955BF" w:rsidP="004955BF">
      <w:pPr>
        <w:rPr>
          <w:sz w:val="28"/>
          <w:szCs w:val="52"/>
        </w:rPr>
      </w:pPr>
    </w:p>
    <w:p w:rsidR="004955BF" w:rsidRPr="006E79F2" w:rsidRDefault="004955BF" w:rsidP="004955BF">
      <w:pPr>
        <w:rPr>
          <w:sz w:val="28"/>
          <w:szCs w:val="52"/>
        </w:rPr>
      </w:pPr>
    </w:p>
    <w:p w:rsidR="004955BF" w:rsidRPr="006E79F2" w:rsidRDefault="004955BF" w:rsidP="004955BF">
      <w:pPr>
        <w:tabs>
          <w:tab w:val="left" w:pos="3585"/>
        </w:tabs>
        <w:jc w:val="center"/>
        <w:rPr>
          <w:sz w:val="28"/>
          <w:szCs w:val="52"/>
        </w:rPr>
      </w:pPr>
      <w:r w:rsidRPr="006E79F2">
        <w:rPr>
          <w:sz w:val="28"/>
          <w:szCs w:val="52"/>
        </w:rPr>
        <w:t xml:space="preserve"> </w:t>
      </w:r>
    </w:p>
    <w:p w:rsidR="004955BF" w:rsidRPr="006E79F2" w:rsidRDefault="004955BF" w:rsidP="004955BF">
      <w:pPr>
        <w:tabs>
          <w:tab w:val="left" w:pos="3585"/>
        </w:tabs>
        <w:rPr>
          <w:sz w:val="28"/>
          <w:szCs w:val="52"/>
        </w:rPr>
      </w:pPr>
    </w:p>
    <w:p w:rsidR="004955BF" w:rsidRPr="006E79F2" w:rsidRDefault="004955BF" w:rsidP="004955BF">
      <w:pPr>
        <w:tabs>
          <w:tab w:val="left" w:pos="3585"/>
        </w:tabs>
        <w:jc w:val="both"/>
        <w:rPr>
          <w:sz w:val="28"/>
          <w:szCs w:val="52"/>
        </w:rPr>
      </w:pPr>
      <w:r w:rsidRPr="006E79F2">
        <w:rPr>
          <w:sz w:val="28"/>
          <w:szCs w:val="52"/>
        </w:rPr>
        <w:t xml:space="preserve"> </w:t>
      </w:r>
    </w:p>
    <w:p w:rsidR="004955BF" w:rsidRPr="006E79F2" w:rsidRDefault="004955BF" w:rsidP="004955BF">
      <w:pPr>
        <w:tabs>
          <w:tab w:val="left" w:pos="3585"/>
        </w:tabs>
        <w:jc w:val="both"/>
        <w:rPr>
          <w:sz w:val="28"/>
          <w:szCs w:val="52"/>
        </w:rPr>
      </w:pPr>
    </w:p>
    <w:p w:rsidR="004955BF" w:rsidRPr="006E79F2" w:rsidRDefault="004955BF" w:rsidP="004955BF">
      <w:pPr>
        <w:tabs>
          <w:tab w:val="left" w:pos="3585"/>
        </w:tabs>
        <w:rPr>
          <w:sz w:val="28"/>
          <w:szCs w:val="52"/>
        </w:rPr>
      </w:pPr>
    </w:p>
    <w:p w:rsidR="004955BF" w:rsidRPr="006E79F2" w:rsidRDefault="004955BF" w:rsidP="004955BF">
      <w:pPr>
        <w:tabs>
          <w:tab w:val="left" w:pos="3585"/>
        </w:tabs>
        <w:rPr>
          <w:sz w:val="28"/>
          <w:szCs w:val="52"/>
        </w:rPr>
      </w:pPr>
    </w:p>
    <w:p w:rsidR="004955BF" w:rsidRPr="006E79F2" w:rsidRDefault="004955BF" w:rsidP="004955BF">
      <w:pPr>
        <w:tabs>
          <w:tab w:val="left" w:pos="3585"/>
        </w:tabs>
        <w:rPr>
          <w:sz w:val="28"/>
          <w:szCs w:val="52"/>
        </w:rPr>
      </w:pPr>
    </w:p>
    <w:p w:rsidR="004955BF" w:rsidRPr="006E79F2" w:rsidRDefault="004955BF" w:rsidP="004955BF">
      <w:pPr>
        <w:tabs>
          <w:tab w:val="left" w:pos="3585"/>
        </w:tabs>
        <w:rPr>
          <w:sz w:val="28"/>
          <w:szCs w:val="52"/>
        </w:rPr>
      </w:pPr>
    </w:p>
    <w:p w:rsidR="004955BF" w:rsidRPr="006E79F2" w:rsidRDefault="004955BF" w:rsidP="004955BF">
      <w:pPr>
        <w:tabs>
          <w:tab w:val="left" w:pos="3585"/>
        </w:tabs>
        <w:rPr>
          <w:sz w:val="28"/>
          <w:szCs w:val="52"/>
        </w:rPr>
      </w:pPr>
    </w:p>
    <w:p w:rsidR="004955BF" w:rsidRPr="006E79F2" w:rsidRDefault="004955BF" w:rsidP="004955BF">
      <w:pPr>
        <w:tabs>
          <w:tab w:val="left" w:pos="3585"/>
        </w:tabs>
        <w:rPr>
          <w:sz w:val="28"/>
          <w:szCs w:val="52"/>
        </w:rPr>
      </w:pPr>
      <w:r w:rsidRPr="006E79F2">
        <w:rPr>
          <w:sz w:val="28"/>
          <w:szCs w:val="52"/>
        </w:rPr>
        <w:t xml:space="preserve"> </w:t>
      </w:r>
    </w:p>
    <w:p w:rsidR="00DE632C" w:rsidRPr="006E79F2" w:rsidRDefault="00DE632C" w:rsidP="00DE632C">
      <w:pPr>
        <w:tabs>
          <w:tab w:val="left" w:pos="3585"/>
        </w:tabs>
        <w:rPr>
          <w:sz w:val="28"/>
          <w:szCs w:val="52"/>
        </w:rPr>
      </w:pPr>
    </w:p>
    <w:p w:rsidR="006E79F2" w:rsidRPr="006E79F2" w:rsidRDefault="006E79F2" w:rsidP="00DE632C">
      <w:pPr>
        <w:tabs>
          <w:tab w:val="left" w:pos="3585"/>
        </w:tabs>
        <w:rPr>
          <w:sz w:val="28"/>
          <w:szCs w:val="52"/>
        </w:rPr>
      </w:pPr>
    </w:p>
    <w:p w:rsidR="006E79F2" w:rsidRPr="006E79F2" w:rsidRDefault="006E79F2" w:rsidP="00DE632C">
      <w:pPr>
        <w:tabs>
          <w:tab w:val="left" w:pos="3585"/>
        </w:tabs>
        <w:rPr>
          <w:sz w:val="28"/>
          <w:szCs w:val="52"/>
        </w:rPr>
      </w:pPr>
    </w:p>
    <w:p w:rsidR="006E79F2" w:rsidRPr="006E79F2" w:rsidRDefault="006E79F2" w:rsidP="00DE632C">
      <w:pPr>
        <w:tabs>
          <w:tab w:val="left" w:pos="3585"/>
        </w:tabs>
        <w:rPr>
          <w:sz w:val="28"/>
          <w:szCs w:val="52"/>
        </w:rPr>
      </w:pPr>
    </w:p>
    <w:p w:rsidR="006E79F2" w:rsidRPr="006E79F2" w:rsidRDefault="006E79F2" w:rsidP="00DE632C">
      <w:pPr>
        <w:tabs>
          <w:tab w:val="left" w:pos="3585"/>
        </w:tabs>
        <w:rPr>
          <w:sz w:val="28"/>
          <w:szCs w:val="52"/>
        </w:rPr>
      </w:pPr>
    </w:p>
    <w:p w:rsidR="00DE632C" w:rsidRPr="006E79F2" w:rsidRDefault="00DE632C" w:rsidP="00DE632C">
      <w:pPr>
        <w:tabs>
          <w:tab w:val="left" w:pos="3585"/>
        </w:tabs>
        <w:jc w:val="both"/>
        <w:rPr>
          <w:sz w:val="28"/>
          <w:szCs w:val="52"/>
        </w:rPr>
      </w:pPr>
      <w:r w:rsidRPr="006E79F2">
        <w:rPr>
          <w:sz w:val="28"/>
          <w:szCs w:val="52"/>
        </w:rPr>
        <w:t xml:space="preserve"> </w:t>
      </w:r>
    </w:p>
    <w:p w:rsidR="00DE632C" w:rsidRPr="006E79F2" w:rsidRDefault="00DE632C" w:rsidP="00DE632C">
      <w:pPr>
        <w:tabs>
          <w:tab w:val="left" w:pos="3585"/>
        </w:tabs>
        <w:jc w:val="both"/>
        <w:rPr>
          <w:sz w:val="28"/>
          <w:szCs w:val="52"/>
        </w:rPr>
      </w:pPr>
    </w:p>
    <w:p w:rsidR="00DE632C" w:rsidRPr="006E79F2" w:rsidRDefault="00DE632C" w:rsidP="00DE632C">
      <w:pPr>
        <w:tabs>
          <w:tab w:val="left" w:pos="3585"/>
        </w:tabs>
        <w:rPr>
          <w:sz w:val="28"/>
          <w:szCs w:val="52"/>
        </w:rPr>
      </w:pPr>
    </w:p>
    <w:p w:rsidR="00DE632C" w:rsidRPr="006E79F2" w:rsidRDefault="00DE632C" w:rsidP="00DE632C">
      <w:pPr>
        <w:tabs>
          <w:tab w:val="left" w:pos="3585"/>
        </w:tabs>
        <w:rPr>
          <w:sz w:val="28"/>
          <w:szCs w:val="52"/>
        </w:rPr>
      </w:pPr>
    </w:p>
    <w:p w:rsidR="00DE632C" w:rsidRPr="006E79F2" w:rsidRDefault="00DE632C" w:rsidP="00DE632C">
      <w:pPr>
        <w:tabs>
          <w:tab w:val="left" w:pos="3585"/>
        </w:tabs>
        <w:rPr>
          <w:sz w:val="28"/>
          <w:szCs w:val="52"/>
        </w:rPr>
      </w:pPr>
    </w:p>
    <w:p w:rsidR="00F741D3" w:rsidRPr="006E79F2" w:rsidRDefault="00F741D3" w:rsidP="000D0106">
      <w:pPr>
        <w:jc w:val="center"/>
        <w:rPr>
          <w:color w:val="auto"/>
          <w:sz w:val="24"/>
          <w:szCs w:val="24"/>
        </w:rPr>
      </w:pPr>
    </w:p>
    <w:p w:rsidR="00170890" w:rsidRPr="006E79F2" w:rsidRDefault="00170890" w:rsidP="00170890">
      <w:pPr>
        <w:widowControl w:val="0"/>
        <w:jc w:val="center"/>
        <w:rPr>
          <w:b/>
          <w:color w:val="auto"/>
        </w:rPr>
      </w:pPr>
      <w:r w:rsidRPr="006E79F2">
        <w:rPr>
          <w:b/>
          <w:color w:val="auto"/>
        </w:rPr>
        <w:t>Ответственный за выпуск -</w:t>
      </w:r>
    </w:p>
    <w:p w:rsidR="00170890" w:rsidRPr="006E79F2" w:rsidRDefault="00170890" w:rsidP="00170890">
      <w:pPr>
        <w:widowControl w:val="0"/>
        <w:jc w:val="center"/>
        <w:rPr>
          <w:b/>
          <w:color w:val="auto"/>
        </w:rPr>
      </w:pPr>
      <w:r w:rsidRPr="006E79F2">
        <w:rPr>
          <w:b/>
          <w:color w:val="auto"/>
        </w:rPr>
        <w:t>заместитель Главы Администрации, руководителя аппарата</w:t>
      </w:r>
    </w:p>
    <w:p w:rsidR="00170890" w:rsidRPr="006E79F2" w:rsidRDefault="00170890" w:rsidP="00170890">
      <w:pPr>
        <w:widowControl w:val="0"/>
        <w:jc w:val="center"/>
        <w:rPr>
          <w:b/>
          <w:color w:val="auto"/>
        </w:rPr>
      </w:pPr>
      <w:r w:rsidRPr="006E79F2">
        <w:rPr>
          <w:b/>
          <w:color w:val="auto"/>
        </w:rPr>
        <w:t>Шарыгина  И.А.</w:t>
      </w:r>
    </w:p>
    <w:p w:rsidR="00170890" w:rsidRPr="006E79F2" w:rsidRDefault="00170890" w:rsidP="00170890">
      <w:pPr>
        <w:widowControl w:val="0"/>
        <w:jc w:val="center"/>
        <w:rPr>
          <w:b/>
          <w:color w:val="auto"/>
        </w:rPr>
      </w:pPr>
      <w:r w:rsidRPr="006E79F2">
        <w:rPr>
          <w:b/>
          <w:color w:val="auto"/>
        </w:rPr>
        <w:t> </w:t>
      </w:r>
    </w:p>
    <w:p w:rsidR="00170890" w:rsidRPr="006E79F2" w:rsidRDefault="00170890" w:rsidP="00170890">
      <w:pPr>
        <w:widowControl w:val="0"/>
        <w:jc w:val="center"/>
        <w:rPr>
          <w:b/>
          <w:color w:val="auto"/>
        </w:rPr>
      </w:pPr>
      <w:r w:rsidRPr="006E79F2">
        <w:rPr>
          <w:b/>
          <w:color w:val="auto"/>
        </w:rPr>
        <w:t> </w:t>
      </w:r>
    </w:p>
    <w:p w:rsidR="00170890" w:rsidRPr="006E79F2" w:rsidRDefault="00170890" w:rsidP="00170890">
      <w:pPr>
        <w:widowControl w:val="0"/>
        <w:jc w:val="center"/>
        <w:rPr>
          <w:b/>
          <w:color w:val="auto"/>
        </w:rPr>
      </w:pPr>
      <w:r w:rsidRPr="006E79F2">
        <w:rPr>
          <w:b/>
          <w:color w:val="auto"/>
        </w:rPr>
        <w:t>Тираж 50 экз. Распространяется бесплатно.</w:t>
      </w:r>
    </w:p>
    <w:p w:rsidR="00170890" w:rsidRPr="006E79F2" w:rsidRDefault="00170890" w:rsidP="00170890">
      <w:pPr>
        <w:widowControl w:val="0"/>
        <w:jc w:val="center"/>
        <w:rPr>
          <w:b/>
          <w:color w:val="auto"/>
        </w:rPr>
      </w:pPr>
      <w:r w:rsidRPr="006E79F2">
        <w:rPr>
          <w:b/>
          <w:color w:val="auto"/>
        </w:rPr>
        <w:t> </w:t>
      </w:r>
    </w:p>
    <w:p w:rsidR="00170890" w:rsidRPr="006E79F2" w:rsidRDefault="00170890" w:rsidP="00170890">
      <w:pPr>
        <w:widowControl w:val="0"/>
        <w:jc w:val="center"/>
        <w:rPr>
          <w:b/>
          <w:color w:val="auto"/>
        </w:rPr>
      </w:pPr>
      <w:r w:rsidRPr="006E79F2">
        <w:rPr>
          <w:b/>
          <w:color w:val="auto"/>
        </w:rPr>
        <w:t xml:space="preserve">Администрация </w:t>
      </w:r>
    </w:p>
    <w:p w:rsidR="00170890" w:rsidRPr="006E79F2" w:rsidRDefault="00170890" w:rsidP="00170890">
      <w:pPr>
        <w:widowControl w:val="0"/>
        <w:jc w:val="center"/>
        <w:rPr>
          <w:b/>
          <w:color w:val="auto"/>
        </w:rPr>
      </w:pPr>
      <w:r w:rsidRPr="006E79F2">
        <w:rPr>
          <w:b/>
          <w:color w:val="auto"/>
        </w:rPr>
        <w:t>Комсомольского муниципального района</w:t>
      </w:r>
    </w:p>
    <w:p w:rsidR="00170890" w:rsidRPr="006E79F2" w:rsidRDefault="00170890" w:rsidP="00170890">
      <w:pPr>
        <w:widowControl w:val="0"/>
        <w:jc w:val="center"/>
        <w:rPr>
          <w:b/>
          <w:color w:val="auto"/>
        </w:rPr>
      </w:pPr>
      <w:r w:rsidRPr="006E79F2">
        <w:rPr>
          <w:b/>
          <w:color w:val="auto"/>
        </w:rPr>
        <w:t>Ивановской области</w:t>
      </w:r>
    </w:p>
    <w:p w:rsidR="00170890" w:rsidRPr="006E79F2" w:rsidRDefault="00170890" w:rsidP="00170890">
      <w:pPr>
        <w:widowControl w:val="0"/>
        <w:jc w:val="center"/>
        <w:rPr>
          <w:b/>
          <w:color w:val="auto"/>
        </w:rPr>
      </w:pPr>
      <w:r w:rsidRPr="006E79F2">
        <w:rPr>
          <w:b/>
          <w:color w:val="auto"/>
        </w:rPr>
        <w:t> </w:t>
      </w:r>
    </w:p>
    <w:p w:rsidR="00170890" w:rsidRPr="006E79F2" w:rsidRDefault="00170890" w:rsidP="00170890">
      <w:pPr>
        <w:widowControl w:val="0"/>
        <w:jc w:val="center"/>
        <w:rPr>
          <w:b/>
          <w:color w:val="auto"/>
        </w:rPr>
      </w:pPr>
      <w:r w:rsidRPr="006E79F2">
        <w:rPr>
          <w:b/>
          <w:color w:val="auto"/>
        </w:rPr>
        <w:t>Индекс: 155150</w:t>
      </w:r>
    </w:p>
    <w:p w:rsidR="00170890" w:rsidRPr="006E79F2" w:rsidRDefault="00170890" w:rsidP="00170890">
      <w:pPr>
        <w:widowControl w:val="0"/>
        <w:jc w:val="center"/>
        <w:rPr>
          <w:b/>
          <w:color w:val="auto"/>
        </w:rPr>
      </w:pPr>
      <w:r w:rsidRPr="006E79F2">
        <w:rPr>
          <w:b/>
          <w:color w:val="auto"/>
        </w:rPr>
        <w:t>Ивановская область,</w:t>
      </w:r>
    </w:p>
    <w:p w:rsidR="00170890" w:rsidRPr="006E79F2" w:rsidRDefault="00170890" w:rsidP="00170890">
      <w:pPr>
        <w:widowControl w:val="0"/>
        <w:jc w:val="center"/>
        <w:rPr>
          <w:b/>
          <w:color w:val="auto"/>
        </w:rPr>
      </w:pPr>
      <w:r w:rsidRPr="006E79F2">
        <w:rPr>
          <w:b/>
          <w:color w:val="auto"/>
        </w:rPr>
        <w:t>г.Комсомольск,</w:t>
      </w:r>
    </w:p>
    <w:p w:rsidR="00170890" w:rsidRPr="006E79F2" w:rsidRDefault="00170890" w:rsidP="00170890">
      <w:pPr>
        <w:widowControl w:val="0"/>
        <w:jc w:val="center"/>
        <w:rPr>
          <w:b/>
          <w:color w:val="auto"/>
        </w:rPr>
      </w:pPr>
      <w:r w:rsidRPr="006E79F2">
        <w:rPr>
          <w:b/>
          <w:color w:val="auto"/>
        </w:rPr>
        <w:t>ул.50 лет ВЛКСМ, д.2</w:t>
      </w:r>
    </w:p>
    <w:p w:rsidR="00170890" w:rsidRPr="006E79F2" w:rsidRDefault="00170890" w:rsidP="00170890">
      <w:pPr>
        <w:widowControl w:val="0"/>
        <w:jc w:val="center"/>
        <w:rPr>
          <w:b/>
          <w:color w:val="auto"/>
        </w:rPr>
      </w:pPr>
      <w:r w:rsidRPr="006E79F2">
        <w:rPr>
          <w:b/>
          <w:color w:val="auto"/>
        </w:rPr>
        <w:t xml:space="preserve">Тел.: 8 (49352) </w:t>
      </w:r>
      <w:r w:rsidR="002A4149" w:rsidRPr="006E79F2">
        <w:rPr>
          <w:b/>
          <w:color w:val="auto"/>
        </w:rPr>
        <w:t>4</w:t>
      </w:r>
      <w:r w:rsidRPr="006E79F2">
        <w:rPr>
          <w:b/>
          <w:color w:val="auto"/>
        </w:rPr>
        <w:t>-11-78</w:t>
      </w:r>
    </w:p>
    <w:p w:rsidR="001D2250" w:rsidRPr="006E79F2" w:rsidRDefault="00170890" w:rsidP="004B5C47">
      <w:pPr>
        <w:widowControl w:val="0"/>
        <w:jc w:val="center"/>
        <w:rPr>
          <w:color w:val="auto"/>
          <w:lang w:val="en-US"/>
        </w:rPr>
      </w:pPr>
      <w:r w:rsidRPr="006E79F2">
        <w:rPr>
          <w:b/>
          <w:color w:val="auto"/>
          <w:lang w:val="en-US"/>
        </w:rPr>
        <w:t>E-mail: admin.komsomolsk@mail.ru</w:t>
      </w:r>
    </w:p>
    <w:sectPr w:rsidR="001D2250" w:rsidRPr="006E79F2" w:rsidSect="00023416">
      <w:pgSz w:w="11906" w:h="16838"/>
      <w:pgMar w:top="284" w:right="1134"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B22" w:rsidRDefault="00237B22" w:rsidP="00C66F05">
      <w:r>
        <w:separator/>
      </w:r>
    </w:p>
  </w:endnote>
  <w:endnote w:type="continuationSeparator" w:id="0">
    <w:p w:rsidR="00237B22" w:rsidRDefault="00237B22" w:rsidP="00C6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font>
  <w:font w:name="Liberation Serif;Times New Roma">
    <w:altName w:val="Times New Roman"/>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font303">
    <w:charset w:val="CC"/>
    <w:family w:val="auto"/>
    <w:pitch w:val="variable"/>
  </w:font>
  <w:font w:name="DejaVu Sans">
    <w:charset w:val="CC"/>
    <w:family w:val="swiss"/>
    <w:pitch w:val="variable"/>
    <w:sig w:usb0="E7000EFF" w:usb1="5200FDFF" w:usb2="0A042021" w:usb3="00000000" w:csb0="000001BF" w:csb1="00000000"/>
  </w:font>
  <w:font w:name="Liberation Mono">
    <w:altName w:val="Courier New"/>
    <w:charset w:val="CC"/>
    <w:family w:val="modern"/>
    <w:pitch w:val="default"/>
  </w:font>
  <w:font w:name="NSimSun">
    <w:panose1 w:val="02010609030101010101"/>
    <w:charset w:val="86"/>
    <w:family w:val="modern"/>
    <w:pitch w:val="fixed"/>
    <w:sig w:usb0="0000028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17682"/>
    </w:sdtPr>
    <w:sdtEndPr/>
    <w:sdtContent>
      <w:p w:rsidR="00865D07" w:rsidRDefault="00237B22">
        <w:pPr>
          <w:pStyle w:val="ac"/>
        </w:pPr>
        <w:r>
          <w:fldChar w:fldCharType="begin"/>
        </w:r>
        <w:r>
          <w:instrText xml:space="preserve"> PAGE   \* MERGEFORMAT </w:instrText>
        </w:r>
        <w:r>
          <w:fldChar w:fldCharType="separate"/>
        </w:r>
        <w:r w:rsidR="00D21BBE">
          <w:rPr>
            <w:noProof/>
          </w:rPr>
          <w:t>2</w:t>
        </w:r>
        <w:r>
          <w:rPr>
            <w:noProof/>
          </w:rPr>
          <w:fldChar w:fldCharType="end"/>
        </w:r>
      </w:p>
    </w:sdtContent>
  </w:sdt>
  <w:p w:rsidR="00865D07" w:rsidRDefault="00865D07">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D07" w:rsidRDefault="00237B22">
    <w:pPr>
      <w:pStyle w:val="ac"/>
      <w:jc w:val="right"/>
    </w:pPr>
    <w:r>
      <w:fldChar w:fldCharType="begin"/>
    </w:r>
    <w:r>
      <w:instrText xml:space="preserve"> PAGE   \* MERGEFORMAT </w:instrText>
    </w:r>
    <w:r>
      <w:fldChar w:fldCharType="separate"/>
    </w:r>
    <w:r w:rsidR="00D21BBE">
      <w:rPr>
        <w:noProof/>
      </w:rPr>
      <w:t>22</w:t>
    </w:r>
    <w:r>
      <w:rPr>
        <w:noProof/>
      </w:rPr>
      <w:fldChar w:fldCharType="end"/>
    </w:r>
  </w:p>
  <w:p w:rsidR="00865D07" w:rsidRDefault="00865D07">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D07" w:rsidRDefault="00237B22">
    <w:pPr>
      <w:pStyle w:val="ac"/>
      <w:jc w:val="right"/>
    </w:pPr>
    <w:r>
      <w:fldChar w:fldCharType="begin"/>
    </w:r>
    <w:r>
      <w:instrText xml:space="preserve"> PAGE   \* MERGEFORMAT </w:instrText>
    </w:r>
    <w:r>
      <w:fldChar w:fldCharType="separate"/>
    </w:r>
    <w:r w:rsidR="00865D07">
      <w:rPr>
        <w:noProof/>
      </w:rPr>
      <w:t>39</w:t>
    </w:r>
    <w:r>
      <w:rPr>
        <w:noProof/>
      </w:rPr>
      <w:fldChar w:fldCharType="end"/>
    </w:r>
  </w:p>
  <w:p w:rsidR="00865D07" w:rsidRDefault="00865D0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B22" w:rsidRDefault="00237B22" w:rsidP="00C66F05">
      <w:r>
        <w:separator/>
      </w:r>
    </w:p>
  </w:footnote>
  <w:footnote w:type="continuationSeparator" w:id="0">
    <w:p w:rsidR="00237B22" w:rsidRDefault="00237B22" w:rsidP="00C66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D07" w:rsidRPr="00736CEA" w:rsidRDefault="00865D07" w:rsidP="00E13589">
    <w:pPr>
      <w:pStyle w:val="aa"/>
      <w:jc w:val="right"/>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39A2810"/>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36C7CA4"/>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8801D94"/>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9C84FBE"/>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56434C8"/>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00000005"/>
    <w:multiLevelType w:val="singleLevel"/>
    <w:tmpl w:val="00000005"/>
    <w:name w:val="WW8Num2"/>
    <w:lvl w:ilvl="0">
      <w:start w:val="1"/>
      <w:numFmt w:val="bullet"/>
      <w:lvlText w:val="-"/>
      <w:lvlJc w:val="left"/>
      <w:pPr>
        <w:tabs>
          <w:tab w:val="num" w:pos="0"/>
        </w:tabs>
        <w:ind w:left="360" w:hanging="360"/>
      </w:pPr>
      <w:rPr>
        <w:rFonts w:ascii="SimSun" w:hAnsi="SimSun" w:cs="SimSun"/>
        <w:color w:val="auto"/>
      </w:rPr>
    </w:lvl>
  </w:abstractNum>
  <w:abstractNum w:abstractNumId="11" w15:restartNumberingAfterBreak="0">
    <w:nsid w:val="00000006"/>
    <w:multiLevelType w:val="singleLevel"/>
    <w:tmpl w:val="00000006"/>
    <w:name w:val="WW8Num3"/>
    <w:lvl w:ilvl="0">
      <w:start w:val="1"/>
      <w:numFmt w:val="bullet"/>
      <w:lvlText w:val="-"/>
      <w:lvlJc w:val="left"/>
      <w:pPr>
        <w:tabs>
          <w:tab w:val="num" w:pos="0"/>
        </w:tabs>
        <w:ind w:left="360" w:hanging="360"/>
      </w:pPr>
      <w:rPr>
        <w:rFonts w:ascii="SimSun" w:hAnsi="SimSun" w:cs="SimSun"/>
        <w:color w:val="auto"/>
      </w:rPr>
    </w:lvl>
  </w:abstractNum>
  <w:abstractNum w:abstractNumId="12" w15:restartNumberingAfterBreak="0">
    <w:nsid w:val="00000007"/>
    <w:multiLevelType w:val="singleLevel"/>
    <w:tmpl w:val="00000007"/>
    <w:name w:val="WW8Num4"/>
    <w:lvl w:ilvl="0">
      <w:start w:val="1"/>
      <w:numFmt w:val="bullet"/>
      <w:lvlText w:val="-"/>
      <w:lvlJc w:val="left"/>
      <w:pPr>
        <w:tabs>
          <w:tab w:val="num" w:pos="0"/>
        </w:tabs>
        <w:ind w:left="360" w:hanging="360"/>
      </w:pPr>
      <w:rPr>
        <w:rFonts w:ascii="SimSun" w:hAnsi="SimSun" w:cs="SimSun"/>
        <w:color w:val="auto"/>
      </w:rPr>
    </w:lvl>
  </w:abstractNum>
  <w:abstractNum w:abstractNumId="13" w15:restartNumberingAfterBreak="0">
    <w:nsid w:val="00000008"/>
    <w:multiLevelType w:val="singleLevel"/>
    <w:tmpl w:val="00000008"/>
    <w:name w:val="WW8Num5"/>
    <w:lvl w:ilvl="0">
      <w:start w:val="1"/>
      <w:numFmt w:val="bullet"/>
      <w:lvlText w:val="-"/>
      <w:lvlJc w:val="left"/>
      <w:pPr>
        <w:tabs>
          <w:tab w:val="num" w:pos="0"/>
        </w:tabs>
        <w:ind w:left="360" w:hanging="360"/>
      </w:pPr>
      <w:rPr>
        <w:rFonts w:ascii="SimSun" w:hAnsi="SimSun" w:cs="SimSun"/>
        <w:color w:val="auto"/>
      </w:rPr>
    </w:lvl>
  </w:abstractNum>
  <w:abstractNum w:abstractNumId="14" w15:restartNumberingAfterBreak="0">
    <w:nsid w:val="00000009"/>
    <w:multiLevelType w:val="singleLevel"/>
    <w:tmpl w:val="00000009"/>
    <w:name w:val="WW8Num6"/>
    <w:lvl w:ilvl="0">
      <w:start w:val="1"/>
      <w:numFmt w:val="bullet"/>
      <w:lvlText w:val="-"/>
      <w:lvlJc w:val="left"/>
      <w:pPr>
        <w:tabs>
          <w:tab w:val="num" w:pos="0"/>
        </w:tabs>
        <w:ind w:left="720" w:hanging="360"/>
      </w:pPr>
      <w:rPr>
        <w:rFonts w:ascii="SimSun" w:hAnsi="SimSun" w:cs="SimSun"/>
        <w:color w:val="auto"/>
      </w:rPr>
    </w:lvl>
  </w:abstractNum>
  <w:abstractNum w:abstractNumId="15" w15:restartNumberingAfterBreak="0">
    <w:nsid w:val="0000000A"/>
    <w:multiLevelType w:val="singleLevel"/>
    <w:tmpl w:val="0000000A"/>
    <w:name w:val="WW8Num7"/>
    <w:lvl w:ilvl="0">
      <w:start w:val="1"/>
      <w:numFmt w:val="bullet"/>
      <w:lvlText w:val="-"/>
      <w:lvlJc w:val="left"/>
      <w:pPr>
        <w:tabs>
          <w:tab w:val="num" w:pos="0"/>
        </w:tabs>
        <w:ind w:left="720" w:hanging="360"/>
      </w:pPr>
      <w:rPr>
        <w:rFonts w:ascii="SimSun" w:hAnsi="SimSun" w:cs="SimSun"/>
        <w:color w:val="auto"/>
      </w:rPr>
    </w:lvl>
  </w:abstractNum>
  <w:abstractNum w:abstractNumId="16" w15:restartNumberingAfterBreak="0">
    <w:nsid w:val="0000000B"/>
    <w:multiLevelType w:val="multilevel"/>
    <w:tmpl w:val="0000000B"/>
    <w:name w:val="WW8Num8"/>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019A17B5"/>
    <w:multiLevelType w:val="hybridMultilevel"/>
    <w:tmpl w:val="BD2A983E"/>
    <w:name w:val="WW8Num9"/>
    <w:lvl w:ilvl="0" w:tplc="8678472C">
      <w:start w:val="1"/>
      <w:numFmt w:val="decimal"/>
      <w:lvlText w:val="%1."/>
      <w:lvlJc w:val="left"/>
      <w:pPr>
        <w:ind w:left="1211" w:hanging="360"/>
      </w:pPr>
      <w:rPr>
        <w:rFonts w:hint="default"/>
      </w:rPr>
    </w:lvl>
    <w:lvl w:ilvl="1" w:tplc="D4C41314" w:tentative="1">
      <w:start w:val="1"/>
      <w:numFmt w:val="lowerLetter"/>
      <w:lvlText w:val="%2."/>
      <w:lvlJc w:val="left"/>
      <w:pPr>
        <w:ind w:left="1931" w:hanging="360"/>
      </w:pPr>
    </w:lvl>
    <w:lvl w:ilvl="2" w:tplc="2F2E78A8" w:tentative="1">
      <w:start w:val="1"/>
      <w:numFmt w:val="lowerRoman"/>
      <w:lvlText w:val="%3."/>
      <w:lvlJc w:val="right"/>
      <w:pPr>
        <w:ind w:left="2651" w:hanging="180"/>
      </w:pPr>
    </w:lvl>
    <w:lvl w:ilvl="3" w:tplc="33524EE8" w:tentative="1">
      <w:start w:val="1"/>
      <w:numFmt w:val="decimal"/>
      <w:lvlText w:val="%4."/>
      <w:lvlJc w:val="left"/>
      <w:pPr>
        <w:ind w:left="3371" w:hanging="360"/>
      </w:pPr>
    </w:lvl>
    <w:lvl w:ilvl="4" w:tplc="6DE0B4D2" w:tentative="1">
      <w:start w:val="1"/>
      <w:numFmt w:val="lowerLetter"/>
      <w:lvlText w:val="%5."/>
      <w:lvlJc w:val="left"/>
      <w:pPr>
        <w:ind w:left="4091" w:hanging="360"/>
      </w:pPr>
    </w:lvl>
    <w:lvl w:ilvl="5" w:tplc="8BD61FDE" w:tentative="1">
      <w:start w:val="1"/>
      <w:numFmt w:val="lowerRoman"/>
      <w:lvlText w:val="%6."/>
      <w:lvlJc w:val="right"/>
      <w:pPr>
        <w:ind w:left="4811" w:hanging="180"/>
      </w:pPr>
    </w:lvl>
    <w:lvl w:ilvl="6" w:tplc="D1ECE5E4" w:tentative="1">
      <w:start w:val="1"/>
      <w:numFmt w:val="decimal"/>
      <w:lvlText w:val="%7."/>
      <w:lvlJc w:val="left"/>
      <w:pPr>
        <w:ind w:left="5531" w:hanging="360"/>
      </w:pPr>
    </w:lvl>
    <w:lvl w:ilvl="7" w:tplc="1D86EE7C" w:tentative="1">
      <w:start w:val="1"/>
      <w:numFmt w:val="lowerLetter"/>
      <w:lvlText w:val="%8."/>
      <w:lvlJc w:val="left"/>
      <w:pPr>
        <w:ind w:left="6251" w:hanging="360"/>
      </w:pPr>
    </w:lvl>
    <w:lvl w:ilvl="8" w:tplc="C1E058B4" w:tentative="1">
      <w:start w:val="1"/>
      <w:numFmt w:val="lowerRoman"/>
      <w:lvlText w:val="%9."/>
      <w:lvlJc w:val="right"/>
      <w:pPr>
        <w:ind w:left="6971" w:hanging="180"/>
      </w:pPr>
    </w:lvl>
  </w:abstractNum>
  <w:abstractNum w:abstractNumId="18" w15:restartNumberingAfterBreak="0">
    <w:nsid w:val="04501F11"/>
    <w:multiLevelType w:val="hybridMultilevel"/>
    <w:tmpl w:val="84ECF214"/>
    <w:name w:val="WW8Num11"/>
    <w:lvl w:ilvl="0" w:tplc="EAFA0FBE">
      <w:start w:val="1"/>
      <w:numFmt w:val="decimal"/>
      <w:lvlText w:val="%1."/>
      <w:lvlJc w:val="left"/>
      <w:pPr>
        <w:tabs>
          <w:tab w:val="num" w:pos="720"/>
        </w:tabs>
        <w:ind w:left="720" w:hanging="360"/>
      </w:pPr>
      <w:rPr>
        <w:rFonts w:hint="default"/>
      </w:rPr>
    </w:lvl>
    <w:lvl w:ilvl="1" w:tplc="44C24EFA" w:tentative="1">
      <w:start w:val="1"/>
      <w:numFmt w:val="lowerLetter"/>
      <w:lvlText w:val="%2."/>
      <w:lvlJc w:val="left"/>
      <w:pPr>
        <w:tabs>
          <w:tab w:val="num" w:pos="1440"/>
        </w:tabs>
        <w:ind w:left="1440" w:hanging="360"/>
      </w:pPr>
    </w:lvl>
    <w:lvl w:ilvl="2" w:tplc="234C723A" w:tentative="1">
      <w:start w:val="1"/>
      <w:numFmt w:val="lowerRoman"/>
      <w:lvlText w:val="%3."/>
      <w:lvlJc w:val="right"/>
      <w:pPr>
        <w:tabs>
          <w:tab w:val="num" w:pos="2160"/>
        </w:tabs>
        <w:ind w:left="2160" w:hanging="180"/>
      </w:pPr>
    </w:lvl>
    <w:lvl w:ilvl="3" w:tplc="A4587492" w:tentative="1">
      <w:start w:val="1"/>
      <w:numFmt w:val="decimal"/>
      <w:lvlText w:val="%4."/>
      <w:lvlJc w:val="left"/>
      <w:pPr>
        <w:tabs>
          <w:tab w:val="num" w:pos="2880"/>
        </w:tabs>
        <w:ind w:left="2880" w:hanging="360"/>
      </w:pPr>
    </w:lvl>
    <w:lvl w:ilvl="4" w:tplc="A762C61E" w:tentative="1">
      <w:start w:val="1"/>
      <w:numFmt w:val="lowerLetter"/>
      <w:lvlText w:val="%5."/>
      <w:lvlJc w:val="left"/>
      <w:pPr>
        <w:tabs>
          <w:tab w:val="num" w:pos="3600"/>
        </w:tabs>
        <w:ind w:left="3600" w:hanging="360"/>
      </w:pPr>
    </w:lvl>
    <w:lvl w:ilvl="5" w:tplc="EF6A42FA" w:tentative="1">
      <w:start w:val="1"/>
      <w:numFmt w:val="lowerRoman"/>
      <w:lvlText w:val="%6."/>
      <w:lvlJc w:val="right"/>
      <w:pPr>
        <w:tabs>
          <w:tab w:val="num" w:pos="4320"/>
        </w:tabs>
        <w:ind w:left="4320" w:hanging="180"/>
      </w:pPr>
    </w:lvl>
    <w:lvl w:ilvl="6" w:tplc="DBA4B854" w:tentative="1">
      <w:start w:val="1"/>
      <w:numFmt w:val="decimal"/>
      <w:lvlText w:val="%7."/>
      <w:lvlJc w:val="left"/>
      <w:pPr>
        <w:tabs>
          <w:tab w:val="num" w:pos="5040"/>
        </w:tabs>
        <w:ind w:left="5040" w:hanging="360"/>
      </w:pPr>
    </w:lvl>
    <w:lvl w:ilvl="7" w:tplc="ED162128" w:tentative="1">
      <w:start w:val="1"/>
      <w:numFmt w:val="lowerLetter"/>
      <w:lvlText w:val="%8."/>
      <w:lvlJc w:val="left"/>
      <w:pPr>
        <w:tabs>
          <w:tab w:val="num" w:pos="5760"/>
        </w:tabs>
        <w:ind w:left="5760" w:hanging="360"/>
      </w:pPr>
    </w:lvl>
    <w:lvl w:ilvl="8" w:tplc="45ECDAB6" w:tentative="1">
      <w:start w:val="1"/>
      <w:numFmt w:val="lowerRoman"/>
      <w:lvlText w:val="%9."/>
      <w:lvlJc w:val="right"/>
      <w:pPr>
        <w:tabs>
          <w:tab w:val="num" w:pos="6480"/>
        </w:tabs>
        <w:ind w:left="6480" w:hanging="180"/>
      </w:pPr>
    </w:lvl>
  </w:abstractNum>
  <w:abstractNum w:abstractNumId="19" w15:restartNumberingAfterBreak="0">
    <w:nsid w:val="054B48E6"/>
    <w:multiLevelType w:val="hybridMultilevel"/>
    <w:tmpl w:val="24D09B28"/>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20" w15:restartNumberingAfterBreak="0">
    <w:nsid w:val="09163C12"/>
    <w:multiLevelType w:val="hybridMultilevel"/>
    <w:tmpl w:val="E0360738"/>
    <w:lvl w:ilvl="0" w:tplc="AEE8A25A">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21916DB4"/>
    <w:multiLevelType w:val="multilevel"/>
    <w:tmpl w:val="04190023"/>
    <w:styleLink w:val="ArticleSection"/>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2" w15:restartNumberingAfterBreak="0">
    <w:nsid w:val="30FF6BA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15:restartNumberingAfterBreak="0">
    <w:nsid w:val="34CE73E6"/>
    <w:multiLevelType w:val="multilevel"/>
    <w:tmpl w:val="E30ABD70"/>
    <w:lvl w:ilvl="0">
      <w:start w:val="1"/>
      <w:numFmt w:val="decimal"/>
      <w:lvlText w:val="%1."/>
      <w:lvlJc w:val="left"/>
      <w:pPr>
        <w:ind w:left="1188" w:hanging="648"/>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24" w15:restartNumberingAfterBreak="0">
    <w:nsid w:val="3DCC7082"/>
    <w:multiLevelType w:val="multilevel"/>
    <w:tmpl w:val="D744E8E2"/>
    <w:lvl w:ilvl="0">
      <w:start w:val="1"/>
      <w:numFmt w:val="decimal"/>
      <w:lvlText w:val="%1."/>
      <w:lvlJc w:val="left"/>
      <w:pPr>
        <w:ind w:left="432" w:hanging="432"/>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5" w15:restartNumberingAfterBreak="0">
    <w:nsid w:val="454B06D3"/>
    <w:multiLevelType w:val="multilevel"/>
    <w:tmpl w:val="7CDEDE60"/>
    <w:lvl w:ilvl="0">
      <w:start w:val="1"/>
      <w:numFmt w:val="decimal"/>
      <w:lvlText w:val="%1."/>
      <w:lvlJc w:val="left"/>
      <w:pPr>
        <w:ind w:left="1429" w:hanging="360"/>
      </w:pPr>
      <w:rPr>
        <w:sz w:val="28"/>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6" w15:restartNumberingAfterBreak="0">
    <w:nsid w:val="56CF7B10"/>
    <w:multiLevelType w:val="multilevel"/>
    <w:tmpl w:val="A0E85A8A"/>
    <w:lvl w:ilvl="0">
      <w:start w:val="1"/>
      <w:numFmt w:val="decimal"/>
      <w:lvlText w:val="%1."/>
      <w:lvlJc w:val="left"/>
      <w:pPr>
        <w:ind w:left="1128" w:hanging="408"/>
      </w:pPr>
      <w:rPr>
        <w:rFonts w:hint="default"/>
      </w:rPr>
    </w:lvl>
    <w:lvl w:ilvl="1">
      <w:start w:val="1"/>
      <w:numFmt w:val="decimal"/>
      <w:isLgl/>
      <w:lvlText w:val="%1.%2."/>
      <w:lvlJc w:val="left"/>
      <w:pPr>
        <w:ind w:left="1848" w:hanging="720"/>
      </w:pPr>
      <w:rPr>
        <w:rFonts w:hint="default"/>
      </w:rPr>
    </w:lvl>
    <w:lvl w:ilvl="2">
      <w:start w:val="1"/>
      <w:numFmt w:val="decimal"/>
      <w:isLgl/>
      <w:lvlText w:val="%1.%2.%3."/>
      <w:lvlJc w:val="left"/>
      <w:pPr>
        <w:ind w:left="2256" w:hanging="720"/>
      </w:pPr>
      <w:rPr>
        <w:rFonts w:hint="default"/>
      </w:rPr>
    </w:lvl>
    <w:lvl w:ilvl="3">
      <w:start w:val="1"/>
      <w:numFmt w:val="decimal"/>
      <w:isLgl/>
      <w:lvlText w:val="%1.%2.%3.%4."/>
      <w:lvlJc w:val="left"/>
      <w:pPr>
        <w:ind w:left="3024" w:hanging="108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4200" w:hanging="1440"/>
      </w:pPr>
      <w:rPr>
        <w:rFonts w:hint="default"/>
      </w:rPr>
    </w:lvl>
    <w:lvl w:ilvl="6">
      <w:start w:val="1"/>
      <w:numFmt w:val="decimal"/>
      <w:isLgl/>
      <w:lvlText w:val="%1.%2.%3.%4.%5.%6.%7."/>
      <w:lvlJc w:val="left"/>
      <w:pPr>
        <w:ind w:left="4968" w:hanging="1800"/>
      </w:pPr>
      <w:rPr>
        <w:rFonts w:hint="default"/>
      </w:rPr>
    </w:lvl>
    <w:lvl w:ilvl="7">
      <w:start w:val="1"/>
      <w:numFmt w:val="decimal"/>
      <w:isLgl/>
      <w:lvlText w:val="%1.%2.%3.%4.%5.%6.%7.%8."/>
      <w:lvlJc w:val="left"/>
      <w:pPr>
        <w:ind w:left="5376" w:hanging="1800"/>
      </w:pPr>
      <w:rPr>
        <w:rFonts w:hint="default"/>
      </w:rPr>
    </w:lvl>
    <w:lvl w:ilvl="8">
      <w:start w:val="1"/>
      <w:numFmt w:val="decimal"/>
      <w:isLgl/>
      <w:lvlText w:val="%1.%2.%3.%4.%5.%6.%7.%8.%9."/>
      <w:lvlJc w:val="left"/>
      <w:pPr>
        <w:ind w:left="6144" w:hanging="2160"/>
      </w:pPr>
      <w:rPr>
        <w:rFonts w:hint="default"/>
      </w:rPr>
    </w:lvl>
  </w:abstractNum>
  <w:abstractNum w:abstractNumId="27" w15:restartNumberingAfterBreak="0">
    <w:nsid w:val="585D4285"/>
    <w:multiLevelType w:val="hybridMultilevel"/>
    <w:tmpl w:val="83C0E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E62A91"/>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73FA0E1E"/>
    <w:multiLevelType w:val="multilevel"/>
    <w:tmpl w:val="13F021F8"/>
    <w:lvl w:ilvl="0">
      <w:start w:val="1"/>
      <w:numFmt w:val="decimal"/>
      <w:lvlText w:val="%1."/>
      <w:lvlJc w:val="left"/>
      <w:pPr>
        <w:ind w:left="1498" w:hanging="930"/>
      </w:pPr>
      <w:rPr>
        <w:rFonts w:hint="default"/>
      </w:rPr>
    </w:lvl>
    <w:lvl w:ilvl="1">
      <w:start w:val="5"/>
      <w:numFmt w:val="decimal"/>
      <w:isLgl/>
      <w:lvlText w:val="%1.%2."/>
      <w:lvlJc w:val="left"/>
      <w:pPr>
        <w:ind w:left="1000" w:hanging="432"/>
      </w:pPr>
      <w:rPr>
        <w:rFonts w:ascii="Times New Roman" w:hAnsi="Times New Roman" w:cs="Times New Roman" w:hint="default"/>
        <w:sz w:val="28"/>
      </w:rPr>
    </w:lvl>
    <w:lvl w:ilvl="2">
      <w:start w:val="1"/>
      <w:numFmt w:val="decimal"/>
      <w:isLgl/>
      <w:lvlText w:val="%1.%2.%3."/>
      <w:lvlJc w:val="left"/>
      <w:pPr>
        <w:ind w:left="1288" w:hanging="720"/>
      </w:pPr>
      <w:rPr>
        <w:rFonts w:hint="default"/>
        <w:sz w:val="28"/>
      </w:rPr>
    </w:lvl>
    <w:lvl w:ilvl="3">
      <w:start w:val="1"/>
      <w:numFmt w:val="decimal"/>
      <w:isLgl/>
      <w:lvlText w:val="%1.%2.%3.%4."/>
      <w:lvlJc w:val="left"/>
      <w:pPr>
        <w:ind w:left="1288" w:hanging="720"/>
      </w:pPr>
      <w:rPr>
        <w:rFonts w:hint="default"/>
        <w:sz w:val="28"/>
      </w:rPr>
    </w:lvl>
    <w:lvl w:ilvl="4">
      <w:start w:val="1"/>
      <w:numFmt w:val="decimal"/>
      <w:isLgl/>
      <w:lvlText w:val="%1.%2.%3.%4.%5."/>
      <w:lvlJc w:val="left"/>
      <w:pPr>
        <w:ind w:left="1648" w:hanging="1080"/>
      </w:pPr>
      <w:rPr>
        <w:rFonts w:hint="default"/>
        <w:sz w:val="28"/>
      </w:rPr>
    </w:lvl>
    <w:lvl w:ilvl="5">
      <w:start w:val="1"/>
      <w:numFmt w:val="decimal"/>
      <w:isLgl/>
      <w:lvlText w:val="%1.%2.%3.%4.%5.%6."/>
      <w:lvlJc w:val="left"/>
      <w:pPr>
        <w:ind w:left="1648" w:hanging="1080"/>
      </w:pPr>
      <w:rPr>
        <w:rFonts w:hint="default"/>
        <w:sz w:val="28"/>
      </w:rPr>
    </w:lvl>
    <w:lvl w:ilvl="6">
      <w:start w:val="1"/>
      <w:numFmt w:val="decimal"/>
      <w:isLgl/>
      <w:lvlText w:val="%1.%2.%3.%4.%5.%6.%7."/>
      <w:lvlJc w:val="left"/>
      <w:pPr>
        <w:ind w:left="1648" w:hanging="1080"/>
      </w:pPr>
      <w:rPr>
        <w:rFonts w:hint="default"/>
        <w:sz w:val="28"/>
      </w:rPr>
    </w:lvl>
    <w:lvl w:ilvl="7">
      <w:start w:val="1"/>
      <w:numFmt w:val="decimal"/>
      <w:isLgl/>
      <w:lvlText w:val="%1.%2.%3.%4.%5.%6.%7.%8."/>
      <w:lvlJc w:val="left"/>
      <w:pPr>
        <w:ind w:left="2008" w:hanging="1440"/>
      </w:pPr>
      <w:rPr>
        <w:rFonts w:hint="default"/>
        <w:sz w:val="28"/>
      </w:rPr>
    </w:lvl>
    <w:lvl w:ilvl="8">
      <w:start w:val="1"/>
      <w:numFmt w:val="decimal"/>
      <w:isLgl/>
      <w:lvlText w:val="%1.%2.%3.%4.%5.%6.%7.%8.%9."/>
      <w:lvlJc w:val="left"/>
      <w:pPr>
        <w:ind w:left="2008" w:hanging="1440"/>
      </w:pPr>
      <w:rPr>
        <w:rFonts w:hint="default"/>
        <w:sz w:val="28"/>
      </w:rPr>
    </w:lvl>
  </w:abstractNum>
  <w:num w:numId="1">
    <w:abstractNumId w:val="22"/>
  </w:num>
  <w:num w:numId="2">
    <w:abstractNumId w:val="28"/>
  </w:num>
  <w:num w:numId="3">
    <w:abstractNumId w:val="8"/>
  </w:num>
  <w:num w:numId="4">
    <w:abstractNumId w:val="6"/>
  </w:num>
  <w:num w:numId="5">
    <w:abstractNumId w:val="5"/>
  </w:num>
  <w:num w:numId="6">
    <w:abstractNumId w:val="4"/>
  </w:num>
  <w:num w:numId="7">
    <w:abstractNumId w:val="7"/>
  </w:num>
  <w:num w:numId="8">
    <w:abstractNumId w:val="3"/>
  </w:num>
  <w:num w:numId="9">
    <w:abstractNumId w:val="2"/>
  </w:num>
  <w:num w:numId="10">
    <w:abstractNumId w:val="1"/>
  </w:num>
  <w:num w:numId="11">
    <w:abstractNumId w:val="0"/>
  </w:num>
  <w:num w:numId="12">
    <w:abstractNumId w:val="21"/>
  </w:num>
  <w:num w:numId="13">
    <w:abstractNumId w:val="24"/>
  </w:num>
  <w:num w:numId="14">
    <w:abstractNumId w:val="25"/>
  </w:num>
  <w:num w:numId="15">
    <w:abstractNumId w:val="26"/>
  </w:num>
  <w:num w:numId="16">
    <w:abstractNumId w:val="29"/>
  </w:num>
  <w:num w:numId="17">
    <w:abstractNumId w:val="20"/>
  </w:num>
  <w:num w:numId="18">
    <w:abstractNumId w:val="27"/>
  </w:num>
  <w:num w:numId="19">
    <w:abstractNumId w:val="23"/>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0AD"/>
    <w:rsid w:val="000014ED"/>
    <w:rsid w:val="00003431"/>
    <w:rsid w:val="000036D6"/>
    <w:rsid w:val="00007EBB"/>
    <w:rsid w:val="00010AA6"/>
    <w:rsid w:val="00010EE4"/>
    <w:rsid w:val="000150F9"/>
    <w:rsid w:val="00015382"/>
    <w:rsid w:val="0002143B"/>
    <w:rsid w:val="00023416"/>
    <w:rsid w:val="000275C9"/>
    <w:rsid w:val="000324B1"/>
    <w:rsid w:val="0004171B"/>
    <w:rsid w:val="00046DDF"/>
    <w:rsid w:val="00051D91"/>
    <w:rsid w:val="000524C4"/>
    <w:rsid w:val="000524DA"/>
    <w:rsid w:val="000531BE"/>
    <w:rsid w:val="0005401C"/>
    <w:rsid w:val="00055F8F"/>
    <w:rsid w:val="00056C01"/>
    <w:rsid w:val="0006134E"/>
    <w:rsid w:val="00071E83"/>
    <w:rsid w:val="00073070"/>
    <w:rsid w:val="00077CD2"/>
    <w:rsid w:val="0008113D"/>
    <w:rsid w:val="0008184E"/>
    <w:rsid w:val="000828C3"/>
    <w:rsid w:val="000841C1"/>
    <w:rsid w:val="00084B88"/>
    <w:rsid w:val="00084C4D"/>
    <w:rsid w:val="00087E47"/>
    <w:rsid w:val="000920CC"/>
    <w:rsid w:val="00092878"/>
    <w:rsid w:val="00093FF7"/>
    <w:rsid w:val="00095729"/>
    <w:rsid w:val="00097537"/>
    <w:rsid w:val="000A2312"/>
    <w:rsid w:val="000A301A"/>
    <w:rsid w:val="000A57D6"/>
    <w:rsid w:val="000B4781"/>
    <w:rsid w:val="000B7411"/>
    <w:rsid w:val="000C4822"/>
    <w:rsid w:val="000C50F9"/>
    <w:rsid w:val="000C60FA"/>
    <w:rsid w:val="000C6746"/>
    <w:rsid w:val="000D0106"/>
    <w:rsid w:val="000D3AA9"/>
    <w:rsid w:val="000D57E1"/>
    <w:rsid w:val="000D5E9F"/>
    <w:rsid w:val="000D6416"/>
    <w:rsid w:val="000F23CE"/>
    <w:rsid w:val="000F23D8"/>
    <w:rsid w:val="000F4A43"/>
    <w:rsid w:val="000F7663"/>
    <w:rsid w:val="0010121E"/>
    <w:rsid w:val="00101B5B"/>
    <w:rsid w:val="00101FE1"/>
    <w:rsid w:val="00102C1D"/>
    <w:rsid w:val="001030E2"/>
    <w:rsid w:val="001037DF"/>
    <w:rsid w:val="00103EDD"/>
    <w:rsid w:val="0011240A"/>
    <w:rsid w:val="001149A3"/>
    <w:rsid w:val="001169B6"/>
    <w:rsid w:val="00121421"/>
    <w:rsid w:val="001224A7"/>
    <w:rsid w:val="00122904"/>
    <w:rsid w:val="00122BAC"/>
    <w:rsid w:val="00124374"/>
    <w:rsid w:val="00124AAA"/>
    <w:rsid w:val="00127399"/>
    <w:rsid w:val="00127BE7"/>
    <w:rsid w:val="00130240"/>
    <w:rsid w:val="00133018"/>
    <w:rsid w:val="00134678"/>
    <w:rsid w:val="00135A7D"/>
    <w:rsid w:val="001364DF"/>
    <w:rsid w:val="0013682A"/>
    <w:rsid w:val="0013692A"/>
    <w:rsid w:val="001404B7"/>
    <w:rsid w:val="00143675"/>
    <w:rsid w:val="00143A4E"/>
    <w:rsid w:val="00144B34"/>
    <w:rsid w:val="00145995"/>
    <w:rsid w:val="00146758"/>
    <w:rsid w:val="00146AA7"/>
    <w:rsid w:val="00151870"/>
    <w:rsid w:val="001519A3"/>
    <w:rsid w:val="00156330"/>
    <w:rsid w:val="0016145E"/>
    <w:rsid w:val="001662BC"/>
    <w:rsid w:val="00170890"/>
    <w:rsid w:val="0017406F"/>
    <w:rsid w:val="00174B54"/>
    <w:rsid w:val="00177D34"/>
    <w:rsid w:val="001818FD"/>
    <w:rsid w:val="00182954"/>
    <w:rsid w:val="00186829"/>
    <w:rsid w:val="00190C92"/>
    <w:rsid w:val="00191C18"/>
    <w:rsid w:val="0019501A"/>
    <w:rsid w:val="001A05F7"/>
    <w:rsid w:val="001A3985"/>
    <w:rsid w:val="001A3B5F"/>
    <w:rsid w:val="001A6414"/>
    <w:rsid w:val="001C19CC"/>
    <w:rsid w:val="001C6392"/>
    <w:rsid w:val="001D0809"/>
    <w:rsid w:val="001D1DE9"/>
    <w:rsid w:val="001D2250"/>
    <w:rsid w:val="001D296A"/>
    <w:rsid w:val="001D345F"/>
    <w:rsid w:val="001D3E66"/>
    <w:rsid w:val="001D4F90"/>
    <w:rsid w:val="001D5054"/>
    <w:rsid w:val="001D5BB6"/>
    <w:rsid w:val="001D713F"/>
    <w:rsid w:val="001E1748"/>
    <w:rsid w:val="001F0AAE"/>
    <w:rsid w:val="001F112C"/>
    <w:rsid w:val="001F38C1"/>
    <w:rsid w:val="001F5A1F"/>
    <w:rsid w:val="00200765"/>
    <w:rsid w:val="00203A20"/>
    <w:rsid w:val="00204A89"/>
    <w:rsid w:val="00207B76"/>
    <w:rsid w:val="0021550A"/>
    <w:rsid w:val="00215885"/>
    <w:rsid w:val="00221007"/>
    <w:rsid w:val="00221257"/>
    <w:rsid w:val="00222441"/>
    <w:rsid w:val="00232706"/>
    <w:rsid w:val="00233008"/>
    <w:rsid w:val="002338FB"/>
    <w:rsid w:val="00235AD7"/>
    <w:rsid w:val="00237B22"/>
    <w:rsid w:val="0024154C"/>
    <w:rsid w:val="0024763E"/>
    <w:rsid w:val="00252D34"/>
    <w:rsid w:val="00262E92"/>
    <w:rsid w:val="002641ED"/>
    <w:rsid w:val="002656D3"/>
    <w:rsid w:val="00270BFA"/>
    <w:rsid w:val="00271884"/>
    <w:rsid w:val="002723F9"/>
    <w:rsid w:val="0027775B"/>
    <w:rsid w:val="002804F2"/>
    <w:rsid w:val="00282536"/>
    <w:rsid w:val="00287269"/>
    <w:rsid w:val="002911FA"/>
    <w:rsid w:val="0029452D"/>
    <w:rsid w:val="0029479B"/>
    <w:rsid w:val="00294DA7"/>
    <w:rsid w:val="002955BA"/>
    <w:rsid w:val="002A025F"/>
    <w:rsid w:val="002A0EC3"/>
    <w:rsid w:val="002A2479"/>
    <w:rsid w:val="002A2BCE"/>
    <w:rsid w:val="002A2F78"/>
    <w:rsid w:val="002A3AE2"/>
    <w:rsid w:val="002A4149"/>
    <w:rsid w:val="002A7B0D"/>
    <w:rsid w:val="002B59A5"/>
    <w:rsid w:val="002B750E"/>
    <w:rsid w:val="002C2908"/>
    <w:rsid w:val="002C753D"/>
    <w:rsid w:val="002D7ACB"/>
    <w:rsid w:val="002E0891"/>
    <w:rsid w:val="002E277D"/>
    <w:rsid w:val="002E373D"/>
    <w:rsid w:val="002F2B98"/>
    <w:rsid w:val="002F2C7B"/>
    <w:rsid w:val="002F36B9"/>
    <w:rsid w:val="002F3BBF"/>
    <w:rsid w:val="002F3F42"/>
    <w:rsid w:val="002F516F"/>
    <w:rsid w:val="002F55F6"/>
    <w:rsid w:val="002F70D9"/>
    <w:rsid w:val="00301637"/>
    <w:rsid w:val="00302B19"/>
    <w:rsid w:val="003048F2"/>
    <w:rsid w:val="003070CA"/>
    <w:rsid w:val="003073FE"/>
    <w:rsid w:val="0031206D"/>
    <w:rsid w:val="00313E94"/>
    <w:rsid w:val="00314CC2"/>
    <w:rsid w:val="003151AC"/>
    <w:rsid w:val="00315464"/>
    <w:rsid w:val="00315516"/>
    <w:rsid w:val="003155D8"/>
    <w:rsid w:val="00317A93"/>
    <w:rsid w:val="00320B7B"/>
    <w:rsid w:val="00325720"/>
    <w:rsid w:val="00326108"/>
    <w:rsid w:val="003312C6"/>
    <w:rsid w:val="00336FAF"/>
    <w:rsid w:val="0034185A"/>
    <w:rsid w:val="003446EC"/>
    <w:rsid w:val="003461B2"/>
    <w:rsid w:val="0035018F"/>
    <w:rsid w:val="00352375"/>
    <w:rsid w:val="003530B0"/>
    <w:rsid w:val="00355828"/>
    <w:rsid w:val="00360063"/>
    <w:rsid w:val="003616F8"/>
    <w:rsid w:val="00361C32"/>
    <w:rsid w:val="00363D04"/>
    <w:rsid w:val="0036529A"/>
    <w:rsid w:val="00371995"/>
    <w:rsid w:val="00372DDF"/>
    <w:rsid w:val="00375749"/>
    <w:rsid w:val="00382092"/>
    <w:rsid w:val="00383FFB"/>
    <w:rsid w:val="00385977"/>
    <w:rsid w:val="00385AA0"/>
    <w:rsid w:val="00392A3C"/>
    <w:rsid w:val="00393228"/>
    <w:rsid w:val="00395A52"/>
    <w:rsid w:val="0039719C"/>
    <w:rsid w:val="003A050F"/>
    <w:rsid w:val="003A2AC1"/>
    <w:rsid w:val="003A6779"/>
    <w:rsid w:val="003A7FDD"/>
    <w:rsid w:val="003B34B1"/>
    <w:rsid w:val="003B48C1"/>
    <w:rsid w:val="003B4BC6"/>
    <w:rsid w:val="003B4FDC"/>
    <w:rsid w:val="003C1DAE"/>
    <w:rsid w:val="003C3AFD"/>
    <w:rsid w:val="003C53E7"/>
    <w:rsid w:val="003C6FD9"/>
    <w:rsid w:val="003D043E"/>
    <w:rsid w:val="003D0D5A"/>
    <w:rsid w:val="003D263D"/>
    <w:rsid w:val="003D4EFE"/>
    <w:rsid w:val="003D4FB8"/>
    <w:rsid w:val="003D659B"/>
    <w:rsid w:val="003E0BE0"/>
    <w:rsid w:val="003E2E77"/>
    <w:rsid w:val="003E3899"/>
    <w:rsid w:val="003E6CBE"/>
    <w:rsid w:val="003F0336"/>
    <w:rsid w:val="003F1CB6"/>
    <w:rsid w:val="003F3D1A"/>
    <w:rsid w:val="003F71BA"/>
    <w:rsid w:val="003F7524"/>
    <w:rsid w:val="003F76AA"/>
    <w:rsid w:val="003F7C20"/>
    <w:rsid w:val="0040147B"/>
    <w:rsid w:val="00403B8C"/>
    <w:rsid w:val="00404BB4"/>
    <w:rsid w:val="00404C48"/>
    <w:rsid w:val="0040656E"/>
    <w:rsid w:val="0041591B"/>
    <w:rsid w:val="00421D7F"/>
    <w:rsid w:val="004232DF"/>
    <w:rsid w:val="00426F9F"/>
    <w:rsid w:val="00431906"/>
    <w:rsid w:val="004329E1"/>
    <w:rsid w:val="004412BF"/>
    <w:rsid w:val="004436BB"/>
    <w:rsid w:val="00446D8E"/>
    <w:rsid w:val="004544D4"/>
    <w:rsid w:val="00456F00"/>
    <w:rsid w:val="004643B8"/>
    <w:rsid w:val="00466D5B"/>
    <w:rsid w:val="004671C2"/>
    <w:rsid w:val="00467C5E"/>
    <w:rsid w:val="00470221"/>
    <w:rsid w:val="00473036"/>
    <w:rsid w:val="004743A2"/>
    <w:rsid w:val="00476CD2"/>
    <w:rsid w:val="00476CEE"/>
    <w:rsid w:val="00477A14"/>
    <w:rsid w:val="00483056"/>
    <w:rsid w:val="00484BDE"/>
    <w:rsid w:val="00484DB4"/>
    <w:rsid w:val="0048662E"/>
    <w:rsid w:val="00490378"/>
    <w:rsid w:val="00494133"/>
    <w:rsid w:val="004955BF"/>
    <w:rsid w:val="00495680"/>
    <w:rsid w:val="0049780F"/>
    <w:rsid w:val="00497E3A"/>
    <w:rsid w:val="004A03A9"/>
    <w:rsid w:val="004A2C8F"/>
    <w:rsid w:val="004A3313"/>
    <w:rsid w:val="004A4CFF"/>
    <w:rsid w:val="004A6503"/>
    <w:rsid w:val="004A6CDC"/>
    <w:rsid w:val="004B1A7E"/>
    <w:rsid w:val="004B32AE"/>
    <w:rsid w:val="004B3C0D"/>
    <w:rsid w:val="004B5C47"/>
    <w:rsid w:val="004C0F67"/>
    <w:rsid w:val="004C21B1"/>
    <w:rsid w:val="004C4E10"/>
    <w:rsid w:val="004C5037"/>
    <w:rsid w:val="004D00ED"/>
    <w:rsid w:val="004D36BD"/>
    <w:rsid w:val="004D76A1"/>
    <w:rsid w:val="004E1C55"/>
    <w:rsid w:val="004E433E"/>
    <w:rsid w:val="004E5E5E"/>
    <w:rsid w:val="004E722C"/>
    <w:rsid w:val="004E7368"/>
    <w:rsid w:val="004F0B67"/>
    <w:rsid w:val="004F1A79"/>
    <w:rsid w:val="004F3DA3"/>
    <w:rsid w:val="004F61FB"/>
    <w:rsid w:val="005016D2"/>
    <w:rsid w:val="005050B7"/>
    <w:rsid w:val="0050601C"/>
    <w:rsid w:val="00515DCB"/>
    <w:rsid w:val="0051715E"/>
    <w:rsid w:val="00527566"/>
    <w:rsid w:val="00532770"/>
    <w:rsid w:val="0053388E"/>
    <w:rsid w:val="00543C7A"/>
    <w:rsid w:val="005466CC"/>
    <w:rsid w:val="005501A8"/>
    <w:rsid w:val="00550AD7"/>
    <w:rsid w:val="00554EF0"/>
    <w:rsid w:val="00566AE8"/>
    <w:rsid w:val="00567680"/>
    <w:rsid w:val="00567FE3"/>
    <w:rsid w:val="00576C31"/>
    <w:rsid w:val="005778EF"/>
    <w:rsid w:val="005804B2"/>
    <w:rsid w:val="0058153E"/>
    <w:rsid w:val="00582BB3"/>
    <w:rsid w:val="0058606E"/>
    <w:rsid w:val="00593531"/>
    <w:rsid w:val="00594B5A"/>
    <w:rsid w:val="005A0533"/>
    <w:rsid w:val="005A73CA"/>
    <w:rsid w:val="005B1D73"/>
    <w:rsid w:val="005B272B"/>
    <w:rsid w:val="005B2CF0"/>
    <w:rsid w:val="005B55D4"/>
    <w:rsid w:val="005B5E79"/>
    <w:rsid w:val="005C56F3"/>
    <w:rsid w:val="005C73CF"/>
    <w:rsid w:val="005C7D77"/>
    <w:rsid w:val="005D59CA"/>
    <w:rsid w:val="005D7BF5"/>
    <w:rsid w:val="005E04A1"/>
    <w:rsid w:val="005E0FBE"/>
    <w:rsid w:val="005E26B1"/>
    <w:rsid w:val="005E3D2A"/>
    <w:rsid w:val="005E3DD3"/>
    <w:rsid w:val="005E64C6"/>
    <w:rsid w:val="005F11FE"/>
    <w:rsid w:val="00602C37"/>
    <w:rsid w:val="00604CF5"/>
    <w:rsid w:val="00612637"/>
    <w:rsid w:val="006173C6"/>
    <w:rsid w:val="00617C9B"/>
    <w:rsid w:val="00622B5B"/>
    <w:rsid w:val="006238A5"/>
    <w:rsid w:val="006240D4"/>
    <w:rsid w:val="00625C34"/>
    <w:rsid w:val="006273E2"/>
    <w:rsid w:val="00630766"/>
    <w:rsid w:val="00635C19"/>
    <w:rsid w:val="00636C73"/>
    <w:rsid w:val="0064193A"/>
    <w:rsid w:val="006427B7"/>
    <w:rsid w:val="00646491"/>
    <w:rsid w:val="00650FBA"/>
    <w:rsid w:val="00653F98"/>
    <w:rsid w:val="00655AB8"/>
    <w:rsid w:val="00657C05"/>
    <w:rsid w:val="00660301"/>
    <w:rsid w:val="0066253A"/>
    <w:rsid w:val="006633FA"/>
    <w:rsid w:val="006643F8"/>
    <w:rsid w:val="00667317"/>
    <w:rsid w:val="00677A67"/>
    <w:rsid w:val="006801EE"/>
    <w:rsid w:val="00681202"/>
    <w:rsid w:val="0068148D"/>
    <w:rsid w:val="00685424"/>
    <w:rsid w:val="00686591"/>
    <w:rsid w:val="00686AC1"/>
    <w:rsid w:val="00686C45"/>
    <w:rsid w:val="00687AAC"/>
    <w:rsid w:val="006911ED"/>
    <w:rsid w:val="00694B22"/>
    <w:rsid w:val="00694DD8"/>
    <w:rsid w:val="0069552C"/>
    <w:rsid w:val="00695FBD"/>
    <w:rsid w:val="006961BE"/>
    <w:rsid w:val="006A20AD"/>
    <w:rsid w:val="006A308A"/>
    <w:rsid w:val="006A3AC1"/>
    <w:rsid w:val="006A58A7"/>
    <w:rsid w:val="006B79A1"/>
    <w:rsid w:val="006C4A64"/>
    <w:rsid w:val="006D06CB"/>
    <w:rsid w:val="006D1750"/>
    <w:rsid w:val="006D6F11"/>
    <w:rsid w:val="006E0075"/>
    <w:rsid w:val="006E3895"/>
    <w:rsid w:val="006E3EC6"/>
    <w:rsid w:val="006E4568"/>
    <w:rsid w:val="006E4D20"/>
    <w:rsid w:val="006E54DC"/>
    <w:rsid w:val="006E6054"/>
    <w:rsid w:val="006E79F2"/>
    <w:rsid w:val="006F058B"/>
    <w:rsid w:val="00704D24"/>
    <w:rsid w:val="00705F70"/>
    <w:rsid w:val="00707136"/>
    <w:rsid w:val="007171E2"/>
    <w:rsid w:val="00721D09"/>
    <w:rsid w:val="00723D8E"/>
    <w:rsid w:val="00724A1B"/>
    <w:rsid w:val="00725C5B"/>
    <w:rsid w:val="0073334A"/>
    <w:rsid w:val="00734923"/>
    <w:rsid w:val="007472C9"/>
    <w:rsid w:val="007507D2"/>
    <w:rsid w:val="007518BB"/>
    <w:rsid w:val="00752D56"/>
    <w:rsid w:val="007539FA"/>
    <w:rsid w:val="007603A5"/>
    <w:rsid w:val="00760AAB"/>
    <w:rsid w:val="00760D12"/>
    <w:rsid w:val="00761CC8"/>
    <w:rsid w:val="00765463"/>
    <w:rsid w:val="007726BA"/>
    <w:rsid w:val="00772FCB"/>
    <w:rsid w:val="00781BEE"/>
    <w:rsid w:val="00782593"/>
    <w:rsid w:val="00783DBA"/>
    <w:rsid w:val="00786FD7"/>
    <w:rsid w:val="007902E9"/>
    <w:rsid w:val="007933C9"/>
    <w:rsid w:val="0079707E"/>
    <w:rsid w:val="007A57AA"/>
    <w:rsid w:val="007B12A4"/>
    <w:rsid w:val="007B1555"/>
    <w:rsid w:val="007B22C1"/>
    <w:rsid w:val="007B319F"/>
    <w:rsid w:val="007B508D"/>
    <w:rsid w:val="007B6F98"/>
    <w:rsid w:val="007C1D46"/>
    <w:rsid w:val="007C48AE"/>
    <w:rsid w:val="007D003A"/>
    <w:rsid w:val="007D3C29"/>
    <w:rsid w:val="007D3EA3"/>
    <w:rsid w:val="007D6EFF"/>
    <w:rsid w:val="007E0D52"/>
    <w:rsid w:val="007E5B1E"/>
    <w:rsid w:val="007F0426"/>
    <w:rsid w:val="007F6463"/>
    <w:rsid w:val="00805409"/>
    <w:rsid w:val="00805C6A"/>
    <w:rsid w:val="00807E2F"/>
    <w:rsid w:val="00810D08"/>
    <w:rsid w:val="00815C20"/>
    <w:rsid w:val="00817C7D"/>
    <w:rsid w:val="00822057"/>
    <w:rsid w:val="00822934"/>
    <w:rsid w:val="00822FE6"/>
    <w:rsid w:val="008253C1"/>
    <w:rsid w:val="00827F17"/>
    <w:rsid w:val="00830B74"/>
    <w:rsid w:val="0083110E"/>
    <w:rsid w:val="008335DA"/>
    <w:rsid w:val="0083366E"/>
    <w:rsid w:val="00846FBE"/>
    <w:rsid w:val="008509BB"/>
    <w:rsid w:val="008512AC"/>
    <w:rsid w:val="008531CE"/>
    <w:rsid w:val="008608F2"/>
    <w:rsid w:val="00863EB2"/>
    <w:rsid w:val="008649A9"/>
    <w:rsid w:val="00865D07"/>
    <w:rsid w:val="0087091C"/>
    <w:rsid w:val="00872925"/>
    <w:rsid w:val="008730FB"/>
    <w:rsid w:val="00875009"/>
    <w:rsid w:val="00876068"/>
    <w:rsid w:val="008821DF"/>
    <w:rsid w:val="00882EEB"/>
    <w:rsid w:val="00890280"/>
    <w:rsid w:val="00890292"/>
    <w:rsid w:val="00890392"/>
    <w:rsid w:val="008A2140"/>
    <w:rsid w:val="008A56A6"/>
    <w:rsid w:val="008A7977"/>
    <w:rsid w:val="008A7A35"/>
    <w:rsid w:val="008B095A"/>
    <w:rsid w:val="008B2DB3"/>
    <w:rsid w:val="008B32EE"/>
    <w:rsid w:val="008B5803"/>
    <w:rsid w:val="008C0075"/>
    <w:rsid w:val="008C102A"/>
    <w:rsid w:val="008C2250"/>
    <w:rsid w:val="008C456F"/>
    <w:rsid w:val="008C5505"/>
    <w:rsid w:val="008C746E"/>
    <w:rsid w:val="008D0719"/>
    <w:rsid w:val="008D4BFA"/>
    <w:rsid w:val="008D7880"/>
    <w:rsid w:val="008E2601"/>
    <w:rsid w:val="008E562B"/>
    <w:rsid w:val="008F12B3"/>
    <w:rsid w:val="008F15AB"/>
    <w:rsid w:val="008F1D5F"/>
    <w:rsid w:val="008F72ED"/>
    <w:rsid w:val="0090187D"/>
    <w:rsid w:val="009059B3"/>
    <w:rsid w:val="009105EF"/>
    <w:rsid w:val="00910C5E"/>
    <w:rsid w:val="00912879"/>
    <w:rsid w:val="00915087"/>
    <w:rsid w:val="00915DF3"/>
    <w:rsid w:val="0091657B"/>
    <w:rsid w:val="00924EE1"/>
    <w:rsid w:val="009254E1"/>
    <w:rsid w:val="00927B21"/>
    <w:rsid w:val="00930277"/>
    <w:rsid w:val="0093271F"/>
    <w:rsid w:val="009335EA"/>
    <w:rsid w:val="00935AF5"/>
    <w:rsid w:val="00937B16"/>
    <w:rsid w:val="0094158D"/>
    <w:rsid w:val="00941D40"/>
    <w:rsid w:val="009427F6"/>
    <w:rsid w:val="00945A59"/>
    <w:rsid w:val="00951054"/>
    <w:rsid w:val="00956BC0"/>
    <w:rsid w:val="009634DB"/>
    <w:rsid w:val="00964829"/>
    <w:rsid w:val="00964DB3"/>
    <w:rsid w:val="0096646E"/>
    <w:rsid w:val="00970EF9"/>
    <w:rsid w:val="00972569"/>
    <w:rsid w:val="00972ABF"/>
    <w:rsid w:val="00972C53"/>
    <w:rsid w:val="0097386C"/>
    <w:rsid w:val="009757D4"/>
    <w:rsid w:val="00975CD0"/>
    <w:rsid w:val="00980141"/>
    <w:rsid w:val="00984D0B"/>
    <w:rsid w:val="00986BE0"/>
    <w:rsid w:val="00990F24"/>
    <w:rsid w:val="009915D1"/>
    <w:rsid w:val="00991D93"/>
    <w:rsid w:val="00992610"/>
    <w:rsid w:val="00997946"/>
    <w:rsid w:val="009A1657"/>
    <w:rsid w:val="009A2698"/>
    <w:rsid w:val="009A51DE"/>
    <w:rsid w:val="009A5ED2"/>
    <w:rsid w:val="009A6EDE"/>
    <w:rsid w:val="009A7203"/>
    <w:rsid w:val="009B074E"/>
    <w:rsid w:val="009B0B3B"/>
    <w:rsid w:val="009B15FE"/>
    <w:rsid w:val="009B2C9D"/>
    <w:rsid w:val="009B35C1"/>
    <w:rsid w:val="009B3C0A"/>
    <w:rsid w:val="009B4285"/>
    <w:rsid w:val="009B5ADB"/>
    <w:rsid w:val="009C067D"/>
    <w:rsid w:val="009C0F2C"/>
    <w:rsid w:val="009C4507"/>
    <w:rsid w:val="009C557E"/>
    <w:rsid w:val="009D04CA"/>
    <w:rsid w:val="009D0525"/>
    <w:rsid w:val="009D2848"/>
    <w:rsid w:val="009D36A8"/>
    <w:rsid w:val="009D4E21"/>
    <w:rsid w:val="009D6240"/>
    <w:rsid w:val="009E15D4"/>
    <w:rsid w:val="009E31C6"/>
    <w:rsid w:val="009E4B4A"/>
    <w:rsid w:val="009F39D9"/>
    <w:rsid w:val="009F6DB8"/>
    <w:rsid w:val="00A000B8"/>
    <w:rsid w:val="00A006E4"/>
    <w:rsid w:val="00A03F26"/>
    <w:rsid w:val="00A0543B"/>
    <w:rsid w:val="00A1149F"/>
    <w:rsid w:val="00A11552"/>
    <w:rsid w:val="00A12AFE"/>
    <w:rsid w:val="00A12E71"/>
    <w:rsid w:val="00A14C2D"/>
    <w:rsid w:val="00A16544"/>
    <w:rsid w:val="00A205E4"/>
    <w:rsid w:val="00A20B8A"/>
    <w:rsid w:val="00A23BBB"/>
    <w:rsid w:val="00A31439"/>
    <w:rsid w:val="00A32AE1"/>
    <w:rsid w:val="00A32B72"/>
    <w:rsid w:val="00A41467"/>
    <w:rsid w:val="00A41EC3"/>
    <w:rsid w:val="00A4495C"/>
    <w:rsid w:val="00A44BDB"/>
    <w:rsid w:val="00A50EE3"/>
    <w:rsid w:val="00A50F6A"/>
    <w:rsid w:val="00A51F34"/>
    <w:rsid w:val="00A52496"/>
    <w:rsid w:val="00A524FC"/>
    <w:rsid w:val="00A54C8B"/>
    <w:rsid w:val="00A55936"/>
    <w:rsid w:val="00A6232E"/>
    <w:rsid w:val="00A73C54"/>
    <w:rsid w:val="00A760CC"/>
    <w:rsid w:val="00A80D84"/>
    <w:rsid w:val="00A84D4B"/>
    <w:rsid w:val="00A8597C"/>
    <w:rsid w:val="00A87677"/>
    <w:rsid w:val="00A90CE8"/>
    <w:rsid w:val="00A91E5F"/>
    <w:rsid w:val="00A92B86"/>
    <w:rsid w:val="00A92D02"/>
    <w:rsid w:val="00A9518D"/>
    <w:rsid w:val="00A95D9C"/>
    <w:rsid w:val="00A97E13"/>
    <w:rsid w:val="00AA50CB"/>
    <w:rsid w:val="00AA773C"/>
    <w:rsid w:val="00AB1BDF"/>
    <w:rsid w:val="00AB6BCE"/>
    <w:rsid w:val="00AB71C8"/>
    <w:rsid w:val="00AC4ED2"/>
    <w:rsid w:val="00AC6905"/>
    <w:rsid w:val="00AD02C0"/>
    <w:rsid w:val="00AD7EAD"/>
    <w:rsid w:val="00AE3754"/>
    <w:rsid w:val="00AE6529"/>
    <w:rsid w:val="00AF36F8"/>
    <w:rsid w:val="00AF4CA9"/>
    <w:rsid w:val="00AF4D20"/>
    <w:rsid w:val="00AF5AEC"/>
    <w:rsid w:val="00B00658"/>
    <w:rsid w:val="00B0188F"/>
    <w:rsid w:val="00B078CF"/>
    <w:rsid w:val="00B13E57"/>
    <w:rsid w:val="00B15AA7"/>
    <w:rsid w:val="00B16129"/>
    <w:rsid w:val="00B16B26"/>
    <w:rsid w:val="00B22916"/>
    <w:rsid w:val="00B239DA"/>
    <w:rsid w:val="00B27CAD"/>
    <w:rsid w:val="00B3725C"/>
    <w:rsid w:val="00B40028"/>
    <w:rsid w:val="00B43A35"/>
    <w:rsid w:val="00B450BA"/>
    <w:rsid w:val="00B45189"/>
    <w:rsid w:val="00B46A15"/>
    <w:rsid w:val="00B46AF3"/>
    <w:rsid w:val="00B471E8"/>
    <w:rsid w:val="00B47226"/>
    <w:rsid w:val="00B502A6"/>
    <w:rsid w:val="00B517B9"/>
    <w:rsid w:val="00B538D2"/>
    <w:rsid w:val="00B54FBF"/>
    <w:rsid w:val="00B5537B"/>
    <w:rsid w:val="00B5689D"/>
    <w:rsid w:val="00B577EF"/>
    <w:rsid w:val="00B61E0E"/>
    <w:rsid w:val="00B65975"/>
    <w:rsid w:val="00B7228F"/>
    <w:rsid w:val="00B7318F"/>
    <w:rsid w:val="00B751BA"/>
    <w:rsid w:val="00B767AB"/>
    <w:rsid w:val="00B77185"/>
    <w:rsid w:val="00B77689"/>
    <w:rsid w:val="00B80C99"/>
    <w:rsid w:val="00B83FD2"/>
    <w:rsid w:val="00B87B21"/>
    <w:rsid w:val="00B95DFC"/>
    <w:rsid w:val="00B96DEF"/>
    <w:rsid w:val="00BA0354"/>
    <w:rsid w:val="00BA087C"/>
    <w:rsid w:val="00BA0DBC"/>
    <w:rsid w:val="00BB0050"/>
    <w:rsid w:val="00BB08ED"/>
    <w:rsid w:val="00BB0AE6"/>
    <w:rsid w:val="00BB27DB"/>
    <w:rsid w:val="00BB6D79"/>
    <w:rsid w:val="00BC1ECF"/>
    <w:rsid w:val="00BC2072"/>
    <w:rsid w:val="00BC2EBD"/>
    <w:rsid w:val="00BC4821"/>
    <w:rsid w:val="00BD2654"/>
    <w:rsid w:val="00BD41AC"/>
    <w:rsid w:val="00BD4CBB"/>
    <w:rsid w:val="00BD4F30"/>
    <w:rsid w:val="00BE092F"/>
    <w:rsid w:val="00BE2218"/>
    <w:rsid w:val="00BE466A"/>
    <w:rsid w:val="00BE54E3"/>
    <w:rsid w:val="00BE5DAA"/>
    <w:rsid w:val="00BE7A92"/>
    <w:rsid w:val="00BF46C9"/>
    <w:rsid w:val="00BF57E5"/>
    <w:rsid w:val="00C0118C"/>
    <w:rsid w:val="00C072E5"/>
    <w:rsid w:val="00C12972"/>
    <w:rsid w:val="00C12A72"/>
    <w:rsid w:val="00C153ED"/>
    <w:rsid w:val="00C1621B"/>
    <w:rsid w:val="00C209F0"/>
    <w:rsid w:val="00C26C22"/>
    <w:rsid w:val="00C31DDE"/>
    <w:rsid w:val="00C3495E"/>
    <w:rsid w:val="00C37DE9"/>
    <w:rsid w:val="00C43ABE"/>
    <w:rsid w:val="00C51708"/>
    <w:rsid w:val="00C5185D"/>
    <w:rsid w:val="00C5641D"/>
    <w:rsid w:val="00C56C92"/>
    <w:rsid w:val="00C57B7D"/>
    <w:rsid w:val="00C631BE"/>
    <w:rsid w:val="00C6341F"/>
    <w:rsid w:val="00C63CB7"/>
    <w:rsid w:val="00C64750"/>
    <w:rsid w:val="00C66F05"/>
    <w:rsid w:val="00C67E56"/>
    <w:rsid w:val="00C715DC"/>
    <w:rsid w:val="00C75A59"/>
    <w:rsid w:val="00C767C6"/>
    <w:rsid w:val="00C7683E"/>
    <w:rsid w:val="00C7712D"/>
    <w:rsid w:val="00C772D1"/>
    <w:rsid w:val="00C84D3E"/>
    <w:rsid w:val="00C90F0A"/>
    <w:rsid w:val="00C93264"/>
    <w:rsid w:val="00C96552"/>
    <w:rsid w:val="00CA095A"/>
    <w:rsid w:val="00CA5F53"/>
    <w:rsid w:val="00CB0EC3"/>
    <w:rsid w:val="00CB4F80"/>
    <w:rsid w:val="00CD3844"/>
    <w:rsid w:val="00CD49DF"/>
    <w:rsid w:val="00CD53E1"/>
    <w:rsid w:val="00CE7135"/>
    <w:rsid w:val="00CF0202"/>
    <w:rsid w:val="00CF7E11"/>
    <w:rsid w:val="00D0424F"/>
    <w:rsid w:val="00D070B7"/>
    <w:rsid w:val="00D07A12"/>
    <w:rsid w:val="00D10C0A"/>
    <w:rsid w:val="00D115BA"/>
    <w:rsid w:val="00D12C91"/>
    <w:rsid w:val="00D131B9"/>
    <w:rsid w:val="00D147FF"/>
    <w:rsid w:val="00D163D4"/>
    <w:rsid w:val="00D168EB"/>
    <w:rsid w:val="00D21BBE"/>
    <w:rsid w:val="00D2257D"/>
    <w:rsid w:val="00D24749"/>
    <w:rsid w:val="00D25B4E"/>
    <w:rsid w:val="00D262C1"/>
    <w:rsid w:val="00D30835"/>
    <w:rsid w:val="00D31ACC"/>
    <w:rsid w:val="00D31E78"/>
    <w:rsid w:val="00D327F1"/>
    <w:rsid w:val="00D34275"/>
    <w:rsid w:val="00D363AE"/>
    <w:rsid w:val="00D37C3F"/>
    <w:rsid w:val="00D45AF4"/>
    <w:rsid w:val="00D45C73"/>
    <w:rsid w:val="00D5053A"/>
    <w:rsid w:val="00D538F3"/>
    <w:rsid w:val="00D5551B"/>
    <w:rsid w:val="00D562D9"/>
    <w:rsid w:val="00D61663"/>
    <w:rsid w:val="00D65D1D"/>
    <w:rsid w:val="00D73594"/>
    <w:rsid w:val="00D74F38"/>
    <w:rsid w:val="00D752E8"/>
    <w:rsid w:val="00D867F7"/>
    <w:rsid w:val="00D904DD"/>
    <w:rsid w:val="00DA24FC"/>
    <w:rsid w:val="00DA3E57"/>
    <w:rsid w:val="00DA4CB1"/>
    <w:rsid w:val="00DB1E1D"/>
    <w:rsid w:val="00DB3849"/>
    <w:rsid w:val="00DB5B2A"/>
    <w:rsid w:val="00DB72E3"/>
    <w:rsid w:val="00DC234B"/>
    <w:rsid w:val="00DC3D3F"/>
    <w:rsid w:val="00DC7F28"/>
    <w:rsid w:val="00DD1A95"/>
    <w:rsid w:val="00DD202C"/>
    <w:rsid w:val="00DD36D8"/>
    <w:rsid w:val="00DE0A51"/>
    <w:rsid w:val="00DE632C"/>
    <w:rsid w:val="00DE7869"/>
    <w:rsid w:val="00DF47A5"/>
    <w:rsid w:val="00DF47F3"/>
    <w:rsid w:val="00E07005"/>
    <w:rsid w:val="00E112CE"/>
    <w:rsid w:val="00E11F70"/>
    <w:rsid w:val="00E13589"/>
    <w:rsid w:val="00E16B4F"/>
    <w:rsid w:val="00E211AE"/>
    <w:rsid w:val="00E24C22"/>
    <w:rsid w:val="00E317ED"/>
    <w:rsid w:val="00E34C01"/>
    <w:rsid w:val="00E352EA"/>
    <w:rsid w:val="00E47908"/>
    <w:rsid w:val="00E50190"/>
    <w:rsid w:val="00E566B0"/>
    <w:rsid w:val="00E61CA4"/>
    <w:rsid w:val="00E61D84"/>
    <w:rsid w:val="00E66E08"/>
    <w:rsid w:val="00E77E41"/>
    <w:rsid w:val="00E82861"/>
    <w:rsid w:val="00E86A30"/>
    <w:rsid w:val="00E877E7"/>
    <w:rsid w:val="00E9051D"/>
    <w:rsid w:val="00E94E7B"/>
    <w:rsid w:val="00E9542C"/>
    <w:rsid w:val="00E9785B"/>
    <w:rsid w:val="00EA0D38"/>
    <w:rsid w:val="00EA38C0"/>
    <w:rsid w:val="00EA48CE"/>
    <w:rsid w:val="00EB1819"/>
    <w:rsid w:val="00EB608C"/>
    <w:rsid w:val="00EC0DEC"/>
    <w:rsid w:val="00EC135D"/>
    <w:rsid w:val="00EC2AB5"/>
    <w:rsid w:val="00EC393A"/>
    <w:rsid w:val="00EC55D9"/>
    <w:rsid w:val="00EC663E"/>
    <w:rsid w:val="00EC6EE2"/>
    <w:rsid w:val="00EE2668"/>
    <w:rsid w:val="00EE3015"/>
    <w:rsid w:val="00EE4E36"/>
    <w:rsid w:val="00EE68B7"/>
    <w:rsid w:val="00EF07BC"/>
    <w:rsid w:val="00EF4BC9"/>
    <w:rsid w:val="00F00E28"/>
    <w:rsid w:val="00F01EFE"/>
    <w:rsid w:val="00F02C54"/>
    <w:rsid w:val="00F02E1A"/>
    <w:rsid w:val="00F044C3"/>
    <w:rsid w:val="00F11D4E"/>
    <w:rsid w:val="00F1470D"/>
    <w:rsid w:val="00F209A2"/>
    <w:rsid w:val="00F21B68"/>
    <w:rsid w:val="00F235B2"/>
    <w:rsid w:val="00F27139"/>
    <w:rsid w:val="00F27B38"/>
    <w:rsid w:val="00F303E4"/>
    <w:rsid w:val="00F315DC"/>
    <w:rsid w:val="00F32FF9"/>
    <w:rsid w:val="00F35959"/>
    <w:rsid w:val="00F37C8E"/>
    <w:rsid w:val="00F42EDC"/>
    <w:rsid w:val="00F47393"/>
    <w:rsid w:val="00F50C54"/>
    <w:rsid w:val="00F51E47"/>
    <w:rsid w:val="00F55097"/>
    <w:rsid w:val="00F57FF1"/>
    <w:rsid w:val="00F6256F"/>
    <w:rsid w:val="00F63513"/>
    <w:rsid w:val="00F716C4"/>
    <w:rsid w:val="00F72083"/>
    <w:rsid w:val="00F741D3"/>
    <w:rsid w:val="00F77A33"/>
    <w:rsid w:val="00F805F2"/>
    <w:rsid w:val="00F80887"/>
    <w:rsid w:val="00F81C97"/>
    <w:rsid w:val="00F81D87"/>
    <w:rsid w:val="00F828F0"/>
    <w:rsid w:val="00F84614"/>
    <w:rsid w:val="00F952AA"/>
    <w:rsid w:val="00F97F04"/>
    <w:rsid w:val="00FA64B9"/>
    <w:rsid w:val="00FA7386"/>
    <w:rsid w:val="00FA73D8"/>
    <w:rsid w:val="00FA7617"/>
    <w:rsid w:val="00FB6284"/>
    <w:rsid w:val="00FC12C1"/>
    <w:rsid w:val="00FC22FC"/>
    <w:rsid w:val="00FC3D58"/>
    <w:rsid w:val="00FC7C43"/>
    <w:rsid w:val="00FD1D03"/>
    <w:rsid w:val="00FD4CFF"/>
    <w:rsid w:val="00FD4D30"/>
    <w:rsid w:val="00FD6CA9"/>
    <w:rsid w:val="00FD6D29"/>
    <w:rsid w:val="00FE3324"/>
    <w:rsid w:val="00FF058B"/>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842E0FBB-B7BB-49EE-BB13-4FB1F6BF7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link w:val="10"/>
    <w:qFormat/>
    <w:rsid w:val="008F15AB"/>
    <w:pPr>
      <w:spacing w:before="100" w:beforeAutospacing="1" w:after="100" w:afterAutospacing="1"/>
      <w:outlineLvl w:val="0"/>
    </w:pPr>
    <w:rPr>
      <w:b/>
      <w:bCs/>
      <w:color w:val="auto"/>
      <w:kern w:val="36"/>
      <w:sz w:val="48"/>
      <w:szCs w:val="48"/>
      <w:lang w:eastAsia="en-US"/>
    </w:rPr>
  </w:style>
  <w:style w:type="paragraph" w:styleId="20">
    <w:name w:val="heading 2"/>
    <w:basedOn w:val="a1"/>
    <w:next w:val="a1"/>
    <w:link w:val="21"/>
    <w:uiPriority w:val="9"/>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1">
    <w:name w:val="heading 3"/>
    <w:basedOn w:val="a1"/>
    <w:next w:val="Pro-Gramma"/>
    <w:link w:val="32"/>
    <w:qFormat/>
    <w:rsid w:val="00BC2EBD"/>
    <w:pPr>
      <w:keepNext/>
      <w:spacing w:before="1200" w:after="600"/>
      <w:outlineLvl w:val="2"/>
    </w:pPr>
    <w:rPr>
      <w:rFonts w:ascii="Verdana" w:hAnsi="Verdana"/>
      <w:bCs/>
      <w:color w:val="C41C16"/>
      <w:kern w:val="0"/>
      <w:sz w:val="24"/>
      <w:szCs w:val="26"/>
    </w:rPr>
  </w:style>
  <w:style w:type="paragraph" w:styleId="41">
    <w:name w:val="heading 4"/>
    <w:basedOn w:val="a1"/>
    <w:next w:val="Pro-Gramma"/>
    <w:link w:val="42"/>
    <w:uiPriority w:val="9"/>
    <w:qFormat/>
    <w:rsid w:val="00BC2EBD"/>
    <w:pPr>
      <w:keepNext/>
      <w:spacing w:before="480" w:after="240"/>
      <w:outlineLvl w:val="3"/>
    </w:pPr>
    <w:rPr>
      <w:rFonts w:ascii="Verdana" w:hAnsi="Verdana"/>
      <w:b/>
      <w:bCs/>
      <w:color w:val="auto"/>
      <w:kern w:val="0"/>
      <w:szCs w:val="28"/>
    </w:rPr>
  </w:style>
  <w:style w:type="paragraph" w:styleId="51">
    <w:name w:val="heading 5"/>
    <w:basedOn w:val="a1"/>
    <w:next w:val="a1"/>
    <w:link w:val="52"/>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1"/>
    <w:next w:val="a1"/>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1"/>
    <w:next w:val="a1"/>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1"/>
    <w:next w:val="a1"/>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1"/>
    <w:next w:val="a1"/>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qFormat/>
    <w:rsid w:val="008F15AB"/>
    <w:rPr>
      <w:b/>
      <w:bCs/>
      <w:kern w:val="36"/>
      <w:sz w:val="48"/>
      <w:szCs w:val="48"/>
    </w:rPr>
  </w:style>
  <w:style w:type="character" w:styleId="a5">
    <w:name w:val="Hyperlink"/>
    <w:basedOn w:val="a2"/>
    <w:rsid w:val="00084B88"/>
    <w:rPr>
      <w:color w:val="0000FF"/>
      <w:u w:val="single"/>
    </w:rPr>
  </w:style>
  <w:style w:type="paragraph" w:styleId="a6">
    <w:name w:val="No Spacing"/>
    <w:link w:val="a7"/>
    <w:uiPriority w:val="1"/>
    <w:qFormat/>
    <w:rsid w:val="00084B88"/>
    <w:rPr>
      <w:rFonts w:ascii="Calibri" w:hAnsi="Calibri"/>
      <w:sz w:val="22"/>
      <w:szCs w:val="22"/>
      <w:lang w:eastAsia="ru-RU"/>
    </w:rPr>
  </w:style>
  <w:style w:type="paragraph" w:styleId="a8">
    <w:name w:val="Balloon Text"/>
    <w:basedOn w:val="a1"/>
    <w:link w:val="a9"/>
    <w:uiPriority w:val="99"/>
    <w:unhideWhenUsed/>
    <w:qFormat/>
    <w:rsid w:val="00084B88"/>
    <w:rPr>
      <w:rFonts w:ascii="Tahoma" w:hAnsi="Tahoma" w:cs="Tahoma"/>
      <w:sz w:val="16"/>
      <w:szCs w:val="16"/>
    </w:rPr>
  </w:style>
  <w:style w:type="character" w:customStyle="1" w:styleId="a9">
    <w:name w:val="Текст выноски Знак"/>
    <w:basedOn w:val="a2"/>
    <w:link w:val="a8"/>
    <w:uiPriority w:val="99"/>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1"/>
    <w:rsid w:val="00084B88"/>
    <w:pPr>
      <w:spacing w:before="100" w:beforeAutospacing="1" w:after="100" w:afterAutospacing="1"/>
    </w:pPr>
    <w:rPr>
      <w:color w:val="auto"/>
      <w:kern w:val="0"/>
      <w:sz w:val="24"/>
      <w:szCs w:val="24"/>
    </w:rPr>
  </w:style>
  <w:style w:type="paragraph" w:customStyle="1" w:styleId="s3">
    <w:name w:val="s_3"/>
    <w:basedOn w:val="a1"/>
    <w:rsid w:val="00084B88"/>
    <w:pPr>
      <w:spacing w:before="100" w:beforeAutospacing="1" w:after="100" w:afterAutospacing="1"/>
    </w:pPr>
    <w:rPr>
      <w:color w:val="auto"/>
      <w:kern w:val="0"/>
      <w:sz w:val="24"/>
      <w:szCs w:val="24"/>
    </w:rPr>
  </w:style>
  <w:style w:type="paragraph" w:styleId="aa">
    <w:name w:val="header"/>
    <w:basedOn w:val="a1"/>
    <w:link w:val="ab"/>
    <w:unhideWhenUsed/>
    <w:rsid w:val="00C66F05"/>
    <w:pPr>
      <w:tabs>
        <w:tab w:val="center" w:pos="4677"/>
        <w:tab w:val="right" w:pos="9355"/>
      </w:tabs>
    </w:pPr>
  </w:style>
  <w:style w:type="character" w:customStyle="1" w:styleId="ab">
    <w:name w:val="Верхний колонтитул Знак"/>
    <w:basedOn w:val="a2"/>
    <w:link w:val="aa"/>
    <w:uiPriority w:val="99"/>
    <w:qFormat/>
    <w:rsid w:val="00C66F05"/>
    <w:rPr>
      <w:color w:val="000000"/>
      <w:kern w:val="28"/>
      <w:lang w:eastAsia="ru-RU"/>
    </w:rPr>
  </w:style>
  <w:style w:type="paragraph" w:styleId="ac">
    <w:name w:val="footer"/>
    <w:basedOn w:val="a1"/>
    <w:link w:val="ad"/>
    <w:uiPriority w:val="99"/>
    <w:unhideWhenUsed/>
    <w:rsid w:val="00C66F05"/>
    <w:pPr>
      <w:tabs>
        <w:tab w:val="center" w:pos="4677"/>
        <w:tab w:val="right" w:pos="9355"/>
      </w:tabs>
    </w:pPr>
  </w:style>
  <w:style w:type="character" w:customStyle="1" w:styleId="ad">
    <w:name w:val="Нижний колонтитул Знак"/>
    <w:basedOn w:val="a2"/>
    <w:link w:val="ac"/>
    <w:uiPriority w:val="99"/>
    <w:qFormat/>
    <w:rsid w:val="00C66F05"/>
    <w:rPr>
      <w:color w:val="000000"/>
      <w:kern w:val="28"/>
      <w:lang w:eastAsia="ru-RU"/>
    </w:rPr>
  </w:style>
  <w:style w:type="character" w:customStyle="1" w:styleId="FontStyle17">
    <w:name w:val="Font Style17"/>
    <w:basedOn w:val="a2"/>
    <w:rsid w:val="008512AC"/>
    <w:rPr>
      <w:rFonts w:ascii="Times New Roman" w:hAnsi="Times New Roman" w:cs="Times New Roman"/>
      <w:b/>
      <w:bCs/>
      <w:i/>
      <w:iCs/>
      <w:sz w:val="24"/>
      <w:szCs w:val="24"/>
    </w:rPr>
  </w:style>
  <w:style w:type="character" w:customStyle="1" w:styleId="FontStyle19">
    <w:name w:val="Font Style19"/>
    <w:basedOn w:val="a2"/>
    <w:uiPriority w:val="99"/>
    <w:rsid w:val="008512AC"/>
    <w:rPr>
      <w:rFonts w:ascii="Times New Roman" w:hAnsi="Times New Roman" w:cs="Times New Roman"/>
      <w:b/>
      <w:bCs/>
      <w:spacing w:val="10"/>
      <w:sz w:val="24"/>
      <w:szCs w:val="24"/>
    </w:rPr>
  </w:style>
  <w:style w:type="character" w:customStyle="1" w:styleId="FontStyle20">
    <w:name w:val="Font Style20"/>
    <w:basedOn w:val="a2"/>
    <w:uiPriority w:val="99"/>
    <w:rsid w:val="008512AC"/>
    <w:rPr>
      <w:rFonts w:ascii="Times New Roman" w:hAnsi="Times New Roman" w:cs="Times New Roman"/>
      <w:sz w:val="24"/>
      <w:szCs w:val="24"/>
    </w:rPr>
  </w:style>
  <w:style w:type="character" w:customStyle="1" w:styleId="FontStyle21">
    <w:name w:val="Font Style21"/>
    <w:basedOn w:val="a2"/>
    <w:qFormat/>
    <w:rsid w:val="008512AC"/>
    <w:rPr>
      <w:rFonts w:ascii="Times New Roman" w:hAnsi="Times New Roman" w:cs="Times New Roman"/>
      <w:i/>
      <w:iCs/>
      <w:sz w:val="24"/>
      <w:szCs w:val="24"/>
    </w:rPr>
  </w:style>
  <w:style w:type="character" w:customStyle="1" w:styleId="FontStyle22">
    <w:name w:val="Font Style22"/>
    <w:basedOn w:val="a2"/>
    <w:uiPriority w:val="99"/>
    <w:rsid w:val="008512AC"/>
    <w:rPr>
      <w:rFonts w:ascii="Times New Roman" w:hAnsi="Times New Roman" w:cs="Times New Roman"/>
      <w:sz w:val="24"/>
      <w:szCs w:val="24"/>
    </w:rPr>
  </w:style>
  <w:style w:type="paragraph" w:styleId="ae">
    <w:name w:val="Title"/>
    <w:basedOn w:val="a1"/>
    <w:link w:val="11"/>
    <w:qFormat/>
    <w:rsid w:val="00554EF0"/>
    <w:pPr>
      <w:jc w:val="center"/>
    </w:pPr>
    <w:rPr>
      <w:rFonts w:ascii="Calibri" w:eastAsia="Calibri" w:hAnsi="Calibri"/>
      <w:b/>
      <w:bCs/>
      <w:color w:val="auto"/>
      <w:kern w:val="0"/>
      <w:sz w:val="40"/>
      <w:szCs w:val="40"/>
    </w:rPr>
  </w:style>
  <w:style w:type="character" w:customStyle="1" w:styleId="11">
    <w:name w:val="Заголовок Знак1"/>
    <w:basedOn w:val="a2"/>
    <w:link w:val="ae"/>
    <w:rsid w:val="00554EF0"/>
    <w:rPr>
      <w:rFonts w:ascii="Calibri" w:eastAsia="Calibri" w:hAnsi="Calibri"/>
      <w:b/>
      <w:bCs/>
      <w:sz w:val="40"/>
      <w:szCs w:val="40"/>
      <w:lang w:eastAsia="ru-RU"/>
    </w:rPr>
  </w:style>
  <w:style w:type="paragraph" w:styleId="af">
    <w:name w:val="Body Text"/>
    <w:basedOn w:val="a1"/>
    <w:link w:val="af0"/>
    <w:uiPriority w:val="99"/>
    <w:qFormat/>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0">
    <w:name w:val="Основной текст Знак"/>
    <w:basedOn w:val="a2"/>
    <w:link w:val="af"/>
    <w:uiPriority w:val="99"/>
    <w:rsid w:val="00554EF0"/>
    <w:rPr>
      <w:rFonts w:ascii="Calibri" w:eastAsia="Calibri" w:hAnsi="Calibri"/>
      <w:sz w:val="24"/>
      <w:szCs w:val="24"/>
      <w:lang w:eastAsia="ru-RU"/>
    </w:rPr>
  </w:style>
  <w:style w:type="paragraph" w:customStyle="1" w:styleId="msonormalcxspmiddle">
    <w:name w:val="msonormalcxspmiddle"/>
    <w:basedOn w:val="a1"/>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1"/>
    <w:uiPriority w:val="99"/>
    <w:rsid w:val="00554EF0"/>
    <w:pPr>
      <w:spacing w:before="60" w:after="60"/>
      <w:ind w:firstLine="225"/>
      <w:jc w:val="both"/>
      <w:textAlignment w:val="baseline"/>
    </w:pPr>
    <w:rPr>
      <w:rFonts w:ascii="Arial" w:hAnsi="Arial" w:cs="Arial"/>
      <w:kern w:val="0"/>
      <w:sz w:val="18"/>
      <w:szCs w:val="18"/>
    </w:rPr>
  </w:style>
  <w:style w:type="paragraph" w:customStyle="1" w:styleId="12">
    <w:name w:val="Абзац списка1"/>
    <w:basedOn w:val="a1"/>
    <w:rsid w:val="00554EF0"/>
    <w:pPr>
      <w:ind w:left="720"/>
    </w:pPr>
    <w:rPr>
      <w:rFonts w:eastAsia="SimSun"/>
      <w:color w:val="auto"/>
      <w:kern w:val="0"/>
      <w:sz w:val="24"/>
      <w:szCs w:val="24"/>
      <w:lang w:eastAsia="zh-CN"/>
    </w:rPr>
  </w:style>
  <w:style w:type="paragraph" w:styleId="af1">
    <w:name w:val="List Paragraph"/>
    <w:aliases w:val="мой"/>
    <w:basedOn w:val="a1"/>
    <w:link w:val="af2"/>
    <w:uiPriority w:val="34"/>
    <w:qFormat/>
    <w:rsid w:val="00554EF0"/>
    <w:pPr>
      <w:spacing w:after="200" w:line="276" w:lineRule="auto"/>
      <w:ind w:left="720"/>
    </w:pPr>
    <w:rPr>
      <w:rFonts w:ascii="Calibri" w:hAnsi="Calibri" w:cs="Calibri"/>
      <w:color w:val="auto"/>
      <w:kern w:val="0"/>
      <w:sz w:val="22"/>
      <w:szCs w:val="22"/>
    </w:rPr>
  </w:style>
  <w:style w:type="paragraph" w:customStyle="1" w:styleId="13">
    <w:name w:val="Без интервала1"/>
    <w:link w:val="NoSpacingChar"/>
    <w:uiPriority w:val="99"/>
    <w:rsid w:val="00554EF0"/>
    <w:rPr>
      <w:rFonts w:ascii="Calibri" w:hAnsi="Calibri" w:cs="Calibri"/>
      <w:sz w:val="22"/>
      <w:szCs w:val="22"/>
      <w:lang w:eastAsia="ru-RU"/>
    </w:rPr>
  </w:style>
  <w:style w:type="paragraph" w:customStyle="1" w:styleId="ConsPlusTitle">
    <w:name w:val="ConsPlusTitle"/>
    <w:qFormat/>
    <w:rsid w:val="00554EF0"/>
    <w:pPr>
      <w:widowControl w:val="0"/>
      <w:autoSpaceDE w:val="0"/>
      <w:autoSpaceDN w:val="0"/>
    </w:pPr>
    <w:rPr>
      <w:rFonts w:ascii="Calibri" w:hAnsi="Calibri" w:cs="Calibri"/>
      <w:b/>
      <w:sz w:val="22"/>
      <w:lang w:eastAsia="ru-RU"/>
    </w:rPr>
  </w:style>
  <w:style w:type="character" w:customStyle="1" w:styleId="21">
    <w:name w:val="Заголовок 2 Знак"/>
    <w:basedOn w:val="a2"/>
    <w:link w:val="20"/>
    <w:uiPriority w:val="9"/>
    <w:rsid w:val="00477A14"/>
    <w:rPr>
      <w:rFonts w:ascii="Cambria" w:hAnsi="Cambria"/>
      <w:b/>
      <w:bCs/>
      <w:color w:val="4F81BD"/>
      <w:sz w:val="26"/>
      <w:szCs w:val="26"/>
    </w:rPr>
  </w:style>
  <w:style w:type="character" w:styleId="af3">
    <w:name w:val="FollowedHyperlink"/>
    <w:basedOn w:val="a2"/>
    <w:uiPriority w:val="99"/>
    <w:unhideWhenUsed/>
    <w:rsid w:val="00477A14"/>
    <w:rPr>
      <w:color w:val="800080" w:themeColor="followedHyperlink"/>
      <w:u w:val="single"/>
    </w:rPr>
  </w:style>
  <w:style w:type="paragraph" w:styleId="af4">
    <w:name w:val="Normal (Web)"/>
    <w:aliases w:val="Обычный (Web)"/>
    <w:basedOn w:val="a1"/>
    <w:uiPriority w:val="99"/>
    <w:unhideWhenUsed/>
    <w:qFormat/>
    <w:rsid w:val="00477A14"/>
    <w:pPr>
      <w:spacing w:before="100" w:beforeAutospacing="1" w:after="100" w:afterAutospacing="1"/>
    </w:pPr>
    <w:rPr>
      <w:color w:val="auto"/>
      <w:kern w:val="0"/>
      <w:sz w:val="24"/>
      <w:szCs w:val="24"/>
    </w:rPr>
  </w:style>
  <w:style w:type="paragraph" w:customStyle="1" w:styleId="af5">
    <w:name w:val="Нормальный (таблица)"/>
    <w:basedOn w:val="a1"/>
    <w:next w:val="a1"/>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6">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1"/>
    <w:rsid w:val="00477A14"/>
    <w:pPr>
      <w:spacing w:before="100" w:beforeAutospacing="1" w:after="100" w:afterAutospacing="1"/>
    </w:pPr>
    <w:rPr>
      <w:rFonts w:ascii="Tahoma" w:hAnsi="Tahoma"/>
      <w:color w:val="auto"/>
      <w:kern w:val="0"/>
      <w:lang w:val="en-US" w:eastAsia="en-US"/>
    </w:rPr>
  </w:style>
  <w:style w:type="paragraph" w:customStyle="1" w:styleId="14">
    <w:name w:val="1"/>
    <w:basedOn w:val="a1"/>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qFormat/>
    <w:rsid w:val="00477A14"/>
    <w:pPr>
      <w:widowControl w:val="0"/>
      <w:autoSpaceDE w:val="0"/>
      <w:autoSpaceDN w:val="0"/>
      <w:adjustRightInd w:val="0"/>
    </w:pPr>
    <w:rPr>
      <w:rFonts w:ascii="Arial" w:hAnsi="Arial" w:cs="Arial"/>
      <w:lang w:eastAsia="ru-RU"/>
    </w:rPr>
  </w:style>
  <w:style w:type="character" w:customStyle="1" w:styleId="af7">
    <w:name w:val="Гипертекстовая ссылка"/>
    <w:uiPriority w:val="99"/>
    <w:qFormat/>
    <w:rsid w:val="00477A14"/>
    <w:rPr>
      <w:rFonts w:ascii="Times New Roman" w:hAnsi="Times New Roman" w:cs="Times New Roman" w:hint="default"/>
      <w:color w:val="106BBE"/>
    </w:rPr>
  </w:style>
  <w:style w:type="character" w:customStyle="1" w:styleId="af8">
    <w:name w:val="Цветовое выделение"/>
    <w:uiPriority w:val="99"/>
    <w:qFormat/>
    <w:rsid w:val="00477A14"/>
    <w:rPr>
      <w:b/>
      <w:bCs w:val="0"/>
      <w:color w:val="26282F"/>
    </w:rPr>
  </w:style>
  <w:style w:type="table" w:styleId="af9">
    <w:name w:val="Table Grid"/>
    <w:basedOn w:val="a3"/>
    <w:uiPriority w:val="59"/>
    <w:rsid w:val="00477A1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DA3E57"/>
    <w:pPr>
      <w:autoSpaceDE w:val="0"/>
      <w:autoSpaceDN w:val="0"/>
      <w:adjustRightInd w:val="0"/>
    </w:pPr>
    <w:rPr>
      <w:rFonts w:eastAsia="Calibri"/>
      <w:color w:val="000000"/>
      <w:sz w:val="24"/>
      <w:szCs w:val="24"/>
    </w:rPr>
  </w:style>
  <w:style w:type="character" w:customStyle="1" w:styleId="22">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2">
    <w:name w:val="Заголовок 3 Знак"/>
    <w:basedOn w:val="a2"/>
    <w:link w:val="31"/>
    <w:rsid w:val="00BC2EBD"/>
    <w:rPr>
      <w:rFonts w:ascii="Verdana" w:hAnsi="Verdana"/>
      <w:bCs/>
      <w:color w:val="C41C16"/>
      <w:sz w:val="24"/>
      <w:szCs w:val="26"/>
    </w:rPr>
  </w:style>
  <w:style w:type="character" w:customStyle="1" w:styleId="42">
    <w:name w:val="Заголовок 4 Знак"/>
    <w:basedOn w:val="a2"/>
    <w:link w:val="41"/>
    <w:uiPriority w:val="9"/>
    <w:qFormat/>
    <w:rsid w:val="00BC2EBD"/>
    <w:rPr>
      <w:rFonts w:ascii="Verdana" w:hAnsi="Verdana"/>
      <w:b/>
      <w:bCs/>
      <w:szCs w:val="28"/>
    </w:rPr>
  </w:style>
  <w:style w:type="paragraph" w:customStyle="1" w:styleId="Pro-Gramma">
    <w:name w:val="Pro-Gramma"/>
    <w:basedOn w:val="a1"/>
    <w:link w:val="Pro-Gramma0"/>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qFormat/>
    <w:locked/>
    <w:rsid w:val="00BC2EBD"/>
    <w:rPr>
      <w:rFonts w:ascii="Georgia" w:hAnsi="Georgia"/>
      <w:sz w:val="24"/>
    </w:rPr>
  </w:style>
  <w:style w:type="paragraph" w:styleId="afa">
    <w:name w:val="Document Map"/>
    <w:basedOn w:val="a1"/>
    <w:link w:val="afb"/>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b">
    <w:name w:val="Схема документа Знак"/>
    <w:basedOn w:val="a2"/>
    <w:link w:val="afa"/>
    <w:rsid w:val="00BC2EBD"/>
    <w:rPr>
      <w:rFonts w:ascii="Tahoma" w:hAnsi="Tahoma" w:cs="Tahoma"/>
      <w:shd w:val="clear" w:color="auto" w:fill="000080"/>
      <w:lang w:eastAsia="ru-RU"/>
    </w:rPr>
  </w:style>
  <w:style w:type="paragraph" w:customStyle="1" w:styleId="23">
    <w:name w:val="Абзац списка2"/>
    <w:basedOn w:val="a1"/>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1"/>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1"/>
    <w:link w:val="Pro-Tab0"/>
    <w:rsid w:val="00BC2EBD"/>
    <w:pPr>
      <w:spacing w:before="40" w:after="40"/>
    </w:pPr>
    <w:rPr>
      <w:rFonts w:ascii="Tahoma" w:hAnsi="Tahoma"/>
      <w:color w:val="auto"/>
      <w:kern w:val="0"/>
      <w:sz w:val="16"/>
    </w:rPr>
  </w:style>
  <w:style w:type="paragraph" w:customStyle="1" w:styleId="Pro-TabName">
    <w:name w:val="Pro-Tab Name"/>
    <w:basedOn w:val="a1"/>
    <w:rsid w:val="00BC2EBD"/>
    <w:pPr>
      <w:keepNext/>
      <w:spacing w:before="240" w:after="120"/>
    </w:pPr>
    <w:rPr>
      <w:rFonts w:ascii="Tahoma" w:hAnsi="Tahoma"/>
      <w:b/>
      <w:bCs/>
      <w:color w:val="C41C16"/>
      <w:kern w:val="0"/>
      <w:sz w:val="16"/>
    </w:rPr>
  </w:style>
  <w:style w:type="paragraph" w:customStyle="1" w:styleId="Pro-List1">
    <w:name w:val="Pro-List #1"/>
    <w:basedOn w:val="Pro-Gramma"/>
    <w:link w:val="Pro-List10"/>
    <w:rsid w:val="00BC2EBD"/>
    <w:pPr>
      <w:tabs>
        <w:tab w:val="left" w:pos="1134"/>
      </w:tabs>
      <w:spacing w:before="180"/>
      <w:ind w:hanging="567"/>
    </w:pPr>
  </w:style>
  <w:style w:type="character" w:customStyle="1" w:styleId="NoSpacingChar">
    <w:name w:val="No Spacing Char"/>
    <w:link w:val="13"/>
    <w:uiPriority w:val="99"/>
    <w:locked/>
    <w:rsid w:val="00BC2EBD"/>
    <w:rPr>
      <w:rFonts w:ascii="Calibri" w:hAnsi="Calibri" w:cs="Calibri"/>
      <w:sz w:val="22"/>
      <w:szCs w:val="22"/>
      <w:lang w:eastAsia="ru-RU"/>
    </w:rPr>
  </w:style>
  <w:style w:type="paragraph" w:customStyle="1" w:styleId="110">
    <w:name w:val="Абзац списка11"/>
    <w:basedOn w:val="a1"/>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5">
    <w:name w:val="Знак Знак1"/>
    <w:basedOn w:val="a1"/>
    <w:uiPriority w:val="99"/>
    <w:rsid w:val="00BC2EBD"/>
    <w:pPr>
      <w:spacing w:after="160" w:line="240" w:lineRule="exact"/>
    </w:pPr>
    <w:rPr>
      <w:rFonts w:ascii="Verdana" w:hAnsi="Verdana"/>
      <w:color w:val="auto"/>
      <w:kern w:val="0"/>
      <w:lang w:val="en-US" w:eastAsia="en-US"/>
    </w:rPr>
  </w:style>
  <w:style w:type="paragraph" w:customStyle="1" w:styleId="16">
    <w:name w:val="Обычный1"/>
    <w:rsid w:val="003C53E7"/>
    <w:pPr>
      <w:jc w:val="center"/>
    </w:pPr>
    <w:rPr>
      <w:sz w:val="28"/>
      <w:lang w:eastAsia="ru-RU"/>
    </w:rPr>
  </w:style>
  <w:style w:type="character" w:customStyle="1" w:styleId="a7">
    <w:name w:val="Без интервала Знак"/>
    <w:link w:val="a6"/>
    <w:uiPriority w:val="1"/>
    <w:locked/>
    <w:rsid w:val="003C53E7"/>
    <w:rPr>
      <w:rFonts w:ascii="Calibri" w:hAnsi="Calibri"/>
      <w:sz w:val="22"/>
      <w:szCs w:val="22"/>
      <w:lang w:eastAsia="ru-RU"/>
    </w:rPr>
  </w:style>
  <w:style w:type="paragraph" w:styleId="afc">
    <w:name w:val="Body Text Indent"/>
    <w:aliases w:val="Основной текст 1,Нумерованный список !!,Надин стиль,Основной текст без отступа"/>
    <w:basedOn w:val="a1"/>
    <w:link w:val="afd"/>
    <w:unhideWhenUsed/>
    <w:rsid w:val="000A301A"/>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
    <w:basedOn w:val="a2"/>
    <w:link w:val="afc"/>
    <w:rsid w:val="000A301A"/>
    <w:rPr>
      <w:color w:val="000000"/>
      <w:kern w:val="28"/>
      <w:lang w:eastAsia="ru-RU"/>
    </w:rPr>
  </w:style>
  <w:style w:type="character" w:customStyle="1" w:styleId="52">
    <w:name w:val="Заголовок 5 Знак"/>
    <w:basedOn w:val="a2"/>
    <w:link w:val="51"/>
    <w:rsid w:val="000A301A"/>
    <w:rPr>
      <w:b/>
      <w:bCs/>
      <w:lang w:eastAsia="ar-SA"/>
    </w:rPr>
  </w:style>
  <w:style w:type="character" w:customStyle="1" w:styleId="60">
    <w:name w:val="Заголовок 6 Знак"/>
    <w:basedOn w:val="a2"/>
    <w:link w:val="6"/>
    <w:rsid w:val="000A301A"/>
    <w:rPr>
      <w:b/>
      <w:bCs/>
      <w:sz w:val="22"/>
      <w:szCs w:val="22"/>
      <w:lang w:eastAsia="ar-SA"/>
    </w:rPr>
  </w:style>
  <w:style w:type="character" w:customStyle="1" w:styleId="70">
    <w:name w:val="Заголовок 7 Знак"/>
    <w:basedOn w:val="a2"/>
    <w:link w:val="7"/>
    <w:rsid w:val="000A301A"/>
    <w:rPr>
      <w:sz w:val="24"/>
      <w:szCs w:val="24"/>
      <w:lang w:eastAsia="ar-SA"/>
    </w:rPr>
  </w:style>
  <w:style w:type="character" w:customStyle="1" w:styleId="80">
    <w:name w:val="Заголовок 8 Знак"/>
    <w:basedOn w:val="a2"/>
    <w:link w:val="8"/>
    <w:rsid w:val="000A301A"/>
    <w:rPr>
      <w:i/>
      <w:iCs/>
      <w:color w:val="000000"/>
      <w:sz w:val="24"/>
      <w:szCs w:val="24"/>
      <w:lang w:eastAsia="ar-SA"/>
    </w:rPr>
  </w:style>
  <w:style w:type="character" w:customStyle="1" w:styleId="90">
    <w:name w:val="Заголовок 9 Знак"/>
    <w:basedOn w:val="a2"/>
    <w:link w:val="9"/>
    <w:rsid w:val="000A301A"/>
    <w:rPr>
      <w:rFonts w:ascii="Arial" w:hAnsi="Arial"/>
      <w:color w:val="000000"/>
      <w:sz w:val="22"/>
      <w:szCs w:val="22"/>
      <w:lang w:eastAsia="ar-SA"/>
    </w:rPr>
  </w:style>
  <w:style w:type="paragraph" w:customStyle="1" w:styleId="17">
    <w:name w:val="Знак1 Знак Знак Знак"/>
    <w:basedOn w:val="a1"/>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qFormat/>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8">
    <w:name w:val="Основной шрифт абзаца1"/>
    <w:rsid w:val="000A301A"/>
  </w:style>
  <w:style w:type="paragraph" w:customStyle="1" w:styleId="19">
    <w:name w:val="Заголовок1"/>
    <w:basedOn w:val="a1"/>
    <w:next w:val="af"/>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e">
    <w:name w:val="List"/>
    <w:basedOn w:val="af"/>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0">
    <w:name w:val="Основной текст с отступом 31"/>
    <w:basedOn w:val="a1"/>
    <w:rsid w:val="000A301A"/>
    <w:pPr>
      <w:suppressAutoHyphens/>
      <w:spacing w:after="120"/>
      <w:ind w:left="283"/>
    </w:pPr>
    <w:rPr>
      <w:color w:val="auto"/>
      <w:kern w:val="0"/>
      <w:sz w:val="16"/>
      <w:szCs w:val="16"/>
      <w:lang w:eastAsia="ar-SA"/>
    </w:rPr>
  </w:style>
  <w:style w:type="paragraph" w:customStyle="1" w:styleId="aff">
    <w:name w:val="Обычный КМРТ"/>
    <w:basedOn w:val="a1"/>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rsid w:val="000A301A"/>
    <w:pPr>
      <w:widowControl w:val="0"/>
      <w:suppressAutoHyphens/>
      <w:autoSpaceDE w:val="0"/>
    </w:pPr>
    <w:rPr>
      <w:rFonts w:ascii="Courier New" w:eastAsia="Arial" w:hAnsi="Courier New" w:cs="Courier New"/>
      <w:lang w:eastAsia="ar-SA"/>
    </w:rPr>
  </w:style>
  <w:style w:type="character" w:styleId="aff0">
    <w:name w:val="page number"/>
    <w:basedOn w:val="a2"/>
    <w:rsid w:val="000A301A"/>
  </w:style>
  <w:style w:type="character" w:customStyle="1" w:styleId="apple-converted-space">
    <w:name w:val="apple-converted-space"/>
    <w:basedOn w:val="a2"/>
    <w:rsid w:val="000A301A"/>
  </w:style>
  <w:style w:type="paragraph" w:customStyle="1" w:styleId="ConsPlusNonformat">
    <w:name w:val="ConsPlusNonformat"/>
    <w:uiPriority w:val="99"/>
    <w:qFormat/>
    <w:rsid w:val="000A301A"/>
    <w:pPr>
      <w:widowControl w:val="0"/>
      <w:suppressAutoHyphens/>
      <w:autoSpaceDE w:val="0"/>
    </w:pPr>
    <w:rPr>
      <w:rFonts w:ascii="Courier New" w:eastAsia="Arial" w:hAnsi="Courier New" w:cs="Courier New"/>
      <w:lang w:eastAsia="ar-SA"/>
    </w:rPr>
  </w:style>
  <w:style w:type="paragraph" w:styleId="aff1">
    <w:name w:val="annotation text"/>
    <w:basedOn w:val="a1"/>
    <w:link w:val="aff2"/>
    <w:uiPriority w:val="99"/>
    <w:rsid w:val="000A301A"/>
    <w:rPr>
      <w:color w:val="auto"/>
      <w:kern w:val="0"/>
    </w:rPr>
  </w:style>
  <w:style w:type="character" w:customStyle="1" w:styleId="aff2">
    <w:name w:val="Текст примечания Знак"/>
    <w:basedOn w:val="a2"/>
    <w:link w:val="aff1"/>
    <w:uiPriority w:val="99"/>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rsid w:val="000A301A"/>
    <w:rPr>
      <w:rFonts w:ascii="Wingdings" w:hAnsi="Wingdings"/>
    </w:rPr>
  </w:style>
  <w:style w:type="character" w:customStyle="1" w:styleId="WW8Num10z1">
    <w:name w:val="WW8Num10z1"/>
    <w:rsid w:val="000A301A"/>
    <w:rPr>
      <w:rFonts w:ascii="Courier New" w:hAnsi="Courier New" w:cs="Courier New"/>
    </w:rPr>
  </w:style>
  <w:style w:type="character" w:customStyle="1" w:styleId="WW8Num10z3">
    <w:name w:val="WW8Num10z3"/>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3">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4">
    <w:name w:val="Знак Знак2"/>
    <w:rsid w:val="000A301A"/>
    <w:rPr>
      <w:rFonts w:ascii="Arial" w:hAnsi="Arial" w:cs="Arial"/>
      <w:b/>
      <w:bCs/>
      <w:color w:val="000000"/>
      <w:sz w:val="26"/>
      <w:szCs w:val="26"/>
      <w:lang w:val="ru-RU" w:eastAsia="ar-SA" w:bidi="ar-SA"/>
    </w:rPr>
  </w:style>
  <w:style w:type="character" w:customStyle="1" w:styleId="aff4">
    <w:name w:val="Текст сноски Знак Знак"/>
    <w:rsid w:val="000A301A"/>
    <w:rPr>
      <w:rFonts w:ascii="Courier New" w:hAnsi="Courier New"/>
      <w:lang w:val="ru-RU" w:eastAsia="ar-SA" w:bidi="ar-SA"/>
    </w:rPr>
  </w:style>
  <w:style w:type="character" w:customStyle="1" w:styleId="aff5">
    <w:name w:val="Символ сноски"/>
    <w:rsid w:val="000A301A"/>
    <w:rPr>
      <w:sz w:val="24"/>
      <w:szCs w:val="24"/>
      <w:vertAlign w:val="superscript"/>
      <w:lang w:val="en-US" w:eastAsia="ar-SA" w:bidi="ar-SA"/>
    </w:rPr>
  </w:style>
  <w:style w:type="paragraph" w:customStyle="1" w:styleId="210">
    <w:name w:val="Основной текст 21"/>
    <w:basedOn w:val="a1"/>
    <w:rsid w:val="000A301A"/>
    <w:pPr>
      <w:suppressAutoHyphens/>
      <w:spacing w:after="120" w:line="480" w:lineRule="auto"/>
    </w:pPr>
    <w:rPr>
      <w:color w:val="auto"/>
      <w:kern w:val="0"/>
      <w:sz w:val="24"/>
      <w:szCs w:val="24"/>
      <w:lang w:eastAsia="ar-SA"/>
    </w:rPr>
  </w:style>
  <w:style w:type="paragraph" w:customStyle="1" w:styleId="43">
    <w:name w:val="4"/>
    <w:basedOn w:val="a1"/>
    <w:next w:val="aff6"/>
    <w:qFormat/>
    <w:rsid w:val="000A301A"/>
    <w:pPr>
      <w:suppressAutoHyphens/>
      <w:jc w:val="center"/>
    </w:pPr>
    <w:rPr>
      <w:b/>
      <w:color w:val="auto"/>
      <w:kern w:val="0"/>
      <w:sz w:val="28"/>
      <w:lang w:eastAsia="ar-SA"/>
    </w:rPr>
  </w:style>
  <w:style w:type="paragraph" w:styleId="aff6">
    <w:name w:val="Subtitle"/>
    <w:basedOn w:val="19"/>
    <w:next w:val="af"/>
    <w:link w:val="aff7"/>
    <w:qFormat/>
    <w:rsid w:val="000A301A"/>
    <w:pPr>
      <w:jc w:val="center"/>
    </w:pPr>
    <w:rPr>
      <w:rFonts w:cs="Times New Roman"/>
      <w:i/>
      <w:iCs/>
      <w:color w:val="000000"/>
    </w:rPr>
  </w:style>
  <w:style w:type="character" w:customStyle="1" w:styleId="aff7">
    <w:name w:val="Подзаголовок Знак"/>
    <w:basedOn w:val="a2"/>
    <w:link w:val="aff6"/>
    <w:rsid w:val="000A301A"/>
    <w:rPr>
      <w:rFonts w:ascii="Arial" w:eastAsia="Lucida Sans Unicode" w:hAnsi="Arial"/>
      <w:i/>
      <w:iCs/>
      <w:color w:val="000000"/>
      <w:sz w:val="28"/>
      <w:szCs w:val="28"/>
      <w:lang w:eastAsia="ar-SA"/>
    </w:rPr>
  </w:style>
  <w:style w:type="character" w:customStyle="1" w:styleId="aff8">
    <w:name w:val="Текст сноски Знак"/>
    <w:link w:val="aff9"/>
    <w:rsid w:val="000A301A"/>
    <w:rPr>
      <w:rFonts w:ascii="Courier New" w:hAnsi="Courier New"/>
      <w:lang w:eastAsia="ar-SA"/>
    </w:rPr>
  </w:style>
  <w:style w:type="paragraph" w:styleId="aff9">
    <w:name w:val="footnote text"/>
    <w:basedOn w:val="a1"/>
    <w:link w:val="aff8"/>
    <w:uiPriority w:val="99"/>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a">
    <w:name w:val="Текст сноски Знак1"/>
    <w:basedOn w:val="a2"/>
    <w:uiPriority w:val="99"/>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b">
    <w:name w:val="Верхний колонтитул Знак1"/>
    <w:uiPriority w:val="99"/>
    <w:rsid w:val="000A301A"/>
    <w:rPr>
      <w:sz w:val="24"/>
      <w:szCs w:val="24"/>
    </w:rPr>
  </w:style>
  <w:style w:type="character" w:customStyle="1" w:styleId="affa">
    <w:name w:val="Заголовок Знак"/>
    <w:link w:val="affb"/>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c">
    <w:name w:val="Strong"/>
    <w:basedOn w:val="a2"/>
    <w:uiPriority w:val="22"/>
    <w:qFormat/>
    <w:rsid w:val="0021550A"/>
    <w:rPr>
      <w:b/>
      <w:bCs/>
    </w:rPr>
  </w:style>
  <w:style w:type="character" w:styleId="affd">
    <w:name w:val="Emphasis"/>
    <w:qFormat/>
    <w:rsid w:val="00352375"/>
    <w:rPr>
      <w:i/>
      <w:iCs/>
    </w:rPr>
  </w:style>
  <w:style w:type="paragraph" w:customStyle="1" w:styleId="affe">
    <w:name w:val="Содержимое таблицы"/>
    <w:basedOn w:val="a1"/>
    <w:qFormat/>
    <w:rsid w:val="00875009"/>
    <w:pPr>
      <w:widowControl w:val="0"/>
      <w:suppressLineNumbers/>
      <w:suppressAutoHyphens/>
    </w:pPr>
    <w:rPr>
      <w:rFonts w:ascii="Arial" w:eastAsia="Arial Unicode MS" w:hAnsi="Arial"/>
      <w:color w:val="auto"/>
      <w:kern w:val="1"/>
      <w:szCs w:val="24"/>
    </w:rPr>
  </w:style>
  <w:style w:type="paragraph" w:customStyle="1" w:styleId="afff">
    <w:name w:val="Прижатый влево"/>
    <w:basedOn w:val="a1"/>
    <w:next w:val="a1"/>
    <w:uiPriority w:val="99"/>
    <w:rsid w:val="00875009"/>
    <w:pPr>
      <w:autoSpaceDE w:val="0"/>
      <w:autoSpaceDN w:val="0"/>
      <w:adjustRightInd w:val="0"/>
    </w:pPr>
    <w:rPr>
      <w:rFonts w:ascii="Arial" w:eastAsia="Calibri" w:hAnsi="Arial" w:cs="Arial"/>
      <w:color w:val="auto"/>
      <w:kern w:val="0"/>
      <w:sz w:val="24"/>
      <w:szCs w:val="24"/>
      <w:lang w:eastAsia="en-US"/>
    </w:rPr>
  </w:style>
  <w:style w:type="paragraph" w:styleId="25">
    <w:name w:val="Body Text 2"/>
    <w:basedOn w:val="a1"/>
    <w:link w:val="26"/>
    <w:qFormat/>
    <w:rsid w:val="00704D24"/>
    <w:pPr>
      <w:jc w:val="both"/>
    </w:pPr>
    <w:rPr>
      <w:color w:val="auto"/>
      <w:kern w:val="0"/>
      <w:sz w:val="28"/>
    </w:rPr>
  </w:style>
  <w:style w:type="character" w:customStyle="1" w:styleId="26">
    <w:name w:val="Основной текст 2 Знак"/>
    <w:basedOn w:val="a2"/>
    <w:link w:val="25"/>
    <w:rsid w:val="00704D24"/>
    <w:rPr>
      <w:sz w:val="28"/>
      <w:lang w:eastAsia="ru-RU"/>
    </w:rPr>
  </w:style>
  <w:style w:type="paragraph" w:styleId="27">
    <w:name w:val="Body Text Indent 2"/>
    <w:basedOn w:val="a1"/>
    <w:link w:val="28"/>
    <w:rsid w:val="00704D24"/>
    <w:pPr>
      <w:ind w:left="567"/>
      <w:jc w:val="both"/>
    </w:pPr>
    <w:rPr>
      <w:color w:val="auto"/>
      <w:kern w:val="0"/>
      <w:sz w:val="28"/>
    </w:rPr>
  </w:style>
  <w:style w:type="character" w:customStyle="1" w:styleId="28">
    <w:name w:val="Основной текст с отступом 2 Знак"/>
    <w:basedOn w:val="a2"/>
    <w:link w:val="27"/>
    <w:rsid w:val="00704D24"/>
    <w:rPr>
      <w:sz w:val="28"/>
      <w:lang w:eastAsia="ru-RU"/>
    </w:rPr>
  </w:style>
  <w:style w:type="paragraph" w:styleId="33">
    <w:name w:val="Body Text Indent 3"/>
    <w:basedOn w:val="a1"/>
    <w:link w:val="34"/>
    <w:rsid w:val="00704D24"/>
    <w:pPr>
      <w:ind w:firstLine="284"/>
      <w:jc w:val="both"/>
    </w:pPr>
    <w:rPr>
      <w:color w:val="auto"/>
      <w:kern w:val="0"/>
      <w:sz w:val="28"/>
    </w:rPr>
  </w:style>
  <w:style w:type="character" w:customStyle="1" w:styleId="34">
    <w:name w:val="Основной текст с отступом 3 Знак"/>
    <w:basedOn w:val="a2"/>
    <w:link w:val="33"/>
    <w:rsid w:val="00704D24"/>
    <w:rPr>
      <w:sz w:val="28"/>
      <w:lang w:eastAsia="ru-RU"/>
    </w:rPr>
  </w:style>
  <w:style w:type="paragraph" w:styleId="35">
    <w:name w:val="Body Text 3"/>
    <w:basedOn w:val="a1"/>
    <w:link w:val="36"/>
    <w:rsid w:val="00704D24"/>
    <w:pPr>
      <w:ind w:right="43"/>
      <w:jc w:val="both"/>
    </w:pPr>
    <w:rPr>
      <w:color w:val="auto"/>
      <w:kern w:val="0"/>
      <w:sz w:val="28"/>
    </w:rPr>
  </w:style>
  <w:style w:type="character" w:customStyle="1" w:styleId="36">
    <w:name w:val="Основной текст 3 Знак"/>
    <w:basedOn w:val="a2"/>
    <w:link w:val="35"/>
    <w:rsid w:val="00704D24"/>
    <w:rPr>
      <w:sz w:val="28"/>
      <w:lang w:eastAsia="ru-RU"/>
    </w:rPr>
  </w:style>
  <w:style w:type="paragraph" w:styleId="afff0">
    <w:name w:val="Plain Text"/>
    <w:basedOn w:val="a1"/>
    <w:link w:val="afff1"/>
    <w:rsid w:val="00704D24"/>
    <w:rPr>
      <w:rFonts w:ascii="Courier New" w:hAnsi="Courier New"/>
      <w:color w:val="auto"/>
      <w:kern w:val="0"/>
    </w:rPr>
  </w:style>
  <w:style w:type="character" w:customStyle="1" w:styleId="afff1">
    <w:name w:val="Текст Знак"/>
    <w:basedOn w:val="a2"/>
    <w:link w:val="afff0"/>
    <w:rsid w:val="00704D24"/>
    <w:rPr>
      <w:rFonts w:ascii="Courier New" w:hAnsi="Courier New"/>
    </w:rPr>
  </w:style>
  <w:style w:type="paragraph" w:customStyle="1" w:styleId="1c">
    <w:name w:val="Основной текст1"/>
    <w:basedOn w:val="a1"/>
    <w:rsid w:val="002B750E"/>
    <w:pPr>
      <w:spacing w:line="360" w:lineRule="auto"/>
      <w:ind w:firstLine="720"/>
      <w:jc w:val="both"/>
    </w:pPr>
    <w:rPr>
      <w:rFonts w:eastAsia="Calibri"/>
      <w:color w:val="auto"/>
      <w:kern w:val="0"/>
      <w:sz w:val="28"/>
      <w:szCs w:val="24"/>
    </w:rPr>
  </w:style>
  <w:style w:type="paragraph" w:customStyle="1" w:styleId="37">
    <w:name w:val="Абзац списка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9">
    <w:name w:val="Без интервала2"/>
    <w:rsid w:val="002F516F"/>
    <w:rPr>
      <w:rFonts w:ascii="Calibri" w:hAnsi="Calibri"/>
      <w:sz w:val="22"/>
      <w:szCs w:val="22"/>
    </w:rPr>
  </w:style>
  <w:style w:type="paragraph" w:customStyle="1" w:styleId="340">
    <w:name w:val="Абзац списка3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38">
    <w:name w:val="Без интервала3"/>
    <w:rsid w:val="002F516F"/>
    <w:rPr>
      <w:rFonts w:ascii="Calibri" w:hAnsi="Calibri"/>
      <w:sz w:val="22"/>
      <w:szCs w:val="22"/>
    </w:rPr>
  </w:style>
  <w:style w:type="paragraph" w:customStyle="1" w:styleId="44">
    <w:name w:val="Абзац списка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45">
    <w:name w:val="Без интервала4"/>
    <w:rsid w:val="002F516F"/>
    <w:rPr>
      <w:rFonts w:ascii="Calibri" w:hAnsi="Calibri"/>
      <w:sz w:val="22"/>
      <w:szCs w:val="22"/>
    </w:rPr>
  </w:style>
  <w:style w:type="paragraph" w:customStyle="1" w:styleId="53">
    <w:name w:val="Абзац списка5"/>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54">
    <w:name w:val="Без интервала5"/>
    <w:rsid w:val="002F516F"/>
    <w:rPr>
      <w:rFonts w:ascii="Calibri" w:hAnsi="Calibri"/>
      <w:sz w:val="22"/>
      <w:szCs w:val="22"/>
    </w:rPr>
  </w:style>
  <w:style w:type="paragraph" w:customStyle="1" w:styleId="61">
    <w:name w:val="Абзац списка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1"/>
    <w:rsid w:val="002F516F"/>
    <w:pPr>
      <w:spacing w:before="100" w:beforeAutospacing="1" w:after="100" w:afterAutospacing="1"/>
    </w:pPr>
    <w:rPr>
      <w:color w:val="auto"/>
      <w:kern w:val="0"/>
      <w:sz w:val="24"/>
      <w:szCs w:val="24"/>
    </w:rPr>
  </w:style>
  <w:style w:type="character" w:customStyle="1" w:styleId="1d">
    <w:name w:val="Гиперссылка1"/>
    <w:rsid w:val="002F516F"/>
  </w:style>
  <w:style w:type="character" w:customStyle="1" w:styleId="grame">
    <w:name w:val="grame"/>
    <w:rsid w:val="002F516F"/>
  </w:style>
  <w:style w:type="paragraph" w:customStyle="1" w:styleId="consplusnormal1">
    <w:name w:val="consplusnormal"/>
    <w:basedOn w:val="a1"/>
    <w:rsid w:val="002F516F"/>
    <w:pPr>
      <w:spacing w:before="100" w:beforeAutospacing="1" w:after="100" w:afterAutospacing="1"/>
    </w:pPr>
    <w:rPr>
      <w:color w:val="auto"/>
      <w:kern w:val="0"/>
      <w:sz w:val="24"/>
      <w:szCs w:val="24"/>
    </w:rPr>
  </w:style>
  <w:style w:type="paragraph" w:customStyle="1" w:styleId="heading7">
    <w:name w:val="heading7"/>
    <w:basedOn w:val="a1"/>
    <w:rsid w:val="002F516F"/>
    <w:pPr>
      <w:spacing w:before="100" w:beforeAutospacing="1" w:after="100" w:afterAutospacing="1"/>
    </w:pPr>
    <w:rPr>
      <w:color w:val="auto"/>
      <w:kern w:val="0"/>
      <w:sz w:val="24"/>
      <w:szCs w:val="24"/>
    </w:rPr>
  </w:style>
  <w:style w:type="paragraph" w:customStyle="1" w:styleId="heading8">
    <w:name w:val="heading8"/>
    <w:basedOn w:val="a1"/>
    <w:rsid w:val="002F516F"/>
    <w:pPr>
      <w:spacing w:before="100" w:beforeAutospacing="1" w:after="100" w:afterAutospacing="1"/>
    </w:pPr>
    <w:rPr>
      <w:color w:val="auto"/>
      <w:kern w:val="0"/>
      <w:sz w:val="24"/>
      <w:szCs w:val="24"/>
    </w:rPr>
  </w:style>
  <w:style w:type="paragraph" w:customStyle="1" w:styleId="consplusdoclist">
    <w:name w:val="consplusdoclist"/>
    <w:basedOn w:val="a1"/>
    <w:rsid w:val="002F516F"/>
    <w:pPr>
      <w:spacing w:before="100" w:beforeAutospacing="1" w:after="100" w:afterAutospacing="1"/>
    </w:pPr>
    <w:rPr>
      <w:color w:val="auto"/>
      <w:kern w:val="0"/>
      <w:sz w:val="24"/>
      <w:szCs w:val="24"/>
    </w:rPr>
  </w:style>
  <w:style w:type="paragraph" w:customStyle="1" w:styleId="heading9">
    <w:name w:val="heading9"/>
    <w:basedOn w:val="a1"/>
    <w:rsid w:val="002F516F"/>
    <w:pPr>
      <w:spacing w:before="100" w:beforeAutospacing="1" w:after="100" w:afterAutospacing="1"/>
    </w:pPr>
    <w:rPr>
      <w:color w:val="auto"/>
      <w:kern w:val="0"/>
      <w:sz w:val="24"/>
      <w:szCs w:val="24"/>
    </w:rPr>
  </w:style>
  <w:style w:type="paragraph" w:customStyle="1" w:styleId="bodytext">
    <w:name w:val="bodytext"/>
    <w:basedOn w:val="a1"/>
    <w:rsid w:val="002F516F"/>
    <w:pPr>
      <w:spacing w:before="100" w:beforeAutospacing="1" w:after="100" w:afterAutospacing="1"/>
    </w:pPr>
    <w:rPr>
      <w:color w:val="auto"/>
      <w:kern w:val="0"/>
      <w:sz w:val="24"/>
      <w:szCs w:val="24"/>
    </w:rPr>
  </w:style>
  <w:style w:type="paragraph" w:customStyle="1" w:styleId="311">
    <w:name w:val="31"/>
    <w:basedOn w:val="a1"/>
    <w:rsid w:val="002F516F"/>
    <w:pPr>
      <w:spacing w:before="100" w:beforeAutospacing="1" w:after="100" w:afterAutospacing="1"/>
    </w:pPr>
    <w:rPr>
      <w:color w:val="auto"/>
      <w:kern w:val="0"/>
      <w:sz w:val="24"/>
      <w:szCs w:val="24"/>
    </w:rPr>
  </w:style>
  <w:style w:type="paragraph" w:customStyle="1" w:styleId="consnormal0">
    <w:name w:val="consnormal0"/>
    <w:basedOn w:val="a1"/>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1"/>
    <w:rsid w:val="002F516F"/>
    <w:pPr>
      <w:spacing w:before="100" w:beforeAutospacing="1" w:after="100" w:afterAutospacing="1"/>
    </w:pPr>
    <w:rPr>
      <w:color w:val="auto"/>
      <w:kern w:val="0"/>
      <w:sz w:val="24"/>
      <w:szCs w:val="24"/>
    </w:rPr>
  </w:style>
  <w:style w:type="paragraph" w:customStyle="1" w:styleId="standard">
    <w:name w:val="standard"/>
    <w:basedOn w:val="a1"/>
    <w:rsid w:val="002F516F"/>
    <w:pPr>
      <w:spacing w:before="100" w:beforeAutospacing="1" w:after="100" w:afterAutospacing="1"/>
    </w:pPr>
    <w:rPr>
      <w:color w:val="auto"/>
      <w:kern w:val="0"/>
      <w:sz w:val="24"/>
      <w:szCs w:val="24"/>
    </w:rPr>
  </w:style>
  <w:style w:type="paragraph" w:customStyle="1" w:styleId="2a">
    <w:name w:val="2"/>
    <w:basedOn w:val="a1"/>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1"/>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b">
    <w:name w:val="List Bullet 2"/>
    <w:basedOn w:val="a1"/>
    <w:autoRedefine/>
    <w:rsid w:val="00494133"/>
    <w:pPr>
      <w:ind w:firstLine="1"/>
      <w:jc w:val="both"/>
    </w:pPr>
    <w:rPr>
      <w:color w:val="auto"/>
      <w:kern w:val="0"/>
      <w:sz w:val="28"/>
      <w:szCs w:val="28"/>
    </w:rPr>
  </w:style>
  <w:style w:type="character" w:customStyle="1" w:styleId="highlighthighlightactive">
    <w:name w:val="highlight highlight_active"/>
    <w:basedOn w:val="a2"/>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1"/>
    <w:rsid w:val="00494133"/>
    <w:pPr>
      <w:spacing w:before="100" w:beforeAutospacing="1" w:after="100" w:afterAutospacing="1"/>
    </w:pPr>
    <w:rPr>
      <w:color w:val="auto"/>
      <w:kern w:val="0"/>
      <w:sz w:val="24"/>
      <w:szCs w:val="24"/>
    </w:rPr>
  </w:style>
  <w:style w:type="paragraph" w:customStyle="1" w:styleId="western">
    <w:name w:val="western"/>
    <w:basedOn w:val="a1"/>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1"/>
    <w:rsid w:val="00494133"/>
    <w:pPr>
      <w:spacing w:before="100" w:beforeAutospacing="1" w:after="100" w:afterAutospacing="1"/>
    </w:pPr>
    <w:rPr>
      <w:color w:val="auto"/>
      <w:kern w:val="0"/>
      <w:sz w:val="24"/>
      <w:szCs w:val="24"/>
    </w:rPr>
  </w:style>
  <w:style w:type="paragraph" w:customStyle="1" w:styleId="ams-rtefontsize-3">
    <w:name w:val="a ms-rtefontsize-3"/>
    <w:basedOn w:val="a1"/>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1"/>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1"/>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1"/>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2">
    <w:name w:val="annotation reference"/>
    <w:uiPriority w:val="99"/>
    <w:unhideWhenUsed/>
    <w:rsid w:val="00D5053A"/>
    <w:rPr>
      <w:sz w:val="16"/>
      <w:szCs w:val="16"/>
    </w:rPr>
  </w:style>
  <w:style w:type="character" w:customStyle="1" w:styleId="afff3">
    <w:name w:val="Тема примечания Знак"/>
    <w:link w:val="afff4"/>
    <w:uiPriority w:val="99"/>
    <w:rsid w:val="00D5053A"/>
    <w:rPr>
      <w:rFonts w:eastAsia="Andale Sans UI"/>
      <w:b/>
      <w:bCs/>
      <w:kern w:val="1"/>
    </w:rPr>
  </w:style>
  <w:style w:type="character" w:customStyle="1" w:styleId="afff5">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6">
    <w:name w:val="Âûäåëåíèå"/>
    <w:rsid w:val="00D5053A"/>
    <w:rPr>
      <w:i/>
    </w:rPr>
  </w:style>
  <w:style w:type="character" w:customStyle="1" w:styleId="afff7">
    <w:name w:val="Маркеры списка"/>
    <w:rsid w:val="00D5053A"/>
    <w:rPr>
      <w:rFonts w:ascii="OpenSymbol" w:eastAsia="OpenSymbol" w:hAnsi="OpenSymbol" w:cs="OpenSymbol"/>
    </w:rPr>
  </w:style>
  <w:style w:type="character" w:customStyle="1" w:styleId="afff8">
    <w:name w:val="Символ нумерации"/>
    <w:rsid w:val="00D5053A"/>
  </w:style>
  <w:style w:type="character" w:customStyle="1" w:styleId="afff9">
    <w:name w:val="Îñíîâíîé øðèôò àáçàöà"/>
    <w:rsid w:val="00D5053A"/>
  </w:style>
  <w:style w:type="character" w:customStyle="1" w:styleId="afffa">
    <w:name w:val="Öâåòîâîå âûäåëåíèå"/>
    <w:rsid w:val="00D5053A"/>
    <w:rPr>
      <w:rFonts w:ascii="Arial" w:eastAsia="Arial" w:hAnsi="Arial" w:cs="Arial"/>
      <w:b/>
      <w:bCs/>
      <w:color w:val="26282F"/>
      <w:sz w:val="24"/>
      <w:szCs w:val="24"/>
    </w:rPr>
  </w:style>
  <w:style w:type="character" w:customStyle="1" w:styleId="1e">
    <w:name w:val="Текст примечания Знак1"/>
    <w:basedOn w:val="a2"/>
    <w:rsid w:val="00D5053A"/>
  </w:style>
  <w:style w:type="paragraph" w:styleId="afff4">
    <w:name w:val="annotation subject"/>
    <w:basedOn w:val="aff1"/>
    <w:next w:val="aff1"/>
    <w:link w:val="afff3"/>
    <w:uiPriority w:val="99"/>
    <w:unhideWhenUsed/>
    <w:rsid w:val="00D5053A"/>
    <w:pPr>
      <w:widowControl w:val="0"/>
      <w:suppressAutoHyphens/>
    </w:pPr>
    <w:rPr>
      <w:rFonts w:eastAsia="Andale Sans UI"/>
      <w:b/>
      <w:bCs/>
      <w:kern w:val="1"/>
    </w:rPr>
  </w:style>
  <w:style w:type="character" w:customStyle="1" w:styleId="1f">
    <w:name w:val="Тема примечания Знак1"/>
    <w:basedOn w:val="aff2"/>
    <w:rsid w:val="00D5053A"/>
    <w:rPr>
      <w:b/>
      <w:bCs/>
      <w:color w:val="000000"/>
      <w:kern w:val="28"/>
      <w:lang w:eastAsia="ru-RU"/>
    </w:rPr>
  </w:style>
  <w:style w:type="paragraph" w:customStyle="1" w:styleId="afffb">
    <w:name w:val="Заголовок таблицы"/>
    <w:basedOn w:val="affe"/>
    <w:qFormat/>
    <w:rsid w:val="00D5053A"/>
    <w:pPr>
      <w:jc w:val="center"/>
    </w:pPr>
    <w:rPr>
      <w:rFonts w:ascii="Times New Roman" w:eastAsia="Andale Sans UI" w:hAnsi="Times New Roman"/>
      <w:b/>
      <w:bCs/>
      <w:sz w:val="24"/>
    </w:rPr>
  </w:style>
  <w:style w:type="paragraph" w:customStyle="1" w:styleId="260">
    <w:name w:val="Абзац списка26"/>
    <w:basedOn w:val="a1"/>
    <w:rsid w:val="00D5053A"/>
    <w:pPr>
      <w:widowControl w:val="0"/>
      <w:suppressAutoHyphens/>
      <w:spacing w:line="100" w:lineRule="atLeast"/>
      <w:ind w:left="720"/>
    </w:pPr>
    <w:rPr>
      <w:color w:val="auto"/>
      <w:kern w:val="1"/>
    </w:rPr>
  </w:style>
  <w:style w:type="paragraph" w:customStyle="1" w:styleId="text1cl">
    <w:name w:val="text1cl"/>
    <w:basedOn w:val="a1"/>
    <w:rsid w:val="00D5053A"/>
    <w:pPr>
      <w:spacing w:before="100" w:beforeAutospacing="1" w:after="100" w:afterAutospacing="1"/>
    </w:pPr>
    <w:rPr>
      <w:color w:val="auto"/>
      <w:kern w:val="0"/>
      <w:sz w:val="24"/>
      <w:szCs w:val="24"/>
    </w:rPr>
  </w:style>
  <w:style w:type="paragraph" w:customStyle="1" w:styleId="FORMATTEXT">
    <w:name w:val=".FORMATTEXT"/>
    <w:uiPriority w:val="99"/>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f0">
    <w:name w:val="Нижний колонтитул1"/>
    <w:basedOn w:val="a1"/>
    <w:next w:val="a1"/>
    <w:rsid w:val="00D5053A"/>
    <w:pPr>
      <w:widowControl w:val="0"/>
      <w:suppressAutoHyphens/>
    </w:pPr>
    <w:rPr>
      <w:color w:val="auto"/>
      <w:kern w:val="1"/>
    </w:rPr>
  </w:style>
  <w:style w:type="paragraph" w:customStyle="1" w:styleId="1f1">
    <w:name w:val="Указатель1"/>
    <w:basedOn w:val="a1"/>
    <w:rsid w:val="00D5053A"/>
    <w:pPr>
      <w:widowControl w:val="0"/>
      <w:suppressLineNumbers/>
      <w:suppressAutoHyphens/>
    </w:pPr>
    <w:rPr>
      <w:rFonts w:eastAsia="Andale Sans UI" w:cs="Tahoma"/>
      <w:color w:val="auto"/>
      <w:kern w:val="1"/>
      <w:sz w:val="24"/>
      <w:szCs w:val="24"/>
    </w:rPr>
  </w:style>
  <w:style w:type="paragraph" w:customStyle="1" w:styleId="afffc">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1"/>
    <w:next w:val="a1"/>
    <w:uiPriority w:val="1"/>
    <w:qFormat/>
    <w:rsid w:val="00D5053A"/>
    <w:pPr>
      <w:widowControl w:val="0"/>
      <w:suppressAutoHyphens/>
      <w:spacing w:before="108" w:after="108"/>
      <w:jc w:val="center"/>
    </w:pPr>
    <w:rPr>
      <w:rFonts w:eastAsia="Andale Sans UI"/>
      <w:b/>
      <w:bCs/>
      <w:color w:val="26282F"/>
      <w:kern w:val="1"/>
      <w:sz w:val="24"/>
      <w:szCs w:val="24"/>
    </w:rPr>
  </w:style>
  <w:style w:type="paragraph" w:customStyle="1" w:styleId="1f2">
    <w:name w:val="Название1"/>
    <w:basedOn w:val="a1"/>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121">
    <w:name w:val="Заголовок 12"/>
    <w:basedOn w:val="a1"/>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1"/>
    <w:uiPriority w:val="1"/>
    <w:qFormat/>
    <w:rsid w:val="00D5053A"/>
    <w:pPr>
      <w:widowControl w:val="0"/>
      <w:autoSpaceDE w:val="0"/>
      <w:autoSpaceDN w:val="0"/>
    </w:pPr>
    <w:rPr>
      <w:color w:val="auto"/>
      <w:kern w:val="0"/>
      <w:sz w:val="22"/>
      <w:szCs w:val="22"/>
      <w:lang w:eastAsia="en-US"/>
    </w:rPr>
  </w:style>
  <w:style w:type="character" w:customStyle="1" w:styleId="1f3">
    <w:name w:val="Название Знак1"/>
    <w:rsid w:val="00D5053A"/>
    <w:rPr>
      <w:rFonts w:ascii="Times New Roman" w:eastAsia="Times New Roman" w:hAnsi="Times New Roman"/>
      <w:b/>
      <w:sz w:val="28"/>
    </w:rPr>
  </w:style>
  <w:style w:type="paragraph" w:customStyle="1" w:styleId="font5">
    <w:name w:val="font5"/>
    <w:basedOn w:val="a1"/>
    <w:rsid w:val="00822057"/>
    <w:pPr>
      <w:spacing w:before="100" w:beforeAutospacing="1" w:after="100" w:afterAutospacing="1"/>
    </w:pPr>
    <w:rPr>
      <w:kern w:val="0"/>
      <w:sz w:val="24"/>
      <w:szCs w:val="24"/>
    </w:rPr>
  </w:style>
  <w:style w:type="paragraph" w:customStyle="1" w:styleId="font6">
    <w:name w:val="font6"/>
    <w:basedOn w:val="a1"/>
    <w:rsid w:val="00822057"/>
    <w:pPr>
      <w:spacing w:before="100" w:beforeAutospacing="1" w:after="100" w:afterAutospacing="1"/>
    </w:pPr>
    <w:rPr>
      <w:kern w:val="0"/>
      <w:sz w:val="24"/>
      <w:szCs w:val="24"/>
      <w:u w:val="single"/>
    </w:rPr>
  </w:style>
  <w:style w:type="paragraph" w:customStyle="1" w:styleId="font7">
    <w:name w:val="font7"/>
    <w:basedOn w:val="a1"/>
    <w:rsid w:val="00822057"/>
    <w:pPr>
      <w:spacing w:before="100" w:beforeAutospacing="1" w:after="100" w:afterAutospacing="1"/>
    </w:pPr>
    <w:rPr>
      <w:b/>
      <w:bCs/>
      <w:i/>
      <w:iCs/>
      <w:kern w:val="0"/>
      <w:sz w:val="24"/>
      <w:szCs w:val="24"/>
    </w:rPr>
  </w:style>
  <w:style w:type="paragraph" w:customStyle="1" w:styleId="font8">
    <w:name w:val="font8"/>
    <w:basedOn w:val="a1"/>
    <w:rsid w:val="00822057"/>
    <w:pPr>
      <w:spacing w:before="100" w:beforeAutospacing="1" w:after="100" w:afterAutospacing="1"/>
    </w:pPr>
    <w:rPr>
      <w:i/>
      <w:iCs/>
      <w:kern w:val="0"/>
      <w:sz w:val="24"/>
      <w:szCs w:val="24"/>
    </w:rPr>
  </w:style>
  <w:style w:type="paragraph" w:customStyle="1" w:styleId="xl77">
    <w:name w:val="xl77"/>
    <w:basedOn w:val="a1"/>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1"/>
    <w:rsid w:val="00822057"/>
    <w:pPr>
      <w:spacing w:before="100" w:beforeAutospacing="1" w:after="100" w:afterAutospacing="1"/>
    </w:pPr>
    <w:rPr>
      <w:color w:val="auto"/>
      <w:kern w:val="0"/>
      <w:sz w:val="24"/>
      <w:szCs w:val="24"/>
    </w:rPr>
  </w:style>
  <w:style w:type="paragraph" w:customStyle="1" w:styleId="xl79">
    <w:name w:val="xl79"/>
    <w:basedOn w:val="a1"/>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1"/>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1"/>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1"/>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1"/>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1"/>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1"/>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1"/>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1"/>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1"/>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1"/>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rsid w:val="0053388E"/>
  </w:style>
  <w:style w:type="character" w:customStyle="1" w:styleId="WW8Num10z5">
    <w:name w:val="WW8Num10z5"/>
    <w:rsid w:val="0053388E"/>
  </w:style>
  <w:style w:type="character" w:customStyle="1" w:styleId="WW8Num10z6">
    <w:name w:val="WW8Num10z6"/>
    <w:rsid w:val="0053388E"/>
  </w:style>
  <w:style w:type="character" w:customStyle="1" w:styleId="WW8Num10z7">
    <w:name w:val="WW8Num10z7"/>
    <w:rsid w:val="0053388E"/>
  </w:style>
  <w:style w:type="character" w:customStyle="1" w:styleId="WW8Num10z8">
    <w:name w:val="WW8Num10z8"/>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c">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9">
    <w:name w:val="Знак Знак3"/>
    <w:rsid w:val="0053388E"/>
    <w:rPr>
      <w:lang w:val="ru-RU" w:bidi="ar-SA"/>
    </w:rPr>
  </w:style>
  <w:style w:type="character" w:customStyle="1" w:styleId="1f4">
    <w:name w:val="стиль1"/>
    <w:basedOn w:val="18"/>
    <w:rsid w:val="0053388E"/>
  </w:style>
  <w:style w:type="character" w:customStyle="1" w:styleId="55">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d">
    <w:name w:val="Основной текст_"/>
    <w:link w:val="3a"/>
    <w:rsid w:val="0053388E"/>
    <w:rPr>
      <w:sz w:val="27"/>
      <w:szCs w:val="27"/>
      <w:shd w:val="clear" w:color="auto" w:fill="FFFFFF"/>
    </w:rPr>
  </w:style>
  <w:style w:type="character" w:customStyle="1" w:styleId="1f5">
    <w:name w:val="Заголовок №1_"/>
    <w:uiPriority w:val="99"/>
    <w:rsid w:val="0053388E"/>
    <w:rPr>
      <w:sz w:val="27"/>
      <w:szCs w:val="27"/>
      <w:shd w:val="clear" w:color="auto" w:fill="FFFFFF"/>
    </w:rPr>
  </w:style>
  <w:style w:type="character" w:customStyle="1" w:styleId="82">
    <w:name w:val="Основной текст8"/>
    <w:basedOn w:val="afffd"/>
    <w:rsid w:val="0053388E"/>
    <w:rPr>
      <w:sz w:val="27"/>
      <w:szCs w:val="27"/>
      <w:shd w:val="clear" w:color="auto" w:fill="FFFFFF"/>
    </w:rPr>
  </w:style>
  <w:style w:type="character" w:customStyle="1" w:styleId="1f6">
    <w:name w:val="Знак примечания1"/>
    <w:rsid w:val="0053388E"/>
    <w:rPr>
      <w:sz w:val="16"/>
      <w:szCs w:val="16"/>
    </w:rPr>
  </w:style>
  <w:style w:type="paragraph" w:styleId="afffe">
    <w:name w:val="caption"/>
    <w:basedOn w:val="a1"/>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d">
    <w:name w:val="Указатель2"/>
    <w:basedOn w:val="a1"/>
    <w:rsid w:val="0053388E"/>
    <w:pPr>
      <w:widowControl w:val="0"/>
      <w:suppressLineNumbers/>
      <w:suppressAutoHyphens/>
      <w:autoSpaceDE w:val="0"/>
    </w:pPr>
    <w:rPr>
      <w:rFonts w:cs="Mangal"/>
      <w:color w:val="auto"/>
      <w:kern w:val="0"/>
      <w:lang w:eastAsia="zh-CN"/>
    </w:rPr>
  </w:style>
  <w:style w:type="paragraph" w:customStyle="1" w:styleId="style5">
    <w:name w:val="style5"/>
    <w:basedOn w:val="a1"/>
    <w:rsid w:val="0053388E"/>
    <w:pPr>
      <w:suppressAutoHyphens/>
      <w:spacing w:before="280" w:after="280"/>
    </w:pPr>
    <w:rPr>
      <w:color w:val="auto"/>
      <w:kern w:val="0"/>
      <w:sz w:val="24"/>
      <w:szCs w:val="24"/>
      <w:lang w:eastAsia="zh-CN"/>
    </w:rPr>
  </w:style>
  <w:style w:type="paragraph" w:customStyle="1" w:styleId="2e">
    <w:name w:val="стиль2"/>
    <w:basedOn w:val="a1"/>
    <w:rsid w:val="0053388E"/>
    <w:pPr>
      <w:suppressAutoHyphens/>
      <w:spacing w:before="280" w:after="280"/>
    </w:pPr>
    <w:rPr>
      <w:color w:val="auto"/>
      <w:kern w:val="0"/>
      <w:sz w:val="24"/>
      <w:szCs w:val="24"/>
      <w:lang w:eastAsia="zh-CN"/>
    </w:rPr>
  </w:style>
  <w:style w:type="paragraph" w:customStyle="1" w:styleId="112">
    <w:name w:val="стиль11"/>
    <w:basedOn w:val="a1"/>
    <w:rsid w:val="0053388E"/>
    <w:pPr>
      <w:suppressAutoHyphens/>
      <w:spacing w:before="280" w:after="280"/>
    </w:pPr>
    <w:rPr>
      <w:color w:val="auto"/>
      <w:kern w:val="0"/>
      <w:sz w:val="24"/>
      <w:szCs w:val="24"/>
      <w:lang w:eastAsia="zh-CN"/>
    </w:rPr>
  </w:style>
  <w:style w:type="paragraph" w:customStyle="1" w:styleId="231">
    <w:name w:val="Основной текст 23"/>
    <w:basedOn w:val="a1"/>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1"/>
    <w:rsid w:val="0053388E"/>
    <w:pPr>
      <w:suppressAutoHyphens/>
      <w:spacing w:after="120"/>
      <w:ind w:left="283"/>
    </w:pPr>
    <w:rPr>
      <w:color w:val="auto"/>
      <w:kern w:val="0"/>
      <w:sz w:val="16"/>
      <w:szCs w:val="16"/>
      <w:lang w:eastAsia="zh-CN"/>
    </w:rPr>
  </w:style>
  <w:style w:type="paragraph" w:customStyle="1" w:styleId="1f7">
    <w:name w:val="нум список 1"/>
    <w:basedOn w:val="a1"/>
    <w:rsid w:val="0053388E"/>
    <w:pPr>
      <w:suppressAutoHyphens/>
      <w:spacing w:before="120" w:after="120"/>
      <w:jc w:val="both"/>
    </w:pPr>
    <w:rPr>
      <w:color w:val="auto"/>
      <w:kern w:val="0"/>
      <w:sz w:val="24"/>
      <w:lang w:eastAsia="zh-CN"/>
    </w:rPr>
  </w:style>
  <w:style w:type="paragraph" w:customStyle="1" w:styleId="1f8">
    <w:name w:val="марк список 1"/>
    <w:basedOn w:val="a1"/>
    <w:rsid w:val="0053388E"/>
    <w:pPr>
      <w:suppressAutoHyphens/>
      <w:spacing w:before="120" w:after="120"/>
      <w:jc w:val="both"/>
    </w:pPr>
    <w:rPr>
      <w:color w:val="auto"/>
      <w:kern w:val="0"/>
      <w:sz w:val="24"/>
      <w:lang w:eastAsia="zh-CN"/>
    </w:rPr>
  </w:style>
  <w:style w:type="paragraph" w:customStyle="1" w:styleId="affff">
    <w:name w:val="Содержимое врезки"/>
    <w:basedOn w:val="af"/>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1"/>
    <w:rsid w:val="0053388E"/>
    <w:pPr>
      <w:widowControl w:val="0"/>
      <w:autoSpaceDE w:val="0"/>
    </w:pPr>
    <w:rPr>
      <w:color w:val="auto"/>
      <w:kern w:val="0"/>
      <w:sz w:val="24"/>
      <w:szCs w:val="24"/>
      <w:lang w:eastAsia="zh-CN"/>
    </w:rPr>
  </w:style>
  <w:style w:type="paragraph" w:customStyle="1" w:styleId="Style2">
    <w:name w:val="Style2"/>
    <w:basedOn w:val="a1"/>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1"/>
    <w:rsid w:val="0053388E"/>
    <w:pPr>
      <w:widowControl w:val="0"/>
      <w:autoSpaceDE w:val="0"/>
    </w:pPr>
    <w:rPr>
      <w:color w:val="auto"/>
      <w:kern w:val="0"/>
      <w:sz w:val="24"/>
      <w:szCs w:val="24"/>
      <w:lang w:eastAsia="zh-CN"/>
    </w:rPr>
  </w:style>
  <w:style w:type="paragraph" w:customStyle="1" w:styleId="213">
    <w:name w:val="Основной текст21"/>
    <w:basedOn w:val="a1"/>
    <w:rsid w:val="0053388E"/>
    <w:pPr>
      <w:shd w:val="clear" w:color="auto" w:fill="FFFFFF"/>
      <w:spacing w:line="322" w:lineRule="exact"/>
      <w:jc w:val="center"/>
    </w:pPr>
    <w:rPr>
      <w:color w:val="auto"/>
      <w:kern w:val="0"/>
      <w:sz w:val="27"/>
      <w:szCs w:val="27"/>
      <w:lang w:eastAsia="zh-CN"/>
    </w:rPr>
  </w:style>
  <w:style w:type="paragraph" w:customStyle="1" w:styleId="1f9">
    <w:name w:val="Заголовок №1"/>
    <w:basedOn w:val="a1"/>
    <w:uiPriority w:val="99"/>
    <w:rsid w:val="0053388E"/>
    <w:pPr>
      <w:shd w:val="clear" w:color="auto" w:fill="FFFFFF"/>
      <w:spacing w:before="60" w:after="180" w:line="0" w:lineRule="atLeast"/>
    </w:pPr>
    <w:rPr>
      <w:color w:val="auto"/>
      <w:kern w:val="0"/>
      <w:sz w:val="27"/>
      <w:szCs w:val="27"/>
      <w:lang w:eastAsia="zh-CN"/>
    </w:rPr>
  </w:style>
  <w:style w:type="paragraph" w:customStyle="1" w:styleId="1fa">
    <w:name w:val="Текст примечания1"/>
    <w:basedOn w:val="a1"/>
    <w:rsid w:val="0053388E"/>
    <w:pPr>
      <w:widowControl w:val="0"/>
      <w:suppressAutoHyphens/>
      <w:autoSpaceDE w:val="0"/>
    </w:pPr>
    <w:rPr>
      <w:color w:val="auto"/>
      <w:kern w:val="0"/>
      <w:lang w:eastAsia="zh-CN"/>
    </w:rPr>
  </w:style>
  <w:style w:type="paragraph" w:customStyle="1" w:styleId="affff0">
    <w:name w:val="Блочная цитата"/>
    <w:basedOn w:val="a1"/>
    <w:qFormat/>
    <w:rsid w:val="0053388E"/>
    <w:pPr>
      <w:widowControl w:val="0"/>
      <w:suppressAutoHyphens/>
      <w:autoSpaceDE w:val="0"/>
      <w:spacing w:after="283"/>
      <w:ind w:left="567" w:right="567"/>
    </w:pPr>
    <w:rPr>
      <w:color w:val="auto"/>
      <w:kern w:val="0"/>
      <w:lang w:eastAsia="zh-CN"/>
    </w:rPr>
  </w:style>
  <w:style w:type="paragraph" w:customStyle="1" w:styleId="3b">
    <w:name w:val="3"/>
    <w:basedOn w:val="19"/>
    <w:next w:val="af"/>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b">
    <w:name w:val="index 1"/>
    <w:basedOn w:val="a1"/>
    <w:next w:val="a1"/>
    <w:autoRedefine/>
    <w:uiPriority w:val="99"/>
    <w:semiHidden/>
    <w:unhideWhenUsed/>
    <w:rsid w:val="0053388E"/>
    <w:pPr>
      <w:widowControl w:val="0"/>
      <w:suppressAutoHyphens/>
      <w:autoSpaceDE w:val="0"/>
      <w:ind w:left="200" w:hanging="200"/>
    </w:pPr>
    <w:rPr>
      <w:color w:val="auto"/>
      <w:kern w:val="0"/>
      <w:lang w:eastAsia="zh-CN"/>
    </w:rPr>
  </w:style>
  <w:style w:type="paragraph" w:styleId="affff1">
    <w:name w:val="index heading"/>
    <w:basedOn w:val="a1"/>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2">
    <w:name w:val="Таблицы (моноширинный)"/>
    <w:basedOn w:val="a1"/>
    <w:uiPriority w:val="99"/>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3">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1"/>
    <w:rsid w:val="009D04CA"/>
    <w:pPr>
      <w:spacing w:before="100" w:beforeAutospacing="1" w:after="100" w:afterAutospacing="1"/>
    </w:pPr>
    <w:rPr>
      <w:color w:val="auto"/>
      <w:kern w:val="0"/>
      <w:sz w:val="24"/>
      <w:szCs w:val="24"/>
    </w:rPr>
  </w:style>
  <w:style w:type="paragraph" w:customStyle="1" w:styleId="270">
    <w:name w:val="Абзац списка27"/>
    <w:basedOn w:val="a1"/>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c">
    <w:name w:val="Нет списка1"/>
    <w:next w:val="a4"/>
    <w:uiPriority w:val="99"/>
    <w:semiHidden/>
    <w:unhideWhenUsed/>
    <w:rsid w:val="00156330"/>
  </w:style>
  <w:style w:type="numbering" w:customStyle="1" w:styleId="2f">
    <w:name w:val="Нет списка2"/>
    <w:next w:val="a4"/>
    <w:uiPriority w:val="99"/>
    <w:semiHidden/>
    <w:unhideWhenUsed/>
    <w:rsid w:val="00156330"/>
  </w:style>
  <w:style w:type="paragraph" w:customStyle="1" w:styleId="xl65">
    <w:name w:val="xl65"/>
    <w:basedOn w:val="a1"/>
    <w:rsid w:val="00156330"/>
    <w:pPr>
      <w:spacing w:before="100" w:beforeAutospacing="1" w:after="100" w:afterAutospacing="1"/>
    </w:pPr>
    <w:rPr>
      <w:color w:val="auto"/>
      <w:kern w:val="0"/>
      <w:sz w:val="24"/>
      <w:szCs w:val="24"/>
    </w:rPr>
  </w:style>
  <w:style w:type="paragraph" w:customStyle="1" w:styleId="xl66">
    <w:name w:val="xl66"/>
    <w:basedOn w:val="a1"/>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1"/>
    <w:rsid w:val="00156330"/>
    <w:pPr>
      <w:spacing w:before="100" w:beforeAutospacing="1" w:after="100" w:afterAutospacing="1"/>
      <w:jc w:val="center"/>
    </w:pPr>
    <w:rPr>
      <w:color w:val="auto"/>
      <w:kern w:val="0"/>
      <w:sz w:val="24"/>
      <w:szCs w:val="24"/>
    </w:rPr>
  </w:style>
  <w:style w:type="paragraph" w:customStyle="1" w:styleId="xl68">
    <w:name w:val="xl68"/>
    <w:basedOn w:val="a1"/>
    <w:rsid w:val="00156330"/>
    <w:pPr>
      <w:spacing w:before="100" w:beforeAutospacing="1" w:after="100" w:afterAutospacing="1"/>
    </w:pPr>
    <w:rPr>
      <w:color w:val="auto"/>
      <w:kern w:val="0"/>
      <w:sz w:val="24"/>
      <w:szCs w:val="24"/>
    </w:rPr>
  </w:style>
  <w:style w:type="paragraph" w:customStyle="1" w:styleId="xl69">
    <w:name w:val="xl69"/>
    <w:basedOn w:val="a1"/>
    <w:rsid w:val="00156330"/>
    <w:pPr>
      <w:spacing w:before="100" w:beforeAutospacing="1" w:after="100" w:afterAutospacing="1"/>
    </w:pPr>
    <w:rPr>
      <w:color w:val="auto"/>
      <w:kern w:val="0"/>
      <w:sz w:val="24"/>
      <w:szCs w:val="24"/>
    </w:rPr>
  </w:style>
  <w:style w:type="paragraph" w:customStyle="1" w:styleId="xl70">
    <w:name w:val="xl70"/>
    <w:basedOn w:val="a1"/>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1"/>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c">
    <w:name w:val="Нет списка3"/>
    <w:next w:val="a4"/>
    <w:uiPriority w:val="99"/>
    <w:semiHidden/>
    <w:unhideWhenUsed/>
    <w:rsid w:val="00156330"/>
  </w:style>
  <w:style w:type="paragraph" w:customStyle="1" w:styleId="empty">
    <w:name w:val="empty"/>
    <w:basedOn w:val="a1"/>
    <w:rsid w:val="00156330"/>
    <w:pPr>
      <w:spacing w:before="100" w:beforeAutospacing="1" w:after="100" w:afterAutospacing="1"/>
    </w:pPr>
    <w:rPr>
      <w:color w:val="auto"/>
      <w:kern w:val="0"/>
      <w:sz w:val="24"/>
      <w:szCs w:val="24"/>
    </w:rPr>
  </w:style>
  <w:style w:type="character" w:customStyle="1" w:styleId="3d">
    <w:name w:val="Основной текст (3)_"/>
    <w:link w:val="3e"/>
    <w:rsid w:val="000A57D6"/>
    <w:rPr>
      <w:sz w:val="28"/>
      <w:szCs w:val="28"/>
      <w:shd w:val="clear" w:color="auto" w:fill="FFFFFF"/>
    </w:rPr>
  </w:style>
  <w:style w:type="paragraph" w:customStyle="1" w:styleId="3e">
    <w:name w:val="Основной текст (3)"/>
    <w:basedOn w:val="a1"/>
    <w:link w:val="3d"/>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2"/>
    <w:qFormat/>
    <w:rsid w:val="000A57D6"/>
  </w:style>
  <w:style w:type="character" w:customStyle="1" w:styleId="w">
    <w:name w:val="w"/>
    <w:basedOn w:val="a2"/>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1"/>
    <w:qFormat/>
    <w:rsid w:val="000A57D6"/>
    <w:pPr>
      <w:tabs>
        <w:tab w:val="left" w:pos="720"/>
        <w:tab w:val="left" w:pos="2880"/>
      </w:tabs>
      <w:spacing w:before="60"/>
      <w:ind w:left="720" w:hanging="181"/>
      <w:jc w:val="both"/>
    </w:pPr>
    <w:rPr>
      <w:color w:val="00000A"/>
      <w:kern w:val="0"/>
      <w:sz w:val="24"/>
      <w:szCs w:val="24"/>
    </w:rPr>
  </w:style>
  <w:style w:type="paragraph" w:customStyle="1" w:styleId="affff4">
    <w:name w:val="Заглавие"/>
    <w:basedOn w:val="19"/>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1"/>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1"/>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1"/>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2">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1"/>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1"/>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1"/>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2">
    <w:name w:val="Абзац списка31"/>
    <w:basedOn w:val="a1"/>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a">
    <w:name w:val="Основной текст3"/>
    <w:basedOn w:val="a1"/>
    <w:link w:val="afffd"/>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1"/>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d">
    <w:name w:val="Знак1"/>
    <w:basedOn w:val="a1"/>
    <w:rsid w:val="00A9518D"/>
    <w:rPr>
      <w:rFonts w:ascii="Verdana" w:hAnsi="Verdana" w:cs="Verdana"/>
      <w:color w:val="auto"/>
      <w:kern w:val="0"/>
      <w:lang w:val="en-US" w:eastAsia="en-US"/>
    </w:rPr>
  </w:style>
  <w:style w:type="paragraph" w:customStyle="1" w:styleId="221">
    <w:name w:val="Основной текст с отступом 22"/>
    <w:basedOn w:val="a1"/>
    <w:rsid w:val="00A9518D"/>
    <w:pPr>
      <w:spacing w:after="120" w:line="480" w:lineRule="auto"/>
      <w:ind w:left="283"/>
    </w:pPr>
    <w:rPr>
      <w:rFonts w:cs="Calibri"/>
      <w:color w:val="auto"/>
      <w:kern w:val="2"/>
      <w:sz w:val="24"/>
      <w:szCs w:val="24"/>
      <w:lang w:eastAsia="ar-SA"/>
    </w:rPr>
  </w:style>
  <w:style w:type="paragraph" w:customStyle="1" w:styleId="s16">
    <w:name w:val="s_16"/>
    <w:basedOn w:val="a1"/>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1"/>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2"/>
    <w:rsid w:val="001A6414"/>
    <w:rPr>
      <w:rFonts w:ascii="TimesNewRomanPSMT" w:hAnsi="TimesNewRomanPSMT" w:cs="Times New Roman"/>
      <w:color w:val="000000"/>
      <w:sz w:val="26"/>
      <w:szCs w:val="26"/>
    </w:rPr>
  </w:style>
  <w:style w:type="character" w:customStyle="1" w:styleId="2f0">
    <w:name w:val="Заголовок №2_"/>
    <w:basedOn w:val="a2"/>
    <w:link w:val="2f1"/>
    <w:locked/>
    <w:rsid w:val="001A6414"/>
    <w:rPr>
      <w:sz w:val="28"/>
      <w:szCs w:val="28"/>
    </w:rPr>
  </w:style>
  <w:style w:type="paragraph" w:customStyle="1" w:styleId="2f1">
    <w:name w:val="Заголовок №2"/>
    <w:basedOn w:val="a1"/>
    <w:link w:val="2f0"/>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5">
    <w:name w:val="footnote reference"/>
    <w:aliases w:val="5"/>
    <w:basedOn w:val="a2"/>
    <w:uiPriority w:val="99"/>
    <w:unhideWhenUsed/>
    <w:rsid w:val="0005401C"/>
    <w:rPr>
      <w:vertAlign w:val="superscript"/>
    </w:rPr>
  </w:style>
  <w:style w:type="character" w:customStyle="1" w:styleId="1fe">
    <w:name w:val="Нижний колонтитул Знак1"/>
    <w:basedOn w:val="a2"/>
    <w:uiPriority w:val="99"/>
    <w:rsid w:val="00182954"/>
    <w:rPr>
      <w:rFonts w:ascii="Calibri" w:eastAsia="Calibri" w:hAnsi="Calibri" w:cs="Times New Roman"/>
      <w:color w:val="00000A"/>
    </w:rPr>
  </w:style>
  <w:style w:type="paragraph" w:styleId="HTML">
    <w:name w:val="HTML Preformatted"/>
    <w:basedOn w:val="a1"/>
    <w:link w:val="HTML0"/>
    <w:unhideWhenUsed/>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2"/>
    <w:link w:val="HTML"/>
    <w:rsid w:val="00182954"/>
    <w:rPr>
      <w:rFonts w:ascii="Courier New" w:hAnsi="Courier New" w:cs="Courier New"/>
      <w:lang w:eastAsia="ru-RU"/>
    </w:rPr>
  </w:style>
  <w:style w:type="paragraph" w:customStyle="1" w:styleId="affff6">
    <w:name w:val="Знак"/>
    <w:basedOn w:val="a1"/>
    <w:rsid w:val="0049780F"/>
    <w:pPr>
      <w:spacing w:before="100" w:beforeAutospacing="1" w:after="100" w:afterAutospacing="1"/>
    </w:pPr>
    <w:rPr>
      <w:rFonts w:ascii="Tahoma" w:hAnsi="Tahoma" w:cs="Tahoma"/>
      <w:color w:val="auto"/>
      <w:kern w:val="0"/>
      <w:lang w:val="en-US" w:eastAsia="en-US"/>
    </w:rPr>
  </w:style>
  <w:style w:type="paragraph" w:customStyle="1" w:styleId="affff7">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8">
    <w:name w:val="Знак"/>
    <w:basedOn w:val="a1"/>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1"/>
    <w:rsid w:val="00145995"/>
    <w:pPr>
      <w:spacing w:before="100" w:beforeAutospacing="1" w:after="100" w:afterAutospacing="1"/>
    </w:pPr>
    <w:rPr>
      <w:color w:val="auto"/>
      <w:kern w:val="0"/>
      <w:sz w:val="24"/>
      <w:szCs w:val="24"/>
    </w:rPr>
  </w:style>
  <w:style w:type="paragraph" w:customStyle="1" w:styleId="350">
    <w:name w:val="Абзац списка35"/>
    <w:basedOn w:val="a1"/>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1"/>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2"/>
    <w:rsid w:val="00FA64B9"/>
  </w:style>
  <w:style w:type="paragraph" w:customStyle="1" w:styleId="xl226">
    <w:name w:val="xl226"/>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1"/>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1"/>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1"/>
    <w:rsid w:val="00FA64B9"/>
    <w:pPr>
      <w:spacing w:before="100" w:beforeAutospacing="1" w:after="100" w:afterAutospacing="1"/>
    </w:pPr>
    <w:rPr>
      <w:kern w:val="0"/>
      <w:sz w:val="24"/>
      <w:szCs w:val="24"/>
    </w:rPr>
  </w:style>
  <w:style w:type="paragraph" w:customStyle="1" w:styleId="xl231">
    <w:name w:val="xl231"/>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1"/>
    <w:rsid w:val="00FA64B9"/>
    <w:pPr>
      <w:spacing w:before="100" w:beforeAutospacing="1" w:after="100" w:afterAutospacing="1"/>
      <w:textAlignment w:val="top"/>
    </w:pPr>
    <w:rPr>
      <w:kern w:val="0"/>
      <w:sz w:val="24"/>
      <w:szCs w:val="24"/>
    </w:rPr>
  </w:style>
  <w:style w:type="paragraph" w:customStyle="1" w:styleId="xl234">
    <w:name w:val="xl234"/>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1"/>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1"/>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1"/>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1"/>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1"/>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1"/>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1"/>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1"/>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1"/>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1"/>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1"/>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1"/>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1"/>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1"/>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1"/>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1"/>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1"/>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1"/>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1"/>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1"/>
    <w:rsid w:val="00FA64B9"/>
    <w:pPr>
      <w:spacing w:before="100" w:beforeAutospacing="1" w:after="100" w:afterAutospacing="1"/>
      <w:jc w:val="center"/>
    </w:pPr>
    <w:rPr>
      <w:b/>
      <w:bCs/>
      <w:kern w:val="0"/>
      <w:sz w:val="24"/>
      <w:szCs w:val="24"/>
    </w:rPr>
  </w:style>
  <w:style w:type="paragraph" w:customStyle="1" w:styleId="xl308">
    <w:name w:val="xl30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1"/>
    <w:rsid w:val="001D0809"/>
    <w:pPr>
      <w:spacing w:before="100" w:beforeAutospacing="1" w:after="100" w:afterAutospacing="1"/>
    </w:pPr>
    <w:rPr>
      <w:color w:val="auto"/>
      <w:kern w:val="0"/>
      <w:sz w:val="24"/>
      <w:szCs w:val="24"/>
    </w:rPr>
  </w:style>
  <w:style w:type="paragraph" w:customStyle="1" w:styleId="p10">
    <w:name w:val="p10"/>
    <w:basedOn w:val="a1"/>
    <w:rsid w:val="001D0809"/>
    <w:pPr>
      <w:spacing w:before="100" w:beforeAutospacing="1" w:after="100" w:afterAutospacing="1"/>
    </w:pPr>
    <w:rPr>
      <w:color w:val="auto"/>
      <w:kern w:val="0"/>
      <w:sz w:val="24"/>
      <w:szCs w:val="24"/>
    </w:rPr>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2"/>
    <w:rsid w:val="00FB6284"/>
    <w:rPr>
      <w:rFonts w:asciiTheme="majorHAnsi" w:eastAsiaTheme="majorEastAsia" w:hAnsiTheme="majorHAnsi" w:cstheme="majorBidi"/>
      <w:color w:val="365F91" w:themeColor="accent1" w:themeShade="BF"/>
      <w:sz w:val="32"/>
      <w:szCs w:val="32"/>
    </w:rPr>
  </w:style>
  <w:style w:type="paragraph" w:customStyle="1" w:styleId="370">
    <w:name w:val="Абзац списка37"/>
    <w:basedOn w:val="a1"/>
    <w:rsid w:val="00F81C97"/>
    <w:pPr>
      <w:suppressAutoHyphens/>
      <w:spacing w:after="200" w:line="276" w:lineRule="auto"/>
      <w:ind w:left="720"/>
    </w:pPr>
    <w:rPr>
      <w:rFonts w:ascii="Calibri" w:hAnsi="Calibri" w:cs="Calibri"/>
      <w:color w:val="auto"/>
      <w:kern w:val="0"/>
      <w:sz w:val="22"/>
      <w:szCs w:val="22"/>
      <w:lang w:eastAsia="zh-CN"/>
    </w:rPr>
  </w:style>
  <w:style w:type="paragraph" w:customStyle="1" w:styleId="u">
    <w:name w:val="u"/>
    <w:basedOn w:val="a1"/>
    <w:rsid w:val="00B450BA"/>
    <w:pPr>
      <w:spacing w:before="100" w:beforeAutospacing="1" w:after="100" w:afterAutospacing="1"/>
    </w:pPr>
    <w:rPr>
      <w:color w:val="auto"/>
      <w:kern w:val="0"/>
      <w:sz w:val="24"/>
      <w:szCs w:val="24"/>
    </w:rPr>
  </w:style>
  <w:style w:type="paragraph" w:customStyle="1" w:styleId="222">
    <w:name w:val="Основной текст 22"/>
    <w:basedOn w:val="a1"/>
    <w:rsid w:val="00B450BA"/>
    <w:pPr>
      <w:overflowPunct w:val="0"/>
      <w:autoSpaceDE w:val="0"/>
      <w:autoSpaceDN w:val="0"/>
      <w:adjustRightInd w:val="0"/>
      <w:jc w:val="both"/>
      <w:textAlignment w:val="baseline"/>
    </w:pPr>
    <w:rPr>
      <w:color w:val="auto"/>
      <w:kern w:val="0"/>
      <w:sz w:val="28"/>
    </w:rPr>
  </w:style>
  <w:style w:type="paragraph" w:customStyle="1" w:styleId="affff9">
    <w:name w:val="Знак Знак Знак Знак"/>
    <w:basedOn w:val="a1"/>
    <w:rsid w:val="00B450BA"/>
    <w:pPr>
      <w:spacing w:before="100" w:beforeAutospacing="1" w:after="100" w:afterAutospacing="1"/>
    </w:pPr>
    <w:rPr>
      <w:kern w:val="0"/>
      <w:sz w:val="24"/>
      <w:szCs w:val="24"/>
      <w:u w:color="000000"/>
      <w:lang w:val="en-US" w:eastAsia="en-US"/>
    </w:rPr>
  </w:style>
  <w:style w:type="paragraph" w:customStyle="1" w:styleId="xl309">
    <w:name w:val="xl309"/>
    <w:basedOn w:val="a1"/>
    <w:rsid w:val="00191C18"/>
    <w:pPr>
      <w:shd w:val="clear" w:color="000000" w:fill="FFFFFF"/>
      <w:spacing w:before="100" w:beforeAutospacing="1" w:after="100" w:afterAutospacing="1"/>
      <w:jc w:val="right"/>
      <w:textAlignment w:val="center"/>
    </w:pPr>
    <w:rPr>
      <w:color w:val="auto"/>
      <w:kern w:val="0"/>
      <w:sz w:val="24"/>
      <w:szCs w:val="24"/>
    </w:rPr>
  </w:style>
  <w:style w:type="paragraph" w:customStyle="1" w:styleId="affffa">
    <w:name w:val="Базовый"/>
    <w:rsid w:val="009915D1"/>
    <w:pPr>
      <w:suppressAutoHyphens/>
      <w:spacing w:after="200" w:line="276" w:lineRule="auto"/>
    </w:pPr>
    <w:rPr>
      <w:rFonts w:ascii="Calibri" w:eastAsia="DejaVu Sans" w:hAnsi="Calibri" w:cs="Calibri"/>
      <w:color w:val="00000A"/>
      <w:sz w:val="22"/>
      <w:szCs w:val="22"/>
    </w:rPr>
  </w:style>
  <w:style w:type="paragraph" w:customStyle="1" w:styleId="380">
    <w:name w:val="Абзац списка38"/>
    <w:basedOn w:val="a1"/>
    <w:rsid w:val="00AC4ED2"/>
    <w:pPr>
      <w:suppressAutoHyphens/>
      <w:spacing w:after="200" w:line="276" w:lineRule="auto"/>
      <w:ind w:left="720"/>
    </w:pPr>
    <w:rPr>
      <w:rFonts w:ascii="Calibri" w:hAnsi="Calibri" w:cs="Calibri"/>
      <w:color w:val="auto"/>
      <w:kern w:val="0"/>
      <w:sz w:val="22"/>
      <w:szCs w:val="22"/>
      <w:lang w:eastAsia="zh-CN"/>
    </w:rPr>
  </w:style>
  <w:style w:type="paragraph" w:customStyle="1" w:styleId="formattext0">
    <w:name w:val="formattext"/>
    <w:basedOn w:val="a1"/>
    <w:rsid w:val="00497E3A"/>
    <w:pPr>
      <w:spacing w:before="100" w:beforeAutospacing="1" w:after="100" w:afterAutospacing="1"/>
    </w:pPr>
    <w:rPr>
      <w:color w:val="auto"/>
      <w:kern w:val="0"/>
      <w:sz w:val="24"/>
      <w:szCs w:val="24"/>
    </w:rPr>
  </w:style>
  <w:style w:type="character" w:customStyle="1" w:styleId="2f2">
    <w:name w:val="Основной текст (2)_"/>
    <w:basedOn w:val="a2"/>
    <w:link w:val="2f3"/>
    <w:locked/>
    <w:rsid w:val="00497E3A"/>
    <w:rPr>
      <w:sz w:val="23"/>
      <w:szCs w:val="23"/>
      <w:shd w:val="clear" w:color="auto" w:fill="FFFFFF"/>
    </w:rPr>
  </w:style>
  <w:style w:type="paragraph" w:customStyle="1" w:styleId="2f3">
    <w:name w:val="Основной текст (2)"/>
    <w:basedOn w:val="a1"/>
    <w:link w:val="2f2"/>
    <w:rsid w:val="00497E3A"/>
    <w:pPr>
      <w:widowControl w:val="0"/>
      <w:shd w:val="clear" w:color="auto" w:fill="FFFFFF"/>
      <w:spacing w:line="408" w:lineRule="exact"/>
      <w:jc w:val="right"/>
    </w:pPr>
    <w:rPr>
      <w:color w:val="auto"/>
      <w:kern w:val="0"/>
      <w:sz w:val="23"/>
      <w:szCs w:val="23"/>
      <w:lang w:eastAsia="en-US"/>
    </w:rPr>
  </w:style>
  <w:style w:type="character" w:customStyle="1" w:styleId="3f">
    <w:name w:val="Заголовок №3_"/>
    <w:basedOn w:val="a2"/>
    <w:link w:val="3f0"/>
    <w:locked/>
    <w:rsid w:val="00497E3A"/>
    <w:rPr>
      <w:b/>
      <w:bCs/>
      <w:sz w:val="26"/>
      <w:szCs w:val="26"/>
      <w:shd w:val="clear" w:color="auto" w:fill="FFFFFF"/>
    </w:rPr>
  </w:style>
  <w:style w:type="paragraph" w:customStyle="1" w:styleId="3f0">
    <w:name w:val="Заголовок №3"/>
    <w:basedOn w:val="a1"/>
    <w:link w:val="3f"/>
    <w:rsid w:val="00497E3A"/>
    <w:pPr>
      <w:widowControl w:val="0"/>
      <w:shd w:val="clear" w:color="auto" w:fill="FFFFFF"/>
      <w:spacing w:before="240" w:after="360" w:line="0" w:lineRule="atLeast"/>
      <w:jc w:val="center"/>
      <w:outlineLvl w:val="2"/>
    </w:pPr>
    <w:rPr>
      <w:b/>
      <w:bCs/>
      <w:color w:val="auto"/>
      <w:kern w:val="0"/>
      <w:sz w:val="26"/>
      <w:szCs w:val="26"/>
      <w:lang w:eastAsia="en-US"/>
    </w:rPr>
  </w:style>
  <w:style w:type="character" w:customStyle="1" w:styleId="7Exact">
    <w:name w:val="Основной текст (7) Exact"/>
    <w:basedOn w:val="a2"/>
    <w:link w:val="73"/>
    <w:locked/>
    <w:rsid w:val="00497E3A"/>
    <w:rPr>
      <w:shd w:val="clear" w:color="auto" w:fill="FFFFFF"/>
    </w:rPr>
  </w:style>
  <w:style w:type="paragraph" w:customStyle="1" w:styleId="73">
    <w:name w:val="Основной текст (7)"/>
    <w:basedOn w:val="a1"/>
    <w:link w:val="7Exact"/>
    <w:rsid w:val="00497E3A"/>
    <w:pPr>
      <w:widowControl w:val="0"/>
      <w:shd w:val="clear" w:color="auto" w:fill="FFFFFF"/>
      <w:spacing w:line="0" w:lineRule="atLeast"/>
    </w:pPr>
    <w:rPr>
      <w:color w:val="auto"/>
      <w:kern w:val="0"/>
      <w:lang w:eastAsia="en-US"/>
    </w:rPr>
  </w:style>
  <w:style w:type="character" w:customStyle="1" w:styleId="84">
    <w:name w:val="Основной текст (8)_"/>
    <w:basedOn w:val="a2"/>
    <w:link w:val="85"/>
    <w:locked/>
    <w:rsid w:val="00497E3A"/>
    <w:rPr>
      <w:b/>
      <w:bCs/>
      <w:sz w:val="26"/>
      <w:szCs w:val="26"/>
      <w:shd w:val="clear" w:color="auto" w:fill="FFFFFF"/>
    </w:rPr>
  </w:style>
  <w:style w:type="paragraph" w:customStyle="1" w:styleId="85">
    <w:name w:val="Основной текст (8)"/>
    <w:basedOn w:val="a1"/>
    <w:link w:val="84"/>
    <w:rsid w:val="00497E3A"/>
    <w:pPr>
      <w:widowControl w:val="0"/>
      <w:shd w:val="clear" w:color="auto" w:fill="FFFFFF"/>
      <w:spacing w:before="240" w:after="360" w:line="0" w:lineRule="atLeast"/>
      <w:ind w:firstLine="700"/>
      <w:jc w:val="both"/>
    </w:pPr>
    <w:rPr>
      <w:b/>
      <w:bCs/>
      <w:color w:val="auto"/>
      <w:kern w:val="0"/>
      <w:sz w:val="26"/>
      <w:szCs w:val="26"/>
      <w:lang w:eastAsia="en-US"/>
    </w:rPr>
  </w:style>
  <w:style w:type="character" w:customStyle="1" w:styleId="215">
    <w:name w:val="Основной текст (2) + 15"/>
    <w:aliases w:val="5 pt,Полужирный,Курсив,Интервал -1 pt"/>
    <w:basedOn w:val="2f2"/>
    <w:rsid w:val="00497E3A"/>
    <w:rPr>
      <w:b/>
      <w:bCs/>
      <w:i/>
      <w:iCs/>
      <w:color w:val="000000"/>
      <w:spacing w:val="-20"/>
      <w:w w:val="100"/>
      <w:position w:val="0"/>
      <w:sz w:val="31"/>
      <w:szCs w:val="31"/>
      <w:u w:val="single"/>
      <w:shd w:val="clear" w:color="auto" w:fill="FFFFFF"/>
      <w:lang w:val="ru-RU"/>
    </w:rPr>
  </w:style>
  <w:style w:type="paragraph" w:customStyle="1" w:styleId="390">
    <w:name w:val="Абзац списка39"/>
    <w:basedOn w:val="a1"/>
    <w:rsid w:val="003C3AFD"/>
    <w:pPr>
      <w:suppressAutoHyphens/>
      <w:spacing w:after="200" w:line="276" w:lineRule="auto"/>
      <w:ind w:left="720"/>
    </w:pPr>
    <w:rPr>
      <w:rFonts w:ascii="Calibri" w:hAnsi="Calibri" w:cs="Calibri"/>
      <w:color w:val="auto"/>
      <w:kern w:val="0"/>
      <w:sz w:val="22"/>
      <w:szCs w:val="22"/>
      <w:lang w:eastAsia="zh-CN"/>
    </w:rPr>
  </w:style>
  <w:style w:type="character" w:customStyle="1" w:styleId="1ff">
    <w:name w:val="Основной текст Знак1"/>
    <w:uiPriority w:val="99"/>
    <w:rsid w:val="003C3AFD"/>
    <w:rPr>
      <w:rFonts w:ascii="Times New Roman" w:hAnsi="Times New Roman"/>
      <w:color w:val="87878D"/>
      <w:shd w:val="clear" w:color="auto" w:fill="FFFFFF"/>
    </w:rPr>
  </w:style>
  <w:style w:type="paragraph" w:customStyle="1" w:styleId="400">
    <w:name w:val="Абзац списка40"/>
    <w:basedOn w:val="a1"/>
    <w:rsid w:val="000B4781"/>
    <w:pPr>
      <w:suppressAutoHyphens/>
      <w:ind w:left="720"/>
    </w:pPr>
    <w:rPr>
      <w:rFonts w:eastAsia="Calibri"/>
      <w:color w:val="auto"/>
      <w:kern w:val="0"/>
      <w:sz w:val="24"/>
      <w:szCs w:val="24"/>
      <w:lang w:eastAsia="ar-SA"/>
    </w:rPr>
  </w:style>
  <w:style w:type="paragraph" w:customStyle="1" w:styleId="410">
    <w:name w:val="Абзац списка41"/>
    <w:basedOn w:val="a1"/>
    <w:rsid w:val="00456F00"/>
    <w:pPr>
      <w:suppressAutoHyphens/>
      <w:spacing w:after="200" w:line="276" w:lineRule="auto"/>
      <w:ind w:left="720"/>
    </w:pPr>
    <w:rPr>
      <w:rFonts w:ascii="Calibri" w:hAnsi="Calibri" w:cs="Calibri"/>
      <w:color w:val="auto"/>
      <w:kern w:val="0"/>
      <w:sz w:val="22"/>
      <w:szCs w:val="22"/>
      <w:lang w:eastAsia="zh-CN"/>
    </w:rPr>
  </w:style>
  <w:style w:type="character" w:styleId="affffb">
    <w:name w:val="Subtle Emphasis"/>
    <w:basedOn w:val="a2"/>
    <w:uiPriority w:val="19"/>
    <w:qFormat/>
    <w:rsid w:val="00DB72E3"/>
    <w:rPr>
      <w:i/>
      <w:iCs/>
      <w:color w:val="808080" w:themeColor="text1" w:themeTint="7F"/>
    </w:rPr>
  </w:style>
  <w:style w:type="paragraph" w:customStyle="1" w:styleId="Style6">
    <w:name w:val="Style6"/>
    <w:basedOn w:val="a1"/>
    <w:rsid w:val="00DB72E3"/>
    <w:pPr>
      <w:widowControl w:val="0"/>
      <w:autoSpaceDE w:val="0"/>
      <w:autoSpaceDN w:val="0"/>
      <w:adjustRightInd w:val="0"/>
      <w:spacing w:line="275" w:lineRule="exact"/>
      <w:ind w:firstLine="710"/>
      <w:jc w:val="both"/>
    </w:pPr>
    <w:rPr>
      <w:color w:val="auto"/>
      <w:kern w:val="0"/>
      <w:sz w:val="24"/>
      <w:szCs w:val="24"/>
    </w:rPr>
  </w:style>
  <w:style w:type="paragraph" w:customStyle="1" w:styleId="unformattext">
    <w:name w:val="unformattext"/>
    <w:basedOn w:val="a1"/>
    <w:rsid w:val="00DB72E3"/>
    <w:pPr>
      <w:spacing w:before="100" w:beforeAutospacing="1" w:after="100" w:afterAutospacing="1"/>
    </w:pPr>
    <w:rPr>
      <w:color w:val="auto"/>
      <w:kern w:val="0"/>
      <w:sz w:val="24"/>
      <w:szCs w:val="24"/>
    </w:rPr>
  </w:style>
  <w:style w:type="paragraph" w:customStyle="1" w:styleId="headertext0">
    <w:name w:val="headertext"/>
    <w:basedOn w:val="a1"/>
    <w:rsid w:val="00DB72E3"/>
    <w:pPr>
      <w:spacing w:before="100" w:beforeAutospacing="1" w:after="100" w:afterAutospacing="1"/>
    </w:pPr>
    <w:rPr>
      <w:color w:val="auto"/>
      <w:kern w:val="0"/>
      <w:sz w:val="24"/>
      <w:szCs w:val="24"/>
    </w:rPr>
  </w:style>
  <w:style w:type="paragraph" w:customStyle="1" w:styleId="420">
    <w:name w:val="Абзац списка42"/>
    <w:basedOn w:val="a1"/>
    <w:rsid w:val="00252D34"/>
    <w:pPr>
      <w:suppressAutoHyphens/>
      <w:spacing w:after="200" w:line="276" w:lineRule="auto"/>
      <w:ind w:left="720"/>
    </w:pPr>
    <w:rPr>
      <w:rFonts w:ascii="Calibri" w:hAnsi="Calibri" w:cs="Calibri"/>
      <w:color w:val="auto"/>
      <w:kern w:val="0"/>
      <w:sz w:val="22"/>
      <w:szCs w:val="22"/>
      <w:lang w:eastAsia="zh-CN"/>
    </w:rPr>
  </w:style>
  <w:style w:type="paragraph" w:customStyle="1" w:styleId="430">
    <w:name w:val="Абзац списка43"/>
    <w:basedOn w:val="a1"/>
    <w:rsid w:val="002E373D"/>
    <w:pPr>
      <w:suppressAutoHyphens/>
      <w:spacing w:after="200" w:line="276" w:lineRule="auto"/>
      <w:ind w:left="720"/>
    </w:pPr>
    <w:rPr>
      <w:rFonts w:ascii="Calibri" w:hAnsi="Calibri" w:cs="Calibri"/>
      <w:color w:val="auto"/>
      <w:kern w:val="0"/>
      <w:sz w:val="22"/>
      <w:szCs w:val="22"/>
      <w:lang w:eastAsia="zh-CN"/>
    </w:rPr>
  </w:style>
  <w:style w:type="character" w:customStyle="1" w:styleId="af2">
    <w:name w:val="Абзац списка Знак"/>
    <w:aliases w:val="мой Знак"/>
    <w:basedOn w:val="a2"/>
    <w:link w:val="af1"/>
    <w:locked/>
    <w:rsid w:val="004E7368"/>
    <w:rPr>
      <w:rFonts w:ascii="Calibri" w:hAnsi="Calibri" w:cs="Calibri"/>
      <w:sz w:val="22"/>
      <w:szCs w:val="22"/>
      <w:lang w:eastAsia="ru-RU"/>
    </w:rPr>
  </w:style>
  <w:style w:type="paragraph" w:styleId="affffc">
    <w:name w:val="Revision"/>
    <w:hidden/>
    <w:uiPriority w:val="99"/>
    <w:semiHidden/>
    <w:rsid w:val="004E7368"/>
    <w:rPr>
      <w:rFonts w:ascii="Calibri" w:eastAsia="Calibri" w:hAnsi="Calibri"/>
      <w:sz w:val="22"/>
      <w:szCs w:val="22"/>
    </w:rPr>
  </w:style>
  <w:style w:type="paragraph" w:customStyle="1" w:styleId="1ff0">
    <w:name w:val="обычный_1 Знак Знак Знак Знак Знак Знак Знак Знак Знак"/>
    <w:basedOn w:val="a1"/>
    <w:rsid w:val="004E7368"/>
    <w:pPr>
      <w:spacing w:before="100" w:beforeAutospacing="1" w:after="100" w:afterAutospacing="1"/>
      <w:jc w:val="both"/>
    </w:pPr>
    <w:rPr>
      <w:rFonts w:ascii="Tahoma" w:hAnsi="Tahoma" w:cs="Tahoma"/>
      <w:color w:val="auto"/>
      <w:kern w:val="0"/>
      <w:lang w:val="en-US" w:eastAsia="en-US"/>
    </w:rPr>
  </w:style>
  <w:style w:type="character" w:styleId="affffd">
    <w:name w:val="Intense Emphasis"/>
    <w:basedOn w:val="a2"/>
    <w:uiPriority w:val="21"/>
    <w:qFormat/>
    <w:rsid w:val="004E7368"/>
    <w:rPr>
      <w:i/>
      <w:iCs/>
      <w:color w:val="4F81BD"/>
    </w:rPr>
  </w:style>
  <w:style w:type="paragraph" w:customStyle="1" w:styleId="affffe">
    <w:name w:val="Текст абзаца"/>
    <w:basedOn w:val="a1"/>
    <w:link w:val="afffff"/>
    <w:qFormat/>
    <w:rsid w:val="002F55F6"/>
    <w:pPr>
      <w:ind w:firstLine="709"/>
      <w:jc w:val="both"/>
    </w:pPr>
    <w:rPr>
      <w:color w:val="auto"/>
      <w:kern w:val="0"/>
      <w:sz w:val="24"/>
      <w:szCs w:val="24"/>
    </w:rPr>
  </w:style>
  <w:style w:type="character" w:customStyle="1" w:styleId="afffff">
    <w:name w:val="Текст абзаца Знак"/>
    <w:link w:val="affffe"/>
    <w:rsid w:val="002F55F6"/>
    <w:rPr>
      <w:sz w:val="24"/>
      <w:szCs w:val="24"/>
    </w:rPr>
  </w:style>
  <w:style w:type="paragraph" w:customStyle="1" w:styleId="rtecenter">
    <w:name w:val="rtecenter"/>
    <w:basedOn w:val="a1"/>
    <w:rsid w:val="003312C6"/>
    <w:pPr>
      <w:spacing w:before="100" w:beforeAutospacing="1" w:after="100" w:afterAutospacing="1"/>
    </w:pPr>
    <w:rPr>
      <w:color w:val="auto"/>
      <w:kern w:val="0"/>
      <w:sz w:val="24"/>
      <w:szCs w:val="24"/>
    </w:rPr>
  </w:style>
  <w:style w:type="paragraph" w:customStyle="1" w:styleId="FR1">
    <w:name w:val="FR1"/>
    <w:rsid w:val="002338FB"/>
    <w:pPr>
      <w:widowControl w:val="0"/>
      <w:autoSpaceDE w:val="0"/>
      <w:autoSpaceDN w:val="0"/>
      <w:adjustRightInd w:val="0"/>
      <w:spacing w:line="336" w:lineRule="auto"/>
      <w:ind w:left="840" w:firstLine="520"/>
      <w:jc w:val="both"/>
    </w:pPr>
    <w:rPr>
      <w:rFonts w:ascii="Arial" w:hAnsi="Arial" w:cs="Arial"/>
      <w:sz w:val="22"/>
      <w:szCs w:val="22"/>
      <w:lang w:eastAsia="ru-RU"/>
    </w:rPr>
  </w:style>
  <w:style w:type="paragraph" w:customStyle="1" w:styleId="440">
    <w:name w:val="Абзац списка44"/>
    <w:basedOn w:val="a1"/>
    <w:rsid w:val="006A308A"/>
    <w:pPr>
      <w:suppressAutoHyphens/>
      <w:spacing w:after="200" w:line="276" w:lineRule="auto"/>
      <w:ind w:left="720"/>
    </w:pPr>
    <w:rPr>
      <w:rFonts w:ascii="Calibri" w:hAnsi="Calibri" w:cs="Calibri"/>
      <w:color w:val="auto"/>
      <w:kern w:val="0"/>
      <w:sz w:val="22"/>
      <w:szCs w:val="22"/>
      <w:lang w:eastAsia="zh-CN"/>
    </w:rPr>
  </w:style>
  <w:style w:type="paragraph" w:customStyle="1" w:styleId="font10">
    <w:name w:val="font10"/>
    <w:basedOn w:val="a1"/>
    <w:rsid w:val="00CF7E11"/>
    <w:pPr>
      <w:spacing w:before="100" w:beforeAutospacing="1" w:after="100" w:afterAutospacing="1"/>
    </w:pPr>
    <w:rPr>
      <w:kern w:val="0"/>
      <w:sz w:val="24"/>
      <w:szCs w:val="24"/>
      <w:u w:val="single"/>
    </w:rPr>
  </w:style>
  <w:style w:type="paragraph" w:customStyle="1" w:styleId="font11">
    <w:name w:val="font11"/>
    <w:basedOn w:val="a1"/>
    <w:rsid w:val="00CF7E11"/>
    <w:pPr>
      <w:spacing w:before="100" w:beforeAutospacing="1" w:after="100" w:afterAutospacing="1"/>
    </w:pPr>
    <w:rPr>
      <w:kern w:val="0"/>
      <w:sz w:val="24"/>
      <w:szCs w:val="24"/>
    </w:rPr>
  </w:style>
  <w:style w:type="paragraph" w:customStyle="1" w:styleId="font12">
    <w:name w:val="font12"/>
    <w:basedOn w:val="a1"/>
    <w:rsid w:val="00CF7E11"/>
    <w:pPr>
      <w:spacing w:before="100" w:beforeAutospacing="1" w:after="100" w:afterAutospacing="1"/>
    </w:pPr>
    <w:rPr>
      <w:kern w:val="0"/>
      <w:sz w:val="24"/>
      <w:szCs w:val="24"/>
    </w:rPr>
  </w:style>
  <w:style w:type="paragraph" w:customStyle="1" w:styleId="font13">
    <w:name w:val="font13"/>
    <w:basedOn w:val="a1"/>
    <w:rsid w:val="00CF7E11"/>
    <w:pPr>
      <w:spacing w:before="100" w:beforeAutospacing="1" w:after="100" w:afterAutospacing="1"/>
    </w:pPr>
    <w:rPr>
      <w:b/>
      <w:bCs/>
      <w:color w:val="auto"/>
      <w:kern w:val="0"/>
      <w:sz w:val="24"/>
      <w:szCs w:val="24"/>
    </w:rPr>
  </w:style>
  <w:style w:type="paragraph" w:customStyle="1" w:styleId="afffff0">
    <w:name w:val="Готовый текст Знак"/>
    <w:link w:val="afffff1"/>
    <w:qFormat/>
    <w:rsid w:val="00C51708"/>
    <w:rPr>
      <w:rFonts w:ascii="Calibri" w:eastAsia="Calibri" w:hAnsi="Calibri"/>
      <w:bCs/>
      <w:spacing w:val="-4"/>
      <w:sz w:val="24"/>
      <w:szCs w:val="24"/>
      <w:lang w:eastAsia="ru-RU"/>
    </w:rPr>
  </w:style>
  <w:style w:type="character" w:customStyle="1" w:styleId="afffff1">
    <w:name w:val="Готовый текст Знак Знак"/>
    <w:link w:val="afffff0"/>
    <w:rsid w:val="00C51708"/>
    <w:rPr>
      <w:rFonts w:ascii="Calibri" w:eastAsia="Calibri" w:hAnsi="Calibri"/>
      <w:bCs/>
      <w:spacing w:val="-4"/>
      <w:sz w:val="24"/>
      <w:szCs w:val="24"/>
      <w:lang w:eastAsia="ru-RU"/>
    </w:rPr>
  </w:style>
  <w:style w:type="paragraph" w:customStyle="1" w:styleId="afffff2">
    <w:name w:val="Вставлено"/>
    <w:aliases w:val="добавленно"/>
    <w:basedOn w:val="a1"/>
    <w:link w:val="afffff3"/>
    <w:qFormat/>
    <w:rsid w:val="00C51708"/>
    <w:pPr>
      <w:widowControl w:val="0"/>
      <w:shd w:val="clear" w:color="auto" w:fill="FFFFFF"/>
      <w:autoSpaceDE w:val="0"/>
      <w:autoSpaceDN w:val="0"/>
      <w:adjustRightInd w:val="0"/>
      <w:ind w:firstLine="720"/>
      <w:jc w:val="both"/>
    </w:pPr>
    <w:rPr>
      <w:rFonts w:ascii="Calibri" w:eastAsia="Calibri" w:hAnsi="Calibri"/>
      <w:i/>
      <w:color w:val="00B050"/>
      <w:kern w:val="0"/>
      <w:sz w:val="24"/>
      <w:lang w:eastAsia="en-US"/>
    </w:rPr>
  </w:style>
  <w:style w:type="character" w:customStyle="1" w:styleId="afffff3">
    <w:name w:val="добавленно Знак"/>
    <w:link w:val="afffff2"/>
    <w:rsid w:val="00C51708"/>
    <w:rPr>
      <w:rFonts w:ascii="Calibri" w:eastAsia="Calibri" w:hAnsi="Calibri"/>
      <w:i/>
      <w:color w:val="00B050"/>
      <w:sz w:val="24"/>
      <w:shd w:val="clear" w:color="auto" w:fill="FFFFFF"/>
    </w:rPr>
  </w:style>
  <w:style w:type="table" w:customStyle="1" w:styleId="2f4">
    <w:name w:val="Сетка таблицы2"/>
    <w:basedOn w:val="a3"/>
    <w:next w:val="af9"/>
    <w:rsid w:val="00C5170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_"/>
    <w:link w:val="47"/>
    <w:rsid w:val="00C51708"/>
    <w:rPr>
      <w:b/>
      <w:bCs/>
      <w:i/>
      <w:iCs/>
      <w:shd w:val="clear" w:color="auto" w:fill="FFFFFF"/>
    </w:rPr>
  </w:style>
  <w:style w:type="paragraph" w:customStyle="1" w:styleId="47">
    <w:name w:val="Основной текст (4)"/>
    <w:basedOn w:val="a1"/>
    <w:link w:val="46"/>
    <w:rsid w:val="00C51708"/>
    <w:pPr>
      <w:widowControl w:val="0"/>
      <w:shd w:val="clear" w:color="auto" w:fill="FFFFFF"/>
      <w:spacing w:before="540" w:line="274" w:lineRule="exact"/>
      <w:ind w:firstLine="760"/>
      <w:jc w:val="both"/>
    </w:pPr>
    <w:rPr>
      <w:b/>
      <w:bCs/>
      <w:i/>
      <w:iCs/>
      <w:color w:val="auto"/>
      <w:kern w:val="0"/>
      <w:lang w:eastAsia="en-US"/>
    </w:rPr>
  </w:style>
  <w:style w:type="character" w:customStyle="1" w:styleId="48">
    <w:name w:val="Основной текст (4) + Не полужирный;Не 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5">
    <w:name w:val="Основной текст (2) + Полужирный;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4">
    <w:name w:val="Основной текст (7)_"/>
    <w:rsid w:val="00C51708"/>
    <w:rPr>
      <w:b/>
      <w:bCs/>
      <w:shd w:val="clear" w:color="auto" w:fill="FFFFFF"/>
    </w:rPr>
  </w:style>
  <w:style w:type="character" w:customStyle="1" w:styleId="afffff4">
    <w:name w:val="Оглавление_"/>
    <w:link w:val="afffff5"/>
    <w:rsid w:val="00C51708"/>
    <w:rPr>
      <w:shd w:val="clear" w:color="auto" w:fill="FFFFFF"/>
    </w:rPr>
  </w:style>
  <w:style w:type="paragraph" w:customStyle="1" w:styleId="afffff5">
    <w:name w:val="Оглавление"/>
    <w:basedOn w:val="a1"/>
    <w:link w:val="afffff4"/>
    <w:rsid w:val="00C51708"/>
    <w:pPr>
      <w:widowControl w:val="0"/>
      <w:shd w:val="clear" w:color="auto" w:fill="FFFFFF"/>
      <w:spacing w:before="360" w:after="240" w:line="278" w:lineRule="exact"/>
    </w:pPr>
    <w:rPr>
      <w:color w:val="auto"/>
      <w:kern w:val="0"/>
      <w:lang w:eastAsia="en-US"/>
    </w:rPr>
  </w:style>
  <w:style w:type="paragraph" w:customStyle="1" w:styleId="450">
    <w:name w:val="Абзац списка45"/>
    <w:basedOn w:val="a1"/>
    <w:rsid w:val="00D147FF"/>
    <w:pPr>
      <w:suppressAutoHyphens/>
      <w:spacing w:after="200" w:line="276" w:lineRule="auto"/>
      <w:ind w:left="720"/>
    </w:pPr>
    <w:rPr>
      <w:rFonts w:ascii="Calibri" w:hAnsi="Calibri" w:cs="Calibri"/>
      <w:color w:val="auto"/>
      <w:kern w:val="0"/>
      <w:sz w:val="22"/>
      <w:szCs w:val="22"/>
      <w:lang w:eastAsia="zh-CN"/>
    </w:rPr>
  </w:style>
  <w:style w:type="paragraph" w:customStyle="1" w:styleId="460">
    <w:name w:val="Абзац списка46"/>
    <w:basedOn w:val="a1"/>
    <w:rsid w:val="00294DA7"/>
    <w:pPr>
      <w:suppressAutoHyphens/>
      <w:spacing w:after="200" w:line="276" w:lineRule="auto"/>
      <w:ind w:left="720"/>
    </w:pPr>
    <w:rPr>
      <w:rFonts w:ascii="Calibri" w:hAnsi="Calibri" w:cs="Calibri"/>
      <w:color w:val="auto"/>
      <w:kern w:val="0"/>
      <w:sz w:val="22"/>
      <w:szCs w:val="22"/>
      <w:lang w:eastAsia="zh-CN"/>
    </w:rPr>
  </w:style>
  <w:style w:type="paragraph" w:customStyle="1" w:styleId="wP51">
    <w:name w:val="wP51"/>
    <w:basedOn w:val="a1"/>
    <w:rsid w:val="00990F24"/>
    <w:pPr>
      <w:widowControl w:val="0"/>
      <w:suppressAutoHyphens/>
      <w:autoSpaceDE w:val="0"/>
      <w:jc w:val="right"/>
    </w:pPr>
    <w:rPr>
      <w:rFonts w:eastAsia="Calibri"/>
      <w:color w:val="auto"/>
      <w:kern w:val="1"/>
      <w:sz w:val="24"/>
      <w:szCs w:val="24"/>
      <w:lang w:eastAsia="zh-CN" w:bidi="hi-IN"/>
    </w:rPr>
  </w:style>
  <w:style w:type="paragraph" w:customStyle="1" w:styleId="juscontext">
    <w:name w:val="juscontext"/>
    <w:basedOn w:val="a1"/>
    <w:rsid w:val="00990F24"/>
    <w:pPr>
      <w:spacing w:after="300"/>
      <w:jc w:val="both"/>
    </w:pPr>
    <w:rPr>
      <w:color w:val="auto"/>
      <w:kern w:val="0"/>
      <w:sz w:val="24"/>
      <w:szCs w:val="24"/>
    </w:rPr>
  </w:style>
  <w:style w:type="paragraph" w:customStyle="1" w:styleId="Style48">
    <w:name w:val="Style48"/>
    <w:basedOn w:val="a1"/>
    <w:rsid w:val="00F42EDC"/>
    <w:pPr>
      <w:widowControl w:val="0"/>
      <w:autoSpaceDE w:val="0"/>
      <w:autoSpaceDN w:val="0"/>
      <w:adjustRightInd w:val="0"/>
      <w:spacing w:line="278" w:lineRule="exact"/>
      <w:ind w:firstLine="2789"/>
    </w:pPr>
    <w:rPr>
      <w:rFonts w:eastAsia="Calibri"/>
      <w:color w:val="auto"/>
      <w:kern w:val="0"/>
      <w:sz w:val="24"/>
      <w:szCs w:val="24"/>
    </w:rPr>
  </w:style>
  <w:style w:type="paragraph" w:customStyle="1" w:styleId="Style52">
    <w:name w:val="Style52"/>
    <w:basedOn w:val="a1"/>
    <w:rsid w:val="00F42EDC"/>
    <w:pPr>
      <w:widowControl w:val="0"/>
      <w:autoSpaceDE w:val="0"/>
      <w:autoSpaceDN w:val="0"/>
      <w:adjustRightInd w:val="0"/>
      <w:spacing w:line="282" w:lineRule="exact"/>
      <w:ind w:firstLine="701"/>
    </w:pPr>
    <w:rPr>
      <w:rFonts w:eastAsia="Calibri"/>
      <w:color w:val="auto"/>
      <w:kern w:val="0"/>
      <w:sz w:val="24"/>
      <w:szCs w:val="24"/>
    </w:rPr>
  </w:style>
  <w:style w:type="character" w:customStyle="1" w:styleId="FontStyle71">
    <w:name w:val="Font Style71"/>
    <w:rsid w:val="00F42EDC"/>
    <w:rPr>
      <w:rFonts w:ascii="Times New Roman" w:hAnsi="Times New Roman" w:cs="Times New Roman" w:hint="default"/>
      <w:sz w:val="22"/>
      <w:szCs w:val="22"/>
    </w:rPr>
  </w:style>
  <w:style w:type="character" w:customStyle="1" w:styleId="sectiontitle">
    <w:name w:val="section_title"/>
    <w:basedOn w:val="a2"/>
    <w:rsid w:val="00F42EDC"/>
  </w:style>
  <w:style w:type="character" w:customStyle="1" w:styleId="WW8Num2z3">
    <w:name w:val="WW8Num2z3"/>
    <w:rsid w:val="007D3EA3"/>
  </w:style>
  <w:style w:type="character" w:customStyle="1" w:styleId="WW8Num2z5">
    <w:name w:val="WW8Num2z5"/>
    <w:rsid w:val="007D3EA3"/>
  </w:style>
  <w:style w:type="character" w:customStyle="1" w:styleId="WW8Num2z7">
    <w:name w:val="WW8Num2z7"/>
    <w:rsid w:val="007D3EA3"/>
  </w:style>
  <w:style w:type="character" w:customStyle="1" w:styleId="WW8Num4z3">
    <w:name w:val="WW8Num4z3"/>
    <w:rsid w:val="007D3EA3"/>
  </w:style>
  <w:style w:type="character" w:customStyle="1" w:styleId="WW8Num4z4">
    <w:name w:val="WW8Num4z4"/>
    <w:rsid w:val="007D3EA3"/>
  </w:style>
  <w:style w:type="character" w:customStyle="1" w:styleId="WW8Num4z5">
    <w:name w:val="WW8Num4z5"/>
    <w:rsid w:val="007D3EA3"/>
  </w:style>
  <w:style w:type="character" w:customStyle="1" w:styleId="WW8Num4z6">
    <w:name w:val="WW8Num4z6"/>
    <w:rsid w:val="007D3EA3"/>
  </w:style>
  <w:style w:type="character" w:customStyle="1" w:styleId="WW8Num4z7">
    <w:name w:val="WW8Num4z7"/>
    <w:rsid w:val="007D3EA3"/>
  </w:style>
  <w:style w:type="character" w:customStyle="1" w:styleId="WW8Num4z8">
    <w:name w:val="WW8Num4z8"/>
    <w:rsid w:val="007D3EA3"/>
  </w:style>
  <w:style w:type="character" w:customStyle="1" w:styleId="WW8Num5z2">
    <w:name w:val="WW8Num5z2"/>
    <w:rsid w:val="007D3EA3"/>
  </w:style>
  <w:style w:type="character" w:customStyle="1" w:styleId="WW8Num5z4">
    <w:name w:val="WW8Num5z4"/>
    <w:rsid w:val="007D3EA3"/>
  </w:style>
  <w:style w:type="character" w:customStyle="1" w:styleId="WW8Num5z5">
    <w:name w:val="WW8Num5z5"/>
    <w:rsid w:val="007D3EA3"/>
  </w:style>
  <w:style w:type="character" w:customStyle="1" w:styleId="WW8Num5z6">
    <w:name w:val="WW8Num5z6"/>
    <w:rsid w:val="007D3EA3"/>
  </w:style>
  <w:style w:type="character" w:customStyle="1" w:styleId="WW8Num5z7">
    <w:name w:val="WW8Num5z7"/>
    <w:rsid w:val="007D3EA3"/>
  </w:style>
  <w:style w:type="character" w:customStyle="1" w:styleId="WW8Num5z8">
    <w:name w:val="WW8Num5z8"/>
    <w:rsid w:val="007D3EA3"/>
  </w:style>
  <w:style w:type="character" w:customStyle="1" w:styleId="WW8Num7z2">
    <w:name w:val="WW8Num7z2"/>
    <w:rsid w:val="007D3EA3"/>
  </w:style>
  <w:style w:type="character" w:customStyle="1" w:styleId="WW8Num7z4">
    <w:name w:val="WW8Num7z4"/>
    <w:rsid w:val="007D3EA3"/>
  </w:style>
  <w:style w:type="character" w:customStyle="1" w:styleId="WW8Num7z5">
    <w:name w:val="WW8Num7z5"/>
    <w:rsid w:val="007D3EA3"/>
  </w:style>
  <w:style w:type="character" w:customStyle="1" w:styleId="WW8Num7z6">
    <w:name w:val="WW8Num7z6"/>
    <w:rsid w:val="007D3EA3"/>
  </w:style>
  <w:style w:type="character" w:customStyle="1" w:styleId="WW8Num7z7">
    <w:name w:val="WW8Num7z7"/>
    <w:rsid w:val="007D3EA3"/>
  </w:style>
  <w:style w:type="character" w:customStyle="1" w:styleId="WW8Num7z8">
    <w:name w:val="WW8Num7z8"/>
    <w:rsid w:val="007D3EA3"/>
  </w:style>
  <w:style w:type="character" w:customStyle="1" w:styleId="WW8Num8z4">
    <w:name w:val="WW8Num8z4"/>
    <w:rsid w:val="007D3EA3"/>
  </w:style>
  <w:style w:type="character" w:customStyle="1" w:styleId="WW8Num8z5">
    <w:name w:val="WW8Num8z5"/>
    <w:rsid w:val="007D3EA3"/>
  </w:style>
  <w:style w:type="character" w:customStyle="1" w:styleId="WW8Num8z6">
    <w:name w:val="WW8Num8z6"/>
    <w:rsid w:val="007D3EA3"/>
  </w:style>
  <w:style w:type="character" w:customStyle="1" w:styleId="WW8Num8z7">
    <w:name w:val="WW8Num8z7"/>
    <w:rsid w:val="007D3EA3"/>
  </w:style>
  <w:style w:type="character" w:customStyle="1" w:styleId="WW8Num8z8">
    <w:name w:val="WW8Num8z8"/>
    <w:rsid w:val="007D3EA3"/>
  </w:style>
  <w:style w:type="character" w:customStyle="1" w:styleId="WW8Num12z3">
    <w:name w:val="WW8Num12z3"/>
    <w:rsid w:val="007D3EA3"/>
  </w:style>
  <w:style w:type="character" w:customStyle="1" w:styleId="WW8Num12z4">
    <w:name w:val="WW8Num12z4"/>
    <w:rsid w:val="007D3EA3"/>
  </w:style>
  <w:style w:type="character" w:customStyle="1" w:styleId="WW8Num12z5">
    <w:name w:val="WW8Num12z5"/>
    <w:rsid w:val="007D3EA3"/>
  </w:style>
  <w:style w:type="character" w:customStyle="1" w:styleId="WW8Num12z6">
    <w:name w:val="WW8Num12z6"/>
    <w:rsid w:val="007D3EA3"/>
  </w:style>
  <w:style w:type="character" w:customStyle="1" w:styleId="WW8Num12z7">
    <w:name w:val="WW8Num12z7"/>
    <w:rsid w:val="007D3EA3"/>
  </w:style>
  <w:style w:type="character" w:customStyle="1" w:styleId="WW8Num12z8">
    <w:name w:val="WW8Num12z8"/>
    <w:rsid w:val="007D3EA3"/>
  </w:style>
  <w:style w:type="character" w:customStyle="1" w:styleId="3f1">
    <w:name w:val="Основной шрифт абзаца3"/>
    <w:rsid w:val="007D3EA3"/>
  </w:style>
  <w:style w:type="character" w:customStyle="1" w:styleId="afffff6">
    <w:name w:val="Исходный текст"/>
    <w:rsid w:val="007D3EA3"/>
    <w:rPr>
      <w:rFonts w:ascii="Liberation Mono" w:eastAsia="NSimSun" w:hAnsi="Liberation Mono" w:cs="Liberation Mono"/>
    </w:rPr>
  </w:style>
  <w:style w:type="paragraph" w:customStyle="1" w:styleId="1ff1">
    <w:name w:val="Название объекта1"/>
    <w:basedOn w:val="a1"/>
    <w:rsid w:val="007D3EA3"/>
    <w:pPr>
      <w:widowControl w:val="0"/>
      <w:suppressLineNumbers/>
      <w:suppressAutoHyphens/>
      <w:spacing w:before="120" w:after="120"/>
    </w:pPr>
    <w:rPr>
      <w:rFonts w:eastAsia="Andale Sans UI" w:cs="Tahoma"/>
      <w:i/>
      <w:iCs/>
      <w:color w:val="auto"/>
      <w:kern w:val="2"/>
      <w:sz w:val="24"/>
      <w:szCs w:val="24"/>
      <w:lang w:eastAsia="zh-CN"/>
    </w:rPr>
  </w:style>
  <w:style w:type="paragraph" w:customStyle="1" w:styleId="ConsPlusDocList1">
    <w:name w:val="ConsPlusDocList"/>
    <w:next w:val="a1"/>
    <w:rsid w:val="007D3EA3"/>
    <w:pPr>
      <w:widowControl w:val="0"/>
      <w:suppressAutoHyphens/>
      <w:autoSpaceDE w:val="0"/>
    </w:pPr>
    <w:rPr>
      <w:rFonts w:ascii="Arial" w:eastAsia="Arial" w:hAnsi="Arial" w:cs="Arial"/>
      <w:kern w:val="2"/>
      <w:lang w:val="de-DE" w:eastAsia="ja-JP" w:bidi="fa-IR"/>
    </w:rPr>
  </w:style>
  <w:style w:type="paragraph" w:customStyle="1" w:styleId="1ff2">
    <w:name w:val="Обычный (веб)1"/>
    <w:basedOn w:val="a1"/>
    <w:rsid w:val="007D3EA3"/>
    <w:pPr>
      <w:widowControl w:val="0"/>
      <w:suppressAutoHyphens/>
      <w:spacing w:before="28" w:after="28"/>
    </w:pPr>
    <w:rPr>
      <w:color w:val="auto"/>
      <w:kern w:val="2"/>
      <w:sz w:val="24"/>
      <w:szCs w:val="24"/>
      <w:lang w:eastAsia="zh-CN"/>
    </w:rPr>
  </w:style>
  <w:style w:type="paragraph" w:customStyle="1" w:styleId="WW-">
    <w:name w:val="WW-Базовый"/>
    <w:rsid w:val="007D3EA3"/>
    <w:pPr>
      <w:tabs>
        <w:tab w:val="left" w:pos="708"/>
      </w:tabs>
      <w:suppressAutoHyphens/>
      <w:spacing w:after="200" w:line="276" w:lineRule="auto"/>
    </w:pPr>
    <w:rPr>
      <w:rFonts w:ascii="Arial" w:eastAsia="SimSun" w:hAnsi="Arial" w:cs="Mangal"/>
      <w:kern w:val="2"/>
      <w:sz w:val="24"/>
      <w:szCs w:val="24"/>
      <w:lang w:eastAsia="zh-CN" w:bidi="hi-IN"/>
    </w:rPr>
  </w:style>
  <w:style w:type="paragraph" w:customStyle="1" w:styleId="161">
    <w:name w:val="Без интервала16"/>
    <w:rsid w:val="007D3EA3"/>
    <w:pPr>
      <w:suppressAutoHyphens/>
    </w:pPr>
    <w:rPr>
      <w:rFonts w:eastAsia="Calibri"/>
      <w:kern w:val="2"/>
      <w:sz w:val="24"/>
      <w:lang w:eastAsia="zh-CN"/>
    </w:rPr>
  </w:style>
  <w:style w:type="paragraph" w:customStyle="1" w:styleId="afffff7">
    <w:name w:val="Верхний и нижний колонтитулы"/>
    <w:basedOn w:val="a1"/>
    <w:rsid w:val="007D3EA3"/>
    <w:pPr>
      <w:widowControl w:val="0"/>
      <w:suppressLineNumbers/>
      <w:tabs>
        <w:tab w:val="center" w:pos="4819"/>
        <w:tab w:val="right" w:pos="9638"/>
      </w:tabs>
      <w:suppressAutoHyphens/>
    </w:pPr>
    <w:rPr>
      <w:rFonts w:eastAsia="Andale Sans UI"/>
      <w:color w:val="auto"/>
      <w:kern w:val="2"/>
      <w:sz w:val="24"/>
      <w:szCs w:val="24"/>
      <w:lang w:eastAsia="zh-CN"/>
    </w:rPr>
  </w:style>
  <w:style w:type="paragraph" w:customStyle="1" w:styleId="affb">
    <w:basedOn w:val="19"/>
    <w:next w:val="af"/>
    <w:link w:val="affa"/>
    <w:qFormat/>
    <w:rsid w:val="007D3EA3"/>
    <w:pPr>
      <w:widowControl w:val="0"/>
      <w:jc w:val="center"/>
    </w:pPr>
    <w:rPr>
      <w:rFonts w:ascii="Calibri Light" w:eastAsia="Times New Roman" w:hAnsi="Calibri Light" w:cs="Times New Roman"/>
      <w:spacing w:val="-10"/>
      <w:kern w:val="28"/>
      <w:sz w:val="56"/>
      <w:szCs w:val="56"/>
      <w:lang w:eastAsia="en-US"/>
    </w:rPr>
  </w:style>
  <w:style w:type="numbering" w:customStyle="1" w:styleId="115">
    <w:name w:val="Нет списка11"/>
    <w:next w:val="a4"/>
    <w:uiPriority w:val="99"/>
    <w:semiHidden/>
    <w:unhideWhenUsed/>
    <w:rsid w:val="007D3EA3"/>
  </w:style>
  <w:style w:type="character" w:customStyle="1" w:styleId="3f2">
    <w:name w:val="Основной шрифт абзаца3"/>
    <w:rsid w:val="007D3EA3"/>
  </w:style>
  <w:style w:type="paragraph" w:customStyle="1" w:styleId="1ff3">
    <w:name w:val="Обычный (веб)1"/>
    <w:basedOn w:val="a1"/>
    <w:uiPriority w:val="99"/>
    <w:rsid w:val="007D3EA3"/>
    <w:pPr>
      <w:widowControl w:val="0"/>
      <w:suppressAutoHyphens/>
      <w:spacing w:before="28" w:after="28"/>
    </w:pPr>
    <w:rPr>
      <w:color w:val="auto"/>
      <w:kern w:val="2"/>
      <w:sz w:val="24"/>
      <w:szCs w:val="24"/>
      <w:lang w:eastAsia="zh-CN"/>
    </w:rPr>
  </w:style>
  <w:style w:type="paragraph" w:customStyle="1" w:styleId="470">
    <w:name w:val="Абзац списка47"/>
    <w:basedOn w:val="a1"/>
    <w:rsid w:val="009D0525"/>
    <w:pPr>
      <w:suppressAutoHyphens/>
      <w:spacing w:after="200" w:line="276" w:lineRule="auto"/>
      <w:ind w:left="720"/>
    </w:pPr>
    <w:rPr>
      <w:rFonts w:ascii="Calibri" w:hAnsi="Calibri" w:cs="Calibri"/>
      <w:color w:val="auto"/>
      <w:kern w:val="0"/>
      <w:sz w:val="22"/>
      <w:szCs w:val="22"/>
      <w:lang w:eastAsia="zh-CN"/>
    </w:rPr>
  </w:style>
  <w:style w:type="paragraph" w:customStyle="1" w:styleId="afffff8">
    <w:name w:val="Текст (лев. подпись)"/>
    <w:basedOn w:val="a1"/>
    <w:next w:val="a1"/>
    <w:uiPriority w:val="99"/>
    <w:rsid w:val="00B517B9"/>
    <w:pPr>
      <w:widowControl w:val="0"/>
      <w:autoSpaceDE w:val="0"/>
      <w:autoSpaceDN w:val="0"/>
      <w:adjustRightInd w:val="0"/>
    </w:pPr>
    <w:rPr>
      <w:rFonts w:ascii="Arial" w:hAnsi="Arial" w:cs="Arial"/>
      <w:color w:val="auto"/>
      <w:kern w:val="0"/>
    </w:rPr>
  </w:style>
  <w:style w:type="paragraph" w:customStyle="1" w:styleId="480">
    <w:name w:val="Абзац списка48"/>
    <w:basedOn w:val="a1"/>
    <w:rsid w:val="00F303E4"/>
    <w:pPr>
      <w:suppressAutoHyphens/>
      <w:spacing w:after="200" w:line="276" w:lineRule="auto"/>
      <w:ind w:left="720"/>
    </w:pPr>
    <w:rPr>
      <w:rFonts w:ascii="Calibri" w:hAnsi="Calibri" w:cs="Calibri"/>
      <w:color w:val="auto"/>
      <w:kern w:val="0"/>
      <w:sz w:val="22"/>
      <w:szCs w:val="22"/>
      <w:lang w:eastAsia="zh-CN"/>
    </w:rPr>
  </w:style>
  <w:style w:type="paragraph" w:customStyle="1" w:styleId="Pro-TabHead">
    <w:name w:val="Pro-Tab Head"/>
    <w:basedOn w:val="Pro-Tab"/>
    <w:link w:val="Pro-TabHead0"/>
    <w:semiHidden/>
    <w:rsid w:val="007A57AA"/>
    <w:pPr>
      <w:contextualSpacing/>
    </w:pPr>
    <w:rPr>
      <w:b/>
      <w:sz w:val="24"/>
    </w:rPr>
  </w:style>
  <w:style w:type="paragraph" w:customStyle="1" w:styleId="afffff9">
    <w:name w:val="Иллюстрация"/>
    <w:semiHidden/>
    <w:rsid w:val="007A57AA"/>
    <w:pPr>
      <w:keepNext/>
      <w:keepLines/>
      <w:spacing w:before="240" w:after="120"/>
      <w:contextualSpacing/>
    </w:pPr>
    <w:rPr>
      <w:rFonts w:ascii="Tahoma" w:hAnsi="Tahoma" w:cs="Arial"/>
      <w:b/>
      <w:bCs/>
      <w:color w:val="515024"/>
      <w:szCs w:val="26"/>
      <w:lang w:eastAsia="ru-RU"/>
    </w:rPr>
  </w:style>
  <w:style w:type="paragraph" w:styleId="3f3">
    <w:name w:val="toc 3"/>
    <w:basedOn w:val="a1"/>
    <w:next w:val="a1"/>
    <w:autoRedefine/>
    <w:rsid w:val="007A57AA"/>
    <w:pPr>
      <w:tabs>
        <w:tab w:val="right" w:pos="9911"/>
      </w:tabs>
      <w:spacing w:before="240" w:after="120"/>
      <w:ind w:left="1202"/>
    </w:pPr>
    <w:rPr>
      <w:rFonts w:ascii="Georgia" w:hAnsi="Georgia"/>
      <w:color w:val="auto"/>
      <w:kern w:val="0"/>
    </w:rPr>
  </w:style>
  <w:style w:type="character" w:customStyle="1" w:styleId="afffffa">
    <w:name w:val="Ссылка"/>
    <w:semiHidden/>
    <w:rsid w:val="007A57AA"/>
    <w:rPr>
      <w:i/>
    </w:rPr>
  </w:style>
  <w:style w:type="character" w:customStyle="1" w:styleId="Pro-Tab0">
    <w:name w:val="Pro-Tab Знак Знак"/>
    <w:link w:val="Pro-Tab"/>
    <w:locked/>
    <w:rsid w:val="007A57AA"/>
    <w:rPr>
      <w:rFonts w:ascii="Tahoma" w:hAnsi="Tahoma"/>
      <w:sz w:val="16"/>
      <w:lang w:eastAsia="ru-RU"/>
    </w:rPr>
  </w:style>
  <w:style w:type="paragraph" w:styleId="afffffb">
    <w:name w:val="Message Header"/>
    <w:basedOn w:val="a1"/>
    <w:link w:val="afffffc"/>
    <w:rsid w:val="007A57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color w:val="auto"/>
      <w:kern w:val="0"/>
      <w:sz w:val="24"/>
      <w:szCs w:val="24"/>
    </w:rPr>
  </w:style>
  <w:style w:type="character" w:customStyle="1" w:styleId="afffffc">
    <w:name w:val="Шапка Знак"/>
    <w:basedOn w:val="a2"/>
    <w:link w:val="afffffb"/>
    <w:rsid w:val="007A57AA"/>
    <w:rPr>
      <w:rFonts w:ascii="Arial" w:hAnsi="Arial" w:cs="Arial"/>
      <w:sz w:val="24"/>
      <w:szCs w:val="24"/>
      <w:shd w:val="pct20" w:color="auto" w:fill="auto"/>
      <w:lang w:eastAsia="ru-RU"/>
    </w:rPr>
  </w:style>
  <w:style w:type="paragraph" w:styleId="HTML1">
    <w:name w:val="HTML Address"/>
    <w:basedOn w:val="a1"/>
    <w:link w:val="HTML2"/>
    <w:rsid w:val="007A57AA"/>
    <w:rPr>
      <w:i/>
      <w:iCs/>
      <w:color w:val="auto"/>
      <w:kern w:val="0"/>
      <w:sz w:val="24"/>
      <w:szCs w:val="24"/>
    </w:rPr>
  </w:style>
  <w:style w:type="character" w:customStyle="1" w:styleId="HTML2">
    <w:name w:val="Адрес HTML Знак"/>
    <w:basedOn w:val="a2"/>
    <w:link w:val="HTML1"/>
    <w:rsid w:val="007A57AA"/>
    <w:rPr>
      <w:i/>
      <w:iCs/>
      <w:sz w:val="24"/>
      <w:szCs w:val="24"/>
      <w:lang w:eastAsia="ru-RU"/>
    </w:rPr>
  </w:style>
  <w:style w:type="paragraph" w:styleId="afffffd">
    <w:name w:val="envelope address"/>
    <w:basedOn w:val="a1"/>
    <w:rsid w:val="007A57AA"/>
    <w:pPr>
      <w:framePr w:w="7920" w:h="1980" w:hRule="exact" w:hSpace="180" w:wrap="auto" w:hAnchor="page" w:xAlign="center" w:yAlign="bottom"/>
      <w:ind w:left="2880"/>
    </w:pPr>
    <w:rPr>
      <w:rFonts w:ascii="Arial" w:hAnsi="Arial" w:cs="Arial"/>
      <w:color w:val="auto"/>
      <w:kern w:val="0"/>
      <w:sz w:val="24"/>
      <w:szCs w:val="24"/>
    </w:rPr>
  </w:style>
  <w:style w:type="character" w:styleId="HTML3">
    <w:name w:val="HTML Acronym"/>
    <w:basedOn w:val="a2"/>
    <w:rsid w:val="007A57AA"/>
    <w:rPr>
      <w:rFonts w:cs="Times New Roman"/>
    </w:rPr>
  </w:style>
  <w:style w:type="table" w:styleId="-1">
    <w:name w:val="Table Web 1"/>
    <w:basedOn w:val="a3"/>
    <w:rsid w:val="007A57AA"/>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3"/>
    <w:rsid w:val="007A57AA"/>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rsid w:val="007A57AA"/>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e">
    <w:name w:val="Date"/>
    <w:basedOn w:val="a1"/>
    <w:next w:val="a1"/>
    <w:link w:val="affffff"/>
    <w:rsid w:val="007A57AA"/>
    <w:rPr>
      <w:color w:val="auto"/>
      <w:kern w:val="0"/>
      <w:sz w:val="24"/>
      <w:szCs w:val="24"/>
    </w:rPr>
  </w:style>
  <w:style w:type="character" w:customStyle="1" w:styleId="affffff">
    <w:name w:val="Дата Знак"/>
    <w:basedOn w:val="a2"/>
    <w:link w:val="afffffe"/>
    <w:rsid w:val="007A57AA"/>
    <w:rPr>
      <w:sz w:val="24"/>
      <w:szCs w:val="24"/>
      <w:lang w:eastAsia="ru-RU"/>
    </w:rPr>
  </w:style>
  <w:style w:type="paragraph" w:styleId="affffff0">
    <w:name w:val="Note Heading"/>
    <w:basedOn w:val="a1"/>
    <w:next w:val="a1"/>
    <w:link w:val="affffff1"/>
    <w:rsid w:val="007A57AA"/>
    <w:rPr>
      <w:color w:val="auto"/>
      <w:kern w:val="0"/>
      <w:sz w:val="24"/>
      <w:szCs w:val="24"/>
    </w:rPr>
  </w:style>
  <w:style w:type="character" w:customStyle="1" w:styleId="affffff1">
    <w:name w:val="Заголовок записки Знак"/>
    <w:basedOn w:val="a2"/>
    <w:link w:val="affffff0"/>
    <w:rsid w:val="007A57AA"/>
    <w:rPr>
      <w:sz w:val="24"/>
      <w:szCs w:val="24"/>
      <w:lang w:eastAsia="ru-RU"/>
    </w:rPr>
  </w:style>
  <w:style w:type="table" w:styleId="affffff2">
    <w:name w:val="Table Elegant"/>
    <w:basedOn w:val="a3"/>
    <w:rsid w:val="007A57AA"/>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4">
    <w:name w:val="Table Subtle 1"/>
    <w:basedOn w:val="a3"/>
    <w:rsid w:val="007A57AA"/>
    <w:rPr>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Subtle 2"/>
    <w:basedOn w:val="a3"/>
    <w:rsid w:val="007A57AA"/>
    <w:rPr>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2"/>
    <w:rsid w:val="007A57AA"/>
    <w:rPr>
      <w:rFonts w:ascii="Courier New" w:hAnsi="Courier New"/>
      <w:sz w:val="20"/>
    </w:rPr>
  </w:style>
  <w:style w:type="table" w:styleId="1ff5">
    <w:name w:val="Table Classic 1"/>
    <w:basedOn w:val="a3"/>
    <w:rsid w:val="007A57AA"/>
    <w:rPr>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lassic 2"/>
    <w:basedOn w:val="a3"/>
    <w:rsid w:val="007A57AA"/>
    <w:rPr>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4">
    <w:name w:val="Table Classic 3"/>
    <w:basedOn w:val="a3"/>
    <w:rsid w:val="007A57AA"/>
    <w:rPr>
      <w:color w:val="00008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3"/>
    <w:rsid w:val="007A57AA"/>
    <w:rPr>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2"/>
    <w:rsid w:val="007A57AA"/>
    <w:rPr>
      <w:rFonts w:ascii="Courier New" w:hAnsi="Courier New"/>
      <w:sz w:val="20"/>
    </w:rPr>
  </w:style>
  <w:style w:type="paragraph" w:styleId="affffff3">
    <w:name w:val="Body Text First Indent"/>
    <w:basedOn w:val="af"/>
    <w:link w:val="affffff4"/>
    <w:rsid w:val="007A57AA"/>
    <w:pPr>
      <w:widowControl/>
      <w:autoSpaceDE/>
      <w:autoSpaceDN/>
      <w:adjustRightInd/>
      <w:spacing w:after="120"/>
      <w:ind w:right="0" w:firstLine="210"/>
      <w:jc w:val="left"/>
    </w:pPr>
    <w:rPr>
      <w:rFonts w:ascii="Times New Roman" w:eastAsia="Times New Roman" w:hAnsi="Times New Roman"/>
    </w:rPr>
  </w:style>
  <w:style w:type="character" w:customStyle="1" w:styleId="affffff4">
    <w:name w:val="Красная строка Знак"/>
    <w:basedOn w:val="af0"/>
    <w:link w:val="affffff3"/>
    <w:rsid w:val="007A57AA"/>
    <w:rPr>
      <w:rFonts w:ascii="Calibri" w:eastAsia="Calibri" w:hAnsi="Calibri"/>
      <w:sz w:val="24"/>
      <w:szCs w:val="24"/>
      <w:lang w:eastAsia="ru-RU"/>
    </w:rPr>
  </w:style>
  <w:style w:type="paragraph" w:styleId="2f8">
    <w:name w:val="Body Text First Indent 2"/>
    <w:basedOn w:val="afc"/>
    <w:link w:val="2f9"/>
    <w:rsid w:val="007A57AA"/>
    <w:pPr>
      <w:ind w:firstLine="210"/>
    </w:pPr>
    <w:rPr>
      <w:color w:val="auto"/>
      <w:kern w:val="0"/>
      <w:sz w:val="24"/>
      <w:szCs w:val="24"/>
    </w:rPr>
  </w:style>
  <w:style w:type="character" w:customStyle="1" w:styleId="2f9">
    <w:name w:val="Красная строка 2 Знак"/>
    <w:basedOn w:val="afd"/>
    <w:link w:val="2f8"/>
    <w:rsid w:val="007A57AA"/>
    <w:rPr>
      <w:color w:val="000000"/>
      <w:kern w:val="28"/>
      <w:sz w:val="24"/>
      <w:szCs w:val="24"/>
      <w:lang w:eastAsia="ru-RU"/>
    </w:rPr>
  </w:style>
  <w:style w:type="paragraph" w:styleId="a0">
    <w:name w:val="List Bullet"/>
    <w:basedOn w:val="a1"/>
    <w:rsid w:val="007A57AA"/>
    <w:pPr>
      <w:numPr>
        <w:numId w:val="3"/>
      </w:numPr>
    </w:pPr>
    <w:rPr>
      <w:color w:val="auto"/>
      <w:kern w:val="0"/>
      <w:sz w:val="24"/>
      <w:szCs w:val="24"/>
    </w:rPr>
  </w:style>
  <w:style w:type="paragraph" w:styleId="30">
    <w:name w:val="List Bullet 3"/>
    <w:basedOn w:val="a1"/>
    <w:rsid w:val="007A57AA"/>
    <w:pPr>
      <w:numPr>
        <w:numId w:val="4"/>
      </w:numPr>
    </w:pPr>
    <w:rPr>
      <w:color w:val="auto"/>
      <w:kern w:val="0"/>
      <w:sz w:val="24"/>
      <w:szCs w:val="24"/>
    </w:rPr>
  </w:style>
  <w:style w:type="paragraph" w:styleId="40">
    <w:name w:val="List Bullet 4"/>
    <w:basedOn w:val="a1"/>
    <w:rsid w:val="007A57AA"/>
    <w:pPr>
      <w:numPr>
        <w:numId w:val="5"/>
      </w:numPr>
    </w:pPr>
    <w:rPr>
      <w:color w:val="auto"/>
      <w:kern w:val="0"/>
      <w:sz w:val="24"/>
      <w:szCs w:val="24"/>
    </w:rPr>
  </w:style>
  <w:style w:type="paragraph" w:styleId="50">
    <w:name w:val="List Bullet 5"/>
    <w:basedOn w:val="a1"/>
    <w:rsid w:val="007A57AA"/>
    <w:pPr>
      <w:numPr>
        <w:numId w:val="6"/>
      </w:numPr>
    </w:pPr>
    <w:rPr>
      <w:color w:val="auto"/>
      <w:kern w:val="0"/>
      <w:sz w:val="24"/>
      <w:szCs w:val="24"/>
    </w:rPr>
  </w:style>
  <w:style w:type="character" w:styleId="affffff5">
    <w:name w:val="line number"/>
    <w:basedOn w:val="a2"/>
    <w:rsid w:val="007A57AA"/>
    <w:rPr>
      <w:rFonts w:cs="Times New Roman"/>
    </w:rPr>
  </w:style>
  <w:style w:type="paragraph" w:styleId="a">
    <w:name w:val="List Number"/>
    <w:basedOn w:val="a1"/>
    <w:rsid w:val="007A57AA"/>
    <w:pPr>
      <w:numPr>
        <w:numId w:val="7"/>
      </w:numPr>
    </w:pPr>
    <w:rPr>
      <w:color w:val="auto"/>
      <w:kern w:val="0"/>
      <w:sz w:val="24"/>
      <w:szCs w:val="24"/>
    </w:rPr>
  </w:style>
  <w:style w:type="paragraph" w:styleId="2">
    <w:name w:val="List Number 2"/>
    <w:basedOn w:val="a1"/>
    <w:rsid w:val="007A57AA"/>
    <w:pPr>
      <w:numPr>
        <w:numId w:val="8"/>
      </w:numPr>
    </w:pPr>
    <w:rPr>
      <w:color w:val="auto"/>
      <w:kern w:val="0"/>
      <w:sz w:val="24"/>
      <w:szCs w:val="24"/>
    </w:rPr>
  </w:style>
  <w:style w:type="paragraph" w:styleId="3">
    <w:name w:val="List Number 3"/>
    <w:basedOn w:val="a1"/>
    <w:rsid w:val="007A57AA"/>
    <w:pPr>
      <w:numPr>
        <w:numId w:val="9"/>
      </w:numPr>
    </w:pPr>
    <w:rPr>
      <w:color w:val="auto"/>
      <w:kern w:val="0"/>
      <w:sz w:val="24"/>
      <w:szCs w:val="24"/>
    </w:rPr>
  </w:style>
  <w:style w:type="paragraph" w:styleId="4">
    <w:name w:val="List Number 4"/>
    <w:basedOn w:val="a1"/>
    <w:rsid w:val="007A57AA"/>
    <w:pPr>
      <w:numPr>
        <w:numId w:val="10"/>
      </w:numPr>
    </w:pPr>
    <w:rPr>
      <w:color w:val="auto"/>
      <w:kern w:val="0"/>
      <w:sz w:val="24"/>
      <w:szCs w:val="24"/>
    </w:rPr>
  </w:style>
  <w:style w:type="paragraph" w:styleId="5">
    <w:name w:val="List Number 5"/>
    <w:basedOn w:val="a1"/>
    <w:rsid w:val="007A57AA"/>
    <w:pPr>
      <w:numPr>
        <w:numId w:val="11"/>
      </w:numPr>
    </w:pPr>
    <w:rPr>
      <w:color w:val="auto"/>
      <w:kern w:val="0"/>
      <w:sz w:val="24"/>
      <w:szCs w:val="24"/>
    </w:rPr>
  </w:style>
  <w:style w:type="character" w:styleId="HTML6">
    <w:name w:val="HTML Sample"/>
    <w:basedOn w:val="a2"/>
    <w:rsid w:val="007A57AA"/>
    <w:rPr>
      <w:rFonts w:ascii="Courier New" w:hAnsi="Courier New"/>
    </w:rPr>
  </w:style>
  <w:style w:type="paragraph" w:styleId="2fa">
    <w:name w:val="envelope return"/>
    <w:basedOn w:val="a1"/>
    <w:rsid w:val="007A57AA"/>
    <w:rPr>
      <w:rFonts w:ascii="Arial" w:hAnsi="Arial" w:cs="Arial"/>
      <w:color w:val="auto"/>
      <w:kern w:val="0"/>
    </w:rPr>
  </w:style>
  <w:style w:type="table" w:styleId="1ff6">
    <w:name w:val="Table 3D effects 1"/>
    <w:basedOn w:val="a3"/>
    <w:rsid w:val="007A57AA"/>
    <w:rPr>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b">
    <w:name w:val="Table 3D effects 2"/>
    <w:basedOn w:val="a3"/>
    <w:rsid w:val="007A57AA"/>
    <w:rPr>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3"/>
    <w:rsid w:val="007A57AA"/>
    <w:rPr>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f6">
    <w:name w:val="Normal Indent"/>
    <w:basedOn w:val="a1"/>
    <w:rsid w:val="007A57AA"/>
    <w:pPr>
      <w:ind w:left="708"/>
    </w:pPr>
    <w:rPr>
      <w:color w:val="auto"/>
      <w:kern w:val="0"/>
      <w:sz w:val="24"/>
      <w:szCs w:val="24"/>
    </w:rPr>
  </w:style>
  <w:style w:type="character" w:styleId="HTML7">
    <w:name w:val="HTML Definition"/>
    <w:basedOn w:val="a2"/>
    <w:rsid w:val="007A57AA"/>
    <w:rPr>
      <w:i/>
    </w:rPr>
  </w:style>
  <w:style w:type="character" w:styleId="HTML8">
    <w:name w:val="HTML Variable"/>
    <w:basedOn w:val="a2"/>
    <w:rsid w:val="007A57AA"/>
    <w:rPr>
      <w:i/>
    </w:rPr>
  </w:style>
  <w:style w:type="character" w:styleId="HTML9">
    <w:name w:val="HTML Typewriter"/>
    <w:basedOn w:val="a2"/>
    <w:rsid w:val="007A57AA"/>
    <w:rPr>
      <w:rFonts w:ascii="Courier New" w:hAnsi="Courier New"/>
      <w:sz w:val="20"/>
    </w:rPr>
  </w:style>
  <w:style w:type="paragraph" w:styleId="affffff7">
    <w:name w:val="Signature"/>
    <w:basedOn w:val="a1"/>
    <w:link w:val="affffff8"/>
    <w:rsid w:val="007A57AA"/>
    <w:pPr>
      <w:ind w:left="4252"/>
    </w:pPr>
    <w:rPr>
      <w:color w:val="auto"/>
      <w:kern w:val="0"/>
      <w:sz w:val="24"/>
      <w:szCs w:val="24"/>
    </w:rPr>
  </w:style>
  <w:style w:type="character" w:customStyle="1" w:styleId="affffff8">
    <w:name w:val="Подпись Знак"/>
    <w:basedOn w:val="a2"/>
    <w:link w:val="affffff7"/>
    <w:rsid w:val="007A57AA"/>
    <w:rPr>
      <w:sz w:val="24"/>
      <w:szCs w:val="24"/>
      <w:lang w:eastAsia="ru-RU"/>
    </w:rPr>
  </w:style>
  <w:style w:type="paragraph" w:styleId="affffff9">
    <w:name w:val="Salutation"/>
    <w:basedOn w:val="a1"/>
    <w:next w:val="a1"/>
    <w:link w:val="affffffa"/>
    <w:rsid w:val="007A57AA"/>
    <w:rPr>
      <w:color w:val="auto"/>
      <w:kern w:val="0"/>
      <w:sz w:val="24"/>
      <w:szCs w:val="24"/>
    </w:rPr>
  </w:style>
  <w:style w:type="character" w:customStyle="1" w:styleId="affffffa">
    <w:name w:val="Приветствие Знак"/>
    <w:basedOn w:val="a2"/>
    <w:link w:val="affffff9"/>
    <w:rsid w:val="007A57AA"/>
    <w:rPr>
      <w:sz w:val="24"/>
      <w:szCs w:val="24"/>
      <w:lang w:eastAsia="ru-RU"/>
    </w:rPr>
  </w:style>
  <w:style w:type="paragraph" w:styleId="affffffb">
    <w:name w:val="List Continue"/>
    <w:basedOn w:val="a1"/>
    <w:rsid w:val="007A57AA"/>
    <w:pPr>
      <w:spacing w:after="120"/>
      <w:ind w:left="283"/>
    </w:pPr>
    <w:rPr>
      <w:color w:val="auto"/>
      <w:kern w:val="0"/>
      <w:sz w:val="24"/>
      <w:szCs w:val="24"/>
    </w:rPr>
  </w:style>
  <w:style w:type="paragraph" w:styleId="2fc">
    <w:name w:val="List Continue 2"/>
    <w:basedOn w:val="a1"/>
    <w:rsid w:val="007A57AA"/>
    <w:pPr>
      <w:spacing w:after="120"/>
      <w:ind w:left="566"/>
    </w:pPr>
    <w:rPr>
      <w:color w:val="auto"/>
      <w:kern w:val="0"/>
      <w:sz w:val="24"/>
      <w:szCs w:val="24"/>
    </w:rPr>
  </w:style>
  <w:style w:type="paragraph" w:styleId="3f6">
    <w:name w:val="List Continue 3"/>
    <w:basedOn w:val="a1"/>
    <w:rsid w:val="007A57AA"/>
    <w:pPr>
      <w:spacing w:after="120"/>
      <w:ind w:left="849"/>
    </w:pPr>
    <w:rPr>
      <w:color w:val="auto"/>
      <w:kern w:val="0"/>
      <w:sz w:val="24"/>
      <w:szCs w:val="24"/>
    </w:rPr>
  </w:style>
  <w:style w:type="paragraph" w:styleId="4a">
    <w:name w:val="List Continue 4"/>
    <w:basedOn w:val="a1"/>
    <w:rsid w:val="007A57AA"/>
    <w:pPr>
      <w:spacing w:after="120"/>
      <w:ind w:left="1132"/>
    </w:pPr>
    <w:rPr>
      <w:color w:val="auto"/>
      <w:kern w:val="0"/>
      <w:sz w:val="24"/>
      <w:szCs w:val="24"/>
    </w:rPr>
  </w:style>
  <w:style w:type="paragraph" w:styleId="56">
    <w:name w:val="List Continue 5"/>
    <w:basedOn w:val="a1"/>
    <w:rsid w:val="007A57AA"/>
    <w:pPr>
      <w:spacing w:after="120"/>
      <w:ind w:left="1415"/>
    </w:pPr>
    <w:rPr>
      <w:color w:val="auto"/>
      <w:kern w:val="0"/>
      <w:sz w:val="24"/>
      <w:szCs w:val="24"/>
    </w:rPr>
  </w:style>
  <w:style w:type="table" w:styleId="1ff7">
    <w:name w:val="Table Simple 1"/>
    <w:basedOn w:val="a3"/>
    <w:rsid w:val="007A57AA"/>
    <w:rPr>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d">
    <w:name w:val="Table Simple 2"/>
    <w:basedOn w:val="a3"/>
    <w:rsid w:val="007A57AA"/>
    <w:rPr>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7">
    <w:name w:val="Table Simple 3"/>
    <w:basedOn w:val="a3"/>
    <w:rsid w:val="007A57AA"/>
    <w:rPr>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c">
    <w:name w:val="Closing"/>
    <w:basedOn w:val="a1"/>
    <w:link w:val="affffffd"/>
    <w:rsid w:val="007A57AA"/>
    <w:pPr>
      <w:ind w:left="4252"/>
    </w:pPr>
    <w:rPr>
      <w:color w:val="auto"/>
      <w:kern w:val="0"/>
      <w:sz w:val="24"/>
      <w:szCs w:val="24"/>
    </w:rPr>
  </w:style>
  <w:style w:type="character" w:customStyle="1" w:styleId="affffffd">
    <w:name w:val="Прощание Знак"/>
    <w:basedOn w:val="a2"/>
    <w:link w:val="affffffc"/>
    <w:rsid w:val="007A57AA"/>
    <w:rPr>
      <w:sz w:val="24"/>
      <w:szCs w:val="24"/>
      <w:lang w:eastAsia="ru-RU"/>
    </w:rPr>
  </w:style>
  <w:style w:type="table" w:styleId="1ff8">
    <w:name w:val="Table Grid 1"/>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e">
    <w:name w:val="Table Grid 2"/>
    <w:basedOn w:val="a3"/>
    <w:rsid w:val="007A57AA"/>
    <w:rPr>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8">
    <w:name w:val="Table Grid 3"/>
    <w:basedOn w:val="a3"/>
    <w:rsid w:val="007A57AA"/>
    <w:rPr>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3"/>
    <w:rsid w:val="007A57AA"/>
    <w:rPr>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3"/>
    <w:rsid w:val="007A57AA"/>
    <w:rPr>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3"/>
    <w:rsid w:val="007A57AA"/>
    <w:rPr>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6">
    <w:name w:val="Table Grid 8"/>
    <w:basedOn w:val="a3"/>
    <w:rsid w:val="007A57AA"/>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e">
    <w:name w:val="Table Contemporary"/>
    <w:basedOn w:val="a3"/>
    <w:rsid w:val="007A57AA"/>
    <w:rPr>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2ff">
    <w:name w:val="List 2"/>
    <w:basedOn w:val="a1"/>
    <w:rsid w:val="007A57AA"/>
    <w:pPr>
      <w:ind w:left="566" w:hanging="283"/>
    </w:pPr>
    <w:rPr>
      <w:color w:val="auto"/>
      <w:kern w:val="0"/>
      <w:sz w:val="24"/>
      <w:szCs w:val="24"/>
    </w:rPr>
  </w:style>
  <w:style w:type="paragraph" w:styleId="3f9">
    <w:name w:val="List 3"/>
    <w:basedOn w:val="a1"/>
    <w:rsid w:val="007A57AA"/>
    <w:pPr>
      <w:ind w:left="849" w:hanging="283"/>
    </w:pPr>
    <w:rPr>
      <w:color w:val="auto"/>
      <w:kern w:val="0"/>
      <w:sz w:val="24"/>
      <w:szCs w:val="24"/>
    </w:rPr>
  </w:style>
  <w:style w:type="paragraph" w:styleId="4c">
    <w:name w:val="List 4"/>
    <w:basedOn w:val="a1"/>
    <w:rsid w:val="007A57AA"/>
    <w:pPr>
      <w:ind w:left="1132" w:hanging="283"/>
    </w:pPr>
    <w:rPr>
      <w:color w:val="auto"/>
      <w:kern w:val="0"/>
      <w:sz w:val="24"/>
      <w:szCs w:val="24"/>
    </w:rPr>
  </w:style>
  <w:style w:type="paragraph" w:styleId="58">
    <w:name w:val="List 5"/>
    <w:basedOn w:val="a1"/>
    <w:rsid w:val="007A57AA"/>
    <w:pPr>
      <w:ind w:left="1415" w:hanging="283"/>
    </w:pPr>
    <w:rPr>
      <w:color w:val="auto"/>
      <w:kern w:val="0"/>
      <w:sz w:val="24"/>
      <w:szCs w:val="24"/>
    </w:rPr>
  </w:style>
  <w:style w:type="table" w:styleId="afffffff">
    <w:name w:val="Table Professional"/>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9">
    <w:name w:val="Table Columns 1"/>
    <w:basedOn w:val="a3"/>
    <w:rsid w:val="007A57AA"/>
    <w:rPr>
      <w:b/>
      <w:bCs/>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0">
    <w:name w:val="Table Columns 2"/>
    <w:basedOn w:val="a3"/>
    <w:rsid w:val="007A57AA"/>
    <w:rPr>
      <w:b/>
      <w:bCs/>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a">
    <w:name w:val="Table Columns 3"/>
    <w:basedOn w:val="a3"/>
    <w:rsid w:val="007A57AA"/>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d">
    <w:name w:val="Table Columns 4"/>
    <w:basedOn w:val="a3"/>
    <w:rsid w:val="007A57AA"/>
    <w:rPr>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9">
    <w:name w:val="Table Columns 5"/>
    <w:basedOn w:val="a3"/>
    <w:rsid w:val="007A57AA"/>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3"/>
    <w:rsid w:val="007A57AA"/>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3"/>
    <w:rsid w:val="007A57AA"/>
    <w:rPr>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3"/>
    <w:rsid w:val="007A57AA"/>
    <w:rPr>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rsid w:val="007A57AA"/>
    <w:rPr>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0">
    <w:name w:val="Table Theme"/>
    <w:basedOn w:val="a3"/>
    <w:rsid w:val="007A57AA"/>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a">
    <w:name w:val="Table Colorful 1"/>
    <w:basedOn w:val="a3"/>
    <w:rsid w:val="007A57AA"/>
    <w:rPr>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1">
    <w:name w:val="Table Colorful 2"/>
    <w:basedOn w:val="a3"/>
    <w:rsid w:val="007A57AA"/>
    <w:rPr>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b">
    <w:name w:val="Table Colorful 3"/>
    <w:basedOn w:val="a3"/>
    <w:rsid w:val="007A57AA"/>
    <w:rPr>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1">
    <w:name w:val="Block Text"/>
    <w:basedOn w:val="a1"/>
    <w:rsid w:val="007A57AA"/>
    <w:pPr>
      <w:spacing w:after="120"/>
      <w:ind w:left="1440" w:right="1440"/>
    </w:pPr>
    <w:rPr>
      <w:color w:val="auto"/>
      <w:kern w:val="0"/>
      <w:sz w:val="24"/>
      <w:szCs w:val="24"/>
    </w:rPr>
  </w:style>
  <w:style w:type="character" w:styleId="HTMLa">
    <w:name w:val="HTML Cite"/>
    <w:basedOn w:val="a2"/>
    <w:rsid w:val="007A57AA"/>
    <w:rPr>
      <w:i/>
    </w:rPr>
  </w:style>
  <w:style w:type="paragraph" w:styleId="afffffff2">
    <w:name w:val="E-mail Signature"/>
    <w:basedOn w:val="a1"/>
    <w:link w:val="afffffff3"/>
    <w:rsid w:val="007A57AA"/>
    <w:rPr>
      <w:color w:val="auto"/>
      <w:kern w:val="0"/>
      <w:sz w:val="24"/>
      <w:szCs w:val="24"/>
    </w:rPr>
  </w:style>
  <w:style w:type="character" w:customStyle="1" w:styleId="afffffff3">
    <w:name w:val="Электронная подпись Знак"/>
    <w:basedOn w:val="a2"/>
    <w:link w:val="afffffff2"/>
    <w:rsid w:val="007A57AA"/>
    <w:rPr>
      <w:sz w:val="24"/>
      <w:szCs w:val="24"/>
      <w:lang w:eastAsia="ru-RU"/>
    </w:rPr>
  </w:style>
  <w:style w:type="character" w:customStyle="1" w:styleId="Pro-TabHead0">
    <w:name w:val="Pro-Tab Head Знак"/>
    <w:link w:val="Pro-TabHead"/>
    <w:semiHidden/>
    <w:locked/>
    <w:rsid w:val="007A57AA"/>
    <w:rPr>
      <w:rFonts w:ascii="Tahoma" w:hAnsi="Tahoma"/>
      <w:b/>
      <w:sz w:val="24"/>
    </w:rPr>
  </w:style>
  <w:style w:type="character" w:customStyle="1" w:styleId="Pro-">
    <w:name w:val="Pro-Ссылка"/>
    <w:rsid w:val="007A57AA"/>
    <w:rPr>
      <w:i/>
      <w:color w:val="808080"/>
      <w:u w:val="none"/>
    </w:rPr>
  </w:style>
  <w:style w:type="paragraph" w:customStyle="1" w:styleId="Bottom">
    <w:name w:val="Bottom"/>
    <w:basedOn w:val="ac"/>
    <w:rsid w:val="007A57AA"/>
    <w:pPr>
      <w:pBdr>
        <w:top w:val="single" w:sz="4" w:space="6" w:color="808080"/>
      </w:pBdr>
      <w:tabs>
        <w:tab w:val="clear" w:pos="4677"/>
        <w:tab w:val="clear" w:pos="9355"/>
      </w:tabs>
      <w:ind w:right="-18"/>
      <w:jc w:val="right"/>
    </w:pPr>
    <w:rPr>
      <w:rFonts w:ascii="Verdana" w:hAnsi="Verdana"/>
      <w:color w:val="C41C16"/>
      <w:kern w:val="0"/>
      <w:sz w:val="16"/>
      <w:szCs w:val="24"/>
    </w:rPr>
  </w:style>
  <w:style w:type="paragraph" w:customStyle="1" w:styleId="Pro-List2">
    <w:name w:val="Pro-List #2"/>
    <w:basedOn w:val="Pro-List1"/>
    <w:rsid w:val="007A57AA"/>
    <w:pPr>
      <w:tabs>
        <w:tab w:val="clear" w:pos="1134"/>
        <w:tab w:val="left" w:pos="2040"/>
      </w:tabs>
      <w:ind w:left="2040" w:hanging="480"/>
    </w:pPr>
  </w:style>
  <w:style w:type="paragraph" w:customStyle="1" w:styleId="Pro-List3">
    <w:name w:val="Pro-List #3"/>
    <w:basedOn w:val="Pro-List2"/>
    <w:rsid w:val="007A57AA"/>
    <w:pPr>
      <w:tabs>
        <w:tab w:val="left" w:pos="2640"/>
      </w:tabs>
      <w:ind w:left="2640" w:hanging="600"/>
    </w:pPr>
    <w:rPr>
      <w:lang w:val="en-US"/>
    </w:rPr>
  </w:style>
  <w:style w:type="character" w:customStyle="1" w:styleId="Pro-List10">
    <w:name w:val="Pro-List #1 Знак Знак"/>
    <w:link w:val="Pro-List1"/>
    <w:locked/>
    <w:rsid w:val="007A57AA"/>
    <w:rPr>
      <w:rFonts w:ascii="Georgia" w:hAnsi="Georgia"/>
      <w:sz w:val="24"/>
      <w:lang w:eastAsia="ru-RU"/>
    </w:rPr>
  </w:style>
  <w:style w:type="character" w:customStyle="1" w:styleId="Pro-Marka">
    <w:name w:val="Pro-Marka"/>
    <w:rsid w:val="007A57AA"/>
    <w:rPr>
      <w:b/>
      <w:color w:val="C41C16"/>
    </w:rPr>
  </w:style>
  <w:style w:type="paragraph" w:customStyle="1" w:styleId="Pro-List-1">
    <w:name w:val="Pro-List -1"/>
    <w:basedOn w:val="Pro-List1"/>
    <w:rsid w:val="007A57AA"/>
    <w:pPr>
      <w:tabs>
        <w:tab w:val="clear" w:pos="1134"/>
        <w:tab w:val="left" w:pos="2040"/>
      </w:tabs>
      <w:ind w:left="2040" w:hanging="240"/>
    </w:pPr>
  </w:style>
  <w:style w:type="table" w:customStyle="1" w:styleId="Pro-Table">
    <w:name w:val="Pro-Table"/>
    <w:rsid w:val="007A57AA"/>
    <w:pPr>
      <w:spacing w:before="60" w:after="60"/>
    </w:pPr>
    <w:rPr>
      <w:rFonts w:ascii="Tahoma" w:hAnsi="Tahoma"/>
      <w:sz w:val="16"/>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style>
  <w:style w:type="character" w:customStyle="1" w:styleId="TextNPA">
    <w:name w:val="Text NPA"/>
    <w:rsid w:val="007A57AA"/>
    <w:rPr>
      <w:rFonts w:ascii="Courier New" w:hAnsi="Courier New"/>
    </w:rPr>
  </w:style>
  <w:style w:type="paragraph" w:styleId="1ffb">
    <w:name w:val="toc 1"/>
    <w:basedOn w:val="a1"/>
    <w:next w:val="a1"/>
    <w:autoRedefine/>
    <w:rsid w:val="007A57AA"/>
    <w:pPr>
      <w:pBdr>
        <w:bottom w:val="single" w:sz="12" w:space="1" w:color="808080"/>
      </w:pBdr>
      <w:tabs>
        <w:tab w:val="left" w:pos="9921"/>
      </w:tabs>
      <w:spacing w:before="360" w:after="360"/>
    </w:pPr>
    <w:rPr>
      <w:rFonts w:ascii="Verdana" w:hAnsi="Verdana"/>
      <w:bCs/>
      <w:noProof/>
      <w:color w:val="auto"/>
      <w:kern w:val="0"/>
      <w:sz w:val="24"/>
      <w:szCs w:val="22"/>
    </w:rPr>
  </w:style>
  <w:style w:type="paragraph" w:styleId="2ff2">
    <w:name w:val="toc 2"/>
    <w:basedOn w:val="a1"/>
    <w:next w:val="a1"/>
    <w:autoRedefine/>
    <w:rsid w:val="007A57AA"/>
    <w:pPr>
      <w:tabs>
        <w:tab w:val="right" w:pos="9911"/>
      </w:tabs>
      <w:spacing w:before="240"/>
    </w:pPr>
    <w:rPr>
      <w:rFonts w:ascii="Verdana" w:hAnsi="Verdana"/>
      <w:b/>
      <w:bCs/>
      <w:noProof/>
      <w:color w:val="C41C16"/>
      <w:kern w:val="0"/>
    </w:rPr>
  </w:style>
  <w:style w:type="paragraph" w:customStyle="1" w:styleId="NPA-Comment">
    <w:name w:val="NPA-Comment"/>
    <w:basedOn w:val="Pro-Gramma"/>
    <w:rsid w:val="007A57AA"/>
    <w:pPr>
      <w:pBdr>
        <w:top w:val="single" w:sz="4" w:space="1" w:color="808080"/>
        <w:bottom w:val="single" w:sz="4" w:space="1" w:color="808080"/>
      </w:pBdr>
      <w:spacing w:before="60" w:after="60"/>
      <w:ind w:left="482"/>
    </w:pPr>
  </w:style>
  <w:style w:type="paragraph" w:customStyle="1" w:styleId="afffffff4">
    <w:name w:val="Мой стиль"/>
    <w:basedOn w:val="a1"/>
    <w:link w:val="afffffff5"/>
    <w:rsid w:val="007A57AA"/>
    <w:pPr>
      <w:widowControl w:val="0"/>
      <w:tabs>
        <w:tab w:val="left" w:pos="1680"/>
      </w:tabs>
      <w:adjustRightInd w:val="0"/>
      <w:spacing w:after="120" w:line="288" w:lineRule="auto"/>
      <w:ind w:left="1701" w:hanging="501"/>
      <w:jc w:val="both"/>
      <w:textAlignment w:val="baseline"/>
    </w:pPr>
    <w:rPr>
      <w:rFonts w:ascii="Georgia" w:hAnsi="Georgia"/>
      <w:color w:val="auto"/>
      <w:kern w:val="0"/>
      <w:sz w:val="22"/>
    </w:rPr>
  </w:style>
  <w:style w:type="paragraph" w:styleId="4e">
    <w:name w:val="toc 4"/>
    <w:basedOn w:val="a1"/>
    <w:next w:val="a1"/>
    <w:autoRedefine/>
    <w:rsid w:val="007A57AA"/>
    <w:pPr>
      <w:tabs>
        <w:tab w:val="right" w:pos="9911"/>
      </w:tabs>
      <w:spacing w:before="120" w:after="120"/>
      <w:ind w:left="1678"/>
    </w:pPr>
    <w:rPr>
      <w:rFonts w:ascii="Georgia" w:hAnsi="Georgia"/>
      <w:i/>
      <w:color w:val="auto"/>
      <w:kern w:val="0"/>
      <w:szCs w:val="22"/>
    </w:rPr>
  </w:style>
  <w:style w:type="paragraph" w:styleId="5a">
    <w:name w:val="toc 5"/>
    <w:basedOn w:val="a1"/>
    <w:next w:val="a1"/>
    <w:autoRedefine/>
    <w:rsid w:val="007A57AA"/>
    <w:rPr>
      <w:color w:val="auto"/>
      <w:kern w:val="0"/>
      <w:sz w:val="22"/>
      <w:szCs w:val="22"/>
    </w:rPr>
  </w:style>
  <w:style w:type="paragraph" w:styleId="64">
    <w:name w:val="toc 6"/>
    <w:basedOn w:val="a1"/>
    <w:next w:val="a1"/>
    <w:autoRedefine/>
    <w:rsid w:val="007A57AA"/>
    <w:rPr>
      <w:color w:val="auto"/>
      <w:kern w:val="0"/>
      <w:sz w:val="22"/>
      <w:szCs w:val="22"/>
    </w:rPr>
  </w:style>
  <w:style w:type="paragraph" w:styleId="76">
    <w:name w:val="toc 7"/>
    <w:basedOn w:val="a1"/>
    <w:next w:val="a1"/>
    <w:autoRedefine/>
    <w:rsid w:val="007A57AA"/>
    <w:rPr>
      <w:color w:val="auto"/>
      <w:kern w:val="0"/>
      <w:sz w:val="22"/>
      <w:szCs w:val="22"/>
    </w:rPr>
  </w:style>
  <w:style w:type="paragraph" w:styleId="87">
    <w:name w:val="toc 8"/>
    <w:basedOn w:val="a1"/>
    <w:next w:val="a1"/>
    <w:autoRedefine/>
    <w:rsid w:val="007A57AA"/>
    <w:rPr>
      <w:color w:val="auto"/>
      <w:kern w:val="0"/>
      <w:sz w:val="22"/>
      <w:szCs w:val="22"/>
    </w:rPr>
  </w:style>
  <w:style w:type="paragraph" w:styleId="93">
    <w:name w:val="toc 9"/>
    <w:basedOn w:val="a1"/>
    <w:next w:val="a1"/>
    <w:autoRedefine/>
    <w:rsid w:val="007A57AA"/>
    <w:rPr>
      <w:color w:val="auto"/>
      <w:kern w:val="0"/>
      <w:sz w:val="22"/>
      <w:szCs w:val="22"/>
    </w:rPr>
  </w:style>
  <w:style w:type="character" w:customStyle="1" w:styleId="afffffff5">
    <w:name w:val="Мой стиль Знак"/>
    <w:link w:val="afffffff4"/>
    <w:locked/>
    <w:rsid w:val="007A57AA"/>
    <w:rPr>
      <w:rFonts w:ascii="Georgia" w:hAnsi="Georgia"/>
      <w:sz w:val="22"/>
    </w:rPr>
  </w:style>
  <w:style w:type="paragraph" w:customStyle="1" w:styleId="490">
    <w:name w:val="Абзац списка49"/>
    <w:basedOn w:val="a1"/>
    <w:rsid w:val="007A57AA"/>
    <w:pPr>
      <w:ind w:left="720"/>
      <w:contextualSpacing/>
    </w:pPr>
    <w:rPr>
      <w:color w:val="auto"/>
      <w:kern w:val="0"/>
      <w:sz w:val="24"/>
      <w:szCs w:val="24"/>
    </w:rPr>
  </w:style>
  <w:style w:type="paragraph" w:customStyle="1" w:styleId="afffffff6">
    <w:name w:val="Номер"/>
    <w:basedOn w:val="a1"/>
    <w:rsid w:val="007A57AA"/>
    <w:pPr>
      <w:spacing w:before="60" w:after="60"/>
      <w:jc w:val="center"/>
    </w:pPr>
    <w:rPr>
      <w:color w:val="auto"/>
      <w:kern w:val="0"/>
      <w:sz w:val="28"/>
    </w:rPr>
  </w:style>
  <w:style w:type="paragraph" w:customStyle="1" w:styleId="afffffff7">
    <w:name w:val="Основной шрифт абзаца Знак"/>
    <w:aliases w:val="Знак3 Знак"/>
    <w:basedOn w:val="a1"/>
    <w:rsid w:val="007A57AA"/>
    <w:rPr>
      <w:rFonts w:ascii="Verdana" w:hAnsi="Verdana" w:cs="Verdana"/>
      <w:color w:val="auto"/>
      <w:kern w:val="0"/>
      <w:lang w:val="en-US" w:eastAsia="en-US"/>
    </w:rPr>
  </w:style>
  <w:style w:type="paragraph" w:customStyle="1" w:styleId="afffffff8">
    <w:name w:val="Нумерованный абзац"/>
    <w:rsid w:val="007A57AA"/>
    <w:pPr>
      <w:tabs>
        <w:tab w:val="num" w:pos="360"/>
        <w:tab w:val="left" w:pos="1134"/>
      </w:tabs>
      <w:suppressAutoHyphens/>
      <w:spacing w:before="240"/>
      <w:ind w:left="360" w:hanging="360"/>
      <w:jc w:val="both"/>
    </w:pPr>
    <w:rPr>
      <w:noProof/>
      <w:sz w:val="28"/>
      <w:lang w:eastAsia="ru-RU"/>
    </w:rPr>
  </w:style>
  <w:style w:type="paragraph" w:customStyle="1" w:styleId="Point">
    <w:name w:val="Point Знак"/>
    <w:basedOn w:val="a1"/>
    <w:link w:val="Point0"/>
    <w:rsid w:val="007A57AA"/>
    <w:pPr>
      <w:spacing w:before="120" w:line="288" w:lineRule="auto"/>
      <w:ind w:firstLine="720"/>
      <w:jc w:val="both"/>
    </w:pPr>
    <w:rPr>
      <w:color w:val="auto"/>
      <w:kern w:val="0"/>
      <w:sz w:val="24"/>
    </w:rPr>
  </w:style>
  <w:style w:type="character" w:customStyle="1" w:styleId="Point0">
    <w:name w:val="Point Знак Знак"/>
    <w:link w:val="Point"/>
    <w:locked/>
    <w:rsid w:val="007A57AA"/>
    <w:rPr>
      <w:sz w:val="24"/>
    </w:rPr>
  </w:style>
  <w:style w:type="paragraph" w:customStyle="1" w:styleId="1ffc">
    <w:name w:val="Рецензия1"/>
    <w:hidden/>
    <w:semiHidden/>
    <w:rsid w:val="007A57AA"/>
    <w:rPr>
      <w:sz w:val="24"/>
      <w:szCs w:val="24"/>
      <w:lang w:eastAsia="ru-RU"/>
    </w:rPr>
  </w:style>
  <w:style w:type="numbering" w:customStyle="1" w:styleId="ArticleSection">
    <w:name w:val="Article / Section"/>
    <w:rsid w:val="007A57AA"/>
    <w:pPr>
      <w:numPr>
        <w:numId w:val="12"/>
      </w:numPr>
    </w:pPr>
  </w:style>
  <w:style w:type="numbering" w:styleId="111111">
    <w:name w:val="Outline List 2"/>
    <w:basedOn w:val="a4"/>
    <w:rsid w:val="007A57AA"/>
    <w:pPr>
      <w:numPr>
        <w:numId w:val="1"/>
      </w:numPr>
    </w:pPr>
  </w:style>
  <w:style w:type="numbering" w:styleId="1ai">
    <w:name w:val="Outline List 1"/>
    <w:basedOn w:val="a4"/>
    <w:rsid w:val="007A57AA"/>
    <w:pPr>
      <w:numPr>
        <w:numId w:val="2"/>
      </w:numPr>
    </w:pPr>
  </w:style>
  <w:style w:type="character" w:customStyle="1" w:styleId="11pt">
    <w:name w:val="Основной текст + 11 pt"/>
    <w:basedOn w:val="afffd"/>
    <w:rsid w:val="00A760CC"/>
    <w:rPr>
      <w:rFonts w:ascii="Times New Roman" w:eastAsia="Times New Roman" w:hAnsi="Times New Roman"/>
      <w:color w:val="000000"/>
      <w:spacing w:val="0"/>
      <w:w w:val="100"/>
      <w:position w:val="0"/>
      <w:sz w:val="22"/>
      <w:szCs w:val="22"/>
      <w:shd w:val="clear" w:color="auto" w:fill="FFFFFF"/>
      <w:lang w:val="ru-RU"/>
    </w:rPr>
  </w:style>
  <w:style w:type="paragraph" w:customStyle="1" w:styleId="wikip">
    <w:name w:val="wikip"/>
    <w:basedOn w:val="a1"/>
    <w:rsid w:val="001D4F90"/>
    <w:pPr>
      <w:spacing w:before="100" w:beforeAutospacing="1" w:after="100" w:afterAutospacing="1"/>
      <w:jc w:val="both"/>
    </w:pPr>
    <w:rPr>
      <w:color w:val="auto"/>
      <w:kern w:val="0"/>
      <w:sz w:val="24"/>
      <w:szCs w:val="24"/>
    </w:rPr>
  </w:style>
  <w:style w:type="paragraph" w:customStyle="1" w:styleId="Style4">
    <w:name w:val="Style4"/>
    <w:basedOn w:val="a1"/>
    <w:rsid w:val="001D4F90"/>
    <w:pPr>
      <w:widowControl w:val="0"/>
      <w:autoSpaceDE w:val="0"/>
      <w:autoSpaceDN w:val="0"/>
      <w:adjustRightInd w:val="0"/>
      <w:spacing w:after="120" w:line="480" w:lineRule="exact"/>
      <w:ind w:firstLine="763"/>
      <w:jc w:val="both"/>
    </w:pPr>
    <w:rPr>
      <w:rFonts w:ascii="Calibri" w:hAnsi="Calibri"/>
      <w:color w:val="auto"/>
      <w:kern w:val="0"/>
      <w:sz w:val="24"/>
      <w:szCs w:val="24"/>
      <w:lang w:eastAsia="en-US"/>
    </w:rPr>
  </w:style>
  <w:style w:type="character" w:customStyle="1" w:styleId="FontStyle14">
    <w:name w:val="Font Style14"/>
    <w:uiPriority w:val="99"/>
    <w:rsid w:val="001D4F90"/>
    <w:rPr>
      <w:rFonts w:ascii="Times New Roman" w:hAnsi="Times New Roman" w:cs="Times New Roman" w:hint="default"/>
      <w:sz w:val="26"/>
      <w:szCs w:val="26"/>
    </w:rPr>
  </w:style>
  <w:style w:type="paragraph" w:customStyle="1" w:styleId="500">
    <w:name w:val="Абзац списка50"/>
    <w:basedOn w:val="a1"/>
    <w:rsid w:val="001364DF"/>
    <w:pPr>
      <w:suppressAutoHyphens/>
      <w:spacing w:after="200" w:line="276" w:lineRule="auto"/>
      <w:ind w:left="720"/>
    </w:pPr>
    <w:rPr>
      <w:rFonts w:ascii="Calibri" w:hAnsi="Calibri" w:cs="Calibri"/>
      <w:color w:val="auto"/>
      <w:kern w:val="0"/>
      <w:sz w:val="22"/>
      <w:szCs w:val="22"/>
      <w:lang w:eastAsia="zh-CN"/>
    </w:rPr>
  </w:style>
  <w:style w:type="paragraph" w:customStyle="1" w:styleId="xl310">
    <w:name w:val="xl31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11">
    <w:name w:val="xl31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12">
    <w:name w:val="xl312"/>
    <w:basedOn w:val="a1"/>
    <w:rsid w:val="003616F8"/>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3">
    <w:name w:val="xl313"/>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4">
    <w:name w:val="xl314"/>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5">
    <w:name w:val="xl315"/>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6">
    <w:name w:val="xl316"/>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17">
    <w:name w:val="xl317"/>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8">
    <w:name w:val="xl318"/>
    <w:basedOn w:val="a1"/>
    <w:rsid w:val="003616F8"/>
    <w:pPr>
      <w:pBdr>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19">
    <w:name w:val="xl319"/>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b/>
      <w:bCs/>
      <w:i/>
      <w:iCs/>
      <w:color w:val="auto"/>
      <w:kern w:val="0"/>
      <w:sz w:val="24"/>
      <w:szCs w:val="24"/>
    </w:rPr>
  </w:style>
  <w:style w:type="paragraph" w:customStyle="1" w:styleId="xl320">
    <w:name w:val="xl320"/>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21">
    <w:name w:val="xl321"/>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2">
    <w:name w:val="xl322"/>
    <w:basedOn w:val="a1"/>
    <w:rsid w:val="003616F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23">
    <w:name w:val="xl323"/>
    <w:basedOn w:val="a1"/>
    <w:rsid w:val="003616F8"/>
    <w:pPr>
      <w:pBdr>
        <w:top w:val="single" w:sz="4" w:space="0" w:color="auto"/>
        <w:bottom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24">
    <w:name w:val="xl324"/>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5">
    <w:name w:val="xl325"/>
    <w:basedOn w:val="a1"/>
    <w:rsid w:val="003616F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6">
    <w:name w:val="xl326"/>
    <w:basedOn w:val="a1"/>
    <w:rsid w:val="003616F8"/>
    <w:pPr>
      <w:pBdr>
        <w:bottom w:val="single" w:sz="4" w:space="0" w:color="auto"/>
        <w:right w:val="single" w:sz="8"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7">
    <w:name w:val="xl327"/>
    <w:basedOn w:val="a1"/>
    <w:rsid w:val="003616F8"/>
    <w:pPr>
      <w:pBdr>
        <w:top w:val="single" w:sz="8" w:space="0" w:color="auto"/>
        <w:left w:val="single" w:sz="4" w:space="0" w:color="auto"/>
        <w:bottom w:val="single" w:sz="8" w:space="0" w:color="auto"/>
        <w:right w:val="single" w:sz="4"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8">
    <w:name w:val="xl328"/>
    <w:basedOn w:val="a1"/>
    <w:rsid w:val="003616F8"/>
    <w:pPr>
      <w:pBdr>
        <w:top w:val="single" w:sz="8" w:space="0" w:color="auto"/>
        <w:bottom w:val="single" w:sz="8" w:space="0" w:color="auto"/>
        <w:right w:val="single" w:sz="8"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9">
    <w:name w:val="xl329"/>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30">
    <w:name w:val="xl33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31">
    <w:name w:val="xl33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32">
    <w:name w:val="xl332"/>
    <w:basedOn w:val="a1"/>
    <w:rsid w:val="003616F8"/>
    <w:pPr>
      <w:shd w:val="clear" w:color="000000" w:fill="FFFFFF"/>
      <w:spacing w:before="100" w:beforeAutospacing="1" w:after="100" w:afterAutospacing="1"/>
      <w:jc w:val="center"/>
      <w:textAlignment w:val="center"/>
    </w:pPr>
    <w:rPr>
      <w:color w:val="auto"/>
      <w:kern w:val="0"/>
      <w:sz w:val="24"/>
      <w:szCs w:val="24"/>
    </w:rPr>
  </w:style>
  <w:style w:type="paragraph" w:customStyle="1" w:styleId="xl333">
    <w:name w:val="xl333"/>
    <w:basedOn w:val="a1"/>
    <w:rsid w:val="003616F8"/>
    <w:pPr>
      <w:shd w:val="clear" w:color="000000" w:fill="FFFFFF"/>
      <w:spacing w:before="100" w:beforeAutospacing="1" w:after="100" w:afterAutospacing="1"/>
      <w:jc w:val="right"/>
    </w:pPr>
    <w:rPr>
      <w:b/>
      <w:bCs/>
      <w:color w:val="auto"/>
      <w:kern w:val="0"/>
      <w:sz w:val="24"/>
      <w:szCs w:val="24"/>
    </w:rPr>
  </w:style>
  <w:style w:type="paragraph" w:customStyle="1" w:styleId="xl334">
    <w:name w:val="xl334"/>
    <w:basedOn w:val="a1"/>
    <w:rsid w:val="003616F8"/>
    <w:pPr>
      <w:shd w:val="clear" w:color="000000" w:fill="FFFFFF"/>
      <w:spacing w:before="100" w:beforeAutospacing="1" w:after="100" w:afterAutospacing="1"/>
      <w:jc w:val="right"/>
    </w:pPr>
    <w:rPr>
      <w:color w:val="auto"/>
      <w:kern w:val="0"/>
      <w:sz w:val="24"/>
      <w:szCs w:val="24"/>
    </w:rPr>
  </w:style>
  <w:style w:type="paragraph" w:customStyle="1" w:styleId="xl335">
    <w:name w:val="xl335"/>
    <w:basedOn w:val="a1"/>
    <w:rsid w:val="003616F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36">
    <w:name w:val="xl336"/>
    <w:basedOn w:val="a1"/>
    <w:rsid w:val="003616F8"/>
    <w:pPr>
      <w:shd w:val="clear" w:color="000000" w:fill="FFFFFF"/>
      <w:spacing w:before="100" w:beforeAutospacing="1" w:after="100" w:afterAutospacing="1"/>
      <w:jc w:val="right"/>
      <w:textAlignment w:val="center"/>
    </w:pPr>
    <w:rPr>
      <w:color w:val="auto"/>
      <w:kern w:val="0"/>
      <w:sz w:val="24"/>
      <w:szCs w:val="24"/>
    </w:rPr>
  </w:style>
  <w:style w:type="character" w:customStyle="1" w:styleId="Bodytext2">
    <w:name w:val="Body text (2)"/>
    <w:rsid w:val="00B13E5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aanao">
    <w:name w:val="aaanao"/>
    <w:rsid w:val="008509BB"/>
  </w:style>
  <w:style w:type="paragraph" w:customStyle="1" w:styleId="510">
    <w:name w:val="Абзац списка51"/>
    <w:basedOn w:val="a1"/>
    <w:rsid w:val="00CA095A"/>
    <w:pPr>
      <w:suppressAutoHyphens/>
      <w:spacing w:after="200" w:line="276" w:lineRule="auto"/>
      <w:ind w:left="720"/>
    </w:pPr>
    <w:rPr>
      <w:rFonts w:ascii="Calibri" w:hAnsi="Calibri" w:cs="Calibri"/>
      <w:color w:val="auto"/>
      <w:kern w:val="0"/>
      <w:sz w:val="22"/>
      <w:szCs w:val="22"/>
      <w:lang w:eastAsia="zh-CN"/>
    </w:rPr>
  </w:style>
  <w:style w:type="paragraph" w:customStyle="1" w:styleId="171">
    <w:name w:val="Без интервала17"/>
    <w:rsid w:val="00103EDD"/>
    <w:rPr>
      <w:rFonts w:eastAsia="Calibri"/>
      <w:sz w:val="24"/>
      <w:szCs w:val="24"/>
      <w:lang w:eastAsia="ru-RU"/>
    </w:rPr>
  </w:style>
  <w:style w:type="paragraph" w:customStyle="1" w:styleId="181">
    <w:name w:val="Без интервала18"/>
    <w:rsid w:val="00A92D02"/>
    <w:rPr>
      <w:rFonts w:eastAsia="Calibri"/>
      <w:sz w:val="24"/>
      <w:szCs w:val="24"/>
      <w:lang w:eastAsia="ru-RU"/>
    </w:rPr>
  </w:style>
  <w:style w:type="paragraph" w:customStyle="1" w:styleId="520">
    <w:name w:val="Абзац списка52"/>
    <w:basedOn w:val="a1"/>
    <w:rsid w:val="007902E9"/>
    <w:pPr>
      <w:ind w:left="720"/>
      <w:contextualSpacing/>
    </w:pPr>
    <w:rPr>
      <w:color w:val="auto"/>
      <w:kern w:val="0"/>
      <w:sz w:val="24"/>
      <w:szCs w:val="24"/>
    </w:rPr>
  </w:style>
  <w:style w:type="paragraph" w:customStyle="1" w:styleId="2ff3">
    <w:name w:val="Рецензия2"/>
    <w:hidden/>
    <w:semiHidden/>
    <w:rsid w:val="007902E9"/>
    <w:rPr>
      <w:sz w:val="24"/>
      <w:szCs w:val="24"/>
      <w:lang w:eastAsia="ru-RU"/>
    </w:rPr>
  </w:style>
  <w:style w:type="paragraph" w:customStyle="1" w:styleId="afffffff9">
    <w:basedOn w:val="a1"/>
    <w:next w:val="a1"/>
    <w:qFormat/>
    <w:rsid w:val="00F27B38"/>
    <w:pPr>
      <w:suppressAutoHyphens/>
      <w:jc w:val="center"/>
    </w:pPr>
    <w:rPr>
      <w:b/>
      <w:color w:val="auto"/>
      <w:kern w:val="0"/>
      <w:sz w:val="28"/>
      <w:lang w:eastAsia="ar-SA"/>
    </w:rPr>
  </w:style>
  <w:style w:type="paragraph" w:customStyle="1" w:styleId="530">
    <w:name w:val="Абзац списка53"/>
    <w:basedOn w:val="a1"/>
    <w:rsid w:val="005B55D4"/>
    <w:pPr>
      <w:suppressAutoHyphens/>
      <w:ind w:left="720"/>
    </w:pPr>
    <w:rPr>
      <w:rFonts w:eastAsia="Calibri"/>
      <w:color w:val="auto"/>
      <w:kern w:val="0"/>
      <w:sz w:val="24"/>
      <w:szCs w:val="24"/>
      <w:lang w:eastAsia="ar-SA"/>
    </w:rPr>
  </w:style>
  <w:style w:type="table" w:customStyle="1" w:styleId="1ffd">
    <w:name w:val="Сетка таблицы1"/>
    <w:basedOn w:val="a3"/>
    <w:next w:val="af9"/>
    <w:uiPriority w:val="39"/>
    <w:rsid w:val="005B55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basedOn w:val="a2"/>
    <w:uiPriority w:val="99"/>
    <w:rsid w:val="005B55D4"/>
    <w:rPr>
      <w:rFonts w:ascii="Times New Roman" w:hAnsi="Times New Roman" w:cs="Times New Roman"/>
      <w:sz w:val="26"/>
      <w:szCs w:val="26"/>
    </w:rPr>
  </w:style>
  <w:style w:type="table" w:customStyle="1" w:styleId="Calendar2">
    <w:name w:val="Calendar 2"/>
    <w:basedOn w:val="a3"/>
    <w:uiPriority w:val="99"/>
    <w:qFormat/>
    <w:rsid w:val="005B55D4"/>
    <w:pPr>
      <w:jc w:val="center"/>
    </w:pPr>
    <w:rPr>
      <w:rFonts w:ascii="Calibri" w:hAnsi="Calibri"/>
      <w:sz w:val="28"/>
      <w:szCs w:val="28"/>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paragraph" w:customStyle="1" w:styleId="133">
    <w:name w:val="Заголовок 13"/>
    <w:basedOn w:val="a1"/>
    <w:uiPriority w:val="1"/>
    <w:qFormat/>
    <w:rsid w:val="000D0106"/>
    <w:pPr>
      <w:widowControl w:val="0"/>
      <w:autoSpaceDE w:val="0"/>
      <w:autoSpaceDN w:val="0"/>
      <w:ind w:left="593"/>
      <w:jc w:val="center"/>
      <w:outlineLvl w:val="1"/>
    </w:pPr>
    <w:rPr>
      <w:b/>
      <w:bCs/>
      <w:color w:val="auto"/>
      <w:kern w:val="0"/>
      <w:sz w:val="24"/>
      <w:szCs w:val="24"/>
      <w:lang w:eastAsia="en-US"/>
    </w:rPr>
  </w:style>
  <w:style w:type="character" w:customStyle="1" w:styleId="HTML10">
    <w:name w:val="Стандартный HTML Знак1"/>
    <w:basedOn w:val="a2"/>
    <w:rsid w:val="0031206D"/>
    <w:rPr>
      <w:rFonts w:ascii="Consolas" w:hAnsi="Consolas"/>
    </w:rPr>
  </w:style>
  <w:style w:type="paragraph" w:customStyle="1" w:styleId="4f">
    <w:name w:val="Основной текст4"/>
    <w:basedOn w:val="a1"/>
    <w:rsid w:val="00B3725C"/>
    <w:pPr>
      <w:widowControl w:val="0"/>
      <w:shd w:val="clear" w:color="auto" w:fill="FFFFFF"/>
      <w:spacing w:after="300" w:line="374" w:lineRule="exact"/>
      <w:jc w:val="right"/>
    </w:pPr>
    <w:rPr>
      <w:color w:val="auto"/>
      <w:spacing w:val="4"/>
      <w:kern w:val="0"/>
      <w:sz w:val="25"/>
      <w:szCs w:val="25"/>
      <w:lang w:eastAsia="en-US"/>
    </w:rPr>
  </w:style>
  <w:style w:type="character" w:customStyle="1" w:styleId="afffffffa">
    <w:name w:val="Колонтитул_"/>
    <w:link w:val="afffffffb"/>
    <w:rsid w:val="00C96552"/>
    <w:rPr>
      <w:sz w:val="26"/>
      <w:szCs w:val="26"/>
    </w:rPr>
  </w:style>
  <w:style w:type="paragraph" w:customStyle="1" w:styleId="afffffffb">
    <w:name w:val="Колонтитул"/>
    <w:basedOn w:val="a1"/>
    <w:link w:val="afffffffa"/>
    <w:rsid w:val="00C96552"/>
    <w:pPr>
      <w:widowControl w:val="0"/>
    </w:pPr>
    <w:rPr>
      <w:color w:val="auto"/>
      <w:kern w:val="0"/>
      <w:sz w:val="26"/>
      <w:szCs w:val="26"/>
      <w:lang w:eastAsia="en-US"/>
    </w:rPr>
  </w:style>
  <w:style w:type="character" w:customStyle="1" w:styleId="afffffffc">
    <w:name w:val="Другое_"/>
    <w:link w:val="afffffffd"/>
    <w:rsid w:val="00C96552"/>
    <w:rPr>
      <w:sz w:val="26"/>
      <w:szCs w:val="26"/>
    </w:rPr>
  </w:style>
  <w:style w:type="paragraph" w:customStyle="1" w:styleId="afffffffd">
    <w:name w:val="Другое"/>
    <w:basedOn w:val="a1"/>
    <w:link w:val="afffffffc"/>
    <w:rsid w:val="00C96552"/>
    <w:pPr>
      <w:widowControl w:val="0"/>
      <w:spacing w:after="120" w:line="254" w:lineRule="auto"/>
      <w:ind w:firstLine="400"/>
    </w:pPr>
    <w:rPr>
      <w:color w:val="auto"/>
      <w:kern w:val="0"/>
      <w:sz w:val="26"/>
      <w:szCs w:val="26"/>
      <w:lang w:eastAsia="en-US"/>
    </w:rPr>
  </w:style>
  <w:style w:type="paragraph" w:customStyle="1" w:styleId="afffffffe">
    <w:name w:val="Комментарий"/>
    <w:basedOn w:val="a1"/>
    <w:next w:val="a1"/>
    <w:uiPriority w:val="99"/>
    <w:rsid w:val="00010AA6"/>
    <w:pPr>
      <w:widowControl w:val="0"/>
      <w:autoSpaceDE w:val="0"/>
      <w:autoSpaceDN w:val="0"/>
      <w:adjustRightInd w:val="0"/>
      <w:spacing w:before="75"/>
      <w:ind w:left="170"/>
      <w:jc w:val="both"/>
    </w:pPr>
    <w:rPr>
      <w:rFonts w:ascii="Times New Roman CYR" w:hAnsi="Times New Roman CYR" w:cs="Times New Roman CYR"/>
      <w:color w:val="353842"/>
      <w:kern w:val="0"/>
      <w:sz w:val="24"/>
      <w:szCs w:val="24"/>
    </w:rPr>
  </w:style>
  <w:style w:type="paragraph" w:customStyle="1" w:styleId="affffffff">
    <w:name w:val="Информация о версии"/>
    <w:basedOn w:val="afffffffe"/>
    <w:next w:val="a1"/>
    <w:uiPriority w:val="99"/>
    <w:rsid w:val="00010AA6"/>
    <w:rPr>
      <w:i/>
      <w:iCs/>
    </w:rPr>
  </w:style>
  <w:style w:type="paragraph" w:customStyle="1" w:styleId="affffffff0">
    <w:name w:val="Информация об изменениях"/>
    <w:basedOn w:val="a1"/>
    <w:next w:val="a1"/>
    <w:uiPriority w:val="99"/>
    <w:rsid w:val="00010AA6"/>
    <w:pPr>
      <w:widowControl w:val="0"/>
      <w:autoSpaceDE w:val="0"/>
      <w:autoSpaceDN w:val="0"/>
      <w:adjustRightInd w:val="0"/>
      <w:spacing w:before="180"/>
      <w:ind w:left="360" w:right="360"/>
      <w:jc w:val="both"/>
    </w:pPr>
    <w:rPr>
      <w:rFonts w:ascii="Times New Roman CYR" w:hAnsi="Times New Roman CYR" w:cs="Times New Roman CYR"/>
      <w:color w:val="353842"/>
      <w:kern w:val="0"/>
    </w:rPr>
  </w:style>
  <w:style w:type="paragraph" w:customStyle="1" w:styleId="affffffff1">
    <w:name w:val="Подзаголовок для информации об изменениях"/>
    <w:basedOn w:val="a1"/>
    <w:next w:val="a1"/>
    <w:uiPriority w:val="99"/>
    <w:rsid w:val="00010AA6"/>
    <w:pPr>
      <w:widowControl w:val="0"/>
      <w:autoSpaceDE w:val="0"/>
      <w:autoSpaceDN w:val="0"/>
      <w:adjustRightInd w:val="0"/>
      <w:ind w:firstLine="720"/>
      <w:jc w:val="both"/>
    </w:pPr>
    <w:rPr>
      <w:rFonts w:ascii="Times New Roman CYR" w:hAnsi="Times New Roman CYR" w:cs="Times New Roman CYR"/>
      <w:b/>
      <w:bCs/>
      <w:color w:val="353842"/>
      <w:kern w:val="0"/>
    </w:rPr>
  </w:style>
  <w:style w:type="paragraph" w:customStyle="1" w:styleId="xl337">
    <w:name w:val="xl337"/>
    <w:basedOn w:val="a1"/>
    <w:rsid w:val="00010AA6"/>
    <w:pPr>
      <w:pBdr>
        <w:left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38">
    <w:name w:val="xl338"/>
    <w:basedOn w:val="a1"/>
    <w:rsid w:val="00010AA6"/>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39">
    <w:name w:val="xl339"/>
    <w:basedOn w:val="a1"/>
    <w:rsid w:val="00010AA6"/>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0">
    <w:name w:val="xl340"/>
    <w:basedOn w:val="a1"/>
    <w:rsid w:val="00010AA6"/>
    <w:pPr>
      <w:pBdr>
        <w:left w:val="single" w:sz="8" w:space="0" w:color="auto"/>
        <w:bottom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41">
    <w:name w:val="xl341"/>
    <w:basedOn w:val="a1"/>
    <w:rsid w:val="00010A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2">
    <w:name w:val="xl342"/>
    <w:basedOn w:val="a1"/>
    <w:rsid w:val="00010AA6"/>
    <w:pPr>
      <w:pBdr>
        <w:left w:val="single" w:sz="4" w:space="0" w:color="auto"/>
        <w:bottom w:val="single" w:sz="8"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43">
    <w:name w:val="xl343"/>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xl344">
    <w:name w:val="xl344"/>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5">
    <w:name w:val="xl345"/>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6">
    <w:name w:val="xl346"/>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7">
    <w:name w:val="xl347"/>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8">
    <w:name w:val="xl348"/>
    <w:basedOn w:val="a1"/>
    <w:rsid w:val="00010AA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49">
    <w:name w:val="xl349"/>
    <w:basedOn w:val="a1"/>
    <w:rsid w:val="00010AA6"/>
    <w:pPr>
      <w:shd w:val="clear" w:color="000000" w:fill="FFFFFF"/>
      <w:spacing w:before="100" w:beforeAutospacing="1" w:after="100" w:afterAutospacing="1"/>
      <w:jc w:val="right"/>
      <w:textAlignment w:val="center"/>
    </w:pPr>
    <w:rPr>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702244440">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2F02CB0A7C56274757A77AD630B224BC20A5F41A9964FC5D000A06F95D5A958FBB0F0E4FCDDE4Am9W9J" TargetMode="External"/><Relationship Id="rId18" Type="http://schemas.openxmlformats.org/officeDocument/2006/relationships/image" Target="media/image6.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AD6133AC4E27EF1EBECBB4E1B262917D8A09F12CED3284298E7EFEF67B0CF61B74BFDB5977C15D9608ED4683392716D614DB3DF352E4087DF077F945W9W8I"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jpeg"/><Relationship Id="rId25" Type="http://schemas.openxmlformats.org/officeDocument/2006/relationships/footer" Target="footer2.xml"/><Relationship Id="rId33" Type="http://schemas.openxmlformats.org/officeDocument/2006/relationships/hyperlink" Target="http://www.consultant.ru/document/cons_doc_LAW_389853/f6758978b92339b7e996fde13e5104caec7531d2/"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consultantplus://offline/ref=4EAE663B551E841280CE8F28C6A7CB34C6D769277502EE7E3346741432D2914A853528E16F35F279D206AB5451ED525474A954444BEA2B5DB6C91F5BAFn0F" TargetMode="External"/><Relationship Id="rId29" Type="http://schemas.openxmlformats.org/officeDocument/2006/relationships/hyperlink" Target="http://www.consultant.ru/document/cons_doc_LAW_3042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eader" Target="header1.xml"/><Relationship Id="rId32" Type="http://schemas.openxmlformats.org/officeDocument/2006/relationships/hyperlink" Target="http://www.consultant.ru/document/cons_doc_LAW_389853/f6758978b92339b7e996fde13e5104caec7531d2/" TargetMode="External"/><Relationship Id="rId5" Type="http://schemas.openxmlformats.org/officeDocument/2006/relationships/webSettings" Target="webSettings.xml"/><Relationship Id="rId15" Type="http://schemas.openxmlformats.org/officeDocument/2006/relationships/hyperlink" Target="consultantplus://offline/ref=B42F02CB0A7C56274757A77AD630B224BC20A5F41A9964FC5D000A06F95D5A958FBB0F0E4FCCD24Am9WFJ" TargetMode="External"/><Relationship Id="rId23" Type="http://schemas.openxmlformats.org/officeDocument/2006/relationships/hyperlink" Target="consultantplus://offline/ref=25E1D13AF25021D7F84D4080270E78792C6AE2A6F7D8FF6148EA41711DD1AE19D7AB3651C7393FEB6A7B83235F1102B205D06479484EB53A25BA5A9DV6X3I" TargetMode="External"/><Relationship Id="rId28" Type="http://schemas.openxmlformats.org/officeDocument/2006/relationships/hyperlink" Target="consultantplus://offline/ref=AB31BD8184931EE7C8991D863E00E6B22000B27035A4F76DC125AEF5365E9A96EE404FEAD175996EDE78660CAD9F739B758632C8B8DEDB3BY3dFK" TargetMode="External"/><Relationship Id="rId10" Type="http://schemas.openxmlformats.org/officeDocument/2006/relationships/image" Target="media/image2.jpeg"/><Relationship Id="rId19" Type="http://schemas.openxmlformats.org/officeDocument/2006/relationships/hyperlink" Target="consultantplus://offline/ref=5A345373019C8D56C13BA18748645D86153A3D6339C13D35117758F98ACD1DFD782D193982A0718F23E971EE8A74083D4ADE33A01354B539u4E3I" TargetMode="External"/><Relationship Id="rId31" Type="http://schemas.openxmlformats.org/officeDocument/2006/relationships/hyperlink" Target="http://www.consultant.ru/document/cons_doc_LAW_396191/d64042b9c9ce3b0ef1806cc478a892d70c52fc0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B42F02CB0A7C56274757A77AD630B224BC20A5F41A9964FC5D000A06F95D5A958FBB0F0E4FCCD343m9W1J" TargetMode="External"/><Relationship Id="rId22" Type="http://schemas.openxmlformats.org/officeDocument/2006/relationships/hyperlink" Target="consultantplus://offline/ref=E883AD5CB95CFD6E01454983109775C868C6BFA62A6749259EEA2F497B9840EEFE711E29EA6FE7EE57BE3DE740D94AC8F1F88DFBC8D8B150B853FF6Ax6W6I" TargetMode="External"/><Relationship Id="rId27" Type="http://schemas.openxmlformats.org/officeDocument/2006/relationships/hyperlink" Target="consultantplus://offline/ref=AB31BD8184931EE7C8991D863E00E6B22001B27739A4F76DC125AEF5365E9A96EE404FEAD1759C6FD378660CAD9F739B758632C8B8DEDB3BY3dFK" TargetMode="External"/><Relationship Id="rId30" Type="http://schemas.openxmlformats.org/officeDocument/2006/relationships/hyperlink" Target="consultantplus://offline/ref=3C3BB9487EA130F878AFB79D3E54379B70E320F3651AFD08793B3AEC21FE720F2368B5F7AC87DB7DC20E9BA9D0F166AD5943B383466E1AMBG" TargetMode="External"/><Relationship Id="rId35" Type="http://schemas.openxmlformats.org/officeDocument/2006/relationships/theme" Target="theme/theme1.xml"/><Relationship Id="rId8"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A93AF-0579-413D-A254-68E0ED02F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15119</Words>
  <Characters>86179</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101096</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KOLODINSKAYA</cp:lastModifiedBy>
  <cp:revision>2</cp:revision>
  <cp:lastPrinted>2018-03-12T14:58:00Z</cp:lastPrinted>
  <dcterms:created xsi:type="dcterms:W3CDTF">2023-10-31T05:18:00Z</dcterms:created>
  <dcterms:modified xsi:type="dcterms:W3CDTF">2023-10-31T05:18:00Z</dcterms:modified>
</cp:coreProperties>
</file>