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25F46" w14:textId="77777777" w:rsidR="00170890" w:rsidRPr="00552251" w:rsidRDefault="00C43700">
      <w:pPr>
        <w:rPr>
          <w:color w:val="auto"/>
        </w:rPr>
      </w:pPr>
      <w:r>
        <w:rPr>
          <w:noProof/>
          <w:color w:val="auto"/>
          <w:kern w:val="0"/>
          <w:sz w:val="24"/>
          <w:szCs w:val="24"/>
        </w:rPr>
        <w:pict w14:anchorId="57A3B620">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style="mso-next-textbox:#_x0000_s1028" inset="2.88pt,2.88pt,2.88pt,2.88pt">
                <w:txbxContent>
                  <w:p w14:paraId="0D85936A" w14:textId="77777777" w:rsidR="00D818AA" w:rsidRPr="006911ED" w:rsidRDefault="00D818AA" w:rsidP="00170890">
                    <w:pPr>
                      <w:widowControl w:val="0"/>
                    </w:pPr>
                    <w:r w:rsidRPr="006911ED">
                      <w:t> </w:t>
                    </w:r>
                  </w:p>
                  <w:p w14:paraId="5874FD95" w14:textId="77777777" w:rsidR="00D818AA" w:rsidRPr="006911ED" w:rsidRDefault="00D818AA" w:rsidP="00170890">
                    <w:pPr>
                      <w:widowControl w:val="0"/>
                    </w:pPr>
                    <w:r w:rsidRPr="006911ED">
                      <w:t> </w:t>
                    </w:r>
                  </w:p>
                  <w:p w14:paraId="1B312030" w14:textId="77777777" w:rsidR="00D818AA" w:rsidRPr="006911ED" w:rsidRDefault="00D818AA" w:rsidP="00170890">
                    <w:pPr>
                      <w:widowControl w:val="0"/>
                    </w:pPr>
                    <w:r w:rsidRPr="006911ED">
                      <w:t> </w:t>
                    </w:r>
                  </w:p>
                  <w:p w14:paraId="46AC89DC" w14:textId="77777777" w:rsidR="00D818AA" w:rsidRPr="006911ED" w:rsidRDefault="00D818AA" w:rsidP="00170890">
                    <w:pPr>
                      <w:widowControl w:val="0"/>
                    </w:pPr>
                    <w:r w:rsidRPr="006911ED">
                      <w:t> </w:t>
                    </w:r>
                  </w:p>
                  <w:p w14:paraId="64318E24" w14:textId="77777777" w:rsidR="00D818AA" w:rsidRPr="006911ED" w:rsidRDefault="00D818AA" w:rsidP="00170890">
                    <w:pPr>
                      <w:widowControl w:val="0"/>
                    </w:pPr>
                    <w:r w:rsidRPr="006911ED">
                      <w:t xml:space="preserve">    </w:t>
                    </w:r>
                  </w:p>
                  <w:p w14:paraId="5C26F762" w14:textId="77777777" w:rsidR="00D818AA" w:rsidRPr="006911ED" w:rsidRDefault="00D818AA" w:rsidP="00170890">
                    <w:pPr>
                      <w:widowControl w:val="0"/>
                    </w:pPr>
                    <w:r w:rsidRPr="006911ED">
                      <w:t> </w:t>
                    </w:r>
                  </w:p>
                  <w:p w14:paraId="5DED518D" w14:textId="77777777" w:rsidR="00D818AA" w:rsidRPr="006911ED" w:rsidRDefault="00D818AA" w:rsidP="00170890">
                    <w:pPr>
                      <w:widowControl w:val="0"/>
                      <w:jc w:val="center"/>
                      <w:rPr>
                        <w:b/>
                        <w:bCs/>
                        <w:color w:val="0066FF"/>
                      </w:rPr>
                    </w:pPr>
                  </w:p>
                  <w:p w14:paraId="745E7E16" w14:textId="77777777" w:rsidR="00D818AA" w:rsidRPr="006911ED" w:rsidRDefault="00D818AA" w:rsidP="00170890">
                    <w:pPr>
                      <w:widowControl w:val="0"/>
                      <w:jc w:val="center"/>
                      <w:rPr>
                        <w:b/>
                        <w:bCs/>
                        <w:color w:val="0066FF"/>
                      </w:rPr>
                    </w:pPr>
                  </w:p>
                  <w:p w14:paraId="68181976" w14:textId="77777777" w:rsidR="00D818AA" w:rsidRPr="006911ED" w:rsidRDefault="00D818AA" w:rsidP="00170890">
                    <w:pPr>
                      <w:widowControl w:val="0"/>
                      <w:jc w:val="center"/>
                      <w:rPr>
                        <w:b/>
                        <w:bCs/>
                        <w:color w:val="0066FF"/>
                        <w:sz w:val="22"/>
                      </w:rPr>
                    </w:pPr>
                    <w:r w:rsidRPr="006911ED">
                      <w:rPr>
                        <w:b/>
                        <w:bCs/>
                        <w:color w:val="0066FF"/>
                        <w:sz w:val="22"/>
                      </w:rPr>
                      <w:t>Российская Федерация</w:t>
                    </w:r>
                  </w:p>
                  <w:p w14:paraId="7F95AD4A" w14:textId="77777777" w:rsidR="00D818AA" w:rsidRPr="006911ED" w:rsidRDefault="00D818AA" w:rsidP="00170890">
                    <w:pPr>
                      <w:widowControl w:val="0"/>
                      <w:jc w:val="center"/>
                      <w:rPr>
                        <w:b/>
                        <w:bCs/>
                        <w:sz w:val="18"/>
                        <w:szCs w:val="16"/>
                      </w:rPr>
                    </w:pPr>
                    <w:r w:rsidRPr="006911ED">
                      <w:rPr>
                        <w:b/>
                        <w:bCs/>
                        <w:sz w:val="18"/>
                        <w:szCs w:val="16"/>
                      </w:rPr>
                      <w:t>Ивановскаяобласть</w:t>
                    </w:r>
                  </w:p>
                  <w:p w14:paraId="2C25DF87" w14:textId="77777777" w:rsidR="00D818AA" w:rsidRPr="006911ED" w:rsidRDefault="00D818AA" w:rsidP="00170890">
                    <w:pPr>
                      <w:widowControl w:val="0"/>
                      <w:jc w:val="center"/>
                      <w:rPr>
                        <w:b/>
                        <w:bCs/>
                        <w:sz w:val="18"/>
                        <w:szCs w:val="16"/>
                      </w:rPr>
                    </w:pPr>
                    <w:r w:rsidRPr="006911ED">
                      <w:rPr>
                        <w:b/>
                        <w:bCs/>
                        <w:sz w:val="18"/>
                        <w:szCs w:val="16"/>
                      </w:rPr>
                      <w:t> </w:t>
                    </w:r>
                  </w:p>
                  <w:p w14:paraId="43FD0A65" w14:textId="77777777" w:rsidR="00D818AA" w:rsidRPr="006911ED" w:rsidRDefault="00D818AA" w:rsidP="00170890">
                    <w:pPr>
                      <w:widowControl w:val="0"/>
                      <w:jc w:val="center"/>
                      <w:rPr>
                        <w:b/>
                        <w:bCs/>
                        <w:szCs w:val="18"/>
                      </w:rPr>
                    </w:pPr>
                    <w:r w:rsidRPr="006911ED">
                      <w:rPr>
                        <w:b/>
                        <w:bCs/>
                        <w:szCs w:val="18"/>
                      </w:rPr>
                      <w:t>КОМСОМОЛЬСКИЙ МУНИЦИПАЛЬНЫЙ РАЙОН</w:t>
                    </w:r>
                  </w:p>
                  <w:p w14:paraId="5D84A20D" w14:textId="77777777" w:rsidR="00D818AA" w:rsidRPr="006911ED" w:rsidRDefault="00D818AA" w:rsidP="00170890">
                    <w:pPr>
                      <w:widowControl w:val="0"/>
                      <w:jc w:val="center"/>
                      <w:rPr>
                        <w:sz w:val="18"/>
                        <w:szCs w:val="18"/>
                      </w:rPr>
                    </w:pPr>
                    <w:r w:rsidRPr="006911ED">
                      <w:rPr>
                        <w:sz w:val="18"/>
                        <w:szCs w:val="18"/>
                      </w:rPr>
                      <w:t> </w:t>
                    </w:r>
                  </w:p>
                  <w:p w14:paraId="4449B300" w14:textId="77777777" w:rsidR="00D818AA" w:rsidRPr="006911ED" w:rsidRDefault="00D818AA" w:rsidP="00170890">
                    <w:pPr>
                      <w:widowControl w:val="0"/>
                      <w:jc w:val="center"/>
                      <w:rPr>
                        <w:sz w:val="18"/>
                        <w:szCs w:val="18"/>
                      </w:rPr>
                    </w:pPr>
                    <w:r w:rsidRPr="006911ED">
                      <w:rPr>
                        <w:sz w:val="18"/>
                        <w:szCs w:val="18"/>
                      </w:rPr>
                      <w:t> </w:t>
                    </w:r>
                  </w:p>
                  <w:p w14:paraId="5A64DE84" w14:textId="77777777" w:rsidR="00D818AA" w:rsidRPr="006911ED" w:rsidRDefault="00D818AA" w:rsidP="00170890">
                    <w:pPr>
                      <w:widowControl w:val="0"/>
                      <w:jc w:val="center"/>
                      <w:rPr>
                        <w:sz w:val="18"/>
                        <w:szCs w:val="18"/>
                      </w:rPr>
                    </w:pPr>
                    <w:r w:rsidRPr="006911ED">
                      <w:rPr>
                        <w:sz w:val="18"/>
                        <w:szCs w:val="18"/>
                      </w:rPr>
                      <w:t> </w:t>
                    </w:r>
                  </w:p>
                  <w:p w14:paraId="6AB94DC9" w14:textId="77777777" w:rsidR="00D818AA" w:rsidRPr="006911ED" w:rsidRDefault="00D818AA" w:rsidP="00170890">
                    <w:pPr>
                      <w:widowControl w:val="0"/>
                      <w:jc w:val="center"/>
                      <w:rPr>
                        <w:sz w:val="18"/>
                        <w:szCs w:val="18"/>
                      </w:rPr>
                    </w:pPr>
                    <w:r w:rsidRPr="006911ED">
                      <w:rPr>
                        <w:sz w:val="18"/>
                        <w:szCs w:val="18"/>
                      </w:rPr>
                      <w:t> </w:t>
                    </w:r>
                  </w:p>
                  <w:p w14:paraId="61E9FE12" w14:textId="77777777" w:rsidR="00D818AA" w:rsidRPr="006911ED" w:rsidRDefault="00D818AA" w:rsidP="00170890">
                    <w:pPr>
                      <w:widowControl w:val="0"/>
                      <w:jc w:val="center"/>
                      <w:rPr>
                        <w:sz w:val="18"/>
                        <w:szCs w:val="18"/>
                      </w:rPr>
                    </w:pPr>
                    <w:r w:rsidRPr="006911ED">
                      <w:rPr>
                        <w:sz w:val="18"/>
                        <w:szCs w:val="18"/>
                      </w:rPr>
                      <w:t> </w:t>
                    </w:r>
                  </w:p>
                  <w:p w14:paraId="68C4E183" w14:textId="77777777" w:rsidR="00D818AA" w:rsidRPr="006911ED" w:rsidRDefault="00D818AA" w:rsidP="00170890">
                    <w:pPr>
                      <w:widowControl w:val="0"/>
                      <w:jc w:val="center"/>
                      <w:rPr>
                        <w:sz w:val="18"/>
                        <w:szCs w:val="18"/>
                      </w:rPr>
                    </w:pPr>
                    <w:r w:rsidRPr="006911ED">
                      <w:rPr>
                        <w:sz w:val="18"/>
                        <w:szCs w:val="18"/>
                      </w:rPr>
                      <w:t> </w:t>
                    </w:r>
                  </w:p>
                  <w:p w14:paraId="640C4AC9" w14:textId="77777777" w:rsidR="00D818AA" w:rsidRPr="006911ED" w:rsidRDefault="00D818AA" w:rsidP="00170890">
                    <w:pPr>
                      <w:widowControl w:val="0"/>
                      <w:jc w:val="center"/>
                      <w:rPr>
                        <w:b/>
                        <w:bCs/>
                        <w:sz w:val="72"/>
                        <w:szCs w:val="72"/>
                      </w:rPr>
                    </w:pPr>
                  </w:p>
                  <w:p w14:paraId="469DE5F3" w14:textId="77777777" w:rsidR="00D818AA" w:rsidRPr="006911ED" w:rsidRDefault="00D818AA" w:rsidP="00170890">
                    <w:pPr>
                      <w:widowControl w:val="0"/>
                      <w:jc w:val="center"/>
                      <w:rPr>
                        <w:b/>
                        <w:bCs/>
                        <w:sz w:val="96"/>
                        <w:szCs w:val="72"/>
                      </w:rPr>
                    </w:pPr>
                    <w:r w:rsidRPr="006911ED">
                      <w:rPr>
                        <w:b/>
                        <w:bCs/>
                        <w:sz w:val="96"/>
                        <w:szCs w:val="72"/>
                      </w:rPr>
                      <w:t>ВЕСТНИК</w:t>
                    </w:r>
                  </w:p>
                  <w:p w14:paraId="328B6874" w14:textId="77777777" w:rsidR="00D818AA" w:rsidRPr="006911ED" w:rsidRDefault="00D818AA" w:rsidP="00170890">
                    <w:pPr>
                      <w:widowControl w:val="0"/>
                      <w:jc w:val="center"/>
                      <w:rPr>
                        <w:b/>
                        <w:bCs/>
                        <w:sz w:val="36"/>
                        <w:szCs w:val="30"/>
                      </w:rPr>
                    </w:pPr>
                    <w:r w:rsidRPr="006911ED">
                      <w:rPr>
                        <w:b/>
                        <w:bCs/>
                        <w:sz w:val="36"/>
                        <w:szCs w:val="30"/>
                      </w:rPr>
                      <w:t xml:space="preserve">нормативных правовых актов </w:t>
                    </w:r>
                  </w:p>
                  <w:p w14:paraId="2933076E" w14:textId="77777777" w:rsidR="00D818AA" w:rsidRPr="006911ED" w:rsidRDefault="00D818AA" w:rsidP="00170890">
                    <w:pPr>
                      <w:widowControl w:val="0"/>
                      <w:jc w:val="center"/>
                      <w:rPr>
                        <w:b/>
                        <w:bCs/>
                        <w:sz w:val="36"/>
                        <w:szCs w:val="30"/>
                      </w:rPr>
                    </w:pPr>
                    <w:r w:rsidRPr="006911ED">
                      <w:rPr>
                        <w:b/>
                        <w:bCs/>
                        <w:sz w:val="36"/>
                        <w:szCs w:val="30"/>
                      </w:rPr>
                      <w:t>органов местного самоуправления</w:t>
                    </w:r>
                  </w:p>
                  <w:p w14:paraId="25B0BFE9" w14:textId="77777777" w:rsidR="00D818AA" w:rsidRPr="006911ED" w:rsidRDefault="00D818AA" w:rsidP="00170890">
                    <w:pPr>
                      <w:widowControl w:val="0"/>
                      <w:jc w:val="center"/>
                      <w:rPr>
                        <w:b/>
                        <w:bCs/>
                        <w:sz w:val="30"/>
                        <w:szCs w:val="30"/>
                      </w:rPr>
                    </w:pPr>
                    <w:r w:rsidRPr="006911ED">
                      <w:rPr>
                        <w:b/>
                        <w:bCs/>
                        <w:sz w:val="36"/>
                        <w:szCs w:val="30"/>
                      </w:rPr>
                      <w:t>Комсомольского муниципального района</w:t>
                    </w:r>
                  </w:p>
                  <w:p w14:paraId="08BF02EC" w14:textId="77777777" w:rsidR="00D818AA" w:rsidRPr="006911ED" w:rsidRDefault="00D818AA" w:rsidP="00170890">
                    <w:pPr>
                      <w:widowControl w:val="0"/>
                      <w:jc w:val="center"/>
                      <w:rPr>
                        <w:b/>
                        <w:bCs/>
                        <w:sz w:val="30"/>
                        <w:szCs w:val="30"/>
                      </w:rPr>
                    </w:pPr>
                    <w:r w:rsidRPr="006911ED">
                      <w:rPr>
                        <w:b/>
                        <w:bCs/>
                        <w:sz w:val="30"/>
                        <w:szCs w:val="30"/>
                      </w:rPr>
                      <w:t> </w:t>
                    </w:r>
                  </w:p>
                  <w:p w14:paraId="22DFD0D5" w14:textId="77777777" w:rsidR="00D818AA" w:rsidRPr="006911ED" w:rsidRDefault="00D818AA" w:rsidP="00170890">
                    <w:pPr>
                      <w:widowControl w:val="0"/>
                      <w:jc w:val="center"/>
                      <w:rPr>
                        <w:b/>
                        <w:bCs/>
                        <w:sz w:val="30"/>
                        <w:szCs w:val="30"/>
                      </w:rPr>
                    </w:pPr>
                    <w:r w:rsidRPr="006911ED">
                      <w:rPr>
                        <w:b/>
                        <w:bCs/>
                        <w:sz w:val="30"/>
                        <w:szCs w:val="30"/>
                      </w:rPr>
                      <w:t> </w:t>
                    </w:r>
                  </w:p>
                  <w:p w14:paraId="7F5B3E96" w14:textId="77777777" w:rsidR="00D818AA" w:rsidRPr="006911ED" w:rsidRDefault="00D818AA" w:rsidP="00170890">
                    <w:pPr>
                      <w:widowControl w:val="0"/>
                      <w:jc w:val="center"/>
                      <w:rPr>
                        <w:b/>
                        <w:bCs/>
                        <w:sz w:val="30"/>
                        <w:szCs w:val="30"/>
                      </w:rPr>
                    </w:pPr>
                    <w:r w:rsidRPr="006911ED">
                      <w:rPr>
                        <w:b/>
                        <w:bCs/>
                        <w:sz w:val="30"/>
                        <w:szCs w:val="30"/>
                      </w:rPr>
                      <w:t> </w:t>
                    </w:r>
                  </w:p>
                  <w:p w14:paraId="6A7CFE12" w14:textId="77777777" w:rsidR="00D818AA" w:rsidRPr="006911ED" w:rsidRDefault="00D818AA" w:rsidP="00170890">
                    <w:pPr>
                      <w:widowControl w:val="0"/>
                      <w:jc w:val="center"/>
                      <w:rPr>
                        <w:b/>
                        <w:bCs/>
                        <w:sz w:val="30"/>
                        <w:szCs w:val="30"/>
                      </w:rPr>
                    </w:pPr>
                    <w:r w:rsidRPr="006911ED">
                      <w:rPr>
                        <w:b/>
                        <w:bCs/>
                        <w:sz w:val="30"/>
                        <w:szCs w:val="30"/>
                      </w:rPr>
                      <w:t> </w:t>
                    </w:r>
                  </w:p>
                  <w:p w14:paraId="582BE2DC" w14:textId="77777777" w:rsidR="00D818AA" w:rsidRDefault="00D818AA" w:rsidP="00625C34">
                    <w:pPr>
                      <w:widowControl w:val="0"/>
                      <w:jc w:val="center"/>
                      <w:rPr>
                        <w:b/>
                        <w:bCs/>
                        <w:sz w:val="52"/>
                        <w:szCs w:val="30"/>
                      </w:rPr>
                    </w:pPr>
                    <w:r>
                      <w:rPr>
                        <w:b/>
                        <w:bCs/>
                        <w:sz w:val="52"/>
                        <w:szCs w:val="30"/>
                      </w:rPr>
                      <w:t xml:space="preserve">№ </w:t>
                    </w:r>
                    <w:r w:rsidR="00321310">
                      <w:rPr>
                        <w:b/>
                        <w:bCs/>
                        <w:sz w:val="52"/>
                        <w:szCs w:val="30"/>
                      </w:rPr>
                      <w:t>21</w:t>
                    </w:r>
                  </w:p>
                  <w:p w14:paraId="26AB0876" w14:textId="77777777" w:rsidR="00D818AA" w:rsidRPr="006911ED" w:rsidRDefault="00321310" w:rsidP="00625C34">
                    <w:pPr>
                      <w:widowControl w:val="0"/>
                      <w:jc w:val="center"/>
                      <w:rPr>
                        <w:b/>
                        <w:bCs/>
                        <w:sz w:val="30"/>
                        <w:szCs w:val="30"/>
                      </w:rPr>
                    </w:pPr>
                    <w:r>
                      <w:rPr>
                        <w:b/>
                        <w:bCs/>
                        <w:sz w:val="52"/>
                        <w:szCs w:val="30"/>
                      </w:rPr>
                      <w:t>14</w:t>
                    </w:r>
                    <w:r w:rsidR="00A236B7">
                      <w:rPr>
                        <w:b/>
                        <w:bCs/>
                        <w:sz w:val="52"/>
                        <w:szCs w:val="30"/>
                      </w:rPr>
                      <w:t xml:space="preserve"> июня</w:t>
                    </w:r>
                    <w:r w:rsidR="00D818AA" w:rsidRPr="006911ED">
                      <w:rPr>
                        <w:b/>
                        <w:bCs/>
                        <w:sz w:val="52"/>
                        <w:szCs w:val="30"/>
                      </w:rPr>
                      <w:t xml:space="preserve"> 202</w:t>
                    </w:r>
                    <w:r w:rsidR="00D818AA">
                      <w:rPr>
                        <w:b/>
                        <w:bCs/>
                        <w:sz w:val="52"/>
                        <w:szCs w:val="30"/>
                      </w:rPr>
                      <w:t>4</w:t>
                    </w:r>
                    <w:r w:rsidR="00D818AA" w:rsidRPr="006911ED">
                      <w:rPr>
                        <w:b/>
                        <w:bCs/>
                        <w:sz w:val="52"/>
                        <w:szCs w:val="30"/>
                      </w:rPr>
                      <w:t>г.</w:t>
                    </w:r>
                  </w:p>
                  <w:p w14:paraId="0A7057FC" w14:textId="77777777" w:rsidR="00D818AA" w:rsidRPr="006911ED" w:rsidRDefault="00D818AA" w:rsidP="00170890">
                    <w:pPr>
                      <w:widowControl w:val="0"/>
                      <w:jc w:val="center"/>
                      <w:rPr>
                        <w:b/>
                        <w:bCs/>
                        <w:sz w:val="30"/>
                        <w:szCs w:val="30"/>
                      </w:rPr>
                    </w:pPr>
                    <w:r w:rsidRPr="006911ED">
                      <w:rPr>
                        <w:b/>
                        <w:bCs/>
                        <w:sz w:val="30"/>
                        <w:szCs w:val="30"/>
                        <w:lang w:val="en-US"/>
                      </w:rPr>
                      <w:t> </w:t>
                    </w:r>
                  </w:p>
                  <w:p w14:paraId="12EC0C1B" w14:textId="77777777" w:rsidR="00D818AA" w:rsidRPr="006911ED" w:rsidRDefault="00D818AA" w:rsidP="00170890">
                    <w:pPr>
                      <w:widowControl w:val="0"/>
                      <w:jc w:val="center"/>
                      <w:rPr>
                        <w:b/>
                        <w:bCs/>
                        <w:sz w:val="30"/>
                        <w:szCs w:val="30"/>
                      </w:rPr>
                    </w:pPr>
                    <w:r w:rsidRPr="006911ED">
                      <w:rPr>
                        <w:b/>
                        <w:bCs/>
                        <w:sz w:val="30"/>
                        <w:szCs w:val="30"/>
                        <w:lang w:val="en-US"/>
                      </w:rPr>
                      <w:t> </w:t>
                    </w:r>
                  </w:p>
                  <w:p w14:paraId="04992C12" w14:textId="77777777" w:rsidR="00D818AA" w:rsidRPr="006911ED" w:rsidRDefault="00D818AA" w:rsidP="00170890">
                    <w:pPr>
                      <w:widowControl w:val="0"/>
                      <w:jc w:val="center"/>
                      <w:rPr>
                        <w:b/>
                        <w:bCs/>
                        <w:sz w:val="30"/>
                        <w:szCs w:val="30"/>
                      </w:rPr>
                    </w:pPr>
                    <w:r w:rsidRPr="006911ED">
                      <w:rPr>
                        <w:b/>
                        <w:bCs/>
                        <w:sz w:val="30"/>
                        <w:szCs w:val="30"/>
                        <w:lang w:val="en-US"/>
                      </w:rPr>
                      <w:t> </w:t>
                    </w:r>
                  </w:p>
                  <w:p w14:paraId="033C743A" w14:textId="77777777" w:rsidR="00D818AA" w:rsidRPr="006911ED" w:rsidRDefault="00D818AA" w:rsidP="00170890">
                    <w:pPr>
                      <w:widowControl w:val="0"/>
                      <w:jc w:val="center"/>
                      <w:rPr>
                        <w:b/>
                        <w:bCs/>
                        <w:sz w:val="30"/>
                        <w:szCs w:val="30"/>
                      </w:rPr>
                    </w:pPr>
                  </w:p>
                  <w:p w14:paraId="414385B3" w14:textId="77777777" w:rsidR="00D818AA" w:rsidRPr="006911ED" w:rsidRDefault="00D818AA" w:rsidP="00170890">
                    <w:pPr>
                      <w:widowControl w:val="0"/>
                      <w:jc w:val="center"/>
                      <w:rPr>
                        <w:b/>
                        <w:bCs/>
                        <w:sz w:val="30"/>
                        <w:szCs w:val="30"/>
                      </w:rPr>
                    </w:pPr>
                  </w:p>
                  <w:p w14:paraId="566CF972" w14:textId="77777777" w:rsidR="00D818AA" w:rsidRPr="006911ED" w:rsidRDefault="00D818AA" w:rsidP="00170890">
                    <w:pPr>
                      <w:widowControl w:val="0"/>
                      <w:jc w:val="center"/>
                      <w:rPr>
                        <w:b/>
                        <w:bCs/>
                        <w:sz w:val="30"/>
                        <w:szCs w:val="30"/>
                      </w:rPr>
                    </w:pPr>
                  </w:p>
                  <w:p w14:paraId="2DAA7DF4" w14:textId="77777777" w:rsidR="00D818AA" w:rsidRPr="006911ED" w:rsidRDefault="00D818AA" w:rsidP="00170890">
                    <w:pPr>
                      <w:widowControl w:val="0"/>
                      <w:jc w:val="center"/>
                      <w:rPr>
                        <w:b/>
                        <w:bCs/>
                        <w:sz w:val="30"/>
                        <w:szCs w:val="30"/>
                      </w:rPr>
                    </w:pPr>
                  </w:p>
                  <w:p w14:paraId="00AED6EE" w14:textId="77777777" w:rsidR="00D818AA" w:rsidRPr="006911ED" w:rsidRDefault="00D818AA" w:rsidP="00170890">
                    <w:pPr>
                      <w:widowControl w:val="0"/>
                      <w:jc w:val="center"/>
                      <w:rPr>
                        <w:b/>
                        <w:bCs/>
                        <w:sz w:val="30"/>
                        <w:szCs w:val="30"/>
                      </w:rPr>
                    </w:pPr>
                  </w:p>
                  <w:p w14:paraId="4E782168" w14:textId="77777777" w:rsidR="00D818AA" w:rsidRPr="006911ED" w:rsidRDefault="00D818AA" w:rsidP="00170890">
                    <w:pPr>
                      <w:widowControl w:val="0"/>
                      <w:jc w:val="center"/>
                      <w:rPr>
                        <w:b/>
                        <w:bCs/>
                        <w:sz w:val="30"/>
                        <w:szCs w:val="30"/>
                      </w:rPr>
                    </w:pPr>
                    <w:r w:rsidRPr="006911ED">
                      <w:rPr>
                        <w:b/>
                        <w:bCs/>
                        <w:sz w:val="30"/>
                        <w:szCs w:val="30"/>
                      </w:rPr>
                      <w:t>Официальное издание</w:t>
                    </w:r>
                  </w:p>
                  <w:p w14:paraId="71A66E6B" w14:textId="77777777" w:rsidR="00D818AA" w:rsidRPr="006911ED" w:rsidRDefault="00D818AA" w:rsidP="00170890">
                    <w:pPr>
                      <w:widowControl w:val="0"/>
                      <w:jc w:val="center"/>
                      <w:rPr>
                        <w:b/>
                        <w:bCs/>
                        <w:sz w:val="30"/>
                        <w:szCs w:val="30"/>
                      </w:rPr>
                    </w:pPr>
                  </w:p>
                  <w:p w14:paraId="18E6E9CC" w14:textId="77777777" w:rsidR="00D818AA" w:rsidRPr="006911ED" w:rsidRDefault="00D818AA" w:rsidP="00170890">
                    <w:pPr>
                      <w:widowControl w:val="0"/>
                      <w:jc w:val="center"/>
                      <w:rPr>
                        <w:b/>
                        <w:bCs/>
                        <w:sz w:val="30"/>
                        <w:szCs w:val="30"/>
                      </w:rPr>
                    </w:pPr>
                  </w:p>
                  <w:p w14:paraId="6DA3F260" w14:textId="77777777" w:rsidR="00D818AA" w:rsidRPr="006911ED" w:rsidRDefault="00D818AA" w:rsidP="00170890">
                    <w:pPr>
                      <w:widowControl w:val="0"/>
                      <w:jc w:val="center"/>
                      <w:rPr>
                        <w:b/>
                        <w:bCs/>
                        <w:sz w:val="30"/>
                        <w:szCs w:val="30"/>
                      </w:rPr>
                    </w:pPr>
                  </w:p>
                  <w:p w14:paraId="459640B7" w14:textId="77777777" w:rsidR="00D818AA" w:rsidRPr="006911ED" w:rsidRDefault="00D818AA" w:rsidP="00170890">
                    <w:pPr>
                      <w:widowControl w:val="0"/>
                      <w:jc w:val="center"/>
                      <w:rPr>
                        <w:b/>
                        <w:bCs/>
                        <w:sz w:val="30"/>
                        <w:szCs w:val="30"/>
                      </w:rPr>
                    </w:pPr>
                  </w:p>
                  <w:p w14:paraId="303D7F6D" w14:textId="77777777" w:rsidR="00D818AA" w:rsidRPr="006911ED" w:rsidRDefault="00D818AA" w:rsidP="00170890">
                    <w:pPr>
                      <w:widowControl w:val="0"/>
                      <w:jc w:val="center"/>
                      <w:rPr>
                        <w:b/>
                        <w:bCs/>
                        <w:sz w:val="30"/>
                        <w:szCs w:val="30"/>
                      </w:rPr>
                    </w:pPr>
                  </w:p>
                  <w:p w14:paraId="424E555C" w14:textId="77777777" w:rsidR="00D818AA" w:rsidRPr="006911ED" w:rsidRDefault="00D818AA" w:rsidP="00170890">
                    <w:pPr>
                      <w:widowControl w:val="0"/>
                      <w:jc w:val="center"/>
                      <w:rPr>
                        <w:b/>
                        <w:bCs/>
                        <w:sz w:val="30"/>
                        <w:szCs w:val="30"/>
                      </w:rPr>
                    </w:pPr>
                  </w:p>
                  <w:p w14:paraId="522D7F51" w14:textId="77777777" w:rsidR="00D818AA" w:rsidRPr="006911ED" w:rsidRDefault="00D818AA" w:rsidP="00170890">
                    <w:pPr>
                      <w:widowControl w:val="0"/>
                      <w:jc w:val="center"/>
                      <w:rPr>
                        <w:b/>
                        <w:bCs/>
                        <w:sz w:val="30"/>
                        <w:szCs w:val="30"/>
                      </w:rPr>
                    </w:pPr>
                  </w:p>
                  <w:p w14:paraId="367A188C" w14:textId="77777777" w:rsidR="00D818AA" w:rsidRPr="006911ED" w:rsidRDefault="00D818AA" w:rsidP="00170890">
                    <w:pPr>
                      <w:widowControl w:val="0"/>
                      <w:jc w:val="center"/>
                      <w:rPr>
                        <w:b/>
                        <w:bCs/>
                        <w:sz w:val="30"/>
                        <w:szCs w:val="30"/>
                      </w:rPr>
                    </w:pPr>
                  </w:p>
                  <w:p w14:paraId="050C8FB3" w14:textId="77777777" w:rsidR="00D818AA" w:rsidRPr="006911ED" w:rsidRDefault="00D818AA" w:rsidP="00170890">
                    <w:pPr>
                      <w:widowControl w:val="0"/>
                      <w:jc w:val="center"/>
                      <w:rPr>
                        <w:b/>
                        <w:bCs/>
                        <w:sz w:val="30"/>
                        <w:szCs w:val="30"/>
                      </w:rPr>
                    </w:pPr>
                  </w:p>
                </w:txbxContent>
              </v:textbox>
            </v:shape>
          </v:group>
        </w:pict>
      </w:r>
      <w:r w:rsidR="00604CF5" w:rsidRPr="00552251">
        <w:rPr>
          <w:noProof/>
          <w:color w:val="auto"/>
          <w:kern w:val="0"/>
          <w:sz w:val="24"/>
          <w:szCs w:val="24"/>
        </w:rPr>
        <w:drawing>
          <wp:anchor distT="36576" distB="36576" distL="36576" distR="36576" simplePos="0" relativeHeight="251658240" behindDoc="0" locked="0" layoutInCell="1" allowOverlap="1" wp14:anchorId="3E8EBD3F" wp14:editId="04FEE8A4">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5655" cy="1007110"/>
                    </a:xfrm>
                    <a:prstGeom prst="rect">
                      <a:avLst/>
                    </a:prstGeom>
                    <a:noFill/>
                    <a:ln>
                      <a:noFill/>
                    </a:ln>
                    <a:effectLst/>
                  </pic:spPr>
                </pic:pic>
              </a:graphicData>
            </a:graphic>
          </wp:anchor>
        </w:drawing>
      </w:r>
    </w:p>
    <w:p w14:paraId="5F8DED00" w14:textId="77777777" w:rsidR="00490378" w:rsidRPr="00552251" w:rsidRDefault="00490378">
      <w:pPr>
        <w:rPr>
          <w:color w:val="auto"/>
        </w:rPr>
      </w:pPr>
    </w:p>
    <w:p w14:paraId="62C9FA7B" w14:textId="77777777" w:rsidR="00170890" w:rsidRPr="00552251" w:rsidRDefault="00170890">
      <w:pPr>
        <w:rPr>
          <w:color w:val="auto"/>
        </w:rPr>
      </w:pPr>
    </w:p>
    <w:p w14:paraId="799B2695" w14:textId="77777777" w:rsidR="00170890" w:rsidRPr="00552251" w:rsidRDefault="00170890">
      <w:pPr>
        <w:rPr>
          <w:color w:val="auto"/>
        </w:rPr>
      </w:pPr>
    </w:p>
    <w:p w14:paraId="50242388" w14:textId="77777777" w:rsidR="00170890" w:rsidRPr="00552251" w:rsidRDefault="00170890">
      <w:pPr>
        <w:rPr>
          <w:color w:val="auto"/>
        </w:rPr>
      </w:pPr>
    </w:p>
    <w:p w14:paraId="1573E68F" w14:textId="77777777" w:rsidR="00170890" w:rsidRPr="00552251" w:rsidRDefault="00170890">
      <w:pPr>
        <w:rPr>
          <w:color w:val="auto"/>
        </w:rPr>
      </w:pPr>
    </w:p>
    <w:p w14:paraId="1A60C0BC" w14:textId="77777777" w:rsidR="00170890" w:rsidRPr="00552251" w:rsidRDefault="00170890">
      <w:pPr>
        <w:rPr>
          <w:color w:val="auto"/>
        </w:rPr>
      </w:pPr>
    </w:p>
    <w:p w14:paraId="0CCEBC66" w14:textId="77777777" w:rsidR="00170890" w:rsidRPr="00552251" w:rsidRDefault="00170890">
      <w:pPr>
        <w:rPr>
          <w:color w:val="auto"/>
        </w:rPr>
      </w:pPr>
    </w:p>
    <w:p w14:paraId="721E4F32" w14:textId="77777777" w:rsidR="00170890" w:rsidRPr="00552251" w:rsidRDefault="00170890">
      <w:pPr>
        <w:rPr>
          <w:color w:val="auto"/>
        </w:rPr>
      </w:pPr>
    </w:p>
    <w:p w14:paraId="0FD12F92" w14:textId="77777777" w:rsidR="00170890" w:rsidRPr="00552251" w:rsidRDefault="00170890">
      <w:pPr>
        <w:rPr>
          <w:color w:val="auto"/>
        </w:rPr>
      </w:pPr>
    </w:p>
    <w:p w14:paraId="671AB7FF" w14:textId="77777777" w:rsidR="00170890" w:rsidRPr="00552251" w:rsidRDefault="00170890">
      <w:pPr>
        <w:rPr>
          <w:color w:val="auto"/>
        </w:rPr>
      </w:pPr>
    </w:p>
    <w:p w14:paraId="0711A82D" w14:textId="77777777" w:rsidR="00170890" w:rsidRPr="00552251" w:rsidRDefault="00170890">
      <w:pPr>
        <w:rPr>
          <w:color w:val="auto"/>
        </w:rPr>
      </w:pPr>
    </w:p>
    <w:p w14:paraId="4B6D8776" w14:textId="77777777" w:rsidR="00170890" w:rsidRPr="00552251" w:rsidRDefault="00170890">
      <w:pPr>
        <w:rPr>
          <w:color w:val="auto"/>
        </w:rPr>
      </w:pPr>
    </w:p>
    <w:p w14:paraId="43F28DC9" w14:textId="77777777" w:rsidR="00170890" w:rsidRPr="00552251" w:rsidRDefault="00170890">
      <w:pPr>
        <w:rPr>
          <w:color w:val="auto"/>
        </w:rPr>
      </w:pPr>
    </w:p>
    <w:p w14:paraId="4B3642A4" w14:textId="77777777" w:rsidR="00170890" w:rsidRPr="00552251" w:rsidRDefault="00170890">
      <w:pPr>
        <w:rPr>
          <w:color w:val="auto"/>
        </w:rPr>
      </w:pPr>
    </w:p>
    <w:p w14:paraId="7BA7799F" w14:textId="77777777" w:rsidR="00170890" w:rsidRPr="00552251" w:rsidRDefault="00170890">
      <w:pPr>
        <w:rPr>
          <w:color w:val="auto"/>
        </w:rPr>
      </w:pPr>
    </w:p>
    <w:p w14:paraId="62F1C61D" w14:textId="77777777" w:rsidR="00170890" w:rsidRPr="00552251" w:rsidRDefault="00170890">
      <w:pPr>
        <w:rPr>
          <w:color w:val="auto"/>
        </w:rPr>
      </w:pPr>
    </w:p>
    <w:p w14:paraId="704A4264" w14:textId="77777777" w:rsidR="00170890" w:rsidRPr="00552251" w:rsidRDefault="00170890">
      <w:pPr>
        <w:rPr>
          <w:color w:val="auto"/>
        </w:rPr>
      </w:pPr>
    </w:p>
    <w:p w14:paraId="6BE1D9D5" w14:textId="77777777" w:rsidR="00170890" w:rsidRPr="00552251" w:rsidRDefault="00170890">
      <w:pPr>
        <w:rPr>
          <w:color w:val="auto"/>
        </w:rPr>
      </w:pPr>
    </w:p>
    <w:p w14:paraId="526EA29C" w14:textId="77777777" w:rsidR="00170890" w:rsidRPr="00552251" w:rsidRDefault="00170890">
      <w:pPr>
        <w:rPr>
          <w:color w:val="auto"/>
        </w:rPr>
      </w:pPr>
    </w:p>
    <w:p w14:paraId="7961199A" w14:textId="77777777" w:rsidR="00170890" w:rsidRPr="00552251" w:rsidRDefault="00170890">
      <w:pPr>
        <w:rPr>
          <w:color w:val="auto"/>
        </w:rPr>
      </w:pPr>
    </w:p>
    <w:p w14:paraId="1D202E78" w14:textId="77777777" w:rsidR="00170890" w:rsidRPr="00552251" w:rsidRDefault="00170890">
      <w:pPr>
        <w:rPr>
          <w:color w:val="auto"/>
        </w:rPr>
      </w:pPr>
    </w:p>
    <w:p w14:paraId="76A37F71" w14:textId="77777777" w:rsidR="00170890" w:rsidRPr="00552251" w:rsidRDefault="00170890">
      <w:pPr>
        <w:rPr>
          <w:color w:val="auto"/>
        </w:rPr>
      </w:pPr>
    </w:p>
    <w:p w14:paraId="795D07AF" w14:textId="77777777" w:rsidR="00170890" w:rsidRPr="00552251" w:rsidRDefault="00170890">
      <w:pPr>
        <w:rPr>
          <w:color w:val="auto"/>
        </w:rPr>
      </w:pPr>
    </w:p>
    <w:p w14:paraId="00FCCBAD" w14:textId="77777777" w:rsidR="00170890" w:rsidRPr="00552251" w:rsidRDefault="00170890">
      <w:pPr>
        <w:rPr>
          <w:color w:val="auto"/>
        </w:rPr>
      </w:pPr>
    </w:p>
    <w:p w14:paraId="7D1E4C23" w14:textId="77777777" w:rsidR="00170890" w:rsidRPr="00552251" w:rsidRDefault="00170890">
      <w:pPr>
        <w:rPr>
          <w:color w:val="auto"/>
        </w:rPr>
      </w:pPr>
    </w:p>
    <w:p w14:paraId="0E5BE5F0" w14:textId="77777777" w:rsidR="00170890" w:rsidRPr="00552251" w:rsidRDefault="00170890">
      <w:pPr>
        <w:rPr>
          <w:color w:val="auto"/>
        </w:rPr>
      </w:pPr>
    </w:p>
    <w:p w14:paraId="7690D391" w14:textId="77777777" w:rsidR="00170890" w:rsidRPr="00552251" w:rsidRDefault="00170890">
      <w:pPr>
        <w:rPr>
          <w:color w:val="auto"/>
        </w:rPr>
      </w:pPr>
    </w:p>
    <w:p w14:paraId="2D116866" w14:textId="77777777" w:rsidR="00170890" w:rsidRPr="00552251" w:rsidRDefault="00170890">
      <w:pPr>
        <w:rPr>
          <w:color w:val="auto"/>
        </w:rPr>
      </w:pPr>
    </w:p>
    <w:p w14:paraId="0FDEDB50" w14:textId="77777777" w:rsidR="00170890" w:rsidRPr="00552251" w:rsidRDefault="00170890">
      <w:pPr>
        <w:rPr>
          <w:color w:val="auto"/>
        </w:rPr>
      </w:pPr>
    </w:p>
    <w:p w14:paraId="73903FC3" w14:textId="77777777" w:rsidR="00170890" w:rsidRPr="00552251" w:rsidRDefault="00170890">
      <w:pPr>
        <w:rPr>
          <w:color w:val="auto"/>
        </w:rPr>
      </w:pPr>
    </w:p>
    <w:p w14:paraId="7FEB026A" w14:textId="77777777" w:rsidR="00170890" w:rsidRPr="00552251" w:rsidRDefault="00170890">
      <w:pPr>
        <w:rPr>
          <w:color w:val="auto"/>
        </w:rPr>
      </w:pPr>
    </w:p>
    <w:p w14:paraId="75C88FF8" w14:textId="77777777" w:rsidR="00170890" w:rsidRPr="00552251" w:rsidRDefault="00170890">
      <w:pPr>
        <w:rPr>
          <w:color w:val="auto"/>
        </w:rPr>
      </w:pPr>
    </w:p>
    <w:p w14:paraId="2A4819DA" w14:textId="77777777" w:rsidR="00170890" w:rsidRPr="00552251" w:rsidRDefault="00170890">
      <w:pPr>
        <w:rPr>
          <w:color w:val="auto"/>
        </w:rPr>
      </w:pPr>
    </w:p>
    <w:p w14:paraId="2B14844F" w14:textId="77777777" w:rsidR="00170890" w:rsidRPr="00552251" w:rsidRDefault="00170890">
      <w:pPr>
        <w:rPr>
          <w:color w:val="auto"/>
        </w:rPr>
      </w:pPr>
    </w:p>
    <w:p w14:paraId="4D248272" w14:textId="77777777" w:rsidR="00170890" w:rsidRPr="00552251" w:rsidRDefault="00170890">
      <w:pPr>
        <w:rPr>
          <w:color w:val="auto"/>
        </w:rPr>
      </w:pPr>
    </w:p>
    <w:p w14:paraId="0CAD2EA7" w14:textId="77777777" w:rsidR="00170890" w:rsidRPr="00552251" w:rsidRDefault="00170890">
      <w:pPr>
        <w:rPr>
          <w:color w:val="auto"/>
        </w:rPr>
      </w:pPr>
    </w:p>
    <w:p w14:paraId="6AE36AF9" w14:textId="77777777" w:rsidR="00170890" w:rsidRPr="00552251" w:rsidRDefault="00170890">
      <w:pPr>
        <w:rPr>
          <w:color w:val="auto"/>
        </w:rPr>
      </w:pPr>
    </w:p>
    <w:p w14:paraId="318BB60A" w14:textId="77777777" w:rsidR="00170890" w:rsidRPr="00552251" w:rsidRDefault="00170890">
      <w:pPr>
        <w:rPr>
          <w:color w:val="auto"/>
        </w:rPr>
      </w:pPr>
    </w:p>
    <w:p w14:paraId="57D3608B" w14:textId="77777777" w:rsidR="00170890" w:rsidRPr="00552251" w:rsidRDefault="00170890">
      <w:pPr>
        <w:rPr>
          <w:color w:val="auto"/>
        </w:rPr>
      </w:pPr>
    </w:p>
    <w:p w14:paraId="632B9633" w14:textId="77777777" w:rsidR="00170890" w:rsidRPr="00552251" w:rsidRDefault="00170890">
      <w:pPr>
        <w:rPr>
          <w:color w:val="auto"/>
        </w:rPr>
      </w:pPr>
    </w:p>
    <w:p w14:paraId="1A2E1D56" w14:textId="77777777" w:rsidR="00170890" w:rsidRPr="00552251" w:rsidRDefault="00170890">
      <w:pPr>
        <w:rPr>
          <w:color w:val="auto"/>
        </w:rPr>
      </w:pPr>
    </w:p>
    <w:p w14:paraId="76283AEA" w14:textId="77777777" w:rsidR="00170890" w:rsidRPr="00552251" w:rsidRDefault="00170890">
      <w:pPr>
        <w:rPr>
          <w:color w:val="auto"/>
        </w:rPr>
      </w:pPr>
    </w:p>
    <w:p w14:paraId="00691893" w14:textId="77777777" w:rsidR="00170890" w:rsidRPr="00552251" w:rsidRDefault="00170890">
      <w:pPr>
        <w:rPr>
          <w:color w:val="auto"/>
        </w:rPr>
      </w:pPr>
    </w:p>
    <w:p w14:paraId="5AE072BA" w14:textId="77777777" w:rsidR="00170890" w:rsidRPr="00552251" w:rsidRDefault="00170890">
      <w:pPr>
        <w:rPr>
          <w:color w:val="auto"/>
        </w:rPr>
      </w:pPr>
    </w:p>
    <w:p w14:paraId="6F9E33AB" w14:textId="77777777" w:rsidR="00170890" w:rsidRPr="00552251" w:rsidRDefault="00170890">
      <w:pPr>
        <w:rPr>
          <w:color w:val="auto"/>
        </w:rPr>
      </w:pPr>
    </w:p>
    <w:p w14:paraId="23311724" w14:textId="77777777" w:rsidR="00170890" w:rsidRPr="00552251" w:rsidRDefault="00170890">
      <w:pPr>
        <w:rPr>
          <w:color w:val="auto"/>
        </w:rPr>
      </w:pPr>
    </w:p>
    <w:p w14:paraId="2D5188D6" w14:textId="77777777" w:rsidR="00170890" w:rsidRPr="00552251" w:rsidRDefault="00170890">
      <w:pPr>
        <w:rPr>
          <w:color w:val="auto"/>
        </w:rPr>
      </w:pPr>
    </w:p>
    <w:p w14:paraId="2BFB3B88" w14:textId="77777777" w:rsidR="00170890" w:rsidRPr="00552251" w:rsidRDefault="00170890">
      <w:pPr>
        <w:rPr>
          <w:color w:val="auto"/>
        </w:rPr>
      </w:pPr>
    </w:p>
    <w:p w14:paraId="60279650" w14:textId="77777777" w:rsidR="00170890" w:rsidRPr="00552251" w:rsidRDefault="00170890">
      <w:pPr>
        <w:rPr>
          <w:color w:val="auto"/>
        </w:rPr>
      </w:pPr>
    </w:p>
    <w:p w14:paraId="69BE66F5" w14:textId="77777777" w:rsidR="00170890" w:rsidRPr="00552251" w:rsidRDefault="00170890">
      <w:pPr>
        <w:rPr>
          <w:color w:val="auto"/>
        </w:rPr>
      </w:pPr>
    </w:p>
    <w:p w14:paraId="4880B46C" w14:textId="77777777" w:rsidR="00170890" w:rsidRPr="00552251" w:rsidRDefault="00170890">
      <w:pPr>
        <w:rPr>
          <w:color w:val="auto"/>
        </w:rPr>
      </w:pPr>
    </w:p>
    <w:p w14:paraId="0C9670E6" w14:textId="77777777" w:rsidR="00170890" w:rsidRPr="00552251" w:rsidRDefault="00170890">
      <w:pPr>
        <w:rPr>
          <w:color w:val="auto"/>
        </w:rPr>
      </w:pPr>
    </w:p>
    <w:p w14:paraId="0275DCFC" w14:textId="77777777" w:rsidR="00170890" w:rsidRPr="00552251" w:rsidRDefault="00170890">
      <w:pPr>
        <w:rPr>
          <w:color w:val="auto"/>
        </w:rPr>
      </w:pPr>
    </w:p>
    <w:p w14:paraId="7EAB5036" w14:textId="77777777" w:rsidR="00170890" w:rsidRPr="00552251" w:rsidRDefault="00170890">
      <w:pPr>
        <w:rPr>
          <w:color w:val="auto"/>
        </w:rPr>
      </w:pPr>
    </w:p>
    <w:p w14:paraId="0D312F51" w14:textId="77777777" w:rsidR="00170890" w:rsidRPr="00552251" w:rsidRDefault="00170890">
      <w:pPr>
        <w:rPr>
          <w:color w:val="auto"/>
        </w:rPr>
      </w:pPr>
    </w:p>
    <w:p w14:paraId="32F0FF08" w14:textId="77777777" w:rsidR="00170890" w:rsidRPr="00552251" w:rsidRDefault="00170890">
      <w:pPr>
        <w:rPr>
          <w:color w:val="auto"/>
        </w:rPr>
      </w:pPr>
    </w:p>
    <w:p w14:paraId="6274B01E" w14:textId="77777777" w:rsidR="00170890" w:rsidRPr="00552251" w:rsidRDefault="00170890">
      <w:pPr>
        <w:rPr>
          <w:color w:val="auto"/>
        </w:rPr>
      </w:pPr>
    </w:p>
    <w:p w14:paraId="3195636A" w14:textId="77777777" w:rsidR="00170890" w:rsidRPr="00552251" w:rsidRDefault="00170890">
      <w:pPr>
        <w:rPr>
          <w:color w:val="auto"/>
        </w:rPr>
      </w:pPr>
    </w:p>
    <w:p w14:paraId="4B139E4B" w14:textId="77777777" w:rsidR="00170890" w:rsidRPr="00552251" w:rsidRDefault="00170890">
      <w:pPr>
        <w:rPr>
          <w:color w:val="auto"/>
        </w:rPr>
      </w:pPr>
    </w:p>
    <w:p w14:paraId="4AAC7358" w14:textId="77777777" w:rsidR="00170890" w:rsidRPr="00552251" w:rsidRDefault="00170890">
      <w:pPr>
        <w:rPr>
          <w:color w:val="auto"/>
        </w:rPr>
      </w:pPr>
    </w:p>
    <w:p w14:paraId="54D1D77A" w14:textId="77777777" w:rsidR="00170890" w:rsidRPr="00552251" w:rsidRDefault="00170890">
      <w:pPr>
        <w:rPr>
          <w:color w:val="auto"/>
        </w:rPr>
      </w:pPr>
    </w:p>
    <w:p w14:paraId="11443B5D" w14:textId="77777777" w:rsidR="00170890" w:rsidRPr="00552251" w:rsidRDefault="00170890">
      <w:pPr>
        <w:rPr>
          <w:color w:val="auto"/>
        </w:rPr>
      </w:pPr>
    </w:p>
    <w:p w14:paraId="01A622AD" w14:textId="77777777" w:rsidR="00F1470D" w:rsidRPr="00552251" w:rsidRDefault="00F1470D">
      <w:pPr>
        <w:rPr>
          <w:color w:val="auto"/>
        </w:rPr>
        <w:sectPr w:rsidR="00F1470D" w:rsidRPr="00552251"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firstRow="1" w:lastRow="0" w:firstColumn="1" w:lastColumn="0" w:noHBand="0" w:noVBand="1"/>
      </w:tblPr>
      <w:tblGrid>
        <w:gridCol w:w="1196"/>
        <w:gridCol w:w="8501"/>
        <w:gridCol w:w="563"/>
      </w:tblGrid>
      <w:tr w:rsidR="00FA64B9" w:rsidRPr="00552251" w14:paraId="01EDF08A" w14:textId="77777777" w:rsidTr="00FA64B9">
        <w:trPr>
          <w:trHeight w:val="292"/>
        </w:trPr>
        <w:tc>
          <w:tcPr>
            <w:tcW w:w="10260" w:type="dxa"/>
            <w:gridSpan w:val="3"/>
            <w:tcMar>
              <w:top w:w="58" w:type="dxa"/>
              <w:left w:w="58" w:type="dxa"/>
              <w:bottom w:w="58" w:type="dxa"/>
              <w:right w:w="58" w:type="dxa"/>
            </w:tcMar>
            <w:hideMark/>
          </w:tcPr>
          <w:p w14:paraId="5D8CE9B0" w14:textId="77777777" w:rsidR="00FA64B9" w:rsidRPr="00552251" w:rsidRDefault="00FA64B9" w:rsidP="00FA64B9">
            <w:pPr>
              <w:widowControl w:val="0"/>
              <w:jc w:val="center"/>
              <w:rPr>
                <w:b/>
                <w:bCs/>
                <w:color w:val="auto"/>
                <w:sz w:val="28"/>
                <w:szCs w:val="28"/>
              </w:rPr>
            </w:pPr>
            <w:r w:rsidRPr="00552251">
              <w:rPr>
                <w:b/>
                <w:bCs/>
                <w:color w:val="auto"/>
                <w:sz w:val="28"/>
                <w:szCs w:val="28"/>
              </w:rPr>
              <w:lastRenderedPageBreak/>
              <w:t>Содержание</w:t>
            </w:r>
          </w:p>
        </w:tc>
      </w:tr>
      <w:tr w:rsidR="00C6341F" w:rsidRPr="00552251" w14:paraId="2972366D" w14:textId="77777777" w:rsidTr="00321310">
        <w:trPr>
          <w:trHeight w:val="900"/>
        </w:trPr>
        <w:tc>
          <w:tcPr>
            <w:tcW w:w="10260" w:type="dxa"/>
            <w:gridSpan w:val="3"/>
            <w:tcMar>
              <w:top w:w="58" w:type="dxa"/>
              <w:left w:w="58" w:type="dxa"/>
              <w:bottom w:w="58" w:type="dxa"/>
              <w:right w:w="58" w:type="dxa"/>
            </w:tcMar>
            <w:hideMark/>
          </w:tcPr>
          <w:p w14:paraId="203196C8" w14:textId="77777777" w:rsidR="00C6341F" w:rsidRPr="00552251" w:rsidRDefault="00A236B7" w:rsidP="00B532C7">
            <w:pPr>
              <w:widowControl w:val="0"/>
              <w:jc w:val="center"/>
              <w:rPr>
                <w:color w:val="auto"/>
                <w:sz w:val="24"/>
                <w:szCs w:val="24"/>
              </w:rPr>
            </w:pPr>
            <w:r>
              <w:rPr>
                <w:b/>
                <w:color w:val="auto"/>
                <w:sz w:val="24"/>
                <w:szCs w:val="24"/>
              </w:rPr>
              <w:t>Постановления</w:t>
            </w:r>
            <w:r w:rsidR="003D5E9C">
              <w:rPr>
                <w:b/>
                <w:color w:val="auto"/>
                <w:sz w:val="24"/>
                <w:szCs w:val="24"/>
              </w:rPr>
              <w:t xml:space="preserve"> </w:t>
            </w:r>
            <w:r w:rsidR="004955BF" w:rsidRPr="00552251">
              <w:rPr>
                <w:b/>
                <w:color w:val="auto"/>
                <w:sz w:val="24"/>
                <w:szCs w:val="24"/>
              </w:rPr>
              <w:t xml:space="preserve">Администрации </w:t>
            </w:r>
            <w:r w:rsidR="00C6341F" w:rsidRPr="00552251">
              <w:rPr>
                <w:b/>
                <w:bCs/>
                <w:color w:val="auto"/>
                <w:sz w:val="24"/>
                <w:szCs w:val="24"/>
              </w:rPr>
              <w:t>Комсомольского муниципального района Ивановской области</w:t>
            </w:r>
          </w:p>
        </w:tc>
      </w:tr>
      <w:tr w:rsidR="007F716C" w:rsidRPr="00552251" w14:paraId="1E4A894C" w14:textId="77777777" w:rsidTr="00321310">
        <w:trPr>
          <w:trHeight w:val="900"/>
        </w:trPr>
        <w:tc>
          <w:tcPr>
            <w:tcW w:w="1196" w:type="dxa"/>
            <w:tcMar>
              <w:top w:w="58" w:type="dxa"/>
              <w:left w:w="58" w:type="dxa"/>
              <w:bottom w:w="58" w:type="dxa"/>
              <w:right w:w="58" w:type="dxa"/>
            </w:tcMar>
            <w:hideMark/>
          </w:tcPr>
          <w:p w14:paraId="1D9EADD2" w14:textId="77777777" w:rsidR="007F716C" w:rsidRPr="00552251" w:rsidRDefault="00A236B7" w:rsidP="001F3F26">
            <w:pPr>
              <w:widowControl w:val="0"/>
              <w:jc w:val="both"/>
              <w:rPr>
                <w:color w:val="auto"/>
                <w:sz w:val="24"/>
                <w:szCs w:val="24"/>
              </w:rPr>
            </w:pPr>
            <w:r>
              <w:rPr>
                <w:color w:val="auto"/>
                <w:sz w:val="24"/>
                <w:szCs w:val="24"/>
              </w:rPr>
              <w:t>№ 1</w:t>
            </w:r>
            <w:r w:rsidR="00321310">
              <w:rPr>
                <w:color w:val="auto"/>
                <w:sz w:val="24"/>
                <w:szCs w:val="24"/>
              </w:rPr>
              <w:t>53</w:t>
            </w:r>
            <w:r>
              <w:rPr>
                <w:color w:val="auto"/>
                <w:sz w:val="24"/>
                <w:szCs w:val="24"/>
              </w:rPr>
              <w:t xml:space="preserve"> от </w:t>
            </w:r>
            <w:r w:rsidR="00321310">
              <w:rPr>
                <w:color w:val="auto"/>
                <w:sz w:val="24"/>
                <w:szCs w:val="24"/>
              </w:rPr>
              <w:t>07.06</w:t>
            </w:r>
            <w:r>
              <w:rPr>
                <w:color w:val="auto"/>
                <w:sz w:val="24"/>
                <w:szCs w:val="24"/>
              </w:rPr>
              <w:t>.2024</w:t>
            </w:r>
          </w:p>
        </w:tc>
        <w:tc>
          <w:tcPr>
            <w:tcW w:w="8501" w:type="dxa"/>
            <w:tcMar>
              <w:top w:w="58" w:type="dxa"/>
              <w:left w:w="58" w:type="dxa"/>
              <w:bottom w:w="58" w:type="dxa"/>
              <w:right w:w="58" w:type="dxa"/>
            </w:tcMar>
            <w:hideMark/>
          </w:tcPr>
          <w:p w14:paraId="6B7F09EF" w14:textId="77777777" w:rsidR="007F716C" w:rsidRPr="00321310" w:rsidRDefault="00321310" w:rsidP="00321310">
            <w:pPr>
              <w:jc w:val="both"/>
              <w:rPr>
                <w:bCs/>
                <w:sz w:val="24"/>
                <w:szCs w:val="24"/>
              </w:rPr>
            </w:pPr>
            <w:r w:rsidRPr="00321310">
              <w:rPr>
                <w:bCs/>
                <w:sz w:val="24"/>
                <w:szCs w:val="24"/>
              </w:rPr>
              <w:t>Об утверждении административного регламента предоставления муниципальной услуги «Принятие решения о признании (либо об отказе в признании) молодой семьи участницей мероприятия муниципального проекта «Обеспечение жильем молодых семей» муниципальной программы Комсомольского муниципального района «Обеспечение доступным и комфортным жильем населения  Комсомольского муниципального района»</w:t>
            </w:r>
          </w:p>
        </w:tc>
        <w:tc>
          <w:tcPr>
            <w:tcW w:w="563" w:type="dxa"/>
            <w:tcMar>
              <w:top w:w="58" w:type="dxa"/>
              <w:left w:w="58" w:type="dxa"/>
              <w:bottom w:w="58" w:type="dxa"/>
              <w:right w:w="58" w:type="dxa"/>
            </w:tcMar>
            <w:hideMark/>
          </w:tcPr>
          <w:p w14:paraId="03ACFBF5" w14:textId="77777777" w:rsidR="007F716C" w:rsidRPr="00552251" w:rsidRDefault="007F716C" w:rsidP="00990F24">
            <w:pPr>
              <w:widowControl w:val="0"/>
              <w:jc w:val="both"/>
              <w:rPr>
                <w:color w:val="auto"/>
                <w:sz w:val="24"/>
                <w:szCs w:val="24"/>
              </w:rPr>
            </w:pPr>
          </w:p>
        </w:tc>
      </w:tr>
      <w:tr w:rsidR="00243495" w:rsidRPr="00552251" w14:paraId="1C5318E4" w14:textId="77777777" w:rsidTr="00321310">
        <w:trPr>
          <w:trHeight w:val="900"/>
        </w:trPr>
        <w:tc>
          <w:tcPr>
            <w:tcW w:w="1196" w:type="dxa"/>
            <w:tcMar>
              <w:top w:w="58" w:type="dxa"/>
              <w:left w:w="58" w:type="dxa"/>
              <w:bottom w:w="58" w:type="dxa"/>
              <w:right w:w="58" w:type="dxa"/>
            </w:tcMar>
          </w:tcPr>
          <w:p w14:paraId="77A4D17F" w14:textId="7B4DF353" w:rsidR="00243495" w:rsidRDefault="00243495" w:rsidP="001F3F26">
            <w:pPr>
              <w:widowControl w:val="0"/>
              <w:jc w:val="both"/>
              <w:rPr>
                <w:color w:val="auto"/>
                <w:sz w:val="24"/>
                <w:szCs w:val="24"/>
              </w:rPr>
            </w:pPr>
            <w:r>
              <w:rPr>
                <w:color w:val="auto"/>
                <w:sz w:val="24"/>
                <w:szCs w:val="24"/>
              </w:rPr>
              <w:t>№ 160 от 11.06.2024</w:t>
            </w:r>
          </w:p>
        </w:tc>
        <w:tc>
          <w:tcPr>
            <w:tcW w:w="8501" w:type="dxa"/>
            <w:tcMar>
              <w:top w:w="58" w:type="dxa"/>
              <w:left w:w="58" w:type="dxa"/>
              <w:bottom w:w="58" w:type="dxa"/>
              <w:right w:w="58" w:type="dxa"/>
            </w:tcMar>
          </w:tcPr>
          <w:p w14:paraId="607FAC83" w14:textId="77777777" w:rsidR="009375D5" w:rsidRPr="009375D5" w:rsidRDefault="009375D5" w:rsidP="009375D5">
            <w:pPr>
              <w:jc w:val="both"/>
              <w:rPr>
                <w:bCs/>
                <w:sz w:val="24"/>
                <w:szCs w:val="24"/>
              </w:rPr>
            </w:pPr>
            <w:r w:rsidRPr="009375D5">
              <w:rPr>
                <w:bCs/>
                <w:sz w:val="24"/>
                <w:szCs w:val="24"/>
              </w:rPr>
              <w:t xml:space="preserve">Об  установлении норматива стоимости одного квадратного метра общей площади жилого помещения по Комсомольскому муниципальному району на </w:t>
            </w:r>
            <w:r w:rsidRPr="009375D5">
              <w:rPr>
                <w:bCs/>
                <w:sz w:val="24"/>
                <w:szCs w:val="24"/>
                <w:lang w:val="en-US"/>
              </w:rPr>
              <w:t>III</w:t>
            </w:r>
            <w:r w:rsidRPr="009375D5">
              <w:rPr>
                <w:bCs/>
                <w:sz w:val="24"/>
                <w:szCs w:val="24"/>
              </w:rPr>
              <w:t xml:space="preserve"> квартал 2024 года для расчета размера социальных выплат (субсидий), предоставляемых для улучшения жилищных условий</w:t>
            </w:r>
          </w:p>
          <w:p w14:paraId="0905F6EB" w14:textId="77777777" w:rsidR="00243495" w:rsidRPr="00321310" w:rsidRDefault="00243495" w:rsidP="00321310">
            <w:pPr>
              <w:jc w:val="both"/>
              <w:rPr>
                <w:bCs/>
                <w:sz w:val="24"/>
                <w:szCs w:val="24"/>
              </w:rPr>
            </w:pPr>
          </w:p>
        </w:tc>
        <w:tc>
          <w:tcPr>
            <w:tcW w:w="563" w:type="dxa"/>
            <w:tcMar>
              <w:top w:w="58" w:type="dxa"/>
              <w:left w:w="58" w:type="dxa"/>
              <w:bottom w:w="58" w:type="dxa"/>
              <w:right w:w="58" w:type="dxa"/>
            </w:tcMar>
          </w:tcPr>
          <w:p w14:paraId="44DE3990" w14:textId="77777777" w:rsidR="00243495" w:rsidRPr="00552251" w:rsidRDefault="00243495" w:rsidP="00990F24">
            <w:pPr>
              <w:widowControl w:val="0"/>
              <w:jc w:val="both"/>
              <w:rPr>
                <w:color w:val="auto"/>
                <w:sz w:val="24"/>
                <w:szCs w:val="24"/>
              </w:rPr>
            </w:pPr>
          </w:p>
        </w:tc>
      </w:tr>
      <w:tr w:rsidR="00243495" w:rsidRPr="00552251" w14:paraId="26875501" w14:textId="77777777" w:rsidTr="00321310">
        <w:trPr>
          <w:trHeight w:val="900"/>
        </w:trPr>
        <w:tc>
          <w:tcPr>
            <w:tcW w:w="1196" w:type="dxa"/>
            <w:tcMar>
              <w:top w:w="58" w:type="dxa"/>
              <w:left w:w="58" w:type="dxa"/>
              <w:bottom w:w="58" w:type="dxa"/>
              <w:right w:w="58" w:type="dxa"/>
            </w:tcMar>
          </w:tcPr>
          <w:p w14:paraId="039ED71D" w14:textId="54F695EC" w:rsidR="00243495" w:rsidRDefault="00243495" w:rsidP="001F3F26">
            <w:pPr>
              <w:widowControl w:val="0"/>
              <w:jc w:val="both"/>
              <w:rPr>
                <w:color w:val="auto"/>
                <w:sz w:val="24"/>
                <w:szCs w:val="24"/>
              </w:rPr>
            </w:pPr>
            <w:r>
              <w:rPr>
                <w:color w:val="auto"/>
                <w:sz w:val="24"/>
                <w:szCs w:val="24"/>
              </w:rPr>
              <w:t>№ 161 от 11.06.2024</w:t>
            </w:r>
          </w:p>
        </w:tc>
        <w:tc>
          <w:tcPr>
            <w:tcW w:w="8501" w:type="dxa"/>
            <w:tcMar>
              <w:top w:w="58" w:type="dxa"/>
              <w:left w:w="58" w:type="dxa"/>
              <w:bottom w:w="58" w:type="dxa"/>
              <w:right w:w="58" w:type="dxa"/>
            </w:tcMar>
          </w:tcPr>
          <w:p w14:paraId="469DE265" w14:textId="77777777" w:rsidR="00E41AC9" w:rsidRPr="00E41AC9" w:rsidRDefault="00E41AC9" w:rsidP="00E41AC9">
            <w:pPr>
              <w:jc w:val="both"/>
              <w:rPr>
                <w:bCs/>
                <w:sz w:val="24"/>
                <w:szCs w:val="24"/>
              </w:rPr>
            </w:pPr>
            <w:r w:rsidRPr="00E41AC9">
              <w:rPr>
                <w:bCs/>
                <w:sz w:val="24"/>
                <w:szCs w:val="24"/>
              </w:rPr>
              <w:t>О внесении изменений в постановление Администрации Комсомольского муниципального района от 01.08.2023 г. № 205 «Об утверждении муниципальной программы «Развитие экономики Комсомольского муниципального района»</w:t>
            </w:r>
          </w:p>
          <w:p w14:paraId="7FAF13FA" w14:textId="77777777" w:rsidR="00243495" w:rsidRPr="00321310" w:rsidRDefault="00243495" w:rsidP="00321310">
            <w:pPr>
              <w:jc w:val="both"/>
              <w:rPr>
                <w:bCs/>
                <w:sz w:val="24"/>
                <w:szCs w:val="24"/>
              </w:rPr>
            </w:pPr>
          </w:p>
        </w:tc>
        <w:tc>
          <w:tcPr>
            <w:tcW w:w="563" w:type="dxa"/>
            <w:tcMar>
              <w:top w:w="58" w:type="dxa"/>
              <w:left w:w="58" w:type="dxa"/>
              <w:bottom w:w="58" w:type="dxa"/>
              <w:right w:w="58" w:type="dxa"/>
            </w:tcMar>
          </w:tcPr>
          <w:p w14:paraId="7A9E509B" w14:textId="77777777" w:rsidR="00243495" w:rsidRPr="00552251" w:rsidRDefault="00243495" w:rsidP="00990F24">
            <w:pPr>
              <w:widowControl w:val="0"/>
              <w:jc w:val="both"/>
              <w:rPr>
                <w:color w:val="auto"/>
                <w:sz w:val="24"/>
                <w:szCs w:val="24"/>
              </w:rPr>
            </w:pPr>
          </w:p>
        </w:tc>
      </w:tr>
      <w:tr w:rsidR="00DA1FF9" w:rsidRPr="00552251" w14:paraId="10128511" w14:textId="77777777" w:rsidTr="00333EA0">
        <w:trPr>
          <w:trHeight w:val="900"/>
        </w:trPr>
        <w:tc>
          <w:tcPr>
            <w:tcW w:w="10260" w:type="dxa"/>
            <w:gridSpan w:val="3"/>
            <w:tcMar>
              <w:top w:w="58" w:type="dxa"/>
              <w:left w:w="58" w:type="dxa"/>
              <w:bottom w:w="58" w:type="dxa"/>
              <w:right w:w="58" w:type="dxa"/>
            </w:tcMar>
          </w:tcPr>
          <w:p w14:paraId="2C81F14B" w14:textId="77777777" w:rsidR="00DA1FF9" w:rsidRPr="00552251" w:rsidRDefault="00DA1FF9" w:rsidP="00DA1FF9">
            <w:pPr>
              <w:widowControl w:val="0"/>
              <w:jc w:val="center"/>
              <w:rPr>
                <w:color w:val="auto"/>
                <w:sz w:val="24"/>
                <w:szCs w:val="24"/>
              </w:rPr>
            </w:pPr>
            <w:r>
              <w:rPr>
                <w:b/>
                <w:color w:val="auto"/>
                <w:sz w:val="24"/>
                <w:szCs w:val="24"/>
              </w:rPr>
              <w:t xml:space="preserve">Информационное сообщение Управления земельно-имущественных отношений </w:t>
            </w:r>
            <w:r w:rsidRPr="00552251">
              <w:rPr>
                <w:b/>
                <w:color w:val="auto"/>
                <w:sz w:val="24"/>
                <w:szCs w:val="24"/>
              </w:rPr>
              <w:t xml:space="preserve">Администрации </w:t>
            </w:r>
            <w:r w:rsidRPr="00552251">
              <w:rPr>
                <w:b/>
                <w:bCs/>
                <w:color w:val="auto"/>
                <w:sz w:val="24"/>
                <w:szCs w:val="24"/>
              </w:rPr>
              <w:t>Комсомольского муниципального района Ивановской области</w:t>
            </w:r>
          </w:p>
        </w:tc>
      </w:tr>
    </w:tbl>
    <w:p w14:paraId="3187A735" w14:textId="77777777" w:rsidR="00C65F2A" w:rsidRPr="00552251" w:rsidRDefault="00C65F2A" w:rsidP="00BE1178">
      <w:pPr>
        <w:jc w:val="center"/>
        <w:rPr>
          <w:b/>
          <w:sz w:val="24"/>
          <w:szCs w:val="24"/>
        </w:rPr>
      </w:pPr>
    </w:p>
    <w:p w14:paraId="3C26616A" w14:textId="77777777" w:rsidR="003F22D6" w:rsidRPr="00552251" w:rsidRDefault="003F22D6" w:rsidP="00BE1178">
      <w:pPr>
        <w:jc w:val="center"/>
        <w:rPr>
          <w:b/>
          <w:sz w:val="24"/>
          <w:szCs w:val="24"/>
        </w:rPr>
      </w:pPr>
    </w:p>
    <w:p w14:paraId="2773EC16" w14:textId="77777777" w:rsidR="003F22D6" w:rsidRPr="00552251" w:rsidRDefault="003F22D6" w:rsidP="00BE1178">
      <w:pPr>
        <w:jc w:val="center"/>
        <w:rPr>
          <w:b/>
          <w:sz w:val="24"/>
          <w:szCs w:val="24"/>
        </w:rPr>
      </w:pPr>
    </w:p>
    <w:p w14:paraId="2534D3E6" w14:textId="77777777" w:rsidR="003F22D6" w:rsidRPr="00552251" w:rsidRDefault="003F22D6" w:rsidP="00BE1178">
      <w:pPr>
        <w:jc w:val="center"/>
        <w:rPr>
          <w:b/>
          <w:sz w:val="24"/>
          <w:szCs w:val="24"/>
        </w:rPr>
      </w:pPr>
    </w:p>
    <w:p w14:paraId="76B1D21A" w14:textId="77777777" w:rsidR="003F22D6" w:rsidRPr="00552251" w:rsidRDefault="003F22D6" w:rsidP="00BE1178">
      <w:pPr>
        <w:jc w:val="center"/>
        <w:rPr>
          <w:b/>
          <w:sz w:val="24"/>
          <w:szCs w:val="24"/>
        </w:rPr>
      </w:pPr>
    </w:p>
    <w:p w14:paraId="1ED62E73" w14:textId="77777777" w:rsidR="003F22D6" w:rsidRPr="00552251" w:rsidRDefault="003F22D6" w:rsidP="00BE1178">
      <w:pPr>
        <w:jc w:val="center"/>
        <w:rPr>
          <w:b/>
          <w:sz w:val="24"/>
          <w:szCs w:val="24"/>
        </w:rPr>
      </w:pPr>
    </w:p>
    <w:p w14:paraId="19C0C720" w14:textId="77777777" w:rsidR="003F22D6" w:rsidRPr="00552251" w:rsidRDefault="003F22D6" w:rsidP="00BE1178">
      <w:pPr>
        <w:jc w:val="center"/>
        <w:rPr>
          <w:b/>
          <w:sz w:val="24"/>
          <w:szCs w:val="24"/>
        </w:rPr>
      </w:pPr>
    </w:p>
    <w:p w14:paraId="13A3C5D5" w14:textId="77777777" w:rsidR="00C47861" w:rsidRPr="00552251" w:rsidRDefault="00C47861" w:rsidP="00BE1178">
      <w:pPr>
        <w:jc w:val="center"/>
        <w:rPr>
          <w:b/>
          <w:sz w:val="24"/>
          <w:szCs w:val="24"/>
        </w:rPr>
      </w:pPr>
    </w:p>
    <w:p w14:paraId="0CE9407E" w14:textId="77777777" w:rsidR="00C47861" w:rsidRPr="00552251" w:rsidRDefault="00C47861" w:rsidP="00BE1178">
      <w:pPr>
        <w:jc w:val="center"/>
        <w:rPr>
          <w:b/>
          <w:sz w:val="24"/>
          <w:szCs w:val="24"/>
        </w:rPr>
      </w:pPr>
    </w:p>
    <w:p w14:paraId="6B5BD985" w14:textId="77777777" w:rsidR="00C47861" w:rsidRPr="00552251" w:rsidRDefault="00C47861" w:rsidP="00BE1178">
      <w:pPr>
        <w:jc w:val="center"/>
        <w:rPr>
          <w:b/>
          <w:sz w:val="24"/>
          <w:szCs w:val="24"/>
        </w:rPr>
      </w:pPr>
    </w:p>
    <w:p w14:paraId="3DB4A28D" w14:textId="77777777" w:rsidR="00C47861" w:rsidRPr="00552251" w:rsidRDefault="00C47861" w:rsidP="00BE1178">
      <w:pPr>
        <w:jc w:val="center"/>
        <w:rPr>
          <w:b/>
          <w:sz w:val="24"/>
          <w:szCs w:val="24"/>
        </w:rPr>
      </w:pPr>
    </w:p>
    <w:p w14:paraId="55CCCFF7" w14:textId="77777777" w:rsidR="00C47861" w:rsidRPr="00552251" w:rsidRDefault="00C47861" w:rsidP="00BE1178">
      <w:pPr>
        <w:jc w:val="center"/>
        <w:rPr>
          <w:b/>
          <w:sz w:val="24"/>
          <w:szCs w:val="24"/>
        </w:rPr>
      </w:pPr>
    </w:p>
    <w:p w14:paraId="2D532148" w14:textId="77777777" w:rsidR="00C47861" w:rsidRPr="00552251" w:rsidRDefault="00C47861" w:rsidP="00BE1178">
      <w:pPr>
        <w:jc w:val="center"/>
        <w:rPr>
          <w:b/>
          <w:sz w:val="24"/>
          <w:szCs w:val="24"/>
        </w:rPr>
      </w:pPr>
    </w:p>
    <w:p w14:paraId="693085DE" w14:textId="77777777" w:rsidR="00C47861" w:rsidRPr="00552251" w:rsidRDefault="00C47861" w:rsidP="00BE1178">
      <w:pPr>
        <w:jc w:val="center"/>
        <w:rPr>
          <w:b/>
          <w:sz w:val="24"/>
          <w:szCs w:val="24"/>
        </w:rPr>
      </w:pPr>
    </w:p>
    <w:p w14:paraId="058C9721" w14:textId="77777777" w:rsidR="00C47861" w:rsidRPr="00552251" w:rsidRDefault="00C47861" w:rsidP="00BE1178">
      <w:pPr>
        <w:jc w:val="center"/>
        <w:rPr>
          <w:b/>
          <w:sz w:val="24"/>
          <w:szCs w:val="24"/>
        </w:rPr>
      </w:pPr>
    </w:p>
    <w:p w14:paraId="7D8E7BAA" w14:textId="77777777" w:rsidR="00C47861" w:rsidRPr="00552251" w:rsidRDefault="00C47861" w:rsidP="00BE1178">
      <w:pPr>
        <w:jc w:val="center"/>
        <w:rPr>
          <w:b/>
          <w:sz w:val="24"/>
          <w:szCs w:val="24"/>
        </w:rPr>
      </w:pPr>
    </w:p>
    <w:p w14:paraId="5E2B2F2D" w14:textId="77777777" w:rsidR="00C47861" w:rsidRPr="00552251" w:rsidRDefault="00C47861" w:rsidP="00BE1178">
      <w:pPr>
        <w:jc w:val="center"/>
        <w:rPr>
          <w:b/>
          <w:sz w:val="24"/>
          <w:szCs w:val="24"/>
        </w:rPr>
      </w:pPr>
    </w:p>
    <w:p w14:paraId="39BDCC75" w14:textId="77777777" w:rsidR="00C47861" w:rsidRPr="00552251" w:rsidRDefault="00C47861" w:rsidP="00BE1178">
      <w:pPr>
        <w:jc w:val="center"/>
        <w:rPr>
          <w:b/>
          <w:sz w:val="24"/>
          <w:szCs w:val="24"/>
        </w:rPr>
      </w:pPr>
    </w:p>
    <w:p w14:paraId="415968B0" w14:textId="77777777" w:rsidR="00C47861" w:rsidRPr="00552251" w:rsidRDefault="00C47861" w:rsidP="00BE1178">
      <w:pPr>
        <w:jc w:val="center"/>
        <w:rPr>
          <w:b/>
          <w:sz w:val="24"/>
          <w:szCs w:val="24"/>
        </w:rPr>
      </w:pPr>
    </w:p>
    <w:p w14:paraId="1E120D05" w14:textId="77777777" w:rsidR="00C47861" w:rsidRPr="00552251" w:rsidRDefault="00C47861" w:rsidP="00BE1178">
      <w:pPr>
        <w:jc w:val="center"/>
        <w:rPr>
          <w:b/>
          <w:sz w:val="24"/>
          <w:szCs w:val="24"/>
        </w:rPr>
      </w:pPr>
    </w:p>
    <w:p w14:paraId="358A2D91" w14:textId="77777777" w:rsidR="00C47861" w:rsidRPr="00552251" w:rsidRDefault="00C47861" w:rsidP="00BE1178">
      <w:pPr>
        <w:jc w:val="center"/>
        <w:rPr>
          <w:b/>
          <w:sz w:val="24"/>
          <w:szCs w:val="24"/>
        </w:rPr>
      </w:pPr>
    </w:p>
    <w:p w14:paraId="1102E8B9" w14:textId="77777777" w:rsidR="00C47861" w:rsidRDefault="00C47861" w:rsidP="00BE1178">
      <w:pPr>
        <w:jc w:val="center"/>
        <w:rPr>
          <w:b/>
          <w:sz w:val="24"/>
          <w:szCs w:val="24"/>
        </w:rPr>
      </w:pPr>
    </w:p>
    <w:p w14:paraId="37A6BAE7" w14:textId="77777777" w:rsidR="003D5E9C" w:rsidRDefault="003D5E9C" w:rsidP="00BE1178">
      <w:pPr>
        <w:jc w:val="center"/>
        <w:rPr>
          <w:b/>
          <w:sz w:val="24"/>
          <w:szCs w:val="24"/>
        </w:rPr>
      </w:pPr>
    </w:p>
    <w:p w14:paraId="125D0484" w14:textId="77777777" w:rsidR="003D5E9C" w:rsidRDefault="003D5E9C" w:rsidP="00BE1178">
      <w:pPr>
        <w:jc w:val="center"/>
        <w:rPr>
          <w:b/>
          <w:sz w:val="24"/>
          <w:szCs w:val="24"/>
        </w:rPr>
      </w:pPr>
    </w:p>
    <w:p w14:paraId="1582F234" w14:textId="77777777" w:rsidR="003D5E9C" w:rsidRDefault="003D5E9C" w:rsidP="00BE1178">
      <w:pPr>
        <w:jc w:val="center"/>
        <w:rPr>
          <w:b/>
          <w:sz w:val="24"/>
          <w:szCs w:val="24"/>
        </w:rPr>
      </w:pPr>
    </w:p>
    <w:p w14:paraId="5B927BD9" w14:textId="77777777" w:rsidR="003D5E9C" w:rsidRDefault="003D5E9C" w:rsidP="00BE1178">
      <w:pPr>
        <w:jc w:val="center"/>
        <w:rPr>
          <w:b/>
          <w:sz w:val="24"/>
          <w:szCs w:val="24"/>
        </w:rPr>
      </w:pPr>
    </w:p>
    <w:p w14:paraId="5806CAB6" w14:textId="77777777" w:rsidR="00321310" w:rsidRDefault="00321310" w:rsidP="00321310">
      <w:pPr>
        <w:jc w:val="center"/>
      </w:pPr>
      <w:r w:rsidRPr="00AD496A">
        <w:rPr>
          <w:noProof/>
          <w:color w:val="000080"/>
        </w:rPr>
        <w:lastRenderedPageBreak/>
        <w:drawing>
          <wp:inline distT="0" distB="0" distL="0" distR="0" wp14:anchorId="422F8B62" wp14:editId="35030419">
            <wp:extent cx="542925" cy="6762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179B984A" w14:textId="77777777" w:rsidR="00321310" w:rsidRDefault="00321310" w:rsidP="00321310">
      <w:pPr>
        <w:jc w:val="center"/>
      </w:pPr>
    </w:p>
    <w:p w14:paraId="472DFF23" w14:textId="77777777" w:rsidR="00321310" w:rsidRPr="00B7157C" w:rsidRDefault="00321310" w:rsidP="00321310">
      <w:pPr>
        <w:pStyle w:val="1"/>
        <w:jc w:val="center"/>
        <w:rPr>
          <w:color w:val="003366"/>
          <w:sz w:val="36"/>
        </w:rPr>
      </w:pPr>
      <w:r>
        <w:rPr>
          <w:color w:val="003366"/>
          <w:sz w:val="36"/>
        </w:rPr>
        <w:t>ПОСТАНОВЛЕНИЕ</w:t>
      </w:r>
    </w:p>
    <w:p w14:paraId="4AA1BAA8" w14:textId="77777777" w:rsidR="00321310" w:rsidRPr="00B7157C" w:rsidRDefault="00321310" w:rsidP="00321310">
      <w:pPr>
        <w:jc w:val="center"/>
        <w:rPr>
          <w:b/>
          <w:color w:val="003366"/>
        </w:rPr>
      </w:pPr>
      <w:r w:rsidRPr="00B7157C">
        <w:rPr>
          <w:b/>
          <w:color w:val="003366"/>
        </w:rPr>
        <w:t>АДМИНИСТРАЦИИ</w:t>
      </w:r>
    </w:p>
    <w:p w14:paraId="398289CF" w14:textId="77777777" w:rsidR="00321310" w:rsidRPr="00B7157C" w:rsidRDefault="00321310" w:rsidP="00321310">
      <w:pPr>
        <w:jc w:val="center"/>
        <w:rPr>
          <w:b/>
          <w:color w:val="003366"/>
        </w:rPr>
      </w:pPr>
      <w:r w:rsidRPr="00B7157C">
        <w:rPr>
          <w:b/>
          <w:color w:val="003366"/>
        </w:rPr>
        <w:t xml:space="preserve"> КОМСОМОЛЬСКОГО МУНИЦИПАЛЬНОГО  РАЙОНА</w:t>
      </w:r>
    </w:p>
    <w:p w14:paraId="5FEDAEAD" w14:textId="77777777" w:rsidR="00321310" w:rsidRPr="00B7157C" w:rsidRDefault="00321310" w:rsidP="00321310">
      <w:pPr>
        <w:jc w:val="center"/>
        <w:rPr>
          <w:b/>
          <w:color w:val="003366"/>
        </w:rPr>
      </w:pPr>
      <w:r w:rsidRPr="00B7157C">
        <w:rPr>
          <w:b/>
          <w:color w:val="003366"/>
        </w:rPr>
        <w:t>ИВАНОВСКОЙ ОБЛАСТИ</w:t>
      </w:r>
    </w:p>
    <w:p w14:paraId="3C5312F1" w14:textId="77777777" w:rsidR="00321310" w:rsidRDefault="00321310" w:rsidP="00321310">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321310" w:rsidRPr="00B7157C" w14:paraId="625946FA" w14:textId="77777777" w:rsidTr="00234FE0">
        <w:trPr>
          <w:trHeight w:val="100"/>
        </w:trPr>
        <w:tc>
          <w:tcPr>
            <w:tcW w:w="9072" w:type="dxa"/>
            <w:gridSpan w:val="10"/>
            <w:tcBorders>
              <w:top w:val="thinThickThinSmallGap" w:sz="24" w:space="0" w:color="auto"/>
              <w:left w:val="nil"/>
              <w:bottom w:val="nil"/>
              <w:right w:val="nil"/>
            </w:tcBorders>
          </w:tcPr>
          <w:p w14:paraId="5A0A7733" w14:textId="77777777" w:rsidR="00321310" w:rsidRDefault="00321310" w:rsidP="00234FE0">
            <w:pPr>
              <w:jc w:val="center"/>
              <w:rPr>
                <w:color w:val="003366"/>
              </w:rPr>
            </w:pPr>
            <w:smartTag w:uri="urn:schemas-microsoft-com:office:smarttags" w:element="metricconverter">
              <w:smartTagPr>
                <w:attr w:name="ProductID" w:val="155150, г"/>
              </w:smartTagPr>
              <w:r w:rsidRPr="00B7157C">
                <w:rPr>
                  <w:color w:val="003366"/>
                </w:rPr>
                <w:t>155150, г</w:t>
              </w:r>
            </w:smartTag>
            <w:r w:rsidRPr="00B7157C">
              <w:rPr>
                <w:color w:val="003366"/>
              </w:rPr>
              <w:t>. Комсомольск, ул. 50 лет ВЛКСМ, д. 2</w:t>
            </w:r>
            <w:r>
              <w:rPr>
                <w:color w:val="003366"/>
              </w:rPr>
              <w:t xml:space="preserve">, </w:t>
            </w:r>
            <w:r w:rsidRPr="00B7157C">
              <w:rPr>
                <w:color w:val="003366"/>
              </w:rPr>
              <w:t>ИНН 3714002224</w:t>
            </w:r>
            <w:r>
              <w:rPr>
                <w:color w:val="003366"/>
              </w:rPr>
              <w:t>,</w:t>
            </w:r>
            <w:r w:rsidRPr="00B7157C">
              <w:rPr>
                <w:color w:val="003366"/>
              </w:rPr>
              <w:t xml:space="preserve"> КПП 371401001</w:t>
            </w:r>
            <w:r>
              <w:rPr>
                <w:color w:val="003366"/>
              </w:rPr>
              <w:t xml:space="preserve">, </w:t>
            </w:r>
          </w:p>
          <w:p w14:paraId="5E8BBC96" w14:textId="77777777" w:rsidR="00321310" w:rsidRDefault="00321310" w:rsidP="00234FE0">
            <w:pPr>
              <w:jc w:val="center"/>
              <w:rPr>
                <w:color w:val="003366"/>
              </w:rPr>
            </w:pPr>
            <w:r w:rsidRPr="00B7157C">
              <w:rPr>
                <w:color w:val="003366"/>
              </w:rPr>
              <w:t>ОГРН 1023701625595</w:t>
            </w:r>
            <w:r>
              <w:rPr>
                <w:color w:val="003366"/>
              </w:rPr>
              <w:t>,</w:t>
            </w:r>
            <w:r w:rsidRPr="00B7157C">
              <w:rPr>
                <w:color w:val="003366"/>
              </w:rPr>
              <w:t xml:space="preserve"> Тел./Факс (493</w:t>
            </w:r>
            <w:r w:rsidRPr="005A5ACB">
              <w:rPr>
                <w:color w:val="003366"/>
              </w:rPr>
              <w:t>52</w:t>
            </w:r>
            <w:r>
              <w:rPr>
                <w:color w:val="003366"/>
              </w:rPr>
              <w:t>) 4</w:t>
            </w:r>
            <w:r w:rsidRPr="00B7157C">
              <w:rPr>
                <w:color w:val="003366"/>
              </w:rPr>
              <w:t>-11-78</w:t>
            </w:r>
            <w:r>
              <w:rPr>
                <w:color w:val="003366"/>
              </w:rPr>
              <w:t xml:space="preserve">, e-mail: </w:t>
            </w:r>
            <w:hyperlink r:id="rId11" w:history="1">
              <w:r w:rsidRPr="00D90A25">
                <w:rPr>
                  <w:rStyle w:val="a5"/>
                </w:rPr>
                <w:t>admin.komsomolsk@mail.ru</w:t>
              </w:r>
            </w:hyperlink>
          </w:p>
          <w:p w14:paraId="31CEB743" w14:textId="77777777" w:rsidR="00321310" w:rsidRPr="00AC3C24" w:rsidRDefault="00321310" w:rsidP="00234FE0">
            <w:pPr>
              <w:rPr>
                <w:color w:val="003366"/>
                <w:sz w:val="28"/>
                <w:szCs w:val="28"/>
              </w:rPr>
            </w:pPr>
          </w:p>
        </w:tc>
      </w:tr>
      <w:tr w:rsidR="00321310" w14:paraId="67D66BE3" w14:textId="77777777" w:rsidTr="00234FE0">
        <w:tblPrEx>
          <w:tblBorders>
            <w:top w:val="none" w:sz="0" w:space="0" w:color="auto"/>
          </w:tblBorders>
        </w:tblPrEx>
        <w:trPr>
          <w:gridAfter w:val="1"/>
          <w:wAfter w:w="497" w:type="dxa"/>
          <w:trHeight w:val="415"/>
        </w:trPr>
        <w:tc>
          <w:tcPr>
            <w:tcW w:w="1582" w:type="dxa"/>
          </w:tcPr>
          <w:p w14:paraId="1604C328" w14:textId="77777777" w:rsidR="00321310" w:rsidRPr="00AC3C24" w:rsidRDefault="00321310" w:rsidP="00234FE0">
            <w:pPr>
              <w:ind w:right="-108"/>
              <w:jc w:val="center"/>
              <w:rPr>
                <w:sz w:val="28"/>
                <w:szCs w:val="28"/>
              </w:rPr>
            </w:pPr>
          </w:p>
        </w:tc>
        <w:tc>
          <w:tcPr>
            <w:tcW w:w="360" w:type="dxa"/>
          </w:tcPr>
          <w:p w14:paraId="4FBFA34E" w14:textId="77777777" w:rsidR="00321310" w:rsidRDefault="00321310" w:rsidP="00234FE0">
            <w:pPr>
              <w:ind w:right="-108"/>
              <w:jc w:val="center"/>
              <w:rPr>
                <w:sz w:val="28"/>
                <w:szCs w:val="28"/>
              </w:rPr>
            </w:pPr>
          </w:p>
          <w:p w14:paraId="05E8D602" w14:textId="77777777" w:rsidR="00321310" w:rsidRDefault="00321310" w:rsidP="00234FE0">
            <w:pPr>
              <w:ind w:right="-108"/>
              <w:jc w:val="center"/>
            </w:pPr>
            <w:r w:rsidRPr="00AC3C24">
              <w:rPr>
                <w:sz w:val="28"/>
                <w:szCs w:val="28"/>
              </w:rPr>
              <w:t>«</w:t>
            </w:r>
          </w:p>
        </w:tc>
        <w:tc>
          <w:tcPr>
            <w:tcW w:w="610" w:type="dxa"/>
            <w:tcBorders>
              <w:bottom w:val="single" w:sz="4" w:space="0" w:color="auto"/>
            </w:tcBorders>
            <w:vAlign w:val="bottom"/>
          </w:tcPr>
          <w:p w14:paraId="5066C911" w14:textId="77777777" w:rsidR="00321310" w:rsidRPr="00AC3C24" w:rsidRDefault="00321310" w:rsidP="00234FE0">
            <w:pPr>
              <w:ind w:right="-108"/>
              <w:jc w:val="center"/>
              <w:rPr>
                <w:sz w:val="28"/>
                <w:szCs w:val="28"/>
              </w:rPr>
            </w:pPr>
            <w:r>
              <w:rPr>
                <w:sz w:val="28"/>
                <w:szCs w:val="28"/>
              </w:rPr>
              <w:t>07</w:t>
            </w:r>
          </w:p>
        </w:tc>
        <w:tc>
          <w:tcPr>
            <w:tcW w:w="540" w:type="dxa"/>
            <w:vAlign w:val="bottom"/>
          </w:tcPr>
          <w:p w14:paraId="123C6FD0" w14:textId="77777777" w:rsidR="00321310" w:rsidRPr="00AC3C24" w:rsidRDefault="00321310" w:rsidP="00234FE0">
            <w:pPr>
              <w:ind w:left="-734" w:firstLine="720"/>
              <w:rPr>
                <w:sz w:val="28"/>
                <w:szCs w:val="28"/>
              </w:rPr>
            </w:pPr>
            <w:r w:rsidRPr="00AC3C24">
              <w:rPr>
                <w:sz w:val="28"/>
                <w:szCs w:val="28"/>
              </w:rPr>
              <w:t>»</w:t>
            </w:r>
          </w:p>
        </w:tc>
        <w:tc>
          <w:tcPr>
            <w:tcW w:w="1728" w:type="dxa"/>
            <w:tcBorders>
              <w:bottom w:val="single" w:sz="4" w:space="0" w:color="auto"/>
            </w:tcBorders>
            <w:vAlign w:val="bottom"/>
          </w:tcPr>
          <w:p w14:paraId="339A41D9" w14:textId="77777777" w:rsidR="00321310" w:rsidRPr="00AC3C24" w:rsidRDefault="00321310" w:rsidP="00234FE0">
            <w:pPr>
              <w:jc w:val="center"/>
              <w:rPr>
                <w:sz w:val="28"/>
                <w:szCs w:val="28"/>
              </w:rPr>
            </w:pPr>
            <w:r>
              <w:rPr>
                <w:sz w:val="28"/>
                <w:szCs w:val="28"/>
              </w:rPr>
              <w:t>06</w:t>
            </w:r>
          </w:p>
        </w:tc>
        <w:tc>
          <w:tcPr>
            <w:tcW w:w="1417" w:type="dxa"/>
            <w:vAlign w:val="bottom"/>
          </w:tcPr>
          <w:p w14:paraId="3FDD0004" w14:textId="77777777" w:rsidR="00321310" w:rsidRPr="00AC3C24" w:rsidRDefault="00321310" w:rsidP="00234FE0">
            <w:pPr>
              <w:rPr>
                <w:sz w:val="28"/>
                <w:szCs w:val="28"/>
              </w:rPr>
            </w:pPr>
            <w:r>
              <w:rPr>
                <w:sz w:val="28"/>
                <w:szCs w:val="28"/>
              </w:rPr>
              <w:t>2024</w:t>
            </w:r>
            <w:r w:rsidRPr="00AC3C24">
              <w:rPr>
                <w:sz w:val="28"/>
                <w:szCs w:val="28"/>
              </w:rPr>
              <w:t>г.</w:t>
            </w:r>
            <w:r>
              <w:rPr>
                <w:sz w:val="28"/>
                <w:szCs w:val="28"/>
              </w:rPr>
              <w:t xml:space="preserve">  </w:t>
            </w:r>
            <w:r w:rsidRPr="00AC3C24">
              <w:rPr>
                <w:sz w:val="28"/>
                <w:szCs w:val="28"/>
              </w:rPr>
              <w:t>№</w:t>
            </w:r>
          </w:p>
        </w:tc>
        <w:tc>
          <w:tcPr>
            <w:tcW w:w="1038" w:type="dxa"/>
            <w:tcBorders>
              <w:left w:val="nil"/>
              <w:bottom w:val="single" w:sz="4" w:space="0" w:color="auto"/>
            </w:tcBorders>
            <w:vAlign w:val="bottom"/>
          </w:tcPr>
          <w:p w14:paraId="1C567FA8" w14:textId="77777777" w:rsidR="00321310" w:rsidRPr="00AC3C24" w:rsidRDefault="00321310" w:rsidP="00234FE0">
            <w:pPr>
              <w:jc w:val="center"/>
              <w:rPr>
                <w:sz w:val="28"/>
                <w:szCs w:val="28"/>
              </w:rPr>
            </w:pPr>
            <w:r>
              <w:rPr>
                <w:sz w:val="28"/>
                <w:szCs w:val="28"/>
              </w:rPr>
              <w:t>153</w:t>
            </w:r>
          </w:p>
        </w:tc>
        <w:tc>
          <w:tcPr>
            <w:tcW w:w="520" w:type="dxa"/>
            <w:tcBorders>
              <w:left w:val="nil"/>
            </w:tcBorders>
            <w:vAlign w:val="bottom"/>
          </w:tcPr>
          <w:p w14:paraId="3D6C2094" w14:textId="77777777" w:rsidR="00321310" w:rsidRDefault="00321310" w:rsidP="00234FE0">
            <w:pPr>
              <w:jc w:val="center"/>
              <w:rPr>
                <w:sz w:val="28"/>
                <w:szCs w:val="28"/>
              </w:rPr>
            </w:pPr>
          </w:p>
          <w:p w14:paraId="782AB1B8" w14:textId="77777777" w:rsidR="00321310" w:rsidRPr="00AC3C24" w:rsidRDefault="00321310" w:rsidP="00234FE0">
            <w:pPr>
              <w:jc w:val="center"/>
              <w:rPr>
                <w:sz w:val="28"/>
                <w:szCs w:val="28"/>
              </w:rPr>
            </w:pPr>
          </w:p>
        </w:tc>
        <w:tc>
          <w:tcPr>
            <w:tcW w:w="780" w:type="dxa"/>
            <w:tcBorders>
              <w:left w:val="nil"/>
            </w:tcBorders>
            <w:vAlign w:val="bottom"/>
          </w:tcPr>
          <w:p w14:paraId="18F0C586" w14:textId="77777777" w:rsidR="00321310" w:rsidRDefault="00321310" w:rsidP="00234FE0">
            <w:pPr>
              <w:jc w:val="center"/>
            </w:pPr>
          </w:p>
        </w:tc>
      </w:tr>
    </w:tbl>
    <w:p w14:paraId="27F5C4E0" w14:textId="77777777" w:rsidR="00321310" w:rsidRDefault="00321310" w:rsidP="00321310">
      <w:pPr>
        <w:ind w:firstLine="720"/>
        <w:jc w:val="both"/>
      </w:pPr>
    </w:p>
    <w:p w14:paraId="1A8E7DF3" w14:textId="77777777" w:rsidR="00321310" w:rsidRDefault="00321310" w:rsidP="00321310">
      <w:pPr>
        <w:ind w:firstLine="720"/>
        <w:jc w:val="both"/>
      </w:pPr>
    </w:p>
    <w:p w14:paraId="67828C12" w14:textId="77777777" w:rsidR="00321310" w:rsidRDefault="00321310" w:rsidP="00321310">
      <w:pPr>
        <w:ind w:firstLine="720"/>
        <w:jc w:val="center"/>
        <w:rPr>
          <w:b/>
          <w:bCs/>
          <w:sz w:val="28"/>
          <w:szCs w:val="28"/>
        </w:rPr>
      </w:pPr>
      <w:r>
        <w:rPr>
          <w:b/>
          <w:sz w:val="28"/>
          <w:szCs w:val="28"/>
        </w:rPr>
        <w:t xml:space="preserve"> Об утверждении административного регламента предоставления </w:t>
      </w:r>
      <w:r>
        <w:rPr>
          <w:b/>
          <w:bCs/>
          <w:sz w:val="28"/>
          <w:szCs w:val="28"/>
        </w:rPr>
        <w:t>муниципальной услуги</w:t>
      </w:r>
      <w:r>
        <w:rPr>
          <w:b/>
          <w:bCs/>
          <w:szCs w:val="28"/>
        </w:rPr>
        <w:t xml:space="preserve"> </w:t>
      </w:r>
      <w:r>
        <w:rPr>
          <w:b/>
          <w:bCs/>
          <w:sz w:val="28"/>
          <w:szCs w:val="28"/>
        </w:rPr>
        <w:t>«Принятие решения о признании (либо об отказе в признании) молодой семьи участницей мероприятия муниципального проекта «Обеспечение жильем молодых семей» муниципальной программы Комсомольского муниципального района «Обеспечение доступным и комфортным жильем населения  Комсомольского муниципального района»</w:t>
      </w:r>
    </w:p>
    <w:p w14:paraId="1644829B" w14:textId="77777777" w:rsidR="00321310" w:rsidRDefault="00321310" w:rsidP="00321310">
      <w:pPr>
        <w:autoSpaceDE w:val="0"/>
        <w:autoSpaceDN w:val="0"/>
        <w:adjustRightInd w:val="0"/>
        <w:jc w:val="center"/>
        <w:rPr>
          <w:b/>
          <w:bCs/>
          <w:sz w:val="28"/>
          <w:szCs w:val="28"/>
        </w:rPr>
      </w:pPr>
    </w:p>
    <w:p w14:paraId="5D5335A5" w14:textId="77777777" w:rsidR="00321310" w:rsidRDefault="00321310" w:rsidP="00321310">
      <w:pPr>
        <w:ind w:firstLine="720"/>
        <w:jc w:val="both"/>
        <w:rPr>
          <w:sz w:val="28"/>
          <w:szCs w:val="28"/>
        </w:rPr>
      </w:pPr>
    </w:p>
    <w:p w14:paraId="5C3DE3C4" w14:textId="77777777" w:rsidR="00321310" w:rsidRDefault="00321310" w:rsidP="00321310">
      <w:pPr>
        <w:ind w:firstLine="720"/>
        <w:jc w:val="both"/>
        <w:rPr>
          <w:sz w:val="28"/>
          <w:szCs w:val="28"/>
        </w:rPr>
      </w:pPr>
      <w:r>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Ивановской области от 23.08.2011  № 292-п «О мерах по реализации Федерального закона», от 27.07.2010 № 210-ФЗ «Об организации предоставления государственных и муниципальных услуг», Постановлением Администрации Комсомольского муниципального района от 18.07.2023 г.          № 197 «Об утверждении муниципальной программы Комсомольского муниципального района «Обеспечение доступным и комфортным жильем населения Комсомольского муниципального района», руководствуясь Уставом Комсомольского муниципального района, в целях повышения качества и доступности предоставляемых муниципальных услуг, Администрация Комсомольского муниципального района                                  </w:t>
      </w:r>
      <w:r>
        <w:rPr>
          <w:b/>
          <w:sz w:val="28"/>
          <w:szCs w:val="28"/>
        </w:rPr>
        <w:t>п о с т а н о в л я е т:</w:t>
      </w:r>
    </w:p>
    <w:p w14:paraId="4D57B476" w14:textId="77777777" w:rsidR="00321310" w:rsidRDefault="00321310" w:rsidP="00321310">
      <w:pPr>
        <w:ind w:firstLine="720"/>
        <w:jc w:val="both"/>
        <w:rPr>
          <w:sz w:val="28"/>
          <w:szCs w:val="28"/>
        </w:rPr>
      </w:pPr>
    </w:p>
    <w:p w14:paraId="38B3000A" w14:textId="77777777" w:rsidR="00321310" w:rsidRDefault="00321310" w:rsidP="00321310">
      <w:pPr>
        <w:tabs>
          <w:tab w:val="left" w:pos="0"/>
          <w:tab w:val="left" w:pos="709"/>
        </w:tabs>
        <w:ind w:firstLine="709"/>
        <w:jc w:val="both"/>
        <w:rPr>
          <w:sz w:val="28"/>
          <w:szCs w:val="28"/>
        </w:rPr>
      </w:pPr>
      <w:r w:rsidRPr="00065087">
        <w:rPr>
          <w:sz w:val="28"/>
          <w:szCs w:val="28"/>
        </w:rPr>
        <w:t xml:space="preserve">1. </w:t>
      </w:r>
      <w:r>
        <w:rPr>
          <w:sz w:val="28"/>
          <w:szCs w:val="28"/>
        </w:rPr>
        <w:t>Утвердить административный регламент</w:t>
      </w:r>
      <w:r w:rsidRPr="00F02A1D">
        <w:rPr>
          <w:sz w:val="28"/>
          <w:szCs w:val="28"/>
        </w:rPr>
        <w:t xml:space="preserve"> предоставления </w:t>
      </w:r>
      <w:r w:rsidRPr="00F02A1D">
        <w:rPr>
          <w:bCs/>
          <w:sz w:val="28"/>
          <w:szCs w:val="28"/>
        </w:rPr>
        <w:t>муниципальной услуги</w:t>
      </w:r>
      <w:r w:rsidRPr="00F02A1D">
        <w:rPr>
          <w:bCs/>
          <w:szCs w:val="28"/>
        </w:rPr>
        <w:t xml:space="preserve"> </w:t>
      </w:r>
      <w:r w:rsidRPr="00F02A1D">
        <w:rPr>
          <w:bCs/>
          <w:sz w:val="28"/>
          <w:szCs w:val="28"/>
        </w:rPr>
        <w:t>«Принятие решения о признании (либо об отказе в при</w:t>
      </w:r>
      <w:r>
        <w:rPr>
          <w:bCs/>
          <w:sz w:val="28"/>
          <w:szCs w:val="28"/>
        </w:rPr>
        <w:t xml:space="preserve">знании) молодой семьи </w:t>
      </w:r>
      <w:r w:rsidRPr="00B85D94">
        <w:rPr>
          <w:bCs/>
          <w:sz w:val="28"/>
          <w:szCs w:val="28"/>
        </w:rPr>
        <w:t>участницей</w:t>
      </w:r>
      <w:r w:rsidRPr="00F02A1D">
        <w:rPr>
          <w:bCs/>
          <w:sz w:val="28"/>
          <w:szCs w:val="28"/>
        </w:rPr>
        <w:t xml:space="preserve"> </w:t>
      </w:r>
      <w:r>
        <w:rPr>
          <w:bCs/>
          <w:sz w:val="28"/>
          <w:szCs w:val="28"/>
        </w:rPr>
        <w:t>мероприятия муниципального</w:t>
      </w:r>
      <w:r w:rsidRPr="00F02A1D">
        <w:rPr>
          <w:bCs/>
          <w:sz w:val="28"/>
          <w:szCs w:val="28"/>
        </w:rPr>
        <w:t xml:space="preserve"> проекта «Обеспечение жильем молодых семей» муниципальной программы Комсом</w:t>
      </w:r>
      <w:r>
        <w:rPr>
          <w:bCs/>
          <w:sz w:val="28"/>
          <w:szCs w:val="28"/>
        </w:rPr>
        <w:t xml:space="preserve">ольского муниципального </w:t>
      </w:r>
      <w:r>
        <w:rPr>
          <w:bCs/>
          <w:sz w:val="28"/>
          <w:szCs w:val="28"/>
        </w:rPr>
        <w:lastRenderedPageBreak/>
        <w:t xml:space="preserve">района </w:t>
      </w:r>
      <w:r w:rsidRPr="00F02A1D">
        <w:rPr>
          <w:bCs/>
          <w:sz w:val="28"/>
          <w:szCs w:val="28"/>
        </w:rPr>
        <w:t>«Обеспечение доступным</w:t>
      </w:r>
      <w:r>
        <w:rPr>
          <w:bCs/>
          <w:sz w:val="28"/>
          <w:szCs w:val="28"/>
        </w:rPr>
        <w:t xml:space="preserve"> и комфортным жильем населения </w:t>
      </w:r>
      <w:r w:rsidRPr="00F02A1D">
        <w:rPr>
          <w:bCs/>
          <w:sz w:val="28"/>
          <w:szCs w:val="28"/>
        </w:rPr>
        <w:t>Комсомольского муниципального района»</w:t>
      </w:r>
      <w:r w:rsidRPr="00223CE5">
        <w:rPr>
          <w:sz w:val="28"/>
          <w:szCs w:val="28"/>
        </w:rPr>
        <w:t xml:space="preserve">  </w:t>
      </w:r>
      <w:r>
        <w:rPr>
          <w:sz w:val="28"/>
          <w:szCs w:val="28"/>
        </w:rPr>
        <w:t>(прилагается).</w:t>
      </w:r>
    </w:p>
    <w:p w14:paraId="46154C0F" w14:textId="77777777" w:rsidR="00321310" w:rsidRDefault="00321310" w:rsidP="00321310">
      <w:pPr>
        <w:autoSpaceDE w:val="0"/>
        <w:autoSpaceDN w:val="0"/>
        <w:adjustRightInd w:val="0"/>
        <w:ind w:firstLine="540"/>
        <w:jc w:val="both"/>
        <w:rPr>
          <w:bCs/>
          <w:sz w:val="28"/>
          <w:szCs w:val="28"/>
        </w:rPr>
      </w:pPr>
      <w:r>
        <w:rPr>
          <w:bCs/>
          <w:sz w:val="28"/>
          <w:szCs w:val="28"/>
        </w:rPr>
        <w:t>2.Признать утратившим силу постановление Администрации Комсомольского муниципального района от 25.04.2018 г. № 106 «Об утверждении административного регламента предоставления муниципальной услуги «Принятие решения о признании (либо об отказе в признании) молодой семьи участницей муниципальной подпрограммы «Обеспечение жильем молодых семей» муниципальной программы Комсомольского муниципального района «Обеспечение доступным и комфортным жильем  населения Комсомольского муниципального района».</w:t>
      </w:r>
    </w:p>
    <w:p w14:paraId="3A13BFC7" w14:textId="77777777" w:rsidR="00321310" w:rsidRDefault="00321310" w:rsidP="00321310">
      <w:pPr>
        <w:tabs>
          <w:tab w:val="left" w:pos="0"/>
          <w:tab w:val="left" w:pos="709"/>
        </w:tabs>
        <w:ind w:firstLine="709"/>
        <w:jc w:val="both"/>
        <w:rPr>
          <w:sz w:val="28"/>
          <w:szCs w:val="28"/>
        </w:rPr>
      </w:pPr>
      <w:r>
        <w:rPr>
          <w:sz w:val="28"/>
          <w:szCs w:val="28"/>
        </w:rPr>
        <w:t>3</w:t>
      </w:r>
      <w:r w:rsidRPr="00065087">
        <w:rPr>
          <w:sz w:val="28"/>
          <w:szCs w:val="28"/>
        </w:rPr>
        <w:t xml:space="preserve">. Настоящее постановление вступает в силу </w:t>
      </w:r>
      <w:r>
        <w:rPr>
          <w:sz w:val="28"/>
          <w:szCs w:val="28"/>
        </w:rPr>
        <w:t>с момента его</w:t>
      </w:r>
      <w:r w:rsidRPr="00065087">
        <w:rPr>
          <w:sz w:val="28"/>
          <w:szCs w:val="28"/>
        </w:rPr>
        <w:t xml:space="preserve"> официального опубликования </w:t>
      </w:r>
      <w:r>
        <w:rPr>
          <w:sz w:val="28"/>
          <w:szCs w:val="28"/>
        </w:rPr>
        <w:t>в «Вестнике нормативных правовых актов органов местного самоуправления Комсомольского муниципального района» и подлежит размещению на официальном сайте органов местного самоуправления Комсомольского муниципального района в информационно-телекоммуникационной сети «Интернет».</w:t>
      </w:r>
    </w:p>
    <w:p w14:paraId="22B11773" w14:textId="77777777" w:rsidR="00321310" w:rsidRPr="00065087" w:rsidRDefault="00321310" w:rsidP="00321310">
      <w:pPr>
        <w:tabs>
          <w:tab w:val="left" w:pos="0"/>
          <w:tab w:val="left" w:pos="709"/>
        </w:tabs>
        <w:ind w:firstLine="709"/>
        <w:jc w:val="both"/>
        <w:rPr>
          <w:sz w:val="28"/>
          <w:szCs w:val="28"/>
        </w:rPr>
      </w:pPr>
      <w:r>
        <w:rPr>
          <w:sz w:val="28"/>
          <w:szCs w:val="28"/>
        </w:rPr>
        <w:tab/>
      </w:r>
    </w:p>
    <w:p w14:paraId="7EDD6EAA" w14:textId="77777777" w:rsidR="00321310" w:rsidRDefault="00321310" w:rsidP="00321310">
      <w:pPr>
        <w:autoSpaceDE w:val="0"/>
        <w:autoSpaceDN w:val="0"/>
        <w:adjustRightInd w:val="0"/>
        <w:jc w:val="both"/>
      </w:pPr>
    </w:p>
    <w:p w14:paraId="0FEB7270" w14:textId="77777777" w:rsidR="00321310" w:rsidRDefault="00321310" w:rsidP="00321310">
      <w:pPr>
        <w:jc w:val="both"/>
      </w:pPr>
    </w:p>
    <w:p w14:paraId="5691DDC5" w14:textId="77777777" w:rsidR="00321310" w:rsidRDefault="00321310" w:rsidP="00321310">
      <w:pPr>
        <w:jc w:val="center"/>
        <w:rPr>
          <w:b/>
          <w:sz w:val="28"/>
          <w:szCs w:val="28"/>
        </w:rPr>
      </w:pPr>
    </w:p>
    <w:p w14:paraId="34F5B96A" w14:textId="77777777" w:rsidR="00321310" w:rsidRDefault="00321310" w:rsidP="00321310">
      <w:pPr>
        <w:jc w:val="center"/>
        <w:rPr>
          <w:b/>
          <w:sz w:val="28"/>
          <w:szCs w:val="28"/>
        </w:rPr>
      </w:pPr>
    </w:p>
    <w:p w14:paraId="51D6F218" w14:textId="77777777" w:rsidR="00321310" w:rsidRDefault="00321310" w:rsidP="00321310">
      <w:pPr>
        <w:tabs>
          <w:tab w:val="left" w:pos="210"/>
        </w:tabs>
        <w:rPr>
          <w:b/>
          <w:sz w:val="28"/>
          <w:szCs w:val="28"/>
        </w:rPr>
      </w:pPr>
      <w:r>
        <w:rPr>
          <w:b/>
          <w:sz w:val="28"/>
          <w:szCs w:val="28"/>
        </w:rPr>
        <w:t>Глава Комсомольского</w:t>
      </w:r>
    </w:p>
    <w:p w14:paraId="3E1273B6" w14:textId="77777777" w:rsidR="00321310" w:rsidRDefault="00321310" w:rsidP="00321310">
      <w:pPr>
        <w:tabs>
          <w:tab w:val="left" w:pos="210"/>
          <w:tab w:val="left" w:pos="6255"/>
        </w:tabs>
        <w:rPr>
          <w:b/>
          <w:sz w:val="28"/>
          <w:szCs w:val="28"/>
        </w:rPr>
      </w:pPr>
      <w:r>
        <w:rPr>
          <w:b/>
          <w:sz w:val="28"/>
          <w:szCs w:val="28"/>
        </w:rPr>
        <w:t>муниципального района</w:t>
      </w:r>
      <w:r>
        <w:rPr>
          <w:b/>
          <w:sz w:val="28"/>
          <w:szCs w:val="28"/>
        </w:rPr>
        <w:tab/>
        <w:t xml:space="preserve">             О.В. Бузулуцкая</w:t>
      </w:r>
    </w:p>
    <w:p w14:paraId="64EDE3A8" w14:textId="77777777" w:rsidR="00321310" w:rsidRDefault="00321310" w:rsidP="00321310">
      <w:pPr>
        <w:jc w:val="center"/>
        <w:rPr>
          <w:b/>
          <w:sz w:val="28"/>
          <w:szCs w:val="28"/>
        </w:rPr>
      </w:pPr>
    </w:p>
    <w:p w14:paraId="15439C5E" w14:textId="77777777" w:rsidR="00321310" w:rsidRDefault="00321310" w:rsidP="00321310">
      <w:pPr>
        <w:jc w:val="center"/>
        <w:rPr>
          <w:b/>
          <w:sz w:val="28"/>
          <w:szCs w:val="28"/>
        </w:rPr>
      </w:pPr>
    </w:p>
    <w:p w14:paraId="5DD2910C" w14:textId="77777777" w:rsidR="00321310" w:rsidRDefault="00321310" w:rsidP="00321310">
      <w:pPr>
        <w:jc w:val="center"/>
        <w:rPr>
          <w:b/>
          <w:sz w:val="28"/>
          <w:szCs w:val="28"/>
        </w:rPr>
      </w:pPr>
    </w:p>
    <w:p w14:paraId="72135D76" w14:textId="77777777" w:rsidR="00321310" w:rsidRDefault="00321310" w:rsidP="00321310">
      <w:pPr>
        <w:jc w:val="center"/>
        <w:rPr>
          <w:b/>
          <w:sz w:val="28"/>
          <w:szCs w:val="28"/>
        </w:rPr>
      </w:pPr>
    </w:p>
    <w:p w14:paraId="6BF56B7B" w14:textId="77777777" w:rsidR="00321310" w:rsidRDefault="00321310" w:rsidP="00321310">
      <w:pPr>
        <w:jc w:val="center"/>
        <w:rPr>
          <w:b/>
          <w:sz w:val="28"/>
          <w:szCs w:val="28"/>
        </w:rPr>
      </w:pPr>
    </w:p>
    <w:p w14:paraId="41293203" w14:textId="77777777" w:rsidR="00321310" w:rsidRDefault="00321310" w:rsidP="00321310">
      <w:pPr>
        <w:jc w:val="center"/>
        <w:rPr>
          <w:b/>
          <w:sz w:val="28"/>
          <w:szCs w:val="28"/>
        </w:rPr>
      </w:pPr>
    </w:p>
    <w:p w14:paraId="64707F52" w14:textId="77777777" w:rsidR="00321310" w:rsidRDefault="00321310" w:rsidP="00321310">
      <w:pPr>
        <w:jc w:val="center"/>
        <w:rPr>
          <w:b/>
          <w:sz w:val="28"/>
          <w:szCs w:val="28"/>
        </w:rPr>
      </w:pPr>
    </w:p>
    <w:p w14:paraId="4AD14BA6" w14:textId="77777777" w:rsidR="00321310" w:rsidRDefault="00321310" w:rsidP="00321310">
      <w:pPr>
        <w:jc w:val="center"/>
        <w:rPr>
          <w:b/>
          <w:sz w:val="28"/>
          <w:szCs w:val="28"/>
        </w:rPr>
      </w:pPr>
    </w:p>
    <w:p w14:paraId="5A4FF77E" w14:textId="77777777" w:rsidR="00321310" w:rsidRDefault="00321310" w:rsidP="00321310">
      <w:pPr>
        <w:jc w:val="center"/>
        <w:rPr>
          <w:b/>
          <w:sz w:val="28"/>
          <w:szCs w:val="28"/>
        </w:rPr>
      </w:pPr>
    </w:p>
    <w:p w14:paraId="48D694F5" w14:textId="77777777" w:rsidR="00321310" w:rsidRDefault="00321310" w:rsidP="00321310">
      <w:pPr>
        <w:jc w:val="center"/>
        <w:rPr>
          <w:b/>
          <w:sz w:val="28"/>
          <w:szCs w:val="28"/>
        </w:rPr>
      </w:pPr>
    </w:p>
    <w:p w14:paraId="6B1D6254" w14:textId="77777777" w:rsidR="00321310" w:rsidRDefault="00321310" w:rsidP="00321310">
      <w:pPr>
        <w:jc w:val="center"/>
        <w:rPr>
          <w:b/>
          <w:sz w:val="28"/>
          <w:szCs w:val="28"/>
        </w:rPr>
      </w:pPr>
    </w:p>
    <w:p w14:paraId="61521CDC" w14:textId="77777777" w:rsidR="00321310" w:rsidRDefault="00321310" w:rsidP="00321310">
      <w:pPr>
        <w:jc w:val="center"/>
        <w:rPr>
          <w:b/>
          <w:sz w:val="28"/>
          <w:szCs w:val="28"/>
        </w:rPr>
      </w:pPr>
    </w:p>
    <w:p w14:paraId="262A16F0" w14:textId="77777777" w:rsidR="00321310" w:rsidRDefault="00321310" w:rsidP="00321310">
      <w:pPr>
        <w:jc w:val="center"/>
        <w:rPr>
          <w:b/>
          <w:sz w:val="28"/>
          <w:szCs w:val="28"/>
        </w:rPr>
      </w:pPr>
    </w:p>
    <w:p w14:paraId="37BEC80F" w14:textId="77777777" w:rsidR="00321310" w:rsidRDefault="00321310" w:rsidP="00321310">
      <w:pPr>
        <w:jc w:val="center"/>
        <w:rPr>
          <w:b/>
          <w:sz w:val="28"/>
          <w:szCs w:val="28"/>
        </w:rPr>
      </w:pPr>
    </w:p>
    <w:p w14:paraId="2D0DBD3E" w14:textId="77777777" w:rsidR="00321310" w:rsidRDefault="00321310" w:rsidP="00321310">
      <w:pPr>
        <w:jc w:val="center"/>
        <w:rPr>
          <w:b/>
          <w:sz w:val="28"/>
          <w:szCs w:val="28"/>
        </w:rPr>
      </w:pPr>
    </w:p>
    <w:p w14:paraId="0321CC8B" w14:textId="77777777" w:rsidR="00321310" w:rsidRDefault="00321310" w:rsidP="00321310">
      <w:pPr>
        <w:jc w:val="center"/>
        <w:rPr>
          <w:b/>
          <w:sz w:val="28"/>
          <w:szCs w:val="28"/>
        </w:rPr>
      </w:pPr>
    </w:p>
    <w:p w14:paraId="42B09BE1" w14:textId="77777777" w:rsidR="00321310" w:rsidRDefault="00321310" w:rsidP="00321310">
      <w:pPr>
        <w:jc w:val="center"/>
        <w:rPr>
          <w:b/>
          <w:sz w:val="28"/>
          <w:szCs w:val="28"/>
        </w:rPr>
      </w:pPr>
    </w:p>
    <w:p w14:paraId="0C58E71A" w14:textId="77777777" w:rsidR="00321310" w:rsidRDefault="00321310" w:rsidP="00321310">
      <w:pPr>
        <w:jc w:val="center"/>
        <w:rPr>
          <w:b/>
          <w:sz w:val="28"/>
          <w:szCs w:val="28"/>
        </w:rPr>
      </w:pPr>
    </w:p>
    <w:p w14:paraId="49A68B30" w14:textId="77777777" w:rsidR="00321310" w:rsidRDefault="00321310" w:rsidP="00321310">
      <w:pPr>
        <w:jc w:val="center"/>
        <w:rPr>
          <w:b/>
          <w:sz w:val="28"/>
          <w:szCs w:val="28"/>
        </w:rPr>
      </w:pPr>
    </w:p>
    <w:p w14:paraId="153699DD" w14:textId="77777777" w:rsidR="00321310" w:rsidRDefault="00321310" w:rsidP="00321310">
      <w:pPr>
        <w:jc w:val="center"/>
        <w:rPr>
          <w:b/>
          <w:sz w:val="28"/>
          <w:szCs w:val="28"/>
        </w:rPr>
      </w:pPr>
    </w:p>
    <w:p w14:paraId="6AB97C90" w14:textId="77777777" w:rsidR="00321310" w:rsidRDefault="00321310" w:rsidP="00321310">
      <w:pPr>
        <w:jc w:val="center"/>
        <w:rPr>
          <w:b/>
          <w:sz w:val="28"/>
          <w:szCs w:val="28"/>
        </w:rPr>
      </w:pPr>
    </w:p>
    <w:p w14:paraId="68EC92E0" w14:textId="77777777" w:rsidR="00321310" w:rsidRDefault="00321310" w:rsidP="00321310">
      <w:pPr>
        <w:jc w:val="center"/>
        <w:rPr>
          <w:b/>
          <w:sz w:val="28"/>
          <w:szCs w:val="28"/>
        </w:rPr>
      </w:pPr>
    </w:p>
    <w:p w14:paraId="7A3F594E" w14:textId="77777777" w:rsidR="00321310" w:rsidRPr="00B9219B" w:rsidRDefault="00321310" w:rsidP="00321310">
      <w:pPr>
        <w:jc w:val="center"/>
        <w:rPr>
          <w:sz w:val="28"/>
          <w:szCs w:val="28"/>
        </w:rPr>
      </w:pPr>
      <w:r>
        <w:rPr>
          <w:sz w:val="28"/>
          <w:szCs w:val="28"/>
        </w:rPr>
        <w:lastRenderedPageBreak/>
        <w:t xml:space="preserve">                                                                            </w:t>
      </w:r>
      <w:r w:rsidRPr="00B9219B">
        <w:rPr>
          <w:sz w:val="28"/>
          <w:szCs w:val="28"/>
        </w:rPr>
        <w:t>Приложение к постановлению</w:t>
      </w:r>
    </w:p>
    <w:p w14:paraId="6B51EE3C" w14:textId="77777777" w:rsidR="00321310" w:rsidRPr="00B9219B" w:rsidRDefault="00321310" w:rsidP="00321310">
      <w:pPr>
        <w:jc w:val="center"/>
        <w:rPr>
          <w:sz w:val="28"/>
          <w:szCs w:val="28"/>
        </w:rPr>
      </w:pPr>
      <w:r w:rsidRPr="00B9219B">
        <w:rPr>
          <w:sz w:val="28"/>
          <w:szCs w:val="28"/>
        </w:rPr>
        <w:t xml:space="preserve">                                                           </w:t>
      </w:r>
      <w:r>
        <w:rPr>
          <w:sz w:val="28"/>
          <w:szCs w:val="28"/>
        </w:rPr>
        <w:t xml:space="preserve">                 </w:t>
      </w:r>
      <w:r w:rsidRPr="00B9219B">
        <w:rPr>
          <w:sz w:val="28"/>
          <w:szCs w:val="28"/>
        </w:rPr>
        <w:t>Администрации Комсомольского</w:t>
      </w:r>
    </w:p>
    <w:p w14:paraId="412D5906" w14:textId="77777777" w:rsidR="00321310" w:rsidRPr="00B9219B" w:rsidRDefault="00321310" w:rsidP="00321310">
      <w:pPr>
        <w:jc w:val="center"/>
        <w:rPr>
          <w:sz w:val="28"/>
          <w:szCs w:val="28"/>
        </w:rPr>
      </w:pPr>
      <w:r w:rsidRPr="00B9219B">
        <w:rPr>
          <w:sz w:val="28"/>
          <w:szCs w:val="28"/>
        </w:rPr>
        <w:t xml:space="preserve">                                                 </w:t>
      </w:r>
      <w:r>
        <w:rPr>
          <w:sz w:val="28"/>
          <w:szCs w:val="28"/>
        </w:rPr>
        <w:t xml:space="preserve">           </w:t>
      </w:r>
      <w:r w:rsidRPr="00B9219B">
        <w:rPr>
          <w:sz w:val="28"/>
          <w:szCs w:val="28"/>
        </w:rPr>
        <w:t>муниципального района</w:t>
      </w:r>
    </w:p>
    <w:p w14:paraId="03BD244F" w14:textId="77777777" w:rsidR="00321310" w:rsidRPr="00B9219B" w:rsidRDefault="00321310" w:rsidP="00321310">
      <w:pPr>
        <w:jc w:val="center"/>
        <w:rPr>
          <w:sz w:val="28"/>
          <w:szCs w:val="28"/>
        </w:rPr>
      </w:pPr>
      <w:r w:rsidRPr="00B9219B">
        <w:rPr>
          <w:sz w:val="28"/>
          <w:szCs w:val="28"/>
        </w:rPr>
        <w:t xml:space="preserve">                                           </w:t>
      </w:r>
      <w:r>
        <w:rPr>
          <w:sz w:val="28"/>
          <w:szCs w:val="28"/>
        </w:rPr>
        <w:t xml:space="preserve">                               от «___»_____ 2024</w:t>
      </w:r>
      <w:r w:rsidRPr="00B9219B">
        <w:rPr>
          <w:sz w:val="28"/>
          <w:szCs w:val="28"/>
        </w:rPr>
        <w:t xml:space="preserve"> г. № ______</w:t>
      </w:r>
    </w:p>
    <w:p w14:paraId="0A26981C" w14:textId="77777777" w:rsidR="00321310" w:rsidRDefault="00321310" w:rsidP="00321310">
      <w:pPr>
        <w:jc w:val="center"/>
        <w:rPr>
          <w:b/>
          <w:sz w:val="28"/>
          <w:szCs w:val="28"/>
        </w:rPr>
      </w:pPr>
    </w:p>
    <w:p w14:paraId="05A62080" w14:textId="77777777" w:rsidR="00321310" w:rsidRDefault="00321310" w:rsidP="00321310">
      <w:pPr>
        <w:jc w:val="center"/>
        <w:rPr>
          <w:b/>
          <w:sz w:val="28"/>
          <w:szCs w:val="28"/>
        </w:rPr>
      </w:pPr>
    </w:p>
    <w:p w14:paraId="51397610" w14:textId="77777777" w:rsidR="00321310" w:rsidRPr="009435FE" w:rsidRDefault="00321310" w:rsidP="00321310">
      <w:pPr>
        <w:jc w:val="center"/>
        <w:rPr>
          <w:sz w:val="28"/>
          <w:szCs w:val="28"/>
          <w:u w:val="single"/>
        </w:rPr>
      </w:pPr>
      <w:r>
        <w:t xml:space="preserve">                                                                                 </w:t>
      </w:r>
    </w:p>
    <w:p w14:paraId="24731A0F" w14:textId="77777777" w:rsidR="00321310" w:rsidRDefault="00321310" w:rsidP="00321310">
      <w:pPr>
        <w:jc w:val="center"/>
        <w:rPr>
          <w:b/>
          <w:sz w:val="28"/>
          <w:szCs w:val="28"/>
        </w:rPr>
      </w:pPr>
    </w:p>
    <w:p w14:paraId="6EBB678C" w14:textId="77777777" w:rsidR="00321310" w:rsidRDefault="00321310" w:rsidP="00321310">
      <w:pPr>
        <w:jc w:val="center"/>
        <w:rPr>
          <w:b/>
          <w:sz w:val="28"/>
          <w:szCs w:val="28"/>
        </w:rPr>
      </w:pPr>
    </w:p>
    <w:p w14:paraId="2680453F" w14:textId="77777777" w:rsidR="00321310" w:rsidRPr="008A5759" w:rsidRDefault="00321310" w:rsidP="00321310">
      <w:pPr>
        <w:jc w:val="center"/>
        <w:rPr>
          <w:b/>
          <w:sz w:val="28"/>
          <w:szCs w:val="28"/>
        </w:rPr>
      </w:pPr>
      <w:r w:rsidRPr="008A5759">
        <w:rPr>
          <w:b/>
          <w:sz w:val="28"/>
          <w:szCs w:val="28"/>
        </w:rPr>
        <w:t>Административный регламент</w:t>
      </w:r>
    </w:p>
    <w:p w14:paraId="21ED3E35" w14:textId="77777777" w:rsidR="00321310" w:rsidRPr="008A5759" w:rsidRDefault="00321310" w:rsidP="00321310">
      <w:pPr>
        <w:ind w:firstLine="720"/>
        <w:jc w:val="center"/>
        <w:rPr>
          <w:sz w:val="28"/>
          <w:szCs w:val="28"/>
        </w:rPr>
      </w:pPr>
      <w:r w:rsidRPr="008A5759">
        <w:rPr>
          <w:b/>
          <w:bCs/>
          <w:sz w:val="28"/>
          <w:szCs w:val="28"/>
        </w:rPr>
        <w:t xml:space="preserve">предоставления муниципальной услуги </w:t>
      </w:r>
      <w:r w:rsidRPr="005269D1">
        <w:rPr>
          <w:b/>
          <w:bCs/>
          <w:sz w:val="28"/>
          <w:szCs w:val="28"/>
        </w:rPr>
        <w:t>«Принятие решения о признании (либо об отказе в при</w:t>
      </w:r>
      <w:r>
        <w:rPr>
          <w:b/>
          <w:bCs/>
          <w:sz w:val="28"/>
          <w:szCs w:val="28"/>
        </w:rPr>
        <w:t>знании) молодой семьи участницей мероприятия муниципального проекта</w:t>
      </w:r>
      <w:r w:rsidRPr="005269D1">
        <w:rPr>
          <w:b/>
          <w:sz w:val="28"/>
          <w:szCs w:val="28"/>
        </w:rPr>
        <w:t xml:space="preserve"> «Обеспечение жильем молодых семей» муниципальной программы Комсомольского муниципального района «Обеспечение доступным и комфортным жильем населения Комсомольского муниципального района»</w:t>
      </w:r>
      <w:r w:rsidRPr="008A5759">
        <w:rPr>
          <w:sz w:val="28"/>
          <w:szCs w:val="28"/>
        </w:rPr>
        <w:t xml:space="preserve"> </w:t>
      </w:r>
    </w:p>
    <w:p w14:paraId="25783333" w14:textId="77777777" w:rsidR="00321310" w:rsidRDefault="00321310" w:rsidP="00321310">
      <w:pPr>
        <w:jc w:val="center"/>
        <w:rPr>
          <w:b/>
          <w:sz w:val="28"/>
          <w:szCs w:val="28"/>
        </w:rPr>
      </w:pPr>
    </w:p>
    <w:p w14:paraId="0F50EAFF" w14:textId="77777777" w:rsidR="00321310" w:rsidRPr="008A5759" w:rsidRDefault="00321310" w:rsidP="00321310">
      <w:pPr>
        <w:numPr>
          <w:ilvl w:val="0"/>
          <w:numId w:val="20"/>
        </w:numPr>
        <w:jc w:val="center"/>
        <w:rPr>
          <w:rStyle w:val="sectiontitle"/>
          <w:b/>
          <w:sz w:val="28"/>
          <w:szCs w:val="28"/>
          <w:lang w:val="en-US"/>
        </w:rPr>
      </w:pPr>
      <w:r w:rsidRPr="008A5759">
        <w:rPr>
          <w:rStyle w:val="sectiontitle"/>
          <w:b/>
          <w:sz w:val="28"/>
          <w:szCs w:val="28"/>
        </w:rPr>
        <w:t>Общие положения</w:t>
      </w:r>
    </w:p>
    <w:p w14:paraId="2E53E658" w14:textId="77777777" w:rsidR="00321310" w:rsidRPr="008A5759" w:rsidRDefault="00321310" w:rsidP="00321310">
      <w:pPr>
        <w:jc w:val="center"/>
        <w:rPr>
          <w:rStyle w:val="sectiontitle"/>
          <w:b/>
          <w:sz w:val="28"/>
          <w:szCs w:val="28"/>
          <w:lang w:val="en-US"/>
        </w:rPr>
      </w:pPr>
    </w:p>
    <w:p w14:paraId="63B8902A" w14:textId="77777777" w:rsidR="00321310" w:rsidRPr="008A5759" w:rsidRDefault="00321310" w:rsidP="00321310">
      <w:pPr>
        <w:ind w:firstLine="720"/>
        <w:jc w:val="both"/>
        <w:rPr>
          <w:sz w:val="28"/>
          <w:szCs w:val="28"/>
        </w:rPr>
      </w:pPr>
      <w:r w:rsidRPr="005269D1">
        <w:rPr>
          <w:sz w:val="28"/>
          <w:szCs w:val="28"/>
        </w:rPr>
        <w:t xml:space="preserve">1.1. Административный регламент (далее - Регламент) предоставления муниципальной услуги </w:t>
      </w:r>
      <w:r w:rsidRPr="005269D1">
        <w:rPr>
          <w:bCs/>
          <w:sz w:val="28"/>
          <w:szCs w:val="28"/>
        </w:rPr>
        <w:t>«Принятие решения о признании (либо об отказе в при</w:t>
      </w:r>
      <w:r>
        <w:rPr>
          <w:bCs/>
          <w:sz w:val="28"/>
          <w:szCs w:val="28"/>
        </w:rPr>
        <w:t xml:space="preserve">знании) молодой семьи </w:t>
      </w:r>
      <w:r w:rsidRPr="00B85D94">
        <w:rPr>
          <w:bCs/>
          <w:sz w:val="28"/>
          <w:szCs w:val="28"/>
        </w:rPr>
        <w:t>участницей</w:t>
      </w:r>
      <w:r w:rsidRPr="005269D1">
        <w:rPr>
          <w:bCs/>
          <w:sz w:val="28"/>
          <w:szCs w:val="28"/>
        </w:rPr>
        <w:t xml:space="preserve"> </w:t>
      </w:r>
      <w:r>
        <w:rPr>
          <w:bCs/>
          <w:sz w:val="28"/>
          <w:szCs w:val="28"/>
        </w:rPr>
        <w:t>мероприятия муниципального проекта</w:t>
      </w:r>
      <w:r w:rsidRPr="005269D1">
        <w:rPr>
          <w:sz w:val="28"/>
          <w:szCs w:val="28"/>
        </w:rPr>
        <w:t xml:space="preserve"> «Обеспечение жильем молодых семей» муниципальной программы Комсомольского муниципального района «Обеспечение доступным и комфортным жильем населения Комсомольского муниципального района» </w:t>
      </w:r>
      <w:r w:rsidRPr="008A5759">
        <w:rPr>
          <w:sz w:val="28"/>
          <w:szCs w:val="28"/>
        </w:rPr>
        <w:t xml:space="preserve">(далее – Муниципальная услуга) разработан в соответствии с Федеральным </w:t>
      </w:r>
      <w:hyperlink r:id="rId12" w:history="1">
        <w:r w:rsidRPr="00095F09">
          <w:rPr>
            <w:rStyle w:val="a5"/>
            <w:color w:val="auto"/>
            <w:sz w:val="28"/>
            <w:szCs w:val="28"/>
          </w:rPr>
          <w:t>законом</w:t>
        </w:r>
      </w:hyperlink>
      <w:r w:rsidRPr="008A5759">
        <w:rPr>
          <w:sz w:val="28"/>
          <w:szCs w:val="28"/>
        </w:rPr>
        <w:t xml:space="preserve"> от 27.07.2010 № 210-ФЗ «Об организации предоставления государственных и муниципальных услуг».</w:t>
      </w:r>
    </w:p>
    <w:p w14:paraId="3A7F7F10" w14:textId="77777777" w:rsidR="00321310" w:rsidRPr="008A5759" w:rsidRDefault="00321310" w:rsidP="00321310">
      <w:pPr>
        <w:autoSpaceDE w:val="0"/>
        <w:autoSpaceDN w:val="0"/>
        <w:adjustRightInd w:val="0"/>
        <w:ind w:firstLine="540"/>
        <w:jc w:val="both"/>
        <w:rPr>
          <w:sz w:val="28"/>
          <w:szCs w:val="28"/>
        </w:rPr>
      </w:pPr>
      <w:r w:rsidRPr="008A5759">
        <w:rPr>
          <w:sz w:val="28"/>
          <w:szCs w:val="28"/>
        </w:rPr>
        <w:t>1.2. Цель разработки Регламента - реализация права граждан на обращение в органы местного самоуправления и повышения качества рассмотрения таких обращений в Администрации Комсомольского муниципального района и ее структурных подразделениях.</w:t>
      </w:r>
    </w:p>
    <w:p w14:paraId="483A608E" w14:textId="77777777" w:rsidR="00321310" w:rsidRDefault="00321310" w:rsidP="00321310">
      <w:pPr>
        <w:ind w:firstLine="540"/>
        <w:jc w:val="both"/>
        <w:rPr>
          <w:sz w:val="28"/>
          <w:szCs w:val="28"/>
        </w:rPr>
      </w:pPr>
      <w:r w:rsidRPr="005269D1">
        <w:rPr>
          <w:sz w:val="28"/>
          <w:szCs w:val="28"/>
        </w:rPr>
        <w:t xml:space="preserve">1.3. Регламент устанавливает требования к предоставлению Муниципальной услуги по приему заявлений о включении в состав участников </w:t>
      </w:r>
      <w:r>
        <w:rPr>
          <w:sz w:val="28"/>
          <w:szCs w:val="28"/>
        </w:rPr>
        <w:t xml:space="preserve">мероприятия </w:t>
      </w:r>
      <w:r>
        <w:rPr>
          <w:bCs/>
          <w:sz w:val="28"/>
          <w:szCs w:val="28"/>
        </w:rPr>
        <w:t>муниципального проекта</w:t>
      </w:r>
      <w:r w:rsidRPr="005269D1">
        <w:rPr>
          <w:sz w:val="28"/>
          <w:szCs w:val="28"/>
        </w:rPr>
        <w:t xml:space="preserve"> «Обеспечение жильем молодых семей» муниципальной программы Комсомольского муниципального района «Обеспечение доступным и комфортным жильем населения Комсомольского муниципального района»</w:t>
      </w:r>
      <w:r>
        <w:rPr>
          <w:sz w:val="28"/>
          <w:szCs w:val="28"/>
        </w:rPr>
        <w:t xml:space="preserve"> (далее - Мероприятия</w:t>
      </w:r>
      <w:r w:rsidRPr="008A5759">
        <w:rPr>
          <w:sz w:val="28"/>
          <w:szCs w:val="28"/>
        </w:rPr>
        <w:t xml:space="preserve">) и </w:t>
      </w:r>
      <w:r w:rsidRPr="00577703">
        <w:rPr>
          <w:sz w:val="28"/>
          <w:szCs w:val="28"/>
        </w:rPr>
        <w:t>п</w:t>
      </w:r>
      <w:r w:rsidRPr="00577703">
        <w:rPr>
          <w:bCs/>
          <w:sz w:val="28"/>
          <w:szCs w:val="28"/>
        </w:rPr>
        <w:t>ринятию решения о признании (либо об отказе в призн</w:t>
      </w:r>
      <w:r>
        <w:rPr>
          <w:bCs/>
          <w:sz w:val="28"/>
          <w:szCs w:val="28"/>
        </w:rPr>
        <w:t xml:space="preserve">ании) молодой семьи </w:t>
      </w:r>
      <w:r w:rsidRPr="00103C77">
        <w:rPr>
          <w:bCs/>
          <w:sz w:val="28"/>
          <w:szCs w:val="28"/>
        </w:rPr>
        <w:t xml:space="preserve">участницей </w:t>
      </w:r>
      <w:r>
        <w:rPr>
          <w:bCs/>
          <w:sz w:val="28"/>
          <w:szCs w:val="28"/>
        </w:rPr>
        <w:t>Мероприятия</w:t>
      </w:r>
      <w:r w:rsidRPr="008A5759">
        <w:rPr>
          <w:sz w:val="28"/>
          <w:szCs w:val="28"/>
        </w:rPr>
        <w:t>, определяет сроки и последовательность действий (административные процедуры) при рассмотрении обращений граждан.</w:t>
      </w:r>
    </w:p>
    <w:p w14:paraId="0296F5F7" w14:textId="77777777" w:rsidR="00321310" w:rsidRPr="005269D1" w:rsidRDefault="00321310" w:rsidP="00321310">
      <w:pPr>
        <w:autoSpaceDE w:val="0"/>
        <w:autoSpaceDN w:val="0"/>
        <w:adjustRightInd w:val="0"/>
        <w:ind w:firstLine="540"/>
        <w:jc w:val="both"/>
        <w:rPr>
          <w:sz w:val="28"/>
          <w:szCs w:val="28"/>
        </w:rPr>
      </w:pPr>
      <w:r w:rsidRPr="008A5759">
        <w:rPr>
          <w:sz w:val="28"/>
          <w:szCs w:val="28"/>
        </w:rPr>
        <w:t xml:space="preserve">1.4. </w:t>
      </w:r>
      <w:r w:rsidRPr="009F752A">
        <w:rPr>
          <w:sz w:val="28"/>
          <w:szCs w:val="28"/>
        </w:rPr>
        <w:t>Заявителем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r>
        <w:rPr>
          <w:sz w:val="28"/>
          <w:szCs w:val="28"/>
        </w:rPr>
        <w:t xml:space="preserve"> </w:t>
      </w:r>
      <w:r w:rsidRPr="005269D1">
        <w:rPr>
          <w:sz w:val="28"/>
          <w:szCs w:val="28"/>
        </w:rPr>
        <w:t>(далее - Заявитель):</w:t>
      </w:r>
    </w:p>
    <w:p w14:paraId="7466B80E" w14:textId="77777777" w:rsidR="00321310" w:rsidRPr="005269D1" w:rsidRDefault="00321310" w:rsidP="00321310">
      <w:pPr>
        <w:pStyle w:val="af"/>
        <w:ind w:firstLine="539"/>
        <w:rPr>
          <w:sz w:val="28"/>
          <w:szCs w:val="28"/>
        </w:rPr>
      </w:pPr>
      <w:r w:rsidRPr="005269D1">
        <w:rPr>
          <w:sz w:val="28"/>
          <w:szCs w:val="28"/>
        </w:rPr>
        <w:lastRenderedPageBreak/>
        <w:t xml:space="preserve">а) возраст каждого из супругов либо одного родителя в неполной семье на день принятия </w:t>
      </w:r>
      <w:r>
        <w:rPr>
          <w:sz w:val="28"/>
          <w:szCs w:val="28"/>
        </w:rPr>
        <w:t xml:space="preserve">Департаментом строительства и архитектуры Ивановской области </w:t>
      </w:r>
      <w:r w:rsidRPr="005269D1">
        <w:rPr>
          <w:sz w:val="28"/>
          <w:szCs w:val="28"/>
        </w:rPr>
        <w:t>решения о включ</w:t>
      </w:r>
      <w:r>
        <w:rPr>
          <w:sz w:val="28"/>
          <w:szCs w:val="28"/>
        </w:rPr>
        <w:t>ении молодой семьи – участницы Мероприятия</w:t>
      </w:r>
      <w:r w:rsidRPr="005269D1">
        <w:rPr>
          <w:sz w:val="28"/>
          <w:szCs w:val="28"/>
        </w:rPr>
        <w:t xml:space="preserve"> в список претендентов на получение социальной выплаты в планируемом году не превышает 35 лет;  </w:t>
      </w:r>
    </w:p>
    <w:p w14:paraId="23AFDB30" w14:textId="77777777" w:rsidR="00321310" w:rsidRPr="005269D1" w:rsidRDefault="00321310" w:rsidP="00321310">
      <w:pPr>
        <w:autoSpaceDE w:val="0"/>
        <w:autoSpaceDN w:val="0"/>
        <w:adjustRightInd w:val="0"/>
        <w:ind w:firstLine="539"/>
        <w:jc w:val="both"/>
        <w:outlineLvl w:val="0"/>
        <w:rPr>
          <w:sz w:val="28"/>
          <w:szCs w:val="28"/>
        </w:rPr>
      </w:pPr>
      <w:r w:rsidRPr="005269D1">
        <w:rPr>
          <w:sz w:val="28"/>
          <w:szCs w:val="28"/>
        </w:rPr>
        <w:t xml:space="preserve">б) </w:t>
      </w:r>
      <w:r>
        <w:rPr>
          <w:sz w:val="28"/>
          <w:szCs w:val="28"/>
        </w:rPr>
        <w:t xml:space="preserve">молодая </w:t>
      </w:r>
      <w:r w:rsidRPr="005269D1">
        <w:rPr>
          <w:sz w:val="28"/>
          <w:szCs w:val="28"/>
        </w:rPr>
        <w:t xml:space="preserve">семья признана нуждающейся в </w:t>
      </w:r>
      <w:r>
        <w:rPr>
          <w:sz w:val="28"/>
          <w:szCs w:val="28"/>
        </w:rPr>
        <w:t>жилом помещении</w:t>
      </w:r>
      <w:r w:rsidRPr="005269D1">
        <w:rPr>
          <w:sz w:val="28"/>
          <w:szCs w:val="28"/>
        </w:rPr>
        <w:t>;</w:t>
      </w:r>
    </w:p>
    <w:p w14:paraId="2C7892C9" w14:textId="77777777" w:rsidR="00321310" w:rsidRDefault="00321310" w:rsidP="00321310">
      <w:pPr>
        <w:autoSpaceDE w:val="0"/>
        <w:autoSpaceDN w:val="0"/>
        <w:adjustRightInd w:val="0"/>
        <w:ind w:firstLine="539"/>
        <w:jc w:val="both"/>
        <w:outlineLvl w:val="0"/>
        <w:rPr>
          <w:sz w:val="28"/>
          <w:szCs w:val="28"/>
        </w:rPr>
      </w:pPr>
      <w:r w:rsidRPr="008A5759">
        <w:rPr>
          <w:sz w:val="28"/>
          <w:szCs w:val="28"/>
        </w:rPr>
        <w:t xml:space="preserve">в) наличие у </w:t>
      </w:r>
      <w:r>
        <w:rPr>
          <w:sz w:val="28"/>
          <w:szCs w:val="28"/>
        </w:rPr>
        <w:t xml:space="preserve">молодой </w:t>
      </w:r>
      <w:r w:rsidRPr="008A5759">
        <w:rPr>
          <w:sz w:val="28"/>
          <w:szCs w:val="28"/>
        </w:rPr>
        <w:t>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28A3F466" w14:textId="77777777" w:rsidR="00321310" w:rsidRDefault="00321310" w:rsidP="00321310">
      <w:pPr>
        <w:autoSpaceDE w:val="0"/>
        <w:autoSpaceDN w:val="0"/>
        <w:adjustRightInd w:val="0"/>
        <w:ind w:firstLine="540"/>
        <w:jc w:val="both"/>
        <w:rPr>
          <w:sz w:val="28"/>
          <w:szCs w:val="28"/>
        </w:rPr>
      </w:pPr>
      <w:r>
        <w:rPr>
          <w:sz w:val="28"/>
          <w:szCs w:val="28"/>
        </w:rPr>
        <w:t>От имени молодой семьи с заявлением о предоставлении Муниципальной услуги может обратиться один из совершеннолетних членов молодой семьи либо иное уполномоченное лицо при наличии надлежащим образом оформленных полномочий.</w:t>
      </w:r>
    </w:p>
    <w:p w14:paraId="34E3BC8E" w14:textId="77777777" w:rsidR="00321310" w:rsidRDefault="00321310" w:rsidP="00321310">
      <w:pPr>
        <w:autoSpaceDE w:val="0"/>
        <w:autoSpaceDN w:val="0"/>
        <w:adjustRightInd w:val="0"/>
        <w:ind w:firstLine="540"/>
        <w:jc w:val="both"/>
        <w:rPr>
          <w:sz w:val="28"/>
          <w:szCs w:val="28"/>
        </w:rPr>
      </w:pPr>
      <w:r>
        <w:rPr>
          <w:sz w:val="28"/>
          <w:szCs w:val="28"/>
        </w:rPr>
        <w:t>1.5. Условиями предоставления социальной выплаты являются:</w:t>
      </w:r>
    </w:p>
    <w:p w14:paraId="1FC562B6" w14:textId="77777777" w:rsidR="00321310" w:rsidRDefault="00321310" w:rsidP="00321310">
      <w:pPr>
        <w:autoSpaceDE w:val="0"/>
        <w:autoSpaceDN w:val="0"/>
        <w:adjustRightInd w:val="0"/>
        <w:ind w:firstLine="540"/>
        <w:jc w:val="both"/>
        <w:rPr>
          <w:sz w:val="28"/>
          <w:szCs w:val="28"/>
        </w:rPr>
      </w:pPr>
      <w:r>
        <w:rPr>
          <w:sz w:val="28"/>
          <w:szCs w:val="28"/>
        </w:rPr>
        <w:t>- наличие у молодой семьи помимо права на получение средств социальной выплаты дополнительных средств - собственных средств или средств, полученных по кредитному договору (договору займа) на приобретение (строительство) жилья, в том числе по ипотечному жилищному договору,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14:paraId="7268B2C3" w14:textId="77777777" w:rsidR="00321310" w:rsidRDefault="00321310" w:rsidP="00321310">
      <w:pPr>
        <w:autoSpaceDE w:val="0"/>
        <w:autoSpaceDN w:val="0"/>
        <w:adjustRightInd w:val="0"/>
        <w:ind w:firstLine="540"/>
        <w:jc w:val="both"/>
        <w:rPr>
          <w:sz w:val="28"/>
          <w:szCs w:val="28"/>
        </w:rPr>
      </w:pPr>
      <w:r>
        <w:rPr>
          <w:sz w:val="28"/>
          <w:szCs w:val="28"/>
        </w:rPr>
        <w:t>- согласие совершеннолетних членов молодой семьи на обработку Администрацией Комсомольского муниципального района, исполнительными органами государственной власти Ивановской области, федеральными органами исполнительной власти персональных данных о членах молодой семьи.</w:t>
      </w:r>
    </w:p>
    <w:p w14:paraId="359ECA18" w14:textId="77777777" w:rsidR="00321310" w:rsidRDefault="00321310" w:rsidP="00321310">
      <w:pPr>
        <w:autoSpaceDE w:val="0"/>
        <w:autoSpaceDN w:val="0"/>
        <w:adjustRightInd w:val="0"/>
        <w:ind w:firstLine="540"/>
        <w:jc w:val="both"/>
        <w:rPr>
          <w:sz w:val="28"/>
          <w:szCs w:val="28"/>
        </w:rPr>
      </w:pPr>
      <w:r>
        <w:rPr>
          <w:sz w:val="28"/>
          <w:szCs w:val="28"/>
        </w:rPr>
        <w:t xml:space="preserve">Согласие должно быть оформлено в соответствии со </w:t>
      </w:r>
      <w:hyperlink r:id="rId13" w:history="1">
        <w:r w:rsidRPr="00CB11DF">
          <w:rPr>
            <w:sz w:val="28"/>
            <w:szCs w:val="28"/>
          </w:rPr>
          <w:t>статьей 9</w:t>
        </w:r>
      </w:hyperlink>
      <w:r>
        <w:rPr>
          <w:sz w:val="28"/>
          <w:szCs w:val="28"/>
        </w:rPr>
        <w:t xml:space="preserve"> Федерального закона от 27.07.2006 N 152-ФЗ «О персональных данных».</w:t>
      </w:r>
    </w:p>
    <w:p w14:paraId="27BBB9E3" w14:textId="77777777" w:rsidR="00321310" w:rsidRDefault="00321310" w:rsidP="00321310">
      <w:pPr>
        <w:autoSpaceDE w:val="0"/>
        <w:autoSpaceDN w:val="0"/>
        <w:adjustRightInd w:val="0"/>
        <w:ind w:firstLine="540"/>
        <w:jc w:val="both"/>
        <w:rPr>
          <w:sz w:val="28"/>
          <w:szCs w:val="28"/>
        </w:rPr>
      </w:pPr>
    </w:p>
    <w:p w14:paraId="67D6F1A9" w14:textId="77777777" w:rsidR="00321310" w:rsidRDefault="00321310" w:rsidP="00321310">
      <w:pPr>
        <w:autoSpaceDE w:val="0"/>
        <w:autoSpaceDN w:val="0"/>
        <w:adjustRightInd w:val="0"/>
        <w:ind w:firstLine="540"/>
        <w:jc w:val="both"/>
        <w:rPr>
          <w:sz w:val="28"/>
          <w:szCs w:val="28"/>
        </w:rPr>
      </w:pPr>
      <w:r>
        <w:rPr>
          <w:sz w:val="28"/>
          <w:szCs w:val="28"/>
        </w:rPr>
        <w:t>1.6. Социальные выплаты используются:</w:t>
      </w:r>
    </w:p>
    <w:p w14:paraId="3C01C313" w14:textId="77777777" w:rsidR="00321310" w:rsidRDefault="00321310" w:rsidP="00321310">
      <w:pPr>
        <w:autoSpaceDE w:val="0"/>
        <w:autoSpaceDN w:val="0"/>
        <w:adjustRightInd w:val="0"/>
        <w:spacing w:before="280"/>
        <w:ind w:firstLine="540"/>
        <w:jc w:val="both"/>
        <w:rPr>
          <w:sz w:val="28"/>
          <w:szCs w:val="28"/>
        </w:rPr>
      </w:pPr>
      <w:r>
        <w:rPr>
          <w:sz w:val="28"/>
          <w:szCs w:val="28"/>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14:paraId="2AA59236" w14:textId="77777777" w:rsidR="00321310" w:rsidRDefault="00321310" w:rsidP="00321310">
      <w:pPr>
        <w:autoSpaceDE w:val="0"/>
        <w:autoSpaceDN w:val="0"/>
        <w:adjustRightInd w:val="0"/>
        <w:spacing w:before="280"/>
        <w:ind w:firstLine="540"/>
        <w:jc w:val="both"/>
        <w:rPr>
          <w:sz w:val="28"/>
          <w:szCs w:val="28"/>
        </w:rPr>
      </w:pPr>
      <w:r>
        <w:rPr>
          <w:sz w:val="28"/>
          <w:szCs w:val="28"/>
        </w:rPr>
        <w:t>б) для оплаты цены договора строительного подряда на строительство жилого дома (далее - договор строительного подряда);</w:t>
      </w:r>
    </w:p>
    <w:p w14:paraId="2CE6E115" w14:textId="77777777" w:rsidR="00321310" w:rsidRDefault="00321310" w:rsidP="00321310">
      <w:pPr>
        <w:autoSpaceDE w:val="0"/>
        <w:autoSpaceDN w:val="0"/>
        <w:adjustRightInd w:val="0"/>
        <w:spacing w:before="280"/>
        <w:ind w:firstLine="540"/>
        <w:jc w:val="both"/>
        <w:rPr>
          <w:sz w:val="28"/>
          <w:szCs w:val="28"/>
        </w:rPr>
      </w:pPr>
      <w:r>
        <w:rPr>
          <w:sz w:val="28"/>
          <w:szCs w:val="28"/>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14:paraId="3055B6B3" w14:textId="77777777" w:rsidR="00321310" w:rsidRDefault="00321310" w:rsidP="00321310">
      <w:pPr>
        <w:autoSpaceDE w:val="0"/>
        <w:autoSpaceDN w:val="0"/>
        <w:adjustRightInd w:val="0"/>
        <w:spacing w:before="280"/>
        <w:ind w:firstLine="540"/>
        <w:jc w:val="both"/>
        <w:rPr>
          <w:sz w:val="28"/>
          <w:szCs w:val="28"/>
        </w:rPr>
      </w:pPr>
      <w:r>
        <w:rPr>
          <w:sz w:val="28"/>
          <w:szCs w:val="28"/>
        </w:rPr>
        <w:lastRenderedPageBreak/>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14:paraId="634EC339" w14:textId="77777777" w:rsidR="00321310" w:rsidRDefault="00321310" w:rsidP="00321310">
      <w:pPr>
        <w:autoSpaceDE w:val="0"/>
        <w:autoSpaceDN w:val="0"/>
        <w:adjustRightInd w:val="0"/>
        <w:spacing w:before="280"/>
        <w:ind w:firstLine="540"/>
        <w:jc w:val="both"/>
        <w:rPr>
          <w:sz w:val="28"/>
          <w:szCs w:val="28"/>
        </w:rPr>
      </w:pPr>
      <w:r>
        <w:rPr>
          <w:sz w:val="28"/>
          <w:szCs w:val="28"/>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14:paraId="5FA44583" w14:textId="77777777" w:rsidR="00321310" w:rsidRDefault="00321310" w:rsidP="00321310">
      <w:pPr>
        <w:autoSpaceDE w:val="0"/>
        <w:autoSpaceDN w:val="0"/>
        <w:adjustRightInd w:val="0"/>
        <w:spacing w:before="280"/>
        <w:ind w:firstLine="540"/>
        <w:jc w:val="both"/>
        <w:rPr>
          <w:sz w:val="28"/>
          <w:szCs w:val="28"/>
        </w:rPr>
      </w:pPr>
      <w:r>
        <w:rPr>
          <w:sz w:val="28"/>
          <w:szCs w:val="28"/>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14:paraId="3C0B8A55" w14:textId="77777777" w:rsidR="00321310" w:rsidRDefault="00321310" w:rsidP="00321310">
      <w:pPr>
        <w:autoSpaceDE w:val="0"/>
        <w:autoSpaceDN w:val="0"/>
        <w:adjustRightInd w:val="0"/>
        <w:spacing w:before="280"/>
        <w:ind w:firstLine="540"/>
        <w:jc w:val="both"/>
        <w:rPr>
          <w:sz w:val="28"/>
          <w:szCs w:val="28"/>
        </w:rPr>
      </w:pPr>
      <w:r>
        <w:rPr>
          <w:sz w:val="28"/>
          <w:szCs w:val="28"/>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4" w:history="1">
        <w:r>
          <w:rPr>
            <w:color w:val="0000FF"/>
            <w:sz w:val="28"/>
            <w:szCs w:val="28"/>
          </w:rPr>
          <w:t>пунктом 5 части 4 статьи 4</w:t>
        </w:r>
      </w:hyperlink>
      <w:r>
        <w:rPr>
          <w:sz w:val="28"/>
          <w:szCs w:val="28"/>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14:paraId="21C6AD42" w14:textId="77777777" w:rsidR="00321310" w:rsidRDefault="00321310" w:rsidP="00321310">
      <w:pPr>
        <w:autoSpaceDE w:val="0"/>
        <w:autoSpaceDN w:val="0"/>
        <w:adjustRightInd w:val="0"/>
        <w:spacing w:before="280"/>
        <w:ind w:firstLine="540"/>
        <w:jc w:val="both"/>
        <w:rPr>
          <w:sz w:val="28"/>
          <w:szCs w:val="28"/>
        </w:rPr>
      </w:pPr>
      <w:r>
        <w:rPr>
          <w:sz w:val="28"/>
          <w:szCs w:val="28"/>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14:paraId="5DF1704D" w14:textId="77777777" w:rsidR="00321310" w:rsidRDefault="00321310" w:rsidP="00321310">
      <w:pPr>
        <w:autoSpaceDE w:val="0"/>
        <w:autoSpaceDN w:val="0"/>
        <w:adjustRightInd w:val="0"/>
        <w:spacing w:before="280"/>
        <w:ind w:firstLine="540"/>
        <w:jc w:val="both"/>
        <w:rPr>
          <w:sz w:val="28"/>
          <w:szCs w:val="28"/>
        </w:rPr>
      </w:pPr>
      <w:r>
        <w:rPr>
          <w:sz w:val="28"/>
          <w:szCs w:val="28"/>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14:paraId="126E2413" w14:textId="77777777" w:rsidR="00321310" w:rsidRPr="008A5759" w:rsidRDefault="00321310" w:rsidP="00321310">
      <w:pPr>
        <w:autoSpaceDE w:val="0"/>
        <w:autoSpaceDN w:val="0"/>
        <w:adjustRightInd w:val="0"/>
        <w:ind w:firstLine="540"/>
        <w:jc w:val="both"/>
        <w:rPr>
          <w:sz w:val="28"/>
          <w:szCs w:val="28"/>
        </w:rPr>
      </w:pPr>
    </w:p>
    <w:p w14:paraId="266AA82C" w14:textId="77777777" w:rsidR="00321310" w:rsidRPr="008A5759" w:rsidRDefault="00321310" w:rsidP="00321310">
      <w:pPr>
        <w:autoSpaceDE w:val="0"/>
        <w:autoSpaceDN w:val="0"/>
        <w:adjustRightInd w:val="0"/>
        <w:ind w:firstLine="539"/>
        <w:jc w:val="both"/>
        <w:outlineLvl w:val="0"/>
        <w:rPr>
          <w:sz w:val="28"/>
          <w:szCs w:val="28"/>
        </w:rPr>
      </w:pPr>
    </w:p>
    <w:p w14:paraId="64C26D75" w14:textId="77777777" w:rsidR="00321310" w:rsidRPr="008A5759" w:rsidRDefault="00321310" w:rsidP="00321310">
      <w:pPr>
        <w:ind w:firstLine="709"/>
        <w:jc w:val="center"/>
        <w:rPr>
          <w:rStyle w:val="sectiontitle"/>
          <w:b/>
          <w:sz w:val="28"/>
          <w:szCs w:val="28"/>
        </w:rPr>
      </w:pPr>
      <w:r w:rsidRPr="008A5759">
        <w:rPr>
          <w:rStyle w:val="sectiontitle"/>
          <w:b/>
          <w:sz w:val="28"/>
          <w:szCs w:val="28"/>
        </w:rPr>
        <w:t>2. Стандарт предоставления муниципальной услуги</w:t>
      </w:r>
    </w:p>
    <w:p w14:paraId="11EE1AAB" w14:textId="77777777" w:rsidR="00321310" w:rsidRPr="008A5759" w:rsidRDefault="00321310" w:rsidP="00321310">
      <w:pPr>
        <w:ind w:firstLine="709"/>
        <w:jc w:val="center"/>
        <w:rPr>
          <w:sz w:val="28"/>
          <w:szCs w:val="28"/>
        </w:rPr>
      </w:pPr>
    </w:p>
    <w:p w14:paraId="7681BA94" w14:textId="77777777" w:rsidR="00321310" w:rsidRDefault="00321310" w:rsidP="00321310">
      <w:pPr>
        <w:numPr>
          <w:ilvl w:val="0"/>
          <w:numId w:val="21"/>
        </w:numPr>
        <w:tabs>
          <w:tab w:val="num" w:pos="0"/>
        </w:tabs>
        <w:ind w:left="0" w:firstLine="709"/>
        <w:jc w:val="both"/>
        <w:rPr>
          <w:sz w:val="28"/>
          <w:szCs w:val="28"/>
        </w:rPr>
      </w:pPr>
      <w:r w:rsidRPr="008A5759">
        <w:rPr>
          <w:sz w:val="28"/>
          <w:szCs w:val="28"/>
        </w:rPr>
        <w:t>Наименование муниципальной услуги</w:t>
      </w:r>
      <w:r w:rsidRPr="008A5759">
        <w:rPr>
          <w:rStyle w:val="sectiontitle"/>
          <w:sz w:val="28"/>
          <w:szCs w:val="28"/>
        </w:rPr>
        <w:t xml:space="preserve">: </w:t>
      </w:r>
      <w:r w:rsidRPr="005269D1">
        <w:rPr>
          <w:bCs/>
          <w:sz w:val="28"/>
          <w:szCs w:val="28"/>
        </w:rPr>
        <w:t>«Принятие решения о признании (либо об отказе в при</w:t>
      </w:r>
      <w:r>
        <w:rPr>
          <w:bCs/>
          <w:sz w:val="28"/>
          <w:szCs w:val="28"/>
        </w:rPr>
        <w:t xml:space="preserve">знании) молодой семьи </w:t>
      </w:r>
      <w:r w:rsidRPr="00103C77">
        <w:rPr>
          <w:bCs/>
          <w:sz w:val="28"/>
          <w:szCs w:val="28"/>
        </w:rPr>
        <w:t>участницей</w:t>
      </w:r>
      <w:r>
        <w:rPr>
          <w:b/>
          <w:bCs/>
          <w:sz w:val="28"/>
          <w:szCs w:val="28"/>
        </w:rPr>
        <w:t xml:space="preserve"> </w:t>
      </w:r>
      <w:r>
        <w:rPr>
          <w:bCs/>
          <w:sz w:val="28"/>
          <w:szCs w:val="28"/>
        </w:rPr>
        <w:t>мероприятия муниципального проекта</w:t>
      </w:r>
      <w:r w:rsidRPr="005269D1">
        <w:rPr>
          <w:sz w:val="28"/>
          <w:szCs w:val="28"/>
        </w:rPr>
        <w:t xml:space="preserve"> «Обеспечение жильем молодых семей» муниципальной программы Комсомольского муниципального района «Обеспечение доступным и комфортным жильем населения Комсомольского муниципального района»</w:t>
      </w:r>
      <w:r>
        <w:rPr>
          <w:sz w:val="28"/>
          <w:szCs w:val="28"/>
        </w:rPr>
        <w:t>.</w:t>
      </w:r>
    </w:p>
    <w:p w14:paraId="69DFC343" w14:textId="77777777" w:rsidR="00321310" w:rsidRDefault="00321310" w:rsidP="00321310">
      <w:pPr>
        <w:numPr>
          <w:ilvl w:val="0"/>
          <w:numId w:val="21"/>
        </w:numPr>
        <w:tabs>
          <w:tab w:val="num" w:pos="0"/>
        </w:tabs>
        <w:ind w:left="0" w:firstLine="709"/>
        <w:jc w:val="both"/>
        <w:rPr>
          <w:rStyle w:val="sectiontitle"/>
          <w:sz w:val="28"/>
          <w:szCs w:val="28"/>
        </w:rPr>
      </w:pPr>
      <w:r>
        <w:rPr>
          <w:rStyle w:val="sectiontitle"/>
          <w:sz w:val="28"/>
          <w:szCs w:val="28"/>
        </w:rPr>
        <w:t>Наименование органа, предоставляющего муниципальную услугу: Администрация Комсомольского муниципального района в лице отдела экономики и предпринимательства Администрации Комсомольского муниципального района (далее-Уполномоченный отдел).</w:t>
      </w:r>
    </w:p>
    <w:p w14:paraId="4852D926" w14:textId="77777777" w:rsidR="00321310" w:rsidRPr="004D7342" w:rsidRDefault="00321310" w:rsidP="00321310">
      <w:pPr>
        <w:jc w:val="both"/>
        <w:rPr>
          <w:rStyle w:val="sectiontitle"/>
          <w:sz w:val="28"/>
          <w:szCs w:val="28"/>
        </w:rPr>
      </w:pPr>
      <w:r>
        <w:rPr>
          <w:rStyle w:val="sectiontitle"/>
          <w:sz w:val="28"/>
          <w:szCs w:val="28"/>
        </w:rPr>
        <w:t xml:space="preserve">        </w:t>
      </w:r>
      <w:r w:rsidRPr="004D7342">
        <w:rPr>
          <w:rStyle w:val="sectiontitle"/>
          <w:sz w:val="28"/>
          <w:szCs w:val="28"/>
        </w:rPr>
        <w:t>Местонахождение и почтовый адрес Уполномоченного отдела: 155150, Ивановская область, г.Комсомольск, ул. 50 лет ВЛКСМ, д.2, кабинет № 7 и № 16, контактные телефоны (телефон для справок) – 8(</w:t>
      </w:r>
      <w:r>
        <w:rPr>
          <w:rStyle w:val="sectiontitle"/>
          <w:sz w:val="28"/>
          <w:szCs w:val="28"/>
        </w:rPr>
        <w:t xml:space="preserve">49352) 4-18-69,               </w:t>
      </w:r>
      <w:r w:rsidRPr="004D7342">
        <w:rPr>
          <w:rStyle w:val="sectiontitle"/>
          <w:sz w:val="28"/>
          <w:szCs w:val="28"/>
        </w:rPr>
        <w:t>4-10-57, адрес электронной почты:</w:t>
      </w:r>
      <w:r>
        <w:rPr>
          <w:rStyle w:val="sectiontitle"/>
          <w:sz w:val="28"/>
          <w:szCs w:val="28"/>
        </w:rPr>
        <w:t xml:space="preserve"> </w:t>
      </w:r>
      <w:r w:rsidRPr="004D7342">
        <w:rPr>
          <w:rStyle w:val="sectiontitle"/>
          <w:sz w:val="28"/>
          <w:szCs w:val="28"/>
        </w:rPr>
        <w:t>017.ekonomika@mail.ru</w:t>
      </w:r>
      <w:r>
        <w:rPr>
          <w:rStyle w:val="sectiontitle"/>
          <w:sz w:val="28"/>
          <w:szCs w:val="28"/>
        </w:rPr>
        <w:t>.</w:t>
      </w:r>
    </w:p>
    <w:p w14:paraId="2D6171A7" w14:textId="77777777" w:rsidR="00321310" w:rsidRDefault="00321310" w:rsidP="00321310">
      <w:pPr>
        <w:ind w:firstLine="720"/>
        <w:jc w:val="both"/>
        <w:rPr>
          <w:rStyle w:val="sectiontitle"/>
        </w:rPr>
      </w:pPr>
      <w:r>
        <w:rPr>
          <w:sz w:val="28"/>
          <w:szCs w:val="28"/>
        </w:rPr>
        <w:t>2.3</w:t>
      </w:r>
      <w:r w:rsidRPr="00EB66A9">
        <w:rPr>
          <w:sz w:val="28"/>
          <w:szCs w:val="28"/>
        </w:rPr>
        <w:t xml:space="preserve">. </w:t>
      </w:r>
      <w:r>
        <w:rPr>
          <w:sz w:val="28"/>
          <w:szCs w:val="28"/>
        </w:rPr>
        <w:t>Р</w:t>
      </w:r>
      <w:r w:rsidRPr="00EB66A9">
        <w:rPr>
          <w:sz w:val="28"/>
          <w:szCs w:val="28"/>
        </w:rPr>
        <w:t xml:space="preserve">езультатом предоставления Муниципальной услуги является решение </w:t>
      </w:r>
      <w:r w:rsidRPr="00EB66A9">
        <w:rPr>
          <w:bCs/>
          <w:sz w:val="28"/>
          <w:szCs w:val="28"/>
        </w:rPr>
        <w:t>о признании (либо об отказе в при</w:t>
      </w:r>
      <w:r>
        <w:rPr>
          <w:bCs/>
          <w:sz w:val="28"/>
          <w:szCs w:val="28"/>
        </w:rPr>
        <w:t xml:space="preserve">знании) молодой семьи </w:t>
      </w:r>
      <w:r w:rsidRPr="00103C77">
        <w:rPr>
          <w:bCs/>
          <w:sz w:val="28"/>
          <w:szCs w:val="28"/>
        </w:rPr>
        <w:t>участницей</w:t>
      </w:r>
      <w:r>
        <w:rPr>
          <w:b/>
          <w:bCs/>
          <w:sz w:val="28"/>
          <w:szCs w:val="28"/>
        </w:rPr>
        <w:t xml:space="preserve"> </w:t>
      </w:r>
      <w:r>
        <w:rPr>
          <w:bCs/>
          <w:sz w:val="28"/>
          <w:szCs w:val="28"/>
        </w:rPr>
        <w:t>мероприятия муниципального проекта</w:t>
      </w:r>
      <w:r w:rsidRPr="00EB66A9">
        <w:rPr>
          <w:sz w:val="28"/>
          <w:szCs w:val="28"/>
        </w:rPr>
        <w:t xml:space="preserve"> «Обеспечение жильем молодых семей» муниципальной программы Комсомольского муниципального района «Обеспечение доступным и комфортным жильем населения Комсомольского муниципального района»</w:t>
      </w:r>
      <w:r>
        <w:rPr>
          <w:rStyle w:val="sectiontitle"/>
        </w:rPr>
        <w:t>.</w:t>
      </w:r>
    </w:p>
    <w:p w14:paraId="0E51EE42" w14:textId="77777777" w:rsidR="00321310" w:rsidRPr="00EB66A9" w:rsidRDefault="00321310" w:rsidP="00321310">
      <w:pPr>
        <w:ind w:firstLine="720"/>
        <w:jc w:val="both"/>
        <w:rPr>
          <w:rStyle w:val="sectiontitle"/>
          <w:sz w:val="28"/>
          <w:szCs w:val="28"/>
        </w:rPr>
      </w:pPr>
      <w:r>
        <w:rPr>
          <w:rStyle w:val="sectiontitle"/>
          <w:sz w:val="28"/>
          <w:szCs w:val="28"/>
        </w:rPr>
        <w:t xml:space="preserve">2.4. </w:t>
      </w:r>
      <w:r w:rsidRPr="00EB66A9">
        <w:rPr>
          <w:rStyle w:val="sectiontitle"/>
          <w:sz w:val="28"/>
          <w:szCs w:val="28"/>
        </w:rPr>
        <w:t xml:space="preserve">Срок предоставления Муниципальной услуги </w:t>
      </w:r>
      <w:r>
        <w:rPr>
          <w:rStyle w:val="sectiontitle"/>
          <w:sz w:val="28"/>
          <w:szCs w:val="28"/>
        </w:rPr>
        <w:t>не должен превышать 8 рабочих дней со дня предоставления документов, обязанность по предоставлению которых возложена на Заявителя.</w:t>
      </w:r>
    </w:p>
    <w:p w14:paraId="782E249A" w14:textId="77777777" w:rsidR="00321310" w:rsidRPr="008A5759" w:rsidRDefault="00321310" w:rsidP="00321310">
      <w:pPr>
        <w:ind w:firstLine="708"/>
        <w:jc w:val="both"/>
        <w:rPr>
          <w:bCs/>
          <w:sz w:val="28"/>
          <w:szCs w:val="28"/>
        </w:rPr>
      </w:pPr>
      <w:r>
        <w:rPr>
          <w:rStyle w:val="sectiontitle"/>
          <w:sz w:val="28"/>
          <w:szCs w:val="28"/>
        </w:rPr>
        <w:t xml:space="preserve">2.5.  </w:t>
      </w:r>
      <w:r w:rsidRPr="008A5759">
        <w:rPr>
          <w:rStyle w:val="sectiontitle"/>
          <w:sz w:val="28"/>
          <w:szCs w:val="28"/>
        </w:rPr>
        <w:t>Правовы</w:t>
      </w:r>
      <w:r>
        <w:rPr>
          <w:rStyle w:val="sectiontitle"/>
          <w:sz w:val="28"/>
          <w:szCs w:val="28"/>
        </w:rPr>
        <w:t>е основания для предоставления М</w:t>
      </w:r>
      <w:r w:rsidRPr="008A5759">
        <w:rPr>
          <w:rStyle w:val="sectiontitle"/>
          <w:sz w:val="28"/>
          <w:szCs w:val="28"/>
        </w:rPr>
        <w:t>униципальной услуги</w:t>
      </w:r>
      <w:r w:rsidRPr="008A5759">
        <w:rPr>
          <w:bCs/>
          <w:sz w:val="28"/>
          <w:szCs w:val="28"/>
        </w:rPr>
        <w:t>:</w:t>
      </w:r>
    </w:p>
    <w:p w14:paraId="1D3F24DA" w14:textId="77777777" w:rsidR="00321310" w:rsidRDefault="00321310" w:rsidP="00321310">
      <w:pPr>
        <w:pStyle w:val="af"/>
        <w:ind w:firstLine="708"/>
        <w:rPr>
          <w:bCs/>
          <w:sz w:val="28"/>
          <w:szCs w:val="28"/>
        </w:rPr>
      </w:pPr>
      <w:r>
        <w:rPr>
          <w:bCs/>
          <w:sz w:val="28"/>
          <w:szCs w:val="28"/>
        </w:rPr>
        <w:t>- Жилищный кодекс Российской Федерации;  </w:t>
      </w:r>
    </w:p>
    <w:p w14:paraId="1A75913F" w14:textId="77777777" w:rsidR="00321310" w:rsidRDefault="00321310" w:rsidP="00321310">
      <w:pPr>
        <w:pStyle w:val="af"/>
        <w:ind w:firstLine="708"/>
        <w:rPr>
          <w:bCs/>
          <w:sz w:val="28"/>
          <w:szCs w:val="28"/>
        </w:rPr>
      </w:pPr>
      <w:r>
        <w:rPr>
          <w:bCs/>
          <w:sz w:val="28"/>
          <w:szCs w:val="28"/>
        </w:rPr>
        <w:t>- Федеральный закон от 06.10.2003 №131-ФЗ «Об общих принципах организации местного самоуправления в Российской Федерации»;</w:t>
      </w:r>
    </w:p>
    <w:p w14:paraId="2B51CD65" w14:textId="77777777" w:rsidR="00321310" w:rsidRDefault="00321310" w:rsidP="00321310">
      <w:pPr>
        <w:pStyle w:val="af"/>
        <w:ind w:firstLine="708"/>
        <w:rPr>
          <w:bCs/>
          <w:sz w:val="28"/>
          <w:szCs w:val="28"/>
        </w:rPr>
      </w:pPr>
      <w:r>
        <w:rPr>
          <w:bCs/>
          <w:sz w:val="28"/>
          <w:szCs w:val="28"/>
        </w:rPr>
        <w:t>- Федеральный закон от 27.07.2006 № 152-ФЗ «О персональных данных»;</w:t>
      </w:r>
    </w:p>
    <w:p w14:paraId="7C41554F" w14:textId="77777777" w:rsidR="00321310" w:rsidRDefault="00321310" w:rsidP="00321310">
      <w:pPr>
        <w:pStyle w:val="af"/>
        <w:ind w:firstLine="708"/>
        <w:rPr>
          <w:bCs/>
          <w:sz w:val="28"/>
          <w:szCs w:val="28"/>
        </w:rPr>
      </w:pPr>
      <w:r>
        <w:rPr>
          <w:bCs/>
          <w:sz w:val="28"/>
          <w:szCs w:val="28"/>
        </w:rPr>
        <w:t>- Федеральный закон от 27.07.2010 № 210-ФЗ «Об организации предоставления государственных и муниципальных услуг»;</w:t>
      </w:r>
    </w:p>
    <w:p w14:paraId="7172ABAF" w14:textId="77777777" w:rsidR="00321310" w:rsidRDefault="00321310" w:rsidP="00321310">
      <w:pPr>
        <w:autoSpaceDE w:val="0"/>
        <w:autoSpaceDN w:val="0"/>
        <w:adjustRightInd w:val="0"/>
        <w:ind w:firstLine="708"/>
        <w:jc w:val="both"/>
        <w:rPr>
          <w:bCs/>
          <w:sz w:val="28"/>
          <w:szCs w:val="28"/>
        </w:rPr>
      </w:pPr>
      <w:r>
        <w:rPr>
          <w:sz w:val="28"/>
          <w:szCs w:val="28"/>
        </w:rPr>
        <w:t xml:space="preserve">- </w:t>
      </w:r>
      <w:r>
        <w:rPr>
          <w:bCs/>
          <w:sz w:val="28"/>
          <w:szCs w:val="28"/>
        </w:rPr>
        <w:t>Постановление Правительства РФ от 17.12.2010 г.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57315FAB" w14:textId="77777777" w:rsidR="00321310" w:rsidRDefault="00321310" w:rsidP="00321310">
      <w:pPr>
        <w:autoSpaceDE w:val="0"/>
        <w:autoSpaceDN w:val="0"/>
        <w:adjustRightInd w:val="0"/>
        <w:ind w:firstLine="708"/>
        <w:jc w:val="both"/>
        <w:rPr>
          <w:bCs/>
          <w:sz w:val="28"/>
          <w:szCs w:val="28"/>
        </w:rPr>
      </w:pPr>
      <w:r>
        <w:rPr>
          <w:bCs/>
          <w:sz w:val="28"/>
          <w:szCs w:val="28"/>
        </w:rPr>
        <w:t xml:space="preserve">- </w:t>
      </w:r>
      <w:r>
        <w:rPr>
          <w:sz w:val="28"/>
          <w:szCs w:val="28"/>
        </w:rPr>
        <w:t>Постановление Правительства Ивановской области от 06.12.2017 г.   № 460-п «Об утверждении государственной программы Ивановской области «Обеспечение доступным и комфортным жильем населения Ивановской области»;</w:t>
      </w:r>
    </w:p>
    <w:p w14:paraId="1C301025" w14:textId="77777777" w:rsidR="00321310" w:rsidRDefault="00321310" w:rsidP="00321310">
      <w:pPr>
        <w:autoSpaceDE w:val="0"/>
        <w:autoSpaceDN w:val="0"/>
        <w:adjustRightInd w:val="0"/>
        <w:ind w:firstLine="708"/>
        <w:jc w:val="both"/>
        <w:outlineLvl w:val="3"/>
        <w:rPr>
          <w:sz w:val="28"/>
          <w:szCs w:val="28"/>
        </w:rPr>
      </w:pPr>
      <w:r>
        <w:rPr>
          <w:sz w:val="28"/>
          <w:szCs w:val="28"/>
        </w:rPr>
        <w:t>- Устав Комсомольского муниципального района Ивановской области;</w:t>
      </w:r>
    </w:p>
    <w:p w14:paraId="7AE819EE" w14:textId="77777777" w:rsidR="00321310" w:rsidRDefault="00321310" w:rsidP="00321310">
      <w:pPr>
        <w:autoSpaceDE w:val="0"/>
        <w:autoSpaceDN w:val="0"/>
        <w:adjustRightInd w:val="0"/>
        <w:ind w:firstLine="708"/>
        <w:jc w:val="both"/>
        <w:outlineLvl w:val="3"/>
        <w:rPr>
          <w:sz w:val="28"/>
          <w:szCs w:val="28"/>
        </w:rPr>
      </w:pPr>
      <w:r>
        <w:rPr>
          <w:sz w:val="28"/>
          <w:szCs w:val="28"/>
        </w:rPr>
        <w:t xml:space="preserve">- Постановление Администрации Комсомольского муниципального района от 18.07.2023 г. № 197 «Об утверждении муниципальной программы </w:t>
      </w:r>
      <w:r>
        <w:rPr>
          <w:sz w:val="28"/>
          <w:szCs w:val="28"/>
        </w:rPr>
        <w:lastRenderedPageBreak/>
        <w:t>Комсомольского муниципального района «Обеспечение доступным и комфортным жильем населения Комсомольского муниципального района»;</w:t>
      </w:r>
    </w:p>
    <w:p w14:paraId="3537AC08" w14:textId="77777777" w:rsidR="00321310" w:rsidRDefault="00321310" w:rsidP="00321310">
      <w:pPr>
        <w:jc w:val="both"/>
        <w:rPr>
          <w:sz w:val="28"/>
          <w:szCs w:val="28"/>
        </w:rPr>
      </w:pPr>
      <w:r>
        <w:rPr>
          <w:sz w:val="28"/>
          <w:szCs w:val="28"/>
        </w:rPr>
        <w:t xml:space="preserve">     </w:t>
      </w:r>
      <w:r>
        <w:rPr>
          <w:sz w:val="28"/>
          <w:szCs w:val="28"/>
        </w:rPr>
        <w:tab/>
        <w:t>- Постановление Администрации Комсомольского муниципального района от 25.12.2019 г. № 382 «Об утверждении Положения об отделе экономики и предпринимательства Администрации Комсомольского муниципального района»;</w:t>
      </w:r>
    </w:p>
    <w:p w14:paraId="33CF9064" w14:textId="77777777" w:rsidR="00321310" w:rsidRDefault="00321310" w:rsidP="00321310">
      <w:pPr>
        <w:jc w:val="both"/>
        <w:rPr>
          <w:sz w:val="28"/>
          <w:szCs w:val="28"/>
        </w:rPr>
      </w:pPr>
      <w:r>
        <w:rPr>
          <w:sz w:val="28"/>
          <w:szCs w:val="28"/>
        </w:rPr>
        <w:t xml:space="preserve">    </w:t>
      </w:r>
      <w:r>
        <w:rPr>
          <w:sz w:val="28"/>
          <w:szCs w:val="28"/>
        </w:rPr>
        <w:tab/>
        <w:t xml:space="preserve"> - настоящий Регламент.</w:t>
      </w:r>
    </w:p>
    <w:p w14:paraId="3CE30BDE" w14:textId="77777777" w:rsidR="00321310" w:rsidRDefault="00321310" w:rsidP="00321310">
      <w:pPr>
        <w:jc w:val="both"/>
        <w:rPr>
          <w:sz w:val="28"/>
          <w:szCs w:val="28"/>
        </w:rPr>
      </w:pPr>
      <w:r>
        <w:rPr>
          <w:sz w:val="28"/>
          <w:szCs w:val="28"/>
        </w:rPr>
        <w:t xml:space="preserve">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6D4B1EAF" w14:textId="77777777" w:rsidR="00321310" w:rsidRDefault="00321310" w:rsidP="00321310">
      <w:pPr>
        <w:jc w:val="both"/>
        <w:rPr>
          <w:sz w:val="28"/>
          <w:szCs w:val="28"/>
        </w:rPr>
      </w:pPr>
      <w:r>
        <w:rPr>
          <w:sz w:val="28"/>
          <w:szCs w:val="28"/>
        </w:rPr>
        <w:t xml:space="preserve">          </w:t>
      </w:r>
      <w:r w:rsidRPr="005D0053">
        <w:rPr>
          <w:sz w:val="28"/>
          <w:szCs w:val="28"/>
        </w:rPr>
        <w:t>2.6.</w:t>
      </w:r>
      <w:r>
        <w:rPr>
          <w:sz w:val="28"/>
          <w:szCs w:val="28"/>
        </w:rPr>
        <w:t>1.</w:t>
      </w:r>
      <w:r w:rsidRPr="005D0053">
        <w:rPr>
          <w:sz w:val="28"/>
          <w:szCs w:val="28"/>
        </w:rPr>
        <w:t xml:space="preserve">   Для предоставления Муниципальной услуги в соответствии с подпунктами «а»-«д», «ж» и «з» пункта 1.6. настоящего Регламента молодая семья подает следующие документы:</w:t>
      </w:r>
      <w:r>
        <w:rPr>
          <w:sz w:val="28"/>
          <w:szCs w:val="28"/>
        </w:rPr>
        <w:t xml:space="preserve">  </w:t>
      </w:r>
    </w:p>
    <w:p w14:paraId="75E51403" w14:textId="77777777" w:rsidR="00321310" w:rsidRDefault="00321310" w:rsidP="00321310">
      <w:pPr>
        <w:autoSpaceDE w:val="0"/>
        <w:autoSpaceDN w:val="0"/>
        <w:adjustRightInd w:val="0"/>
        <w:ind w:firstLine="540"/>
        <w:jc w:val="both"/>
        <w:rPr>
          <w:sz w:val="28"/>
          <w:szCs w:val="28"/>
        </w:rPr>
      </w:pPr>
      <w:r>
        <w:rPr>
          <w:sz w:val="28"/>
          <w:szCs w:val="28"/>
        </w:rPr>
        <w:t xml:space="preserve">а) </w:t>
      </w:r>
      <w:hyperlink r:id="rId15" w:history="1">
        <w:r w:rsidRPr="007048AE">
          <w:rPr>
            <w:sz w:val="28"/>
            <w:szCs w:val="28"/>
          </w:rPr>
          <w:t>заявление</w:t>
        </w:r>
      </w:hyperlink>
      <w:r>
        <w:rPr>
          <w:sz w:val="28"/>
          <w:szCs w:val="28"/>
        </w:rPr>
        <w:t xml:space="preserve"> по форме согласно приложению 1 к настоящему Регламенту в двух экземплярах (один экземпляр возвращается заявителю с указанием даты принятия заявления и приложенных к нему документов);</w:t>
      </w:r>
    </w:p>
    <w:p w14:paraId="703D9B6B" w14:textId="77777777" w:rsidR="00321310" w:rsidRDefault="00321310" w:rsidP="00321310">
      <w:pPr>
        <w:autoSpaceDE w:val="0"/>
        <w:autoSpaceDN w:val="0"/>
        <w:adjustRightInd w:val="0"/>
        <w:ind w:firstLine="540"/>
        <w:jc w:val="both"/>
        <w:rPr>
          <w:sz w:val="28"/>
          <w:szCs w:val="28"/>
        </w:rPr>
      </w:pPr>
      <w:bookmarkStart w:id="0" w:name="Par1"/>
      <w:bookmarkEnd w:id="0"/>
      <w:r>
        <w:rPr>
          <w:sz w:val="28"/>
          <w:szCs w:val="28"/>
        </w:rPr>
        <w:t>б) копии документов, удостоверяющих личность каждого члена семьи (паспорт или иной документ, его заменяющий, для детей, не достигших возраста 14 лет, - свидетельство о рождении);</w:t>
      </w:r>
    </w:p>
    <w:p w14:paraId="06803A1B" w14:textId="77777777" w:rsidR="00321310" w:rsidRDefault="00321310" w:rsidP="00321310">
      <w:pPr>
        <w:autoSpaceDE w:val="0"/>
        <w:autoSpaceDN w:val="0"/>
        <w:adjustRightInd w:val="0"/>
        <w:ind w:firstLine="540"/>
        <w:jc w:val="both"/>
        <w:rPr>
          <w:sz w:val="28"/>
          <w:szCs w:val="28"/>
        </w:rPr>
      </w:pPr>
      <w:bookmarkStart w:id="1" w:name="Par2"/>
      <w:bookmarkEnd w:id="1"/>
      <w:r>
        <w:rPr>
          <w:sz w:val="28"/>
          <w:szCs w:val="28"/>
        </w:rPr>
        <w:t>в) копию свидетельства о браке (за исключением неполной семьи);</w:t>
      </w:r>
    </w:p>
    <w:p w14:paraId="0041D662" w14:textId="77777777" w:rsidR="00321310" w:rsidRDefault="00321310" w:rsidP="00321310">
      <w:pPr>
        <w:autoSpaceDE w:val="0"/>
        <w:autoSpaceDN w:val="0"/>
        <w:adjustRightInd w:val="0"/>
        <w:ind w:firstLine="540"/>
        <w:jc w:val="both"/>
        <w:outlineLvl w:val="0"/>
        <w:rPr>
          <w:sz w:val="28"/>
          <w:szCs w:val="28"/>
        </w:rPr>
      </w:pPr>
      <w:r w:rsidRPr="008A5759">
        <w:rPr>
          <w:sz w:val="28"/>
          <w:szCs w:val="28"/>
        </w:rPr>
        <w:t xml:space="preserve">г) документ, подтверждающий признание молодой семьи </w:t>
      </w:r>
      <w:r w:rsidRPr="005269D1">
        <w:rPr>
          <w:sz w:val="28"/>
          <w:szCs w:val="28"/>
        </w:rPr>
        <w:t xml:space="preserve">нуждающейся в </w:t>
      </w:r>
      <w:r>
        <w:rPr>
          <w:sz w:val="28"/>
          <w:szCs w:val="28"/>
        </w:rPr>
        <w:t>жилых помещениях</w:t>
      </w:r>
      <w:r w:rsidRPr="008A5759">
        <w:rPr>
          <w:sz w:val="28"/>
          <w:szCs w:val="28"/>
        </w:rPr>
        <w:t>;</w:t>
      </w:r>
    </w:p>
    <w:p w14:paraId="78CA2665" w14:textId="77777777" w:rsidR="00321310" w:rsidRDefault="00321310" w:rsidP="00321310">
      <w:pPr>
        <w:autoSpaceDE w:val="0"/>
        <w:autoSpaceDN w:val="0"/>
        <w:adjustRightInd w:val="0"/>
        <w:ind w:firstLine="540"/>
        <w:jc w:val="both"/>
        <w:outlineLvl w:val="0"/>
        <w:rPr>
          <w:sz w:val="28"/>
          <w:szCs w:val="28"/>
        </w:rPr>
      </w:pPr>
      <w:r>
        <w:rPr>
          <w:sz w:val="28"/>
          <w:szCs w:val="28"/>
        </w:rP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14:paraId="7E2FE4C1" w14:textId="77777777" w:rsidR="00321310" w:rsidRDefault="00321310" w:rsidP="00321310">
      <w:pPr>
        <w:autoSpaceDE w:val="0"/>
        <w:autoSpaceDN w:val="0"/>
        <w:adjustRightInd w:val="0"/>
        <w:ind w:firstLine="540"/>
        <w:jc w:val="both"/>
        <w:outlineLvl w:val="0"/>
        <w:rPr>
          <w:sz w:val="28"/>
          <w:szCs w:val="28"/>
        </w:rPr>
      </w:pPr>
      <w:r>
        <w:rPr>
          <w:sz w:val="28"/>
          <w:szCs w:val="28"/>
        </w:rPr>
        <w:t>е) копия документа, подтверждающего регистрацию в системе индивидуального (персонифицированного) учета каждого члена семьи.</w:t>
      </w:r>
    </w:p>
    <w:p w14:paraId="0E67B647" w14:textId="77777777" w:rsidR="00321310" w:rsidRDefault="00321310" w:rsidP="00321310">
      <w:pPr>
        <w:autoSpaceDE w:val="0"/>
        <w:autoSpaceDN w:val="0"/>
        <w:adjustRightInd w:val="0"/>
        <w:ind w:firstLine="540"/>
        <w:jc w:val="both"/>
        <w:outlineLvl w:val="0"/>
        <w:rPr>
          <w:sz w:val="28"/>
          <w:szCs w:val="28"/>
        </w:rPr>
      </w:pPr>
    </w:p>
    <w:p w14:paraId="3BC88681" w14:textId="77777777" w:rsidR="00321310" w:rsidRDefault="00321310" w:rsidP="00321310">
      <w:pPr>
        <w:jc w:val="both"/>
        <w:rPr>
          <w:sz w:val="28"/>
          <w:szCs w:val="28"/>
        </w:rPr>
      </w:pPr>
      <w:r>
        <w:rPr>
          <w:sz w:val="28"/>
          <w:szCs w:val="28"/>
        </w:rPr>
        <w:t xml:space="preserve">          2.6.2</w:t>
      </w:r>
      <w:r w:rsidRPr="005D0053">
        <w:rPr>
          <w:sz w:val="28"/>
          <w:szCs w:val="28"/>
        </w:rPr>
        <w:t>.   Для предоставления Муниципальной услуги в соответствии с подпунктами «е» и «и» пункта 1.6. настоящего Регламента молодая семья подает следующие документы:</w:t>
      </w:r>
      <w:r>
        <w:rPr>
          <w:sz w:val="28"/>
          <w:szCs w:val="28"/>
        </w:rPr>
        <w:t xml:space="preserve">  </w:t>
      </w:r>
    </w:p>
    <w:p w14:paraId="16DCCBFF" w14:textId="77777777" w:rsidR="00321310" w:rsidRPr="008A5759" w:rsidRDefault="00321310" w:rsidP="00321310">
      <w:pPr>
        <w:autoSpaceDE w:val="0"/>
        <w:autoSpaceDN w:val="0"/>
        <w:adjustRightInd w:val="0"/>
        <w:ind w:firstLine="540"/>
        <w:jc w:val="both"/>
        <w:outlineLvl w:val="0"/>
        <w:rPr>
          <w:sz w:val="28"/>
          <w:szCs w:val="28"/>
        </w:rPr>
      </w:pPr>
    </w:p>
    <w:p w14:paraId="2F8AB3E7" w14:textId="77777777" w:rsidR="00321310" w:rsidRDefault="00321310" w:rsidP="00321310">
      <w:pPr>
        <w:autoSpaceDE w:val="0"/>
        <w:autoSpaceDN w:val="0"/>
        <w:adjustRightInd w:val="0"/>
        <w:ind w:firstLine="540"/>
        <w:jc w:val="both"/>
        <w:rPr>
          <w:sz w:val="28"/>
          <w:szCs w:val="28"/>
        </w:rPr>
      </w:pPr>
      <w:r>
        <w:rPr>
          <w:sz w:val="28"/>
          <w:szCs w:val="28"/>
        </w:rPr>
        <w:t xml:space="preserve">а) </w:t>
      </w:r>
      <w:hyperlink r:id="rId16" w:history="1">
        <w:r>
          <w:rPr>
            <w:color w:val="0000FF"/>
            <w:sz w:val="28"/>
            <w:szCs w:val="28"/>
          </w:rPr>
          <w:t>заявление</w:t>
        </w:r>
      </w:hyperlink>
      <w:r>
        <w:rPr>
          <w:sz w:val="28"/>
          <w:szCs w:val="28"/>
        </w:rPr>
        <w:t xml:space="preserve"> по форме согласно приложению 1 к настоящим Регламенту в двух экземплярах (один экземпляр возвращается заявителю с указанием даты принятия заявления и приложенных к нему документов);</w:t>
      </w:r>
    </w:p>
    <w:p w14:paraId="77247C95" w14:textId="77777777" w:rsidR="00321310" w:rsidRDefault="00321310" w:rsidP="00321310">
      <w:pPr>
        <w:autoSpaceDE w:val="0"/>
        <w:autoSpaceDN w:val="0"/>
        <w:adjustRightInd w:val="0"/>
        <w:ind w:firstLine="540"/>
        <w:jc w:val="both"/>
        <w:rPr>
          <w:sz w:val="28"/>
          <w:szCs w:val="28"/>
        </w:rPr>
      </w:pPr>
    </w:p>
    <w:p w14:paraId="4DCC4DE6" w14:textId="77777777" w:rsidR="00321310" w:rsidRDefault="00321310" w:rsidP="00321310">
      <w:pPr>
        <w:autoSpaceDE w:val="0"/>
        <w:autoSpaceDN w:val="0"/>
        <w:adjustRightInd w:val="0"/>
        <w:ind w:firstLine="540"/>
        <w:jc w:val="both"/>
        <w:rPr>
          <w:sz w:val="28"/>
          <w:szCs w:val="28"/>
        </w:rPr>
      </w:pPr>
      <w:r>
        <w:rPr>
          <w:sz w:val="28"/>
          <w:szCs w:val="28"/>
        </w:rPr>
        <w:t>б) копии документов, удостоверяющих личность каждого члена семьи;</w:t>
      </w:r>
    </w:p>
    <w:p w14:paraId="31D54E71" w14:textId="77777777" w:rsidR="00321310" w:rsidRDefault="00321310" w:rsidP="00321310">
      <w:pPr>
        <w:autoSpaceDE w:val="0"/>
        <w:autoSpaceDN w:val="0"/>
        <w:adjustRightInd w:val="0"/>
        <w:spacing w:before="280"/>
        <w:ind w:firstLine="540"/>
        <w:jc w:val="both"/>
        <w:rPr>
          <w:sz w:val="28"/>
          <w:szCs w:val="28"/>
        </w:rPr>
      </w:pPr>
      <w:r>
        <w:rPr>
          <w:sz w:val="28"/>
          <w:szCs w:val="28"/>
        </w:rPr>
        <w:t>в) копию свидетельства о браке (за исключением неполной семьи);</w:t>
      </w:r>
    </w:p>
    <w:p w14:paraId="5F2F0F61" w14:textId="77777777" w:rsidR="00321310" w:rsidRDefault="00321310" w:rsidP="00321310">
      <w:pPr>
        <w:autoSpaceDE w:val="0"/>
        <w:autoSpaceDN w:val="0"/>
        <w:adjustRightInd w:val="0"/>
        <w:spacing w:before="280"/>
        <w:ind w:firstLine="540"/>
        <w:jc w:val="both"/>
        <w:rPr>
          <w:sz w:val="28"/>
          <w:szCs w:val="28"/>
        </w:rPr>
      </w:pPr>
      <w:r>
        <w:rPr>
          <w:sz w:val="28"/>
          <w:szCs w:val="28"/>
        </w:rPr>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w:t>
      </w:r>
      <w:r>
        <w:rPr>
          <w:sz w:val="28"/>
          <w:szCs w:val="28"/>
        </w:rPr>
        <w:lastRenderedPageBreak/>
        <w:t xml:space="preserve">строительство), - в случае использования социальной выплаты в соответствии с </w:t>
      </w:r>
      <w:hyperlink r:id="rId17" w:history="1">
        <w:r>
          <w:rPr>
            <w:color w:val="0000FF"/>
            <w:sz w:val="28"/>
            <w:szCs w:val="28"/>
          </w:rPr>
          <w:t>1.6.</w:t>
        </w:r>
      </w:hyperlink>
      <w:r>
        <w:rPr>
          <w:sz w:val="28"/>
          <w:szCs w:val="28"/>
        </w:rPr>
        <w:t xml:space="preserve"> настоящего Регламента;</w:t>
      </w:r>
    </w:p>
    <w:p w14:paraId="2B6DDD46" w14:textId="77777777" w:rsidR="00321310" w:rsidRDefault="00321310" w:rsidP="00321310">
      <w:pPr>
        <w:autoSpaceDE w:val="0"/>
        <w:autoSpaceDN w:val="0"/>
        <w:adjustRightInd w:val="0"/>
        <w:spacing w:before="280"/>
        <w:ind w:firstLine="540"/>
        <w:jc w:val="both"/>
        <w:rPr>
          <w:sz w:val="28"/>
          <w:szCs w:val="28"/>
        </w:rPr>
      </w:pPr>
      <w:r>
        <w:rPr>
          <w:sz w:val="28"/>
          <w:szCs w:val="28"/>
        </w:rPr>
        <w:t xml:space="preserve">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r:id="rId18" w:history="1">
        <w:r>
          <w:rPr>
            <w:color w:val="0000FF"/>
            <w:sz w:val="28"/>
            <w:szCs w:val="28"/>
          </w:rPr>
          <w:t>1.6.</w:t>
        </w:r>
      </w:hyperlink>
      <w:r>
        <w:rPr>
          <w:sz w:val="28"/>
          <w:szCs w:val="28"/>
        </w:rPr>
        <w:t xml:space="preserve"> настоящего Регламента;</w:t>
      </w:r>
    </w:p>
    <w:p w14:paraId="30CE8286" w14:textId="77777777" w:rsidR="00321310" w:rsidRDefault="00321310" w:rsidP="00321310">
      <w:pPr>
        <w:autoSpaceDE w:val="0"/>
        <w:autoSpaceDN w:val="0"/>
        <w:adjustRightInd w:val="0"/>
        <w:spacing w:before="280"/>
        <w:ind w:firstLine="540"/>
        <w:jc w:val="both"/>
        <w:rPr>
          <w:sz w:val="28"/>
          <w:szCs w:val="28"/>
        </w:rPr>
      </w:pPr>
      <w:bookmarkStart w:id="2" w:name="Par6"/>
      <w:bookmarkEnd w:id="2"/>
      <w:r>
        <w:rPr>
          <w:sz w:val="28"/>
          <w:szCs w:val="28"/>
        </w:rPr>
        <w:t>е) копия договора жилищного кредита;</w:t>
      </w:r>
    </w:p>
    <w:p w14:paraId="7D721C14" w14:textId="77777777" w:rsidR="00321310" w:rsidRDefault="00321310" w:rsidP="00321310">
      <w:pPr>
        <w:autoSpaceDE w:val="0"/>
        <w:autoSpaceDN w:val="0"/>
        <w:adjustRightInd w:val="0"/>
        <w:spacing w:before="280"/>
        <w:ind w:firstLine="540"/>
        <w:jc w:val="both"/>
        <w:rPr>
          <w:sz w:val="28"/>
          <w:szCs w:val="28"/>
        </w:rPr>
      </w:pPr>
      <w:r>
        <w:rPr>
          <w:sz w:val="28"/>
          <w:szCs w:val="28"/>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14:paraId="1DAC1D75" w14:textId="77777777" w:rsidR="00321310" w:rsidRDefault="00321310" w:rsidP="00321310">
      <w:pPr>
        <w:autoSpaceDE w:val="0"/>
        <w:autoSpaceDN w:val="0"/>
        <w:adjustRightInd w:val="0"/>
        <w:spacing w:before="280"/>
        <w:ind w:firstLine="540"/>
        <w:jc w:val="both"/>
        <w:rPr>
          <w:sz w:val="28"/>
          <w:szCs w:val="28"/>
        </w:rPr>
      </w:pPr>
      <w:r>
        <w:rPr>
          <w:sz w:val="28"/>
          <w:szCs w:val="28"/>
        </w:rPr>
        <w:t xml:space="preserve">з) документ, подтверждающий признание молодой семьи нуждающейся в жилом помещении в соответствии с подпунктом «б» пункта 1.4. настоящего  Регламента на день заключения договора жилищного кредита, указанного в </w:t>
      </w:r>
      <w:hyperlink w:anchor="Par6" w:history="1">
        <w:r>
          <w:rPr>
            <w:color w:val="0000FF"/>
            <w:sz w:val="28"/>
            <w:szCs w:val="28"/>
          </w:rPr>
          <w:t>подпункте "е"</w:t>
        </w:r>
      </w:hyperlink>
      <w:r>
        <w:rPr>
          <w:sz w:val="28"/>
          <w:szCs w:val="28"/>
        </w:rPr>
        <w:t xml:space="preserve"> настоящего пункта;</w:t>
      </w:r>
    </w:p>
    <w:p w14:paraId="6EF2E472" w14:textId="77777777" w:rsidR="00321310" w:rsidRDefault="00321310" w:rsidP="00321310">
      <w:pPr>
        <w:autoSpaceDE w:val="0"/>
        <w:autoSpaceDN w:val="0"/>
        <w:adjustRightInd w:val="0"/>
        <w:spacing w:before="280"/>
        <w:ind w:firstLine="540"/>
        <w:jc w:val="both"/>
        <w:rPr>
          <w:sz w:val="28"/>
          <w:szCs w:val="28"/>
        </w:rPr>
      </w:pPr>
      <w:r>
        <w:rPr>
          <w:sz w:val="28"/>
          <w:szCs w:val="28"/>
        </w:rP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14:paraId="7732EC89" w14:textId="77777777" w:rsidR="00321310" w:rsidRDefault="00321310" w:rsidP="00321310">
      <w:pPr>
        <w:autoSpaceDE w:val="0"/>
        <w:autoSpaceDN w:val="0"/>
        <w:adjustRightInd w:val="0"/>
        <w:spacing w:before="280"/>
        <w:ind w:firstLine="540"/>
        <w:jc w:val="both"/>
        <w:rPr>
          <w:sz w:val="28"/>
          <w:szCs w:val="28"/>
        </w:rPr>
      </w:pPr>
      <w:r>
        <w:rPr>
          <w:sz w:val="28"/>
          <w:szCs w:val="28"/>
        </w:rPr>
        <w:t>к) копия документа, подтверждающего регистрацию в системе индивидуального (персонифицированного) учета каждого члена семьи.</w:t>
      </w:r>
    </w:p>
    <w:p w14:paraId="77A93F2C" w14:textId="77777777" w:rsidR="00321310" w:rsidRDefault="00321310" w:rsidP="00321310">
      <w:pPr>
        <w:autoSpaceDE w:val="0"/>
        <w:autoSpaceDN w:val="0"/>
        <w:adjustRightInd w:val="0"/>
        <w:jc w:val="both"/>
        <w:rPr>
          <w:sz w:val="28"/>
          <w:szCs w:val="28"/>
        </w:rPr>
      </w:pPr>
    </w:p>
    <w:p w14:paraId="32E9817B" w14:textId="77777777" w:rsidR="00321310" w:rsidRDefault="00321310" w:rsidP="00321310">
      <w:pPr>
        <w:autoSpaceDE w:val="0"/>
        <w:autoSpaceDN w:val="0"/>
        <w:adjustRightInd w:val="0"/>
        <w:ind w:firstLine="540"/>
        <w:jc w:val="both"/>
        <w:outlineLvl w:val="0"/>
        <w:rPr>
          <w:sz w:val="28"/>
          <w:szCs w:val="28"/>
        </w:rPr>
      </w:pPr>
      <w:r>
        <w:rPr>
          <w:sz w:val="28"/>
          <w:szCs w:val="28"/>
        </w:rPr>
        <w:t>В случае если выписка (выписки) из Единого государственного реестра недвижимости о правах гражданина и членов (члена) его семьи на имеющиеся у него (у них) объекты недвижимого имущества не предоставлена по собственной инициативе, уполномоченный орган самостоятельно запрашивает указанные сведения в порядке межведомственного информационного взаимодействия.</w:t>
      </w:r>
    </w:p>
    <w:p w14:paraId="43192752" w14:textId="77777777" w:rsidR="00321310" w:rsidRDefault="00321310" w:rsidP="00321310">
      <w:pPr>
        <w:autoSpaceDE w:val="0"/>
        <w:autoSpaceDN w:val="0"/>
        <w:adjustRightInd w:val="0"/>
        <w:ind w:firstLine="540"/>
        <w:jc w:val="both"/>
        <w:rPr>
          <w:sz w:val="28"/>
          <w:szCs w:val="28"/>
        </w:rPr>
      </w:pPr>
      <w:r>
        <w:rPr>
          <w:sz w:val="28"/>
          <w:szCs w:val="28"/>
        </w:rPr>
        <w:t xml:space="preserve">Копии документов, указанных </w:t>
      </w:r>
      <w:r w:rsidRPr="007048AE">
        <w:rPr>
          <w:sz w:val="28"/>
          <w:szCs w:val="28"/>
        </w:rPr>
        <w:t xml:space="preserve">в </w:t>
      </w:r>
      <w:hyperlink w:anchor="Par1" w:history="1">
        <w:r>
          <w:rPr>
            <w:sz w:val="28"/>
            <w:szCs w:val="28"/>
          </w:rPr>
          <w:t>подпунктах «</w:t>
        </w:r>
        <w:r w:rsidRPr="007048AE">
          <w:rPr>
            <w:sz w:val="28"/>
            <w:szCs w:val="28"/>
          </w:rPr>
          <w:t>б</w:t>
        </w:r>
      </w:hyperlink>
      <w:r>
        <w:rPr>
          <w:sz w:val="28"/>
          <w:szCs w:val="28"/>
        </w:rPr>
        <w:t>»</w:t>
      </w:r>
      <w:r w:rsidRPr="007048AE">
        <w:rPr>
          <w:sz w:val="28"/>
          <w:szCs w:val="28"/>
        </w:rPr>
        <w:t xml:space="preserve">, </w:t>
      </w:r>
      <w:hyperlink w:anchor="Par2" w:history="1">
        <w:r>
          <w:rPr>
            <w:sz w:val="28"/>
            <w:szCs w:val="28"/>
          </w:rPr>
          <w:t>«</w:t>
        </w:r>
        <w:r w:rsidRPr="007048AE">
          <w:rPr>
            <w:sz w:val="28"/>
            <w:szCs w:val="28"/>
          </w:rPr>
          <w:t>в</w:t>
        </w:r>
      </w:hyperlink>
      <w:r>
        <w:rPr>
          <w:sz w:val="28"/>
          <w:szCs w:val="28"/>
        </w:rPr>
        <w:t>» настоящего пункта, представляются с подлинниками для сверки.</w:t>
      </w:r>
    </w:p>
    <w:p w14:paraId="37065440" w14:textId="77777777" w:rsidR="00321310" w:rsidRDefault="00321310" w:rsidP="00321310">
      <w:pPr>
        <w:autoSpaceDE w:val="0"/>
        <w:autoSpaceDN w:val="0"/>
        <w:adjustRightInd w:val="0"/>
        <w:ind w:firstLine="540"/>
        <w:jc w:val="both"/>
        <w:rPr>
          <w:sz w:val="28"/>
          <w:szCs w:val="28"/>
        </w:rPr>
      </w:pPr>
      <w:r>
        <w:rPr>
          <w:sz w:val="28"/>
          <w:szCs w:val="28"/>
        </w:rPr>
        <w:t xml:space="preserve">Указанные документы подаются путем личного обращения в Администрацию Комсомольского муниципального района или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В случае подачи документов в электронной форме документы подписываются простой электронной подписью члена молодой семьи в соответствии с </w:t>
      </w:r>
      <w:hyperlink r:id="rId19" w:history="1">
        <w:r>
          <w:rPr>
            <w:color w:val="0000FF"/>
            <w:sz w:val="28"/>
            <w:szCs w:val="28"/>
          </w:rPr>
          <w:t>пунктом 2(1)</w:t>
        </w:r>
      </w:hyperlink>
      <w:r>
        <w:rPr>
          <w:sz w:val="28"/>
          <w:szCs w:val="28"/>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w:t>
      </w:r>
      <w:r>
        <w:rPr>
          <w:sz w:val="28"/>
          <w:szCs w:val="28"/>
        </w:rPr>
        <w:lastRenderedPageBreak/>
        <w:t>допускается при обращении за получением государственных и муниципальных услуг".</w:t>
      </w:r>
    </w:p>
    <w:p w14:paraId="08DADE77" w14:textId="77777777" w:rsidR="00321310" w:rsidRDefault="00321310" w:rsidP="00321310">
      <w:pPr>
        <w:autoSpaceDE w:val="0"/>
        <w:autoSpaceDN w:val="0"/>
        <w:adjustRightInd w:val="0"/>
        <w:ind w:firstLine="540"/>
        <w:jc w:val="both"/>
        <w:rPr>
          <w:sz w:val="28"/>
          <w:szCs w:val="28"/>
        </w:rPr>
      </w:pPr>
    </w:p>
    <w:p w14:paraId="4F952C15" w14:textId="77777777" w:rsidR="00321310" w:rsidRPr="008A5759" w:rsidRDefault="00321310" w:rsidP="00321310">
      <w:pPr>
        <w:autoSpaceDE w:val="0"/>
        <w:autoSpaceDN w:val="0"/>
        <w:adjustRightInd w:val="0"/>
        <w:ind w:firstLine="540"/>
        <w:jc w:val="both"/>
        <w:outlineLvl w:val="0"/>
        <w:rPr>
          <w:sz w:val="28"/>
          <w:szCs w:val="28"/>
        </w:rPr>
      </w:pPr>
      <w:r>
        <w:rPr>
          <w:sz w:val="28"/>
          <w:szCs w:val="28"/>
        </w:rPr>
        <w:t>2.7.   Уполномоченный отдел организует работу по проверке сведений, содержащихся в документах, представленных в составе заявления, и в течение 5 рабочих дней со дня предоставления этих документов принимает решение о признании (либо об отказе в признании) молодой семьи участницей Мероприятия. О принятом решении молодая семья письменно или в электронном форме посредством Единого портала уведомляется Администрацией Комсомольского муниципального района в течении 3 рабочих дней</w:t>
      </w:r>
    </w:p>
    <w:p w14:paraId="28C90BF4" w14:textId="77777777" w:rsidR="00321310" w:rsidRDefault="00321310" w:rsidP="00321310">
      <w:pPr>
        <w:autoSpaceDE w:val="0"/>
        <w:autoSpaceDN w:val="0"/>
        <w:adjustRightInd w:val="0"/>
        <w:ind w:firstLine="540"/>
        <w:jc w:val="both"/>
        <w:rPr>
          <w:sz w:val="28"/>
          <w:szCs w:val="28"/>
        </w:rPr>
      </w:pPr>
      <w:bookmarkStart w:id="3" w:name="Par4"/>
      <w:bookmarkEnd w:id="3"/>
      <w:r>
        <w:rPr>
          <w:sz w:val="28"/>
          <w:szCs w:val="28"/>
        </w:rPr>
        <w:t xml:space="preserve">2.8. От имени молодой семьи документы, предусмотренные в </w:t>
      </w:r>
      <w:hyperlink r:id="rId20" w:history="1">
        <w:r>
          <w:rPr>
            <w:sz w:val="28"/>
            <w:szCs w:val="28"/>
          </w:rPr>
          <w:t>пункте</w:t>
        </w:r>
        <w:r w:rsidRPr="008E759A">
          <w:rPr>
            <w:sz w:val="28"/>
            <w:szCs w:val="28"/>
          </w:rPr>
          <w:t xml:space="preserve"> 2.</w:t>
        </w:r>
      </w:hyperlink>
      <w:r>
        <w:rPr>
          <w:sz w:val="28"/>
          <w:szCs w:val="28"/>
        </w:rPr>
        <w:t>6. Регламента, могут быть поданы одним из ее совершеннолетних членов либо иным уполномоченным лицом при наличии надлежащим образом оформленных полномочий.</w:t>
      </w:r>
    </w:p>
    <w:p w14:paraId="43DC5FD0" w14:textId="77777777" w:rsidR="00321310" w:rsidRDefault="00321310" w:rsidP="00321310">
      <w:pPr>
        <w:autoSpaceDE w:val="0"/>
        <w:autoSpaceDN w:val="0"/>
        <w:adjustRightInd w:val="0"/>
        <w:ind w:firstLine="540"/>
        <w:jc w:val="both"/>
        <w:rPr>
          <w:sz w:val="28"/>
          <w:szCs w:val="28"/>
        </w:rPr>
      </w:pPr>
      <w:r>
        <w:rPr>
          <w:sz w:val="28"/>
          <w:szCs w:val="28"/>
        </w:rPr>
        <w:t>2.9.</w:t>
      </w:r>
      <w:r w:rsidRPr="001F5F6D">
        <w:rPr>
          <w:sz w:val="28"/>
          <w:szCs w:val="28"/>
        </w:rPr>
        <w:t xml:space="preserve"> </w:t>
      </w:r>
      <w:r>
        <w:rPr>
          <w:sz w:val="28"/>
          <w:szCs w:val="28"/>
        </w:rPr>
        <w:t xml:space="preserve">Основанием для отказа в приеме документов, необходимых для предоставления Муниципальной услуги, является несоответствие представленного заявления форме </w:t>
      </w:r>
      <w:hyperlink w:anchor="Par331" w:history="1">
        <w:r>
          <w:rPr>
            <w:sz w:val="28"/>
            <w:szCs w:val="28"/>
          </w:rPr>
          <w:t>1</w:t>
        </w:r>
      </w:hyperlink>
      <w:r>
        <w:rPr>
          <w:sz w:val="28"/>
          <w:szCs w:val="28"/>
        </w:rPr>
        <w:t xml:space="preserve"> к настоящему Регламенту, а также наличие в них подчисток либо приписок, зачеркнутых слов и иных неоговоренных исправлений, исполнение документов карандашом, а также наличие в них серьезных повреждений, не позволяющих однозначно истолковать содержание.</w:t>
      </w:r>
    </w:p>
    <w:p w14:paraId="78549609" w14:textId="77777777" w:rsidR="00321310" w:rsidRDefault="00321310" w:rsidP="00321310">
      <w:pPr>
        <w:autoSpaceDE w:val="0"/>
        <w:autoSpaceDN w:val="0"/>
        <w:adjustRightInd w:val="0"/>
        <w:ind w:firstLine="540"/>
        <w:jc w:val="both"/>
        <w:rPr>
          <w:sz w:val="28"/>
          <w:szCs w:val="28"/>
        </w:rPr>
      </w:pPr>
      <w:r>
        <w:rPr>
          <w:sz w:val="28"/>
          <w:szCs w:val="28"/>
        </w:rPr>
        <w:t>В случае если отказ в приеме документов, подаваемых Заявителем в целях получения им Муниципальной услуги, дается специалистом Уполномоченного отдела в ходе личного приема, основания такого отказа разъясняются Заявителю специалистом Уполномоченного отдела в устной форме непосредственно на личном приеме (письменный ответ не изготавливается).</w:t>
      </w:r>
    </w:p>
    <w:p w14:paraId="600CD18D" w14:textId="77777777" w:rsidR="00321310" w:rsidRDefault="00321310" w:rsidP="00321310">
      <w:pPr>
        <w:autoSpaceDE w:val="0"/>
        <w:autoSpaceDN w:val="0"/>
        <w:adjustRightInd w:val="0"/>
        <w:ind w:firstLine="540"/>
        <w:jc w:val="both"/>
        <w:outlineLvl w:val="0"/>
        <w:rPr>
          <w:sz w:val="28"/>
          <w:szCs w:val="28"/>
        </w:rPr>
      </w:pPr>
      <w:r w:rsidRPr="008A5759">
        <w:rPr>
          <w:sz w:val="28"/>
          <w:szCs w:val="28"/>
        </w:rPr>
        <w:t>2.</w:t>
      </w:r>
      <w:r>
        <w:rPr>
          <w:sz w:val="28"/>
          <w:szCs w:val="28"/>
        </w:rPr>
        <w:t>10</w:t>
      </w:r>
      <w:r w:rsidRPr="008A5759">
        <w:rPr>
          <w:sz w:val="28"/>
          <w:szCs w:val="28"/>
        </w:rPr>
        <w:t xml:space="preserve">. </w:t>
      </w:r>
      <w:r>
        <w:rPr>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66CFF8D8" w14:textId="77777777" w:rsidR="00321310" w:rsidRDefault="00321310" w:rsidP="00321310">
      <w:pPr>
        <w:autoSpaceDE w:val="0"/>
        <w:autoSpaceDN w:val="0"/>
        <w:adjustRightInd w:val="0"/>
        <w:ind w:firstLine="540"/>
        <w:jc w:val="both"/>
        <w:outlineLvl w:val="0"/>
        <w:rPr>
          <w:sz w:val="28"/>
          <w:szCs w:val="28"/>
        </w:rPr>
      </w:pPr>
      <w:r>
        <w:rPr>
          <w:sz w:val="28"/>
          <w:szCs w:val="28"/>
        </w:rPr>
        <w:t>2.11.Основания для приостановления предоставления муниципальной услуги отсутствуют.</w:t>
      </w:r>
    </w:p>
    <w:p w14:paraId="538A6284" w14:textId="77777777" w:rsidR="00321310" w:rsidRDefault="00321310" w:rsidP="00321310">
      <w:pPr>
        <w:autoSpaceDE w:val="0"/>
        <w:autoSpaceDN w:val="0"/>
        <w:adjustRightInd w:val="0"/>
        <w:ind w:firstLine="540"/>
        <w:jc w:val="both"/>
        <w:rPr>
          <w:sz w:val="28"/>
          <w:szCs w:val="28"/>
        </w:rPr>
      </w:pPr>
      <w:r>
        <w:rPr>
          <w:sz w:val="28"/>
          <w:szCs w:val="28"/>
        </w:rPr>
        <w:t>2.12. Основаниями для отказа в признании молодой семьи участником Мероприятия являются:</w:t>
      </w:r>
    </w:p>
    <w:p w14:paraId="7EF238F1" w14:textId="77777777" w:rsidR="00321310" w:rsidRDefault="00321310" w:rsidP="00321310">
      <w:pPr>
        <w:autoSpaceDE w:val="0"/>
        <w:autoSpaceDN w:val="0"/>
        <w:adjustRightInd w:val="0"/>
        <w:ind w:firstLine="540"/>
        <w:jc w:val="both"/>
        <w:rPr>
          <w:sz w:val="28"/>
          <w:szCs w:val="28"/>
        </w:rPr>
      </w:pPr>
      <w:r>
        <w:rPr>
          <w:sz w:val="28"/>
          <w:szCs w:val="28"/>
        </w:rPr>
        <w:t>а) несоответствие молодой семьи требованиям, предусмотренным пунктом 1.4. настоящего Регламента;</w:t>
      </w:r>
    </w:p>
    <w:p w14:paraId="2D7F7155" w14:textId="77777777" w:rsidR="00321310" w:rsidRDefault="00321310" w:rsidP="00321310">
      <w:pPr>
        <w:autoSpaceDE w:val="0"/>
        <w:autoSpaceDN w:val="0"/>
        <w:adjustRightInd w:val="0"/>
        <w:spacing w:before="280"/>
        <w:ind w:firstLine="540"/>
        <w:jc w:val="both"/>
        <w:rPr>
          <w:sz w:val="28"/>
          <w:szCs w:val="28"/>
        </w:rPr>
      </w:pPr>
      <w:r>
        <w:rPr>
          <w:sz w:val="28"/>
          <w:szCs w:val="28"/>
        </w:rPr>
        <w:t>б) непредставление или представление не в полном объеме документов, предусмотренных пунктами 2.6.1 или 2.6.2 настоящего Регламента;</w:t>
      </w:r>
    </w:p>
    <w:p w14:paraId="0D2BA66B" w14:textId="77777777" w:rsidR="00321310" w:rsidRDefault="00321310" w:rsidP="00321310">
      <w:pPr>
        <w:autoSpaceDE w:val="0"/>
        <w:autoSpaceDN w:val="0"/>
        <w:adjustRightInd w:val="0"/>
        <w:spacing w:before="280"/>
        <w:ind w:firstLine="540"/>
        <w:jc w:val="both"/>
        <w:rPr>
          <w:sz w:val="28"/>
          <w:szCs w:val="28"/>
        </w:rPr>
      </w:pPr>
      <w:r>
        <w:rPr>
          <w:sz w:val="28"/>
          <w:szCs w:val="28"/>
        </w:rPr>
        <w:t>в) недостоверность сведений, содержащихся в представленных документах;</w:t>
      </w:r>
    </w:p>
    <w:p w14:paraId="5E9C16DC" w14:textId="77777777" w:rsidR="00321310" w:rsidRDefault="00321310" w:rsidP="00321310">
      <w:pPr>
        <w:autoSpaceDE w:val="0"/>
        <w:autoSpaceDN w:val="0"/>
        <w:adjustRightInd w:val="0"/>
        <w:spacing w:before="280"/>
        <w:ind w:firstLine="540"/>
        <w:jc w:val="both"/>
        <w:rPr>
          <w:sz w:val="28"/>
          <w:szCs w:val="28"/>
        </w:rPr>
      </w:pPr>
      <w:r>
        <w:rPr>
          <w:sz w:val="28"/>
          <w:szCs w:val="28"/>
        </w:rP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w:t>
      </w:r>
      <w:r>
        <w:rPr>
          <w:sz w:val="28"/>
          <w:szCs w:val="28"/>
        </w:rPr>
        <w:lastRenderedPageBreak/>
        <w:t xml:space="preserve">жилищным кредитам, предусмотренных Федеральным </w:t>
      </w:r>
      <w:hyperlink r:id="rId21" w:history="1">
        <w:r>
          <w:rPr>
            <w:color w:val="0000FF"/>
            <w:sz w:val="28"/>
            <w:szCs w:val="28"/>
          </w:rPr>
          <w:t>законом</w:t>
        </w:r>
      </w:hyperlink>
      <w:r>
        <w:rPr>
          <w:sz w:val="28"/>
          <w:szCs w:val="28"/>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14:paraId="2525D469" w14:textId="77777777" w:rsidR="00321310" w:rsidRPr="008A5759" w:rsidRDefault="00321310" w:rsidP="00321310">
      <w:pPr>
        <w:autoSpaceDE w:val="0"/>
        <w:autoSpaceDN w:val="0"/>
        <w:adjustRightInd w:val="0"/>
        <w:ind w:firstLine="540"/>
        <w:jc w:val="both"/>
        <w:rPr>
          <w:sz w:val="28"/>
          <w:szCs w:val="28"/>
        </w:rPr>
      </w:pPr>
      <w:r>
        <w:rPr>
          <w:sz w:val="28"/>
          <w:szCs w:val="28"/>
        </w:rPr>
        <w:t>2.13. Повторное обращение с заявлением об участии в Мероприятии допускается после устранения оснований для отказа, предусмотренных пунктом 2.12 Настоящего Регламента.</w:t>
      </w:r>
    </w:p>
    <w:p w14:paraId="3752757F" w14:textId="77777777" w:rsidR="00321310" w:rsidRPr="008A5759" w:rsidRDefault="00321310" w:rsidP="00321310">
      <w:pPr>
        <w:jc w:val="both"/>
        <w:rPr>
          <w:sz w:val="28"/>
          <w:szCs w:val="28"/>
        </w:rPr>
      </w:pPr>
      <w:r w:rsidRPr="008A5759">
        <w:rPr>
          <w:sz w:val="28"/>
          <w:szCs w:val="28"/>
        </w:rPr>
        <w:t xml:space="preserve">         2.</w:t>
      </w:r>
      <w:r>
        <w:rPr>
          <w:sz w:val="28"/>
          <w:szCs w:val="28"/>
        </w:rPr>
        <w:t>14.Предоставление М</w:t>
      </w:r>
      <w:r w:rsidRPr="008A5759">
        <w:rPr>
          <w:sz w:val="28"/>
          <w:szCs w:val="28"/>
        </w:rPr>
        <w:t>униципальной услуги осуществляется бесплатно.</w:t>
      </w:r>
    </w:p>
    <w:p w14:paraId="71724933" w14:textId="77777777" w:rsidR="00321310" w:rsidRDefault="00321310" w:rsidP="00321310">
      <w:pPr>
        <w:jc w:val="both"/>
        <w:rPr>
          <w:bCs/>
          <w:sz w:val="28"/>
          <w:szCs w:val="28"/>
        </w:rPr>
      </w:pPr>
      <w:r w:rsidRPr="008A5759">
        <w:rPr>
          <w:sz w:val="28"/>
          <w:szCs w:val="28"/>
        </w:rPr>
        <w:t xml:space="preserve"> </w:t>
      </w:r>
      <w:r>
        <w:rPr>
          <w:bCs/>
          <w:sz w:val="28"/>
          <w:szCs w:val="28"/>
        </w:rPr>
        <w:t xml:space="preserve">        </w:t>
      </w:r>
      <w:r w:rsidRPr="008A5759">
        <w:rPr>
          <w:bCs/>
          <w:sz w:val="28"/>
          <w:szCs w:val="28"/>
        </w:rPr>
        <w:t>2.1</w:t>
      </w:r>
      <w:r>
        <w:rPr>
          <w:bCs/>
          <w:sz w:val="28"/>
          <w:szCs w:val="28"/>
        </w:rPr>
        <w:t>5</w:t>
      </w:r>
      <w:r w:rsidRPr="008A5759">
        <w:rPr>
          <w:bCs/>
          <w:sz w:val="28"/>
          <w:szCs w:val="28"/>
        </w:rPr>
        <w:t>. Максимальный срок ожидания в очереди при подаче запроса о пред</w:t>
      </w:r>
      <w:r>
        <w:rPr>
          <w:bCs/>
          <w:sz w:val="28"/>
          <w:szCs w:val="28"/>
        </w:rPr>
        <w:t>оставлении М</w:t>
      </w:r>
      <w:r w:rsidRPr="008A5759">
        <w:rPr>
          <w:bCs/>
          <w:sz w:val="28"/>
          <w:szCs w:val="28"/>
        </w:rPr>
        <w:t>униципальной услуги и при получ</w:t>
      </w:r>
      <w:r>
        <w:rPr>
          <w:bCs/>
          <w:sz w:val="28"/>
          <w:szCs w:val="28"/>
        </w:rPr>
        <w:t>ении результата предоставления М</w:t>
      </w:r>
      <w:r w:rsidRPr="008A5759">
        <w:rPr>
          <w:bCs/>
          <w:sz w:val="28"/>
          <w:szCs w:val="28"/>
        </w:rPr>
        <w:t xml:space="preserve">униципальной услуги – </w:t>
      </w:r>
      <w:r>
        <w:rPr>
          <w:bCs/>
          <w:sz w:val="28"/>
          <w:szCs w:val="28"/>
        </w:rPr>
        <w:t>15</w:t>
      </w:r>
      <w:r w:rsidRPr="008A5759">
        <w:rPr>
          <w:bCs/>
          <w:sz w:val="28"/>
          <w:szCs w:val="28"/>
        </w:rPr>
        <w:t xml:space="preserve"> минут.</w:t>
      </w:r>
    </w:p>
    <w:p w14:paraId="486F0EFB" w14:textId="77777777" w:rsidR="00321310" w:rsidRPr="008A5759" w:rsidRDefault="00321310" w:rsidP="00321310">
      <w:pPr>
        <w:ind w:firstLine="540"/>
        <w:jc w:val="both"/>
        <w:rPr>
          <w:bCs/>
          <w:sz w:val="28"/>
          <w:szCs w:val="28"/>
        </w:rPr>
      </w:pPr>
      <w:r w:rsidRPr="008A5759">
        <w:rPr>
          <w:bCs/>
          <w:sz w:val="28"/>
          <w:szCs w:val="28"/>
        </w:rPr>
        <w:t>2.1</w:t>
      </w:r>
      <w:r>
        <w:rPr>
          <w:bCs/>
          <w:sz w:val="28"/>
          <w:szCs w:val="28"/>
        </w:rPr>
        <w:t xml:space="preserve">6. Срок </w:t>
      </w:r>
      <w:r w:rsidRPr="008A5759">
        <w:rPr>
          <w:bCs/>
          <w:sz w:val="28"/>
          <w:szCs w:val="28"/>
        </w:rPr>
        <w:t>регистрации запроса заявителя о</w:t>
      </w:r>
      <w:r>
        <w:rPr>
          <w:bCs/>
          <w:sz w:val="28"/>
          <w:szCs w:val="28"/>
        </w:rPr>
        <w:t xml:space="preserve"> предоставлении М</w:t>
      </w:r>
      <w:r w:rsidRPr="008A5759">
        <w:rPr>
          <w:bCs/>
          <w:sz w:val="28"/>
          <w:szCs w:val="28"/>
        </w:rPr>
        <w:t xml:space="preserve">униципальной услуги – 1 день. </w:t>
      </w:r>
    </w:p>
    <w:p w14:paraId="679E8AEC" w14:textId="77777777" w:rsidR="00321310" w:rsidRDefault="00321310" w:rsidP="00321310">
      <w:pPr>
        <w:autoSpaceDE w:val="0"/>
        <w:autoSpaceDN w:val="0"/>
        <w:adjustRightInd w:val="0"/>
        <w:ind w:firstLine="540"/>
        <w:jc w:val="both"/>
        <w:outlineLvl w:val="1"/>
        <w:rPr>
          <w:sz w:val="28"/>
          <w:szCs w:val="28"/>
        </w:rPr>
      </w:pPr>
      <w:r>
        <w:rPr>
          <w:bCs/>
          <w:sz w:val="28"/>
          <w:szCs w:val="28"/>
        </w:rPr>
        <w:t xml:space="preserve">2.17. </w:t>
      </w:r>
      <w:r w:rsidRPr="008A5759">
        <w:rPr>
          <w:bCs/>
          <w:sz w:val="28"/>
          <w:szCs w:val="28"/>
        </w:rPr>
        <w:t>Т</w:t>
      </w:r>
      <w:r w:rsidRPr="008A5759">
        <w:rPr>
          <w:sz w:val="28"/>
          <w:szCs w:val="28"/>
        </w:rPr>
        <w:t>ребования к помещениям, в которых предоставляется Муниципальная услуга, к залу ожидания, местам для заполн</w:t>
      </w:r>
      <w:r>
        <w:rPr>
          <w:sz w:val="28"/>
          <w:szCs w:val="28"/>
        </w:rPr>
        <w:t>ения запросов о предоставлении М</w:t>
      </w:r>
      <w:r w:rsidRPr="008A5759">
        <w:rPr>
          <w:sz w:val="28"/>
          <w:szCs w:val="28"/>
        </w:rPr>
        <w:t xml:space="preserve">униципальной услуги, информационным стендам с образцами их заполнения и перечнем документов, </w:t>
      </w:r>
      <w:r>
        <w:rPr>
          <w:sz w:val="28"/>
          <w:szCs w:val="28"/>
        </w:rPr>
        <w:t>необходимых для предоставления М</w:t>
      </w:r>
      <w:r w:rsidRPr="008A5759">
        <w:rPr>
          <w:sz w:val="28"/>
          <w:szCs w:val="28"/>
        </w:rPr>
        <w:t>униципальной услуги.</w:t>
      </w:r>
    </w:p>
    <w:p w14:paraId="48447479" w14:textId="77777777" w:rsidR="00321310" w:rsidRDefault="00321310" w:rsidP="00321310">
      <w:pPr>
        <w:autoSpaceDE w:val="0"/>
        <w:autoSpaceDN w:val="0"/>
        <w:adjustRightInd w:val="0"/>
        <w:ind w:firstLine="540"/>
        <w:jc w:val="both"/>
        <w:outlineLvl w:val="1"/>
        <w:rPr>
          <w:sz w:val="28"/>
          <w:szCs w:val="28"/>
        </w:rPr>
      </w:pPr>
    </w:p>
    <w:p w14:paraId="05351FA6" w14:textId="77777777" w:rsidR="00321310" w:rsidRDefault="00321310" w:rsidP="00321310">
      <w:pPr>
        <w:tabs>
          <w:tab w:val="left" w:pos="3327"/>
        </w:tabs>
        <w:jc w:val="both"/>
        <w:rPr>
          <w:sz w:val="28"/>
          <w:szCs w:val="28"/>
        </w:rPr>
      </w:pPr>
      <w:r>
        <w:rPr>
          <w:sz w:val="28"/>
          <w:szCs w:val="28"/>
        </w:rPr>
        <w:t xml:space="preserve">       2.17.1. При обращении с заявлением о предоставлении муниципальной услуги инвалидам (включая инвалидов, использующих кресла-коляски и собак-проводников) обеспечиваются:</w:t>
      </w:r>
    </w:p>
    <w:p w14:paraId="620BE70A" w14:textId="77777777" w:rsidR="00321310" w:rsidRDefault="00321310" w:rsidP="00321310">
      <w:pPr>
        <w:tabs>
          <w:tab w:val="left" w:pos="3327"/>
        </w:tabs>
        <w:jc w:val="both"/>
        <w:rPr>
          <w:sz w:val="28"/>
          <w:szCs w:val="28"/>
        </w:rPr>
      </w:pPr>
    </w:p>
    <w:p w14:paraId="7DAB4C43" w14:textId="77777777" w:rsidR="00321310" w:rsidRDefault="00321310" w:rsidP="00321310">
      <w:pPr>
        <w:tabs>
          <w:tab w:val="left" w:pos="3327"/>
        </w:tabs>
        <w:jc w:val="both"/>
        <w:rPr>
          <w:sz w:val="28"/>
          <w:szCs w:val="28"/>
        </w:rPr>
      </w:pPr>
      <w:r>
        <w:rPr>
          <w:sz w:val="28"/>
          <w:szCs w:val="28"/>
        </w:rPr>
        <w:t xml:space="preserve">      1) Возможность самостоятельно передвижения по территории учреждения в целях доступа к месту предоставления муниципальной услуги, а также входа в такие объекты и выходы из них, посадки в транспортное средство и высадки из него, в том числе с использованием кресла-коляски.</w:t>
      </w:r>
    </w:p>
    <w:p w14:paraId="2F999A2E" w14:textId="77777777" w:rsidR="00321310" w:rsidRDefault="00321310" w:rsidP="00321310">
      <w:pPr>
        <w:tabs>
          <w:tab w:val="left" w:pos="3327"/>
        </w:tabs>
        <w:jc w:val="both"/>
        <w:rPr>
          <w:sz w:val="28"/>
          <w:szCs w:val="28"/>
        </w:rPr>
      </w:pPr>
      <w:r>
        <w:rPr>
          <w:sz w:val="28"/>
          <w:szCs w:val="28"/>
        </w:rPr>
        <w:t xml:space="preserve">      2) Условия беспрепятственного доступа к объекту (зданию, помещению), в котором предоставляется муниципальная услуга. Центральный вход в здание, в котором предоставляется муниципальная услуга, оборудуется пандусом и расширенным проходом, позволяющим обеспечить беспрепятственный вход для граждан, в том числе инвалидов, использующих инвалидные кресла-коляски, либо кнопкой вызова.</w:t>
      </w:r>
    </w:p>
    <w:p w14:paraId="32BCA9A8" w14:textId="77777777" w:rsidR="00321310" w:rsidRDefault="00321310" w:rsidP="00321310">
      <w:pPr>
        <w:tabs>
          <w:tab w:val="left" w:pos="3327"/>
        </w:tabs>
        <w:jc w:val="both"/>
        <w:rPr>
          <w:sz w:val="28"/>
          <w:szCs w:val="28"/>
        </w:rPr>
      </w:pPr>
      <w:r>
        <w:rPr>
          <w:sz w:val="28"/>
          <w:szCs w:val="28"/>
        </w:rPr>
        <w:t xml:space="preserve">      3) Сопровождение инвалидов, имеющих стойкие расстройства функции зрения и самостоятельного передвижения.</w:t>
      </w:r>
    </w:p>
    <w:p w14:paraId="0AC56ECC" w14:textId="77777777" w:rsidR="00321310" w:rsidRDefault="00321310" w:rsidP="00321310">
      <w:pPr>
        <w:tabs>
          <w:tab w:val="left" w:pos="3327"/>
        </w:tabs>
        <w:jc w:val="both"/>
        <w:rPr>
          <w:sz w:val="28"/>
          <w:szCs w:val="28"/>
        </w:rPr>
      </w:pPr>
      <w:r>
        <w:rPr>
          <w:sz w:val="28"/>
          <w:szCs w:val="28"/>
        </w:rPr>
        <w:t xml:space="preserve">      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жизнидеятельности.</w:t>
      </w:r>
    </w:p>
    <w:p w14:paraId="533836A4" w14:textId="77777777" w:rsidR="00321310" w:rsidRDefault="00321310" w:rsidP="00321310">
      <w:pPr>
        <w:tabs>
          <w:tab w:val="left" w:pos="3327"/>
        </w:tabs>
        <w:jc w:val="both"/>
        <w:rPr>
          <w:sz w:val="28"/>
          <w:szCs w:val="28"/>
        </w:rPr>
      </w:pPr>
      <w:r>
        <w:rPr>
          <w:sz w:val="28"/>
          <w:szCs w:val="28"/>
        </w:rPr>
        <w:t xml:space="preserve">     5)  Допуск сурдопереводчика и тифлосурдопереводчика.</w:t>
      </w:r>
    </w:p>
    <w:p w14:paraId="2E9503B3" w14:textId="77777777" w:rsidR="00321310" w:rsidRDefault="00321310" w:rsidP="00321310">
      <w:pPr>
        <w:tabs>
          <w:tab w:val="left" w:pos="3327"/>
        </w:tabs>
        <w:jc w:val="both"/>
        <w:rPr>
          <w:sz w:val="28"/>
          <w:szCs w:val="28"/>
        </w:rPr>
      </w:pPr>
      <w:r>
        <w:rPr>
          <w:sz w:val="28"/>
          <w:szCs w:val="28"/>
        </w:rPr>
        <w:t xml:space="preserve">     6)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14:paraId="25BBC6DE" w14:textId="77777777" w:rsidR="00321310" w:rsidRDefault="00321310" w:rsidP="00321310">
      <w:pPr>
        <w:tabs>
          <w:tab w:val="left" w:pos="3327"/>
        </w:tabs>
        <w:jc w:val="both"/>
        <w:rPr>
          <w:sz w:val="28"/>
          <w:szCs w:val="28"/>
        </w:rPr>
      </w:pPr>
      <w:r>
        <w:rPr>
          <w:sz w:val="28"/>
          <w:szCs w:val="28"/>
        </w:rPr>
        <w:t xml:space="preserve">      7) Оказание инвалидам помощи в преодолении барьеров, мешающих получению ими услуг наравне с другими лицами.</w:t>
      </w:r>
    </w:p>
    <w:p w14:paraId="2FC8E826" w14:textId="77777777" w:rsidR="00321310" w:rsidRDefault="00321310" w:rsidP="00321310">
      <w:pPr>
        <w:tabs>
          <w:tab w:val="left" w:pos="3327"/>
        </w:tabs>
        <w:jc w:val="both"/>
        <w:rPr>
          <w:sz w:val="28"/>
          <w:szCs w:val="28"/>
        </w:rPr>
      </w:pPr>
      <w:r>
        <w:rPr>
          <w:sz w:val="28"/>
          <w:szCs w:val="28"/>
        </w:rPr>
        <w:lastRenderedPageBreak/>
        <w:t xml:space="preserve">       Прием граждан осуществляется в помещениях, оборудованных в соответствии санитарно-эпидемиологическими требованиями.</w:t>
      </w:r>
    </w:p>
    <w:p w14:paraId="497EC7CE" w14:textId="77777777" w:rsidR="00321310" w:rsidRPr="008A5759" w:rsidRDefault="00321310" w:rsidP="00321310">
      <w:pPr>
        <w:autoSpaceDE w:val="0"/>
        <w:autoSpaceDN w:val="0"/>
        <w:adjustRightInd w:val="0"/>
        <w:ind w:firstLine="540"/>
        <w:jc w:val="both"/>
        <w:rPr>
          <w:sz w:val="28"/>
          <w:szCs w:val="28"/>
        </w:rPr>
      </w:pPr>
      <w:r w:rsidRPr="008A5759">
        <w:rPr>
          <w:sz w:val="28"/>
          <w:szCs w:val="28"/>
        </w:rPr>
        <w:t>Помещение, в котором предоставляется Муниципальная услуга, оборудуется вывеской (табличкой), содержащей информацию о полном наимено</w:t>
      </w:r>
      <w:r>
        <w:rPr>
          <w:sz w:val="28"/>
          <w:szCs w:val="28"/>
        </w:rPr>
        <w:t>вании органа, предоставляющего М</w:t>
      </w:r>
      <w:r w:rsidRPr="008A5759">
        <w:rPr>
          <w:sz w:val="28"/>
          <w:szCs w:val="28"/>
        </w:rPr>
        <w:t>униципальную услугу. Информационная табличка размещается рядом с входом так, чтобы ее хорошо видели посетители.</w:t>
      </w:r>
    </w:p>
    <w:p w14:paraId="1FC4070D" w14:textId="77777777" w:rsidR="00321310" w:rsidRPr="008A5759" w:rsidRDefault="00321310" w:rsidP="00321310">
      <w:pPr>
        <w:ind w:firstLine="709"/>
        <w:jc w:val="both"/>
        <w:rPr>
          <w:sz w:val="28"/>
          <w:szCs w:val="28"/>
        </w:rPr>
      </w:pPr>
      <w:r>
        <w:rPr>
          <w:sz w:val="28"/>
          <w:szCs w:val="28"/>
        </w:rPr>
        <w:t>М</w:t>
      </w:r>
      <w:r w:rsidRPr="008A5759">
        <w:rPr>
          <w:sz w:val="28"/>
          <w:szCs w:val="28"/>
        </w:rPr>
        <w:t>еста для заполн</w:t>
      </w:r>
      <w:r>
        <w:rPr>
          <w:sz w:val="28"/>
          <w:szCs w:val="28"/>
        </w:rPr>
        <w:t>ения запросов о предоставлении М</w:t>
      </w:r>
      <w:r w:rsidRPr="008A5759">
        <w:rPr>
          <w:sz w:val="28"/>
          <w:szCs w:val="28"/>
        </w:rPr>
        <w:t xml:space="preserve">униципальной услуги оборудуются информационными стендами, стульями и столами (стойками для письма) для возможности оформления документов. </w:t>
      </w:r>
    </w:p>
    <w:p w14:paraId="3E4F2FB3" w14:textId="77777777" w:rsidR="00321310" w:rsidRPr="008A5759" w:rsidRDefault="00321310" w:rsidP="00321310">
      <w:pPr>
        <w:autoSpaceDE w:val="0"/>
        <w:autoSpaceDN w:val="0"/>
        <w:adjustRightInd w:val="0"/>
        <w:ind w:firstLine="540"/>
        <w:jc w:val="both"/>
        <w:rPr>
          <w:sz w:val="28"/>
          <w:szCs w:val="28"/>
        </w:rPr>
      </w:pPr>
      <w:r w:rsidRPr="008A5759">
        <w:rPr>
          <w:sz w:val="28"/>
          <w:szCs w:val="28"/>
        </w:rPr>
        <w:t xml:space="preserve">На информационном стенде, расположенном в непосредственной близости от помещения, где предоставляется Муниципальная услуга, на официальном сайте Администрации </w:t>
      </w:r>
      <w:r>
        <w:rPr>
          <w:sz w:val="28"/>
          <w:szCs w:val="28"/>
        </w:rPr>
        <w:t>Комсомольского муниципального района</w:t>
      </w:r>
      <w:r w:rsidRPr="008A5759">
        <w:rPr>
          <w:sz w:val="28"/>
          <w:szCs w:val="28"/>
        </w:rPr>
        <w:t xml:space="preserve"> размещается информация, указанная в пункте 2.1</w:t>
      </w:r>
      <w:r>
        <w:rPr>
          <w:sz w:val="28"/>
          <w:szCs w:val="28"/>
        </w:rPr>
        <w:t>9</w:t>
      </w:r>
      <w:r w:rsidRPr="008A5759">
        <w:rPr>
          <w:sz w:val="28"/>
          <w:szCs w:val="28"/>
        </w:rPr>
        <w:t xml:space="preserve"> </w:t>
      </w:r>
      <w:r>
        <w:rPr>
          <w:sz w:val="28"/>
          <w:szCs w:val="28"/>
        </w:rPr>
        <w:t>настоящего</w:t>
      </w:r>
      <w:r w:rsidRPr="008A5759">
        <w:rPr>
          <w:sz w:val="28"/>
          <w:szCs w:val="28"/>
        </w:rPr>
        <w:t xml:space="preserve"> Регламента.</w:t>
      </w:r>
    </w:p>
    <w:p w14:paraId="7EE5C5C8" w14:textId="77777777" w:rsidR="00321310" w:rsidRPr="008A5759" w:rsidRDefault="00321310" w:rsidP="00321310">
      <w:pPr>
        <w:autoSpaceDE w:val="0"/>
        <w:autoSpaceDN w:val="0"/>
        <w:adjustRightInd w:val="0"/>
        <w:ind w:firstLine="540"/>
        <w:jc w:val="both"/>
        <w:rPr>
          <w:sz w:val="28"/>
          <w:szCs w:val="28"/>
        </w:rPr>
      </w:pPr>
      <w:r w:rsidRPr="008A5759">
        <w:rPr>
          <w:sz w:val="28"/>
          <w:szCs w:val="28"/>
        </w:rPr>
        <w:t>2.1</w:t>
      </w:r>
      <w:r>
        <w:rPr>
          <w:sz w:val="28"/>
          <w:szCs w:val="28"/>
        </w:rPr>
        <w:t>8</w:t>
      </w:r>
      <w:r w:rsidRPr="008A5759">
        <w:rPr>
          <w:sz w:val="28"/>
          <w:szCs w:val="28"/>
        </w:rPr>
        <w:t>. Пок</w:t>
      </w:r>
      <w:r>
        <w:rPr>
          <w:sz w:val="28"/>
          <w:szCs w:val="28"/>
        </w:rPr>
        <w:t>азатели доступности и качества М</w:t>
      </w:r>
      <w:r w:rsidRPr="008A5759">
        <w:rPr>
          <w:sz w:val="28"/>
          <w:szCs w:val="28"/>
        </w:rPr>
        <w:t>униципальной услуги.</w:t>
      </w:r>
    </w:p>
    <w:p w14:paraId="4FE18F1A" w14:textId="77777777" w:rsidR="00321310" w:rsidRPr="008A5759" w:rsidRDefault="00321310" w:rsidP="00321310">
      <w:pPr>
        <w:autoSpaceDE w:val="0"/>
        <w:autoSpaceDN w:val="0"/>
        <w:adjustRightInd w:val="0"/>
        <w:ind w:firstLine="540"/>
        <w:jc w:val="both"/>
        <w:rPr>
          <w:sz w:val="28"/>
          <w:szCs w:val="28"/>
        </w:rPr>
      </w:pPr>
      <w:r w:rsidRPr="008A5759">
        <w:rPr>
          <w:sz w:val="28"/>
          <w:szCs w:val="28"/>
        </w:rPr>
        <w:t>2.1</w:t>
      </w:r>
      <w:r>
        <w:rPr>
          <w:sz w:val="28"/>
          <w:szCs w:val="28"/>
        </w:rPr>
        <w:t>8</w:t>
      </w:r>
      <w:r w:rsidRPr="008A5759">
        <w:rPr>
          <w:sz w:val="28"/>
          <w:szCs w:val="28"/>
        </w:rPr>
        <w:t>.1. Качественными показателями</w:t>
      </w:r>
      <w:r>
        <w:rPr>
          <w:sz w:val="28"/>
          <w:szCs w:val="28"/>
        </w:rPr>
        <w:t xml:space="preserve"> доступности М</w:t>
      </w:r>
      <w:r w:rsidRPr="008A5759">
        <w:rPr>
          <w:sz w:val="28"/>
          <w:szCs w:val="28"/>
        </w:rPr>
        <w:t>униципальной услуги являются:</w:t>
      </w:r>
    </w:p>
    <w:p w14:paraId="1B3BC59E" w14:textId="77777777" w:rsidR="00321310" w:rsidRPr="008A5759" w:rsidRDefault="00321310" w:rsidP="00321310">
      <w:pPr>
        <w:autoSpaceDE w:val="0"/>
        <w:autoSpaceDN w:val="0"/>
        <w:adjustRightInd w:val="0"/>
        <w:jc w:val="both"/>
        <w:rPr>
          <w:sz w:val="28"/>
          <w:szCs w:val="28"/>
        </w:rPr>
      </w:pPr>
      <w:r>
        <w:rPr>
          <w:sz w:val="28"/>
          <w:szCs w:val="28"/>
        </w:rPr>
        <w:tab/>
      </w:r>
      <w:r w:rsidRPr="008A5759">
        <w:rPr>
          <w:sz w:val="28"/>
          <w:szCs w:val="28"/>
        </w:rPr>
        <w:t>- простота и ясность изложения информационных документов;</w:t>
      </w:r>
    </w:p>
    <w:p w14:paraId="5F190AD3" w14:textId="77777777" w:rsidR="00321310" w:rsidRPr="008A5759" w:rsidRDefault="00321310" w:rsidP="00321310">
      <w:pPr>
        <w:autoSpaceDE w:val="0"/>
        <w:autoSpaceDN w:val="0"/>
        <w:adjustRightInd w:val="0"/>
        <w:jc w:val="both"/>
        <w:rPr>
          <w:sz w:val="28"/>
          <w:szCs w:val="28"/>
        </w:rPr>
      </w:pPr>
      <w:r>
        <w:rPr>
          <w:sz w:val="28"/>
          <w:szCs w:val="28"/>
        </w:rPr>
        <w:tab/>
      </w:r>
      <w:r w:rsidRPr="008A5759">
        <w:rPr>
          <w:sz w:val="28"/>
          <w:szCs w:val="28"/>
        </w:rPr>
        <w:t>- наличие различных каналов получения информации о предоставлении услуги;</w:t>
      </w:r>
    </w:p>
    <w:p w14:paraId="5EC124FB" w14:textId="77777777" w:rsidR="00321310" w:rsidRPr="008A5759" w:rsidRDefault="00321310" w:rsidP="00321310">
      <w:pPr>
        <w:autoSpaceDE w:val="0"/>
        <w:autoSpaceDN w:val="0"/>
        <w:adjustRightInd w:val="0"/>
        <w:jc w:val="both"/>
        <w:rPr>
          <w:sz w:val="28"/>
          <w:szCs w:val="28"/>
        </w:rPr>
      </w:pPr>
      <w:r>
        <w:rPr>
          <w:sz w:val="28"/>
          <w:szCs w:val="28"/>
        </w:rPr>
        <w:tab/>
      </w:r>
      <w:r w:rsidRPr="008A5759">
        <w:rPr>
          <w:sz w:val="28"/>
          <w:szCs w:val="28"/>
        </w:rPr>
        <w:t>- доступность работы с представителями лиц, получающих услугу.</w:t>
      </w:r>
    </w:p>
    <w:p w14:paraId="32B49357" w14:textId="77777777" w:rsidR="00321310" w:rsidRPr="008A5759" w:rsidRDefault="00321310" w:rsidP="00321310">
      <w:pPr>
        <w:autoSpaceDE w:val="0"/>
        <w:autoSpaceDN w:val="0"/>
        <w:adjustRightInd w:val="0"/>
        <w:ind w:firstLine="540"/>
        <w:jc w:val="both"/>
        <w:rPr>
          <w:sz w:val="28"/>
          <w:szCs w:val="28"/>
        </w:rPr>
      </w:pPr>
      <w:r w:rsidRPr="008A5759">
        <w:rPr>
          <w:sz w:val="28"/>
          <w:szCs w:val="28"/>
        </w:rPr>
        <w:t>2.1</w:t>
      </w:r>
      <w:r>
        <w:rPr>
          <w:sz w:val="28"/>
          <w:szCs w:val="28"/>
        </w:rPr>
        <w:t>8</w:t>
      </w:r>
      <w:r w:rsidRPr="008A5759">
        <w:rPr>
          <w:sz w:val="28"/>
          <w:szCs w:val="28"/>
        </w:rPr>
        <w:t>.2. Количестве</w:t>
      </w:r>
      <w:r>
        <w:rPr>
          <w:sz w:val="28"/>
          <w:szCs w:val="28"/>
        </w:rPr>
        <w:t>нными показателями доступности М</w:t>
      </w:r>
      <w:r w:rsidRPr="008A5759">
        <w:rPr>
          <w:sz w:val="28"/>
          <w:szCs w:val="28"/>
        </w:rPr>
        <w:t>униципальной услуги являются:</w:t>
      </w:r>
    </w:p>
    <w:p w14:paraId="5485487F" w14:textId="77777777" w:rsidR="00321310" w:rsidRPr="008A5759" w:rsidRDefault="00321310" w:rsidP="00321310">
      <w:pPr>
        <w:autoSpaceDE w:val="0"/>
        <w:autoSpaceDN w:val="0"/>
        <w:adjustRightInd w:val="0"/>
        <w:jc w:val="both"/>
        <w:rPr>
          <w:sz w:val="28"/>
          <w:szCs w:val="28"/>
        </w:rPr>
      </w:pPr>
      <w:r>
        <w:rPr>
          <w:sz w:val="28"/>
          <w:szCs w:val="28"/>
        </w:rPr>
        <w:tab/>
      </w:r>
      <w:r w:rsidRPr="008A5759">
        <w:rPr>
          <w:sz w:val="28"/>
          <w:szCs w:val="28"/>
        </w:rPr>
        <w:t>- короткое время ожидания услуги;</w:t>
      </w:r>
    </w:p>
    <w:p w14:paraId="183B0C73" w14:textId="77777777" w:rsidR="00321310" w:rsidRPr="008A5759" w:rsidRDefault="00321310" w:rsidP="00321310">
      <w:pPr>
        <w:autoSpaceDE w:val="0"/>
        <w:autoSpaceDN w:val="0"/>
        <w:adjustRightInd w:val="0"/>
        <w:jc w:val="both"/>
        <w:rPr>
          <w:sz w:val="28"/>
          <w:szCs w:val="28"/>
        </w:rPr>
      </w:pPr>
      <w:r>
        <w:rPr>
          <w:sz w:val="28"/>
          <w:szCs w:val="28"/>
        </w:rPr>
        <w:tab/>
      </w:r>
      <w:r w:rsidRPr="008A5759">
        <w:rPr>
          <w:sz w:val="28"/>
          <w:szCs w:val="28"/>
        </w:rPr>
        <w:t xml:space="preserve">- удобный график работы органа, </w:t>
      </w:r>
      <w:r>
        <w:rPr>
          <w:sz w:val="28"/>
          <w:szCs w:val="28"/>
        </w:rPr>
        <w:t>осуществляющего предоставление М</w:t>
      </w:r>
      <w:r w:rsidRPr="008A5759">
        <w:rPr>
          <w:sz w:val="28"/>
          <w:szCs w:val="28"/>
        </w:rPr>
        <w:t>униципальной услуги;</w:t>
      </w:r>
    </w:p>
    <w:p w14:paraId="2C59693A" w14:textId="77777777" w:rsidR="00321310" w:rsidRPr="008A5759" w:rsidRDefault="00321310" w:rsidP="00321310">
      <w:pPr>
        <w:autoSpaceDE w:val="0"/>
        <w:autoSpaceDN w:val="0"/>
        <w:adjustRightInd w:val="0"/>
        <w:jc w:val="both"/>
        <w:rPr>
          <w:sz w:val="28"/>
          <w:szCs w:val="28"/>
        </w:rPr>
      </w:pPr>
      <w:r>
        <w:rPr>
          <w:sz w:val="28"/>
          <w:szCs w:val="28"/>
        </w:rPr>
        <w:tab/>
      </w:r>
      <w:r w:rsidRPr="008A5759">
        <w:rPr>
          <w:sz w:val="28"/>
          <w:szCs w:val="28"/>
        </w:rPr>
        <w:t>- удобное территориальное расположение органа, осуществляющего предо</w:t>
      </w:r>
      <w:r>
        <w:rPr>
          <w:sz w:val="28"/>
          <w:szCs w:val="28"/>
        </w:rPr>
        <w:t>ставление М</w:t>
      </w:r>
      <w:r w:rsidRPr="008A5759">
        <w:rPr>
          <w:sz w:val="28"/>
          <w:szCs w:val="28"/>
        </w:rPr>
        <w:t>униципальной услуги.</w:t>
      </w:r>
    </w:p>
    <w:p w14:paraId="7D269A8D" w14:textId="77777777" w:rsidR="00321310" w:rsidRPr="008A5759" w:rsidRDefault="00321310" w:rsidP="00321310">
      <w:pPr>
        <w:autoSpaceDE w:val="0"/>
        <w:autoSpaceDN w:val="0"/>
        <w:adjustRightInd w:val="0"/>
        <w:ind w:firstLine="540"/>
        <w:jc w:val="both"/>
        <w:rPr>
          <w:sz w:val="28"/>
          <w:szCs w:val="28"/>
        </w:rPr>
      </w:pPr>
      <w:r w:rsidRPr="008A5759">
        <w:rPr>
          <w:sz w:val="28"/>
          <w:szCs w:val="28"/>
        </w:rPr>
        <w:t>2.1</w:t>
      </w:r>
      <w:r>
        <w:rPr>
          <w:sz w:val="28"/>
          <w:szCs w:val="28"/>
        </w:rPr>
        <w:t>8.3. Показателями качества М</w:t>
      </w:r>
      <w:r w:rsidRPr="008A5759">
        <w:rPr>
          <w:sz w:val="28"/>
          <w:szCs w:val="28"/>
        </w:rPr>
        <w:t>униципальной услуги являются:</w:t>
      </w:r>
    </w:p>
    <w:p w14:paraId="4D04142C" w14:textId="77777777" w:rsidR="00321310" w:rsidRPr="008A5759" w:rsidRDefault="00321310" w:rsidP="00321310">
      <w:pPr>
        <w:autoSpaceDE w:val="0"/>
        <w:autoSpaceDN w:val="0"/>
        <w:adjustRightInd w:val="0"/>
        <w:jc w:val="both"/>
        <w:rPr>
          <w:sz w:val="28"/>
          <w:szCs w:val="28"/>
        </w:rPr>
      </w:pPr>
      <w:r>
        <w:rPr>
          <w:sz w:val="28"/>
          <w:szCs w:val="28"/>
        </w:rPr>
        <w:tab/>
      </w:r>
      <w:r w:rsidRPr="008A5759">
        <w:rPr>
          <w:sz w:val="28"/>
          <w:szCs w:val="28"/>
        </w:rPr>
        <w:t>- точность исполнения муниципальной услуги;</w:t>
      </w:r>
    </w:p>
    <w:p w14:paraId="3086CD0D" w14:textId="77777777" w:rsidR="00321310" w:rsidRPr="008A5759" w:rsidRDefault="00321310" w:rsidP="00321310">
      <w:pPr>
        <w:autoSpaceDE w:val="0"/>
        <w:autoSpaceDN w:val="0"/>
        <w:adjustRightInd w:val="0"/>
        <w:jc w:val="both"/>
        <w:rPr>
          <w:sz w:val="28"/>
          <w:szCs w:val="28"/>
        </w:rPr>
      </w:pPr>
      <w:r>
        <w:rPr>
          <w:sz w:val="28"/>
          <w:szCs w:val="28"/>
        </w:rPr>
        <w:tab/>
      </w:r>
      <w:r w:rsidRPr="008A5759">
        <w:rPr>
          <w:sz w:val="28"/>
          <w:szCs w:val="28"/>
        </w:rPr>
        <w:t>- профессиональная подготовка сотрудников органа, осуществляющего предоставление муниципальной услуги;</w:t>
      </w:r>
    </w:p>
    <w:p w14:paraId="3E75493C" w14:textId="77777777" w:rsidR="00321310" w:rsidRPr="008A5759" w:rsidRDefault="00321310" w:rsidP="00321310">
      <w:pPr>
        <w:autoSpaceDE w:val="0"/>
        <w:autoSpaceDN w:val="0"/>
        <w:adjustRightInd w:val="0"/>
        <w:jc w:val="both"/>
        <w:rPr>
          <w:sz w:val="28"/>
          <w:szCs w:val="28"/>
        </w:rPr>
      </w:pPr>
      <w:r>
        <w:rPr>
          <w:sz w:val="28"/>
          <w:szCs w:val="28"/>
        </w:rPr>
        <w:tab/>
      </w:r>
      <w:r w:rsidRPr="008A5759">
        <w:rPr>
          <w:sz w:val="28"/>
          <w:szCs w:val="28"/>
        </w:rPr>
        <w:t>- высокая культура обслуживания Заявителей.</w:t>
      </w:r>
    </w:p>
    <w:p w14:paraId="348750A6" w14:textId="77777777" w:rsidR="00321310" w:rsidRPr="008A5759" w:rsidRDefault="00321310" w:rsidP="00321310">
      <w:pPr>
        <w:autoSpaceDE w:val="0"/>
        <w:autoSpaceDN w:val="0"/>
        <w:adjustRightInd w:val="0"/>
        <w:ind w:firstLine="540"/>
        <w:jc w:val="both"/>
        <w:rPr>
          <w:sz w:val="28"/>
          <w:szCs w:val="28"/>
        </w:rPr>
      </w:pPr>
      <w:r w:rsidRPr="008A5759">
        <w:rPr>
          <w:sz w:val="28"/>
          <w:szCs w:val="28"/>
        </w:rPr>
        <w:t>2.1</w:t>
      </w:r>
      <w:r>
        <w:rPr>
          <w:sz w:val="28"/>
          <w:szCs w:val="28"/>
        </w:rPr>
        <w:t>8</w:t>
      </w:r>
      <w:r w:rsidRPr="008A5759">
        <w:rPr>
          <w:sz w:val="28"/>
          <w:szCs w:val="28"/>
        </w:rPr>
        <w:t>.4. Количес</w:t>
      </w:r>
      <w:r>
        <w:rPr>
          <w:sz w:val="28"/>
          <w:szCs w:val="28"/>
        </w:rPr>
        <w:t>твенными показателями качества М</w:t>
      </w:r>
      <w:r w:rsidRPr="008A5759">
        <w:rPr>
          <w:sz w:val="28"/>
          <w:szCs w:val="28"/>
        </w:rPr>
        <w:t>униципальной услуги являются:</w:t>
      </w:r>
    </w:p>
    <w:p w14:paraId="462DBF94" w14:textId="77777777" w:rsidR="00321310" w:rsidRPr="008A5759" w:rsidRDefault="00321310" w:rsidP="00321310">
      <w:pPr>
        <w:autoSpaceDE w:val="0"/>
        <w:autoSpaceDN w:val="0"/>
        <w:adjustRightInd w:val="0"/>
        <w:jc w:val="both"/>
        <w:rPr>
          <w:sz w:val="28"/>
          <w:szCs w:val="28"/>
        </w:rPr>
      </w:pPr>
      <w:r>
        <w:rPr>
          <w:sz w:val="28"/>
          <w:szCs w:val="28"/>
        </w:rPr>
        <w:tab/>
      </w:r>
      <w:r w:rsidRPr="008A5759">
        <w:rPr>
          <w:sz w:val="28"/>
          <w:szCs w:val="28"/>
        </w:rPr>
        <w:t>- строгое со</w:t>
      </w:r>
      <w:r>
        <w:rPr>
          <w:sz w:val="28"/>
          <w:szCs w:val="28"/>
        </w:rPr>
        <w:t>блюдение сроков предоставления М</w:t>
      </w:r>
      <w:r w:rsidRPr="008A5759">
        <w:rPr>
          <w:sz w:val="28"/>
          <w:szCs w:val="28"/>
        </w:rPr>
        <w:t>униципальной услуги;</w:t>
      </w:r>
    </w:p>
    <w:p w14:paraId="641B7159" w14:textId="77777777" w:rsidR="00321310" w:rsidRPr="008A5759" w:rsidRDefault="00321310" w:rsidP="00321310">
      <w:pPr>
        <w:autoSpaceDE w:val="0"/>
        <w:autoSpaceDN w:val="0"/>
        <w:adjustRightInd w:val="0"/>
        <w:jc w:val="both"/>
        <w:rPr>
          <w:sz w:val="28"/>
          <w:szCs w:val="28"/>
        </w:rPr>
      </w:pPr>
      <w:r>
        <w:rPr>
          <w:sz w:val="28"/>
          <w:szCs w:val="28"/>
        </w:rPr>
        <w:tab/>
        <w:t>-</w:t>
      </w:r>
      <w:r w:rsidRPr="008A5759">
        <w:rPr>
          <w:sz w:val="28"/>
          <w:szCs w:val="28"/>
        </w:rPr>
        <w:t>количество обоснованных обжалований решений органа, осуществляюще</w:t>
      </w:r>
      <w:r>
        <w:rPr>
          <w:sz w:val="28"/>
          <w:szCs w:val="28"/>
        </w:rPr>
        <w:t>го предоставление М</w:t>
      </w:r>
      <w:r w:rsidRPr="008A5759">
        <w:rPr>
          <w:sz w:val="28"/>
          <w:szCs w:val="28"/>
        </w:rPr>
        <w:t>униципальной услуги.</w:t>
      </w:r>
    </w:p>
    <w:p w14:paraId="0BD84258" w14:textId="77777777" w:rsidR="00321310" w:rsidRDefault="00321310" w:rsidP="00321310">
      <w:pPr>
        <w:autoSpaceDE w:val="0"/>
        <w:autoSpaceDN w:val="0"/>
        <w:adjustRightInd w:val="0"/>
        <w:ind w:firstLine="540"/>
        <w:jc w:val="both"/>
        <w:outlineLvl w:val="1"/>
        <w:rPr>
          <w:sz w:val="28"/>
          <w:szCs w:val="28"/>
        </w:rPr>
      </w:pPr>
      <w:r w:rsidRPr="008A5759">
        <w:rPr>
          <w:sz w:val="28"/>
          <w:szCs w:val="28"/>
        </w:rPr>
        <w:t>2.1</w:t>
      </w:r>
      <w:r>
        <w:rPr>
          <w:sz w:val="28"/>
          <w:szCs w:val="28"/>
        </w:rPr>
        <w:t xml:space="preserve">9. </w:t>
      </w:r>
      <w:r w:rsidRPr="00921F6E">
        <w:rPr>
          <w:sz w:val="28"/>
          <w:szCs w:val="28"/>
        </w:rPr>
        <w:t>Информ</w:t>
      </w:r>
      <w:r>
        <w:rPr>
          <w:sz w:val="28"/>
          <w:szCs w:val="28"/>
        </w:rPr>
        <w:t>ация о правилах предоставления М</w:t>
      </w:r>
      <w:r w:rsidRPr="00921F6E">
        <w:rPr>
          <w:sz w:val="28"/>
          <w:szCs w:val="28"/>
        </w:rPr>
        <w:t xml:space="preserve">униципальной </w:t>
      </w:r>
      <w:r>
        <w:rPr>
          <w:sz w:val="28"/>
          <w:szCs w:val="28"/>
        </w:rPr>
        <w:t xml:space="preserve">                              </w:t>
      </w:r>
      <w:r w:rsidRPr="00921F6E">
        <w:rPr>
          <w:sz w:val="28"/>
          <w:szCs w:val="28"/>
        </w:rPr>
        <w:t>услуги размещается на о</w:t>
      </w:r>
      <w:r>
        <w:rPr>
          <w:sz w:val="28"/>
          <w:szCs w:val="28"/>
        </w:rPr>
        <w:t xml:space="preserve">фициальном сайте Администрации Комсомольского муниципального района; </w:t>
      </w:r>
    </w:p>
    <w:p w14:paraId="0275E9BD" w14:textId="77777777" w:rsidR="00321310" w:rsidRPr="00921F6E" w:rsidRDefault="00321310" w:rsidP="00321310">
      <w:pPr>
        <w:pStyle w:val="western"/>
        <w:spacing w:before="0" w:beforeAutospacing="0" w:after="0" w:afterAutospacing="0"/>
        <w:jc w:val="both"/>
        <w:rPr>
          <w:sz w:val="28"/>
          <w:szCs w:val="28"/>
        </w:rPr>
      </w:pPr>
      <w:r w:rsidRPr="00021826">
        <w:rPr>
          <w:sz w:val="28"/>
          <w:szCs w:val="28"/>
        </w:rPr>
        <w:t>https://adminkoms37.gosuslugi.ru/deyatelnost/napravleniya</w:t>
      </w:r>
      <w:r>
        <w:rPr>
          <w:sz w:val="28"/>
          <w:szCs w:val="28"/>
        </w:rPr>
        <w:t>-</w:t>
      </w:r>
      <w:r w:rsidRPr="00021826">
        <w:rPr>
          <w:sz w:val="28"/>
          <w:szCs w:val="28"/>
        </w:rPr>
        <w:t>deyatelnosti/ekonomika-i-biznes/programmy/</w:t>
      </w:r>
      <w:r>
        <w:rPr>
          <w:sz w:val="28"/>
          <w:szCs w:val="28"/>
        </w:rPr>
        <w:t xml:space="preserve">, </w:t>
      </w:r>
      <w:r w:rsidRPr="00921F6E">
        <w:rPr>
          <w:sz w:val="28"/>
          <w:szCs w:val="28"/>
        </w:rPr>
        <w:t>а также на информационном стенде, распол</w:t>
      </w:r>
      <w:r>
        <w:rPr>
          <w:sz w:val="28"/>
          <w:szCs w:val="28"/>
        </w:rPr>
        <w:t>оженном в месте предоставления М</w:t>
      </w:r>
      <w:r w:rsidRPr="00921F6E">
        <w:rPr>
          <w:sz w:val="28"/>
          <w:szCs w:val="28"/>
        </w:rPr>
        <w:t>униципальной услуги.</w:t>
      </w:r>
    </w:p>
    <w:p w14:paraId="00949AE1" w14:textId="77777777" w:rsidR="00321310" w:rsidRPr="008A5759" w:rsidRDefault="00321310" w:rsidP="00321310">
      <w:pPr>
        <w:autoSpaceDE w:val="0"/>
        <w:autoSpaceDN w:val="0"/>
        <w:adjustRightInd w:val="0"/>
        <w:ind w:firstLine="540"/>
        <w:jc w:val="both"/>
        <w:rPr>
          <w:sz w:val="28"/>
          <w:szCs w:val="28"/>
        </w:rPr>
      </w:pPr>
      <w:r w:rsidRPr="008A5759">
        <w:rPr>
          <w:sz w:val="28"/>
          <w:szCs w:val="28"/>
        </w:rPr>
        <w:lastRenderedPageBreak/>
        <w:t xml:space="preserve">На официальном сайте Администрации </w:t>
      </w:r>
      <w:r>
        <w:rPr>
          <w:sz w:val="28"/>
          <w:szCs w:val="28"/>
        </w:rPr>
        <w:t xml:space="preserve">Комсомольского муниципального района </w:t>
      </w:r>
      <w:r w:rsidRPr="008A5759">
        <w:rPr>
          <w:sz w:val="28"/>
          <w:szCs w:val="28"/>
        </w:rPr>
        <w:t>размещается следующая информация о предоставлении муниципальной услуги:</w:t>
      </w:r>
    </w:p>
    <w:p w14:paraId="60066B73" w14:textId="77777777" w:rsidR="00321310" w:rsidRPr="008A5759" w:rsidRDefault="00321310" w:rsidP="00321310">
      <w:pPr>
        <w:autoSpaceDE w:val="0"/>
        <w:autoSpaceDN w:val="0"/>
        <w:adjustRightInd w:val="0"/>
        <w:jc w:val="both"/>
        <w:rPr>
          <w:sz w:val="28"/>
          <w:szCs w:val="28"/>
        </w:rPr>
      </w:pPr>
      <w:r>
        <w:rPr>
          <w:sz w:val="28"/>
          <w:szCs w:val="28"/>
        </w:rPr>
        <w:tab/>
      </w:r>
      <w:r w:rsidRPr="008A5759">
        <w:rPr>
          <w:sz w:val="28"/>
          <w:szCs w:val="28"/>
        </w:rPr>
        <w:t>1) текст Регламента;</w:t>
      </w:r>
    </w:p>
    <w:p w14:paraId="71551713" w14:textId="77777777" w:rsidR="00321310" w:rsidRPr="008A5759" w:rsidRDefault="00321310" w:rsidP="00321310">
      <w:pPr>
        <w:autoSpaceDE w:val="0"/>
        <w:autoSpaceDN w:val="0"/>
        <w:adjustRightInd w:val="0"/>
        <w:jc w:val="both"/>
        <w:rPr>
          <w:sz w:val="28"/>
          <w:szCs w:val="28"/>
        </w:rPr>
      </w:pPr>
      <w:r>
        <w:rPr>
          <w:sz w:val="28"/>
          <w:szCs w:val="28"/>
        </w:rPr>
        <w:tab/>
      </w:r>
      <w:r w:rsidRPr="008A5759">
        <w:rPr>
          <w:sz w:val="28"/>
          <w:szCs w:val="28"/>
        </w:rPr>
        <w:t>2) наименова</w:t>
      </w:r>
      <w:r>
        <w:rPr>
          <w:sz w:val="28"/>
          <w:szCs w:val="28"/>
        </w:rPr>
        <w:t>ние и процедура предоставления М</w:t>
      </w:r>
      <w:r w:rsidRPr="008A5759">
        <w:rPr>
          <w:sz w:val="28"/>
          <w:szCs w:val="28"/>
        </w:rPr>
        <w:t>униципальной услуги;</w:t>
      </w:r>
    </w:p>
    <w:p w14:paraId="68632E1C" w14:textId="77777777" w:rsidR="00321310" w:rsidRPr="008A5759" w:rsidRDefault="00321310" w:rsidP="00321310">
      <w:pPr>
        <w:autoSpaceDE w:val="0"/>
        <w:autoSpaceDN w:val="0"/>
        <w:adjustRightInd w:val="0"/>
        <w:jc w:val="both"/>
        <w:rPr>
          <w:sz w:val="28"/>
          <w:szCs w:val="28"/>
        </w:rPr>
      </w:pPr>
      <w:r>
        <w:rPr>
          <w:sz w:val="28"/>
          <w:szCs w:val="28"/>
        </w:rPr>
        <w:tab/>
      </w:r>
      <w:r w:rsidRPr="008A5759">
        <w:rPr>
          <w:sz w:val="28"/>
          <w:szCs w:val="28"/>
        </w:rPr>
        <w:t xml:space="preserve">3) место нахождения, почтовый адрес, номера телефонов, график работы специалистов Уполномоченного </w:t>
      </w:r>
      <w:r>
        <w:rPr>
          <w:sz w:val="28"/>
          <w:szCs w:val="28"/>
        </w:rPr>
        <w:t>отдела</w:t>
      </w:r>
      <w:r w:rsidRPr="008A5759">
        <w:rPr>
          <w:sz w:val="28"/>
          <w:szCs w:val="28"/>
        </w:rPr>
        <w:t>;</w:t>
      </w:r>
    </w:p>
    <w:p w14:paraId="3FECCBE7" w14:textId="77777777" w:rsidR="00321310" w:rsidRPr="008A5759" w:rsidRDefault="00321310" w:rsidP="00321310">
      <w:pPr>
        <w:autoSpaceDE w:val="0"/>
        <w:autoSpaceDN w:val="0"/>
        <w:adjustRightInd w:val="0"/>
        <w:jc w:val="both"/>
        <w:rPr>
          <w:sz w:val="28"/>
          <w:szCs w:val="28"/>
        </w:rPr>
      </w:pPr>
      <w:r>
        <w:rPr>
          <w:sz w:val="28"/>
          <w:szCs w:val="28"/>
        </w:rPr>
        <w:tab/>
      </w:r>
      <w:r w:rsidRPr="008A5759">
        <w:rPr>
          <w:sz w:val="28"/>
          <w:szCs w:val="28"/>
        </w:rPr>
        <w:t>4) перечень документо</w:t>
      </w:r>
      <w:r>
        <w:rPr>
          <w:sz w:val="28"/>
          <w:szCs w:val="28"/>
        </w:rPr>
        <w:t>в, предоставляемых получателем М</w:t>
      </w:r>
      <w:r w:rsidRPr="008A5759">
        <w:rPr>
          <w:sz w:val="28"/>
          <w:szCs w:val="28"/>
        </w:rPr>
        <w:t>униципальной услуги.</w:t>
      </w:r>
    </w:p>
    <w:p w14:paraId="7A572DB0" w14:textId="77777777" w:rsidR="00321310" w:rsidRPr="008A5759" w:rsidRDefault="00321310" w:rsidP="00321310">
      <w:pPr>
        <w:autoSpaceDE w:val="0"/>
        <w:autoSpaceDN w:val="0"/>
        <w:adjustRightInd w:val="0"/>
        <w:ind w:firstLine="540"/>
        <w:jc w:val="both"/>
        <w:rPr>
          <w:sz w:val="28"/>
          <w:szCs w:val="28"/>
        </w:rPr>
      </w:pPr>
      <w:r w:rsidRPr="008A5759">
        <w:rPr>
          <w:sz w:val="28"/>
          <w:szCs w:val="28"/>
        </w:rPr>
        <w:t>Кратка</w:t>
      </w:r>
      <w:r>
        <w:rPr>
          <w:sz w:val="28"/>
          <w:szCs w:val="28"/>
        </w:rPr>
        <w:t>я информация о предоставляемой М</w:t>
      </w:r>
      <w:r w:rsidRPr="008A5759">
        <w:rPr>
          <w:sz w:val="28"/>
          <w:szCs w:val="28"/>
        </w:rPr>
        <w:t>униципальной услуге размещается:</w:t>
      </w:r>
    </w:p>
    <w:p w14:paraId="7D80B1CB" w14:textId="77777777" w:rsidR="00321310" w:rsidRPr="008A5759" w:rsidRDefault="00321310" w:rsidP="00321310">
      <w:pPr>
        <w:autoSpaceDE w:val="0"/>
        <w:autoSpaceDN w:val="0"/>
        <w:adjustRightInd w:val="0"/>
        <w:ind w:firstLine="540"/>
        <w:jc w:val="both"/>
        <w:rPr>
          <w:sz w:val="28"/>
          <w:szCs w:val="28"/>
        </w:rPr>
      </w:pPr>
      <w:r w:rsidRPr="008A5759">
        <w:rPr>
          <w:sz w:val="28"/>
          <w:szCs w:val="28"/>
        </w:rPr>
        <w:t>- на информационном стенде по месту нахож</w:t>
      </w:r>
      <w:r>
        <w:rPr>
          <w:sz w:val="28"/>
          <w:szCs w:val="28"/>
        </w:rPr>
        <w:t>дения Уполномоченного отдела</w:t>
      </w:r>
      <w:r w:rsidRPr="008A5759">
        <w:rPr>
          <w:sz w:val="28"/>
          <w:szCs w:val="28"/>
        </w:rPr>
        <w:t xml:space="preserve"> по адресу: г. </w:t>
      </w:r>
      <w:r>
        <w:rPr>
          <w:sz w:val="28"/>
          <w:szCs w:val="28"/>
        </w:rPr>
        <w:t>Комсомольск</w:t>
      </w:r>
      <w:r w:rsidRPr="008A5759">
        <w:rPr>
          <w:sz w:val="28"/>
          <w:szCs w:val="28"/>
        </w:rPr>
        <w:t xml:space="preserve">, </w:t>
      </w:r>
      <w:r>
        <w:rPr>
          <w:sz w:val="28"/>
          <w:szCs w:val="28"/>
        </w:rPr>
        <w:t>ул.50 лет ВЛКСМ,</w:t>
      </w:r>
      <w:r w:rsidRPr="008A5759">
        <w:rPr>
          <w:sz w:val="28"/>
          <w:szCs w:val="28"/>
        </w:rPr>
        <w:t xml:space="preserve"> д. </w:t>
      </w:r>
      <w:r>
        <w:rPr>
          <w:sz w:val="28"/>
          <w:szCs w:val="28"/>
        </w:rPr>
        <w:t>2, каб. 7.</w:t>
      </w:r>
    </w:p>
    <w:p w14:paraId="4D31B880" w14:textId="77777777" w:rsidR="00321310" w:rsidRPr="008A5759" w:rsidRDefault="00321310" w:rsidP="00321310">
      <w:pPr>
        <w:autoSpaceDE w:val="0"/>
        <w:autoSpaceDN w:val="0"/>
        <w:adjustRightInd w:val="0"/>
        <w:ind w:firstLine="540"/>
        <w:jc w:val="both"/>
        <w:rPr>
          <w:sz w:val="28"/>
          <w:szCs w:val="28"/>
        </w:rPr>
      </w:pPr>
      <w:r w:rsidRPr="008A5759">
        <w:rPr>
          <w:sz w:val="28"/>
          <w:szCs w:val="28"/>
        </w:rPr>
        <w:t>Данная информация должна содержать следующее:</w:t>
      </w:r>
    </w:p>
    <w:p w14:paraId="077FD4CE" w14:textId="77777777" w:rsidR="00321310" w:rsidRPr="008A5759" w:rsidRDefault="00321310" w:rsidP="00321310">
      <w:pPr>
        <w:autoSpaceDE w:val="0"/>
        <w:autoSpaceDN w:val="0"/>
        <w:adjustRightInd w:val="0"/>
        <w:jc w:val="both"/>
        <w:rPr>
          <w:sz w:val="28"/>
          <w:szCs w:val="28"/>
        </w:rPr>
      </w:pPr>
      <w:r>
        <w:rPr>
          <w:sz w:val="28"/>
          <w:szCs w:val="28"/>
        </w:rPr>
        <w:tab/>
      </w:r>
      <w:r w:rsidRPr="008A5759">
        <w:rPr>
          <w:sz w:val="28"/>
          <w:szCs w:val="28"/>
        </w:rPr>
        <w:t xml:space="preserve">1) график работы специалистов Уполномоченного </w:t>
      </w:r>
      <w:r>
        <w:rPr>
          <w:sz w:val="28"/>
          <w:szCs w:val="28"/>
        </w:rPr>
        <w:t>отдела</w:t>
      </w:r>
      <w:r w:rsidRPr="008A5759">
        <w:rPr>
          <w:sz w:val="28"/>
          <w:szCs w:val="28"/>
        </w:rPr>
        <w:t>;</w:t>
      </w:r>
    </w:p>
    <w:p w14:paraId="4E138F31" w14:textId="77777777" w:rsidR="00321310" w:rsidRPr="008A5759" w:rsidRDefault="00321310" w:rsidP="00321310">
      <w:pPr>
        <w:autoSpaceDE w:val="0"/>
        <w:autoSpaceDN w:val="0"/>
        <w:adjustRightInd w:val="0"/>
        <w:jc w:val="both"/>
        <w:rPr>
          <w:sz w:val="28"/>
          <w:szCs w:val="28"/>
        </w:rPr>
      </w:pPr>
      <w:r>
        <w:rPr>
          <w:sz w:val="28"/>
          <w:szCs w:val="28"/>
        </w:rPr>
        <w:tab/>
      </w:r>
      <w:r w:rsidRPr="008A5759">
        <w:rPr>
          <w:sz w:val="28"/>
          <w:szCs w:val="28"/>
        </w:rPr>
        <w:t>2) инфор</w:t>
      </w:r>
      <w:r>
        <w:rPr>
          <w:sz w:val="28"/>
          <w:szCs w:val="28"/>
        </w:rPr>
        <w:t>мацию о порядке предоставления М</w:t>
      </w:r>
      <w:r w:rsidRPr="008A5759">
        <w:rPr>
          <w:sz w:val="28"/>
          <w:szCs w:val="28"/>
        </w:rPr>
        <w:t>униципальной услуги;</w:t>
      </w:r>
    </w:p>
    <w:p w14:paraId="5F693905" w14:textId="77777777" w:rsidR="00321310" w:rsidRPr="008A5759" w:rsidRDefault="00321310" w:rsidP="00321310">
      <w:pPr>
        <w:autoSpaceDE w:val="0"/>
        <w:autoSpaceDN w:val="0"/>
        <w:adjustRightInd w:val="0"/>
        <w:jc w:val="both"/>
        <w:rPr>
          <w:sz w:val="28"/>
          <w:szCs w:val="28"/>
        </w:rPr>
      </w:pPr>
      <w:r>
        <w:rPr>
          <w:sz w:val="28"/>
          <w:szCs w:val="28"/>
        </w:rPr>
        <w:tab/>
      </w:r>
      <w:r w:rsidRPr="008A5759">
        <w:rPr>
          <w:sz w:val="28"/>
          <w:szCs w:val="28"/>
        </w:rPr>
        <w:t>3) перечень документо</w:t>
      </w:r>
      <w:r>
        <w:rPr>
          <w:sz w:val="28"/>
          <w:szCs w:val="28"/>
        </w:rPr>
        <w:t>в, предоставляемых получателем М</w:t>
      </w:r>
      <w:r w:rsidRPr="008A5759">
        <w:rPr>
          <w:sz w:val="28"/>
          <w:szCs w:val="28"/>
        </w:rPr>
        <w:t>униципальной услуги;</w:t>
      </w:r>
    </w:p>
    <w:p w14:paraId="62BD5612" w14:textId="77777777" w:rsidR="00321310" w:rsidRPr="008A5759" w:rsidRDefault="00321310" w:rsidP="00321310">
      <w:pPr>
        <w:autoSpaceDE w:val="0"/>
        <w:autoSpaceDN w:val="0"/>
        <w:adjustRightInd w:val="0"/>
        <w:jc w:val="both"/>
        <w:rPr>
          <w:sz w:val="28"/>
          <w:szCs w:val="28"/>
        </w:rPr>
      </w:pPr>
      <w:r>
        <w:rPr>
          <w:sz w:val="28"/>
          <w:szCs w:val="28"/>
        </w:rPr>
        <w:tab/>
      </w:r>
      <w:r w:rsidRPr="008A5759">
        <w:rPr>
          <w:sz w:val="28"/>
          <w:szCs w:val="28"/>
        </w:rPr>
        <w:t>4) образцы заполнения</w:t>
      </w:r>
      <w:r>
        <w:rPr>
          <w:sz w:val="28"/>
          <w:szCs w:val="28"/>
        </w:rPr>
        <w:t xml:space="preserve"> форм документов для получения М</w:t>
      </w:r>
      <w:r w:rsidRPr="008A5759">
        <w:rPr>
          <w:sz w:val="28"/>
          <w:szCs w:val="28"/>
        </w:rPr>
        <w:t>униципальной услуги;</w:t>
      </w:r>
    </w:p>
    <w:p w14:paraId="149BE7E7" w14:textId="77777777" w:rsidR="00321310" w:rsidRPr="008A5759" w:rsidRDefault="00321310" w:rsidP="00321310">
      <w:pPr>
        <w:autoSpaceDE w:val="0"/>
        <w:autoSpaceDN w:val="0"/>
        <w:adjustRightInd w:val="0"/>
        <w:jc w:val="both"/>
        <w:rPr>
          <w:sz w:val="28"/>
          <w:szCs w:val="28"/>
        </w:rPr>
      </w:pPr>
      <w:r>
        <w:rPr>
          <w:sz w:val="28"/>
          <w:szCs w:val="28"/>
        </w:rPr>
        <w:tab/>
      </w:r>
      <w:r w:rsidRPr="008A5759">
        <w:rPr>
          <w:sz w:val="28"/>
          <w:szCs w:val="28"/>
        </w:rPr>
        <w:t>5) извлечения из нормативных правовых ак</w:t>
      </w:r>
      <w:r>
        <w:rPr>
          <w:sz w:val="28"/>
          <w:szCs w:val="28"/>
        </w:rPr>
        <w:t>тов по вопросам предоставления М</w:t>
      </w:r>
      <w:r w:rsidRPr="008A5759">
        <w:rPr>
          <w:sz w:val="28"/>
          <w:szCs w:val="28"/>
        </w:rPr>
        <w:t>униципальной услуги;</w:t>
      </w:r>
    </w:p>
    <w:p w14:paraId="3C1C49F5" w14:textId="77777777" w:rsidR="00321310" w:rsidRPr="008A5759" w:rsidRDefault="00321310" w:rsidP="00321310">
      <w:pPr>
        <w:tabs>
          <w:tab w:val="num" w:pos="720"/>
        </w:tabs>
        <w:jc w:val="both"/>
        <w:rPr>
          <w:sz w:val="28"/>
          <w:szCs w:val="28"/>
        </w:rPr>
      </w:pPr>
      <w:r>
        <w:rPr>
          <w:sz w:val="28"/>
          <w:szCs w:val="28"/>
        </w:rPr>
        <w:tab/>
      </w:r>
      <w:r w:rsidRPr="008A5759">
        <w:rPr>
          <w:sz w:val="28"/>
          <w:szCs w:val="28"/>
        </w:rPr>
        <w:t>6) осно</w:t>
      </w:r>
      <w:r>
        <w:rPr>
          <w:sz w:val="28"/>
          <w:szCs w:val="28"/>
        </w:rPr>
        <w:t>вания отказа в предоставлении Му</w:t>
      </w:r>
      <w:r w:rsidRPr="008A5759">
        <w:rPr>
          <w:sz w:val="28"/>
          <w:szCs w:val="28"/>
        </w:rPr>
        <w:t>ниципальной услуги;</w:t>
      </w:r>
    </w:p>
    <w:p w14:paraId="244E08F5" w14:textId="77777777" w:rsidR="00321310" w:rsidRPr="008A5759" w:rsidRDefault="00321310" w:rsidP="00321310">
      <w:pPr>
        <w:autoSpaceDE w:val="0"/>
        <w:autoSpaceDN w:val="0"/>
        <w:adjustRightInd w:val="0"/>
        <w:jc w:val="both"/>
        <w:rPr>
          <w:sz w:val="28"/>
          <w:szCs w:val="28"/>
        </w:rPr>
      </w:pPr>
      <w:r>
        <w:rPr>
          <w:sz w:val="28"/>
          <w:szCs w:val="28"/>
        </w:rPr>
        <w:tab/>
      </w:r>
      <w:r w:rsidRPr="008A5759">
        <w:rPr>
          <w:sz w:val="28"/>
          <w:szCs w:val="28"/>
        </w:rPr>
        <w:t>7) порядок обжалования решений, действий или бездействия до</w:t>
      </w:r>
      <w:r>
        <w:rPr>
          <w:sz w:val="28"/>
          <w:szCs w:val="28"/>
        </w:rPr>
        <w:t>лжностных лиц, предоставляющих М</w:t>
      </w:r>
      <w:r w:rsidRPr="008A5759">
        <w:rPr>
          <w:sz w:val="28"/>
          <w:szCs w:val="28"/>
        </w:rPr>
        <w:t>униципальную услугу;</w:t>
      </w:r>
    </w:p>
    <w:p w14:paraId="60BA6762" w14:textId="77777777" w:rsidR="00321310" w:rsidRPr="008A5759" w:rsidRDefault="00321310" w:rsidP="00321310">
      <w:pPr>
        <w:autoSpaceDE w:val="0"/>
        <w:autoSpaceDN w:val="0"/>
        <w:adjustRightInd w:val="0"/>
        <w:jc w:val="both"/>
        <w:outlineLvl w:val="1"/>
        <w:rPr>
          <w:sz w:val="28"/>
          <w:szCs w:val="28"/>
        </w:rPr>
      </w:pPr>
      <w:r>
        <w:rPr>
          <w:sz w:val="28"/>
          <w:szCs w:val="28"/>
        </w:rPr>
        <w:tab/>
      </w:r>
    </w:p>
    <w:p w14:paraId="6A1D0645" w14:textId="77777777" w:rsidR="00321310" w:rsidRPr="008A5759" w:rsidRDefault="00321310" w:rsidP="00321310">
      <w:pPr>
        <w:autoSpaceDE w:val="0"/>
        <w:autoSpaceDN w:val="0"/>
        <w:adjustRightInd w:val="0"/>
        <w:jc w:val="both"/>
        <w:rPr>
          <w:sz w:val="28"/>
          <w:szCs w:val="28"/>
        </w:rPr>
      </w:pPr>
      <w:r>
        <w:rPr>
          <w:sz w:val="28"/>
          <w:szCs w:val="28"/>
        </w:rPr>
        <w:t xml:space="preserve">  </w:t>
      </w:r>
      <w:r>
        <w:rPr>
          <w:sz w:val="28"/>
          <w:szCs w:val="28"/>
        </w:rPr>
        <w:tab/>
        <w:t>2.20</w:t>
      </w:r>
      <w:r w:rsidRPr="008A5759">
        <w:rPr>
          <w:sz w:val="28"/>
          <w:szCs w:val="28"/>
        </w:rPr>
        <w:t>. Консульта</w:t>
      </w:r>
      <w:r>
        <w:rPr>
          <w:sz w:val="28"/>
          <w:szCs w:val="28"/>
        </w:rPr>
        <w:t>ции по вопросам предоставления М</w:t>
      </w:r>
      <w:r w:rsidRPr="008A5759">
        <w:rPr>
          <w:sz w:val="28"/>
          <w:szCs w:val="28"/>
        </w:rPr>
        <w:t xml:space="preserve">униципальной услуги, принятие заявлений осуществляются специалистами Уполномоченного </w:t>
      </w:r>
      <w:r>
        <w:rPr>
          <w:sz w:val="28"/>
          <w:szCs w:val="28"/>
        </w:rPr>
        <w:t>отдела</w:t>
      </w:r>
      <w:r w:rsidRPr="008A5759">
        <w:rPr>
          <w:sz w:val="28"/>
          <w:szCs w:val="28"/>
        </w:rPr>
        <w:t>, на которых возложены соответствующие функции.</w:t>
      </w:r>
    </w:p>
    <w:p w14:paraId="768685F1" w14:textId="77777777" w:rsidR="00321310" w:rsidRPr="008A5759" w:rsidRDefault="00321310" w:rsidP="00321310">
      <w:pPr>
        <w:autoSpaceDE w:val="0"/>
        <w:autoSpaceDN w:val="0"/>
        <w:adjustRightInd w:val="0"/>
        <w:ind w:firstLine="540"/>
        <w:jc w:val="both"/>
        <w:rPr>
          <w:sz w:val="28"/>
          <w:szCs w:val="28"/>
        </w:rPr>
      </w:pPr>
      <w:r w:rsidRPr="008A5759">
        <w:rPr>
          <w:sz w:val="28"/>
          <w:szCs w:val="28"/>
        </w:rPr>
        <w:t xml:space="preserve">График приема граждан специалистами Уполномоченного </w:t>
      </w:r>
      <w:r>
        <w:rPr>
          <w:sz w:val="28"/>
          <w:szCs w:val="28"/>
        </w:rPr>
        <w:t>отдела</w:t>
      </w:r>
      <w:r w:rsidRPr="008A5759">
        <w:rPr>
          <w:sz w:val="28"/>
          <w:szCs w:val="28"/>
        </w:rPr>
        <w:t>:</w:t>
      </w:r>
    </w:p>
    <w:p w14:paraId="21CD5894" w14:textId="77777777" w:rsidR="00321310" w:rsidRPr="00A1767F" w:rsidRDefault="00321310" w:rsidP="00321310">
      <w:pPr>
        <w:pStyle w:val="affffffffe"/>
        <w:spacing w:before="0" w:beforeAutospacing="0" w:after="0" w:afterAutospacing="0"/>
        <w:ind w:firstLine="708"/>
        <w:jc w:val="both"/>
        <w:rPr>
          <w:rFonts w:ascii="Times New Roman" w:hAnsi="Times New Roman" w:cs="Times New Roman"/>
          <w:sz w:val="28"/>
          <w:szCs w:val="28"/>
        </w:rPr>
      </w:pPr>
      <w:r w:rsidRPr="00A1767F">
        <w:rPr>
          <w:rFonts w:ascii="Times New Roman" w:hAnsi="Times New Roman" w:cs="Times New Roman"/>
          <w:sz w:val="28"/>
          <w:szCs w:val="28"/>
        </w:rPr>
        <w:t>понедельник-пятница с 8-30 до 17-30,</w:t>
      </w:r>
    </w:p>
    <w:p w14:paraId="5DCBDA24" w14:textId="77777777" w:rsidR="00321310" w:rsidRPr="00A1767F" w:rsidRDefault="00321310" w:rsidP="00321310">
      <w:pPr>
        <w:pStyle w:val="affffffffe"/>
        <w:spacing w:before="0" w:beforeAutospacing="0" w:after="0" w:afterAutospacing="0"/>
        <w:ind w:firstLine="708"/>
        <w:jc w:val="both"/>
        <w:rPr>
          <w:rFonts w:ascii="Times New Roman" w:hAnsi="Times New Roman" w:cs="Times New Roman"/>
          <w:sz w:val="28"/>
          <w:szCs w:val="28"/>
        </w:rPr>
      </w:pPr>
      <w:r w:rsidRPr="00A1767F">
        <w:rPr>
          <w:rFonts w:ascii="Times New Roman" w:hAnsi="Times New Roman" w:cs="Times New Roman"/>
          <w:sz w:val="28"/>
          <w:szCs w:val="28"/>
        </w:rPr>
        <w:t>перерыв на обед: с 12-00 до 13-00.</w:t>
      </w:r>
    </w:p>
    <w:p w14:paraId="707C6FA4" w14:textId="77777777" w:rsidR="00321310" w:rsidRPr="00C51B04" w:rsidRDefault="00321310" w:rsidP="00321310">
      <w:pPr>
        <w:pStyle w:val="affffffffe"/>
        <w:spacing w:before="0" w:beforeAutospacing="0" w:after="0" w:afterAutospacing="0"/>
        <w:ind w:firstLine="708"/>
        <w:jc w:val="both"/>
        <w:rPr>
          <w:rFonts w:ascii="Times New Roman" w:hAnsi="Times New Roman" w:cs="Times New Roman"/>
          <w:sz w:val="28"/>
          <w:szCs w:val="28"/>
        </w:rPr>
      </w:pPr>
      <w:r w:rsidRPr="00A1767F">
        <w:rPr>
          <w:rFonts w:ascii="Times New Roman" w:hAnsi="Times New Roman" w:cs="Times New Roman"/>
          <w:sz w:val="28"/>
          <w:szCs w:val="28"/>
        </w:rPr>
        <w:t>вых</w:t>
      </w:r>
      <w:r>
        <w:rPr>
          <w:rFonts w:ascii="Times New Roman" w:hAnsi="Times New Roman" w:cs="Times New Roman"/>
          <w:sz w:val="28"/>
          <w:szCs w:val="28"/>
        </w:rPr>
        <w:t>одные дни: суббота, воскресенье.</w:t>
      </w:r>
      <w:r w:rsidRPr="00C51B04">
        <w:rPr>
          <w:rFonts w:ascii="Times New Roman" w:hAnsi="Times New Roman" w:cs="Times New Roman"/>
          <w:sz w:val="28"/>
          <w:szCs w:val="28"/>
        </w:rPr>
        <w:t xml:space="preserve"> </w:t>
      </w:r>
    </w:p>
    <w:p w14:paraId="70D3DB3D" w14:textId="77777777" w:rsidR="00321310" w:rsidRPr="008A5759" w:rsidRDefault="00321310" w:rsidP="00321310">
      <w:pPr>
        <w:autoSpaceDE w:val="0"/>
        <w:autoSpaceDN w:val="0"/>
        <w:adjustRightInd w:val="0"/>
        <w:ind w:firstLine="540"/>
        <w:jc w:val="both"/>
        <w:rPr>
          <w:sz w:val="28"/>
          <w:szCs w:val="28"/>
        </w:rPr>
      </w:pPr>
      <w:r w:rsidRPr="008A5759">
        <w:rPr>
          <w:sz w:val="28"/>
          <w:szCs w:val="28"/>
        </w:rPr>
        <w:t xml:space="preserve">При обращении на личный прием к специалисту Уполномоченного </w:t>
      </w:r>
      <w:r>
        <w:rPr>
          <w:sz w:val="28"/>
          <w:szCs w:val="28"/>
        </w:rPr>
        <w:t>отдела</w:t>
      </w:r>
      <w:r w:rsidRPr="008A5759">
        <w:rPr>
          <w:sz w:val="28"/>
          <w:szCs w:val="28"/>
        </w:rPr>
        <w:t xml:space="preserve"> гражданин предоставляет:</w:t>
      </w:r>
    </w:p>
    <w:p w14:paraId="0A8EAC53" w14:textId="77777777" w:rsidR="00321310" w:rsidRPr="008A5759" w:rsidRDefault="00321310" w:rsidP="00321310">
      <w:pPr>
        <w:autoSpaceDE w:val="0"/>
        <w:autoSpaceDN w:val="0"/>
        <w:adjustRightInd w:val="0"/>
        <w:ind w:firstLine="540"/>
        <w:jc w:val="both"/>
        <w:rPr>
          <w:sz w:val="28"/>
          <w:szCs w:val="28"/>
        </w:rPr>
      </w:pPr>
      <w:r w:rsidRPr="008A5759">
        <w:rPr>
          <w:sz w:val="28"/>
          <w:szCs w:val="28"/>
        </w:rPr>
        <w:t>1) документ, удостоверяющий личность;</w:t>
      </w:r>
    </w:p>
    <w:p w14:paraId="1E7594B1" w14:textId="77777777" w:rsidR="00321310" w:rsidRPr="008A5759" w:rsidRDefault="00321310" w:rsidP="00321310">
      <w:pPr>
        <w:autoSpaceDE w:val="0"/>
        <w:autoSpaceDN w:val="0"/>
        <w:adjustRightInd w:val="0"/>
        <w:ind w:firstLine="540"/>
        <w:jc w:val="both"/>
        <w:rPr>
          <w:sz w:val="28"/>
          <w:szCs w:val="28"/>
        </w:rPr>
      </w:pPr>
      <w:r w:rsidRPr="008A5759">
        <w:rPr>
          <w:sz w:val="28"/>
          <w:szCs w:val="28"/>
        </w:rPr>
        <w:t>2) доверенность, если интересы Заявителя представляет уполномоченное лицо.</w:t>
      </w:r>
    </w:p>
    <w:p w14:paraId="1FD6080B" w14:textId="77777777" w:rsidR="00321310" w:rsidRPr="008A5759" w:rsidRDefault="00321310" w:rsidP="00321310">
      <w:pPr>
        <w:autoSpaceDE w:val="0"/>
        <w:autoSpaceDN w:val="0"/>
        <w:adjustRightInd w:val="0"/>
        <w:ind w:firstLine="540"/>
        <w:jc w:val="both"/>
        <w:rPr>
          <w:sz w:val="28"/>
          <w:szCs w:val="28"/>
        </w:rPr>
      </w:pPr>
      <w:r w:rsidRPr="008A5759">
        <w:rPr>
          <w:sz w:val="28"/>
          <w:szCs w:val="28"/>
        </w:rPr>
        <w:t>Информирование Заявите</w:t>
      </w:r>
      <w:r>
        <w:rPr>
          <w:sz w:val="28"/>
          <w:szCs w:val="28"/>
        </w:rPr>
        <w:t>лей о процедуре предоставления М</w:t>
      </w:r>
      <w:r w:rsidRPr="008A5759">
        <w:rPr>
          <w:sz w:val="28"/>
          <w:szCs w:val="28"/>
        </w:rPr>
        <w:t xml:space="preserve">униципальной услуги может осуществляться специалистами Уполномоченного </w:t>
      </w:r>
      <w:r>
        <w:rPr>
          <w:sz w:val="28"/>
          <w:szCs w:val="28"/>
        </w:rPr>
        <w:t>отдела</w:t>
      </w:r>
      <w:r w:rsidRPr="008A5759">
        <w:rPr>
          <w:sz w:val="28"/>
          <w:szCs w:val="28"/>
        </w:rPr>
        <w:t xml:space="preserve"> в устной (на личном приеме и по телефону) и письменной формах.</w:t>
      </w:r>
    </w:p>
    <w:p w14:paraId="70FF5B3F" w14:textId="77777777" w:rsidR="00321310" w:rsidRPr="008A5759" w:rsidRDefault="00321310" w:rsidP="00321310">
      <w:pPr>
        <w:autoSpaceDE w:val="0"/>
        <w:autoSpaceDN w:val="0"/>
        <w:adjustRightInd w:val="0"/>
        <w:ind w:firstLine="540"/>
        <w:jc w:val="both"/>
        <w:rPr>
          <w:sz w:val="28"/>
          <w:szCs w:val="28"/>
        </w:rPr>
      </w:pPr>
      <w:r w:rsidRPr="008A5759">
        <w:rPr>
          <w:sz w:val="28"/>
          <w:szCs w:val="28"/>
        </w:rPr>
        <w:t>Ответ на телефонный звонок должен содержать: наименование соответствующего структурного подразделения, фамилию, имя, отчество и должность лица, принявшего телефонный звонок.</w:t>
      </w:r>
    </w:p>
    <w:p w14:paraId="0F5C6425" w14:textId="77777777" w:rsidR="00321310" w:rsidRPr="008A5759" w:rsidRDefault="00321310" w:rsidP="00321310">
      <w:pPr>
        <w:autoSpaceDE w:val="0"/>
        <w:autoSpaceDN w:val="0"/>
        <w:adjustRightInd w:val="0"/>
        <w:ind w:firstLine="540"/>
        <w:jc w:val="both"/>
        <w:rPr>
          <w:sz w:val="28"/>
          <w:szCs w:val="28"/>
        </w:rPr>
      </w:pPr>
      <w:r w:rsidRPr="008A5759">
        <w:rPr>
          <w:sz w:val="28"/>
          <w:szCs w:val="28"/>
        </w:rPr>
        <w:lastRenderedPageBreak/>
        <w:t>Ответы на письменные обращения, связанные с разъясн</w:t>
      </w:r>
      <w:r>
        <w:rPr>
          <w:sz w:val="28"/>
          <w:szCs w:val="28"/>
        </w:rPr>
        <w:t>ением процедуры предоставления М</w:t>
      </w:r>
      <w:r w:rsidRPr="008A5759">
        <w:rPr>
          <w:sz w:val="28"/>
          <w:szCs w:val="28"/>
        </w:rPr>
        <w:t>униципальной услуги, направляются почтой в адрес заявителя в срок, не превышающий 30 дней с момента поступления таких обращений, либо выдаются на руки Заявителю с соблюдением вышеуказанного срока.</w:t>
      </w:r>
    </w:p>
    <w:p w14:paraId="667A946A" w14:textId="77777777" w:rsidR="00321310" w:rsidRPr="008A5759" w:rsidRDefault="00321310" w:rsidP="00321310">
      <w:pPr>
        <w:autoSpaceDE w:val="0"/>
        <w:autoSpaceDN w:val="0"/>
        <w:adjustRightInd w:val="0"/>
        <w:ind w:firstLine="540"/>
        <w:jc w:val="both"/>
        <w:rPr>
          <w:sz w:val="28"/>
          <w:szCs w:val="28"/>
        </w:rPr>
      </w:pPr>
      <w:r>
        <w:rPr>
          <w:sz w:val="28"/>
          <w:szCs w:val="28"/>
        </w:rPr>
        <w:t>В рамках предоставления М</w:t>
      </w:r>
      <w:r w:rsidRPr="008A5759">
        <w:rPr>
          <w:sz w:val="28"/>
          <w:szCs w:val="28"/>
        </w:rPr>
        <w:t>униципальной услуги осуществляются консультации по следующим вопросам:</w:t>
      </w:r>
    </w:p>
    <w:p w14:paraId="079C9076" w14:textId="77777777" w:rsidR="00321310" w:rsidRPr="008A5759" w:rsidRDefault="00321310" w:rsidP="00321310">
      <w:pPr>
        <w:autoSpaceDE w:val="0"/>
        <w:autoSpaceDN w:val="0"/>
        <w:adjustRightInd w:val="0"/>
        <w:ind w:firstLine="540"/>
        <w:jc w:val="both"/>
        <w:rPr>
          <w:sz w:val="28"/>
          <w:szCs w:val="28"/>
        </w:rPr>
      </w:pPr>
      <w:r>
        <w:rPr>
          <w:sz w:val="28"/>
          <w:szCs w:val="28"/>
        </w:rPr>
        <w:t xml:space="preserve">- </w:t>
      </w:r>
      <w:r w:rsidRPr="008A5759">
        <w:rPr>
          <w:sz w:val="28"/>
          <w:szCs w:val="28"/>
        </w:rPr>
        <w:t xml:space="preserve">о перечне документов, необходимых для принятия решения о признании </w:t>
      </w:r>
      <w:r>
        <w:rPr>
          <w:sz w:val="28"/>
          <w:szCs w:val="28"/>
        </w:rPr>
        <w:t>(</w:t>
      </w:r>
      <w:r w:rsidRPr="008A5759">
        <w:rPr>
          <w:sz w:val="28"/>
          <w:szCs w:val="28"/>
        </w:rPr>
        <w:t>либо об отказе в признании</w:t>
      </w:r>
      <w:r>
        <w:rPr>
          <w:sz w:val="28"/>
          <w:szCs w:val="28"/>
        </w:rPr>
        <w:t>)</w:t>
      </w:r>
      <w:r w:rsidRPr="008A5759">
        <w:rPr>
          <w:sz w:val="28"/>
          <w:szCs w:val="28"/>
        </w:rPr>
        <w:t xml:space="preserve"> </w:t>
      </w:r>
      <w:r>
        <w:rPr>
          <w:sz w:val="28"/>
          <w:szCs w:val="28"/>
        </w:rPr>
        <w:t>молодой семьи участницей Мероприятия</w:t>
      </w:r>
      <w:r w:rsidRPr="008A5759">
        <w:rPr>
          <w:sz w:val="28"/>
          <w:szCs w:val="28"/>
        </w:rPr>
        <w:t>;</w:t>
      </w:r>
    </w:p>
    <w:p w14:paraId="1C5EAC34" w14:textId="77777777" w:rsidR="00321310" w:rsidRPr="008A5759" w:rsidRDefault="00321310" w:rsidP="00321310">
      <w:pPr>
        <w:autoSpaceDE w:val="0"/>
        <w:autoSpaceDN w:val="0"/>
        <w:adjustRightInd w:val="0"/>
        <w:ind w:firstLine="540"/>
        <w:jc w:val="both"/>
        <w:rPr>
          <w:sz w:val="28"/>
          <w:szCs w:val="28"/>
        </w:rPr>
      </w:pPr>
      <w:r>
        <w:rPr>
          <w:sz w:val="28"/>
          <w:szCs w:val="28"/>
        </w:rPr>
        <w:t>- об условиях участия в Мероприятии</w:t>
      </w:r>
      <w:r w:rsidRPr="008A5759">
        <w:rPr>
          <w:sz w:val="28"/>
          <w:szCs w:val="28"/>
        </w:rPr>
        <w:t>;</w:t>
      </w:r>
    </w:p>
    <w:p w14:paraId="7700F63E" w14:textId="77777777" w:rsidR="00321310" w:rsidRPr="008A5759" w:rsidRDefault="00321310" w:rsidP="00321310">
      <w:pPr>
        <w:autoSpaceDE w:val="0"/>
        <w:autoSpaceDN w:val="0"/>
        <w:adjustRightInd w:val="0"/>
        <w:ind w:firstLine="540"/>
        <w:jc w:val="both"/>
        <w:rPr>
          <w:sz w:val="28"/>
          <w:szCs w:val="28"/>
        </w:rPr>
      </w:pPr>
      <w:r>
        <w:rPr>
          <w:sz w:val="28"/>
          <w:szCs w:val="28"/>
        </w:rPr>
        <w:t xml:space="preserve">- </w:t>
      </w:r>
      <w:r w:rsidRPr="008A5759">
        <w:rPr>
          <w:sz w:val="28"/>
          <w:szCs w:val="28"/>
        </w:rPr>
        <w:t xml:space="preserve">о </w:t>
      </w:r>
      <w:r>
        <w:rPr>
          <w:sz w:val="28"/>
          <w:szCs w:val="28"/>
        </w:rPr>
        <w:t>порядке реализации Мероприятия</w:t>
      </w:r>
      <w:r w:rsidRPr="008A5759">
        <w:rPr>
          <w:sz w:val="28"/>
          <w:szCs w:val="28"/>
        </w:rPr>
        <w:t>;</w:t>
      </w:r>
    </w:p>
    <w:p w14:paraId="7AF3A0EE" w14:textId="77777777" w:rsidR="00321310" w:rsidRPr="008A5759" w:rsidRDefault="00321310" w:rsidP="00321310">
      <w:pPr>
        <w:autoSpaceDE w:val="0"/>
        <w:autoSpaceDN w:val="0"/>
        <w:adjustRightInd w:val="0"/>
        <w:ind w:firstLine="540"/>
        <w:jc w:val="both"/>
        <w:rPr>
          <w:sz w:val="28"/>
          <w:szCs w:val="28"/>
        </w:rPr>
      </w:pPr>
      <w:r>
        <w:rPr>
          <w:sz w:val="28"/>
          <w:szCs w:val="28"/>
        </w:rPr>
        <w:t xml:space="preserve">- </w:t>
      </w:r>
      <w:r w:rsidRPr="008A5759">
        <w:rPr>
          <w:sz w:val="28"/>
          <w:szCs w:val="28"/>
        </w:rPr>
        <w:t xml:space="preserve">о графике приема специалистов Уполномоченного </w:t>
      </w:r>
      <w:r>
        <w:rPr>
          <w:sz w:val="28"/>
          <w:szCs w:val="28"/>
        </w:rPr>
        <w:t>отдела</w:t>
      </w:r>
      <w:r w:rsidRPr="008A5759">
        <w:rPr>
          <w:sz w:val="28"/>
          <w:szCs w:val="28"/>
        </w:rPr>
        <w:t>;</w:t>
      </w:r>
    </w:p>
    <w:p w14:paraId="6F71C6C4" w14:textId="77777777" w:rsidR="00321310" w:rsidRPr="008A5759" w:rsidRDefault="00321310" w:rsidP="00321310">
      <w:pPr>
        <w:autoSpaceDE w:val="0"/>
        <w:autoSpaceDN w:val="0"/>
        <w:adjustRightInd w:val="0"/>
        <w:ind w:firstLine="540"/>
        <w:jc w:val="both"/>
        <w:rPr>
          <w:sz w:val="28"/>
          <w:szCs w:val="28"/>
        </w:rPr>
      </w:pPr>
      <w:r>
        <w:rPr>
          <w:sz w:val="28"/>
          <w:szCs w:val="28"/>
        </w:rPr>
        <w:t xml:space="preserve">- </w:t>
      </w:r>
      <w:r w:rsidRPr="008A5759">
        <w:rPr>
          <w:sz w:val="28"/>
          <w:szCs w:val="28"/>
        </w:rPr>
        <w:t>о сроках рассмотрения заявлений о</w:t>
      </w:r>
      <w:r>
        <w:rPr>
          <w:sz w:val="28"/>
          <w:szCs w:val="28"/>
        </w:rPr>
        <w:t xml:space="preserve"> включении в состав участников Мероприятия</w:t>
      </w:r>
      <w:r w:rsidRPr="008A5759">
        <w:rPr>
          <w:sz w:val="28"/>
          <w:szCs w:val="28"/>
        </w:rPr>
        <w:t>;</w:t>
      </w:r>
    </w:p>
    <w:p w14:paraId="7AE3343A" w14:textId="77777777" w:rsidR="00321310" w:rsidRDefault="00321310" w:rsidP="00321310">
      <w:pPr>
        <w:autoSpaceDE w:val="0"/>
        <w:autoSpaceDN w:val="0"/>
        <w:adjustRightInd w:val="0"/>
        <w:ind w:firstLine="540"/>
        <w:jc w:val="both"/>
        <w:rPr>
          <w:sz w:val="28"/>
          <w:szCs w:val="28"/>
        </w:rPr>
      </w:pPr>
      <w:r>
        <w:rPr>
          <w:sz w:val="28"/>
          <w:szCs w:val="28"/>
        </w:rPr>
        <w:t xml:space="preserve">- </w:t>
      </w:r>
      <w:r w:rsidRPr="008A5759">
        <w:rPr>
          <w:sz w:val="28"/>
          <w:szCs w:val="28"/>
        </w:rPr>
        <w:t>о порядке обжалования действий (бездействия) и решений, осуществляемых и</w:t>
      </w:r>
      <w:r>
        <w:rPr>
          <w:sz w:val="28"/>
          <w:szCs w:val="28"/>
        </w:rPr>
        <w:t xml:space="preserve"> принимаемых в ходе исполнения Муниципальной услуги.</w:t>
      </w:r>
    </w:p>
    <w:p w14:paraId="79578BFA" w14:textId="77777777" w:rsidR="00321310" w:rsidRDefault="00321310" w:rsidP="00321310">
      <w:pPr>
        <w:autoSpaceDE w:val="0"/>
        <w:autoSpaceDN w:val="0"/>
        <w:adjustRightInd w:val="0"/>
        <w:ind w:firstLine="540"/>
        <w:jc w:val="both"/>
        <w:rPr>
          <w:sz w:val="28"/>
          <w:szCs w:val="28"/>
        </w:rPr>
      </w:pPr>
      <w:r>
        <w:rPr>
          <w:sz w:val="28"/>
          <w:szCs w:val="28"/>
        </w:rPr>
        <w:t>2.21. Иные требования, в том числе учитывающие особенности предоставления Муниципальной услуги в многофункциональном центре и в электронном форме.</w:t>
      </w:r>
    </w:p>
    <w:p w14:paraId="2EA20037" w14:textId="77777777" w:rsidR="00321310" w:rsidRDefault="00321310" w:rsidP="00321310">
      <w:pPr>
        <w:autoSpaceDE w:val="0"/>
        <w:autoSpaceDN w:val="0"/>
        <w:adjustRightInd w:val="0"/>
        <w:ind w:firstLine="540"/>
        <w:jc w:val="both"/>
        <w:rPr>
          <w:sz w:val="28"/>
          <w:szCs w:val="28"/>
        </w:rPr>
      </w:pPr>
      <w:r>
        <w:rPr>
          <w:sz w:val="28"/>
          <w:szCs w:val="28"/>
        </w:rPr>
        <w:t>2.21.1. Заявитель может получить информацию о порядке предоставления Муниципальной услуги на Едином портале государственных услуг, а также на региональном портале государственных и муниципальных услуг (далее-Порталы).</w:t>
      </w:r>
    </w:p>
    <w:p w14:paraId="17EF0457" w14:textId="77777777" w:rsidR="00321310" w:rsidRDefault="00321310" w:rsidP="00321310">
      <w:pPr>
        <w:autoSpaceDE w:val="0"/>
        <w:autoSpaceDN w:val="0"/>
        <w:adjustRightInd w:val="0"/>
        <w:ind w:firstLine="540"/>
        <w:jc w:val="both"/>
        <w:rPr>
          <w:sz w:val="28"/>
          <w:szCs w:val="28"/>
        </w:rPr>
      </w:pPr>
      <w:r>
        <w:rPr>
          <w:sz w:val="28"/>
          <w:szCs w:val="28"/>
        </w:rP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14:paraId="47864696" w14:textId="77777777" w:rsidR="00321310" w:rsidRDefault="00321310" w:rsidP="00321310">
      <w:pPr>
        <w:autoSpaceDE w:val="0"/>
        <w:autoSpaceDN w:val="0"/>
        <w:adjustRightInd w:val="0"/>
        <w:ind w:firstLine="540"/>
        <w:jc w:val="both"/>
        <w:rPr>
          <w:sz w:val="28"/>
          <w:szCs w:val="28"/>
        </w:rPr>
      </w:pPr>
      <w:r>
        <w:rPr>
          <w:sz w:val="28"/>
          <w:szCs w:val="28"/>
        </w:rPr>
        <w:t>Заявитель также может подать заявление о получении Муниципальной услуги с проложенными документами в электронном виде, через порталы. В указанном случае заявление и необходимые для получения Муниципальной услуги документы, предоставленные Заявителем в электронном виде, удостоверяются электронной подписью:</w:t>
      </w:r>
    </w:p>
    <w:p w14:paraId="054EBF30" w14:textId="77777777" w:rsidR="00321310" w:rsidRDefault="00321310" w:rsidP="00321310">
      <w:pPr>
        <w:autoSpaceDE w:val="0"/>
        <w:autoSpaceDN w:val="0"/>
        <w:adjustRightInd w:val="0"/>
        <w:ind w:firstLine="540"/>
        <w:jc w:val="both"/>
        <w:rPr>
          <w:sz w:val="28"/>
          <w:szCs w:val="28"/>
        </w:rPr>
      </w:pPr>
      <w:r>
        <w:rPr>
          <w:sz w:val="28"/>
          <w:szCs w:val="28"/>
        </w:rPr>
        <w:t>-заявление удостоверяется простой электронной подписью Заявителя;</w:t>
      </w:r>
    </w:p>
    <w:p w14:paraId="39094DFC" w14:textId="77777777" w:rsidR="00321310" w:rsidRDefault="00321310" w:rsidP="00321310">
      <w:pPr>
        <w:autoSpaceDE w:val="0"/>
        <w:autoSpaceDN w:val="0"/>
        <w:adjustRightInd w:val="0"/>
        <w:ind w:firstLine="540"/>
        <w:jc w:val="both"/>
        <w:rPr>
          <w:sz w:val="28"/>
          <w:szCs w:val="28"/>
        </w:rPr>
      </w:pPr>
      <w:r>
        <w:rPr>
          <w:sz w:val="28"/>
          <w:szCs w:val="28"/>
        </w:rPr>
        <w:t>Доверенность, подтверждающая правомочие на обращение за получением Муниципальной услуги, выданная физическим лицом, удостоверяется усиленной квалифицированной электронной подписью нотариуса;</w:t>
      </w:r>
    </w:p>
    <w:p w14:paraId="35018335" w14:textId="77777777" w:rsidR="00321310" w:rsidRDefault="00321310" w:rsidP="00321310">
      <w:pPr>
        <w:autoSpaceDE w:val="0"/>
        <w:autoSpaceDN w:val="0"/>
        <w:adjustRightInd w:val="0"/>
        <w:ind w:firstLine="540"/>
        <w:jc w:val="both"/>
        <w:rPr>
          <w:sz w:val="28"/>
          <w:szCs w:val="28"/>
        </w:rPr>
      </w:pPr>
      <w:r>
        <w:rPr>
          <w:sz w:val="28"/>
          <w:szCs w:val="28"/>
        </w:rPr>
        <w:t>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постановления Правительства Российской Федерации от 25.06.2012 г. № 634 «О видах электронной подписи, использование которых допускается при обращении за получением государственных и муниципальных услуг».</w:t>
      </w:r>
    </w:p>
    <w:p w14:paraId="161346BF" w14:textId="77777777" w:rsidR="00321310" w:rsidRPr="008A5759" w:rsidRDefault="00321310" w:rsidP="00321310">
      <w:pPr>
        <w:autoSpaceDE w:val="0"/>
        <w:autoSpaceDN w:val="0"/>
        <w:adjustRightInd w:val="0"/>
        <w:ind w:firstLine="540"/>
        <w:jc w:val="both"/>
        <w:rPr>
          <w:sz w:val="28"/>
          <w:szCs w:val="28"/>
        </w:rPr>
      </w:pPr>
      <w:r>
        <w:rPr>
          <w:sz w:val="28"/>
          <w:szCs w:val="28"/>
        </w:rPr>
        <w:t>Муниципальная услуга в многофункциональном центре не предоставляется.</w:t>
      </w:r>
    </w:p>
    <w:p w14:paraId="7C8DD397" w14:textId="77777777" w:rsidR="00321310" w:rsidRPr="008A5759" w:rsidRDefault="00321310" w:rsidP="00321310">
      <w:pPr>
        <w:autoSpaceDE w:val="0"/>
        <w:autoSpaceDN w:val="0"/>
        <w:adjustRightInd w:val="0"/>
        <w:jc w:val="both"/>
        <w:rPr>
          <w:sz w:val="28"/>
          <w:szCs w:val="28"/>
        </w:rPr>
      </w:pPr>
    </w:p>
    <w:p w14:paraId="67FB4FA0" w14:textId="77777777" w:rsidR="00321310" w:rsidRPr="008A5759" w:rsidRDefault="00321310" w:rsidP="00321310">
      <w:pPr>
        <w:ind w:firstLine="709"/>
        <w:jc w:val="center"/>
        <w:rPr>
          <w:b/>
          <w:sz w:val="28"/>
          <w:szCs w:val="28"/>
        </w:rPr>
      </w:pPr>
      <w:r w:rsidRPr="008A5759">
        <w:rPr>
          <w:rStyle w:val="sectiontitle"/>
          <w:b/>
          <w:sz w:val="28"/>
          <w:szCs w:val="28"/>
        </w:rPr>
        <w:t xml:space="preserve">3. Состав, последовательность и сроки выполнения административных процедур, требования к порядку их выполнения </w:t>
      </w:r>
    </w:p>
    <w:p w14:paraId="2F2A8C0F" w14:textId="77777777" w:rsidR="00321310" w:rsidRPr="008A5759" w:rsidRDefault="00321310" w:rsidP="00321310">
      <w:pPr>
        <w:tabs>
          <w:tab w:val="left" w:pos="720"/>
        </w:tabs>
        <w:ind w:firstLine="709"/>
        <w:jc w:val="both"/>
        <w:rPr>
          <w:rStyle w:val="sectiontitle"/>
          <w:sz w:val="28"/>
          <w:szCs w:val="28"/>
        </w:rPr>
      </w:pPr>
    </w:p>
    <w:p w14:paraId="0E4BFA9D" w14:textId="77777777" w:rsidR="00321310" w:rsidRPr="008A5759" w:rsidRDefault="00321310" w:rsidP="00321310">
      <w:pPr>
        <w:numPr>
          <w:ilvl w:val="0"/>
          <w:numId w:val="22"/>
        </w:numPr>
        <w:tabs>
          <w:tab w:val="left" w:pos="0"/>
        </w:tabs>
        <w:ind w:left="0" w:firstLine="709"/>
        <w:jc w:val="both"/>
        <w:rPr>
          <w:sz w:val="28"/>
          <w:szCs w:val="28"/>
        </w:rPr>
      </w:pPr>
      <w:r w:rsidRPr="008A5759">
        <w:rPr>
          <w:rStyle w:val="sectiontitle"/>
          <w:sz w:val="28"/>
          <w:szCs w:val="28"/>
        </w:rPr>
        <w:lastRenderedPageBreak/>
        <w:t xml:space="preserve">Последовательность административных процедур </w:t>
      </w:r>
    </w:p>
    <w:p w14:paraId="13DA0060" w14:textId="77777777" w:rsidR="00321310" w:rsidRPr="008A5759" w:rsidRDefault="00321310" w:rsidP="00321310">
      <w:pPr>
        <w:ind w:firstLine="709"/>
        <w:jc w:val="both"/>
        <w:rPr>
          <w:sz w:val="28"/>
          <w:szCs w:val="28"/>
        </w:rPr>
      </w:pPr>
      <w:r>
        <w:rPr>
          <w:sz w:val="28"/>
          <w:szCs w:val="28"/>
        </w:rPr>
        <w:t>Предоставление М</w:t>
      </w:r>
      <w:r w:rsidRPr="008A5759">
        <w:rPr>
          <w:sz w:val="28"/>
          <w:szCs w:val="28"/>
        </w:rPr>
        <w:t>униципальной услуги включает в себя следующие административные процедуры:</w:t>
      </w:r>
    </w:p>
    <w:p w14:paraId="2D4D2437" w14:textId="77777777" w:rsidR="00321310" w:rsidRPr="008A5759" w:rsidRDefault="00321310" w:rsidP="00321310">
      <w:pPr>
        <w:tabs>
          <w:tab w:val="num" w:pos="720"/>
        </w:tabs>
        <w:jc w:val="both"/>
        <w:rPr>
          <w:sz w:val="28"/>
          <w:szCs w:val="28"/>
        </w:rPr>
      </w:pPr>
      <w:r w:rsidRPr="008A5759">
        <w:rPr>
          <w:sz w:val="28"/>
          <w:szCs w:val="28"/>
        </w:rPr>
        <w:tab/>
        <w:t>- прием, регистрация заявления и документов для принятия решения о признании (либо об отказе в призн</w:t>
      </w:r>
      <w:r>
        <w:rPr>
          <w:sz w:val="28"/>
          <w:szCs w:val="28"/>
        </w:rPr>
        <w:t>ании) молодой семьи участницей Мероприятия</w:t>
      </w:r>
      <w:r w:rsidRPr="008A5759">
        <w:rPr>
          <w:sz w:val="28"/>
          <w:szCs w:val="28"/>
        </w:rPr>
        <w:t>;</w:t>
      </w:r>
    </w:p>
    <w:p w14:paraId="03731472" w14:textId="77777777" w:rsidR="00321310" w:rsidRPr="008F7FC3" w:rsidRDefault="00321310" w:rsidP="00321310">
      <w:pPr>
        <w:jc w:val="both"/>
        <w:rPr>
          <w:sz w:val="28"/>
          <w:szCs w:val="28"/>
        </w:rPr>
      </w:pPr>
      <w:r w:rsidRPr="008A5759">
        <w:rPr>
          <w:rStyle w:val="sectiontitle"/>
          <w:sz w:val="28"/>
          <w:szCs w:val="28"/>
        </w:rPr>
        <w:tab/>
      </w:r>
      <w:r w:rsidRPr="008F7FC3">
        <w:rPr>
          <w:rStyle w:val="sectiontitle"/>
          <w:sz w:val="28"/>
          <w:szCs w:val="28"/>
        </w:rPr>
        <w:t>- п</w:t>
      </w:r>
      <w:r w:rsidRPr="008F7FC3">
        <w:rPr>
          <w:sz w:val="28"/>
          <w:szCs w:val="28"/>
        </w:rPr>
        <w:t xml:space="preserve">роверка достоверности, полноты представленных Заявителем документов, формирование учетного дела и подготовка предложения на рассмотрение комиссии </w:t>
      </w:r>
      <w:r>
        <w:rPr>
          <w:bCs/>
          <w:sz w:val="28"/>
          <w:szCs w:val="28"/>
        </w:rPr>
        <w:t xml:space="preserve">по </w:t>
      </w:r>
      <w:r w:rsidRPr="008F7FC3">
        <w:rPr>
          <w:bCs/>
          <w:sz w:val="28"/>
          <w:szCs w:val="28"/>
        </w:rPr>
        <w:t xml:space="preserve">реализации </w:t>
      </w:r>
      <w:r>
        <w:rPr>
          <w:bCs/>
          <w:sz w:val="28"/>
          <w:szCs w:val="28"/>
        </w:rPr>
        <w:t>мероприятия муниципального проекта</w:t>
      </w:r>
      <w:r w:rsidRPr="008F7FC3">
        <w:rPr>
          <w:bCs/>
          <w:sz w:val="28"/>
          <w:szCs w:val="28"/>
        </w:rPr>
        <w:t xml:space="preserve"> «Обеспечение жильем молодых семей»</w:t>
      </w:r>
      <w:r w:rsidRPr="008F7FC3">
        <w:rPr>
          <w:sz w:val="28"/>
          <w:szCs w:val="28"/>
        </w:rPr>
        <w:t>;</w:t>
      </w:r>
    </w:p>
    <w:p w14:paraId="70E4114F" w14:textId="77777777" w:rsidR="00321310" w:rsidRPr="008F7FC3" w:rsidRDefault="00321310" w:rsidP="00321310">
      <w:pPr>
        <w:jc w:val="both"/>
        <w:rPr>
          <w:bCs/>
          <w:sz w:val="28"/>
          <w:szCs w:val="28"/>
        </w:rPr>
      </w:pPr>
      <w:r w:rsidRPr="008F7FC3">
        <w:tab/>
      </w:r>
      <w:r w:rsidRPr="008F7FC3">
        <w:rPr>
          <w:sz w:val="28"/>
          <w:szCs w:val="28"/>
        </w:rPr>
        <w:t xml:space="preserve">- рассмотрение предложения Уполномоченного отдела комиссией </w:t>
      </w:r>
      <w:r>
        <w:rPr>
          <w:bCs/>
          <w:sz w:val="28"/>
          <w:szCs w:val="28"/>
        </w:rPr>
        <w:t>по  реализации мероприятия муниципального проекта</w:t>
      </w:r>
      <w:r w:rsidRPr="008F7FC3">
        <w:rPr>
          <w:bCs/>
          <w:sz w:val="28"/>
          <w:szCs w:val="28"/>
        </w:rPr>
        <w:t xml:space="preserve"> «Обеспечение жильем молодых семей» </w:t>
      </w:r>
      <w:r w:rsidRPr="008F7FC3">
        <w:rPr>
          <w:sz w:val="28"/>
          <w:szCs w:val="28"/>
        </w:rPr>
        <w:t xml:space="preserve">о </w:t>
      </w:r>
      <w:r w:rsidRPr="008F7FC3">
        <w:rPr>
          <w:bCs/>
          <w:sz w:val="28"/>
          <w:szCs w:val="28"/>
        </w:rPr>
        <w:t>принятии решения о признании либо об отказе в приз</w:t>
      </w:r>
      <w:r>
        <w:rPr>
          <w:bCs/>
          <w:sz w:val="28"/>
          <w:szCs w:val="28"/>
        </w:rPr>
        <w:t>нании молодой семьи участником Мероприятия</w:t>
      </w:r>
      <w:r w:rsidRPr="008F7FC3">
        <w:rPr>
          <w:bCs/>
          <w:sz w:val="28"/>
          <w:szCs w:val="28"/>
        </w:rPr>
        <w:t>;</w:t>
      </w:r>
    </w:p>
    <w:p w14:paraId="7878F0DE" w14:textId="77777777" w:rsidR="00321310" w:rsidRDefault="00321310" w:rsidP="00321310">
      <w:pPr>
        <w:pStyle w:val="ConsPlusNormal"/>
        <w:jc w:val="both"/>
        <w:rPr>
          <w:rFonts w:ascii="Times New Roman" w:hAnsi="Times New Roman" w:cs="Times New Roman"/>
          <w:sz w:val="28"/>
          <w:szCs w:val="28"/>
        </w:rPr>
      </w:pPr>
      <w:r w:rsidRPr="00943321">
        <w:rPr>
          <w:bCs/>
          <w:sz w:val="28"/>
          <w:szCs w:val="28"/>
        </w:rPr>
        <w:t xml:space="preserve">- </w:t>
      </w:r>
      <w:r w:rsidRPr="0072345A">
        <w:rPr>
          <w:rFonts w:ascii="Times New Roman" w:hAnsi="Times New Roman" w:cs="Times New Roman"/>
          <w:bCs/>
          <w:sz w:val="28"/>
          <w:szCs w:val="28"/>
        </w:rPr>
        <w:t>утверждение решения</w:t>
      </w:r>
      <w:r w:rsidRPr="00943321">
        <w:rPr>
          <w:rFonts w:ascii="Times New Roman" w:hAnsi="Times New Roman" w:cs="Times New Roman"/>
          <w:bCs/>
          <w:sz w:val="28"/>
          <w:szCs w:val="28"/>
        </w:rPr>
        <w:t xml:space="preserve"> о признании (либо об отказе в при</w:t>
      </w:r>
      <w:r>
        <w:rPr>
          <w:rFonts w:ascii="Times New Roman" w:hAnsi="Times New Roman" w:cs="Times New Roman"/>
          <w:bCs/>
          <w:sz w:val="28"/>
          <w:szCs w:val="28"/>
        </w:rPr>
        <w:t>знании) молодой семьи участником</w:t>
      </w:r>
      <w:r w:rsidRPr="00943321">
        <w:rPr>
          <w:rFonts w:ascii="Times New Roman" w:hAnsi="Times New Roman" w:cs="Times New Roman"/>
          <w:bCs/>
          <w:sz w:val="28"/>
          <w:szCs w:val="28"/>
        </w:rPr>
        <w:t xml:space="preserve"> </w:t>
      </w:r>
      <w:r>
        <w:rPr>
          <w:rFonts w:ascii="Times New Roman" w:hAnsi="Times New Roman" w:cs="Times New Roman"/>
          <w:bCs/>
          <w:sz w:val="28"/>
          <w:szCs w:val="28"/>
        </w:rPr>
        <w:t>мероприятия муниципального проекта</w:t>
      </w:r>
      <w:r w:rsidRPr="00943321">
        <w:rPr>
          <w:rFonts w:ascii="Times New Roman" w:hAnsi="Times New Roman" w:cs="Times New Roman"/>
          <w:sz w:val="28"/>
          <w:szCs w:val="28"/>
        </w:rPr>
        <w:t xml:space="preserve"> «Обеспечение жильем молодых семей» муниципальной программы Комсомольского муниципального района «Обеспечение доступным и комфортным жильем населения Комсомольского муниципального района»</w:t>
      </w:r>
      <w:r>
        <w:rPr>
          <w:rFonts w:ascii="Times New Roman" w:hAnsi="Times New Roman" w:cs="Times New Roman"/>
          <w:sz w:val="28"/>
          <w:szCs w:val="28"/>
        </w:rPr>
        <w:t>;</w:t>
      </w:r>
    </w:p>
    <w:p w14:paraId="52BD6783" w14:textId="77777777" w:rsidR="00321310" w:rsidRPr="00943321" w:rsidRDefault="00321310" w:rsidP="0032131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367D51">
        <w:rPr>
          <w:rFonts w:ascii="Times New Roman" w:hAnsi="Times New Roman" w:cs="Times New Roman"/>
          <w:sz w:val="28"/>
          <w:szCs w:val="28"/>
        </w:rPr>
        <w:t>уведомление</w:t>
      </w:r>
      <w:r>
        <w:rPr>
          <w:rFonts w:ascii="Times New Roman" w:hAnsi="Times New Roman" w:cs="Times New Roman"/>
          <w:sz w:val="28"/>
          <w:szCs w:val="28"/>
        </w:rPr>
        <w:t xml:space="preserve"> Заявителя о принятом решении о признании (либо об отказе в признании) молодой семьи участником Мероприятия</w:t>
      </w:r>
      <w:r w:rsidRPr="006A47E3">
        <w:rPr>
          <w:color w:val="000000"/>
        </w:rPr>
        <w:t>.</w:t>
      </w:r>
    </w:p>
    <w:p w14:paraId="4738F7F6" w14:textId="77777777" w:rsidR="00321310" w:rsidRPr="008A5759" w:rsidRDefault="00321310" w:rsidP="00321310">
      <w:pPr>
        <w:tabs>
          <w:tab w:val="num" w:pos="0"/>
        </w:tabs>
        <w:jc w:val="both"/>
        <w:rPr>
          <w:sz w:val="28"/>
          <w:szCs w:val="28"/>
        </w:rPr>
      </w:pPr>
      <w:r w:rsidRPr="008A5759">
        <w:rPr>
          <w:sz w:val="28"/>
          <w:szCs w:val="28"/>
        </w:rPr>
        <w:tab/>
        <w:t>3.1.1. Прием, регистрация заявления и документов для принятия решения о признании (либо об отказе в призн</w:t>
      </w:r>
      <w:r>
        <w:rPr>
          <w:sz w:val="28"/>
          <w:szCs w:val="28"/>
        </w:rPr>
        <w:t>ании) молодой семьи участником Мероприятия</w:t>
      </w:r>
      <w:r w:rsidRPr="008A5759">
        <w:rPr>
          <w:sz w:val="28"/>
          <w:szCs w:val="28"/>
        </w:rPr>
        <w:t>.</w:t>
      </w:r>
    </w:p>
    <w:p w14:paraId="6F8D7D5E" w14:textId="77777777" w:rsidR="00321310" w:rsidRPr="008A5759" w:rsidRDefault="00321310" w:rsidP="00321310">
      <w:pPr>
        <w:autoSpaceDE w:val="0"/>
        <w:autoSpaceDN w:val="0"/>
        <w:adjustRightInd w:val="0"/>
        <w:ind w:firstLine="540"/>
        <w:jc w:val="both"/>
        <w:outlineLvl w:val="0"/>
        <w:rPr>
          <w:sz w:val="28"/>
          <w:szCs w:val="28"/>
        </w:rPr>
      </w:pPr>
      <w:r w:rsidRPr="008A5759">
        <w:rPr>
          <w:sz w:val="28"/>
          <w:szCs w:val="28"/>
        </w:rPr>
        <w:tab/>
        <w:t xml:space="preserve">Специалист Уполномоченного </w:t>
      </w:r>
      <w:r>
        <w:rPr>
          <w:sz w:val="28"/>
          <w:szCs w:val="28"/>
        </w:rPr>
        <w:t>отдела</w:t>
      </w:r>
      <w:r w:rsidRPr="008A5759">
        <w:rPr>
          <w:sz w:val="28"/>
          <w:szCs w:val="28"/>
        </w:rPr>
        <w:t>, осуществляющий прием и консультацию граж</w:t>
      </w:r>
      <w:r>
        <w:rPr>
          <w:sz w:val="28"/>
          <w:szCs w:val="28"/>
        </w:rPr>
        <w:t>дан по вопросам предоставления М</w:t>
      </w:r>
      <w:r w:rsidRPr="008A5759">
        <w:rPr>
          <w:sz w:val="28"/>
          <w:szCs w:val="28"/>
        </w:rPr>
        <w:t xml:space="preserve">униципальной услуги, принимает предоставляемые Заявителем в целях включения в состав участников </w:t>
      </w:r>
      <w:r>
        <w:rPr>
          <w:sz w:val="28"/>
          <w:szCs w:val="28"/>
        </w:rPr>
        <w:t xml:space="preserve">Мероприятия </w:t>
      </w:r>
      <w:r w:rsidRPr="008A5759">
        <w:rPr>
          <w:sz w:val="28"/>
          <w:szCs w:val="28"/>
        </w:rPr>
        <w:t>заявления (в двух экземплярах) и прилагаемые к ним документы, осуществляет их регистрацию и один экземпляр заявления возвращает заявителю с указанием даты принятия заявления и приложенных к нему документов.</w:t>
      </w:r>
    </w:p>
    <w:p w14:paraId="220F79A9" w14:textId="77777777" w:rsidR="00321310" w:rsidRPr="008A5759" w:rsidRDefault="00321310" w:rsidP="00321310">
      <w:pPr>
        <w:tabs>
          <w:tab w:val="num" w:pos="0"/>
        </w:tabs>
        <w:ind w:firstLine="709"/>
        <w:jc w:val="both"/>
        <w:rPr>
          <w:sz w:val="28"/>
          <w:szCs w:val="28"/>
        </w:rPr>
      </w:pPr>
      <w:r w:rsidRPr="008A5759">
        <w:rPr>
          <w:sz w:val="28"/>
          <w:szCs w:val="28"/>
        </w:rPr>
        <w:t>Срок выполнения административной процедуры по приему, регистрации заявления и прилагаемых к нему документов - 1 день.</w:t>
      </w:r>
    </w:p>
    <w:p w14:paraId="46BAFB45" w14:textId="77777777" w:rsidR="00321310" w:rsidRPr="008A5759" w:rsidRDefault="00321310" w:rsidP="00321310">
      <w:pPr>
        <w:tabs>
          <w:tab w:val="left" w:pos="0"/>
        </w:tabs>
        <w:jc w:val="both"/>
        <w:rPr>
          <w:sz w:val="28"/>
          <w:szCs w:val="28"/>
        </w:rPr>
      </w:pPr>
      <w:r w:rsidRPr="008A5759">
        <w:rPr>
          <w:sz w:val="28"/>
          <w:szCs w:val="28"/>
        </w:rPr>
        <w:tab/>
        <w:t xml:space="preserve">3.1.2. Рассмотрение представленных </w:t>
      </w:r>
      <w:r>
        <w:rPr>
          <w:sz w:val="28"/>
          <w:szCs w:val="28"/>
        </w:rPr>
        <w:t xml:space="preserve">Заявителем документов и принятии решения о признании) </w:t>
      </w:r>
      <w:r w:rsidRPr="008A5759">
        <w:rPr>
          <w:sz w:val="28"/>
          <w:szCs w:val="28"/>
        </w:rPr>
        <w:t>либо об отказе в признании</w:t>
      </w:r>
      <w:r>
        <w:rPr>
          <w:sz w:val="28"/>
          <w:szCs w:val="28"/>
        </w:rPr>
        <w:t>) молодой семьи участником Мероприятия</w:t>
      </w:r>
      <w:r w:rsidRPr="008A5759">
        <w:rPr>
          <w:sz w:val="28"/>
          <w:szCs w:val="28"/>
        </w:rPr>
        <w:t>.</w:t>
      </w:r>
    </w:p>
    <w:p w14:paraId="0E466CB9" w14:textId="77777777" w:rsidR="00321310" w:rsidRPr="008A5759" w:rsidRDefault="00321310" w:rsidP="00321310">
      <w:pPr>
        <w:jc w:val="both"/>
        <w:rPr>
          <w:sz w:val="28"/>
          <w:szCs w:val="28"/>
        </w:rPr>
      </w:pPr>
      <w:r>
        <w:rPr>
          <w:sz w:val="28"/>
          <w:szCs w:val="28"/>
        </w:rPr>
        <w:tab/>
      </w:r>
      <w:r w:rsidRPr="006C2F0D">
        <w:rPr>
          <w:sz w:val="28"/>
          <w:szCs w:val="28"/>
        </w:rPr>
        <w:t xml:space="preserve">Ответственным исполнителем, принявшим заявление с </w:t>
      </w:r>
      <w:r>
        <w:rPr>
          <w:sz w:val="28"/>
          <w:szCs w:val="28"/>
        </w:rPr>
        <w:t xml:space="preserve">прилагаемыми к нему документами </w:t>
      </w:r>
      <w:r w:rsidRPr="006C2F0D">
        <w:rPr>
          <w:sz w:val="28"/>
          <w:szCs w:val="28"/>
        </w:rPr>
        <w:t xml:space="preserve">проводится проверка достоверности, полноты представленных заявителем документов, формирование учетного дела и подготовка предложения на рассмотрение комиссии </w:t>
      </w:r>
      <w:r>
        <w:rPr>
          <w:bCs/>
          <w:sz w:val="28"/>
          <w:szCs w:val="28"/>
        </w:rPr>
        <w:t xml:space="preserve">по </w:t>
      </w:r>
      <w:r w:rsidRPr="006C2F0D">
        <w:rPr>
          <w:bCs/>
          <w:sz w:val="28"/>
          <w:szCs w:val="28"/>
        </w:rPr>
        <w:t xml:space="preserve">реализации </w:t>
      </w:r>
      <w:r>
        <w:rPr>
          <w:bCs/>
          <w:sz w:val="28"/>
          <w:szCs w:val="28"/>
        </w:rPr>
        <w:t>мероприятия муниципального проекта</w:t>
      </w:r>
      <w:r w:rsidRPr="006C2F0D">
        <w:rPr>
          <w:bCs/>
          <w:sz w:val="28"/>
          <w:szCs w:val="28"/>
        </w:rPr>
        <w:t xml:space="preserve"> «Обеспечение жильем молодых семей» </w:t>
      </w:r>
      <w:r w:rsidRPr="008A5759">
        <w:rPr>
          <w:sz w:val="28"/>
          <w:szCs w:val="28"/>
        </w:rPr>
        <w:t xml:space="preserve">для принятия решения о признании либо об отказе в </w:t>
      </w:r>
      <w:r>
        <w:rPr>
          <w:sz w:val="28"/>
          <w:szCs w:val="28"/>
        </w:rPr>
        <w:t>признании молодой семьи участником</w:t>
      </w:r>
      <w:r w:rsidRPr="008A5759">
        <w:rPr>
          <w:sz w:val="28"/>
          <w:szCs w:val="28"/>
        </w:rPr>
        <w:t xml:space="preserve"> </w:t>
      </w:r>
      <w:r>
        <w:rPr>
          <w:sz w:val="28"/>
          <w:szCs w:val="28"/>
        </w:rPr>
        <w:t>Мероприятия</w:t>
      </w:r>
      <w:r w:rsidRPr="008A5759">
        <w:rPr>
          <w:sz w:val="28"/>
          <w:szCs w:val="28"/>
        </w:rPr>
        <w:t xml:space="preserve">. Данное предложение согласовывается с </w:t>
      </w:r>
      <w:r>
        <w:rPr>
          <w:sz w:val="28"/>
          <w:szCs w:val="28"/>
        </w:rPr>
        <w:t xml:space="preserve">начальником Уполномоченного отдела и </w:t>
      </w:r>
      <w:r w:rsidRPr="002E7F83">
        <w:rPr>
          <w:sz w:val="28"/>
          <w:szCs w:val="28"/>
        </w:rPr>
        <w:t>заместителем главы Администрации Комсомольского муниципального района.</w:t>
      </w:r>
    </w:p>
    <w:p w14:paraId="3EC5A2D7" w14:textId="77777777" w:rsidR="00321310" w:rsidRPr="008A5759" w:rsidRDefault="00321310" w:rsidP="00321310">
      <w:pPr>
        <w:jc w:val="both"/>
        <w:rPr>
          <w:sz w:val="28"/>
          <w:szCs w:val="28"/>
        </w:rPr>
      </w:pPr>
      <w:r w:rsidRPr="006C2F0D">
        <w:rPr>
          <w:sz w:val="28"/>
          <w:szCs w:val="28"/>
        </w:rPr>
        <w:tab/>
        <w:t xml:space="preserve">Комиссией </w:t>
      </w:r>
      <w:r>
        <w:rPr>
          <w:bCs/>
          <w:sz w:val="28"/>
          <w:szCs w:val="28"/>
        </w:rPr>
        <w:t xml:space="preserve">по </w:t>
      </w:r>
      <w:r w:rsidRPr="006C2F0D">
        <w:rPr>
          <w:bCs/>
          <w:sz w:val="28"/>
          <w:szCs w:val="28"/>
        </w:rPr>
        <w:t xml:space="preserve">реализации </w:t>
      </w:r>
      <w:r>
        <w:rPr>
          <w:bCs/>
          <w:sz w:val="28"/>
          <w:szCs w:val="28"/>
        </w:rPr>
        <w:t>мероприятия муниципального проекта</w:t>
      </w:r>
      <w:r w:rsidRPr="006C2F0D">
        <w:rPr>
          <w:bCs/>
          <w:sz w:val="28"/>
          <w:szCs w:val="28"/>
        </w:rPr>
        <w:t xml:space="preserve"> «Обеспечение жильем молодых семей» </w:t>
      </w:r>
      <w:r w:rsidRPr="008A5759">
        <w:rPr>
          <w:sz w:val="28"/>
          <w:szCs w:val="28"/>
        </w:rPr>
        <w:t xml:space="preserve">рассматривается данное предложение, принимается решение о признании </w:t>
      </w:r>
      <w:r>
        <w:rPr>
          <w:sz w:val="28"/>
          <w:szCs w:val="28"/>
        </w:rPr>
        <w:t>(</w:t>
      </w:r>
      <w:r w:rsidRPr="008A5759">
        <w:rPr>
          <w:sz w:val="28"/>
          <w:szCs w:val="28"/>
        </w:rPr>
        <w:t>либо об отказе в признании</w:t>
      </w:r>
      <w:r>
        <w:rPr>
          <w:sz w:val="28"/>
          <w:szCs w:val="28"/>
        </w:rPr>
        <w:t>) молодой семьи участником Мероприятия</w:t>
      </w:r>
      <w:r w:rsidRPr="008A5759">
        <w:rPr>
          <w:sz w:val="28"/>
          <w:szCs w:val="28"/>
        </w:rPr>
        <w:t>.</w:t>
      </w:r>
      <w:r>
        <w:rPr>
          <w:sz w:val="28"/>
          <w:szCs w:val="28"/>
        </w:rPr>
        <w:t xml:space="preserve"> Решение </w:t>
      </w:r>
      <w:r w:rsidRPr="008A5759">
        <w:rPr>
          <w:sz w:val="28"/>
          <w:szCs w:val="28"/>
        </w:rPr>
        <w:t>о признании либо об отказе в пр</w:t>
      </w:r>
      <w:r>
        <w:rPr>
          <w:sz w:val="28"/>
          <w:szCs w:val="28"/>
        </w:rPr>
        <w:t xml:space="preserve">изнании </w:t>
      </w:r>
      <w:r>
        <w:rPr>
          <w:sz w:val="28"/>
          <w:szCs w:val="28"/>
        </w:rPr>
        <w:lastRenderedPageBreak/>
        <w:t>молодой семьи участником</w:t>
      </w:r>
      <w:r w:rsidRPr="008A5759">
        <w:rPr>
          <w:sz w:val="28"/>
          <w:szCs w:val="28"/>
        </w:rPr>
        <w:t xml:space="preserve"> </w:t>
      </w:r>
      <w:r>
        <w:rPr>
          <w:sz w:val="28"/>
          <w:szCs w:val="28"/>
        </w:rPr>
        <w:t>Мероприятия оформляется протоколом к</w:t>
      </w:r>
      <w:r w:rsidRPr="006C2F0D">
        <w:rPr>
          <w:sz w:val="28"/>
          <w:szCs w:val="28"/>
        </w:rPr>
        <w:t>омисси</w:t>
      </w:r>
      <w:r>
        <w:rPr>
          <w:sz w:val="28"/>
          <w:szCs w:val="28"/>
        </w:rPr>
        <w:t>и</w:t>
      </w:r>
      <w:r w:rsidRPr="006C2F0D">
        <w:rPr>
          <w:sz w:val="28"/>
          <w:szCs w:val="28"/>
        </w:rPr>
        <w:t xml:space="preserve"> </w:t>
      </w:r>
      <w:r>
        <w:rPr>
          <w:bCs/>
          <w:sz w:val="28"/>
          <w:szCs w:val="28"/>
        </w:rPr>
        <w:t xml:space="preserve">по </w:t>
      </w:r>
      <w:r w:rsidRPr="006C2F0D">
        <w:rPr>
          <w:bCs/>
          <w:sz w:val="28"/>
          <w:szCs w:val="28"/>
        </w:rPr>
        <w:t xml:space="preserve">реализации </w:t>
      </w:r>
      <w:r>
        <w:rPr>
          <w:bCs/>
          <w:sz w:val="28"/>
          <w:szCs w:val="28"/>
        </w:rPr>
        <w:t>мероприятия муниципального проекта</w:t>
      </w:r>
      <w:r w:rsidRPr="006C2F0D">
        <w:rPr>
          <w:bCs/>
          <w:sz w:val="28"/>
          <w:szCs w:val="28"/>
        </w:rPr>
        <w:t xml:space="preserve"> «Обеспечение жильем молодых семей»</w:t>
      </w:r>
      <w:r>
        <w:rPr>
          <w:bCs/>
          <w:sz w:val="28"/>
          <w:szCs w:val="28"/>
        </w:rPr>
        <w:t>.</w:t>
      </w:r>
    </w:p>
    <w:p w14:paraId="3F04DD55" w14:textId="77777777" w:rsidR="00321310" w:rsidRPr="008A5759" w:rsidRDefault="00321310" w:rsidP="00321310">
      <w:pPr>
        <w:jc w:val="both"/>
        <w:rPr>
          <w:sz w:val="28"/>
          <w:szCs w:val="28"/>
        </w:rPr>
      </w:pPr>
      <w:r w:rsidRPr="008A5759">
        <w:rPr>
          <w:sz w:val="28"/>
          <w:szCs w:val="28"/>
        </w:rPr>
        <w:tab/>
      </w:r>
      <w:r w:rsidRPr="006C2F0D">
        <w:rPr>
          <w:sz w:val="28"/>
          <w:szCs w:val="28"/>
        </w:rPr>
        <w:t xml:space="preserve">Протокол заседания комиссии </w:t>
      </w:r>
      <w:r>
        <w:rPr>
          <w:bCs/>
          <w:sz w:val="28"/>
          <w:szCs w:val="28"/>
        </w:rPr>
        <w:t xml:space="preserve">по </w:t>
      </w:r>
      <w:r w:rsidRPr="006C2F0D">
        <w:rPr>
          <w:bCs/>
          <w:sz w:val="28"/>
          <w:szCs w:val="28"/>
        </w:rPr>
        <w:t xml:space="preserve">реализации </w:t>
      </w:r>
      <w:r>
        <w:rPr>
          <w:bCs/>
          <w:sz w:val="28"/>
          <w:szCs w:val="28"/>
        </w:rPr>
        <w:t>мероприятия муниципального проекта</w:t>
      </w:r>
      <w:r w:rsidRPr="006C2F0D">
        <w:rPr>
          <w:bCs/>
          <w:sz w:val="28"/>
          <w:szCs w:val="28"/>
        </w:rPr>
        <w:t xml:space="preserve"> «Обеспечение жильем молодых семей» </w:t>
      </w:r>
      <w:r w:rsidRPr="008A5759">
        <w:rPr>
          <w:sz w:val="28"/>
          <w:szCs w:val="28"/>
        </w:rPr>
        <w:t xml:space="preserve">утверждается постановлением Администрации </w:t>
      </w:r>
      <w:r>
        <w:rPr>
          <w:sz w:val="28"/>
          <w:szCs w:val="28"/>
        </w:rPr>
        <w:t>Комсомольского муниципального района.</w:t>
      </w:r>
    </w:p>
    <w:p w14:paraId="38ABEDCE" w14:textId="77777777" w:rsidR="00321310" w:rsidRPr="008A5759" w:rsidRDefault="00321310" w:rsidP="00321310">
      <w:pPr>
        <w:tabs>
          <w:tab w:val="num" w:pos="0"/>
        </w:tabs>
        <w:ind w:firstLine="709"/>
        <w:jc w:val="both"/>
        <w:rPr>
          <w:sz w:val="28"/>
          <w:szCs w:val="28"/>
        </w:rPr>
      </w:pPr>
      <w:r w:rsidRPr="008A5759">
        <w:rPr>
          <w:sz w:val="28"/>
          <w:szCs w:val="28"/>
        </w:rPr>
        <w:t xml:space="preserve">Срок выполнения административной процедуры </w:t>
      </w:r>
      <w:r>
        <w:rPr>
          <w:sz w:val="28"/>
          <w:szCs w:val="28"/>
        </w:rPr>
        <w:t>по рассмотрению представленных З</w:t>
      </w:r>
      <w:r w:rsidRPr="008A5759">
        <w:rPr>
          <w:sz w:val="28"/>
          <w:szCs w:val="28"/>
        </w:rPr>
        <w:t xml:space="preserve">аявителем документов и принятия решения о признании либо об отказе в признании молодой семьи участницей </w:t>
      </w:r>
      <w:r>
        <w:rPr>
          <w:sz w:val="28"/>
          <w:szCs w:val="28"/>
        </w:rPr>
        <w:t>Мероприятия в течении 5 рабочих</w:t>
      </w:r>
      <w:r w:rsidRPr="008A5759">
        <w:rPr>
          <w:sz w:val="28"/>
          <w:szCs w:val="28"/>
        </w:rPr>
        <w:t xml:space="preserve"> дней с даты представления документов Заявителем.</w:t>
      </w:r>
    </w:p>
    <w:p w14:paraId="36CECF34" w14:textId="77777777" w:rsidR="00321310" w:rsidRPr="008A5759" w:rsidRDefault="00321310" w:rsidP="00321310">
      <w:pPr>
        <w:tabs>
          <w:tab w:val="num" w:pos="0"/>
        </w:tabs>
        <w:ind w:firstLine="709"/>
        <w:jc w:val="both"/>
        <w:rPr>
          <w:sz w:val="28"/>
          <w:szCs w:val="28"/>
        </w:rPr>
      </w:pPr>
      <w:r w:rsidRPr="008A5759">
        <w:rPr>
          <w:sz w:val="28"/>
          <w:szCs w:val="28"/>
        </w:rPr>
        <w:t xml:space="preserve">3.1.3. </w:t>
      </w:r>
      <w:r w:rsidRPr="008A5759">
        <w:rPr>
          <w:bCs/>
          <w:sz w:val="28"/>
          <w:szCs w:val="28"/>
        </w:rPr>
        <w:t>Уведомление Заявителя о принятом решении</w:t>
      </w:r>
      <w:r w:rsidRPr="008A5759">
        <w:rPr>
          <w:sz w:val="28"/>
          <w:szCs w:val="28"/>
        </w:rPr>
        <w:t xml:space="preserve"> о признании (либо об отказе в признании) молодой семьи участницей </w:t>
      </w:r>
      <w:r>
        <w:rPr>
          <w:sz w:val="28"/>
          <w:szCs w:val="28"/>
        </w:rPr>
        <w:t>Мероприятия</w:t>
      </w:r>
      <w:r w:rsidRPr="008A5759">
        <w:rPr>
          <w:sz w:val="28"/>
          <w:szCs w:val="28"/>
        </w:rPr>
        <w:t>.</w:t>
      </w:r>
    </w:p>
    <w:p w14:paraId="36EFCFCA" w14:textId="77777777" w:rsidR="00321310" w:rsidRPr="002A45CE" w:rsidRDefault="00321310" w:rsidP="00321310">
      <w:pPr>
        <w:tabs>
          <w:tab w:val="num" w:pos="0"/>
        </w:tabs>
        <w:ind w:firstLine="709"/>
        <w:jc w:val="both"/>
        <w:rPr>
          <w:bCs/>
          <w:sz w:val="28"/>
          <w:szCs w:val="28"/>
        </w:rPr>
      </w:pPr>
      <w:r w:rsidRPr="002A45CE">
        <w:rPr>
          <w:bCs/>
          <w:sz w:val="28"/>
          <w:szCs w:val="28"/>
        </w:rPr>
        <w:t>О принятом решении молодая семья письменно</w:t>
      </w:r>
      <w:r>
        <w:rPr>
          <w:bCs/>
          <w:sz w:val="28"/>
          <w:szCs w:val="28"/>
        </w:rPr>
        <w:t xml:space="preserve"> или в электронной форме</w:t>
      </w:r>
      <w:r w:rsidRPr="002A45CE">
        <w:rPr>
          <w:bCs/>
          <w:sz w:val="28"/>
          <w:szCs w:val="28"/>
        </w:rPr>
        <w:t xml:space="preserve"> уведомляется Администрацией Комсомольского муниципального района в лице Уп</w:t>
      </w:r>
      <w:r>
        <w:rPr>
          <w:bCs/>
          <w:sz w:val="28"/>
          <w:szCs w:val="28"/>
        </w:rPr>
        <w:t>олномоченного отдела в течение 3 (трех</w:t>
      </w:r>
      <w:r w:rsidRPr="002A45CE">
        <w:rPr>
          <w:bCs/>
          <w:sz w:val="28"/>
          <w:szCs w:val="28"/>
        </w:rPr>
        <w:t xml:space="preserve">) </w:t>
      </w:r>
      <w:r>
        <w:rPr>
          <w:bCs/>
          <w:sz w:val="28"/>
          <w:szCs w:val="28"/>
        </w:rPr>
        <w:t xml:space="preserve">рабочих </w:t>
      </w:r>
      <w:r w:rsidRPr="002A45CE">
        <w:rPr>
          <w:bCs/>
          <w:sz w:val="28"/>
          <w:szCs w:val="28"/>
        </w:rPr>
        <w:t>дней с даты принятия.</w:t>
      </w:r>
    </w:p>
    <w:p w14:paraId="29034051" w14:textId="77777777" w:rsidR="00321310" w:rsidRPr="002A45CE" w:rsidRDefault="00321310" w:rsidP="00321310">
      <w:pPr>
        <w:tabs>
          <w:tab w:val="num" w:pos="0"/>
        </w:tabs>
        <w:ind w:firstLine="709"/>
        <w:jc w:val="both"/>
        <w:rPr>
          <w:sz w:val="28"/>
          <w:szCs w:val="28"/>
        </w:rPr>
      </w:pPr>
      <w:r w:rsidRPr="002A45CE">
        <w:rPr>
          <w:bCs/>
          <w:sz w:val="28"/>
          <w:szCs w:val="28"/>
        </w:rPr>
        <w:t>В случае если в заявлении, поданном в электронном виде через Порталы, указан способ получения результата предоставления Муниципальной услуги - в электронном виде через Порталы, специалист направляет (выдает) в электронном виде через Порталы решения о признании (либо об отказе в признании) молодой семьи участником Мероприятия, удостоверенные электронной подписью в соответствии с требованиями действующего законодательства.</w:t>
      </w:r>
    </w:p>
    <w:p w14:paraId="7CC72549" w14:textId="77777777" w:rsidR="00321310" w:rsidRDefault="00321310" w:rsidP="00321310">
      <w:pPr>
        <w:tabs>
          <w:tab w:val="left" w:pos="3327"/>
        </w:tabs>
        <w:jc w:val="both"/>
        <w:rPr>
          <w:sz w:val="28"/>
          <w:szCs w:val="28"/>
        </w:rPr>
      </w:pPr>
      <w:r w:rsidRPr="002A45CE">
        <w:rPr>
          <w:sz w:val="28"/>
          <w:szCs w:val="28"/>
        </w:rPr>
        <w:t xml:space="preserve">       </w:t>
      </w:r>
    </w:p>
    <w:p w14:paraId="7EEE54C1" w14:textId="77777777" w:rsidR="00321310" w:rsidRPr="008A5759" w:rsidRDefault="00321310" w:rsidP="00321310">
      <w:pPr>
        <w:tabs>
          <w:tab w:val="left" w:pos="3327"/>
        </w:tabs>
        <w:jc w:val="both"/>
        <w:rPr>
          <w:b/>
          <w:sz w:val="28"/>
          <w:szCs w:val="28"/>
        </w:rPr>
      </w:pPr>
      <w:r>
        <w:rPr>
          <w:sz w:val="28"/>
          <w:szCs w:val="28"/>
        </w:rPr>
        <w:t xml:space="preserve">                        </w:t>
      </w:r>
      <w:r w:rsidRPr="008A5759">
        <w:rPr>
          <w:b/>
          <w:sz w:val="28"/>
          <w:szCs w:val="28"/>
        </w:rPr>
        <w:t>4. Формы контроля за исполнением Регламента</w:t>
      </w:r>
    </w:p>
    <w:p w14:paraId="18367E68" w14:textId="77777777" w:rsidR="00321310" w:rsidRPr="008A5759" w:rsidRDefault="00321310" w:rsidP="00321310">
      <w:pPr>
        <w:autoSpaceDE w:val="0"/>
        <w:autoSpaceDN w:val="0"/>
        <w:adjustRightInd w:val="0"/>
        <w:ind w:firstLine="540"/>
        <w:jc w:val="both"/>
        <w:rPr>
          <w:b/>
          <w:sz w:val="28"/>
          <w:szCs w:val="28"/>
        </w:rPr>
      </w:pPr>
    </w:p>
    <w:p w14:paraId="7D9C0CDB" w14:textId="77777777" w:rsidR="00321310" w:rsidRDefault="00321310" w:rsidP="00321310">
      <w:pPr>
        <w:autoSpaceDE w:val="0"/>
        <w:autoSpaceDN w:val="0"/>
        <w:adjustRightInd w:val="0"/>
        <w:ind w:firstLine="540"/>
        <w:jc w:val="both"/>
        <w:rPr>
          <w:sz w:val="28"/>
          <w:szCs w:val="28"/>
        </w:rPr>
      </w:pPr>
      <w:r w:rsidRPr="008A5759">
        <w:rPr>
          <w:sz w:val="28"/>
          <w:szCs w:val="28"/>
        </w:rPr>
        <w:t xml:space="preserve">4.1. Текущий контроль за соблюдением и исполнением ответственными специалистами Уполномоченного </w:t>
      </w:r>
      <w:r>
        <w:rPr>
          <w:sz w:val="28"/>
          <w:szCs w:val="28"/>
        </w:rPr>
        <w:t>отдела</w:t>
      </w:r>
      <w:r w:rsidRPr="008A5759">
        <w:rPr>
          <w:sz w:val="28"/>
          <w:szCs w:val="28"/>
        </w:rPr>
        <w:t xml:space="preserve"> последовательности действий, определенных Регламентом, осуществляется начальником </w:t>
      </w:r>
      <w:r>
        <w:rPr>
          <w:sz w:val="28"/>
          <w:szCs w:val="28"/>
        </w:rPr>
        <w:t>Уполномоченного отдела.</w:t>
      </w:r>
    </w:p>
    <w:p w14:paraId="66A62CC9" w14:textId="77777777" w:rsidR="00321310" w:rsidRPr="008A5759" w:rsidRDefault="00321310" w:rsidP="00321310">
      <w:pPr>
        <w:autoSpaceDE w:val="0"/>
        <w:autoSpaceDN w:val="0"/>
        <w:adjustRightInd w:val="0"/>
        <w:ind w:firstLine="540"/>
        <w:jc w:val="both"/>
        <w:rPr>
          <w:sz w:val="28"/>
          <w:szCs w:val="28"/>
        </w:rPr>
      </w:pPr>
      <w:r w:rsidRPr="008A5759">
        <w:rPr>
          <w:sz w:val="28"/>
          <w:szCs w:val="28"/>
        </w:rPr>
        <w:t xml:space="preserve">4.2. Специалисты Уполномоченного </w:t>
      </w:r>
      <w:r>
        <w:rPr>
          <w:sz w:val="28"/>
          <w:szCs w:val="28"/>
        </w:rPr>
        <w:t>отдела</w:t>
      </w:r>
      <w:r w:rsidRPr="008A5759">
        <w:rPr>
          <w:sz w:val="28"/>
          <w:szCs w:val="28"/>
        </w:rPr>
        <w:t>, приним</w:t>
      </w:r>
      <w:r>
        <w:rPr>
          <w:sz w:val="28"/>
          <w:szCs w:val="28"/>
        </w:rPr>
        <w:t>ающие участие в предоставлении М</w:t>
      </w:r>
      <w:r w:rsidRPr="008A5759">
        <w:rPr>
          <w:sz w:val="28"/>
          <w:szCs w:val="28"/>
        </w:rPr>
        <w:t xml:space="preserve">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w:t>
      </w:r>
      <w:r>
        <w:rPr>
          <w:sz w:val="28"/>
          <w:szCs w:val="28"/>
        </w:rPr>
        <w:t xml:space="preserve">настоящим </w:t>
      </w:r>
      <w:r w:rsidRPr="008A5759">
        <w:rPr>
          <w:sz w:val="28"/>
          <w:szCs w:val="28"/>
        </w:rPr>
        <w:t>Регламентом.</w:t>
      </w:r>
    </w:p>
    <w:p w14:paraId="10110559" w14:textId="77777777" w:rsidR="00321310" w:rsidRDefault="00321310" w:rsidP="00321310">
      <w:pPr>
        <w:autoSpaceDE w:val="0"/>
        <w:autoSpaceDN w:val="0"/>
        <w:adjustRightInd w:val="0"/>
        <w:ind w:firstLine="540"/>
        <w:jc w:val="both"/>
        <w:rPr>
          <w:sz w:val="28"/>
          <w:szCs w:val="28"/>
        </w:rPr>
      </w:pPr>
      <w:r w:rsidRPr="008A5759">
        <w:rPr>
          <w:sz w:val="28"/>
          <w:szCs w:val="28"/>
        </w:rPr>
        <w:t>4.3. Контроль за п</w:t>
      </w:r>
      <w:r>
        <w:rPr>
          <w:sz w:val="28"/>
          <w:szCs w:val="28"/>
        </w:rPr>
        <w:t>олнотой и качеством исполнения М</w:t>
      </w:r>
      <w:r w:rsidRPr="008A5759">
        <w:rPr>
          <w:sz w:val="28"/>
          <w:szCs w:val="28"/>
        </w:rPr>
        <w:t>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14:paraId="7806D124" w14:textId="77777777" w:rsidR="00321310" w:rsidRPr="008A5759" w:rsidRDefault="00321310" w:rsidP="00321310">
      <w:pPr>
        <w:autoSpaceDE w:val="0"/>
        <w:autoSpaceDN w:val="0"/>
        <w:adjustRightInd w:val="0"/>
        <w:ind w:firstLine="540"/>
        <w:jc w:val="both"/>
        <w:rPr>
          <w:sz w:val="28"/>
          <w:szCs w:val="28"/>
        </w:rPr>
      </w:pPr>
      <w:r>
        <w:rPr>
          <w:sz w:val="28"/>
          <w:szCs w:val="28"/>
        </w:rPr>
        <w:t>4.4. По результатам проведенных проверок, в случае выявления нарушений прав Заявителей, осуществляется привлечение виновных лиц к административной, дисциплинарной или иной ответственности в соответствии с законодательством Российской Федерации.</w:t>
      </w:r>
    </w:p>
    <w:p w14:paraId="3892398E" w14:textId="77777777" w:rsidR="00321310" w:rsidRPr="008A5759" w:rsidRDefault="00321310" w:rsidP="00321310">
      <w:pPr>
        <w:ind w:firstLine="709"/>
        <w:jc w:val="center"/>
        <w:rPr>
          <w:rStyle w:val="sectiontitle"/>
          <w:sz w:val="28"/>
          <w:szCs w:val="28"/>
        </w:rPr>
      </w:pPr>
    </w:p>
    <w:p w14:paraId="5CB6D094" w14:textId="77777777" w:rsidR="00321310" w:rsidRPr="00462D54" w:rsidRDefault="00321310" w:rsidP="00321310">
      <w:pPr>
        <w:autoSpaceDE w:val="0"/>
        <w:autoSpaceDN w:val="0"/>
        <w:adjustRightInd w:val="0"/>
        <w:jc w:val="center"/>
        <w:outlineLvl w:val="1"/>
        <w:rPr>
          <w:b/>
          <w:bCs/>
          <w:sz w:val="28"/>
          <w:szCs w:val="28"/>
        </w:rPr>
      </w:pPr>
      <w:r w:rsidRPr="00462D54">
        <w:rPr>
          <w:b/>
          <w:bCs/>
          <w:sz w:val="28"/>
          <w:szCs w:val="28"/>
        </w:rPr>
        <w:t>5. Досудебный (внесудебный) порядок обжалования решений</w:t>
      </w:r>
    </w:p>
    <w:p w14:paraId="6C6CAF5B" w14:textId="77777777" w:rsidR="00321310" w:rsidRPr="00462D54" w:rsidRDefault="00321310" w:rsidP="00321310">
      <w:pPr>
        <w:autoSpaceDE w:val="0"/>
        <w:autoSpaceDN w:val="0"/>
        <w:adjustRightInd w:val="0"/>
        <w:jc w:val="center"/>
        <w:outlineLvl w:val="1"/>
        <w:rPr>
          <w:b/>
          <w:bCs/>
          <w:sz w:val="28"/>
          <w:szCs w:val="28"/>
        </w:rPr>
      </w:pPr>
      <w:r w:rsidRPr="00462D54">
        <w:rPr>
          <w:b/>
          <w:bCs/>
          <w:sz w:val="28"/>
          <w:szCs w:val="28"/>
        </w:rPr>
        <w:t>и действий (бездействия) органа, предоставляющего</w:t>
      </w:r>
    </w:p>
    <w:p w14:paraId="20901DFD" w14:textId="77777777" w:rsidR="00321310" w:rsidRPr="00462D54" w:rsidRDefault="00321310" w:rsidP="00321310">
      <w:pPr>
        <w:autoSpaceDE w:val="0"/>
        <w:autoSpaceDN w:val="0"/>
        <w:adjustRightInd w:val="0"/>
        <w:jc w:val="center"/>
        <w:outlineLvl w:val="1"/>
        <w:rPr>
          <w:b/>
          <w:bCs/>
          <w:sz w:val="28"/>
          <w:szCs w:val="28"/>
        </w:rPr>
      </w:pPr>
      <w:r w:rsidRPr="00462D54">
        <w:rPr>
          <w:b/>
          <w:bCs/>
          <w:sz w:val="28"/>
          <w:szCs w:val="28"/>
        </w:rPr>
        <w:lastRenderedPageBreak/>
        <w:t>муниципальную услугу, а также должностных лиц</w:t>
      </w:r>
    </w:p>
    <w:p w14:paraId="53DB23FD" w14:textId="77777777" w:rsidR="00321310" w:rsidRPr="00462D54" w:rsidRDefault="00321310" w:rsidP="00321310">
      <w:pPr>
        <w:autoSpaceDE w:val="0"/>
        <w:autoSpaceDN w:val="0"/>
        <w:adjustRightInd w:val="0"/>
        <w:jc w:val="center"/>
        <w:outlineLvl w:val="1"/>
        <w:rPr>
          <w:b/>
          <w:bCs/>
          <w:sz w:val="28"/>
          <w:szCs w:val="28"/>
        </w:rPr>
      </w:pPr>
      <w:r w:rsidRPr="00462D54">
        <w:rPr>
          <w:b/>
          <w:bCs/>
          <w:sz w:val="28"/>
          <w:szCs w:val="28"/>
        </w:rPr>
        <w:t>или муниципальных служащих</w:t>
      </w:r>
    </w:p>
    <w:p w14:paraId="190079C7" w14:textId="77777777" w:rsidR="00321310" w:rsidRPr="00462D54" w:rsidRDefault="00321310" w:rsidP="00321310">
      <w:pPr>
        <w:autoSpaceDE w:val="0"/>
        <w:autoSpaceDN w:val="0"/>
        <w:adjustRightInd w:val="0"/>
        <w:jc w:val="center"/>
        <w:outlineLvl w:val="1"/>
        <w:rPr>
          <w:b/>
          <w:bCs/>
          <w:sz w:val="28"/>
          <w:szCs w:val="28"/>
        </w:rPr>
      </w:pPr>
    </w:p>
    <w:p w14:paraId="424C8B1A" w14:textId="77777777" w:rsidR="00321310" w:rsidRDefault="00321310" w:rsidP="00321310">
      <w:pPr>
        <w:autoSpaceDE w:val="0"/>
        <w:autoSpaceDN w:val="0"/>
        <w:adjustRightInd w:val="0"/>
        <w:ind w:firstLine="567"/>
        <w:jc w:val="both"/>
        <w:rPr>
          <w:rFonts w:eastAsia="Calibri"/>
          <w:sz w:val="28"/>
          <w:szCs w:val="28"/>
        </w:rPr>
      </w:pPr>
      <w:bookmarkStart w:id="4" w:name="Par0"/>
      <w:bookmarkEnd w:id="4"/>
      <w:r>
        <w:rPr>
          <w:rFonts w:eastAsia="Calibri"/>
          <w:bCs/>
          <w:sz w:val="28"/>
          <w:szCs w:val="28"/>
        </w:rPr>
        <w:t>5.</w:t>
      </w:r>
      <w:r w:rsidRPr="0028534A">
        <w:rPr>
          <w:rFonts w:eastAsia="Calibri"/>
          <w:bCs/>
          <w:sz w:val="28"/>
          <w:szCs w:val="28"/>
        </w:rPr>
        <w:t>1.</w:t>
      </w:r>
      <w:r w:rsidRPr="003A5FC4">
        <w:rPr>
          <w:rFonts w:eastAsia="Calibri"/>
          <w:sz w:val="28"/>
          <w:szCs w:val="28"/>
        </w:rPr>
        <w:t xml:space="preserve"> </w:t>
      </w:r>
      <w:r>
        <w:rPr>
          <w:rFonts w:eastAsia="Calibri"/>
          <w:sz w:val="28"/>
          <w:szCs w:val="28"/>
        </w:rPr>
        <w:t>Предмет досудебного (внесудебного) обжалования Заявителем решений и действий (бездействия) Уполномоченного отдела, должностного лица либо муниципального служащего.</w:t>
      </w:r>
    </w:p>
    <w:p w14:paraId="0D814D0C" w14:textId="77777777" w:rsidR="00321310" w:rsidRDefault="00321310" w:rsidP="00321310">
      <w:pPr>
        <w:autoSpaceDE w:val="0"/>
        <w:autoSpaceDN w:val="0"/>
        <w:adjustRightInd w:val="0"/>
        <w:ind w:firstLine="540"/>
        <w:jc w:val="both"/>
        <w:rPr>
          <w:rFonts w:eastAsia="Calibri"/>
          <w:sz w:val="28"/>
          <w:szCs w:val="28"/>
        </w:rPr>
      </w:pPr>
      <w:r>
        <w:rPr>
          <w:rFonts w:eastAsia="Calibri"/>
          <w:sz w:val="28"/>
          <w:szCs w:val="28"/>
        </w:rPr>
        <w:t>Заявитель может обратиться с жалобой, в том числе в следующих случаях:</w:t>
      </w:r>
    </w:p>
    <w:p w14:paraId="34758EB7" w14:textId="77777777" w:rsidR="00321310" w:rsidRDefault="00321310" w:rsidP="00321310">
      <w:pPr>
        <w:autoSpaceDE w:val="0"/>
        <w:autoSpaceDN w:val="0"/>
        <w:adjustRightInd w:val="0"/>
        <w:ind w:firstLine="540"/>
        <w:jc w:val="both"/>
        <w:rPr>
          <w:rFonts w:eastAsia="Calibri"/>
          <w:sz w:val="28"/>
          <w:szCs w:val="28"/>
        </w:rPr>
      </w:pPr>
      <w:r>
        <w:rPr>
          <w:rFonts w:eastAsia="Calibri"/>
          <w:sz w:val="28"/>
          <w:szCs w:val="28"/>
        </w:rPr>
        <w:t>1) нарушение срока регистрации запроса о предоставлении муниципальной услуги;</w:t>
      </w:r>
    </w:p>
    <w:p w14:paraId="1CF0D5A7" w14:textId="77777777" w:rsidR="00321310" w:rsidRDefault="00321310" w:rsidP="00321310">
      <w:pPr>
        <w:autoSpaceDE w:val="0"/>
        <w:autoSpaceDN w:val="0"/>
        <w:adjustRightInd w:val="0"/>
        <w:ind w:firstLine="540"/>
        <w:jc w:val="both"/>
        <w:rPr>
          <w:rFonts w:eastAsia="Calibri"/>
          <w:sz w:val="28"/>
          <w:szCs w:val="28"/>
        </w:rPr>
      </w:pPr>
      <w:r>
        <w:rPr>
          <w:rFonts w:eastAsia="Calibri"/>
          <w:sz w:val="28"/>
          <w:szCs w:val="28"/>
        </w:rPr>
        <w:t>2) нарушение срока предоставления муниципальной услуги;</w:t>
      </w:r>
    </w:p>
    <w:p w14:paraId="5E4132F8" w14:textId="77777777" w:rsidR="00321310" w:rsidRDefault="00321310" w:rsidP="00321310">
      <w:pPr>
        <w:autoSpaceDE w:val="0"/>
        <w:autoSpaceDN w:val="0"/>
        <w:adjustRightInd w:val="0"/>
        <w:ind w:firstLine="540"/>
        <w:jc w:val="both"/>
        <w:rPr>
          <w:rFonts w:eastAsia="Calibri"/>
          <w:sz w:val="28"/>
          <w:szCs w:val="28"/>
        </w:rPr>
      </w:pPr>
      <w:r>
        <w:rPr>
          <w:rFonts w:eastAsia="Calibri"/>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p>
    <w:p w14:paraId="064D42FE" w14:textId="77777777" w:rsidR="00321310" w:rsidRDefault="00321310" w:rsidP="00321310">
      <w:pPr>
        <w:autoSpaceDE w:val="0"/>
        <w:autoSpaceDN w:val="0"/>
        <w:adjustRightInd w:val="0"/>
        <w:ind w:firstLine="540"/>
        <w:jc w:val="both"/>
        <w:rPr>
          <w:rFonts w:eastAsia="Calibri"/>
          <w:sz w:val="28"/>
          <w:szCs w:val="28"/>
        </w:rPr>
      </w:pPr>
      <w:r>
        <w:rPr>
          <w:rFonts w:eastAsia="Calibri"/>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заявителя;</w:t>
      </w:r>
    </w:p>
    <w:p w14:paraId="5D0FB727" w14:textId="77777777" w:rsidR="00321310" w:rsidRDefault="00321310" w:rsidP="00321310">
      <w:pPr>
        <w:autoSpaceDE w:val="0"/>
        <w:autoSpaceDN w:val="0"/>
        <w:adjustRightInd w:val="0"/>
        <w:ind w:firstLine="540"/>
        <w:jc w:val="both"/>
        <w:rPr>
          <w:rFonts w:eastAsia="Calibri"/>
          <w:sz w:val="28"/>
          <w:szCs w:val="28"/>
        </w:rPr>
      </w:pPr>
      <w:r>
        <w:rPr>
          <w:rFonts w:eastAsia="Calibri"/>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14:paraId="3EF24BCE" w14:textId="77777777" w:rsidR="00321310" w:rsidRDefault="00321310" w:rsidP="00321310">
      <w:pPr>
        <w:autoSpaceDE w:val="0"/>
        <w:autoSpaceDN w:val="0"/>
        <w:adjustRightInd w:val="0"/>
        <w:ind w:firstLine="540"/>
        <w:jc w:val="both"/>
        <w:rPr>
          <w:rFonts w:eastAsia="Calibri"/>
          <w:sz w:val="28"/>
          <w:szCs w:val="28"/>
        </w:rPr>
      </w:pPr>
      <w:r>
        <w:rPr>
          <w:rFonts w:eastAsia="Calibri"/>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14:paraId="7052E23E" w14:textId="77777777" w:rsidR="00321310" w:rsidRDefault="00321310" w:rsidP="00321310">
      <w:pPr>
        <w:autoSpaceDE w:val="0"/>
        <w:autoSpaceDN w:val="0"/>
        <w:adjustRightInd w:val="0"/>
        <w:ind w:firstLine="540"/>
        <w:jc w:val="both"/>
        <w:rPr>
          <w:rFonts w:eastAsia="Calibri"/>
          <w:sz w:val="28"/>
          <w:szCs w:val="28"/>
        </w:rPr>
      </w:pPr>
      <w:r>
        <w:rPr>
          <w:rFonts w:eastAsia="Calibri"/>
          <w:sz w:val="28"/>
          <w:szCs w:val="28"/>
        </w:rPr>
        <w:t>7) отказ Уполномоченного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6BE5E82" w14:textId="77777777" w:rsidR="00321310" w:rsidRDefault="00321310" w:rsidP="00321310">
      <w:pPr>
        <w:autoSpaceDE w:val="0"/>
        <w:autoSpaceDN w:val="0"/>
        <w:adjustRightInd w:val="0"/>
        <w:ind w:firstLine="540"/>
        <w:jc w:val="both"/>
        <w:rPr>
          <w:rFonts w:eastAsia="Calibri"/>
          <w:sz w:val="28"/>
          <w:szCs w:val="28"/>
        </w:rPr>
      </w:pPr>
      <w:r>
        <w:rPr>
          <w:rFonts w:eastAsia="Calibri"/>
          <w:sz w:val="28"/>
          <w:szCs w:val="28"/>
        </w:rPr>
        <w:t>8) нарушение срока или порядка выдачи документов по результатам предоставления муниципальной услуги;</w:t>
      </w:r>
    </w:p>
    <w:p w14:paraId="403C6FFA" w14:textId="77777777" w:rsidR="00321310" w:rsidRDefault="00321310" w:rsidP="00321310">
      <w:pPr>
        <w:autoSpaceDE w:val="0"/>
        <w:autoSpaceDN w:val="0"/>
        <w:adjustRightInd w:val="0"/>
        <w:ind w:firstLine="540"/>
        <w:jc w:val="both"/>
        <w:rPr>
          <w:rFonts w:eastAsia="Calibri"/>
          <w:sz w:val="28"/>
          <w:szCs w:val="28"/>
        </w:rPr>
      </w:pPr>
      <w:r>
        <w:rPr>
          <w:rFonts w:eastAsia="Calibri"/>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14:paraId="69A09FFC" w14:textId="77777777" w:rsidR="00321310" w:rsidRDefault="00321310" w:rsidP="00321310">
      <w:pPr>
        <w:autoSpaceDE w:val="0"/>
        <w:autoSpaceDN w:val="0"/>
        <w:adjustRightInd w:val="0"/>
        <w:ind w:firstLine="540"/>
        <w:jc w:val="both"/>
        <w:rPr>
          <w:rFonts w:eastAsia="Calibri"/>
          <w:bCs/>
          <w:sz w:val="28"/>
          <w:szCs w:val="28"/>
        </w:rPr>
      </w:pPr>
      <w:r>
        <w:rPr>
          <w:rFonts w:eastAsia="Calibri"/>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7A2659">
          <w:rPr>
            <w:rFonts w:eastAsia="Calibri"/>
            <w:sz w:val="28"/>
            <w:szCs w:val="28"/>
          </w:rPr>
          <w:t>пунктом 4 части 1 статьи 7</w:t>
        </w:r>
      </w:hyperlink>
      <w:r w:rsidRPr="007A2659">
        <w:rPr>
          <w:rFonts w:eastAsia="Calibri"/>
          <w:sz w:val="28"/>
          <w:szCs w:val="28"/>
        </w:rPr>
        <w:t xml:space="preserve"> </w:t>
      </w:r>
      <w:r w:rsidRPr="007A2659">
        <w:rPr>
          <w:rFonts w:eastAsia="Calibri"/>
          <w:sz w:val="28"/>
          <w:szCs w:val="28"/>
        </w:rPr>
        <w:lastRenderedPageBreak/>
        <w:t>Федерального закона</w:t>
      </w:r>
      <w:r w:rsidRPr="007A2659">
        <w:rPr>
          <w:rFonts w:eastAsia="Calibri"/>
          <w:bCs/>
          <w:sz w:val="28"/>
          <w:szCs w:val="28"/>
        </w:rPr>
        <w:t xml:space="preserve"> от 27.07.2010 № 210-ФЗ «Об орг</w:t>
      </w:r>
      <w:r w:rsidRPr="00E373FE">
        <w:rPr>
          <w:rFonts w:eastAsia="Calibri"/>
          <w:bCs/>
          <w:sz w:val="28"/>
          <w:szCs w:val="28"/>
        </w:rPr>
        <w:t>анизации предоставления государственных и муниципальных услуг»</w:t>
      </w:r>
      <w:r>
        <w:rPr>
          <w:rFonts w:eastAsia="Calibri"/>
          <w:sz w:val="28"/>
          <w:szCs w:val="28"/>
        </w:rPr>
        <w:t>.</w:t>
      </w:r>
      <w:r>
        <w:rPr>
          <w:rFonts w:eastAsia="Calibri"/>
          <w:bCs/>
          <w:sz w:val="28"/>
          <w:szCs w:val="28"/>
        </w:rPr>
        <w:t>».</w:t>
      </w:r>
    </w:p>
    <w:p w14:paraId="52268267" w14:textId="77777777" w:rsidR="00321310" w:rsidRPr="00462D54" w:rsidRDefault="00321310" w:rsidP="00321310">
      <w:pPr>
        <w:autoSpaceDE w:val="0"/>
        <w:autoSpaceDN w:val="0"/>
        <w:adjustRightInd w:val="0"/>
        <w:ind w:firstLine="540"/>
        <w:jc w:val="both"/>
        <w:outlineLvl w:val="0"/>
        <w:rPr>
          <w:sz w:val="28"/>
          <w:szCs w:val="28"/>
        </w:rPr>
      </w:pPr>
      <w:r w:rsidRPr="00462D54">
        <w:rPr>
          <w:sz w:val="28"/>
          <w:szCs w:val="28"/>
        </w:rPr>
        <w:t>5.2. Общие требования к порядку подачи и рассмотрения жалобы</w:t>
      </w:r>
    </w:p>
    <w:p w14:paraId="2A658CED" w14:textId="77777777" w:rsidR="00321310" w:rsidRPr="00462D54" w:rsidRDefault="00321310" w:rsidP="00321310">
      <w:pPr>
        <w:autoSpaceDE w:val="0"/>
        <w:autoSpaceDN w:val="0"/>
        <w:adjustRightInd w:val="0"/>
        <w:ind w:firstLine="540"/>
        <w:jc w:val="both"/>
        <w:rPr>
          <w:sz w:val="28"/>
          <w:szCs w:val="28"/>
        </w:rPr>
      </w:pPr>
      <w:bookmarkStart w:id="5" w:name="Par13"/>
      <w:bookmarkEnd w:id="5"/>
      <w:r w:rsidRPr="00462D54">
        <w:rPr>
          <w:sz w:val="28"/>
          <w:szCs w:val="28"/>
        </w:rPr>
        <w:t>5.2.1. Жалоба подается в письменной форме на бумажном носителе, в электронной форме в Уполномоченный отдел. Жалобы на решения</w:t>
      </w:r>
      <w:r>
        <w:rPr>
          <w:sz w:val="28"/>
          <w:szCs w:val="28"/>
        </w:rPr>
        <w:t xml:space="preserve"> и действия (бездействия)</w:t>
      </w:r>
      <w:r w:rsidRPr="00462D54">
        <w:rPr>
          <w:sz w:val="28"/>
          <w:szCs w:val="28"/>
        </w:rPr>
        <w:t>, принятые начальником Уполномоченного отдела, пода</w:t>
      </w:r>
      <w:r>
        <w:rPr>
          <w:sz w:val="28"/>
          <w:szCs w:val="28"/>
        </w:rPr>
        <w:t>ются заместителю Г</w:t>
      </w:r>
      <w:r w:rsidRPr="00462D54">
        <w:rPr>
          <w:sz w:val="28"/>
          <w:szCs w:val="28"/>
        </w:rPr>
        <w:t xml:space="preserve">лавы Администрации Комсомольского муниципального </w:t>
      </w:r>
      <w:r>
        <w:rPr>
          <w:sz w:val="28"/>
          <w:szCs w:val="28"/>
        </w:rPr>
        <w:t>района</w:t>
      </w:r>
      <w:r w:rsidRPr="00462D54">
        <w:rPr>
          <w:sz w:val="28"/>
          <w:szCs w:val="28"/>
        </w:rPr>
        <w:t xml:space="preserve">, </w:t>
      </w:r>
      <w:r>
        <w:rPr>
          <w:sz w:val="28"/>
          <w:szCs w:val="28"/>
        </w:rPr>
        <w:t xml:space="preserve">курирующему работу Уполномоченного отдела, </w:t>
      </w:r>
      <w:r w:rsidRPr="00462D54">
        <w:rPr>
          <w:sz w:val="28"/>
          <w:szCs w:val="28"/>
        </w:rPr>
        <w:t xml:space="preserve">а в случае </w:t>
      </w:r>
      <w:r>
        <w:rPr>
          <w:sz w:val="28"/>
          <w:szCs w:val="28"/>
        </w:rPr>
        <w:t xml:space="preserve">его отсутствия рассматриваются Главой </w:t>
      </w:r>
      <w:r w:rsidRPr="00462D54">
        <w:rPr>
          <w:sz w:val="28"/>
          <w:szCs w:val="28"/>
        </w:rPr>
        <w:t>Комсомольского муниципального района.</w:t>
      </w:r>
    </w:p>
    <w:p w14:paraId="14DC1BF8" w14:textId="77777777" w:rsidR="00321310" w:rsidRPr="00462D54" w:rsidRDefault="00321310" w:rsidP="00321310">
      <w:pPr>
        <w:autoSpaceDE w:val="0"/>
        <w:autoSpaceDN w:val="0"/>
        <w:adjustRightInd w:val="0"/>
        <w:jc w:val="both"/>
        <w:rPr>
          <w:sz w:val="28"/>
          <w:szCs w:val="28"/>
        </w:rPr>
      </w:pPr>
      <w:r>
        <w:rPr>
          <w:sz w:val="28"/>
          <w:szCs w:val="28"/>
        </w:rPr>
        <w:t xml:space="preserve">       </w:t>
      </w:r>
      <w:r w:rsidRPr="00462D54">
        <w:rPr>
          <w:sz w:val="28"/>
          <w:szCs w:val="28"/>
        </w:rPr>
        <w:t xml:space="preserve">5.2.2. </w:t>
      </w:r>
      <w:r>
        <w:rPr>
          <w:rFonts w:eastAsia="Calibri"/>
          <w:sz w:val="28"/>
          <w:szCs w:val="28"/>
        </w:rPr>
        <w:t>Жалоба на решения и действия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м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5B29B197" w14:textId="77777777" w:rsidR="00321310" w:rsidRPr="00462D54" w:rsidRDefault="00321310" w:rsidP="00321310">
      <w:pPr>
        <w:autoSpaceDE w:val="0"/>
        <w:autoSpaceDN w:val="0"/>
        <w:adjustRightInd w:val="0"/>
        <w:ind w:firstLine="540"/>
        <w:jc w:val="both"/>
        <w:outlineLvl w:val="1"/>
        <w:rPr>
          <w:bCs/>
          <w:sz w:val="28"/>
          <w:szCs w:val="28"/>
        </w:rPr>
      </w:pPr>
      <w:r w:rsidRPr="00462D54">
        <w:rPr>
          <w:bCs/>
          <w:sz w:val="28"/>
          <w:szCs w:val="28"/>
        </w:rPr>
        <w:t>5.2.3. Жалоба к начальнику Уполномоченного отдела может быть направлена:</w:t>
      </w:r>
    </w:p>
    <w:p w14:paraId="698EC60B" w14:textId="77777777" w:rsidR="00321310" w:rsidRPr="00462D54" w:rsidRDefault="00321310" w:rsidP="00321310">
      <w:pPr>
        <w:autoSpaceDE w:val="0"/>
        <w:autoSpaceDN w:val="0"/>
        <w:adjustRightInd w:val="0"/>
        <w:ind w:firstLine="540"/>
        <w:jc w:val="both"/>
        <w:outlineLvl w:val="1"/>
        <w:rPr>
          <w:bCs/>
          <w:sz w:val="28"/>
          <w:szCs w:val="28"/>
        </w:rPr>
      </w:pPr>
      <w:r w:rsidRPr="00462D54">
        <w:rPr>
          <w:bCs/>
          <w:sz w:val="28"/>
          <w:szCs w:val="28"/>
        </w:rPr>
        <w:t>- в письменном виде по адресу: 155150, Ивановская область, г.Комсомольск, ул. 50 лет ВЛКСМ,  д.2;</w:t>
      </w:r>
    </w:p>
    <w:p w14:paraId="25508C2F" w14:textId="77777777" w:rsidR="00321310" w:rsidRPr="00462D54" w:rsidRDefault="00321310" w:rsidP="00321310">
      <w:pPr>
        <w:autoSpaceDE w:val="0"/>
        <w:autoSpaceDN w:val="0"/>
        <w:adjustRightInd w:val="0"/>
        <w:ind w:firstLine="540"/>
        <w:jc w:val="both"/>
        <w:outlineLvl w:val="1"/>
        <w:rPr>
          <w:sz w:val="28"/>
          <w:szCs w:val="28"/>
          <w:u w:val="single"/>
        </w:rPr>
      </w:pPr>
      <w:r w:rsidRPr="00462D54">
        <w:rPr>
          <w:bCs/>
          <w:sz w:val="28"/>
          <w:szCs w:val="28"/>
        </w:rPr>
        <w:t xml:space="preserve">-  электронной почтой: </w:t>
      </w:r>
      <w:hyperlink r:id="rId23" w:history="1">
        <w:r w:rsidRPr="00D63589">
          <w:rPr>
            <w:rStyle w:val="a5"/>
            <w:sz w:val="28"/>
            <w:szCs w:val="28"/>
          </w:rPr>
          <w:t>017.</w:t>
        </w:r>
        <w:r w:rsidRPr="00D63589">
          <w:rPr>
            <w:rStyle w:val="a5"/>
            <w:sz w:val="28"/>
            <w:szCs w:val="28"/>
            <w:lang w:val="en-US"/>
          </w:rPr>
          <w:t>ekonomika</w:t>
        </w:r>
        <w:r w:rsidRPr="00D63589">
          <w:rPr>
            <w:rStyle w:val="a5"/>
            <w:sz w:val="28"/>
            <w:szCs w:val="28"/>
          </w:rPr>
          <w:t>@</w:t>
        </w:r>
        <w:r w:rsidRPr="00D63589">
          <w:rPr>
            <w:rStyle w:val="a5"/>
            <w:sz w:val="28"/>
            <w:szCs w:val="28"/>
            <w:lang w:val="en-US"/>
          </w:rPr>
          <w:t>mail</w:t>
        </w:r>
        <w:r w:rsidRPr="00D63589">
          <w:rPr>
            <w:rStyle w:val="a5"/>
            <w:sz w:val="28"/>
            <w:szCs w:val="28"/>
          </w:rPr>
          <w:t>.</w:t>
        </w:r>
        <w:r w:rsidRPr="00D63589">
          <w:rPr>
            <w:rStyle w:val="a5"/>
            <w:sz w:val="28"/>
            <w:szCs w:val="28"/>
            <w:lang w:val="en-US"/>
          </w:rPr>
          <w:t>ru</w:t>
        </w:r>
      </w:hyperlink>
      <w:r w:rsidRPr="00462D54">
        <w:rPr>
          <w:sz w:val="28"/>
          <w:szCs w:val="28"/>
        </w:rPr>
        <w:t>;</w:t>
      </w:r>
    </w:p>
    <w:p w14:paraId="1E1EA80A" w14:textId="77777777" w:rsidR="00321310" w:rsidRPr="00462D54" w:rsidRDefault="00321310" w:rsidP="00321310">
      <w:pPr>
        <w:autoSpaceDE w:val="0"/>
        <w:autoSpaceDN w:val="0"/>
        <w:adjustRightInd w:val="0"/>
        <w:ind w:firstLine="540"/>
        <w:jc w:val="both"/>
        <w:outlineLvl w:val="1"/>
        <w:rPr>
          <w:bCs/>
          <w:sz w:val="28"/>
          <w:szCs w:val="28"/>
        </w:rPr>
      </w:pPr>
      <w:r w:rsidRPr="00462D54">
        <w:rPr>
          <w:bCs/>
          <w:sz w:val="28"/>
          <w:szCs w:val="28"/>
        </w:rPr>
        <w:t>- на личном пр</w:t>
      </w:r>
      <w:r>
        <w:rPr>
          <w:bCs/>
          <w:sz w:val="28"/>
          <w:szCs w:val="28"/>
        </w:rPr>
        <w:t>иеме, в соответствии с графиком: вторник с 9 час.00 мин. до 11</w:t>
      </w:r>
      <w:r w:rsidRPr="00462D54">
        <w:rPr>
          <w:bCs/>
          <w:sz w:val="28"/>
          <w:szCs w:val="28"/>
        </w:rPr>
        <w:t xml:space="preserve"> час.</w:t>
      </w:r>
      <w:r>
        <w:rPr>
          <w:bCs/>
          <w:sz w:val="28"/>
          <w:szCs w:val="28"/>
        </w:rPr>
        <w:t xml:space="preserve"> </w:t>
      </w:r>
      <w:r w:rsidRPr="00462D54">
        <w:rPr>
          <w:bCs/>
          <w:sz w:val="28"/>
          <w:szCs w:val="28"/>
        </w:rPr>
        <w:t>00 мин</w:t>
      </w:r>
      <w:r>
        <w:rPr>
          <w:bCs/>
          <w:sz w:val="28"/>
          <w:szCs w:val="28"/>
        </w:rPr>
        <w:t>., пятница с 13 час.00 мин. до 15</w:t>
      </w:r>
      <w:r w:rsidRPr="00462D54">
        <w:rPr>
          <w:bCs/>
          <w:sz w:val="28"/>
          <w:szCs w:val="28"/>
        </w:rPr>
        <w:t xml:space="preserve"> час.</w:t>
      </w:r>
      <w:r>
        <w:rPr>
          <w:bCs/>
          <w:sz w:val="28"/>
          <w:szCs w:val="28"/>
        </w:rPr>
        <w:t xml:space="preserve"> </w:t>
      </w:r>
      <w:r w:rsidRPr="00462D54">
        <w:rPr>
          <w:bCs/>
          <w:sz w:val="28"/>
          <w:szCs w:val="28"/>
        </w:rPr>
        <w:t>00 мин., телефон</w:t>
      </w:r>
      <w:r>
        <w:rPr>
          <w:bCs/>
          <w:sz w:val="28"/>
          <w:szCs w:val="28"/>
        </w:rPr>
        <w:t xml:space="preserve"> для предварительной записи 8(49352)4-10-57</w:t>
      </w:r>
      <w:r w:rsidRPr="00462D54">
        <w:rPr>
          <w:bCs/>
          <w:sz w:val="28"/>
          <w:szCs w:val="28"/>
        </w:rPr>
        <w:t>.</w:t>
      </w:r>
    </w:p>
    <w:p w14:paraId="19214D9E" w14:textId="77777777" w:rsidR="00321310" w:rsidRPr="00462D54" w:rsidRDefault="00321310" w:rsidP="00321310">
      <w:pPr>
        <w:autoSpaceDE w:val="0"/>
        <w:autoSpaceDN w:val="0"/>
        <w:adjustRightInd w:val="0"/>
        <w:ind w:firstLine="540"/>
        <w:jc w:val="both"/>
        <w:outlineLvl w:val="1"/>
        <w:rPr>
          <w:bCs/>
          <w:sz w:val="28"/>
          <w:szCs w:val="28"/>
        </w:rPr>
      </w:pPr>
      <w:r w:rsidRPr="00462D54">
        <w:rPr>
          <w:bCs/>
          <w:sz w:val="28"/>
          <w:szCs w:val="28"/>
        </w:rPr>
        <w:t xml:space="preserve">5.2.4. Жалоба к курирующему работу Уполномоченного отдела </w:t>
      </w:r>
      <w:r w:rsidRPr="002E7F83">
        <w:rPr>
          <w:sz w:val="28"/>
          <w:szCs w:val="28"/>
        </w:rPr>
        <w:t xml:space="preserve">заместителю главы Администрации Комсомольского муниципального района </w:t>
      </w:r>
      <w:r w:rsidRPr="002E7F83">
        <w:rPr>
          <w:bCs/>
          <w:sz w:val="28"/>
          <w:szCs w:val="28"/>
        </w:rPr>
        <w:t>может быть направлена:</w:t>
      </w:r>
    </w:p>
    <w:p w14:paraId="2DAB72E7" w14:textId="77777777" w:rsidR="00321310" w:rsidRPr="00462D54" w:rsidRDefault="00321310" w:rsidP="00321310">
      <w:pPr>
        <w:autoSpaceDE w:val="0"/>
        <w:autoSpaceDN w:val="0"/>
        <w:adjustRightInd w:val="0"/>
        <w:ind w:firstLine="540"/>
        <w:jc w:val="both"/>
        <w:outlineLvl w:val="1"/>
        <w:rPr>
          <w:bCs/>
          <w:sz w:val="28"/>
          <w:szCs w:val="28"/>
        </w:rPr>
      </w:pPr>
      <w:r w:rsidRPr="00462D54">
        <w:rPr>
          <w:bCs/>
          <w:sz w:val="28"/>
          <w:szCs w:val="28"/>
        </w:rPr>
        <w:t>- в письменном виде по адресу: 155150, Ивановская область, г.Комсомольск, ул. 50 лет ВЛКСМ,  д.2;</w:t>
      </w:r>
    </w:p>
    <w:p w14:paraId="2563CCDB" w14:textId="77777777" w:rsidR="00321310" w:rsidRDefault="00321310" w:rsidP="00321310">
      <w:pPr>
        <w:rPr>
          <w:bCs/>
          <w:sz w:val="28"/>
          <w:szCs w:val="28"/>
        </w:rPr>
      </w:pPr>
      <w:r w:rsidRPr="00462D54">
        <w:rPr>
          <w:bCs/>
          <w:sz w:val="28"/>
          <w:szCs w:val="28"/>
        </w:rPr>
        <w:t xml:space="preserve">       - </w:t>
      </w:r>
      <w:r w:rsidRPr="002E7F83">
        <w:rPr>
          <w:bCs/>
          <w:sz w:val="28"/>
          <w:szCs w:val="28"/>
        </w:rPr>
        <w:t>электронной почтой:</w:t>
      </w:r>
      <w:r w:rsidRPr="002E7F83">
        <w:t xml:space="preserve"> </w:t>
      </w:r>
      <w:hyperlink r:id="rId24" w:history="1">
        <w:r w:rsidRPr="00462D54">
          <w:rPr>
            <w:rStyle w:val="a5"/>
            <w:bCs/>
            <w:sz w:val="28"/>
            <w:szCs w:val="28"/>
            <w:lang w:val="en-US"/>
          </w:rPr>
          <w:t>admin</w:t>
        </w:r>
        <w:r w:rsidRPr="00462D54">
          <w:rPr>
            <w:rStyle w:val="a5"/>
            <w:bCs/>
            <w:sz w:val="28"/>
            <w:szCs w:val="28"/>
          </w:rPr>
          <w:t>.</w:t>
        </w:r>
        <w:r w:rsidRPr="00462D54">
          <w:rPr>
            <w:rStyle w:val="a5"/>
            <w:bCs/>
            <w:sz w:val="28"/>
            <w:szCs w:val="28"/>
            <w:lang w:val="en-US"/>
          </w:rPr>
          <w:t>komsomolsk</w:t>
        </w:r>
        <w:r w:rsidRPr="00462D54">
          <w:rPr>
            <w:rStyle w:val="a5"/>
            <w:bCs/>
            <w:sz w:val="28"/>
            <w:szCs w:val="28"/>
          </w:rPr>
          <w:t>@</w:t>
        </w:r>
        <w:r w:rsidRPr="00462D54">
          <w:rPr>
            <w:rStyle w:val="a5"/>
            <w:bCs/>
            <w:sz w:val="28"/>
            <w:szCs w:val="28"/>
            <w:lang w:val="en-US"/>
          </w:rPr>
          <w:t>mail</w:t>
        </w:r>
        <w:r w:rsidRPr="00462D54">
          <w:rPr>
            <w:rStyle w:val="a5"/>
            <w:bCs/>
            <w:sz w:val="28"/>
            <w:szCs w:val="28"/>
          </w:rPr>
          <w:t>.</w:t>
        </w:r>
        <w:r w:rsidRPr="00462D54">
          <w:rPr>
            <w:rStyle w:val="a5"/>
            <w:bCs/>
            <w:sz w:val="28"/>
            <w:szCs w:val="28"/>
            <w:lang w:val="en-US"/>
          </w:rPr>
          <w:t>ru</w:t>
        </w:r>
      </w:hyperlink>
      <w:r w:rsidRPr="00462D54">
        <w:rPr>
          <w:bCs/>
          <w:sz w:val="28"/>
          <w:szCs w:val="28"/>
        </w:rPr>
        <w:t>;</w:t>
      </w:r>
    </w:p>
    <w:p w14:paraId="00B6A53C" w14:textId="77777777" w:rsidR="00321310" w:rsidRPr="00462D54" w:rsidRDefault="00321310" w:rsidP="00321310">
      <w:pPr>
        <w:rPr>
          <w:bCs/>
          <w:sz w:val="28"/>
          <w:szCs w:val="28"/>
        </w:rPr>
      </w:pPr>
      <w:r>
        <w:rPr>
          <w:bCs/>
          <w:sz w:val="28"/>
          <w:szCs w:val="28"/>
        </w:rPr>
        <w:t xml:space="preserve">       </w:t>
      </w:r>
      <w:r w:rsidRPr="00462D54">
        <w:rPr>
          <w:bCs/>
          <w:sz w:val="28"/>
          <w:szCs w:val="28"/>
        </w:rPr>
        <w:t>- на личном приеме: в соответст</w:t>
      </w:r>
      <w:r>
        <w:rPr>
          <w:bCs/>
          <w:sz w:val="28"/>
          <w:szCs w:val="28"/>
        </w:rPr>
        <w:t>вии с графиком: пятница с 10 час. 00 мин. до 12 час. 0</w:t>
      </w:r>
      <w:r w:rsidRPr="00462D54">
        <w:rPr>
          <w:bCs/>
          <w:sz w:val="28"/>
          <w:szCs w:val="28"/>
        </w:rPr>
        <w:t xml:space="preserve">0 мин., телефон для предварительной записи </w:t>
      </w:r>
      <w:r>
        <w:rPr>
          <w:bCs/>
          <w:sz w:val="28"/>
          <w:szCs w:val="28"/>
        </w:rPr>
        <w:t xml:space="preserve">               8(49352) 4-11-78</w:t>
      </w:r>
      <w:r w:rsidRPr="00462D54">
        <w:rPr>
          <w:bCs/>
          <w:sz w:val="28"/>
          <w:szCs w:val="28"/>
        </w:rPr>
        <w:t>.</w:t>
      </w:r>
    </w:p>
    <w:p w14:paraId="79EDA0B2" w14:textId="77777777" w:rsidR="00321310" w:rsidRPr="00462D54" w:rsidRDefault="00321310" w:rsidP="00321310">
      <w:pPr>
        <w:autoSpaceDE w:val="0"/>
        <w:autoSpaceDN w:val="0"/>
        <w:adjustRightInd w:val="0"/>
        <w:ind w:firstLine="540"/>
        <w:jc w:val="both"/>
        <w:outlineLvl w:val="1"/>
        <w:rPr>
          <w:bCs/>
          <w:sz w:val="28"/>
          <w:szCs w:val="28"/>
        </w:rPr>
      </w:pPr>
      <w:r>
        <w:rPr>
          <w:bCs/>
          <w:sz w:val="28"/>
          <w:szCs w:val="28"/>
        </w:rPr>
        <w:t xml:space="preserve">5.2.5. Жалоба к Главе </w:t>
      </w:r>
      <w:r w:rsidRPr="00462D54">
        <w:rPr>
          <w:bCs/>
          <w:sz w:val="28"/>
          <w:szCs w:val="28"/>
        </w:rPr>
        <w:t>Комсомольского муниципального района может быть направлена:</w:t>
      </w:r>
    </w:p>
    <w:p w14:paraId="2C3ACBD2" w14:textId="77777777" w:rsidR="00321310" w:rsidRPr="00462D54" w:rsidRDefault="00321310" w:rsidP="00321310">
      <w:pPr>
        <w:autoSpaceDE w:val="0"/>
        <w:autoSpaceDN w:val="0"/>
        <w:adjustRightInd w:val="0"/>
        <w:ind w:firstLine="540"/>
        <w:jc w:val="both"/>
        <w:outlineLvl w:val="1"/>
        <w:rPr>
          <w:bCs/>
          <w:sz w:val="28"/>
          <w:szCs w:val="28"/>
        </w:rPr>
      </w:pPr>
      <w:r w:rsidRPr="00462D54">
        <w:rPr>
          <w:bCs/>
          <w:sz w:val="28"/>
          <w:szCs w:val="28"/>
        </w:rPr>
        <w:t>- в письменном виде по адресу: 155150, Ивановская область, г.Комсомольск, ул. 50 лет ВЛКСМ,  д.2;</w:t>
      </w:r>
    </w:p>
    <w:p w14:paraId="66A9FFBE" w14:textId="77777777" w:rsidR="00321310" w:rsidRPr="00462D54" w:rsidRDefault="00321310" w:rsidP="00321310">
      <w:pPr>
        <w:rPr>
          <w:bCs/>
          <w:sz w:val="28"/>
          <w:szCs w:val="28"/>
        </w:rPr>
      </w:pPr>
      <w:r w:rsidRPr="00462D54">
        <w:rPr>
          <w:bCs/>
          <w:sz w:val="28"/>
          <w:szCs w:val="28"/>
        </w:rPr>
        <w:t xml:space="preserve">       - электронной почтой: </w:t>
      </w:r>
      <w:hyperlink r:id="rId25" w:history="1">
        <w:r w:rsidRPr="00462D54">
          <w:rPr>
            <w:rStyle w:val="a5"/>
            <w:bCs/>
            <w:sz w:val="28"/>
            <w:szCs w:val="28"/>
            <w:lang w:val="en-US"/>
          </w:rPr>
          <w:t>admin</w:t>
        </w:r>
        <w:r w:rsidRPr="00462D54">
          <w:rPr>
            <w:rStyle w:val="a5"/>
            <w:bCs/>
            <w:sz w:val="28"/>
            <w:szCs w:val="28"/>
          </w:rPr>
          <w:t>.</w:t>
        </w:r>
        <w:r w:rsidRPr="00462D54">
          <w:rPr>
            <w:rStyle w:val="a5"/>
            <w:bCs/>
            <w:sz w:val="28"/>
            <w:szCs w:val="28"/>
            <w:lang w:val="en-US"/>
          </w:rPr>
          <w:t>komsomolsk</w:t>
        </w:r>
        <w:r w:rsidRPr="00462D54">
          <w:rPr>
            <w:rStyle w:val="a5"/>
            <w:bCs/>
            <w:sz w:val="28"/>
            <w:szCs w:val="28"/>
          </w:rPr>
          <w:t>@</w:t>
        </w:r>
        <w:r w:rsidRPr="00462D54">
          <w:rPr>
            <w:rStyle w:val="a5"/>
            <w:bCs/>
            <w:sz w:val="28"/>
            <w:szCs w:val="28"/>
            <w:lang w:val="en-US"/>
          </w:rPr>
          <w:t>mail</w:t>
        </w:r>
        <w:r w:rsidRPr="00462D54">
          <w:rPr>
            <w:rStyle w:val="a5"/>
            <w:bCs/>
            <w:sz w:val="28"/>
            <w:szCs w:val="28"/>
          </w:rPr>
          <w:t>.</w:t>
        </w:r>
        <w:r w:rsidRPr="00462D54">
          <w:rPr>
            <w:rStyle w:val="a5"/>
            <w:bCs/>
            <w:sz w:val="28"/>
            <w:szCs w:val="28"/>
            <w:lang w:val="en-US"/>
          </w:rPr>
          <w:t>ru</w:t>
        </w:r>
      </w:hyperlink>
      <w:r w:rsidRPr="00462D54">
        <w:rPr>
          <w:bCs/>
          <w:sz w:val="28"/>
          <w:szCs w:val="28"/>
        </w:rPr>
        <w:t>;</w:t>
      </w:r>
    </w:p>
    <w:p w14:paraId="22C50EAA" w14:textId="77777777" w:rsidR="00321310" w:rsidRDefault="00321310" w:rsidP="00321310">
      <w:pPr>
        <w:autoSpaceDE w:val="0"/>
        <w:autoSpaceDN w:val="0"/>
        <w:adjustRightInd w:val="0"/>
        <w:ind w:firstLine="540"/>
        <w:jc w:val="both"/>
        <w:outlineLvl w:val="1"/>
        <w:rPr>
          <w:bCs/>
          <w:sz w:val="28"/>
          <w:szCs w:val="28"/>
        </w:rPr>
      </w:pPr>
      <w:r w:rsidRPr="00462D54">
        <w:rPr>
          <w:bCs/>
          <w:sz w:val="28"/>
          <w:szCs w:val="28"/>
        </w:rPr>
        <w:t>- на личном приеме: в соответствии с гра</w:t>
      </w:r>
      <w:r>
        <w:rPr>
          <w:bCs/>
          <w:sz w:val="28"/>
          <w:szCs w:val="28"/>
        </w:rPr>
        <w:t>фиком: понедельник с 14 час. 00 мин. до 16 час.00 мин.,</w:t>
      </w:r>
      <w:r w:rsidRPr="00462D54">
        <w:rPr>
          <w:bCs/>
          <w:sz w:val="28"/>
          <w:szCs w:val="28"/>
        </w:rPr>
        <w:t xml:space="preserve">телефон для предварительной записи </w:t>
      </w:r>
      <w:r>
        <w:rPr>
          <w:bCs/>
          <w:sz w:val="28"/>
          <w:szCs w:val="28"/>
        </w:rPr>
        <w:t xml:space="preserve">                    8(49352)</w:t>
      </w:r>
      <w:r w:rsidRPr="00462D54">
        <w:rPr>
          <w:bCs/>
          <w:sz w:val="28"/>
          <w:szCs w:val="28"/>
        </w:rPr>
        <w:t>4-11-78.</w:t>
      </w:r>
    </w:p>
    <w:p w14:paraId="7CD06626" w14:textId="77777777" w:rsidR="00321310" w:rsidRPr="00462D54" w:rsidRDefault="00321310" w:rsidP="00321310">
      <w:pPr>
        <w:autoSpaceDE w:val="0"/>
        <w:autoSpaceDN w:val="0"/>
        <w:adjustRightInd w:val="0"/>
        <w:ind w:firstLine="540"/>
        <w:jc w:val="both"/>
        <w:rPr>
          <w:sz w:val="28"/>
          <w:szCs w:val="28"/>
        </w:rPr>
      </w:pPr>
      <w:r w:rsidRPr="00462D54">
        <w:rPr>
          <w:sz w:val="28"/>
          <w:szCs w:val="28"/>
        </w:rPr>
        <w:t>5.3. Жалоба должна содержать:</w:t>
      </w:r>
    </w:p>
    <w:p w14:paraId="61EBAA33" w14:textId="77777777" w:rsidR="00321310" w:rsidRPr="00462D54" w:rsidRDefault="00321310" w:rsidP="00321310">
      <w:pPr>
        <w:autoSpaceDE w:val="0"/>
        <w:autoSpaceDN w:val="0"/>
        <w:adjustRightInd w:val="0"/>
        <w:ind w:firstLine="540"/>
        <w:jc w:val="both"/>
        <w:rPr>
          <w:sz w:val="28"/>
          <w:szCs w:val="28"/>
        </w:rPr>
      </w:pPr>
      <w:r w:rsidRPr="00462D54">
        <w:rP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w:t>
      </w:r>
      <w:r w:rsidRPr="00462D54">
        <w:rPr>
          <w:sz w:val="28"/>
          <w:szCs w:val="28"/>
        </w:rPr>
        <w:lastRenderedPageBreak/>
        <w:t>муниципального служащего, решения и действия (бездействие) которых обжалуются;</w:t>
      </w:r>
    </w:p>
    <w:p w14:paraId="28ED6409" w14:textId="77777777" w:rsidR="00321310" w:rsidRPr="00462D54" w:rsidRDefault="00321310" w:rsidP="00321310">
      <w:pPr>
        <w:autoSpaceDE w:val="0"/>
        <w:autoSpaceDN w:val="0"/>
        <w:adjustRightInd w:val="0"/>
        <w:ind w:firstLine="540"/>
        <w:jc w:val="both"/>
        <w:rPr>
          <w:sz w:val="28"/>
          <w:szCs w:val="28"/>
        </w:rPr>
      </w:pPr>
      <w:r w:rsidRPr="00462D54">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6236A43" w14:textId="77777777" w:rsidR="00321310" w:rsidRPr="00462D54" w:rsidRDefault="00321310" w:rsidP="00321310">
      <w:pPr>
        <w:autoSpaceDE w:val="0"/>
        <w:autoSpaceDN w:val="0"/>
        <w:adjustRightInd w:val="0"/>
        <w:ind w:firstLine="540"/>
        <w:jc w:val="both"/>
        <w:rPr>
          <w:sz w:val="28"/>
          <w:szCs w:val="28"/>
        </w:rPr>
      </w:pPr>
      <w:r w:rsidRPr="00462D54">
        <w:rPr>
          <w:sz w:val="28"/>
          <w:szCs w:val="28"/>
        </w:rPr>
        <w:t>3)сведения об обжалуемых решениях и действиях (бездействии) Уполномоченного отдела, должностного лица Уполномоченного отдела, либо муниципального служащего;</w:t>
      </w:r>
    </w:p>
    <w:p w14:paraId="07B060A3" w14:textId="77777777" w:rsidR="00321310" w:rsidRPr="00462D54" w:rsidRDefault="00321310" w:rsidP="00321310">
      <w:pPr>
        <w:autoSpaceDE w:val="0"/>
        <w:autoSpaceDN w:val="0"/>
        <w:adjustRightInd w:val="0"/>
        <w:ind w:firstLine="540"/>
        <w:jc w:val="both"/>
        <w:rPr>
          <w:sz w:val="28"/>
          <w:szCs w:val="28"/>
        </w:rPr>
      </w:pPr>
      <w:r w:rsidRPr="00462D54">
        <w:rPr>
          <w:sz w:val="28"/>
          <w:szCs w:val="28"/>
        </w:rPr>
        <w:t>4) доводы, на основании которых Заявитель не согласен с решением и действием (бездействием) Уполномоченного отдела, должностного лица Уполномоченного отдела, либо муниципального служащего. Заявителем могут быть представлены документы (при наличии), подтверждающие доводы Заявителя, либо их копии.</w:t>
      </w:r>
    </w:p>
    <w:p w14:paraId="14780DF5" w14:textId="77777777" w:rsidR="00321310" w:rsidRPr="00462D54" w:rsidRDefault="00321310" w:rsidP="00321310">
      <w:pPr>
        <w:autoSpaceDE w:val="0"/>
        <w:autoSpaceDN w:val="0"/>
        <w:adjustRightInd w:val="0"/>
        <w:ind w:firstLine="540"/>
        <w:jc w:val="both"/>
        <w:outlineLvl w:val="1"/>
        <w:rPr>
          <w:bCs/>
          <w:sz w:val="28"/>
          <w:szCs w:val="28"/>
        </w:rPr>
      </w:pPr>
      <w:r w:rsidRPr="00462D54">
        <w:rPr>
          <w:bCs/>
          <w:sz w:val="28"/>
          <w:szCs w:val="28"/>
        </w:rPr>
        <w:t>Жалобы, содержащие обжалование решений, действий (бездействия) конкретных должностных лиц, не могут направляться этим должностным лицам для рассмотрения и (или) ответа.</w:t>
      </w:r>
    </w:p>
    <w:p w14:paraId="5CBC2115" w14:textId="77777777" w:rsidR="00321310" w:rsidRPr="00462D54" w:rsidRDefault="00321310" w:rsidP="00321310">
      <w:pPr>
        <w:autoSpaceDE w:val="0"/>
        <w:autoSpaceDN w:val="0"/>
        <w:adjustRightInd w:val="0"/>
        <w:ind w:firstLine="540"/>
        <w:jc w:val="both"/>
        <w:rPr>
          <w:sz w:val="28"/>
          <w:szCs w:val="28"/>
        </w:rPr>
      </w:pPr>
      <w:r w:rsidRPr="00462D54">
        <w:rPr>
          <w:sz w:val="28"/>
          <w:szCs w:val="28"/>
        </w:rPr>
        <w:t>5.5. Жалоба, поступившая в Уполномоченный отдел подлежит ра</w:t>
      </w:r>
      <w:r>
        <w:rPr>
          <w:sz w:val="28"/>
          <w:szCs w:val="28"/>
        </w:rPr>
        <w:t xml:space="preserve">ссмотрению в течение 15 </w:t>
      </w:r>
      <w:r w:rsidRPr="00462D54">
        <w:rPr>
          <w:sz w:val="28"/>
          <w:szCs w:val="28"/>
        </w:rPr>
        <w:t xml:space="preserve">рабочих дней со дня ее регистрации, а в случае обжалования отказа Уполномоченного отдела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bookmarkStart w:id="6" w:name="Par25"/>
      <w:bookmarkEnd w:id="6"/>
    </w:p>
    <w:p w14:paraId="384DFB7F" w14:textId="77777777" w:rsidR="00321310" w:rsidRPr="00462D54" w:rsidRDefault="00321310" w:rsidP="00321310">
      <w:pPr>
        <w:autoSpaceDE w:val="0"/>
        <w:autoSpaceDN w:val="0"/>
        <w:adjustRightInd w:val="0"/>
        <w:ind w:firstLine="540"/>
        <w:jc w:val="both"/>
        <w:rPr>
          <w:sz w:val="28"/>
          <w:szCs w:val="28"/>
        </w:rPr>
      </w:pPr>
      <w:r w:rsidRPr="00462D54">
        <w:rPr>
          <w:sz w:val="28"/>
          <w:szCs w:val="28"/>
        </w:rPr>
        <w:t>5.6. По результатам рассмотрения жалобы принимает</w:t>
      </w:r>
      <w:r>
        <w:rPr>
          <w:sz w:val="28"/>
          <w:szCs w:val="28"/>
        </w:rPr>
        <w:t>ся</w:t>
      </w:r>
      <w:r w:rsidRPr="00462D54">
        <w:rPr>
          <w:sz w:val="28"/>
          <w:szCs w:val="28"/>
        </w:rPr>
        <w:t xml:space="preserve"> одно из следующих решений:</w:t>
      </w:r>
    </w:p>
    <w:p w14:paraId="22B5FAF3" w14:textId="77777777" w:rsidR="00321310" w:rsidRPr="00462D54" w:rsidRDefault="00321310" w:rsidP="00321310">
      <w:pPr>
        <w:autoSpaceDE w:val="0"/>
        <w:autoSpaceDN w:val="0"/>
        <w:adjustRightInd w:val="0"/>
        <w:ind w:firstLine="540"/>
        <w:jc w:val="both"/>
        <w:rPr>
          <w:sz w:val="28"/>
          <w:szCs w:val="28"/>
        </w:rPr>
      </w:pPr>
      <w:r w:rsidRPr="00462D54">
        <w:rPr>
          <w:sz w:val="28"/>
          <w:szCs w:val="28"/>
        </w:rPr>
        <w:t xml:space="preserve">1) </w:t>
      </w:r>
      <w:r>
        <w:rPr>
          <w:sz w:val="28"/>
          <w:szCs w:val="28"/>
        </w:rPr>
        <w:t>жалоба</w:t>
      </w:r>
      <w:r w:rsidRPr="00462D54">
        <w:rPr>
          <w:sz w:val="28"/>
          <w:szCs w:val="28"/>
        </w:rPr>
        <w:t xml:space="preserve"> удовлетворяет</w:t>
      </w:r>
      <w:r>
        <w:rPr>
          <w:sz w:val="28"/>
          <w:szCs w:val="28"/>
        </w:rPr>
        <w:t>ся</w:t>
      </w:r>
      <w:r w:rsidRPr="00462D54">
        <w:rPr>
          <w:sz w:val="28"/>
          <w:szCs w:val="28"/>
        </w:rPr>
        <w:t>,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w:t>
      </w:r>
    </w:p>
    <w:p w14:paraId="3A68FE84" w14:textId="77777777" w:rsidR="00321310" w:rsidRPr="00462D54" w:rsidRDefault="00321310" w:rsidP="00321310">
      <w:pPr>
        <w:autoSpaceDE w:val="0"/>
        <w:autoSpaceDN w:val="0"/>
        <w:adjustRightInd w:val="0"/>
        <w:ind w:firstLine="540"/>
        <w:jc w:val="both"/>
        <w:rPr>
          <w:sz w:val="28"/>
          <w:szCs w:val="28"/>
        </w:rPr>
      </w:pPr>
      <w:r w:rsidRPr="00462D54">
        <w:rPr>
          <w:sz w:val="28"/>
          <w:szCs w:val="28"/>
        </w:rPr>
        <w:t>2) в удовлетворении жалобы</w:t>
      </w:r>
      <w:r w:rsidRPr="00E04983">
        <w:rPr>
          <w:sz w:val="28"/>
          <w:szCs w:val="28"/>
        </w:rPr>
        <w:t xml:space="preserve"> </w:t>
      </w:r>
      <w:r w:rsidRPr="00462D54">
        <w:rPr>
          <w:sz w:val="28"/>
          <w:szCs w:val="28"/>
        </w:rPr>
        <w:t>отказывает</w:t>
      </w:r>
      <w:r>
        <w:rPr>
          <w:sz w:val="28"/>
          <w:szCs w:val="28"/>
        </w:rPr>
        <w:t>ся</w:t>
      </w:r>
      <w:r w:rsidRPr="00462D54">
        <w:rPr>
          <w:sz w:val="28"/>
          <w:szCs w:val="28"/>
        </w:rPr>
        <w:t>.</w:t>
      </w:r>
    </w:p>
    <w:p w14:paraId="68F8D74E" w14:textId="77777777" w:rsidR="00321310" w:rsidRPr="00462D54" w:rsidRDefault="00321310" w:rsidP="00321310">
      <w:pPr>
        <w:autoSpaceDE w:val="0"/>
        <w:autoSpaceDN w:val="0"/>
        <w:adjustRightInd w:val="0"/>
        <w:ind w:firstLine="540"/>
        <w:jc w:val="both"/>
        <w:rPr>
          <w:sz w:val="28"/>
          <w:szCs w:val="28"/>
        </w:rPr>
      </w:pPr>
      <w:r w:rsidRPr="00462D54">
        <w:rPr>
          <w:sz w:val="28"/>
          <w:szCs w:val="28"/>
        </w:rPr>
        <w:t xml:space="preserve">5.7. Не позднее дня, следующего за днем принятия </w:t>
      </w:r>
      <w:r>
        <w:rPr>
          <w:sz w:val="28"/>
          <w:szCs w:val="28"/>
        </w:rPr>
        <w:t>решения, указанного в пункте 5.6</w:t>
      </w:r>
      <w:r w:rsidRPr="00462D54">
        <w:rPr>
          <w:sz w:val="28"/>
          <w:szCs w:val="28"/>
        </w:rPr>
        <w:t>.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D68C4DF" w14:textId="77777777" w:rsidR="00321310" w:rsidRPr="00462D54" w:rsidRDefault="00321310" w:rsidP="00321310">
      <w:pPr>
        <w:autoSpaceDE w:val="0"/>
        <w:autoSpaceDN w:val="0"/>
        <w:adjustRightInd w:val="0"/>
        <w:ind w:firstLine="540"/>
        <w:jc w:val="both"/>
        <w:rPr>
          <w:b/>
          <w:bCs/>
          <w:sz w:val="28"/>
          <w:szCs w:val="28"/>
        </w:rPr>
      </w:pPr>
      <w:r w:rsidRPr="00462D54">
        <w:rPr>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незамедлительно направляет имеющиеся материалы в органы прокуратуры.</w:t>
      </w:r>
    </w:p>
    <w:p w14:paraId="27556A51" w14:textId="77777777" w:rsidR="00321310" w:rsidRDefault="00321310" w:rsidP="00321310">
      <w:pPr>
        <w:autoSpaceDE w:val="0"/>
        <w:autoSpaceDN w:val="0"/>
        <w:adjustRightInd w:val="0"/>
        <w:rPr>
          <w:sz w:val="28"/>
          <w:szCs w:val="28"/>
        </w:rPr>
      </w:pPr>
    </w:p>
    <w:p w14:paraId="12DC6DF6" w14:textId="77777777" w:rsidR="00321310" w:rsidRDefault="00321310" w:rsidP="00321310">
      <w:pPr>
        <w:pStyle w:val="ConsPlusNormal"/>
        <w:outlineLvl w:val="1"/>
        <w:rPr>
          <w:rFonts w:ascii="Times New Roman" w:hAnsi="Times New Roman" w:cs="Times New Roman"/>
        </w:rPr>
      </w:pPr>
      <w:r>
        <w:rPr>
          <w:rFonts w:ascii="Times New Roman" w:hAnsi="Times New Roman" w:cs="Times New Roman"/>
        </w:rPr>
        <w:t xml:space="preserve">                                                                             </w:t>
      </w:r>
    </w:p>
    <w:p w14:paraId="2D732340" w14:textId="77777777" w:rsidR="00321310" w:rsidRDefault="00321310" w:rsidP="00321310">
      <w:pPr>
        <w:pStyle w:val="ConsPlusNormal"/>
        <w:outlineLvl w:val="1"/>
        <w:rPr>
          <w:rFonts w:ascii="Times New Roman" w:hAnsi="Times New Roman" w:cs="Times New Roman"/>
        </w:rPr>
      </w:pPr>
    </w:p>
    <w:p w14:paraId="351C2086" w14:textId="77777777" w:rsidR="00321310" w:rsidRDefault="00321310" w:rsidP="00321310">
      <w:pPr>
        <w:pStyle w:val="ConsPlusNormal"/>
        <w:outlineLvl w:val="1"/>
        <w:rPr>
          <w:rFonts w:ascii="Times New Roman" w:hAnsi="Times New Roman" w:cs="Times New Roman"/>
        </w:rPr>
      </w:pPr>
    </w:p>
    <w:p w14:paraId="13187918" w14:textId="77777777" w:rsidR="00321310" w:rsidRDefault="00321310" w:rsidP="00321310">
      <w:pPr>
        <w:pStyle w:val="ConsPlusNormal"/>
        <w:outlineLvl w:val="1"/>
        <w:rPr>
          <w:rFonts w:ascii="Times New Roman" w:hAnsi="Times New Roman" w:cs="Times New Roman"/>
        </w:rPr>
      </w:pPr>
    </w:p>
    <w:p w14:paraId="2CEA3AFA" w14:textId="77777777" w:rsidR="00321310" w:rsidRDefault="00321310" w:rsidP="00321310">
      <w:pPr>
        <w:pStyle w:val="ConsPlusNormal"/>
        <w:outlineLvl w:val="1"/>
        <w:rPr>
          <w:rFonts w:ascii="Times New Roman" w:hAnsi="Times New Roman" w:cs="Times New Roman"/>
        </w:rPr>
      </w:pPr>
    </w:p>
    <w:p w14:paraId="30E55792" w14:textId="77777777" w:rsidR="00321310" w:rsidRDefault="00321310" w:rsidP="00321310">
      <w:pPr>
        <w:pStyle w:val="ConsPlusNormal"/>
        <w:outlineLvl w:val="1"/>
        <w:rPr>
          <w:rFonts w:ascii="Times New Roman" w:hAnsi="Times New Roman" w:cs="Times New Roman"/>
        </w:rPr>
      </w:pPr>
    </w:p>
    <w:p w14:paraId="695D5234" w14:textId="77777777" w:rsidR="00321310" w:rsidRDefault="00321310" w:rsidP="00321310">
      <w:pPr>
        <w:pStyle w:val="ConsPlusNormal"/>
        <w:outlineLvl w:val="1"/>
        <w:rPr>
          <w:rFonts w:ascii="Times New Roman" w:hAnsi="Times New Roman" w:cs="Times New Roman"/>
        </w:rPr>
      </w:pPr>
    </w:p>
    <w:p w14:paraId="3C2790BF" w14:textId="77777777" w:rsidR="00321310" w:rsidRDefault="00321310" w:rsidP="00321310">
      <w:pPr>
        <w:pStyle w:val="ConsPlusNormal"/>
        <w:outlineLvl w:val="1"/>
        <w:rPr>
          <w:rFonts w:ascii="Times New Roman" w:hAnsi="Times New Roman" w:cs="Times New Roman"/>
        </w:rPr>
      </w:pPr>
    </w:p>
    <w:p w14:paraId="54E8D2E4" w14:textId="77777777" w:rsidR="00321310" w:rsidRDefault="00321310" w:rsidP="00321310">
      <w:pPr>
        <w:pStyle w:val="ConsPlusNormal"/>
        <w:outlineLvl w:val="1"/>
      </w:pPr>
      <w:r>
        <w:t xml:space="preserve">                                                                                                                                           </w:t>
      </w:r>
    </w:p>
    <w:p w14:paraId="02EF5710" w14:textId="77777777" w:rsidR="00321310" w:rsidRDefault="00321310" w:rsidP="00321310">
      <w:pPr>
        <w:pStyle w:val="ConsPlusNormal"/>
        <w:jc w:val="center"/>
      </w:pPr>
      <w:r>
        <w:t xml:space="preserve">                                                                                                                                                                                                                                             </w:t>
      </w:r>
    </w:p>
    <w:p w14:paraId="32EBB94F" w14:textId="77777777" w:rsidR="00321310" w:rsidRPr="00CA013C" w:rsidRDefault="00321310" w:rsidP="00321310">
      <w:pPr>
        <w:pStyle w:val="ConsPlusNormal"/>
        <w:jc w:val="right"/>
        <w:outlineLvl w:val="1"/>
        <w:rPr>
          <w:rFonts w:ascii="Times New Roman" w:hAnsi="Times New Roman" w:cs="Times New Roman"/>
          <w:sz w:val="28"/>
          <w:szCs w:val="28"/>
        </w:rPr>
      </w:pPr>
      <w:r w:rsidRPr="00CA013C">
        <w:rPr>
          <w:sz w:val="28"/>
          <w:szCs w:val="28"/>
        </w:rPr>
        <w:t xml:space="preserve">                                                                           </w:t>
      </w:r>
      <w:r>
        <w:rPr>
          <w:rFonts w:ascii="Times New Roman" w:hAnsi="Times New Roman" w:cs="Times New Roman"/>
          <w:sz w:val="28"/>
          <w:szCs w:val="28"/>
        </w:rPr>
        <w:t>Приложение  1</w:t>
      </w:r>
    </w:p>
    <w:p w14:paraId="1830E3E5" w14:textId="77777777" w:rsidR="00321310" w:rsidRPr="00CA013C" w:rsidRDefault="00321310" w:rsidP="00321310">
      <w:pPr>
        <w:pStyle w:val="ConsPlusNormal"/>
        <w:jc w:val="right"/>
        <w:rPr>
          <w:rFonts w:ascii="Times New Roman" w:hAnsi="Times New Roman" w:cs="Times New Roman"/>
          <w:sz w:val="28"/>
          <w:szCs w:val="28"/>
        </w:rPr>
      </w:pPr>
      <w:r w:rsidRPr="00CA013C">
        <w:rPr>
          <w:rFonts w:ascii="Times New Roman" w:hAnsi="Times New Roman" w:cs="Times New Roman"/>
          <w:sz w:val="28"/>
          <w:szCs w:val="28"/>
        </w:rPr>
        <w:t xml:space="preserve">                                                                                   к  административному регламенту</w:t>
      </w:r>
    </w:p>
    <w:p w14:paraId="26A38AA8" w14:textId="77777777" w:rsidR="00321310" w:rsidRDefault="00321310" w:rsidP="00321310">
      <w:pPr>
        <w:pStyle w:val="ConsPlusNormal"/>
        <w:jc w:val="right"/>
        <w:rPr>
          <w:rFonts w:ascii="Times New Roman" w:hAnsi="Times New Roman" w:cs="Times New Roman"/>
        </w:rPr>
      </w:pPr>
    </w:p>
    <w:p w14:paraId="6B0B06ED" w14:textId="77777777" w:rsidR="00321310" w:rsidRDefault="00321310" w:rsidP="00321310">
      <w:pPr>
        <w:pStyle w:val="ConsPlusNormal"/>
        <w:jc w:val="right"/>
        <w:rPr>
          <w:rFonts w:ascii="Times New Roman" w:hAnsi="Times New Roman" w:cs="Times New Roman"/>
          <w:sz w:val="28"/>
          <w:szCs w:val="28"/>
        </w:rPr>
      </w:pPr>
    </w:p>
    <w:p w14:paraId="21159F45" w14:textId="77777777" w:rsidR="00321310" w:rsidRDefault="00321310" w:rsidP="00321310">
      <w:pPr>
        <w:pStyle w:val="ConsPlusNonformat"/>
        <w:rPr>
          <w:rFonts w:ascii="Times New Roman" w:hAnsi="Times New Roman" w:cs="Times New Roman"/>
          <w:sz w:val="28"/>
          <w:szCs w:val="28"/>
        </w:rPr>
      </w:pPr>
      <w:r>
        <w:rPr>
          <w:rFonts w:ascii="Times New Roman" w:hAnsi="Times New Roman" w:cs="Times New Roman"/>
          <w:sz w:val="28"/>
          <w:szCs w:val="28"/>
        </w:rPr>
        <w:t>В __________________________________________________________________</w:t>
      </w:r>
    </w:p>
    <w:p w14:paraId="558BE691" w14:textId="77777777" w:rsidR="00321310" w:rsidRPr="00106F50" w:rsidRDefault="00321310" w:rsidP="00321310">
      <w:pPr>
        <w:pStyle w:val="ConsPlusNonformat"/>
        <w:rPr>
          <w:rFonts w:ascii="Times New Roman" w:hAnsi="Times New Roman" w:cs="Times New Roman"/>
          <w:sz w:val="28"/>
          <w:szCs w:val="28"/>
        </w:rPr>
      </w:pPr>
      <w:r w:rsidRPr="00106F5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06F50">
        <w:rPr>
          <w:rFonts w:ascii="Times New Roman" w:hAnsi="Times New Roman" w:cs="Times New Roman"/>
          <w:sz w:val="28"/>
          <w:szCs w:val="28"/>
        </w:rPr>
        <w:t>(муниципальное образование Ивановской области)</w:t>
      </w:r>
    </w:p>
    <w:p w14:paraId="731933F8" w14:textId="77777777" w:rsidR="00321310" w:rsidRDefault="00321310" w:rsidP="00321310">
      <w:pPr>
        <w:pStyle w:val="ConsPlusNonformat"/>
        <w:jc w:val="center"/>
        <w:rPr>
          <w:rFonts w:ascii="Times New Roman" w:hAnsi="Times New Roman" w:cs="Times New Roman"/>
          <w:sz w:val="28"/>
          <w:szCs w:val="28"/>
        </w:rPr>
      </w:pPr>
      <w:bookmarkStart w:id="7" w:name="Par2596"/>
      <w:bookmarkEnd w:id="7"/>
    </w:p>
    <w:p w14:paraId="28EBB57E" w14:textId="77777777" w:rsidR="00321310" w:rsidRDefault="00321310" w:rsidP="00321310">
      <w:pPr>
        <w:pStyle w:val="ConsPlusNonformat"/>
        <w:jc w:val="center"/>
        <w:rPr>
          <w:rFonts w:ascii="Times New Roman" w:hAnsi="Times New Roman" w:cs="Times New Roman"/>
          <w:sz w:val="28"/>
          <w:szCs w:val="28"/>
        </w:rPr>
      </w:pPr>
      <w:r>
        <w:rPr>
          <w:rFonts w:ascii="Times New Roman" w:hAnsi="Times New Roman" w:cs="Times New Roman"/>
          <w:sz w:val="28"/>
          <w:szCs w:val="28"/>
        </w:rPr>
        <w:t>Заявление</w:t>
      </w:r>
    </w:p>
    <w:p w14:paraId="759E7B1C" w14:textId="77777777" w:rsidR="00321310" w:rsidRDefault="00321310" w:rsidP="00321310">
      <w:pPr>
        <w:pStyle w:val="ConsPlusNonformat"/>
        <w:jc w:val="center"/>
        <w:rPr>
          <w:rFonts w:ascii="Times New Roman" w:hAnsi="Times New Roman" w:cs="Times New Roman"/>
          <w:sz w:val="28"/>
          <w:szCs w:val="28"/>
        </w:rPr>
      </w:pPr>
    </w:p>
    <w:p w14:paraId="5BE5E74B" w14:textId="77777777" w:rsidR="00321310" w:rsidRDefault="00321310" w:rsidP="0032131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Прошу включить в  состав  участников мероприятия муниципального проекта «Обеспечение жильем молодых  семей»  муниципальной  программы Комсомольского муниципального района «Обеспечение доступным  и  комфортным  жильем населения  Комсомольского муниципального района» молодую семью в составе:</w:t>
      </w:r>
    </w:p>
    <w:p w14:paraId="1DE7077B" w14:textId="77777777" w:rsidR="00321310" w:rsidRDefault="00321310" w:rsidP="00321310">
      <w:pPr>
        <w:pStyle w:val="ConsPlusNonformat"/>
        <w:rPr>
          <w:rFonts w:ascii="Times New Roman" w:hAnsi="Times New Roman" w:cs="Times New Roman"/>
          <w:sz w:val="28"/>
          <w:szCs w:val="28"/>
        </w:rPr>
      </w:pPr>
    </w:p>
    <w:p w14:paraId="4316CE5A" w14:textId="77777777" w:rsidR="00321310" w:rsidRDefault="00321310" w:rsidP="00321310">
      <w:pPr>
        <w:pStyle w:val="ConsPlusNonformat"/>
        <w:rPr>
          <w:rFonts w:ascii="Times New Roman" w:hAnsi="Times New Roman" w:cs="Times New Roman"/>
          <w:sz w:val="28"/>
          <w:szCs w:val="28"/>
        </w:rPr>
      </w:pPr>
      <w:r>
        <w:rPr>
          <w:rFonts w:ascii="Times New Roman" w:hAnsi="Times New Roman" w:cs="Times New Roman"/>
          <w:sz w:val="28"/>
          <w:szCs w:val="28"/>
        </w:rPr>
        <w:t>супруг _________________________________________________________________,</w:t>
      </w:r>
    </w:p>
    <w:p w14:paraId="5CF73646" w14:textId="77777777" w:rsidR="00321310" w:rsidRDefault="00321310" w:rsidP="00321310">
      <w:pPr>
        <w:pStyle w:val="ConsPlusNonformat"/>
        <w:jc w:val="center"/>
        <w:rPr>
          <w:rFonts w:ascii="Times New Roman" w:hAnsi="Times New Roman" w:cs="Times New Roman"/>
          <w:sz w:val="24"/>
          <w:szCs w:val="24"/>
        </w:rPr>
      </w:pPr>
      <w:r>
        <w:rPr>
          <w:rFonts w:ascii="Times New Roman" w:hAnsi="Times New Roman" w:cs="Times New Roman"/>
          <w:sz w:val="24"/>
          <w:szCs w:val="24"/>
        </w:rPr>
        <w:t>(ФИО, дата рождения)</w:t>
      </w:r>
    </w:p>
    <w:p w14:paraId="12EA04A2" w14:textId="77777777" w:rsidR="00321310" w:rsidRDefault="00321310" w:rsidP="00321310">
      <w:pPr>
        <w:pStyle w:val="ConsPlusNonformat"/>
        <w:rPr>
          <w:rFonts w:ascii="Times New Roman" w:hAnsi="Times New Roman" w:cs="Times New Roman"/>
          <w:sz w:val="28"/>
          <w:szCs w:val="28"/>
        </w:rPr>
      </w:pPr>
      <w:r>
        <w:rPr>
          <w:rFonts w:ascii="Times New Roman" w:hAnsi="Times New Roman" w:cs="Times New Roman"/>
          <w:sz w:val="28"/>
          <w:szCs w:val="28"/>
        </w:rPr>
        <w:t>паспорт: серия ___________ N _______, выданный ____________________________</w:t>
      </w:r>
    </w:p>
    <w:p w14:paraId="36C06F3A" w14:textId="77777777" w:rsidR="00321310" w:rsidRDefault="00321310" w:rsidP="00321310">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 "______" ___________г., проживает по адресу: _____________________________________________________</w:t>
      </w:r>
    </w:p>
    <w:p w14:paraId="0F77DCA4" w14:textId="77777777" w:rsidR="00321310" w:rsidRDefault="00321310" w:rsidP="00321310">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04582785" w14:textId="77777777" w:rsidR="00321310" w:rsidRDefault="00321310" w:rsidP="00321310">
      <w:pPr>
        <w:pStyle w:val="ConsPlusNonformat"/>
        <w:rPr>
          <w:rFonts w:ascii="Times New Roman" w:hAnsi="Times New Roman" w:cs="Times New Roman"/>
          <w:sz w:val="28"/>
          <w:szCs w:val="28"/>
        </w:rPr>
      </w:pPr>
      <w:r>
        <w:rPr>
          <w:rFonts w:ascii="Times New Roman" w:hAnsi="Times New Roman" w:cs="Times New Roman"/>
          <w:sz w:val="28"/>
          <w:szCs w:val="28"/>
        </w:rPr>
        <w:t>супруга ________________________________________________________________,</w:t>
      </w:r>
    </w:p>
    <w:p w14:paraId="44F0C5AD" w14:textId="77777777" w:rsidR="00321310" w:rsidRDefault="00321310" w:rsidP="00321310">
      <w:pPr>
        <w:pStyle w:val="ConsPlusNonformat"/>
        <w:jc w:val="center"/>
        <w:rPr>
          <w:rFonts w:ascii="Times New Roman" w:hAnsi="Times New Roman" w:cs="Times New Roman"/>
          <w:sz w:val="24"/>
          <w:szCs w:val="24"/>
        </w:rPr>
      </w:pPr>
      <w:r>
        <w:rPr>
          <w:rFonts w:ascii="Times New Roman" w:hAnsi="Times New Roman" w:cs="Times New Roman"/>
          <w:sz w:val="24"/>
          <w:szCs w:val="24"/>
        </w:rPr>
        <w:t>(ФИО, дата рождения)</w:t>
      </w:r>
    </w:p>
    <w:p w14:paraId="63DC45B4" w14:textId="77777777" w:rsidR="00321310" w:rsidRDefault="00321310" w:rsidP="00321310">
      <w:pPr>
        <w:pStyle w:val="ConsPlusNonformat"/>
        <w:rPr>
          <w:rFonts w:ascii="Times New Roman" w:hAnsi="Times New Roman" w:cs="Times New Roman"/>
          <w:sz w:val="28"/>
          <w:szCs w:val="28"/>
        </w:rPr>
      </w:pPr>
      <w:r>
        <w:rPr>
          <w:rFonts w:ascii="Times New Roman" w:hAnsi="Times New Roman" w:cs="Times New Roman"/>
          <w:sz w:val="28"/>
          <w:szCs w:val="28"/>
        </w:rPr>
        <w:t>паспорт: серия ___________ N _______, выданный _____________________________</w:t>
      </w:r>
    </w:p>
    <w:p w14:paraId="146AEBA7" w14:textId="77777777" w:rsidR="00321310" w:rsidRDefault="00321310" w:rsidP="00321310">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 "______" ___________ г., проживает по адресу: _____________________________________________________</w:t>
      </w:r>
    </w:p>
    <w:p w14:paraId="64DF104D" w14:textId="77777777" w:rsidR="00321310" w:rsidRDefault="00321310" w:rsidP="00321310">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14:paraId="5C81415F" w14:textId="77777777" w:rsidR="00321310" w:rsidRDefault="00321310" w:rsidP="00321310">
      <w:pPr>
        <w:pStyle w:val="ConsPlusNonformat"/>
        <w:rPr>
          <w:rFonts w:ascii="Times New Roman" w:hAnsi="Times New Roman" w:cs="Times New Roman"/>
          <w:sz w:val="28"/>
          <w:szCs w:val="28"/>
        </w:rPr>
      </w:pPr>
      <w:r>
        <w:rPr>
          <w:rFonts w:ascii="Times New Roman" w:hAnsi="Times New Roman" w:cs="Times New Roman"/>
          <w:sz w:val="28"/>
          <w:szCs w:val="28"/>
        </w:rPr>
        <w:t>дети: _________________________________________________________________,</w:t>
      </w:r>
    </w:p>
    <w:p w14:paraId="65B5CCD3" w14:textId="77777777" w:rsidR="00321310" w:rsidRDefault="00321310" w:rsidP="00321310">
      <w:pPr>
        <w:pStyle w:val="ConsPlusNonformat"/>
        <w:jc w:val="center"/>
        <w:rPr>
          <w:rFonts w:ascii="Times New Roman" w:hAnsi="Times New Roman" w:cs="Times New Roman"/>
          <w:sz w:val="24"/>
          <w:szCs w:val="24"/>
        </w:rPr>
      </w:pPr>
      <w:r>
        <w:rPr>
          <w:rFonts w:ascii="Times New Roman" w:hAnsi="Times New Roman" w:cs="Times New Roman"/>
          <w:sz w:val="24"/>
          <w:szCs w:val="24"/>
        </w:rPr>
        <w:t>(ФИО, дата рождения)</w:t>
      </w:r>
    </w:p>
    <w:p w14:paraId="0A7FA966" w14:textId="77777777" w:rsidR="00321310" w:rsidRDefault="00321310" w:rsidP="00321310">
      <w:pPr>
        <w:pStyle w:val="ConsPlusNonformat"/>
        <w:rPr>
          <w:rFonts w:ascii="Times New Roman" w:hAnsi="Times New Roman" w:cs="Times New Roman"/>
          <w:sz w:val="28"/>
          <w:szCs w:val="28"/>
        </w:rPr>
      </w:pPr>
      <w:r>
        <w:rPr>
          <w:rFonts w:ascii="Times New Roman" w:hAnsi="Times New Roman" w:cs="Times New Roman"/>
          <w:sz w:val="28"/>
          <w:szCs w:val="28"/>
        </w:rPr>
        <w:t>свидетельство о рождении (паспорт для ребенка, достигшего 14 лет)</w:t>
      </w:r>
    </w:p>
    <w:p w14:paraId="5E92735D" w14:textId="77777777" w:rsidR="00321310" w:rsidRDefault="00321310" w:rsidP="00321310">
      <w:pPr>
        <w:pStyle w:val="ConsPlusNonformat"/>
        <w:rPr>
          <w:rFonts w:ascii="Times New Roman" w:hAnsi="Times New Roman" w:cs="Times New Roman"/>
          <w:sz w:val="28"/>
          <w:szCs w:val="28"/>
        </w:rPr>
      </w:pPr>
      <w:r>
        <w:rPr>
          <w:rFonts w:ascii="Times New Roman" w:hAnsi="Times New Roman" w:cs="Times New Roman"/>
          <w:sz w:val="28"/>
          <w:szCs w:val="28"/>
        </w:rPr>
        <w:t xml:space="preserve">                      (ненужное вычеркнуть)</w:t>
      </w:r>
    </w:p>
    <w:p w14:paraId="3360914D" w14:textId="77777777" w:rsidR="00321310" w:rsidRDefault="00321310" w:rsidP="00321310">
      <w:pPr>
        <w:pStyle w:val="ConsPlusNonformat"/>
        <w:rPr>
          <w:rFonts w:ascii="Times New Roman" w:hAnsi="Times New Roman" w:cs="Times New Roman"/>
          <w:sz w:val="28"/>
          <w:szCs w:val="28"/>
        </w:rPr>
      </w:pPr>
      <w:r>
        <w:rPr>
          <w:rFonts w:ascii="Times New Roman" w:hAnsi="Times New Roman" w:cs="Times New Roman"/>
          <w:sz w:val="28"/>
          <w:szCs w:val="28"/>
        </w:rPr>
        <w:t>серия ________ N _____________, выданное(ый) ______________________________</w:t>
      </w:r>
    </w:p>
    <w:p w14:paraId="1AB2FAA3" w14:textId="77777777" w:rsidR="00321310" w:rsidRDefault="00321310" w:rsidP="00321310">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 "____" _________ г.,</w:t>
      </w:r>
    </w:p>
    <w:p w14:paraId="5F45F383" w14:textId="77777777" w:rsidR="00321310" w:rsidRDefault="00321310" w:rsidP="00321310">
      <w:pPr>
        <w:pStyle w:val="ConsPlusNonformat"/>
        <w:rPr>
          <w:rFonts w:ascii="Times New Roman" w:hAnsi="Times New Roman" w:cs="Times New Roman"/>
          <w:sz w:val="28"/>
          <w:szCs w:val="28"/>
        </w:rPr>
      </w:pPr>
      <w:r>
        <w:rPr>
          <w:rFonts w:ascii="Times New Roman" w:hAnsi="Times New Roman" w:cs="Times New Roman"/>
          <w:sz w:val="28"/>
          <w:szCs w:val="28"/>
        </w:rPr>
        <w:lastRenderedPageBreak/>
        <w:t>проживает по адресу: _____________________________________________________</w:t>
      </w:r>
    </w:p>
    <w:p w14:paraId="199BE08D" w14:textId="77777777" w:rsidR="00321310" w:rsidRDefault="00321310" w:rsidP="00321310">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0C0253A6" w14:textId="77777777" w:rsidR="00321310" w:rsidRDefault="00321310" w:rsidP="00321310">
      <w:pPr>
        <w:pStyle w:val="ConsPlusNonformat"/>
        <w:rPr>
          <w:rFonts w:ascii="Times New Roman" w:hAnsi="Times New Roman" w:cs="Times New Roman"/>
          <w:sz w:val="28"/>
          <w:szCs w:val="28"/>
        </w:rPr>
      </w:pPr>
    </w:p>
    <w:p w14:paraId="504FB349" w14:textId="77777777" w:rsidR="00321310" w:rsidRDefault="00321310" w:rsidP="00321310">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14:paraId="1C9DE943" w14:textId="77777777" w:rsidR="00321310" w:rsidRDefault="00321310" w:rsidP="00321310">
      <w:pPr>
        <w:pStyle w:val="ConsPlusNonformat"/>
        <w:jc w:val="center"/>
        <w:rPr>
          <w:rFonts w:ascii="Times New Roman" w:hAnsi="Times New Roman" w:cs="Times New Roman"/>
          <w:sz w:val="24"/>
          <w:szCs w:val="24"/>
        </w:rPr>
      </w:pPr>
      <w:r>
        <w:rPr>
          <w:rFonts w:ascii="Times New Roman" w:hAnsi="Times New Roman" w:cs="Times New Roman"/>
          <w:sz w:val="24"/>
          <w:szCs w:val="24"/>
        </w:rPr>
        <w:t>(ФИО, дата рождения)</w:t>
      </w:r>
    </w:p>
    <w:p w14:paraId="710A7ED6" w14:textId="77777777" w:rsidR="00321310" w:rsidRDefault="00321310" w:rsidP="00321310">
      <w:pPr>
        <w:pStyle w:val="ConsPlusNonformat"/>
        <w:rPr>
          <w:rFonts w:ascii="Times New Roman" w:hAnsi="Times New Roman" w:cs="Times New Roman"/>
          <w:sz w:val="28"/>
          <w:szCs w:val="28"/>
        </w:rPr>
      </w:pPr>
      <w:r>
        <w:rPr>
          <w:rFonts w:ascii="Times New Roman" w:hAnsi="Times New Roman" w:cs="Times New Roman"/>
          <w:sz w:val="28"/>
          <w:szCs w:val="28"/>
        </w:rPr>
        <w:t>свидетельство о рождении (паспорт для ребенка, достигшего 14 лет)</w:t>
      </w:r>
    </w:p>
    <w:p w14:paraId="3AB0CD3B" w14:textId="77777777" w:rsidR="00321310" w:rsidRDefault="00321310" w:rsidP="00321310">
      <w:pPr>
        <w:pStyle w:val="ConsPlusNonformat"/>
        <w:rPr>
          <w:rFonts w:ascii="Times New Roman" w:hAnsi="Times New Roman" w:cs="Times New Roman"/>
          <w:sz w:val="28"/>
          <w:szCs w:val="28"/>
        </w:rPr>
      </w:pPr>
      <w:r>
        <w:rPr>
          <w:rFonts w:ascii="Times New Roman" w:hAnsi="Times New Roman" w:cs="Times New Roman"/>
          <w:sz w:val="28"/>
          <w:szCs w:val="28"/>
        </w:rPr>
        <w:t xml:space="preserve">                      (ненужное вычеркнуть)</w:t>
      </w:r>
    </w:p>
    <w:p w14:paraId="2BBE2315" w14:textId="77777777" w:rsidR="00321310" w:rsidRDefault="00321310" w:rsidP="00321310">
      <w:pPr>
        <w:pStyle w:val="ConsPlusNonformat"/>
        <w:rPr>
          <w:rFonts w:ascii="Times New Roman" w:hAnsi="Times New Roman" w:cs="Times New Roman"/>
          <w:sz w:val="28"/>
          <w:szCs w:val="28"/>
        </w:rPr>
      </w:pPr>
      <w:r>
        <w:rPr>
          <w:rFonts w:ascii="Times New Roman" w:hAnsi="Times New Roman" w:cs="Times New Roman"/>
          <w:sz w:val="28"/>
          <w:szCs w:val="28"/>
        </w:rPr>
        <w:t>серия ________ N _____________, выданное(ый) ______________________________</w:t>
      </w:r>
    </w:p>
    <w:p w14:paraId="38549D85" w14:textId="77777777" w:rsidR="00321310" w:rsidRDefault="00321310" w:rsidP="00321310">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 "____" _________ г.,</w:t>
      </w:r>
    </w:p>
    <w:p w14:paraId="212BB655" w14:textId="77777777" w:rsidR="00321310" w:rsidRDefault="00321310" w:rsidP="00321310">
      <w:pPr>
        <w:pStyle w:val="ConsPlusNonformat"/>
        <w:rPr>
          <w:rFonts w:ascii="Times New Roman" w:hAnsi="Times New Roman" w:cs="Times New Roman"/>
          <w:sz w:val="28"/>
          <w:szCs w:val="28"/>
        </w:rPr>
      </w:pPr>
      <w:r>
        <w:rPr>
          <w:rFonts w:ascii="Times New Roman" w:hAnsi="Times New Roman" w:cs="Times New Roman"/>
          <w:sz w:val="28"/>
          <w:szCs w:val="28"/>
        </w:rPr>
        <w:t>проживает по адресу: _____________________________________________________</w:t>
      </w:r>
    </w:p>
    <w:p w14:paraId="24FEAB81" w14:textId="77777777" w:rsidR="00321310" w:rsidRDefault="00321310" w:rsidP="00321310">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5906386C" w14:textId="77777777" w:rsidR="00321310" w:rsidRDefault="00321310" w:rsidP="0032131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С условиями участия в мероприятии муниципального проекта «Обеспечение жильем молодых семей» муниципальной  программы  Комсомольского муниципального района «Обеспечение  доступным  и комфортным жильем населения Комсомольского муниципального района» ознакомлен(ы) и обязуюсь (обязуемся) их выполнять:</w:t>
      </w:r>
    </w:p>
    <w:p w14:paraId="5EAF68CA" w14:textId="77777777" w:rsidR="00321310" w:rsidRDefault="00321310" w:rsidP="00321310">
      <w:pPr>
        <w:pStyle w:val="ConsPlusNonformat"/>
        <w:rPr>
          <w:rFonts w:ascii="Times New Roman" w:hAnsi="Times New Roman" w:cs="Times New Roman"/>
          <w:sz w:val="28"/>
          <w:szCs w:val="28"/>
        </w:rPr>
      </w:pPr>
      <w:r>
        <w:rPr>
          <w:rFonts w:ascii="Times New Roman" w:hAnsi="Times New Roman" w:cs="Times New Roman"/>
          <w:sz w:val="28"/>
          <w:szCs w:val="28"/>
        </w:rPr>
        <w:t>1) ______________________________________  ___________ ____________;</w:t>
      </w:r>
    </w:p>
    <w:p w14:paraId="0A53FA42" w14:textId="77777777" w:rsidR="00321310" w:rsidRDefault="00321310" w:rsidP="00321310">
      <w:pPr>
        <w:pStyle w:val="ConsPlusNonformat"/>
        <w:rPr>
          <w:rFonts w:ascii="Times New Roman" w:hAnsi="Times New Roman" w:cs="Times New Roman"/>
          <w:sz w:val="28"/>
          <w:szCs w:val="28"/>
        </w:rPr>
      </w:pPr>
      <w:r>
        <w:rPr>
          <w:rFonts w:ascii="Times New Roman" w:hAnsi="Times New Roman" w:cs="Times New Roman"/>
          <w:sz w:val="28"/>
          <w:szCs w:val="28"/>
        </w:rPr>
        <w:t xml:space="preserve">               (ФИО совершеннолетнего члена семьи)   (подпись)          (дата)</w:t>
      </w:r>
    </w:p>
    <w:p w14:paraId="52B46687" w14:textId="77777777" w:rsidR="00321310" w:rsidRDefault="00321310" w:rsidP="00321310">
      <w:pPr>
        <w:pStyle w:val="ConsPlusNonformat"/>
        <w:rPr>
          <w:rFonts w:ascii="Times New Roman" w:hAnsi="Times New Roman" w:cs="Times New Roman"/>
          <w:sz w:val="28"/>
          <w:szCs w:val="28"/>
        </w:rPr>
      </w:pPr>
      <w:r>
        <w:rPr>
          <w:rFonts w:ascii="Times New Roman" w:hAnsi="Times New Roman" w:cs="Times New Roman"/>
          <w:sz w:val="28"/>
          <w:szCs w:val="28"/>
        </w:rPr>
        <w:t>2) _________________________________________  ___________ _________;</w:t>
      </w:r>
    </w:p>
    <w:p w14:paraId="6DCE3DDB" w14:textId="77777777" w:rsidR="00321310" w:rsidRDefault="00321310" w:rsidP="00321310">
      <w:pPr>
        <w:pStyle w:val="ConsPlusNonformat"/>
        <w:rPr>
          <w:rFonts w:ascii="Times New Roman" w:hAnsi="Times New Roman" w:cs="Times New Roman"/>
          <w:sz w:val="28"/>
          <w:szCs w:val="28"/>
        </w:rPr>
      </w:pPr>
      <w:r>
        <w:rPr>
          <w:rFonts w:ascii="Times New Roman" w:hAnsi="Times New Roman" w:cs="Times New Roman"/>
          <w:sz w:val="28"/>
          <w:szCs w:val="28"/>
        </w:rPr>
        <w:t xml:space="preserve">               (ФИО совершеннолетнего члена семьи)     (подпись)      (дата)</w:t>
      </w:r>
    </w:p>
    <w:p w14:paraId="1C27DB38" w14:textId="77777777" w:rsidR="00321310" w:rsidRDefault="00321310" w:rsidP="00321310">
      <w:pPr>
        <w:pStyle w:val="ConsPlusNonformat"/>
        <w:rPr>
          <w:rFonts w:ascii="Times New Roman" w:hAnsi="Times New Roman" w:cs="Times New Roman"/>
          <w:sz w:val="28"/>
          <w:szCs w:val="28"/>
        </w:rPr>
      </w:pPr>
    </w:p>
    <w:p w14:paraId="4011B31C" w14:textId="77777777" w:rsidR="00321310" w:rsidRDefault="00321310" w:rsidP="00321310">
      <w:pPr>
        <w:pStyle w:val="ConsPlusNonformat"/>
        <w:rPr>
          <w:rFonts w:ascii="Times New Roman" w:hAnsi="Times New Roman" w:cs="Times New Roman"/>
          <w:sz w:val="28"/>
          <w:szCs w:val="28"/>
        </w:rPr>
      </w:pPr>
      <w:r>
        <w:rPr>
          <w:rFonts w:ascii="Times New Roman" w:hAnsi="Times New Roman" w:cs="Times New Roman"/>
          <w:sz w:val="28"/>
          <w:szCs w:val="28"/>
        </w:rPr>
        <w:t>3) _________________________________________  ___________ _________;</w:t>
      </w:r>
    </w:p>
    <w:p w14:paraId="021102C1" w14:textId="77777777" w:rsidR="00321310" w:rsidRDefault="00321310" w:rsidP="00321310">
      <w:pPr>
        <w:pStyle w:val="ConsPlusNonformat"/>
        <w:rPr>
          <w:rFonts w:ascii="Times New Roman" w:hAnsi="Times New Roman" w:cs="Times New Roman"/>
          <w:sz w:val="28"/>
          <w:szCs w:val="28"/>
        </w:rPr>
      </w:pPr>
      <w:r>
        <w:rPr>
          <w:rFonts w:ascii="Times New Roman" w:hAnsi="Times New Roman" w:cs="Times New Roman"/>
          <w:sz w:val="28"/>
          <w:szCs w:val="28"/>
        </w:rPr>
        <w:t xml:space="preserve">               (ФИО совершеннолетнего члена семьи)     (подпись)      (дата)</w:t>
      </w:r>
    </w:p>
    <w:p w14:paraId="61A367D3" w14:textId="77777777" w:rsidR="00321310" w:rsidRDefault="00321310" w:rsidP="00321310">
      <w:pPr>
        <w:pStyle w:val="ConsPlusNonformat"/>
        <w:rPr>
          <w:rFonts w:ascii="Times New Roman" w:hAnsi="Times New Roman" w:cs="Times New Roman"/>
          <w:sz w:val="28"/>
          <w:szCs w:val="28"/>
        </w:rPr>
      </w:pPr>
    </w:p>
    <w:p w14:paraId="54D2EEF5" w14:textId="77777777" w:rsidR="00321310" w:rsidRDefault="00321310" w:rsidP="00321310">
      <w:pPr>
        <w:pStyle w:val="ConsPlusNonformat"/>
        <w:rPr>
          <w:rFonts w:ascii="Times New Roman" w:hAnsi="Times New Roman" w:cs="Times New Roman"/>
          <w:sz w:val="28"/>
          <w:szCs w:val="28"/>
        </w:rPr>
      </w:pPr>
      <w:r>
        <w:rPr>
          <w:rFonts w:ascii="Times New Roman" w:hAnsi="Times New Roman" w:cs="Times New Roman"/>
          <w:sz w:val="28"/>
          <w:szCs w:val="28"/>
        </w:rPr>
        <w:t>4) _________________________________________  ___________ _________.</w:t>
      </w:r>
    </w:p>
    <w:p w14:paraId="3B260DA9" w14:textId="77777777" w:rsidR="00321310" w:rsidRDefault="00321310" w:rsidP="00321310">
      <w:pPr>
        <w:pStyle w:val="ConsPlusNonformat"/>
        <w:rPr>
          <w:rFonts w:ascii="Times New Roman" w:hAnsi="Times New Roman" w:cs="Times New Roman"/>
          <w:sz w:val="28"/>
          <w:szCs w:val="28"/>
        </w:rPr>
      </w:pPr>
      <w:r>
        <w:rPr>
          <w:rFonts w:ascii="Times New Roman" w:hAnsi="Times New Roman" w:cs="Times New Roman"/>
          <w:sz w:val="28"/>
          <w:szCs w:val="28"/>
        </w:rPr>
        <w:t xml:space="preserve">               (ФИО совершеннолетнего члена семьи)     (подпись)      (дата)</w:t>
      </w:r>
    </w:p>
    <w:p w14:paraId="3DE6F25F" w14:textId="77777777" w:rsidR="00321310" w:rsidRDefault="00321310" w:rsidP="00321310">
      <w:pPr>
        <w:pStyle w:val="ConsPlusNonformat"/>
        <w:rPr>
          <w:rFonts w:ascii="Times New Roman" w:hAnsi="Times New Roman" w:cs="Times New Roman"/>
          <w:sz w:val="28"/>
          <w:szCs w:val="28"/>
        </w:rPr>
      </w:pPr>
    </w:p>
    <w:p w14:paraId="5FED0884" w14:textId="77777777" w:rsidR="00321310" w:rsidRDefault="00321310" w:rsidP="00321310">
      <w:pPr>
        <w:pStyle w:val="ConsPlusNonformat"/>
        <w:rPr>
          <w:rFonts w:ascii="Times New Roman" w:hAnsi="Times New Roman" w:cs="Times New Roman"/>
          <w:sz w:val="28"/>
          <w:szCs w:val="28"/>
        </w:rPr>
      </w:pPr>
      <w:r>
        <w:rPr>
          <w:rFonts w:ascii="Times New Roman" w:hAnsi="Times New Roman" w:cs="Times New Roman"/>
          <w:sz w:val="28"/>
          <w:szCs w:val="28"/>
        </w:rPr>
        <w:t>К заявлению прилагаются следующие документы:</w:t>
      </w:r>
    </w:p>
    <w:p w14:paraId="236CA046" w14:textId="77777777" w:rsidR="00321310" w:rsidRDefault="00321310" w:rsidP="00321310">
      <w:pPr>
        <w:pStyle w:val="ConsPlusNonformat"/>
        <w:rPr>
          <w:rFonts w:ascii="Times New Roman" w:hAnsi="Times New Roman" w:cs="Times New Roman"/>
          <w:sz w:val="28"/>
          <w:szCs w:val="28"/>
        </w:rPr>
      </w:pPr>
      <w:r>
        <w:rPr>
          <w:rFonts w:ascii="Times New Roman" w:hAnsi="Times New Roman" w:cs="Times New Roman"/>
          <w:sz w:val="28"/>
          <w:szCs w:val="28"/>
        </w:rPr>
        <w:t>1) __________________________________________________________________;</w:t>
      </w:r>
    </w:p>
    <w:p w14:paraId="194D5B9F" w14:textId="77777777" w:rsidR="00321310" w:rsidRPr="002C17B5" w:rsidRDefault="00321310" w:rsidP="00321310">
      <w:pPr>
        <w:pStyle w:val="ConsPlusNonformat"/>
        <w:jc w:val="center"/>
        <w:rPr>
          <w:rFonts w:ascii="Times New Roman" w:hAnsi="Times New Roman" w:cs="Times New Roman"/>
          <w:sz w:val="28"/>
          <w:szCs w:val="28"/>
        </w:rPr>
      </w:pPr>
      <w:r w:rsidRPr="002C17B5">
        <w:rPr>
          <w:rFonts w:ascii="Times New Roman" w:hAnsi="Times New Roman" w:cs="Times New Roman"/>
          <w:sz w:val="28"/>
          <w:szCs w:val="28"/>
        </w:rPr>
        <w:t>(наименование и номер документа, кем и когда выдан)</w:t>
      </w:r>
    </w:p>
    <w:p w14:paraId="47C0B376" w14:textId="77777777" w:rsidR="00321310" w:rsidRDefault="00321310" w:rsidP="00321310">
      <w:pPr>
        <w:pStyle w:val="ConsPlusNonformat"/>
        <w:jc w:val="center"/>
        <w:rPr>
          <w:rFonts w:ascii="Times New Roman" w:hAnsi="Times New Roman" w:cs="Times New Roman"/>
          <w:sz w:val="28"/>
          <w:szCs w:val="28"/>
        </w:rPr>
      </w:pPr>
      <w:r>
        <w:rPr>
          <w:rFonts w:ascii="Times New Roman" w:hAnsi="Times New Roman" w:cs="Times New Roman"/>
          <w:sz w:val="28"/>
          <w:szCs w:val="28"/>
        </w:rPr>
        <w:t>2) ________________________________________________________________;</w:t>
      </w:r>
    </w:p>
    <w:p w14:paraId="46B18165" w14:textId="77777777" w:rsidR="00321310" w:rsidRPr="002C17B5" w:rsidRDefault="00321310" w:rsidP="00321310">
      <w:pPr>
        <w:pStyle w:val="ConsPlusNonformat"/>
        <w:jc w:val="center"/>
        <w:rPr>
          <w:rFonts w:ascii="Times New Roman" w:hAnsi="Times New Roman" w:cs="Times New Roman"/>
          <w:sz w:val="28"/>
          <w:szCs w:val="28"/>
        </w:rPr>
      </w:pPr>
      <w:r w:rsidRPr="002C17B5">
        <w:rPr>
          <w:rFonts w:ascii="Times New Roman" w:hAnsi="Times New Roman" w:cs="Times New Roman"/>
          <w:sz w:val="28"/>
          <w:szCs w:val="28"/>
        </w:rPr>
        <w:t>(наименование и номер документа, кем и когда выдан)</w:t>
      </w:r>
    </w:p>
    <w:p w14:paraId="22BDDD21" w14:textId="77777777" w:rsidR="00321310" w:rsidRDefault="00321310" w:rsidP="00321310">
      <w:pPr>
        <w:pStyle w:val="ConsPlusNonformat"/>
        <w:jc w:val="center"/>
        <w:rPr>
          <w:rFonts w:ascii="Times New Roman" w:hAnsi="Times New Roman" w:cs="Times New Roman"/>
          <w:sz w:val="28"/>
          <w:szCs w:val="28"/>
        </w:rPr>
      </w:pPr>
      <w:r>
        <w:rPr>
          <w:rFonts w:ascii="Times New Roman" w:hAnsi="Times New Roman" w:cs="Times New Roman"/>
          <w:sz w:val="28"/>
          <w:szCs w:val="28"/>
          <w:lang w:val="en-US"/>
        </w:rPr>
        <w:t>n</w:t>
      </w:r>
      <w:r>
        <w:rPr>
          <w:rFonts w:ascii="Times New Roman" w:hAnsi="Times New Roman" w:cs="Times New Roman"/>
          <w:sz w:val="28"/>
          <w:szCs w:val="28"/>
        </w:rPr>
        <w:t>) ________________________________________________________________.</w:t>
      </w:r>
    </w:p>
    <w:p w14:paraId="68D901DE" w14:textId="77777777" w:rsidR="00321310" w:rsidRPr="002C17B5" w:rsidRDefault="00321310" w:rsidP="00321310">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2C17B5">
        <w:rPr>
          <w:rFonts w:ascii="Times New Roman" w:hAnsi="Times New Roman" w:cs="Times New Roman"/>
          <w:sz w:val="28"/>
          <w:szCs w:val="28"/>
        </w:rPr>
        <w:t>(наименование и номер документа, кем и когда выдан)</w:t>
      </w:r>
    </w:p>
    <w:p w14:paraId="68299B68" w14:textId="77777777" w:rsidR="00321310" w:rsidRDefault="00321310" w:rsidP="00321310">
      <w:pPr>
        <w:pStyle w:val="ConsPlusNonformat"/>
        <w:rPr>
          <w:rFonts w:ascii="Times New Roman" w:hAnsi="Times New Roman" w:cs="Times New Roman"/>
          <w:sz w:val="24"/>
          <w:szCs w:val="24"/>
        </w:rPr>
      </w:pPr>
    </w:p>
    <w:p w14:paraId="1F3BC4FE" w14:textId="77777777" w:rsidR="00321310" w:rsidRDefault="00321310" w:rsidP="00321310">
      <w:pPr>
        <w:pStyle w:val="ConsPlusNonformat"/>
        <w:rPr>
          <w:rFonts w:ascii="Times New Roman" w:hAnsi="Times New Roman" w:cs="Times New Roman"/>
          <w:sz w:val="28"/>
          <w:szCs w:val="28"/>
        </w:rPr>
      </w:pPr>
      <w:r>
        <w:rPr>
          <w:rFonts w:ascii="Times New Roman" w:hAnsi="Times New Roman" w:cs="Times New Roman"/>
          <w:sz w:val="28"/>
          <w:szCs w:val="28"/>
        </w:rPr>
        <w:t xml:space="preserve">    Заявление и прилагаемые к нему согласно перечню документы приняты</w:t>
      </w:r>
    </w:p>
    <w:p w14:paraId="53010071" w14:textId="77777777" w:rsidR="00321310" w:rsidRDefault="00321310" w:rsidP="00321310">
      <w:pPr>
        <w:pStyle w:val="ConsPlusNonformat"/>
        <w:rPr>
          <w:rFonts w:ascii="Times New Roman" w:hAnsi="Times New Roman" w:cs="Times New Roman"/>
          <w:sz w:val="28"/>
          <w:szCs w:val="28"/>
        </w:rPr>
      </w:pPr>
      <w:r>
        <w:rPr>
          <w:rFonts w:ascii="Times New Roman" w:hAnsi="Times New Roman" w:cs="Times New Roman"/>
          <w:sz w:val="28"/>
          <w:szCs w:val="28"/>
        </w:rPr>
        <w:t>"____" _____________ 20___ г.</w:t>
      </w:r>
    </w:p>
    <w:p w14:paraId="687AC36B" w14:textId="77777777" w:rsidR="00321310" w:rsidRDefault="00321310" w:rsidP="00321310">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 ____________________ _______________</w:t>
      </w:r>
    </w:p>
    <w:p w14:paraId="48A7CDF1" w14:textId="77777777" w:rsidR="00321310" w:rsidRDefault="00321310" w:rsidP="00321310">
      <w:pPr>
        <w:pStyle w:val="ConsPlusNonformat"/>
        <w:rPr>
          <w:rFonts w:ascii="Times New Roman" w:hAnsi="Times New Roman" w:cs="Times New Roman"/>
          <w:sz w:val="24"/>
          <w:szCs w:val="24"/>
        </w:rPr>
      </w:pPr>
      <w:r>
        <w:rPr>
          <w:rFonts w:ascii="Times New Roman" w:hAnsi="Times New Roman" w:cs="Times New Roman"/>
          <w:sz w:val="24"/>
          <w:szCs w:val="24"/>
        </w:rPr>
        <w:t xml:space="preserve">    (должность лица, принявшего заявление)    (подпись, дата)       (расшифровка подписи)</w:t>
      </w:r>
    </w:p>
    <w:p w14:paraId="689469DE" w14:textId="77777777" w:rsidR="00321310" w:rsidRDefault="00321310" w:rsidP="00321310">
      <w:pPr>
        <w:pStyle w:val="ConsPlusNormal"/>
        <w:jc w:val="both"/>
        <w:rPr>
          <w:rFonts w:ascii="Times New Roman" w:hAnsi="Times New Roman" w:cs="Times New Roman"/>
        </w:rPr>
      </w:pPr>
    </w:p>
    <w:p w14:paraId="20AE6941" w14:textId="04AEB7FD" w:rsidR="00321310" w:rsidRDefault="00321310" w:rsidP="00321310">
      <w:pPr>
        <w:jc w:val="center"/>
        <w:rPr>
          <w:b/>
          <w:sz w:val="28"/>
          <w:szCs w:val="28"/>
        </w:rPr>
      </w:pPr>
    </w:p>
    <w:p w14:paraId="40C59048" w14:textId="31E9C59C" w:rsidR="009375D5" w:rsidRDefault="009375D5" w:rsidP="009375D5">
      <w:pPr>
        <w:jc w:val="center"/>
      </w:pPr>
      <w:bookmarkStart w:id="8" w:name="_GoBack"/>
      <w:bookmarkEnd w:id="8"/>
      <w:r w:rsidRPr="00AD496A">
        <w:rPr>
          <w:noProof/>
          <w:color w:val="000080"/>
        </w:rPr>
        <w:lastRenderedPageBreak/>
        <w:drawing>
          <wp:inline distT="0" distB="0" distL="0" distR="0" wp14:anchorId="34EE1C2A" wp14:editId="2658A61F">
            <wp:extent cx="542925" cy="6762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763CDF89" w14:textId="77777777" w:rsidR="009375D5" w:rsidRDefault="009375D5" w:rsidP="009375D5">
      <w:pPr>
        <w:jc w:val="center"/>
      </w:pPr>
    </w:p>
    <w:p w14:paraId="1858929E" w14:textId="77777777" w:rsidR="009375D5" w:rsidRPr="00B7157C" w:rsidRDefault="009375D5" w:rsidP="009375D5">
      <w:pPr>
        <w:pStyle w:val="1"/>
        <w:jc w:val="center"/>
        <w:rPr>
          <w:color w:val="003366"/>
          <w:sz w:val="36"/>
        </w:rPr>
      </w:pPr>
      <w:r>
        <w:rPr>
          <w:color w:val="003366"/>
          <w:sz w:val="36"/>
        </w:rPr>
        <w:t>ПОСТАНОВЛЕНИЕ</w:t>
      </w:r>
    </w:p>
    <w:p w14:paraId="18FD7704" w14:textId="77777777" w:rsidR="009375D5" w:rsidRPr="00B7157C" w:rsidRDefault="009375D5" w:rsidP="009375D5">
      <w:pPr>
        <w:jc w:val="center"/>
        <w:rPr>
          <w:b/>
          <w:color w:val="003366"/>
        </w:rPr>
      </w:pPr>
      <w:r w:rsidRPr="00B7157C">
        <w:rPr>
          <w:b/>
          <w:color w:val="003366"/>
        </w:rPr>
        <w:t>АДМИНИСТРАЦИИ</w:t>
      </w:r>
    </w:p>
    <w:p w14:paraId="4ECB9018" w14:textId="77777777" w:rsidR="009375D5" w:rsidRPr="00B7157C" w:rsidRDefault="009375D5" w:rsidP="009375D5">
      <w:pPr>
        <w:jc w:val="center"/>
        <w:rPr>
          <w:b/>
          <w:color w:val="003366"/>
        </w:rPr>
      </w:pPr>
      <w:r w:rsidRPr="00B7157C">
        <w:rPr>
          <w:b/>
          <w:color w:val="003366"/>
        </w:rPr>
        <w:t xml:space="preserve"> КОМСОМОЛЬСКОГО МУНИЦИПАЛЬНОГО  РАЙОНА</w:t>
      </w:r>
    </w:p>
    <w:p w14:paraId="7263D909" w14:textId="77777777" w:rsidR="009375D5" w:rsidRPr="00B7157C" w:rsidRDefault="009375D5" w:rsidP="009375D5">
      <w:pPr>
        <w:jc w:val="center"/>
        <w:rPr>
          <w:b/>
          <w:color w:val="003366"/>
        </w:rPr>
      </w:pPr>
      <w:r w:rsidRPr="00B7157C">
        <w:rPr>
          <w:b/>
          <w:color w:val="003366"/>
        </w:rPr>
        <w:t>ИВАНОВСКОЙ ОБЛАСТИ</w:t>
      </w:r>
    </w:p>
    <w:p w14:paraId="7B8A12D2" w14:textId="77777777" w:rsidR="009375D5" w:rsidRDefault="009375D5" w:rsidP="009375D5">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9375D5" w:rsidRPr="00B7157C" w14:paraId="5F826990" w14:textId="77777777" w:rsidTr="00216D0F">
        <w:trPr>
          <w:trHeight w:val="100"/>
        </w:trPr>
        <w:tc>
          <w:tcPr>
            <w:tcW w:w="9072" w:type="dxa"/>
            <w:gridSpan w:val="10"/>
            <w:tcBorders>
              <w:top w:val="thinThickThinSmallGap" w:sz="24" w:space="0" w:color="auto"/>
              <w:left w:val="nil"/>
              <w:bottom w:val="nil"/>
              <w:right w:val="nil"/>
            </w:tcBorders>
          </w:tcPr>
          <w:p w14:paraId="7B00F97F" w14:textId="77777777" w:rsidR="009375D5" w:rsidRDefault="009375D5" w:rsidP="00216D0F">
            <w:pPr>
              <w:jc w:val="center"/>
              <w:rPr>
                <w:color w:val="003366"/>
              </w:rPr>
            </w:pPr>
            <w:smartTag w:uri="urn:schemas-microsoft-com:office:smarttags" w:element="metricconverter">
              <w:smartTagPr>
                <w:attr w:name="ProductID" w:val="155150, г"/>
              </w:smartTagPr>
              <w:r w:rsidRPr="00B7157C">
                <w:rPr>
                  <w:color w:val="003366"/>
                </w:rPr>
                <w:t>155150, г</w:t>
              </w:r>
            </w:smartTag>
            <w:r w:rsidRPr="00B7157C">
              <w:rPr>
                <w:color w:val="003366"/>
              </w:rPr>
              <w:t>. Комсомольск, ул. 50 лет ВЛКСМ, д. 2</w:t>
            </w:r>
            <w:r>
              <w:rPr>
                <w:color w:val="003366"/>
              </w:rPr>
              <w:t xml:space="preserve">, </w:t>
            </w:r>
            <w:r w:rsidRPr="00B7157C">
              <w:rPr>
                <w:color w:val="003366"/>
              </w:rPr>
              <w:t>ИНН 3714002224</w:t>
            </w:r>
            <w:r>
              <w:rPr>
                <w:color w:val="003366"/>
              </w:rPr>
              <w:t>,</w:t>
            </w:r>
            <w:r w:rsidRPr="00B7157C">
              <w:rPr>
                <w:color w:val="003366"/>
              </w:rPr>
              <w:t xml:space="preserve"> КПП 371401001</w:t>
            </w:r>
            <w:r>
              <w:rPr>
                <w:color w:val="003366"/>
              </w:rPr>
              <w:t xml:space="preserve">, </w:t>
            </w:r>
          </w:p>
          <w:p w14:paraId="6F707D09" w14:textId="77777777" w:rsidR="009375D5" w:rsidRDefault="009375D5" w:rsidP="00216D0F">
            <w:pPr>
              <w:jc w:val="center"/>
              <w:rPr>
                <w:color w:val="003366"/>
              </w:rPr>
            </w:pPr>
            <w:r w:rsidRPr="00B7157C">
              <w:rPr>
                <w:color w:val="003366"/>
              </w:rPr>
              <w:t>ОГРН 1023701625595</w:t>
            </w:r>
            <w:r>
              <w:rPr>
                <w:color w:val="003366"/>
              </w:rPr>
              <w:t>,</w:t>
            </w:r>
            <w:r w:rsidRPr="00B7157C">
              <w:rPr>
                <w:color w:val="003366"/>
              </w:rPr>
              <w:t xml:space="preserve"> Тел./Факс (493</w:t>
            </w:r>
            <w:r w:rsidRPr="005A5ACB">
              <w:rPr>
                <w:color w:val="003366"/>
              </w:rPr>
              <w:t>52</w:t>
            </w:r>
            <w:r>
              <w:rPr>
                <w:color w:val="003366"/>
              </w:rPr>
              <w:t>) 4</w:t>
            </w:r>
            <w:r w:rsidRPr="00B7157C">
              <w:rPr>
                <w:color w:val="003366"/>
              </w:rPr>
              <w:t>-11-78</w:t>
            </w:r>
            <w:r>
              <w:rPr>
                <w:color w:val="003366"/>
              </w:rPr>
              <w:t xml:space="preserve">, e-mail: </w:t>
            </w:r>
            <w:hyperlink r:id="rId26" w:history="1">
              <w:r w:rsidRPr="00D90A25">
                <w:rPr>
                  <w:rStyle w:val="a5"/>
                </w:rPr>
                <w:t>admin.komsomolsk@mail.ru</w:t>
              </w:r>
            </w:hyperlink>
          </w:p>
          <w:p w14:paraId="4979C4DF" w14:textId="77777777" w:rsidR="009375D5" w:rsidRPr="00AC3C24" w:rsidRDefault="009375D5" w:rsidP="00216D0F">
            <w:pPr>
              <w:rPr>
                <w:color w:val="003366"/>
                <w:sz w:val="28"/>
                <w:szCs w:val="28"/>
              </w:rPr>
            </w:pPr>
          </w:p>
        </w:tc>
      </w:tr>
      <w:tr w:rsidR="009375D5" w14:paraId="260B7607" w14:textId="77777777" w:rsidTr="00216D0F">
        <w:tblPrEx>
          <w:tblBorders>
            <w:top w:val="none" w:sz="0" w:space="0" w:color="auto"/>
          </w:tblBorders>
        </w:tblPrEx>
        <w:trPr>
          <w:gridAfter w:val="1"/>
          <w:wAfter w:w="497" w:type="dxa"/>
          <w:trHeight w:val="415"/>
        </w:trPr>
        <w:tc>
          <w:tcPr>
            <w:tcW w:w="1582" w:type="dxa"/>
          </w:tcPr>
          <w:p w14:paraId="2918AF40" w14:textId="77777777" w:rsidR="009375D5" w:rsidRPr="00AC3C24" w:rsidRDefault="009375D5" w:rsidP="00216D0F">
            <w:pPr>
              <w:ind w:right="-108"/>
              <w:jc w:val="center"/>
              <w:rPr>
                <w:sz w:val="28"/>
                <w:szCs w:val="28"/>
              </w:rPr>
            </w:pPr>
          </w:p>
        </w:tc>
        <w:tc>
          <w:tcPr>
            <w:tcW w:w="360" w:type="dxa"/>
          </w:tcPr>
          <w:p w14:paraId="33080058" w14:textId="77777777" w:rsidR="009375D5" w:rsidRDefault="009375D5" w:rsidP="00216D0F">
            <w:pPr>
              <w:ind w:right="-108"/>
              <w:jc w:val="center"/>
              <w:rPr>
                <w:sz w:val="28"/>
                <w:szCs w:val="28"/>
              </w:rPr>
            </w:pPr>
          </w:p>
          <w:p w14:paraId="5501FE7E" w14:textId="77777777" w:rsidR="009375D5" w:rsidRDefault="009375D5" w:rsidP="00216D0F">
            <w:pPr>
              <w:ind w:right="-108"/>
              <w:jc w:val="center"/>
            </w:pPr>
            <w:r w:rsidRPr="00AC3C24">
              <w:rPr>
                <w:sz w:val="28"/>
                <w:szCs w:val="28"/>
              </w:rPr>
              <w:t>«</w:t>
            </w:r>
          </w:p>
        </w:tc>
        <w:tc>
          <w:tcPr>
            <w:tcW w:w="610" w:type="dxa"/>
            <w:tcBorders>
              <w:bottom w:val="single" w:sz="4" w:space="0" w:color="auto"/>
            </w:tcBorders>
            <w:vAlign w:val="bottom"/>
          </w:tcPr>
          <w:p w14:paraId="488D0F66" w14:textId="77777777" w:rsidR="009375D5" w:rsidRPr="00AC3C24" w:rsidRDefault="009375D5" w:rsidP="00216D0F">
            <w:pPr>
              <w:ind w:right="-108"/>
              <w:jc w:val="center"/>
              <w:rPr>
                <w:sz w:val="28"/>
                <w:szCs w:val="28"/>
              </w:rPr>
            </w:pPr>
            <w:r>
              <w:rPr>
                <w:sz w:val="28"/>
                <w:szCs w:val="28"/>
              </w:rPr>
              <w:t>11</w:t>
            </w:r>
          </w:p>
        </w:tc>
        <w:tc>
          <w:tcPr>
            <w:tcW w:w="540" w:type="dxa"/>
            <w:vAlign w:val="bottom"/>
          </w:tcPr>
          <w:p w14:paraId="66949DE9" w14:textId="77777777" w:rsidR="009375D5" w:rsidRPr="00AC3C24" w:rsidRDefault="009375D5" w:rsidP="00216D0F">
            <w:pPr>
              <w:ind w:left="-734" w:firstLine="720"/>
              <w:rPr>
                <w:sz w:val="28"/>
                <w:szCs w:val="28"/>
              </w:rPr>
            </w:pPr>
            <w:r w:rsidRPr="00AC3C24">
              <w:rPr>
                <w:sz w:val="28"/>
                <w:szCs w:val="28"/>
              </w:rPr>
              <w:t>»</w:t>
            </w:r>
          </w:p>
        </w:tc>
        <w:tc>
          <w:tcPr>
            <w:tcW w:w="1728" w:type="dxa"/>
            <w:tcBorders>
              <w:bottom w:val="single" w:sz="4" w:space="0" w:color="auto"/>
            </w:tcBorders>
            <w:vAlign w:val="bottom"/>
          </w:tcPr>
          <w:p w14:paraId="6E7AD606" w14:textId="77777777" w:rsidR="009375D5" w:rsidRPr="00AC3C24" w:rsidRDefault="009375D5" w:rsidP="00216D0F">
            <w:pPr>
              <w:jc w:val="center"/>
              <w:rPr>
                <w:sz w:val="28"/>
                <w:szCs w:val="28"/>
              </w:rPr>
            </w:pPr>
            <w:r>
              <w:rPr>
                <w:sz w:val="28"/>
                <w:szCs w:val="28"/>
              </w:rPr>
              <w:t>06</w:t>
            </w:r>
          </w:p>
        </w:tc>
        <w:tc>
          <w:tcPr>
            <w:tcW w:w="1417" w:type="dxa"/>
            <w:vAlign w:val="bottom"/>
          </w:tcPr>
          <w:p w14:paraId="797190F9" w14:textId="77777777" w:rsidR="009375D5" w:rsidRPr="00AC3C24" w:rsidRDefault="009375D5" w:rsidP="00216D0F">
            <w:pPr>
              <w:rPr>
                <w:sz w:val="28"/>
                <w:szCs w:val="28"/>
              </w:rPr>
            </w:pPr>
            <w:r>
              <w:rPr>
                <w:sz w:val="28"/>
                <w:szCs w:val="28"/>
              </w:rPr>
              <w:t>2024</w:t>
            </w:r>
            <w:r w:rsidRPr="00AC3C24">
              <w:rPr>
                <w:sz w:val="28"/>
                <w:szCs w:val="28"/>
              </w:rPr>
              <w:t>г.</w:t>
            </w:r>
            <w:r>
              <w:rPr>
                <w:sz w:val="28"/>
                <w:szCs w:val="28"/>
              </w:rPr>
              <w:t xml:space="preserve">  </w:t>
            </w:r>
            <w:r w:rsidRPr="00AC3C24">
              <w:rPr>
                <w:sz w:val="28"/>
                <w:szCs w:val="28"/>
              </w:rPr>
              <w:t>№</w:t>
            </w:r>
          </w:p>
        </w:tc>
        <w:tc>
          <w:tcPr>
            <w:tcW w:w="1038" w:type="dxa"/>
            <w:tcBorders>
              <w:left w:val="nil"/>
              <w:bottom w:val="single" w:sz="4" w:space="0" w:color="auto"/>
            </w:tcBorders>
            <w:vAlign w:val="bottom"/>
          </w:tcPr>
          <w:p w14:paraId="14D396C6" w14:textId="77777777" w:rsidR="009375D5" w:rsidRPr="0020368B" w:rsidRDefault="009375D5" w:rsidP="00216D0F">
            <w:pPr>
              <w:rPr>
                <w:sz w:val="28"/>
                <w:szCs w:val="28"/>
              </w:rPr>
            </w:pPr>
            <w:r>
              <w:rPr>
                <w:sz w:val="28"/>
                <w:szCs w:val="28"/>
              </w:rPr>
              <w:t>160</w:t>
            </w:r>
          </w:p>
        </w:tc>
        <w:tc>
          <w:tcPr>
            <w:tcW w:w="520" w:type="dxa"/>
            <w:tcBorders>
              <w:left w:val="nil"/>
            </w:tcBorders>
            <w:vAlign w:val="bottom"/>
          </w:tcPr>
          <w:p w14:paraId="144BD637" w14:textId="77777777" w:rsidR="009375D5" w:rsidRPr="00AC3C24" w:rsidRDefault="009375D5" w:rsidP="00216D0F">
            <w:pPr>
              <w:jc w:val="center"/>
              <w:rPr>
                <w:sz w:val="28"/>
                <w:szCs w:val="28"/>
              </w:rPr>
            </w:pPr>
          </w:p>
        </w:tc>
        <w:tc>
          <w:tcPr>
            <w:tcW w:w="780" w:type="dxa"/>
            <w:tcBorders>
              <w:left w:val="nil"/>
            </w:tcBorders>
            <w:vAlign w:val="bottom"/>
          </w:tcPr>
          <w:p w14:paraId="3C65BCDE" w14:textId="77777777" w:rsidR="009375D5" w:rsidRDefault="009375D5" w:rsidP="00216D0F">
            <w:pPr>
              <w:jc w:val="center"/>
            </w:pPr>
          </w:p>
        </w:tc>
      </w:tr>
    </w:tbl>
    <w:p w14:paraId="20BBBB2B" w14:textId="77777777" w:rsidR="009375D5" w:rsidRDefault="009375D5" w:rsidP="009375D5">
      <w:pPr>
        <w:ind w:firstLine="720"/>
        <w:jc w:val="center"/>
        <w:rPr>
          <w:sz w:val="28"/>
          <w:szCs w:val="28"/>
        </w:rPr>
      </w:pPr>
    </w:p>
    <w:p w14:paraId="5D08252E" w14:textId="77777777" w:rsidR="009375D5" w:rsidRDefault="009375D5" w:rsidP="009375D5">
      <w:pPr>
        <w:ind w:firstLine="720"/>
        <w:jc w:val="center"/>
        <w:rPr>
          <w:sz w:val="28"/>
          <w:szCs w:val="28"/>
        </w:rPr>
      </w:pPr>
    </w:p>
    <w:p w14:paraId="1C873745" w14:textId="77777777" w:rsidR="009375D5" w:rsidRDefault="009375D5" w:rsidP="009375D5">
      <w:pPr>
        <w:jc w:val="center"/>
        <w:rPr>
          <w:b/>
          <w:sz w:val="28"/>
          <w:szCs w:val="28"/>
        </w:rPr>
      </w:pPr>
      <w:r>
        <w:rPr>
          <w:b/>
          <w:sz w:val="28"/>
          <w:szCs w:val="28"/>
        </w:rPr>
        <w:t xml:space="preserve">Об  установлении норматива стоимости одного квадратного метра общей площади жилого помещения по Комсомольскому муниципальному району на </w:t>
      </w:r>
      <w:r>
        <w:rPr>
          <w:b/>
          <w:sz w:val="28"/>
          <w:szCs w:val="28"/>
          <w:lang w:val="en-US"/>
        </w:rPr>
        <w:t>III</w:t>
      </w:r>
      <w:r>
        <w:rPr>
          <w:b/>
          <w:sz w:val="28"/>
          <w:szCs w:val="28"/>
        </w:rPr>
        <w:t xml:space="preserve"> квартал 2024 года для расчета размера социальных выплат (субсидий), предоставляемых для улучшения жилищных условий</w:t>
      </w:r>
    </w:p>
    <w:p w14:paraId="0A601894" w14:textId="77777777" w:rsidR="009375D5" w:rsidRDefault="009375D5" w:rsidP="009375D5">
      <w:pPr>
        <w:jc w:val="center"/>
        <w:rPr>
          <w:b/>
          <w:sz w:val="28"/>
          <w:szCs w:val="28"/>
        </w:rPr>
      </w:pPr>
    </w:p>
    <w:p w14:paraId="239B9652" w14:textId="77777777" w:rsidR="009375D5" w:rsidRDefault="009375D5" w:rsidP="009375D5">
      <w:pPr>
        <w:jc w:val="center"/>
        <w:rPr>
          <w:b/>
          <w:sz w:val="28"/>
          <w:szCs w:val="28"/>
        </w:rPr>
      </w:pPr>
    </w:p>
    <w:p w14:paraId="22E2963E" w14:textId="77777777" w:rsidR="009375D5" w:rsidRDefault="009375D5" w:rsidP="009375D5">
      <w:pPr>
        <w:ind w:firstLine="720"/>
        <w:jc w:val="both"/>
        <w:rPr>
          <w:sz w:val="28"/>
          <w:szCs w:val="28"/>
        </w:rPr>
      </w:pPr>
      <w:r>
        <w:rPr>
          <w:sz w:val="28"/>
          <w:szCs w:val="28"/>
        </w:rPr>
        <w:t xml:space="preserve">В  целях реализации мероприятий муниципального проекта «Обеспечение жильем молодых семей» и мероприятий ведомственного проекта «Государственная поддержка граждан в сфере ипотечного жилищного кредитования» муниципальной программы Комсомольского муниципального района «Обеспечение доступным и комфортным жильем населения Комсомольского муниципального района», утвержденной постановлением Администрации Комсомольского муниципального района от 18.07.2023 г. № 197, руководствуясь Методикой определения норматива стоимости одного квадратного метра общей площади жилого помещения по Комсомольскому муниципальному району, утвержденной постановлением Администрации Комсомольского муниципального района от 15.06.2022 г. № 190, принимая во внимание приказ Министерства строительства и жилищно-коммунального хозяйства Российской Федерации от 12.03.2024 г. № 174/пр «О  показателях средней рыночной стоимости одного квадратного метра общей площади жилого помещения по субъектам Российской Федерации на </w:t>
      </w:r>
      <w:r w:rsidRPr="002326B6">
        <w:rPr>
          <w:sz w:val="28"/>
          <w:szCs w:val="28"/>
          <w:lang w:val="en-US"/>
        </w:rPr>
        <w:t>II</w:t>
      </w:r>
      <w:r>
        <w:rPr>
          <w:sz w:val="28"/>
          <w:szCs w:val="28"/>
        </w:rPr>
        <w:t xml:space="preserve"> квартал 2024 года», Администрация Комсомольского муниципального района </w:t>
      </w:r>
      <w:r w:rsidRPr="0013275D">
        <w:rPr>
          <w:b/>
          <w:sz w:val="28"/>
          <w:szCs w:val="28"/>
        </w:rPr>
        <w:t>постановляет</w:t>
      </w:r>
      <w:r>
        <w:rPr>
          <w:sz w:val="28"/>
          <w:szCs w:val="28"/>
        </w:rPr>
        <w:t>:</w:t>
      </w:r>
    </w:p>
    <w:p w14:paraId="69AA82D1" w14:textId="77777777" w:rsidR="009375D5" w:rsidRPr="001D642B" w:rsidRDefault="009375D5" w:rsidP="009375D5">
      <w:pPr>
        <w:ind w:firstLine="720"/>
        <w:jc w:val="both"/>
        <w:rPr>
          <w:sz w:val="28"/>
          <w:szCs w:val="28"/>
        </w:rPr>
      </w:pPr>
      <w:r>
        <w:rPr>
          <w:sz w:val="28"/>
          <w:szCs w:val="28"/>
        </w:rPr>
        <w:t>1.Установить норматив стоимости одного квадратного метра общей площади жилого помещения по Комсомольскому муниципальному району на</w:t>
      </w:r>
      <w:r w:rsidRPr="001D642B">
        <w:rPr>
          <w:sz w:val="28"/>
          <w:szCs w:val="28"/>
        </w:rPr>
        <w:t xml:space="preserve"> </w:t>
      </w:r>
      <w:r>
        <w:rPr>
          <w:sz w:val="28"/>
          <w:szCs w:val="28"/>
          <w:lang w:val="en-US"/>
        </w:rPr>
        <w:t>I</w:t>
      </w:r>
      <w:r w:rsidRPr="005C644A">
        <w:rPr>
          <w:sz w:val="28"/>
          <w:szCs w:val="28"/>
          <w:lang w:val="en-US"/>
        </w:rPr>
        <w:t>II</w:t>
      </w:r>
      <w:r>
        <w:rPr>
          <w:sz w:val="28"/>
          <w:szCs w:val="28"/>
        </w:rPr>
        <w:t xml:space="preserve"> квартал 2024 года в размере 31 214 (тридцать одна тысяча двести четырнадцать) рублей  00 копеек  для расчета размера социальных выплат на приобретение жилого помещения или создание объекта индивидуального жилищного строительства и субсидий на оплату первоначального взноса при получении </w:t>
      </w:r>
      <w:r>
        <w:rPr>
          <w:sz w:val="28"/>
          <w:szCs w:val="28"/>
        </w:rPr>
        <w:lastRenderedPageBreak/>
        <w:t>ипотечного жилищного кредита (на погашение основной суммы долга и уплату процентов по ипотечному жилищному кредиту (в том числе рефинансированному)), предоставляемых в рамках муниципального проекта «Обеспечение жильем молодых семей» и ведомственного проекта «Государственная поддержка граждан в сфере ипотечного жилищного кредитования» муниципальной программы Комсомольского муниципального района «Обеспечение доступным и комфортным жильем населения Комсомольского муниципального района» (расчет прилагается).</w:t>
      </w:r>
    </w:p>
    <w:p w14:paraId="4D6971E7" w14:textId="77777777" w:rsidR="009375D5" w:rsidRDefault="009375D5" w:rsidP="009375D5">
      <w:pPr>
        <w:autoSpaceDE w:val="0"/>
        <w:autoSpaceDN w:val="0"/>
        <w:adjustRightInd w:val="0"/>
        <w:ind w:firstLine="540"/>
        <w:jc w:val="both"/>
        <w:rPr>
          <w:bCs/>
          <w:sz w:val="28"/>
          <w:szCs w:val="28"/>
        </w:rPr>
      </w:pPr>
      <w:r>
        <w:rPr>
          <w:bCs/>
          <w:sz w:val="28"/>
          <w:szCs w:val="28"/>
        </w:rPr>
        <w:t xml:space="preserve">  2.Настоящее постановление вступает в силу с момента его официального опубликования </w:t>
      </w:r>
      <w:r>
        <w:rPr>
          <w:sz w:val="28"/>
          <w:szCs w:val="28"/>
        </w:rPr>
        <w:t>в «Вестнике нормативных правовых актов органов местного самоуправления Комсомольского муниципального района»</w:t>
      </w:r>
      <w:r>
        <w:rPr>
          <w:bCs/>
          <w:sz w:val="28"/>
          <w:szCs w:val="28"/>
        </w:rPr>
        <w:t xml:space="preserve"> и подлежит размещению на официальном сайте органов местного самоуправления Комсомольского муниципального района в </w:t>
      </w:r>
      <w:r w:rsidRPr="006D077B">
        <w:rPr>
          <w:sz w:val="28"/>
          <w:szCs w:val="28"/>
        </w:rPr>
        <w:t>информационно-телекомму</w:t>
      </w:r>
      <w:r>
        <w:rPr>
          <w:sz w:val="28"/>
          <w:szCs w:val="28"/>
        </w:rPr>
        <w:t>ни</w:t>
      </w:r>
      <w:r w:rsidRPr="006D077B">
        <w:rPr>
          <w:sz w:val="28"/>
          <w:szCs w:val="28"/>
        </w:rPr>
        <w:t>кационной</w:t>
      </w:r>
      <w:r>
        <w:rPr>
          <w:bCs/>
          <w:sz w:val="28"/>
          <w:szCs w:val="28"/>
        </w:rPr>
        <w:t xml:space="preserve"> сети «Интернет.</w:t>
      </w:r>
    </w:p>
    <w:p w14:paraId="61438CEC" w14:textId="77777777" w:rsidR="009375D5" w:rsidRPr="0049211A" w:rsidRDefault="009375D5" w:rsidP="009375D5">
      <w:pPr>
        <w:autoSpaceDE w:val="0"/>
        <w:autoSpaceDN w:val="0"/>
        <w:adjustRightInd w:val="0"/>
        <w:ind w:firstLine="540"/>
        <w:jc w:val="both"/>
        <w:rPr>
          <w:bCs/>
          <w:sz w:val="28"/>
          <w:szCs w:val="28"/>
        </w:rPr>
      </w:pPr>
      <w:r>
        <w:rPr>
          <w:bCs/>
          <w:sz w:val="28"/>
          <w:szCs w:val="28"/>
        </w:rPr>
        <w:t>3.Контроль за выполнением настоящего постановления возложить на и.о. главы Администрации Комсомольского муниципального района по экономическим вопросам, начальника отдела по муниципальным закупкам Мусину Е.Г.</w:t>
      </w:r>
    </w:p>
    <w:p w14:paraId="77822A0C" w14:textId="77777777" w:rsidR="009375D5" w:rsidRDefault="009375D5" w:rsidP="009375D5">
      <w:pPr>
        <w:jc w:val="both"/>
        <w:rPr>
          <w:b/>
          <w:sz w:val="28"/>
          <w:szCs w:val="28"/>
        </w:rPr>
      </w:pPr>
    </w:p>
    <w:p w14:paraId="57941946" w14:textId="77777777" w:rsidR="009375D5" w:rsidRDefault="009375D5" w:rsidP="009375D5">
      <w:pPr>
        <w:jc w:val="both"/>
        <w:rPr>
          <w:b/>
          <w:sz w:val="28"/>
          <w:szCs w:val="28"/>
        </w:rPr>
      </w:pPr>
      <w:r>
        <w:rPr>
          <w:b/>
          <w:sz w:val="28"/>
          <w:szCs w:val="28"/>
        </w:rPr>
        <w:t xml:space="preserve">Глава </w:t>
      </w:r>
      <w:r w:rsidRPr="00070681">
        <w:rPr>
          <w:b/>
          <w:sz w:val="28"/>
          <w:szCs w:val="28"/>
        </w:rPr>
        <w:t xml:space="preserve">Комсомольского </w:t>
      </w:r>
    </w:p>
    <w:p w14:paraId="679A89A3" w14:textId="77777777" w:rsidR="009375D5" w:rsidRDefault="009375D5" w:rsidP="009375D5">
      <w:pPr>
        <w:jc w:val="both"/>
        <w:rPr>
          <w:b/>
          <w:sz w:val="28"/>
          <w:szCs w:val="28"/>
        </w:rPr>
      </w:pPr>
      <w:r w:rsidRPr="00070681">
        <w:rPr>
          <w:b/>
          <w:sz w:val="28"/>
          <w:szCs w:val="28"/>
        </w:rPr>
        <w:t xml:space="preserve">муниципального района:                  </w:t>
      </w:r>
      <w:r>
        <w:rPr>
          <w:b/>
          <w:sz w:val="28"/>
          <w:szCs w:val="28"/>
        </w:rPr>
        <w:t xml:space="preserve">                               О.В.Бузулуцкая</w:t>
      </w:r>
    </w:p>
    <w:p w14:paraId="2E9F320B" w14:textId="77777777" w:rsidR="009375D5" w:rsidRDefault="009375D5" w:rsidP="009375D5">
      <w:pPr>
        <w:jc w:val="both"/>
        <w:rPr>
          <w:b/>
          <w:sz w:val="28"/>
          <w:szCs w:val="28"/>
        </w:rPr>
      </w:pPr>
    </w:p>
    <w:p w14:paraId="2C4FA531" w14:textId="77777777" w:rsidR="009375D5" w:rsidRDefault="009375D5" w:rsidP="009375D5">
      <w:pPr>
        <w:jc w:val="both"/>
        <w:rPr>
          <w:b/>
          <w:sz w:val="28"/>
          <w:szCs w:val="28"/>
        </w:rPr>
      </w:pPr>
    </w:p>
    <w:p w14:paraId="06811070" w14:textId="77777777" w:rsidR="009375D5" w:rsidRDefault="009375D5" w:rsidP="009375D5">
      <w:pPr>
        <w:jc w:val="both"/>
        <w:rPr>
          <w:b/>
          <w:sz w:val="28"/>
          <w:szCs w:val="28"/>
        </w:rPr>
      </w:pPr>
    </w:p>
    <w:p w14:paraId="20603EAE" w14:textId="77777777" w:rsidR="009375D5" w:rsidRDefault="009375D5" w:rsidP="009375D5">
      <w:pPr>
        <w:jc w:val="both"/>
        <w:rPr>
          <w:b/>
          <w:sz w:val="28"/>
          <w:szCs w:val="28"/>
        </w:rPr>
      </w:pPr>
    </w:p>
    <w:p w14:paraId="27515036" w14:textId="77777777" w:rsidR="009375D5" w:rsidRDefault="009375D5" w:rsidP="009375D5">
      <w:pPr>
        <w:jc w:val="both"/>
        <w:rPr>
          <w:b/>
          <w:sz w:val="28"/>
          <w:szCs w:val="28"/>
        </w:rPr>
      </w:pPr>
    </w:p>
    <w:p w14:paraId="757EE787" w14:textId="77777777" w:rsidR="009375D5" w:rsidRDefault="009375D5" w:rsidP="009375D5">
      <w:pPr>
        <w:jc w:val="both"/>
        <w:rPr>
          <w:b/>
          <w:sz w:val="28"/>
          <w:szCs w:val="28"/>
        </w:rPr>
      </w:pPr>
    </w:p>
    <w:p w14:paraId="208523ED" w14:textId="77777777" w:rsidR="009375D5" w:rsidRDefault="009375D5" w:rsidP="009375D5">
      <w:pPr>
        <w:jc w:val="both"/>
        <w:rPr>
          <w:b/>
          <w:sz w:val="28"/>
          <w:szCs w:val="28"/>
        </w:rPr>
      </w:pPr>
    </w:p>
    <w:p w14:paraId="2EBFF492" w14:textId="77777777" w:rsidR="009375D5" w:rsidRDefault="009375D5" w:rsidP="009375D5">
      <w:pPr>
        <w:jc w:val="both"/>
        <w:rPr>
          <w:b/>
          <w:sz w:val="28"/>
          <w:szCs w:val="28"/>
        </w:rPr>
      </w:pPr>
    </w:p>
    <w:p w14:paraId="151644BB" w14:textId="77777777" w:rsidR="009375D5" w:rsidRDefault="009375D5" w:rsidP="009375D5">
      <w:pPr>
        <w:jc w:val="both"/>
        <w:rPr>
          <w:b/>
          <w:sz w:val="28"/>
          <w:szCs w:val="28"/>
        </w:rPr>
      </w:pPr>
    </w:p>
    <w:p w14:paraId="12577C8C" w14:textId="77777777" w:rsidR="009375D5" w:rsidRDefault="009375D5" w:rsidP="009375D5">
      <w:pPr>
        <w:jc w:val="both"/>
        <w:rPr>
          <w:b/>
          <w:sz w:val="28"/>
          <w:szCs w:val="28"/>
        </w:rPr>
      </w:pPr>
    </w:p>
    <w:p w14:paraId="4151CCB1" w14:textId="77777777" w:rsidR="009375D5" w:rsidRDefault="009375D5" w:rsidP="009375D5">
      <w:pPr>
        <w:jc w:val="both"/>
        <w:rPr>
          <w:b/>
          <w:sz w:val="28"/>
          <w:szCs w:val="28"/>
        </w:rPr>
      </w:pPr>
    </w:p>
    <w:p w14:paraId="7A26873A" w14:textId="77777777" w:rsidR="009375D5" w:rsidRDefault="009375D5" w:rsidP="009375D5">
      <w:pPr>
        <w:jc w:val="both"/>
        <w:rPr>
          <w:b/>
          <w:sz w:val="28"/>
          <w:szCs w:val="28"/>
        </w:rPr>
      </w:pPr>
    </w:p>
    <w:p w14:paraId="331EAF9C" w14:textId="77777777" w:rsidR="009375D5" w:rsidRDefault="009375D5" w:rsidP="009375D5">
      <w:pPr>
        <w:jc w:val="both"/>
        <w:rPr>
          <w:b/>
          <w:sz w:val="28"/>
          <w:szCs w:val="28"/>
        </w:rPr>
      </w:pPr>
    </w:p>
    <w:p w14:paraId="3B43D11C" w14:textId="77777777" w:rsidR="009375D5" w:rsidRDefault="009375D5" w:rsidP="009375D5">
      <w:pPr>
        <w:jc w:val="both"/>
        <w:rPr>
          <w:b/>
          <w:sz w:val="28"/>
          <w:szCs w:val="28"/>
        </w:rPr>
      </w:pPr>
    </w:p>
    <w:p w14:paraId="33B9E60E" w14:textId="77777777" w:rsidR="009375D5" w:rsidRDefault="009375D5" w:rsidP="009375D5">
      <w:pPr>
        <w:jc w:val="both"/>
        <w:rPr>
          <w:b/>
          <w:sz w:val="28"/>
          <w:szCs w:val="28"/>
        </w:rPr>
      </w:pPr>
    </w:p>
    <w:p w14:paraId="7DBB7A7A" w14:textId="6B4E3900" w:rsidR="009375D5" w:rsidRDefault="009375D5" w:rsidP="009375D5">
      <w:pPr>
        <w:jc w:val="both"/>
        <w:rPr>
          <w:b/>
          <w:sz w:val="28"/>
          <w:szCs w:val="28"/>
        </w:rPr>
      </w:pPr>
    </w:p>
    <w:p w14:paraId="32EDAE89" w14:textId="634D8938" w:rsidR="009375D5" w:rsidRDefault="009375D5" w:rsidP="009375D5">
      <w:pPr>
        <w:jc w:val="both"/>
        <w:rPr>
          <w:b/>
          <w:sz w:val="28"/>
          <w:szCs w:val="28"/>
        </w:rPr>
      </w:pPr>
    </w:p>
    <w:p w14:paraId="3096262D" w14:textId="0B43575B" w:rsidR="009375D5" w:rsidRDefault="009375D5" w:rsidP="009375D5">
      <w:pPr>
        <w:jc w:val="both"/>
        <w:rPr>
          <w:b/>
          <w:sz w:val="28"/>
          <w:szCs w:val="28"/>
        </w:rPr>
      </w:pPr>
    </w:p>
    <w:p w14:paraId="317AEAB8" w14:textId="538B5236" w:rsidR="009375D5" w:rsidRDefault="009375D5" w:rsidP="009375D5">
      <w:pPr>
        <w:jc w:val="both"/>
        <w:rPr>
          <w:b/>
          <w:sz w:val="28"/>
          <w:szCs w:val="28"/>
        </w:rPr>
      </w:pPr>
    </w:p>
    <w:p w14:paraId="22DDB264" w14:textId="77777777" w:rsidR="009375D5" w:rsidRDefault="009375D5" w:rsidP="009375D5">
      <w:pPr>
        <w:jc w:val="both"/>
        <w:rPr>
          <w:b/>
          <w:sz w:val="28"/>
          <w:szCs w:val="28"/>
        </w:rPr>
      </w:pPr>
    </w:p>
    <w:p w14:paraId="1C56A0E5" w14:textId="77777777" w:rsidR="009375D5" w:rsidRDefault="009375D5" w:rsidP="009375D5">
      <w:pPr>
        <w:jc w:val="both"/>
        <w:rPr>
          <w:b/>
          <w:sz w:val="28"/>
          <w:szCs w:val="28"/>
        </w:rPr>
      </w:pPr>
    </w:p>
    <w:p w14:paraId="42672D5C" w14:textId="77777777" w:rsidR="009375D5" w:rsidRDefault="009375D5" w:rsidP="009375D5">
      <w:pPr>
        <w:jc w:val="both"/>
        <w:rPr>
          <w:b/>
          <w:sz w:val="28"/>
          <w:szCs w:val="28"/>
        </w:rPr>
      </w:pPr>
    </w:p>
    <w:p w14:paraId="0B43F6CB" w14:textId="77777777" w:rsidR="009375D5" w:rsidRDefault="009375D5" w:rsidP="009375D5">
      <w:pPr>
        <w:jc w:val="both"/>
        <w:rPr>
          <w:b/>
          <w:sz w:val="28"/>
          <w:szCs w:val="28"/>
        </w:rPr>
      </w:pPr>
    </w:p>
    <w:p w14:paraId="495F9174" w14:textId="77777777" w:rsidR="009375D5" w:rsidRDefault="009375D5" w:rsidP="009375D5">
      <w:pPr>
        <w:jc w:val="both"/>
        <w:rPr>
          <w:b/>
          <w:sz w:val="28"/>
          <w:szCs w:val="28"/>
        </w:rPr>
      </w:pPr>
    </w:p>
    <w:p w14:paraId="725BE275" w14:textId="77777777" w:rsidR="009375D5" w:rsidRDefault="009375D5" w:rsidP="009375D5">
      <w:pPr>
        <w:jc w:val="right"/>
        <w:rPr>
          <w:sz w:val="28"/>
          <w:szCs w:val="28"/>
        </w:rPr>
      </w:pPr>
      <w:r w:rsidRPr="00727F6A">
        <w:rPr>
          <w:sz w:val="28"/>
          <w:szCs w:val="28"/>
        </w:rPr>
        <w:lastRenderedPageBreak/>
        <w:t>Приложение</w:t>
      </w:r>
      <w:r>
        <w:rPr>
          <w:sz w:val="28"/>
          <w:szCs w:val="28"/>
        </w:rPr>
        <w:t xml:space="preserve"> к постановлению</w:t>
      </w:r>
    </w:p>
    <w:p w14:paraId="4A0BA21B" w14:textId="77777777" w:rsidR="009375D5" w:rsidRDefault="009375D5" w:rsidP="009375D5">
      <w:pPr>
        <w:jc w:val="right"/>
        <w:rPr>
          <w:sz w:val="28"/>
          <w:szCs w:val="28"/>
        </w:rPr>
      </w:pPr>
      <w:r>
        <w:rPr>
          <w:sz w:val="28"/>
          <w:szCs w:val="28"/>
        </w:rPr>
        <w:t>Администрации Комсомольского</w:t>
      </w:r>
    </w:p>
    <w:p w14:paraId="3B56CC89" w14:textId="77777777" w:rsidR="009375D5" w:rsidRDefault="009375D5" w:rsidP="009375D5">
      <w:pPr>
        <w:jc w:val="right"/>
        <w:rPr>
          <w:sz w:val="28"/>
          <w:szCs w:val="28"/>
        </w:rPr>
      </w:pPr>
      <w:r>
        <w:rPr>
          <w:sz w:val="28"/>
          <w:szCs w:val="28"/>
        </w:rPr>
        <w:t>муниципального района</w:t>
      </w:r>
    </w:p>
    <w:p w14:paraId="0BF17EBC" w14:textId="77777777" w:rsidR="009375D5" w:rsidRDefault="009375D5" w:rsidP="009375D5">
      <w:pPr>
        <w:jc w:val="right"/>
        <w:rPr>
          <w:sz w:val="28"/>
          <w:szCs w:val="28"/>
        </w:rPr>
      </w:pPr>
      <w:r>
        <w:rPr>
          <w:sz w:val="28"/>
          <w:szCs w:val="28"/>
        </w:rPr>
        <w:t>от  11.06.2024 г. №   160</w:t>
      </w:r>
    </w:p>
    <w:p w14:paraId="4A97B967" w14:textId="77777777" w:rsidR="009375D5" w:rsidRDefault="009375D5" w:rsidP="009375D5">
      <w:pPr>
        <w:jc w:val="center"/>
        <w:rPr>
          <w:b/>
          <w:sz w:val="28"/>
          <w:szCs w:val="28"/>
        </w:rPr>
      </w:pPr>
      <w:r>
        <w:rPr>
          <w:b/>
          <w:sz w:val="28"/>
          <w:szCs w:val="28"/>
        </w:rPr>
        <w:t>Расчет</w:t>
      </w:r>
    </w:p>
    <w:p w14:paraId="39B08CB8" w14:textId="77777777" w:rsidR="009375D5" w:rsidRPr="002B5A7A" w:rsidRDefault="009375D5" w:rsidP="009375D5">
      <w:pPr>
        <w:jc w:val="center"/>
        <w:rPr>
          <w:b/>
          <w:sz w:val="28"/>
          <w:szCs w:val="28"/>
        </w:rPr>
      </w:pPr>
      <w:r>
        <w:rPr>
          <w:b/>
          <w:sz w:val="28"/>
          <w:szCs w:val="28"/>
        </w:rPr>
        <w:t xml:space="preserve"> норматива</w:t>
      </w:r>
      <w:r>
        <w:rPr>
          <w:b/>
          <w:color w:val="000080"/>
          <w:sz w:val="28"/>
          <w:szCs w:val="28"/>
        </w:rPr>
        <w:t xml:space="preserve"> </w:t>
      </w:r>
      <w:r>
        <w:rPr>
          <w:b/>
          <w:sz w:val="28"/>
          <w:szCs w:val="28"/>
        </w:rPr>
        <w:t xml:space="preserve">стоимости одного квадратного метра общей площади жилого помещения по Комсомольскому муниципальному району </w:t>
      </w:r>
    </w:p>
    <w:p w14:paraId="451342B0" w14:textId="77777777" w:rsidR="009375D5" w:rsidRDefault="009375D5" w:rsidP="009375D5">
      <w:pPr>
        <w:jc w:val="center"/>
        <w:rPr>
          <w:color w:val="000080"/>
          <w:sz w:val="28"/>
          <w:szCs w:val="28"/>
        </w:rPr>
      </w:pPr>
    </w:p>
    <w:p w14:paraId="0EF23D98" w14:textId="77777777" w:rsidR="009375D5" w:rsidRDefault="009375D5" w:rsidP="009375D5">
      <w:pPr>
        <w:ind w:firstLine="708"/>
        <w:jc w:val="both"/>
        <w:rPr>
          <w:sz w:val="28"/>
          <w:szCs w:val="28"/>
        </w:rPr>
      </w:pPr>
      <w:r>
        <w:rPr>
          <w:sz w:val="28"/>
          <w:szCs w:val="28"/>
        </w:rPr>
        <w:t>1.Жилой дом, 72,0 м² - 1 520 000 рублей.</w:t>
      </w:r>
    </w:p>
    <w:p w14:paraId="7E31BA05" w14:textId="77777777" w:rsidR="009375D5" w:rsidRDefault="009375D5" w:rsidP="009375D5">
      <w:pPr>
        <w:ind w:firstLine="708"/>
        <w:jc w:val="both"/>
        <w:rPr>
          <w:sz w:val="28"/>
          <w:szCs w:val="28"/>
        </w:rPr>
      </w:pPr>
      <w:r>
        <w:rPr>
          <w:sz w:val="28"/>
          <w:szCs w:val="28"/>
        </w:rPr>
        <w:t>2.Жилой дом, 50,0 м² - 1 990 000 рублей.</w:t>
      </w:r>
    </w:p>
    <w:p w14:paraId="54BA4ECC" w14:textId="77777777" w:rsidR="009375D5" w:rsidRDefault="009375D5" w:rsidP="009375D5">
      <w:pPr>
        <w:ind w:firstLine="708"/>
        <w:jc w:val="both"/>
        <w:rPr>
          <w:sz w:val="28"/>
          <w:szCs w:val="28"/>
        </w:rPr>
      </w:pPr>
      <w:r>
        <w:rPr>
          <w:sz w:val="28"/>
          <w:szCs w:val="28"/>
        </w:rPr>
        <w:t>3.Жилой дом, 62,0 м² - 1 980 000 рублей.</w:t>
      </w:r>
    </w:p>
    <w:p w14:paraId="0A6DC10E" w14:textId="77777777" w:rsidR="009375D5" w:rsidRDefault="009375D5" w:rsidP="009375D5">
      <w:pPr>
        <w:ind w:firstLine="708"/>
        <w:jc w:val="both"/>
        <w:rPr>
          <w:sz w:val="28"/>
          <w:szCs w:val="28"/>
        </w:rPr>
      </w:pPr>
      <w:r>
        <w:rPr>
          <w:sz w:val="28"/>
          <w:szCs w:val="28"/>
        </w:rPr>
        <w:t>4.Жилой дом, 134,6 м² - 4 200 000 рублей.</w:t>
      </w:r>
    </w:p>
    <w:p w14:paraId="2F93DA81" w14:textId="77777777" w:rsidR="009375D5" w:rsidRDefault="009375D5" w:rsidP="009375D5">
      <w:pPr>
        <w:ind w:firstLine="708"/>
        <w:jc w:val="both"/>
        <w:rPr>
          <w:sz w:val="28"/>
          <w:szCs w:val="28"/>
        </w:rPr>
      </w:pPr>
      <w:r>
        <w:rPr>
          <w:sz w:val="28"/>
          <w:szCs w:val="28"/>
        </w:rPr>
        <w:t>5. Двухкомнатная квартира, 60,9 м² - 1 950 000 рублей.</w:t>
      </w:r>
    </w:p>
    <w:p w14:paraId="563244FA" w14:textId="77777777" w:rsidR="009375D5" w:rsidRDefault="009375D5" w:rsidP="009375D5">
      <w:pPr>
        <w:ind w:firstLine="708"/>
        <w:jc w:val="both"/>
        <w:rPr>
          <w:sz w:val="28"/>
          <w:szCs w:val="28"/>
        </w:rPr>
      </w:pPr>
    </w:p>
    <w:p w14:paraId="618D1AE9" w14:textId="77777777" w:rsidR="009375D5" w:rsidRDefault="009375D5" w:rsidP="009375D5">
      <w:pPr>
        <w:ind w:firstLine="708"/>
        <w:jc w:val="both"/>
        <w:rPr>
          <w:sz w:val="28"/>
          <w:szCs w:val="28"/>
        </w:rPr>
      </w:pPr>
      <w:r>
        <w:rPr>
          <w:sz w:val="28"/>
          <w:szCs w:val="28"/>
        </w:rPr>
        <w:t>1 520 000 : 72,0 =  21 111 рублей;</w:t>
      </w:r>
    </w:p>
    <w:p w14:paraId="7D4E52A7" w14:textId="77777777" w:rsidR="009375D5" w:rsidRDefault="009375D5" w:rsidP="009375D5">
      <w:pPr>
        <w:ind w:firstLine="708"/>
        <w:jc w:val="both"/>
        <w:rPr>
          <w:sz w:val="28"/>
          <w:szCs w:val="28"/>
        </w:rPr>
      </w:pPr>
      <w:r>
        <w:rPr>
          <w:sz w:val="28"/>
          <w:szCs w:val="28"/>
        </w:rPr>
        <w:t>1 990 000 : 50,0 = 39 800 рублей;</w:t>
      </w:r>
    </w:p>
    <w:p w14:paraId="40C5D418" w14:textId="77777777" w:rsidR="009375D5" w:rsidRDefault="009375D5" w:rsidP="009375D5">
      <w:pPr>
        <w:ind w:firstLine="708"/>
        <w:jc w:val="both"/>
        <w:rPr>
          <w:sz w:val="28"/>
          <w:szCs w:val="28"/>
        </w:rPr>
      </w:pPr>
      <w:r>
        <w:rPr>
          <w:sz w:val="28"/>
          <w:szCs w:val="28"/>
        </w:rPr>
        <w:t>1 980 000 : 62,0 = 31 935 рублей;</w:t>
      </w:r>
    </w:p>
    <w:p w14:paraId="00666747" w14:textId="77777777" w:rsidR="009375D5" w:rsidRDefault="009375D5" w:rsidP="009375D5">
      <w:pPr>
        <w:ind w:left="708"/>
        <w:jc w:val="both"/>
        <w:rPr>
          <w:sz w:val="28"/>
          <w:szCs w:val="28"/>
        </w:rPr>
      </w:pPr>
      <w:r>
        <w:rPr>
          <w:sz w:val="28"/>
          <w:szCs w:val="28"/>
        </w:rPr>
        <w:t>4 200 000 : 134,6 = 31 204 рублей;</w:t>
      </w:r>
    </w:p>
    <w:p w14:paraId="7394B800" w14:textId="77777777" w:rsidR="009375D5" w:rsidRDefault="009375D5" w:rsidP="009375D5">
      <w:pPr>
        <w:ind w:firstLine="708"/>
        <w:jc w:val="both"/>
        <w:rPr>
          <w:sz w:val="28"/>
          <w:szCs w:val="28"/>
        </w:rPr>
      </w:pPr>
      <w:r>
        <w:rPr>
          <w:sz w:val="28"/>
          <w:szCs w:val="28"/>
        </w:rPr>
        <w:t>1 950 000 : 60,9 = 32 020 рублей.</w:t>
      </w:r>
    </w:p>
    <w:p w14:paraId="2B63D475" w14:textId="77777777" w:rsidR="009375D5" w:rsidRDefault="009375D5" w:rsidP="009375D5">
      <w:pPr>
        <w:ind w:firstLine="708"/>
        <w:jc w:val="both"/>
        <w:rPr>
          <w:sz w:val="28"/>
          <w:szCs w:val="28"/>
        </w:rPr>
      </w:pPr>
    </w:p>
    <w:p w14:paraId="2FDA697E" w14:textId="77777777" w:rsidR="009375D5" w:rsidRDefault="009375D5" w:rsidP="009375D5">
      <w:pPr>
        <w:ind w:firstLine="708"/>
        <w:jc w:val="both"/>
        <w:rPr>
          <w:sz w:val="28"/>
          <w:szCs w:val="28"/>
        </w:rPr>
      </w:pPr>
      <w:r>
        <w:rPr>
          <w:sz w:val="28"/>
          <w:szCs w:val="28"/>
        </w:rPr>
        <w:t>Расчетный показатель средней рыночной стоимости одного квадратного метра общей площади жилого помещения по Комсомольскому муниципальному району рассчитывается по формуле:</w:t>
      </w:r>
    </w:p>
    <w:p w14:paraId="690DCA35" w14:textId="77777777" w:rsidR="009375D5" w:rsidRDefault="009375D5" w:rsidP="009375D5">
      <w:pPr>
        <w:ind w:firstLine="708"/>
        <w:jc w:val="both"/>
        <w:rPr>
          <w:sz w:val="28"/>
          <w:szCs w:val="28"/>
        </w:rPr>
      </w:pPr>
      <w:r>
        <w:rPr>
          <w:sz w:val="28"/>
          <w:szCs w:val="28"/>
        </w:rPr>
        <w:t>РПС=(Цп.р.+Цв.р.)/ni=21 111 + 39 800 + 31 935 + 31 204 + 32 020:5 =                   31 214 рублей,</w:t>
      </w:r>
    </w:p>
    <w:p w14:paraId="51133F60" w14:textId="77777777" w:rsidR="009375D5" w:rsidRDefault="009375D5" w:rsidP="009375D5">
      <w:pPr>
        <w:ind w:firstLine="708"/>
        <w:jc w:val="both"/>
        <w:rPr>
          <w:sz w:val="28"/>
          <w:szCs w:val="28"/>
        </w:rPr>
      </w:pPr>
      <w:r>
        <w:rPr>
          <w:sz w:val="28"/>
          <w:szCs w:val="28"/>
        </w:rPr>
        <w:t xml:space="preserve">где: </w:t>
      </w:r>
    </w:p>
    <w:p w14:paraId="6A7323D5" w14:textId="77777777" w:rsidR="009375D5" w:rsidRDefault="009375D5" w:rsidP="009375D5">
      <w:pPr>
        <w:ind w:firstLine="708"/>
        <w:jc w:val="both"/>
        <w:rPr>
          <w:sz w:val="28"/>
          <w:szCs w:val="28"/>
        </w:rPr>
      </w:pPr>
      <w:r>
        <w:rPr>
          <w:sz w:val="28"/>
          <w:szCs w:val="28"/>
        </w:rPr>
        <w:t>РПС - расчетный показатель средней рыночной стоимости одного квадратного метра общей площади жилого помещения на очередной квартал по Комсомольскому муниципальному району;</w:t>
      </w:r>
    </w:p>
    <w:p w14:paraId="5E329A0A" w14:textId="77777777" w:rsidR="009375D5" w:rsidRDefault="009375D5" w:rsidP="009375D5">
      <w:pPr>
        <w:ind w:firstLine="708"/>
        <w:jc w:val="both"/>
        <w:rPr>
          <w:sz w:val="28"/>
          <w:szCs w:val="28"/>
        </w:rPr>
      </w:pPr>
      <w:r>
        <w:rPr>
          <w:sz w:val="28"/>
          <w:szCs w:val="28"/>
        </w:rPr>
        <w:t>Цп.р. – средняя цена одного квадратного метра общей площади жилого помещения на первичном рынке по Комсомольскому муниципальному рынку  за период предшествующий расчетному;</w:t>
      </w:r>
    </w:p>
    <w:p w14:paraId="564C4E8B" w14:textId="77777777" w:rsidR="009375D5" w:rsidRDefault="009375D5" w:rsidP="009375D5">
      <w:pPr>
        <w:ind w:firstLine="708"/>
        <w:jc w:val="both"/>
        <w:rPr>
          <w:sz w:val="28"/>
          <w:szCs w:val="28"/>
        </w:rPr>
      </w:pPr>
      <w:r>
        <w:rPr>
          <w:sz w:val="28"/>
          <w:szCs w:val="28"/>
        </w:rPr>
        <w:t>Цв.р.- средняя цена одного квадратного метра общей площади жилого помещения на вторичном рынке по Комсомольскому муниципальному рынку  за период предшествующий расчетному;</w:t>
      </w:r>
    </w:p>
    <w:p w14:paraId="486E0D54" w14:textId="77777777" w:rsidR="009375D5" w:rsidRDefault="009375D5" w:rsidP="009375D5">
      <w:pPr>
        <w:ind w:firstLine="708"/>
        <w:jc w:val="both"/>
        <w:rPr>
          <w:sz w:val="28"/>
          <w:szCs w:val="28"/>
        </w:rPr>
      </w:pPr>
      <w:r>
        <w:rPr>
          <w:sz w:val="28"/>
          <w:szCs w:val="28"/>
        </w:rPr>
        <w:t>n</w:t>
      </w:r>
      <w:r>
        <w:rPr>
          <w:sz w:val="28"/>
          <w:szCs w:val="28"/>
          <w:lang w:val="en-US"/>
        </w:rPr>
        <w:t>i</w:t>
      </w:r>
      <w:r>
        <w:rPr>
          <w:sz w:val="28"/>
          <w:szCs w:val="28"/>
        </w:rPr>
        <w:t xml:space="preserve"> -количество показателей (Цп.р., Цв.р.), используемых при расчете показателя средней рыночной стоимости одного квадратного метра общей площади жилого помещения по Комсомольскому муниципальному району.</w:t>
      </w:r>
    </w:p>
    <w:p w14:paraId="41021965" w14:textId="77777777" w:rsidR="009375D5" w:rsidRDefault="009375D5" w:rsidP="009375D5">
      <w:pPr>
        <w:ind w:firstLine="708"/>
        <w:jc w:val="both"/>
        <w:rPr>
          <w:sz w:val="28"/>
          <w:szCs w:val="28"/>
        </w:rPr>
      </w:pPr>
      <w:r>
        <w:rPr>
          <w:sz w:val="28"/>
          <w:szCs w:val="28"/>
        </w:rPr>
        <w:t>Норматив стоимости одного квадратного метра общей площади жилого помещения по Комсомольскому муниципальному району (НКМР) определяется как среднеарифметическая величина прогнозных показателей размера средней рыночной стоимости одного квадратного метра общей площади жилого помещения по  Комсомольскому муниципальному району по формуле</w:t>
      </w:r>
    </w:p>
    <w:p w14:paraId="08951548" w14:textId="77777777" w:rsidR="009375D5" w:rsidRDefault="009375D5" w:rsidP="009375D5">
      <w:pPr>
        <w:ind w:firstLine="708"/>
        <w:jc w:val="both"/>
        <w:rPr>
          <w:sz w:val="28"/>
          <w:szCs w:val="28"/>
        </w:rPr>
      </w:pPr>
      <w:r>
        <w:rPr>
          <w:sz w:val="28"/>
          <w:szCs w:val="28"/>
        </w:rPr>
        <w:t>НКМР=РПС=31 214 рублей.</w:t>
      </w:r>
    </w:p>
    <w:p w14:paraId="3C91D7BC" w14:textId="420E160C" w:rsidR="00243495" w:rsidRDefault="00243495" w:rsidP="00321310">
      <w:pPr>
        <w:jc w:val="center"/>
        <w:rPr>
          <w:b/>
          <w:sz w:val="28"/>
          <w:szCs w:val="28"/>
        </w:rPr>
      </w:pPr>
    </w:p>
    <w:p w14:paraId="53B0CA5A" w14:textId="77777777" w:rsidR="00243495" w:rsidRDefault="00243495" w:rsidP="00243495">
      <w:pPr>
        <w:jc w:val="right"/>
      </w:pPr>
    </w:p>
    <w:p w14:paraId="404FCC77" w14:textId="362EC70B" w:rsidR="00243495" w:rsidRDefault="00243495" w:rsidP="00243495">
      <w:pPr>
        <w:jc w:val="center"/>
      </w:pPr>
      <w:r>
        <w:rPr>
          <w:noProof/>
          <w:color w:val="000080"/>
        </w:rPr>
        <w:drawing>
          <wp:inline distT="0" distB="0" distL="0" distR="0" wp14:anchorId="1A193271" wp14:editId="7907AAC2">
            <wp:extent cx="542925" cy="676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5063CF0A" w14:textId="77777777" w:rsidR="00243495" w:rsidRDefault="00243495" w:rsidP="00243495">
      <w:pPr>
        <w:jc w:val="center"/>
      </w:pPr>
    </w:p>
    <w:p w14:paraId="200A9C5C" w14:textId="77777777" w:rsidR="00243495" w:rsidRDefault="00243495" w:rsidP="00243495">
      <w:pPr>
        <w:pStyle w:val="1"/>
        <w:jc w:val="center"/>
        <w:rPr>
          <w:color w:val="003366"/>
          <w:sz w:val="36"/>
        </w:rPr>
      </w:pPr>
      <w:r>
        <w:rPr>
          <w:color w:val="003366"/>
          <w:sz w:val="36"/>
        </w:rPr>
        <w:t>ПОСТАНОВЛЕНИЕ</w:t>
      </w:r>
    </w:p>
    <w:p w14:paraId="521D3436" w14:textId="77777777" w:rsidR="00243495" w:rsidRDefault="00243495" w:rsidP="00243495">
      <w:pPr>
        <w:jc w:val="center"/>
        <w:rPr>
          <w:b/>
          <w:color w:val="003366"/>
        </w:rPr>
      </w:pPr>
      <w:r>
        <w:rPr>
          <w:b/>
          <w:color w:val="003366"/>
        </w:rPr>
        <w:t>АДМИНИСТРАЦИИ</w:t>
      </w:r>
    </w:p>
    <w:p w14:paraId="4568DDB3" w14:textId="77777777" w:rsidR="00243495" w:rsidRDefault="00243495" w:rsidP="00243495">
      <w:pPr>
        <w:jc w:val="center"/>
        <w:rPr>
          <w:b/>
          <w:color w:val="003366"/>
        </w:rPr>
      </w:pPr>
      <w:r>
        <w:rPr>
          <w:b/>
          <w:color w:val="003366"/>
        </w:rPr>
        <w:t xml:space="preserve"> КОМСОМОЛЬСКОГО МУНИЦИПАЛЬНОГО  РАЙОНА</w:t>
      </w:r>
    </w:p>
    <w:p w14:paraId="630DECF3" w14:textId="77777777" w:rsidR="00243495" w:rsidRDefault="00243495" w:rsidP="00243495">
      <w:pPr>
        <w:jc w:val="center"/>
        <w:rPr>
          <w:b/>
          <w:color w:val="003366"/>
        </w:rPr>
      </w:pPr>
      <w:r>
        <w:rPr>
          <w:b/>
          <w:color w:val="003366"/>
        </w:rPr>
        <w:t>ИВАНОВСКОЙ ОБЛАСТИ</w:t>
      </w:r>
    </w:p>
    <w:p w14:paraId="284806B6" w14:textId="77777777" w:rsidR="00243495" w:rsidRDefault="00243495" w:rsidP="00243495">
      <w:pPr>
        <w:jc w:val="center"/>
      </w:pPr>
    </w:p>
    <w:tbl>
      <w:tblPr>
        <w:tblW w:w="0" w:type="auto"/>
        <w:tblInd w:w="108" w:type="dxa"/>
        <w:tblBorders>
          <w:top w:val="single" w:sz="4" w:space="0" w:color="auto"/>
        </w:tblBorders>
        <w:tblLayout w:type="fixed"/>
        <w:tblLook w:val="04A0" w:firstRow="1" w:lastRow="0" w:firstColumn="1" w:lastColumn="0" w:noHBand="0" w:noVBand="1"/>
      </w:tblPr>
      <w:tblGrid>
        <w:gridCol w:w="1674"/>
        <w:gridCol w:w="381"/>
        <w:gridCol w:w="646"/>
        <w:gridCol w:w="571"/>
        <w:gridCol w:w="1829"/>
        <w:gridCol w:w="1500"/>
        <w:gridCol w:w="1099"/>
        <w:gridCol w:w="550"/>
        <w:gridCol w:w="825"/>
        <w:gridCol w:w="589"/>
      </w:tblGrid>
      <w:tr w:rsidR="00243495" w14:paraId="02A23E1C" w14:textId="77777777" w:rsidTr="00216D0F">
        <w:trPr>
          <w:trHeight w:val="100"/>
        </w:trPr>
        <w:tc>
          <w:tcPr>
            <w:tcW w:w="9664" w:type="dxa"/>
            <w:gridSpan w:val="10"/>
            <w:tcBorders>
              <w:top w:val="thinThickThinSmallGap" w:sz="24" w:space="0" w:color="auto"/>
              <w:left w:val="nil"/>
              <w:bottom w:val="nil"/>
              <w:right w:val="nil"/>
            </w:tcBorders>
            <w:hideMark/>
          </w:tcPr>
          <w:p w14:paraId="6E364530" w14:textId="77777777" w:rsidR="00243495" w:rsidRDefault="00243495" w:rsidP="00216D0F">
            <w:pPr>
              <w:rPr>
                <w:color w:val="003366"/>
              </w:rPr>
            </w:pPr>
            <w:smartTag w:uri="urn:schemas-microsoft-com:office:smarttags" w:element="metricconverter">
              <w:smartTagPr>
                <w:attr w:name="ProductID" w:val="155150, г"/>
              </w:smartTagPr>
              <w:r>
                <w:rPr>
                  <w:color w:val="003366"/>
                </w:rPr>
                <w:t>155150, г</w:t>
              </w:r>
            </w:smartTag>
            <w:r>
              <w:rPr>
                <w:color w:val="003366"/>
              </w:rPr>
              <w:t xml:space="preserve">. Комсомольск, ул. 50 лет ВЛКСМ, д. 2, ИНН 3714002224, КПП 371401001, ОГРН 1023701625595, </w:t>
            </w:r>
          </w:p>
          <w:p w14:paraId="330930CF" w14:textId="77777777" w:rsidR="00243495" w:rsidRDefault="00243495" w:rsidP="00216D0F">
            <w:pPr>
              <w:rPr>
                <w:color w:val="003366"/>
              </w:rPr>
            </w:pPr>
            <w:r>
              <w:rPr>
                <w:color w:val="003366"/>
              </w:rPr>
              <w:t xml:space="preserve">Тел./Факс (49352) 4-11-78, e-mail: </w:t>
            </w:r>
            <w:hyperlink r:id="rId27" w:history="1">
              <w:r>
                <w:rPr>
                  <w:rStyle w:val="a5"/>
                </w:rPr>
                <w:t>admin.komsomolsk@mail.ru</w:t>
              </w:r>
            </w:hyperlink>
          </w:p>
        </w:tc>
      </w:tr>
      <w:tr w:rsidR="00243495" w14:paraId="05A0E88B" w14:textId="77777777" w:rsidTr="00216D0F">
        <w:trPr>
          <w:gridAfter w:val="1"/>
          <w:wAfter w:w="589" w:type="dxa"/>
          <w:trHeight w:val="415"/>
        </w:trPr>
        <w:tc>
          <w:tcPr>
            <w:tcW w:w="1674" w:type="dxa"/>
            <w:tcBorders>
              <w:top w:val="nil"/>
              <w:left w:val="nil"/>
              <w:bottom w:val="nil"/>
              <w:right w:val="nil"/>
            </w:tcBorders>
          </w:tcPr>
          <w:p w14:paraId="25356189" w14:textId="77777777" w:rsidR="00243495" w:rsidRDefault="00243495" w:rsidP="00216D0F">
            <w:pPr>
              <w:ind w:right="-108"/>
              <w:jc w:val="center"/>
              <w:rPr>
                <w:sz w:val="28"/>
                <w:szCs w:val="28"/>
              </w:rPr>
            </w:pPr>
          </w:p>
        </w:tc>
        <w:tc>
          <w:tcPr>
            <w:tcW w:w="381" w:type="dxa"/>
            <w:tcBorders>
              <w:top w:val="nil"/>
              <w:left w:val="nil"/>
              <w:bottom w:val="nil"/>
              <w:right w:val="nil"/>
            </w:tcBorders>
          </w:tcPr>
          <w:p w14:paraId="0BEB8271" w14:textId="77777777" w:rsidR="00243495" w:rsidRDefault="00243495" w:rsidP="00216D0F">
            <w:pPr>
              <w:ind w:right="-108"/>
              <w:jc w:val="center"/>
              <w:rPr>
                <w:sz w:val="28"/>
                <w:szCs w:val="28"/>
              </w:rPr>
            </w:pPr>
          </w:p>
          <w:p w14:paraId="64F7DFF9" w14:textId="77777777" w:rsidR="00243495" w:rsidRDefault="00243495" w:rsidP="00216D0F">
            <w:pPr>
              <w:ind w:right="-108"/>
              <w:jc w:val="center"/>
            </w:pPr>
            <w:r>
              <w:rPr>
                <w:sz w:val="28"/>
                <w:szCs w:val="28"/>
              </w:rPr>
              <w:t xml:space="preserve">        «</w:t>
            </w:r>
          </w:p>
        </w:tc>
        <w:tc>
          <w:tcPr>
            <w:tcW w:w="646" w:type="dxa"/>
            <w:tcBorders>
              <w:top w:val="nil"/>
              <w:left w:val="nil"/>
              <w:bottom w:val="single" w:sz="4" w:space="0" w:color="auto"/>
              <w:right w:val="nil"/>
            </w:tcBorders>
            <w:vAlign w:val="bottom"/>
          </w:tcPr>
          <w:p w14:paraId="145832C5" w14:textId="77777777" w:rsidR="00243495" w:rsidRDefault="00243495" w:rsidP="00216D0F">
            <w:pPr>
              <w:ind w:right="-108"/>
              <w:rPr>
                <w:sz w:val="28"/>
                <w:szCs w:val="28"/>
              </w:rPr>
            </w:pPr>
            <w:r>
              <w:rPr>
                <w:sz w:val="28"/>
                <w:szCs w:val="28"/>
              </w:rPr>
              <w:t>11</w:t>
            </w:r>
          </w:p>
        </w:tc>
        <w:tc>
          <w:tcPr>
            <w:tcW w:w="571" w:type="dxa"/>
            <w:tcBorders>
              <w:top w:val="nil"/>
              <w:left w:val="nil"/>
              <w:bottom w:val="nil"/>
              <w:right w:val="nil"/>
            </w:tcBorders>
            <w:vAlign w:val="bottom"/>
            <w:hideMark/>
          </w:tcPr>
          <w:p w14:paraId="16A064D8" w14:textId="77777777" w:rsidR="00243495" w:rsidRDefault="00243495" w:rsidP="00216D0F">
            <w:pPr>
              <w:ind w:left="-734" w:firstLine="720"/>
              <w:rPr>
                <w:sz w:val="28"/>
                <w:szCs w:val="28"/>
              </w:rPr>
            </w:pPr>
            <w:r>
              <w:rPr>
                <w:sz w:val="28"/>
                <w:szCs w:val="28"/>
              </w:rPr>
              <w:t>»</w:t>
            </w:r>
          </w:p>
        </w:tc>
        <w:tc>
          <w:tcPr>
            <w:tcW w:w="1829" w:type="dxa"/>
            <w:tcBorders>
              <w:top w:val="nil"/>
              <w:left w:val="nil"/>
              <w:bottom w:val="single" w:sz="4" w:space="0" w:color="auto"/>
              <w:right w:val="nil"/>
            </w:tcBorders>
            <w:vAlign w:val="bottom"/>
          </w:tcPr>
          <w:p w14:paraId="22496B91" w14:textId="77777777" w:rsidR="00243495" w:rsidRDefault="00243495" w:rsidP="00216D0F">
            <w:pPr>
              <w:rPr>
                <w:sz w:val="28"/>
                <w:szCs w:val="28"/>
              </w:rPr>
            </w:pPr>
            <w:r>
              <w:rPr>
                <w:sz w:val="28"/>
                <w:szCs w:val="28"/>
              </w:rPr>
              <w:t xml:space="preserve">        06</w:t>
            </w:r>
          </w:p>
        </w:tc>
        <w:tc>
          <w:tcPr>
            <w:tcW w:w="1500" w:type="dxa"/>
            <w:tcBorders>
              <w:top w:val="nil"/>
              <w:left w:val="nil"/>
              <w:bottom w:val="nil"/>
              <w:right w:val="nil"/>
            </w:tcBorders>
            <w:vAlign w:val="bottom"/>
            <w:hideMark/>
          </w:tcPr>
          <w:p w14:paraId="75B05CE2" w14:textId="77777777" w:rsidR="00243495" w:rsidRDefault="00243495" w:rsidP="00216D0F">
            <w:pPr>
              <w:rPr>
                <w:sz w:val="28"/>
                <w:szCs w:val="28"/>
              </w:rPr>
            </w:pPr>
            <w:r>
              <w:rPr>
                <w:sz w:val="28"/>
                <w:szCs w:val="28"/>
              </w:rPr>
              <w:t>2024г.  №</w:t>
            </w:r>
          </w:p>
        </w:tc>
        <w:tc>
          <w:tcPr>
            <w:tcW w:w="1099" w:type="dxa"/>
            <w:tcBorders>
              <w:top w:val="nil"/>
              <w:left w:val="nil"/>
              <w:bottom w:val="single" w:sz="4" w:space="0" w:color="auto"/>
              <w:right w:val="nil"/>
            </w:tcBorders>
            <w:vAlign w:val="bottom"/>
          </w:tcPr>
          <w:p w14:paraId="09E847AF" w14:textId="77777777" w:rsidR="00243495" w:rsidRDefault="00243495" w:rsidP="00216D0F">
            <w:pPr>
              <w:rPr>
                <w:sz w:val="28"/>
                <w:szCs w:val="28"/>
              </w:rPr>
            </w:pPr>
            <w:r>
              <w:rPr>
                <w:sz w:val="28"/>
                <w:szCs w:val="28"/>
              </w:rPr>
              <w:t>161</w:t>
            </w:r>
          </w:p>
        </w:tc>
        <w:tc>
          <w:tcPr>
            <w:tcW w:w="550" w:type="dxa"/>
            <w:tcBorders>
              <w:top w:val="nil"/>
              <w:left w:val="nil"/>
              <w:bottom w:val="nil"/>
              <w:right w:val="nil"/>
            </w:tcBorders>
            <w:vAlign w:val="bottom"/>
          </w:tcPr>
          <w:p w14:paraId="2F12C889" w14:textId="77777777" w:rsidR="00243495" w:rsidRDefault="00243495" w:rsidP="00216D0F">
            <w:pPr>
              <w:jc w:val="center"/>
              <w:rPr>
                <w:sz w:val="28"/>
                <w:szCs w:val="28"/>
              </w:rPr>
            </w:pPr>
          </w:p>
          <w:p w14:paraId="7EA3FFF0" w14:textId="77777777" w:rsidR="00243495" w:rsidRDefault="00243495" w:rsidP="00216D0F">
            <w:pPr>
              <w:jc w:val="center"/>
              <w:rPr>
                <w:sz w:val="28"/>
                <w:szCs w:val="28"/>
              </w:rPr>
            </w:pPr>
          </w:p>
        </w:tc>
        <w:tc>
          <w:tcPr>
            <w:tcW w:w="825" w:type="dxa"/>
            <w:tcBorders>
              <w:top w:val="nil"/>
              <w:left w:val="nil"/>
              <w:bottom w:val="nil"/>
              <w:right w:val="nil"/>
            </w:tcBorders>
            <w:vAlign w:val="bottom"/>
          </w:tcPr>
          <w:p w14:paraId="749EA806" w14:textId="77777777" w:rsidR="00243495" w:rsidRDefault="00243495" w:rsidP="00216D0F">
            <w:pPr>
              <w:jc w:val="center"/>
            </w:pPr>
          </w:p>
        </w:tc>
      </w:tr>
    </w:tbl>
    <w:p w14:paraId="0905C170" w14:textId="77777777" w:rsidR="00243495" w:rsidRDefault="00243495" w:rsidP="00243495">
      <w:pPr>
        <w:ind w:firstLine="720"/>
        <w:jc w:val="center"/>
        <w:rPr>
          <w:sz w:val="28"/>
          <w:szCs w:val="28"/>
        </w:rPr>
      </w:pPr>
    </w:p>
    <w:p w14:paraId="3CDAAE38" w14:textId="77777777" w:rsidR="00243495" w:rsidRDefault="00243495" w:rsidP="00243495">
      <w:pPr>
        <w:jc w:val="center"/>
        <w:rPr>
          <w:b/>
          <w:sz w:val="28"/>
          <w:szCs w:val="28"/>
        </w:rPr>
      </w:pPr>
      <w:r>
        <w:rPr>
          <w:b/>
          <w:sz w:val="28"/>
          <w:szCs w:val="28"/>
        </w:rPr>
        <w:t>О внесении изменений в постановление Администрации Комсомольского муниципального района от 01.08.2023 г. № 205 «Об утверждении муниципальной программы «Развитие экономики Комсомольского муниципального района»</w:t>
      </w:r>
    </w:p>
    <w:p w14:paraId="2C5A6D97" w14:textId="77777777" w:rsidR="00243495" w:rsidRDefault="00243495" w:rsidP="00243495">
      <w:pPr>
        <w:jc w:val="center"/>
        <w:rPr>
          <w:b/>
          <w:sz w:val="28"/>
          <w:szCs w:val="28"/>
        </w:rPr>
      </w:pPr>
    </w:p>
    <w:p w14:paraId="242B0C21" w14:textId="77777777" w:rsidR="00243495" w:rsidRDefault="00243495" w:rsidP="00243495">
      <w:pPr>
        <w:jc w:val="center"/>
      </w:pPr>
    </w:p>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
      </w:tblGrid>
      <w:tr w:rsidR="00243495" w14:paraId="3337A6AD" w14:textId="77777777" w:rsidTr="00216D0F">
        <w:trPr>
          <w:trHeight w:val="258"/>
        </w:trPr>
        <w:tc>
          <w:tcPr>
            <w:tcW w:w="246" w:type="dxa"/>
            <w:tcBorders>
              <w:top w:val="nil"/>
              <w:left w:val="nil"/>
              <w:bottom w:val="nil"/>
              <w:right w:val="nil"/>
            </w:tcBorders>
          </w:tcPr>
          <w:p w14:paraId="227D1266" w14:textId="77777777" w:rsidR="00243495" w:rsidRDefault="00243495" w:rsidP="00216D0F">
            <w:pPr>
              <w:jc w:val="both"/>
              <w:rPr>
                <w:b/>
                <w:sz w:val="28"/>
                <w:szCs w:val="28"/>
              </w:rPr>
            </w:pPr>
          </w:p>
        </w:tc>
      </w:tr>
      <w:tr w:rsidR="00243495" w14:paraId="5E3708C0" w14:textId="77777777" w:rsidTr="00216D0F">
        <w:trPr>
          <w:trHeight w:val="211"/>
        </w:trPr>
        <w:tc>
          <w:tcPr>
            <w:tcW w:w="246" w:type="dxa"/>
            <w:tcBorders>
              <w:top w:val="nil"/>
              <w:left w:val="nil"/>
              <w:bottom w:val="nil"/>
              <w:right w:val="nil"/>
            </w:tcBorders>
          </w:tcPr>
          <w:p w14:paraId="79020998" w14:textId="77777777" w:rsidR="00243495" w:rsidRDefault="00243495" w:rsidP="00216D0F">
            <w:pPr>
              <w:jc w:val="both"/>
            </w:pPr>
          </w:p>
        </w:tc>
      </w:tr>
    </w:tbl>
    <w:p w14:paraId="00578366" w14:textId="77777777" w:rsidR="00243495" w:rsidRDefault="00243495" w:rsidP="00243495">
      <w:pPr>
        <w:ind w:firstLine="708"/>
        <w:jc w:val="both"/>
        <w:rPr>
          <w:b/>
          <w:sz w:val="28"/>
          <w:szCs w:val="28"/>
        </w:rPr>
      </w:pPr>
      <w:r>
        <w:rPr>
          <w:sz w:val="28"/>
          <w:szCs w:val="28"/>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постановлениями Администрации Комсомольского муниципального района от 21.04.2023 г. № 117 «О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от 03.05.2023 г. № 124 «Об утверждении Методических указаний по разработке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Уставом Комсомольского муниципального района Ивановской области, Администрация Комсомольского муниципального района  </w:t>
      </w:r>
      <w:r>
        <w:rPr>
          <w:b/>
          <w:sz w:val="28"/>
          <w:szCs w:val="28"/>
        </w:rPr>
        <w:t xml:space="preserve">п о с т а н о в л я е т: </w:t>
      </w:r>
    </w:p>
    <w:p w14:paraId="385884C5" w14:textId="77777777" w:rsidR="00243495" w:rsidRDefault="00243495" w:rsidP="00243495">
      <w:pPr>
        <w:ind w:firstLine="708"/>
        <w:rPr>
          <w:sz w:val="28"/>
          <w:szCs w:val="28"/>
        </w:rPr>
      </w:pPr>
    </w:p>
    <w:p w14:paraId="36EA538F" w14:textId="77777777" w:rsidR="00243495" w:rsidRDefault="00243495" w:rsidP="00243495">
      <w:pPr>
        <w:tabs>
          <w:tab w:val="left" w:pos="0"/>
          <w:tab w:val="left" w:pos="709"/>
        </w:tabs>
        <w:jc w:val="both"/>
        <w:rPr>
          <w:sz w:val="28"/>
          <w:szCs w:val="28"/>
        </w:rPr>
      </w:pPr>
      <w:r>
        <w:rPr>
          <w:sz w:val="28"/>
          <w:szCs w:val="28"/>
        </w:rPr>
        <w:t xml:space="preserve">          1.Внести изменения в постановление Администрации Комсомольского муниципального района от 01.08.2023 г. № 205 «Об утверждении муниципальной программы </w:t>
      </w:r>
      <w:r w:rsidRPr="0096236B">
        <w:rPr>
          <w:sz w:val="28"/>
          <w:szCs w:val="28"/>
        </w:rPr>
        <w:t>«Развитие экономики Комсомольского муниципального района»</w:t>
      </w:r>
      <w:r>
        <w:rPr>
          <w:sz w:val="28"/>
          <w:szCs w:val="28"/>
        </w:rPr>
        <w:t xml:space="preserve"> изложив приложение к постановлению в новой редакции </w:t>
      </w:r>
      <w:r w:rsidRPr="0096236B">
        <w:rPr>
          <w:sz w:val="28"/>
          <w:szCs w:val="28"/>
        </w:rPr>
        <w:t xml:space="preserve"> </w:t>
      </w:r>
      <w:r>
        <w:rPr>
          <w:sz w:val="28"/>
          <w:szCs w:val="28"/>
        </w:rPr>
        <w:t>(прилагается).</w:t>
      </w:r>
    </w:p>
    <w:p w14:paraId="56945C94" w14:textId="77777777" w:rsidR="00243495" w:rsidRDefault="00243495" w:rsidP="00243495">
      <w:pPr>
        <w:tabs>
          <w:tab w:val="left" w:pos="0"/>
          <w:tab w:val="left" w:pos="709"/>
        </w:tabs>
        <w:jc w:val="both"/>
        <w:rPr>
          <w:sz w:val="28"/>
          <w:szCs w:val="28"/>
        </w:rPr>
      </w:pPr>
      <w:r>
        <w:rPr>
          <w:sz w:val="28"/>
          <w:szCs w:val="28"/>
        </w:rPr>
        <w:t xml:space="preserve">          </w:t>
      </w:r>
    </w:p>
    <w:p w14:paraId="14B08C7C" w14:textId="77777777" w:rsidR="00243495" w:rsidRDefault="00243495" w:rsidP="00243495">
      <w:pPr>
        <w:tabs>
          <w:tab w:val="left" w:pos="0"/>
          <w:tab w:val="left" w:pos="709"/>
        </w:tabs>
        <w:ind w:firstLine="709"/>
        <w:jc w:val="both"/>
        <w:rPr>
          <w:sz w:val="28"/>
          <w:szCs w:val="28"/>
        </w:rPr>
      </w:pPr>
      <w:r>
        <w:rPr>
          <w:sz w:val="28"/>
          <w:szCs w:val="28"/>
        </w:rPr>
        <w:t>2</w:t>
      </w:r>
      <w:r w:rsidRPr="00065087">
        <w:rPr>
          <w:sz w:val="28"/>
          <w:szCs w:val="28"/>
        </w:rPr>
        <w:t xml:space="preserve">. </w:t>
      </w:r>
      <w:r>
        <w:rPr>
          <w:sz w:val="28"/>
          <w:szCs w:val="28"/>
        </w:rPr>
        <w:t>Н</w:t>
      </w:r>
      <w:r w:rsidRPr="00065087">
        <w:rPr>
          <w:sz w:val="28"/>
          <w:szCs w:val="28"/>
        </w:rPr>
        <w:t xml:space="preserve">астоящее постановление </w:t>
      </w:r>
      <w:r>
        <w:rPr>
          <w:sz w:val="28"/>
          <w:szCs w:val="28"/>
        </w:rPr>
        <w:t xml:space="preserve">вступает в силу с момента его официального опубликования в «Вестнике нормативных правовых актов органов местного самоуправления Комсомольского муниципального района» и подлежит размещению на официальном сайте органов местного самоуправления </w:t>
      </w:r>
      <w:r>
        <w:rPr>
          <w:sz w:val="28"/>
          <w:szCs w:val="28"/>
        </w:rPr>
        <w:lastRenderedPageBreak/>
        <w:t>Комсомольского муниципального района в информационно-телекоммуникационной сети «Интернет».</w:t>
      </w:r>
    </w:p>
    <w:p w14:paraId="540A280B" w14:textId="77777777" w:rsidR="00243495" w:rsidRDefault="00243495" w:rsidP="00243495">
      <w:pPr>
        <w:tabs>
          <w:tab w:val="left" w:pos="0"/>
          <w:tab w:val="left" w:pos="709"/>
        </w:tabs>
        <w:ind w:firstLine="709"/>
        <w:jc w:val="both"/>
        <w:rPr>
          <w:sz w:val="28"/>
          <w:szCs w:val="28"/>
        </w:rPr>
      </w:pPr>
    </w:p>
    <w:p w14:paraId="24AF1446" w14:textId="77777777" w:rsidR="00243495" w:rsidRDefault="00243495" w:rsidP="00243495">
      <w:pPr>
        <w:tabs>
          <w:tab w:val="left" w:pos="0"/>
          <w:tab w:val="left" w:pos="709"/>
        </w:tabs>
        <w:ind w:firstLine="709"/>
        <w:jc w:val="both"/>
        <w:rPr>
          <w:sz w:val="28"/>
          <w:szCs w:val="28"/>
        </w:rPr>
      </w:pPr>
    </w:p>
    <w:p w14:paraId="6BA998F2" w14:textId="77777777" w:rsidR="00243495" w:rsidRDefault="00243495" w:rsidP="00243495">
      <w:pPr>
        <w:tabs>
          <w:tab w:val="left" w:pos="0"/>
          <w:tab w:val="left" w:pos="709"/>
        </w:tabs>
        <w:ind w:firstLine="709"/>
        <w:jc w:val="both"/>
        <w:rPr>
          <w:sz w:val="28"/>
          <w:szCs w:val="28"/>
        </w:rPr>
      </w:pPr>
    </w:p>
    <w:p w14:paraId="645D5BBF" w14:textId="77777777" w:rsidR="00243495" w:rsidRDefault="00243495" w:rsidP="00243495">
      <w:pPr>
        <w:autoSpaceDE w:val="0"/>
        <w:autoSpaceDN w:val="0"/>
        <w:adjustRightInd w:val="0"/>
        <w:ind w:firstLine="540"/>
        <w:jc w:val="both"/>
        <w:rPr>
          <w:bCs/>
          <w:sz w:val="28"/>
          <w:szCs w:val="28"/>
        </w:rPr>
      </w:pPr>
    </w:p>
    <w:p w14:paraId="6C959483" w14:textId="77777777" w:rsidR="00243495" w:rsidRDefault="00243495" w:rsidP="00243495">
      <w:pPr>
        <w:rPr>
          <w:b/>
          <w:sz w:val="28"/>
          <w:szCs w:val="28"/>
        </w:rPr>
      </w:pPr>
      <w:r>
        <w:rPr>
          <w:b/>
          <w:sz w:val="28"/>
          <w:szCs w:val="28"/>
        </w:rPr>
        <w:t>Глава Комсомольского</w:t>
      </w:r>
    </w:p>
    <w:p w14:paraId="416F5588" w14:textId="77777777" w:rsidR="00243495" w:rsidRDefault="00243495" w:rsidP="00243495">
      <w:pPr>
        <w:rPr>
          <w:b/>
          <w:sz w:val="28"/>
          <w:szCs w:val="28"/>
        </w:rPr>
      </w:pPr>
      <w:r>
        <w:rPr>
          <w:b/>
          <w:sz w:val="28"/>
          <w:szCs w:val="28"/>
        </w:rPr>
        <w:t>муниципального района:                                                                 О.В. Бузулуцкая</w:t>
      </w:r>
    </w:p>
    <w:p w14:paraId="67312AA1" w14:textId="77777777" w:rsidR="00243495" w:rsidRDefault="00243495" w:rsidP="00243495">
      <w:pPr>
        <w:rPr>
          <w:b/>
          <w:sz w:val="28"/>
          <w:szCs w:val="28"/>
        </w:rPr>
      </w:pPr>
    </w:p>
    <w:p w14:paraId="643D55BA" w14:textId="77777777" w:rsidR="00243495" w:rsidRDefault="00243495" w:rsidP="00243495">
      <w:pPr>
        <w:rPr>
          <w:b/>
          <w:sz w:val="28"/>
          <w:szCs w:val="28"/>
        </w:rPr>
      </w:pPr>
    </w:p>
    <w:p w14:paraId="200EA859" w14:textId="77777777" w:rsidR="00243495" w:rsidRDefault="00243495" w:rsidP="00243495">
      <w:pPr>
        <w:rPr>
          <w:b/>
          <w:sz w:val="28"/>
          <w:szCs w:val="28"/>
        </w:rPr>
      </w:pPr>
    </w:p>
    <w:p w14:paraId="6D5D27C2" w14:textId="77777777" w:rsidR="00243495" w:rsidRDefault="00243495" w:rsidP="00243495">
      <w:pPr>
        <w:rPr>
          <w:b/>
          <w:sz w:val="28"/>
          <w:szCs w:val="28"/>
        </w:rPr>
      </w:pPr>
    </w:p>
    <w:p w14:paraId="29CB3DFB" w14:textId="77777777" w:rsidR="00243495" w:rsidRDefault="00243495" w:rsidP="00243495">
      <w:pPr>
        <w:rPr>
          <w:b/>
          <w:sz w:val="28"/>
          <w:szCs w:val="28"/>
        </w:rPr>
      </w:pPr>
    </w:p>
    <w:p w14:paraId="75158D70" w14:textId="77777777" w:rsidR="00243495" w:rsidRDefault="00243495" w:rsidP="00243495">
      <w:pPr>
        <w:rPr>
          <w:b/>
          <w:sz w:val="28"/>
          <w:szCs w:val="28"/>
        </w:rPr>
      </w:pPr>
    </w:p>
    <w:p w14:paraId="56DFF7EC" w14:textId="77777777" w:rsidR="00243495" w:rsidRDefault="00243495" w:rsidP="00243495">
      <w:pPr>
        <w:rPr>
          <w:b/>
          <w:sz w:val="28"/>
          <w:szCs w:val="28"/>
        </w:rPr>
      </w:pPr>
    </w:p>
    <w:p w14:paraId="69370AD9" w14:textId="77777777" w:rsidR="00243495" w:rsidRDefault="00243495" w:rsidP="00243495">
      <w:pPr>
        <w:rPr>
          <w:b/>
          <w:sz w:val="28"/>
          <w:szCs w:val="28"/>
        </w:rPr>
      </w:pPr>
    </w:p>
    <w:p w14:paraId="7FA8192B" w14:textId="77777777" w:rsidR="00243495" w:rsidRDefault="00243495" w:rsidP="00243495">
      <w:pPr>
        <w:rPr>
          <w:b/>
          <w:sz w:val="28"/>
          <w:szCs w:val="28"/>
        </w:rPr>
      </w:pPr>
    </w:p>
    <w:p w14:paraId="6EDA8DDD" w14:textId="77777777" w:rsidR="00243495" w:rsidRDefault="00243495" w:rsidP="00243495">
      <w:pPr>
        <w:rPr>
          <w:b/>
          <w:sz w:val="28"/>
          <w:szCs w:val="28"/>
        </w:rPr>
      </w:pPr>
    </w:p>
    <w:p w14:paraId="5181523E" w14:textId="77777777" w:rsidR="00243495" w:rsidRDefault="00243495" w:rsidP="00243495">
      <w:pPr>
        <w:rPr>
          <w:b/>
          <w:sz w:val="28"/>
          <w:szCs w:val="28"/>
        </w:rPr>
      </w:pPr>
    </w:p>
    <w:p w14:paraId="693CF135" w14:textId="77777777" w:rsidR="00243495" w:rsidRDefault="00243495" w:rsidP="00243495">
      <w:pPr>
        <w:rPr>
          <w:b/>
          <w:sz w:val="28"/>
          <w:szCs w:val="28"/>
        </w:rPr>
      </w:pPr>
    </w:p>
    <w:p w14:paraId="61FE728A" w14:textId="77777777" w:rsidR="00243495" w:rsidRDefault="00243495" w:rsidP="00243495">
      <w:pPr>
        <w:rPr>
          <w:b/>
          <w:sz w:val="28"/>
          <w:szCs w:val="28"/>
        </w:rPr>
      </w:pPr>
    </w:p>
    <w:p w14:paraId="797D14BC" w14:textId="77777777" w:rsidR="00243495" w:rsidRDefault="00243495" w:rsidP="00243495">
      <w:pPr>
        <w:rPr>
          <w:b/>
          <w:sz w:val="28"/>
          <w:szCs w:val="28"/>
        </w:rPr>
      </w:pPr>
    </w:p>
    <w:p w14:paraId="4E91731F" w14:textId="77777777" w:rsidR="00243495" w:rsidRDefault="00243495" w:rsidP="00243495">
      <w:pPr>
        <w:rPr>
          <w:b/>
          <w:sz w:val="28"/>
          <w:szCs w:val="28"/>
        </w:rPr>
      </w:pPr>
    </w:p>
    <w:p w14:paraId="3CFA4BCC" w14:textId="77777777" w:rsidR="00243495" w:rsidRDefault="00243495" w:rsidP="00243495">
      <w:pPr>
        <w:rPr>
          <w:b/>
          <w:sz w:val="28"/>
          <w:szCs w:val="28"/>
        </w:rPr>
      </w:pPr>
    </w:p>
    <w:p w14:paraId="693A9B49" w14:textId="77777777" w:rsidR="00243495" w:rsidRDefault="00243495" w:rsidP="00243495">
      <w:pPr>
        <w:rPr>
          <w:b/>
          <w:sz w:val="28"/>
          <w:szCs w:val="28"/>
        </w:rPr>
      </w:pPr>
    </w:p>
    <w:p w14:paraId="086438FB" w14:textId="77777777" w:rsidR="00243495" w:rsidRDefault="00243495" w:rsidP="00243495">
      <w:pPr>
        <w:rPr>
          <w:b/>
          <w:sz w:val="28"/>
          <w:szCs w:val="28"/>
        </w:rPr>
      </w:pPr>
    </w:p>
    <w:p w14:paraId="07EAB986" w14:textId="77777777" w:rsidR="00243495" w:rsidRDefault="00243495" w:rsidP="00243495">
      <w:pPr>
        <w:rPr>
          <w:b/>
          <w:sz w:val="28"/>
          <w:szCs w:val="28"/>
        </w:rPr>
      </w:pPr>
    </w:p>
    <w:p w14:paraId="52DBEFF8" w14:textId="77777777" w:rsidR="00243495" w:rsidRDefault="00243495" w:rsidP="00243495">
      <w:pPr>
        <w:rPr>
          <w:b/>
          <w:sz w:val="28"/>
          <w:szCs w:val="28"/>
        </w:rPr>
      </w:pPr>
    </w:p>
    <w:p w14:paraId="5A91CFF7" w14:textId="77777777" w:rsidR="00243495" w:rsidRDefault="00243495" w:rsidP="00243495">
      <w:pPr>
        <w:rPr>
          <w:b/>
          <w:sz w:val="28"/>
          <w:szCs w:val="28"/>
        </w:rPr>
      </w:pPr>
    </w:p>
    <w:p w14:paraId="26E40C86" w14:textId="77777777" w:rsidR="00243495" w:rsidRDefault="00243495" w:rsidP="00243495">
      <w:pPr>
        <w:rPr>
          <w:b/>
          <w:sz w:val="28"/>
          <w:szCs w:val="28"/>
        </w:rPr>
      </w:pPr>
    </w:p>
    <w:p w14:paraId="15C149B3" w14:textId="77777777" w:rsidR="00243495" w:rsidRDefault="00243495" w:rsidP="00243495">
      <w:pPr>
        <w:rPr>
          <w:b/>
          <w:sz w:val="28"/>
          <w:szCs w:val="28"/>
        </w:rPr>
      </w:pPr>
    </w:p>
    <w:p w14:paraId="33350369" w14:textId="77777777" w:rsidR="00243495" w:rsidRDefault="00243495" w:rsidP="00243495">
      <w:pPr>
        <w:rPr>
          <w:b/>
          <w:sz w:val="28"/>
          <w:szCs w:val="28"/>
        </w:rPr>
      </w:pPr>
    </w:p>
    <w:p w14:paraId="13D0B381" w14:textId="77777777" w:rsidR="00243495" w:rsidRDefault="00243495" w:rsidP="00243495">
      <w:pPr>
        <w:rPr>
          <w:b/>
          <w:sz w:val="28"/>
          <w:szCs w:val="28"/>
        </w:rPr>
      </w:pPr>
    </w:p>
    <w:p w14:paraId="488325F8" w14:textId="77777777" w:rsidR="00243495" w:rsidRDefault="00243495" w:rsidP="00243495">
      <w:pPr>
        <w:rPr>
          <w:b/>
          <w:sz w:val="28"/>
          <w:szCs w:val="28"/>
        </w:rPr>
      </w:pPr>
    </w:p>
    <w:p w14:paraId="6A546738" w14:textId="77777777" w:rsidR="00243495" w:rsidRDefault="00243495" w:rsidP="00243495">
      <w:pPr>
        <w:rPr>
          <w:b/>
          <w:sz w:val="28"/>
          <w:szCs w:val="28"/>
        </w:rPr>
      </w:pPr>
    </w:p>
    <w:p w14:paraId="4308BE2A" w14:textId="77777777" w:rsidR="00243495" w:rsidRDefault="00243495" w:rsidP="00243495">
      <w:pPr>
        <w:rPr>
          <w:b/>
          <w:sz w:val="28"/>
          <w:szCs w:val="28"/>
        </w:rPr>
      </w:pPr>
    </w:p>
    <w:p w14:paraId="41741D89" w14:textId="77777777" w:rsidR="00243495" w:rsidRDefault="00243495" w:rsidP="00243495">
      <w:pPr>
        <w:rPr>
          <w:b/>
          <w:sz w:val="28"/>
          <w:szCs w:val="28"/>
        </w:rPr>
      </w:pPr>
    </w:p>
    <w:p w14:paraId="1E9DE72A" w14:textId="77777777" w:rsidR="00243495" w:rsidRDefault="00243495" w:rsidP="00243495">
      <w:pPr>
        <w:rPr>
          <w:b/>
          <w:sz w:val="28"/>
          <w:szCs w:val="28"/>
        </w:rPr>
      </w:pPr>
    </w:p>
    <w:p w14:paraId="2AB9FA4B" w14:textId="77777777" w:rsidR="00243495" w:rsidRDefault="00243495" w:rsidP="00243495">
      <w:pPr>
        <w:rPr>
          <w:b/>
          <w:sz w:val="28"/>
          <w:szCs w:val="28"/>
        </w:rPr>
      </w:pPr>
    </w:p>
    <w:p w14:paraId="3BC3E663" w14:textId="77777777" w:rsidR="00243495" w:rsidRDefault="00243495" w:rsidP="00243495">
      <w:pPr>
        <w:rPr>
          <w:b/>
          <w:sz w:val="28"/>
          <w:szCs w:val="28"/>
        </w:rPr>
      </w:pPr>
    </w:p>
    <w:p w14:paraId="656A4751" w14:textId="77777777" w:rsidR="00243495" w:rsidRDefault="00243495" w:rsidP="00243495">
      <w:pPr>
        <w:rPr>
          <w:b/>
          <w:sz w:val="28"/>
          <w:szCs w:val="28"/>
        </w:rPr>
      </w:pPr>
    </w:p>
    <w:p w14:paraId="393EE916" w14:textId="77777777" w:rsidR="00243495" w:rsidRDefault="00243495" w:rsidP="00243495">
      <w:pPr>
        <w:rPr>
          <w:b/>
          <w:sz w:val="28"/>
          <w:szCs w:val="28"/>
        </w:rPr>
      </w:pPr>
    </w:p>
    <w:p w14:paraId="3D80B1BB" w14:textId="115C293B" w:rsidR="00243495" w:rsidRDefault="00243495" w:rsidP="00243495">
      <w:pPr>
        <w:rPr>
          <w:b/>
          <w:sz w:val="28"/>
          <w:szCs w:val="28"/>
        </w:rPr>
      </w:pPr>
    </w:p>
    <w:p w14:paraId="17A67E4C" w14:textId="77777777" w:rsidR="00243495" w:rsidRDefault="00243495" w:rsidP="00243495">
      <w:pPr>
        <w:rPr>
          <w:b/>
          <w:sz w:val="28"/>
          <w:szCs w:val="28"/>
        </w:rPr>
      </w:pPr>
    </w:p>
    <w:p w14:paraId="0D2F2A61" w14:textId="77777777" w:rsidR="00243495" w:rsidRDefault="00243495" w:rsidP="00243495">
      <w:pPr>
        <w:rPr>
          <w:b/>
          <w:sz w:val="28"/>
          <w:szCs w:val="28"/>
        </w:rPr>
      </w:pPr>
    </w:p>
    <w:p w14:paraId="65797DBD" w14:textId="77777777" w:rsidR="00243495" w:rsidRPr="00065087" w:rsidRDefault="00243495" w:rsidP="00243495">
      <w:pPr>
        <w:tabs>
          <w:tab w:val="left" w:pos="709"/>
        </w:tabs>
        <w:ind w:left="1701"/>
        <w:jc w:val="right"/>
        <w:rPr>
          <w:sz w:val="28"/>
          <w:szCs w:val="28"/>
        </w:rPr>
      </w:pPr>
      <w:r w:rsidRPr="00065087">
        <w:rPr>
          <w:sz w:val="28"/>
          <w:szCs w:val="28"/>
        </w:rPr>
        <w:lastRenderedPageBreak/>
        <w:t xml:space="preserve">Приложение </w:t>
      </w:r>
    </w:p>
    <w:p w14:paraId="00D9A5D6" w14:textId="77777777" w:rsidR="00243495" w:rsidRPr="00065087" w:rsidRDefault="00243495" w:rsidP="00243495">
      <w:pPr>
        <w:tabs>
          <w:tab w:val="left" w:pos="709"/>
        </w:tabs>
        <w:ind w:left="1701"/>
        <w:jc w:val="right"/>
        <w:rPr>
          <w:sz w:val="28"/>
          <w:szCs w:val="28"/>
        </w:rPr>
      </w:pPr>
      <w:r w:rsidRPr="00065087">
        <w:rPr>
          <w:sz w:val="28"/>
          <w:szCs w:val="28"/>
        </w:rPr>
        <w:t>к постановлени</w:t>
      </w:r>
      <w:r>
        <w:rPr>
          <w:sz w:val="28"/>
          <w:szCs w:val="28"/>
        </w:rPr>
        <w:t>ю А</w:t>
      </w:r>
      <w:r w:rsidRPr="00065087">
        <w:rPr>
          <w:sz w:val="28"/>
          <w:szCs w:val="28"/>
        </w:rPr>
        <w:t>дминистрации</w:t>
      </w:r>
    </w:p>
    <w:p w14:paraId="38BBC4FB" w14:textId="77777777" w:rsidR="00243495" w:rsidRPr="00065087" w:rsidRDefault="00243495" w:rsidP="00243495">
      <w:pPr>
        <w:tabs>
          <w:tab w:val="left" w:pos="709"/>
        </w:tabs>
        <w:ind w:left="1701"/>
        <w:jc w:val="right"/>
        <w:rPr>
          <w:sz w:val="28"/>
          <w:szCs w:val="28"/>
        </w:rPr>
      </w:pPr>
      <w:r>
        <w:rPr>
          <w:sz w:val="28"/>
          <w:szCs w:val="28"/>
        </w:rPr>
        <w:t xml:space="preserve">Комсомольского </w:t>
      </w:r>
      <w:r w:rsidRPr="00065087">
        <w:rPr>
          <w:sz w:val="28"/>
          <w:szCs w:val="28"/>
        </w:rPr>
        <w:t>муниципального района</w:t>
      </w:r>
    </w:p>
    <w:p w14:paraId="16809A8B" w14:textId="77777777" w:rsidR="00243495" w:rsidRPr="00065087" w:rsidRDefault="00243495" w:rsidP="00243495">
      <w:pPr>
        <w:tabs>
          <w:tab w:val="left" w:pos="709"/>
        </w:tabs>
        <w:ind w:left="1701"/>
        <w:jc w:val="right"/>
        <w:rPr>
          <w:sz w:val="28"/>
          <w:szCs w:val="28"/>
        </w:rPr>
      </w:pPr>
      <w:r>
        <w:rPr>
          <w:sz w:val="28"/>
          <w:szCs w:val="28"/>
        </w:rPr>
        <w:t xml:space="preserve">от </w:t>
      </w:r>
      <w:r w:rsidRPr="00065087">
        <w:rPr>
          <w:sz w:val="28"/>
          <w:szCs w:val="28"/>
        </w:rPr>
        <w:t>______________№______</w:t>
      </w:r>
    </w:p>
    <w:p w14:paraId="5EB57EC4" w14:textId="77777777" w:rsidR="00243495" w:rsidRDefault="00243495" w:rsidP="00243495">
      <w:pPr>
        <w:jc w:val="right"/>
        <w:rPr>
          <w:sz w:val="28"/>
          <w:szCs w:val="28"/>
        </w:rPr>
      </w:pPr>
    </w:p>
    <w:p w14:paraId="73CD0ED9" w14:textId="77777777" w:rsidR="00243495" w:rsidRPr="00065087" w:rsidRDefault="00243495" w:rsidP="00243495">
      <w:pPr>
        <w:tabs>
          <w:tab w:val="left" w:pos="709"/>
        </w:tabs>
        <w:ind w:left="1701"/>
        <w:jc w:val="right"/>
        <w:rPr>
          <w:sz w:val="28"/>
          <w:szCs w:val="28"/>
        </w:rPr>
      </w:pPr>
      <w:r w:rsidRPr="00065087">
        <w:rPr>
          <w:sz w:val="28"/>
          <w:szCs w:val="28"/>
        </w:rPr>
        <w:t xml:space="preserve">Приложение </w:t>
      </w:r>
    </w:p>
    <w:p w14:paraId="1CBF9F62" w14:textId="77777777" w:rsidR="00243495" w:rsidRPr="00065087" w:rsidRDefault="00243495" w:rsidP="00243495">
      <w:pPr>
        <w:tabs>
          <w:tab w:val="left" w:pos="709"/>
        </w:tabs>
        <w:ind w:left="1701"/>
        <w:jc w:val="right"/>
        <w:rPr>
          <w:sz w:val="28"/>
          <w:szCs w:val="28"/>
        </w:rPr>
      </w:pPr>
      <w:r w:rsidRPr="00065087">
        <w:rPr>
          <w:sz w:val="28"/>
          <w:szCs w:val="28"/>
        </w:rPr>
        <w:t>к постановлени</w:t>
      </w:r>
      <w:r>
        <w:rPr>
          <w:sz w:val="28"/>
          <w:szCs w:val="28"/>
        </w:rPr>
        <w:t>ю А</w:t>
      </w:r>
      <w:r w:rsidRPr="00065087">
        <w:rPr>
          <w:sz w:val="28"/>
          <w:szCs w:val="28"/>
        </w:rPr>
        <w:t>дминистрации</w:t>
      </w:r>
    </w:p>
    <w:p w14:paraId="7E523283" w14:textId="77777777" w:rsidR="00243495" w:rsidRPr="00065087" w:rsidRDefault="00243495" w:rsidP="00243495">
      <w:pPr>
        <w:tabs>
          <w:tab w:val="left" w:pos="709"/>
        </w:tabs>
        <w:ind w:left="1701"/>
        <w:jc w:val="right"/>
        <w:rPr>
          <w:sz w:val="28"/>
          <w:szCs w:val="28"/>
        </w:rPr>
      </w:pPr>
      <w:r>
        <w:rPr>
          <w:sz w:val="28"/>
          <w:szCs w:val="28"/>
        </w:rPr>
        <w:t xml:space="preserve">Комсомольского </w:t>
      </w:r>
      <w:r w:rsidRPr="00065087">
        <w:rPr>
          <w:sz w:val="28"/>
          <w:szCs w:val="28"/>
        </w:rPr>
        <w:t>муниципального района</w:t>
      </w:r>
    </w:p>
    <w:p w14:paraId="3268C978" w14:textId="77777777" w:rsidR="00243495" w:rsidRPr="00543273" w:rsidRDefault="00243495" w:rsidP="00243495">
      <w:pPr>
        <w:tabs>
          <w:tab w:val="left" w:pos="709"/>
        </w:tabs>
        <w:ind w:left="1701"/>
        <w:jc w:val="right"/>
        <w:rPr>
          <w:sz w:val="28"/>
          <w:szCs w:val="28"/>
          <w:u w:val="single"/>
        </w:rPr>
      </w:pPr>
      <w:r w:rsidRPr="00543273">
        <w:rPr>
          <w:sz w:val="28"/>
          <w:szCs w:val="28"/>
          <w:u w:val="single"/>
        </w:rPr>
        <w:t xml:space="preserve">от 01 августа 2023 г.№ 205 </w:t>
      </w:r>
    </w:p>
    <w:p w14:paraId="7905E06D" w14:textId="77777777" w:rsidR="00243495" w:rsidRDefault="00243495" w:rsidP="00243495">
      <w:pPr>
        <w:jc w:val="right"/>
        <w:rPr>
          <w:sz w:val="28"/>
          <w:szCs w:val="28"/>
        </w:rPr>
      </w:pPr>
    </w:p>
    <w:p w14:paraId="717F9BA6" w14:textId="77777777" w:rsidR="00243495" w:rsidRDefault="00243495" w:rsidP="00243495">
      <w:pPr>
        <w:tabs>
          <w:tab w:val="left" w:pos="1935"/>
        </w:tabs>
        <w:jc w:val="center"/>
        <w:rPr>
          <w:b/>
          <w:sz w:val="28"/>
          <w:szCs w:val="28"/>
        </w:rPr>
      </w:pPr>
    </w:p>
    <w:p w14:paraId="4783186E" w14:textId="77777777" w:rsidR="00243495" w:rsidRDefault="00243495" w:rsidP="00243495">
      <w:pPr>
        <w:tabs>
          <w:tab w:val="left" w:pos="1935"/>
        </w:tabs>
        <w:jc w:val="center"/>
        <w:rPr>
          <w:b/>
          <w:sz w:val="28"/>
          <w:szCs w:val="28"/>
        </w:rPr>
      </w:pPr>
    </w:p>
    <w:p w14:paraId="0B4D07CF" w14:textId="77777777" w:rsidR="00243495" w:rsidRDefault="00243495" w:rsidP="00243495">
      <w:pPr>
        <w:tabs>
          <w:tab w:val="left" w:pos="1935"/>
        </w:tabs>
        <w:jc w:val="center"/>
        <w:rPr>
          <w:b/>
          <w:sz w:val="28"/>
          <w:szCs w:val="28"/>
        </w:rPr>
      </w:pPr>
    </w:p>
    <w:p w14:paraId="25314D7E" w14:textId="77777777" w:rsidR="00243495" w:rsidRDefault="00243495" w:rsidP="00243495">
      <w:pPr>
        <w:tabs>
          <w:tab w:val="left" w:pos="1935"/>
        </w:tabs>
        <w:jc w:val="center"/>
        <w:rPr>
          <w:b/>
          <w:sz w:val="28"/>
          <w:szCs w:val="28"/>
        </w:rPr>
      </w:pPr>
    </w:p>
    <w:p w14:paraId="6F76A493" w14:textId="77777777" w:rsidR="00243495" w:rsidRDefault="00243495" w:rsidP="00243495">
      <w:pPr>
        <w:tabs>
          <w:tab w:val="left" w:pos="1935"/>
        </w:tabs>
        <w:jc w:val="center"/>
        <w:rPr>
          <w:b/>
          <w:sz w:val="28"/>
          <w:szCs w:val="28"/>
        </w:rPr>
      </w:pPr>
      <w:r w:rsidRPr="00F512CC">
        <w:rPr>
          <w:b/>
          <w:sz w:val="28"/>
          <w:szCs w:val="28"/>
        </w:rPr>
        <w:t>Муниципальная программа</w:t>
      </w:r>
    </w:p>
    <w:p w14:paraId="35949862" w14:textId="77777777" w:rsidR="00243495" w:rsidRDefault="00243495" w:rsidP="00243495">
      <w:pPr>
        <w:tabs>
          <w:tab w:val="left" w:pos="1935"/>
        </w:tabs>
        <w:jc w:val="center"/>
        <w:rPr>
          <w:b/>
          <w:sz w:val="28"/>
          <w:szCs w:val="28"/>
        </w:rPr>
      </w:pPr>
      <w:r w:rsidRPr="00F512CC">
        <w:rPr>
          <w:b/>
          <w:sz w:val="28"/>
          <w:szCs w:val="28"/>
        </w:rPr>
        <w:t xml:space="preserve"> «Развитие экономики Комсомольского муниципального района»</w:t>
      </w:r>
    </w:p>
    <w:p w14:paraId="20A6C08B" w14:textId="77777777" w:rsidR="00243495" w:rsidRPr="00F512CC" w:rsidRDefault="00243495" w:rsidP="00243495">
      <w:pPr>
        <w:tabs>
          <w:tab w:val="left" w:pos="1935"/>
        </w:tabs>
        <w:jc w:val="center"/>
        <w:rPr>
          <w:b/>
          <w:sz w:val="28"/>
          <w:szCs w:val="28"/>
        </w:rPr>
      </w:pPr>
    </w:p>
    <w:p w14:paraId="38355F46" w14:textId="77777777" w:rsidR="00243495" w:rsidRDefault="00243495" w:rsidP="00243495">
      <w:pPr>
        <w:jc w:val="right"/>
        <w:rPr>
          <w:sz w:val="28"/>
          <w:szCs w:val="28"/>
        </w:rPr>
      </w:pPr>
    </w:p>
    <w:p w14:paraId="7294E4E8" w14:textId="77777777" w:rsidR="00243495" w:rsidRPr="00287F5B" w:rsidRDefault="00243495" w:rsidP="00243495">
      <w:pPr>
        <w:numPr>
          <w:ilvl w:val="0"/>
          <w:numId w:val="23"/>
        </w:numPr>
        <w:autoSpaceDE w:val="0"/>
        <w:autoSpaceDN w:val="0"/>
        <w:adjustRightInd w:val="0"/>
        <w:jc w:val="both"/>
        <w:outlineLvl w:val="1"/>
        <w:rPr>
          <w:b/>
          <w:sz w:val="28"/>
          <w:szCs w:val="28"/>
        </w:rPr>
      </w:pPr>
      <w:r>
        <w:rPr>
          <w:b/>
          <w:sz w:val="28"/>
          <w:szCs w:val="28"/>
        </w:rPr>
        <w:t>Стратегические приоритеты в сфере муниципальной программы.</w:t>
      </w:r>
    </w:p>
    <w:p w14:paraId="551E885F" w14:textId="77777777" w:rsidR="00243495" w:rsidRPr="00925B38" w:rsidRDefault="00243495" w:rsidP="00243495">
      <w:pPr>
        <w:autoSpaceDE w:val="0"/>
        <w:autoSpaceDN w:val="0"/>
        <w:adjustRightInd w:val="0"/>
        <w:ind w:left="375"/>
        <w:jc w:val="both"/>
        <w:outlineLvl w:val="1"/>
        <w:rPr>
          <w:sz w:val="28"/>
          <w:szCs w:val="28"/>
        </w:rPr>
      </w:pPr>
    </w:p>
    <w:p w14:paraId="0F629A87" w14:textId="77777777" w:rsidR="00243495" w:rsidRDefault="00243495" w:rsidP="00243495">
      <w:pPr>
        <w:pStyle w:val="ConsPlusNormal"/>
        <w:ind w:left="-17" w:right="28" w:firstLine="709"/>
        <w:jc w:val="both"/>
        <w:rPr>
          <w:rFonts w:ascii="Times New Roman" w:hAnsi="Times New Roman" w:cs="Times New Roman"/>
          <w:sz w:val="28"/>
          <w:szCs w:val="28"/>
        </w:rPr>
      </w:pPr>
      <w:r>
        <w:rPr>
          <w:rFonts w:ascii="Times New Roman" w:hAnsi="Times New Roman" w:cs="Times New Roman"/>
          <w:sz w:val="28"/>
          <w:szCs w:val="28"/>
        </w:rPr>
        <w:t xml:space="preserve">В Комсомольском муниципальном районе на 01.01.2024 г. осуществляют свою деятельность 1503 субъектов малого и среднего предпринимательства            </w:t>
      </w:r>
      <w:r w:rsidRPr="004F5C87">
        <w:rPr>
          <w:rFonts w:ascii="Times New Roman" w:hAnsi="Times New Roman" w:cs="Times New Roman"/>
          <w:sz w:val="28"/>
          <w:szCs w:val="28"/>
        </w:rPr>
        <w:t>(в т.ч. физических лиц, не являющихся индивидуальными предпринимателями и применяющих специальный налоговый режим «На</w:t>
      </w:r>
      <w:r>
        <w:rPr>
          <w:rFonts w:ascii="Times New Roman" w:hAnsi="Times New Roman" w:cs="Times New Roman"/>
          <w:sz w:val="28"/>
          <w:szCs w:val="28"/>
        </w:rPr>
        <w:t>лог на профессиональный доход»), из них 79 – юридических лиц, 399 – индивидуальных предпринимателей и 1025 – самозанятых граждан.</w:t>
      </w:r>
    </w:p>
    <w:p w14:paraId="54CEE3BD" w14:textId="77777777" w:rsidR="00243495" w:rsidRDefault="00243495" w:rsidP="00243495">
      <w:pPr>
        <w:pStyle w:val="ConsPlusNormal"/>
        <w:spacing w:before="220"/>
        <w:ind w:firstLine="540"/>
        <w:jc w:val="both"/>
      </w:pPr>
      <w:r w:rsidRPr="00E21040">
        <w:rPr>
          <w:rFonts w:ascii="Times New Roman" w:hAnsi="Times New Roman" w:cs="Times New Roman"/>
          <w:sz w:val="28"/>
          <w:szCs w:val="28"/>
        </w:rPr>
        <w:t xml:space="preserve">Среднесписочная численность работников </w:t>
      </w:r>
      <w:r>
        <w:rPr>
          <w:rFonts w:ascii="Times New Roman" w:hAnsi="Times New Roman" w:cs="Times New Roman"/>
          <w:sz w:val="28"/>
          <w:szCs w:val="28"/>
        </w:rPr>
        <w:t xml:space="preserve">на </w:t>
      </w:r>
      <w:r w:rsidRPr="00E21040">
        <w:rPr>
          <w:rFonts w:ascii="Times New Roman" w:hAnsi="Times New Roman" w:cs="Times New Roman"/>
          <w:sz w:val="28"/>
          <w:szCs w:val="28"/>
        </w:rPr>
        <w:t xml:space="preserve">малых </w:t>
      </w:r>
      <w:r>
        <w:rPr>
          <w:rFonts w:ascii="Times New Roman" w:hAnsi="Times New Roman" w:cs="Times New Roman"/>
          <w:sz w:val="28"/>
          <w:szCs w:val="28"/>
        </w:rPr>
        <w:t>и средних предприятиях в 2023</w:t>
      </w:r>
      <w:r w:rsidRPr="00E21040">
        <w:rPr>
          <w:rFonts w:ascii="Times New Roman" w:hAnsi="Times New Roman" w:cs="Times New Roman"/>
          <w:sz w:val="28"/>
          <w:szCs w:val="28"/>
        </w:rPr>
        <w:t xml:space="preserve"> году составила</w:t>
      </w:r>
      <w:r>
        <w:rPr>
          <w:rFonts w:ascii="Times New Roman" w:hAnsi="Times New Roman" w:cs="Times New Roman"/>
          <w:sz w:val="28"/>
          <w:szCs w:val="28"/>
        </w:rPr>
        <w:t xml:space="preserve"> 635 человек</w:t>
      </w:r>
      <w:r w:rsidRPr="00E21040">
        <w:rPr>
          <w:rFonts w:ascii="Times New Roman" w:hAnsi="Times New Roman" w:cs="Times New Roman"/>
          <w:sz w:val="28"/>
          <w:szCs w:val="28"/>
        </w:rPr>
        <w:t>,</w:t>
      </w:r>
      <w:r>
        <w:t xml:space="preserve"> </w:t>
      </w:r>
      <w:r>
        <w:rPr>
          <w:rFonts w:ascii="Times New Roman" w:hAnsi="Times New Roman" w:cs="Times New Roman"/>
          <w:sz w:val="28"/>
          <w:szCs w:val="28"/>
        </w:rPr>
        <w:t>объем отгруженных товаров собственного производства, выполненных работ и услуг в 2023 году -  1 302, 321 млн.руб.</w:t>
      </w:r>
    </w:p>
    <w:p w14:paraId="2003BA6E" w14:textId="77777777" w:rsidR="00243495" w:rsidRDefault="00243495" w:rsidP="00243495">
      <w:pPr>
        <w:pStyle w:val="ConsPlusNormal"/>
        <w:ind w:left="-17" w:right="28" w:firstLine="709"/>
        <w:jc w:val="both"/>
        <w:rPr>
          <w:rFonts w:ascii="Times New Roman" w:hAnsi="Times New Roman" w:cs="Times New Roman"/>
          <w:sz w:val="28"/>
          <w:szCs w:val="28"/>
        </w:rPr>
      </w:pPr>
    </w:p>
    <w:p w14:paraId="4A13CF99" w14:textId="77777777" w:rsidR="00243495" w:rsidRPr="00065087" w:rsidRDefault="00243495" w:rsidP="00243495">
      <w:pPr>
        <w:tabs>
          <w:tab w:val="left" w:pos="993"/>
        </w:tabs>
        <w:ind w:firstLine="709"/>
        <w:jc w:val="both"/>
        <w:rPr>
          <w:sz w:val="28"/>
          <w:szCs w:val="28"/>
        </w:rPr>
      </w:pPr>
      <w:r w:rsidRPr="00065087">
        <w:rPr>
          <w:sz w:val="28"/>
          <w:szCs w:val="28"/>
        </w:rPr>
        <w:t>Успешное развитие малого и среднего бизнеса</w:t>
      </w:r>
      <w:r>
        <w:rPr>
          <w:sz w:val="28"/>
          <w:szCs w:val="28"/>
        </w:rPr>
        <w:t xml:space="preserve"> в Комсомольском муниципальном районе</w:t>
      </w:r>
      <w:r w:rsidRPr="00065087">
        <w:rPr>
          <w:sz w:val="28"/>
          <w:szCs w:val="28"/>
        </w:rPr>
        <w:t xml:space="preserve"> в значительной степени зависит от обеспеченности предпринимателей</w:t>
      </w:r>
      <w:r>
        <w:rPr>
          <w:sz w:val="28"/>
          <w:szCs w:val="28"/>
        </w:rPr>
        <w:t xml:space="preserve"> </w:t>
      </w:r>
      <w:r w:rsidRPr="00065087">
        <w:rPr>
          <w:sz w:val="28"/>
          <w:szCs w:val="28"/>
        </w:rPr>
        <w:t>финансовыми ресурсами как долгосрочного, так и краткосрочного характера. Мобилизация денежных средств невозможна без развития инфраструктуры рынка финансовых услуг, расширения номенклатуры используемых финансовых инструментов, а также интенсификации конкуренции среди участников финансового рынка.</w:t>
      </w:r>
    </w:p>
    <w:p w14:paraId="750FFEEA" w14:textId="77777777" w:rsidR="00243495" w:rsidRPr="00065087" w:rsidRDefault="00243495" w:rsidP="00243495">
      <w:pPr>
        <w:pStyle w:val="ConsPlusNormal"/>
        <w:ind w:firstLine="709"/>
        <w:jc w:val="both"/>
        <w:rPr>
          <w:rFonts w:ascii="Times New Roman" w:hAnsi="Times New Roman" w:cs="Times New Roman"/>
          <w:sz w:val="28"/>
          <w:szCs w:val="28"/>
        </w:rPr>
      </w:pPr>
      <w:r w:rsidRPr="00065087">
        <w:rPr>
          <w:rFonts w:ascii="Times New Roman" w:hAnsi="Times New Roman" w:cs="Times New Roman"/>
          <w:sz w:val="28"/>
          <w:szCs w:val="28"/>
        </w:rPr>
        <w:t xml:space="preserve">Малое предпринимательство в </w:t>
      </w:r>
      <w:r>
        <w:rPr>
          <w:rFonts w:ascii="Times New Roman" w:hAnsi="Times New Roman" w:cs="Times New Roman"/>
          <w:sz w:val="28"/>
          <w:szCs w:val="28"/>
        </w:rPr>
        <w:t>Комсомольском</w:t>
      </w:r>
      <w:r w:rsidRPr="00065087">
        <w:rPr>
          <w:rFonts w:ascii="Times New Roman" w:hAnsi="Times New Roman" w:cs="Times New Roman"/>
          <w:sz w:val="28"/>
          <w:szCs w:val="28"/>
        </w:rPr>
        <w:t xml:space="preserve"> муниципальном районе  способствует повышению благосостояния жителей района, созданию новых рабочих мест, увеличению доходной части бюджета </w:t>
      </w:r>
      <w:r>
        <w:rPr>
          <w:rFonts w:ascii="Times New Roman" w:hAnsi="Times New Roman" w:cs="Times New Roman"/>
          <w:sz w:val="28"/>
          <w:szCs w:val="28"/>
        </w:rPr>
        <w:t xml:space="preserve">Комсомольского </w:t>
      </w:r>
      <w:r w:rsidRPr="00065087">
        <w:rPr>
          <w:rFonts w:ascii="Times New Roman" w:hAnsi="Times New Roman" w:cs="Times New Roman"/>
          <w:sz w:val="28"/>
          <w:szCs w:val="28"/>
        </w:rPr>
        <w:t>муниципального  района.</w:t>
      </w:r>
    </w:p>
    <w:p w14:paraId="01B34B27" w14:textId="77777777" w:rsidR="00243495" w:rsidRPr="00247DAF" w:rsidRDefault="00243495" w:rsidP="00243495">
      <w:pPr>
        <w:ind w:firstLine="708"/>
        <w:jc w:val="both"/>
        <w:rPr>
          <w:sz w:val="28"/>
          <w:szCs w:val="28"/>
        </w:rPr>
      </w:pPr>
      <w:r w:rsidRPr="00247DAF">
        <w:rPr>
          <w:sz w:val="28"/>
          <w:szCs w:val="28"/>
        </w:rPr>
        <w:t>Для</w:t>
      </w:r>
      <w:r>
        <w:rPr>
          <w:sz w:val="28"/>
          <w:szCs w:val="28"/>
        </w:rPr>
        <w:t xml:space="preserve"> </w:t>
      </w:r>
      <w:r w:rsidRPr="00247DAF">
        <w:rPr>
          <w:sz w:val="28"/>
          <w:szCs w:val="28"/>
        </w:rPr>
        <w:t>повышения</w:t>
      </w:r>
      <w:r>
        <w:rPr>
          <w:sz w:val="28"/>
          <w:szCs w:val="28"/>
        </w:rPr>
        <w:t xml:space="preserve"> </w:t>
      </w:r>
      <w:r w:rsidRPr="00247DAF">
        <w:rPr>
          <w:sz w:val="28"/>
          <w:szCs w:val="28"/>
        </w:rPr>
        <w:t>предпринимательской</w:t>
      </w:r>
      <w:r>
        <w:rPr>
          <w:sz w:val="28"/>
          <w:szCs w:val="28"/>
        </w:rPr>
        <w:t xml:space="preserve"> </w:t>
      </w:r>
      <w:r w:rsidRPr="00247DAF">
        <w:rPr>
          <w:sz w:val="28"/>
          <w:szCs w:val="28"/>
        </w:rPr>
        <w:t>активности,</w:t>
      </w:r>
      <w:r>
        <w:rPr>
          <w:sz w:val="28"/>
          <w:szCs w:val="28"/>
        </w:rPr>
        <w:t xml:space="preserve"> </w:t>
      </w:r>
      <w:r w:rsidRPr="00247DAF">
        <w:rPr>
          <w:sz w:val="28"/>
          <w:szCs w:val="28"/>
        </w:rPr>
        <w:t>развития</w:t>
      </w:r>
      <w:r>
        <w:rPr>
          <w:sz w:val="28"/>
          <w:szCs w:val="28"/>
        </w:rPr>
        <w:t xml:space="preserve"> </w:t>
      </w:r>
      <w:r w:rsidRPr="00247DAF">
        <w:rPr>
          <w:sz w:val="28"/>
          <w:szCs w:val="28"/>
        </w:rPr>
        <w:t>малого</w:t>
      </w:r>
      <w:r>
        <w:rPr>
          <w:sz w:val="28"/>
          <w:szCs w:val="28"/>
        </w:rPr>
        <w:t xml:space="preserve"> </w:t>
      </w:r>
      <w:r w:rsidRPr="00247DAF">
        <w:rPr>
          <w:sz w:val="28"/>
          <w:szCs w:val="28"/>
        </w:rPr>
        <w:t>и</w:t>
      </w:r>
      <w:r>
        <w:rPr>
          <w:sz w:val="28"/>
          <w:szCs w:val="28"/>
        </w:rPr>
        <w:t xml:space="preserve"> </w:t>
      </w:r>
      <w:r w:rsidRPr="00247DAF">
        <w:rPr>
          <w:sz w:val="28"/>
          <w:szCs w:val="28"/>
        </w:rPr>
        <w:t>среднего</w:t>
      </w:r>
      <w:r>
        <w:rPr>
          <w:sz w:val="28"/>
          <w:szCs w:val="28"/>
        </w:rPr>
        <w:t xml:space="preserve"> </w:t>
      </w:r>
      <w:r w:rsidRPr="00247DAF">
        <w:rPr>
          <w:sz w:val="28"/>
          <w:szCs w:val="28"/>
        </w:rPr>
        <w:t xml:space="preserve">предпринимательства на территории </w:t>
      </w:r>
      <w:r>
        <w:rPr>
          <w:sz w:val="28"/>
          <w:szCs w:val="28"/>
        </w:rPr>
        <w:t xml:space="preserve">Комсомольского муниципального </w:t>
      </w:r>
      <w:r>
        <w:rPr>
          <w:sz w:val="28"/>
          <w:szCs w:val="28"/>
        </w:rPr>
        <w:lastRenderedPageBreak/>
        <w:t xml:space="preserve">района </w:t>
      </w:r>
      <w:r w:rsidRPr="00247DAF">
        <w:rPr>
          <w:sz w:val="28"/>
          <w:szCs w:val="28"/>
        </w:rPr>
        <w:t>разработано несколько</w:t>
      </w:r>
      <w:r>
        <w:rPr>
          <w:sz w:val="28"/>
          <w:szCs w:val="28"/>
        </w:rPr>
        <w:t xml:space="preserve"> </w:t>
      </w:r>
      <w:r w:rsidRPr="00247DAF">
        <w:rPr>
          <w:sz w:val="28"/>
          <w:szCs w:val="28"/>
        </w:rPr>
        <w:t>подходов</w:t>
      </w:r>
      <w:r>
        <w:rPr>
          <w:sz w:val="28"/>
          <w:szCs w:val="28"/>
        </w:rPr>
        <w:t xml:space="preserve"> </w:t>
      </w:r>
      <w:r w:rsidRPr="00247DAF">
        <w:rPr>
          <w:sz w:val="28"/>
          <w:szCs w:val="28"/>
        </w:rPr>
        <w:t>по взаимодействию</w:t>
      </w:r>
      <w:r>
        <w:rPr>
          <w:sz w:val="28"/>
          <w:szCs w:val="28"/>
        </w:rPr>
        <w:t xml:space="preserve"> </w:t>
      </w:r>
      <w:r w:rsidRPr="00247DAF">
        <w:rPr>
          <w:sz w:val="28"/>
          <w:szCs w:val="28"/>
        </w:rPr>
        <w:t>с</w:t>
      </w:r>
      <w:r>
        <w:rPr>
          <w:sz w:val="28"/>
          <w:szCs w:val="28"/>
        </w:rPr>
        <w:t xml:space="preserve"> </w:t>
      </w:r>
      <w:r w:rsidRPr="00247DAF">
        <w:rPr>
          <w:sz w:val="28"/>
          <w:szCs w:val="28"/>
        </w:rPr>
        <w:t>предпринимательским</w:t>
      </w:r>
      <w:r>
        <w:rPr>
          <w:sz w:val="28"/>
          <w:szCs w:val="28"/>
        </w:rPr>
        <w:t xml:space="preserve"> </w:t>
      </w:r>
      <w:r w:rsidRPr="00247DAF">
        <w:rPr>
          <w:sz w:val="28"/>
          <w:szCs w:val="28"/>
        </w:rPr>
        <w:t>сообществом.</w:t>
      </w:r>
    </w:p>
    <w:p w14:paraId="5656B942" w14:textId="77777777" w:rsidR="00243495" w:rsidRDefault="00243495" w:rsidP="00243495">
      <w:pPr>
        <w:ind w:firstLine="708"/>
        <w:jc w:val="both"/>
        <w:rPr>
          <w:sz w:val="28"/>
          <w:szCs w:val="28"/>
        </w:rPr>
      </w:pPr>
      <w:r w:rsidRPr="00247DAF">
        <w:rPr>
          <w:sz w:val="28"/>
          <w:szCs w:val="28"/>
        </w:rPr>
        <w:t>В целях выработки решений по улучшению экономических, правовых и</w:t>
      </w:r>
      <w:r w:rsidRPr="00247DAF">
        <w:rPr>
          <w:sz w:val="28"/>
          <w:szCs w:val="28"/>
        </w:rPr>
        <w:br/>
        <w:t xml:space="preserve">организационных условий для устойчивого развития малого и </w:t>
      </w:r>
      <w:r>
        <w:rPr>
          <w:sz w:val="28"/>
          <w:szCs w:val="28"/>
        </w:rPr>
        <w:t xml:space="preserve">                    </w:t>
      </w:r>
      <w:r w:rsidRPr="00247DAF">
        <w:rPr>
          <w:sz w:val="28"/>
          <w:szCs w:val="28"/>
        </w:rPr>
        <w:t>среднего</w:t>
      </w:r>
      <w:r>
        <w:rPr>
          <w:sz w:val="28"/>
          <w:szCs w:val="28"/>
        </w:rPr>
        <w:t xml:space="preserve"> </w:t>
      </w:r>
      <w:r w:rsidRPr="00247DAF">
        <w:rPr>
          <w:sz w:val="28"/>
          <w:szCs w:val="28"/>
        </w:rPr>
        <w:t xml:space="preserve">предпринимательства в районе действует </w:t>
      </w:r>
      <w:r>
        <w:rPr>
          <w:sz w:val="28"/>
          <w:szCs w:val="28"/>
        </w:rPr>
        <w:t xml:space="preserve">«Деловой </w:t>
      </w:r>
      <w:r w:rsidRPr="00247DAF">
        <w:rPr>
          <w:sz w:val="28"/>
          <w:szCs w:val="28"/>
        </w:rPr>
        <w:t>Совет</w:t>
      </w:r>
      <w:r>
        <w:rPr>
          <w:sz w:val="28"/>
          <w:szCs w:val="28"/>
        </w:rPr>
        <w:t>»</w:t>
      </w:r>
      <w:r w:rsidRPr="00247DAF">
        <w:rPr>
          <w:sz w:val="28"/>
          <w:szCs w:val="28"/>
        </w:rPr>
        <w:t xml:space="preserve"> по улучшению инвестиционного</w:t>
      </w:r>
      <w:r>
        <w:rPr>
          <w:sz w:val="28"/>
          <w:szCs w:val="28"/>
        </w:rPr>
        <w:t xml:space="preserve"> </w:t>
      </w:r>
      <w:r w:rsidRPr="00247DAF">
        <w:rPr>
          <w:sz w:val="28"/>
          <w:szCs w:val="28"/>
        </w:rPr>
        <w:t>климата</w:t>
      </w:r>
      <w:r>
        <w:rPr>
          <w:sz w:val="28"/>
          <w:szCs w:val="28"/>
        </w:rPr>
        <w:t xml:space="preserve">, </w:t>
      </w:r>
      <w:r w:rsidRPr="00247DAF">
        <w:rPr>
          <w:sz w:val="28"/>
          <w:szCs w:val="28"/>
        </w:rPr>
        <w:t xml:space="preserve"> развитию </w:t>
      </w:r>
      <w:r>
        <w:rPr>
          <w:sz w:val="28"/>
          <w:szCs w:val="28"/>
        </w:rPr>
        <w:t xml:space="preserve">предпринимательства,       защите прав интересов предпринимателей </w:t>
      </w:r>
      <w:r w:rsidRPr="00247DAF">
        <w:rPr>
          <w:sz w:val="28"/>
          <w:szCs w:val="28"/>
        </w:rPr>
        <w:t>на территории</w:t>
      </w:r>
      <w:r w:rsidRPr="00247DAF">
        <w:rPr>
          <w:sz w:val="28"/>
          <w:szCs w:val="28"/>
        </w:rPr>
        <w:br/>
      </w:r>
      <w:r>
        <w:rPr>
          <w:sz w:val="28"/>
          <w:szCs w:val="28"/>
        </w:rPr>
        <w:t xml:space="preserve">Комсомольского муниципального района. </w:t>
      </w:r>
    </w:p>
    <w:p w14:paraId="580E0B9E" w14:textId="77777777" w:rsidR="00243495" w:rsidRDefault="00243495" w:rsidP="00243495">
      <w:pPr>
        <w:ind w:firstLine="708"/>
        <w:jc w:val="both"/>
        <w:rPr>
          <w:sz w:val="28"/>
          <w:szCs w:val="28"/>
        </w:rPr>
      </w:pPr>
      <w:r>
        <w:rPr>
          <w:sz w:val="28"/>
          <w:szCs w:val="28"/>
        </w:rPr>
        <w:t>В течение года проводятся информационно-деловые встречи с субъектами малого и среднего предпринимательства по вопросам государственной поддержки с участием представителей Департамента экономического развития и торговли Ивановской области, Центра «Мой Бизнес».</w:t>
      </w:r>
    </w:p>
    <w:p w14:paraId="2DE099CC" w14:textId="77777777" w:rsidR="00243495" w:rsidRPr="00065087" w:rsidRDefault="00243495" w:rsidP="00243495">
      <w:pPr>
        <w:ind w:firstLine="709"/>
        <w:jc w:val="both"/>
        <w:rPr>
          <w:sz w:val="28"/>
          <w:szCs w:val="28"/>
        </w:rPr>
      </w:pPr>
      <w:r w:rsidRPr="00065087">
        <w:rPr>
          <w:sz w:val="28"/>
          <w:szCs w:val="28"/>
        </w:rPr>
        <w:t>Учитывая социальную значимость малого и среднего предпринимательства</w:t>
      </w:r>
      <w:r>
        <w:rPr>
          <w:sz w:val="28"/>
          <w:szCs w:val="28"/>
        </w:rPr>
        <w:t xml:space="preserve"> (в т.ч. физических лиц, не являющихся индивидуальными предпринимателями и применяющих специальный налоговый режим «Налог на профессиональный доход»), </w:t>
      </w:r>
      <w:r w:rsidRPr="00065087">
        <w:rPr>
          <w:sz w:val="28"/>
          <w:szCs w:val="28"/>
        </w:rPr>
        <w:t>муниципальная политика в отношении данного сектора экономики направлена на решение следующих задач Программы:</w:t>
      </w:r>
    </w:p>
    <w:p w14:paraId="1C78E215" w14:textId="77777777" w:rsidR="00243495" w:rsidRDefault="00243495" w:rsidP="00243495">
      <w:pPr>
        <w:ind w:firstLine="709"/>
        <w:jc w:val="both"/>
        <w:rPr>
          <w:sz w:val="28"/>
          <w:szCs w:val="28"/>
        </w:rPr>
      </w:pPr>
      <w:r>
        <w:rPr>
          <w:sz w:val="28"/>
          <w:szCs w:val="28"/>
        </w:rPr>
        <w:t>1. О</w:t>
      </w:r>
      <w:r w:rsidRPr="00065087">
        <w:rPr>
          <w:sz w:val="28"/>
          <w:szCs w:val="28"/>
        </w:rPr>
        <w:t>казание финансовой поддержки субъектам малого и среднего предпринимательства</w:t>
      </w:r>
      <w:r>
        <w:rPr>
          <w:sz w:val="28"/>
          <w:szCs w:val="28"/>
        </w:rPr>
        <w:t xml:space="preserve"> (в т.ч. физических лиц, не являющихся индивидуальными предпринимателями и применяющих специальный налоговый режим «Налог на профессиональный доход») в виде:</w:t>
      </w:r>
    </w:p>
    <w:p w14:paraId="6485F13B" w14:textId="77777777" w:rsidR="00243495" w:rsidRDefault="00243495" w:rsidP="00243495">
      <w:pPr>
        <w:snapToGrid w:val="0"/>
        <w:ind w:firstLine="708"/>
        <w:jc w:val="both"/>
        <w:rPr>
          <w:sz w:val="28"/>
          <w:szCs w:val="28"/>
        </w:rPr>
      </w:pPr>
      <w:r>
        <w:rPr>
          <w:sz w:val="28"/>
          <w:szCs w:val="28"/>
        </w:rPr>
        <w:t xml:space="preserve">- </w:t>
      </w:r>
      <w:r w:rsidRPr="003C3C9B">
        <w:rPr>
          <w:sz w:val="28"/>
          <w:szCs w:val="28"/>
        </w:rPr>
        <w:t xml:space="preserve">субсидирование части затрат на уплату первоначального взноса (аванса) при заключении договора лизинга субъектами малого и среднего предпринимательства, </w:t>
      </w:r>
      <w:r w:rsidRPr="003C3C9B">
        <w:rPr>
          <w:sz w:val="28"/>
          <w:szCs w:val="28"/>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r>
        <w:rPr>
          <w:sz w:val="28"/>
          <w:szCs w:val="28"/>
        </w:rPr>
        <w:t>;</w:t>
      </w:r>
    </w:p>
    <w:p w14:paraId="018447B8" w14:textId="77777777" w:rsidR="00243495" w:rsidRPr="003C3C9B" w:rsidRDefault="00243495" w:rsidP="00243495">
      <w:pPr>
        <w:snapToGrid w:val="0"/>
        <w:ind w:firstLine="708"/>
        <w:jc w:val="both"/>
        <w:rPr>
          <w:sz w:val="28"/>
          <w:szCs w:val="28"/>
        </w:rPr>
      </w:pPr>
      <w:r>
        <w:rPr>
          <w:sz w:val="28"/>
          <w:szCs w:val="28"/>
        </w:rPr>
        <w:t>- с</w:t>
      </w:r>
      <w:r w:rsidRPr="003C3C9B">
        <w:rPr>
          <w:sz w:val="28"/>
          <w:szCs w:val="28"/>
        </w:rPr>
        <w:t xml:space="preserve">убсидирование части затрат субъектов малого и среднего предпринимательства, </w:t>
      </w:r>
      <w:r w:rsidRPr="003C3C9B">
        <w:rPr>
          <w:sz w:val="28"/>
          <w:szCs w:val="28"/>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r>
        <w:rPr>
          <w:sz w:val="28"/>
          <w:szCs w:val="28"/>
          <w:shd w:val="clear" w:color="auto" w:fill="FFFFFF"/>
        </w:rPr>
        <w:t xml:space="preserve"> </w:t>
      </w:r>
      <w:r w:rsidRPr="003C3C9B">
        <w:rPr>
          <w:sz w:val="28"/>
          <w:szCs w:val="28"/>
        </w:rPr>
        <w:t>связанных с приобретением оборудования в целях создания и (или) развития, и (или) модернизации производства товаров, работ, услуг.</w:t>
      </w:r>
    </w:p>
    <w:p w14:paraId="4AC004CE" w14:textId="77777777" w:rsidR="00243495" w:rsidRDefault="00243495" w:rsidP="00243495">
      <w:pPr>
        <w:ind w:firstLine="709"/>
        <w:jc w:val="both"/>
        <w:rPr>
          <w:sz w:val="28"/>
          <w:szCs w:val="28"/>
        </w:rPr>
      </w:pPr>
      <w:r>
        <w:rPr>
          <w:sz w:val="28"/>
          <w:szCs w:val="28"/>
        </w:rPr>
        <w:t>2. О</w:t>
      </w:r>
      <w:r w:rsidRPr="00065087">
        <w:rPr>
          <w:sz w:val="28"/>
          <w:szCs w:val="28"/>
        </w:rPr>
        <w:t>казание   информационной, организационной, консультационной поддержки для субъектов малого</w:t>
      </w:r>
      <w:r>
        <w:rPr>
          <w:sz w:val="28"/>
          <w:szCs w:val="28"/>
        </w:rPr>
        <w:t xml:space="preserve"> и среднего предпринимательства (в т.ч.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43853E0F" w14:textId="77777777" w:rsidR="00243495" w:rsidRPr="00247DAF" w:rsidRDefault="00243495" w:rsidP="00243495">
      <w:pPr>
        <w:jc w:val="both"/>
        <w:rPr>
          <w:sz w:val="28"/>
          <w:szCs w:val="28"/>
        </w:rPr>
      </w:pPr>
      <w:r>
        <w:rPr>
          <w:sz w:val="28"/>
          <w:szCs w:val="28"/>
        </w:rPr>
        <w:t xml:space="preserve">           Также в Комсомольском муниципальном районе </w:t>
      </w:r>
      <w:r w:rsidRPr="00247DAF">
        <w:rPr>
          <w:sz w:val="28"/>
          <w:szCs w:val="28"/>
        </w:rPr>
        <w:t>ведется</w:t>
      </w:r>
      <w:r>
        <w:rPr>
          <w:sz w:val="28"/>
          <w:szCs w:val="28"/>
        </w:rPr>
        <w:t xml:space="preserve"> </w:t>
      </w:r>
      <w:r w:rsidRPr="00247DAF">
        <w:rPr>
          <w:sz w:val="28"/>
          <w:szCs w:val="28"/>
        </w:rPr>
        <w:t>работа</w:t>
      </w:r>
      <w:r>
        <w:rPr>
          <w:sz w:val="28"/>
          <w:szCs w:val="28"/>
        </w:rPr>
        <w:t xml:space="preserve"> </w:t>
      </w:r>
      <w:r w:rsidRPr="00247DAF">
        <w:rPr>
          <w:sz w:val="28"/>
          <w:szCs w:val="28"/>
        </w:rPr>
        <w:t>по</w:t>
      </w:r>
      <w:r>
        <w:rPr>
          <w:sz w:val="28"/>
          <w:szCs w:val="28"/>
        </w:rPr>
        <w:t xml:space="preserve"> </w:t>
      </w:r>
      <w:r w:rsidRPr="00247DAF">
        <w:rPr>
          <w:sz w:val="28"/>
          <w:szCs w:val="28"/>
        </w:rPr>
        <w:t>линии</w:t>
      </w:r>
      <w:r>
        <w:rPr>
          <w:sz w:val="28"/>
          <w:szCs w:val="28"/>
        </w:rPr>
        <w:t xml:space="preserve"> </w:t>
      </w:r>
      <w:r w:rsidRPr="00247DAF">
        <w:rPr>
          <w:sz w:val="28"/>
          <w:szCs w:val="28"/>
        </w:rPr>
        <w:t>бизнес-гида,</w:t>
      </w:r>
      <w:r>
        <w:rPr>
          <w:sz w:val="28"/>
          <w:szCs w:val="28"/>
        </w:rPr>
        <w:t xml:space="preserve"> </w:t>
      </w:r>
      <w:r w:rsidRPr="00247DAF">
        <w:rPr>
          <w:sz w:val="28"/>
          <w:szCs w:val="28"/>
        </w:rPr>
        <w:t>что подразумевает индивидуальный подбор мероприя</w:t>
      </w:r>
      <w:r>
        <w:rPr>
          <w:sz w:val="28"/>
          <w:szCs w:val="28"/>
        </w:rPr>
        <w:t xml:space="preserve">тий для развития собственного </w:t>
      </w:r>
      <w:r w:rsidRPr="00247DAF">
        <w:rPr>
          <w:sz w:val="28"/>
          <w:szCs w:val="28"/>
        </w:rPr>
        <w:t>дела,</w:t>
      </w:r>
      <w:r>
        <w:rPr>
          <w:sz w:val="28"/>
          <w:szCs w:val="28"/>
        </w:rPr>
        <w:t xml:space="preserve"> </w:t>
      </w:r>
      <w:r w:rsidRPr="00247DAF">
        <w:rPr>
          <w:sz w:val="28"/>
          <w:szCs w:val="28"/>
        </w:rPr>
        <w:t>возможность</w:t>
      </w:r>
      <w:r>
        <w:rPr>
          <w:sz w:val="28"/>
          <w:szCs w:val="28"/>
        </w:rPr>
        <w:t xml:space="preserve"> </w:t>
      </w:r>
      <w:r w:rsidRPr="00247DAF">
        <w:rPr>
          <w:sz w:val="28"/>
          <w:szCs w:val="28"/>
        </w:rPr>
        <w:t>проконсультироваться</w:t>
      </w:r>
      <w:r>
        <w:rPr>
          <w:sz w:val="28"/>
          <w:szCs w:val="28"/>
        </w:rPr>
        <w:t xml:space="preserve"> </w:t>
      </w:r>
      <w:r w:rsidRPr="00247DAF">
        <w:rPr>
          <w:sz w:val="28"/>
          <w:szCs w:val="28"/>
        </w:rPr>
        <w:t>по</w:t>
      </w:r>
      <w:r>
        <w:rPr>
          <w:sz w:val="28"/>
          <w:szCs w:val="28"/>
        </w:rPr>
        <w:t xml:space="preserve"> </w:t>
      </w:r>
      <w:r w:rsidRPr="00247DAF">
        <w:rPr>
          <w:sz w:val="28"/>
          <w:szCs w:val="28"/>
        </w:rPr>
        <w:t>принципу</w:t>
      </w:r>
      <w:r>
        <w:rPr>
          <w:sz w:val="28"/>
          <w:szCs w:val="28"/>
        </w:rPr>
        <w:t xml:space="preserve"> </w:t>
      </w:r>
      <w:r w:rsidRPr="00247DAF">
        <w:rPr>
          <w:sz w:val="28"/>
          <w:szCs w:val="28"/>
        </w:rPr>
        <w:t>«одного</w:t>
      </w:r>
      <w:r>
        <w:rPr>
          <w:sz w:val="28"/>
          <w:szCs w:val="28"/>
        </w:rPr>
        <w:t xml:space="preserve"> </w:t>
      </w:r>
      <w:r w:rsidRPr="00247DAF">
        <w:rPr>
          <w:sz w:val="28"/>
          <w:szCs w:val="28"/>
        </w:rPr>
        <w:t>окна»</w:t>
      </w:r>
      <w:r>
        <w:rPr>
          <w:sz w:val="28"/>
          <w:szCs w:val="28"/>
        </w:rPr>
        <w:t xml:space="preserve"> </w:t>
      </w:r>
      <w:r w:rsidRPr="00247DAF">
        <w:rPr>
          <w:sz w:val="28"/>
          <w:szCs w:val="28"/>
        </w:rPr>
        <w:t>о</w:t>
      </w:r>
      <w:r>
        <w:rPr>
          <w:sz w:val="28"/>
          <w:szCs w:val="28"/>
        </w:rPr>
        <w:t xml:space="preserve"> </w:t>
      </w:r>
      <w:r w:rsidRPr="00247DAF">
        <w:rPr>
          <w:sz w:val="28"/>
          <w:szCs w:val="28"/>
        </w:rPr>
        <w:t>мерах</w:t>
      </w:r>
      <w:r>
        <w:rPr>
          <w:sz w:val="28"/>
          <w:szCs w:val="28"/>
        </w:rPr>
        <w:t xml:space="preserve"> </w:t>
      </w:r>
      <w:r w:rsidRPr="00247DAF">
        <w:rPr>
          <w:sz w:val="28"/>
          <w:szCs w:val="28"/>
        </w:rPr>
        <w:t>поддержки,</w:t>
      </w:r>
      <w:r>
        <w:rPr>
          <w:sz w:val="28"/>
          <w:szCs w:val="28"/>
        </w:rPr>
        <w:t xml:space="preserve"> </w:t>
      </w:r>
      <w:r w:rsidRPr="00247DAF">
        <w:rPr>
          <w:sz w:val="28"/>
          <w:szCs w:val="28"/>
        </w:rPr>
        <w:t>действующих</w:t>
      </w:r>
      <w:r>
        <w:rPr>
          <w:sz w:val="28"/>
          <w:szCs w:val="28"/>
        </w:rPr>
        <w:t xml:space="preserve"> </w:t>
      </w:r>
      <w:r w:rsidRPr="00247DAF">
        <w:rPr>
          <w:sz w:val="28"/>
          <w:szCs w:val="28"/>
        </w:rPr>
        <w:t>на</w:t>
      </w:r>
      <w:r>
        <w:rPr>
          <w:sz w:val="28"/>
          <w:szCs w:val="28"/>
        </w:rPr>
        <w:t xml:space="preserve"> </w:t>
      </w:r>
      <w:r w:rsidRPr="00247DAF">
        <w:rPr>
          <w:sz w:val="28"/>
          <w:szCs w:val="28"/>
        </w:rPr>
        <w:t>федеральном, региональном</w:t>
      </w:r>
      <w:r>
        <w:rPr>
          <w:sz w:val="28"/>
          <w:szCs w:val="28"/>
        </w:rPr>
        <w:t xml:space="preserve"> </w:t>
      </w:r>
      <w:r w:rsidRPr="00247DAF">
        <w:rPr>
          <w:sz w:val="28"/>
          <w:szCs w:val="28"/>
        </w:rPr>
        <w:t>и муниципальном уровнях.</w:t>
      </w:r>
    </w:p>
    <w:p w14:paraId="69AAA7FA" w14:textId="77777777" w:rsidR="00243495" w:rsidRPr="00247DAF" w:rsidRDefault="00243495" w:rsidP="00243495">
      <w:pPr>
        <w:ind w:firstLine="708"/>
        <w:jc w:val="both"/>
        <w:rPr>
          <w:sz w:val="28"/>
          <w:szCs w:val="28"/>
        </w:rPr>
      </w:pPr>
      <w:r w:rsidRPr="00247DAF">
        <w:rPr>
          <w:sz w:val="28"/>
          <w:szCs w:val="28"/>
        </w:rPr>
        <w:t>Стратегическая цель в сфере развития малого</w:t>
      </w:r>
      <w:r>
        <w:rPr>
          <w:sz w:val="28"/>
          <w:szCs w:val="28"/>
        </w:rPr>
        <w:t xml:space="preserve"> </w:t>
      </w:r>
      <w:r w:rsidRPr="00247DAF">
        <w:rPr>
          <w:sz w:val="28"/>
          <w:szCs w:val="28"/>
        </w:rPr>
        <w:t>и среднего бизнеса тесно взаимоувязана с целями, определенными в Стратегии социально-экономического</w:t>
      </w:r>
      <w:r>
        <w:rPr>
          <w:sz w:val="28"/>
          <w:szCs w:val="28"/>
        </w:rPr>
        <w:t xml:space="preserve"> </w:t>
      </w:r>
      <w:r w:rsidRPr="00247DAF">
        <w:rPr>
          <w:sz w:val="28"/>
          <w:szCs w:val="28"/>
        </w:rPr>
        <w:t>развития</w:t>
      </w:r>
      <w:r>
        <w:rPr>
          <w:sz w:val="28"/>
          <w:szCs w:val="28"/>
        </w:rPr>
        <w:t xml:space="preserve"> Комсомольского муниципального района  </w:t>
      </w:r>
      <w:r w:rsidRPr="00247DAF">
        <w:rPr>
          <w:sz w:val="28"/>
          <w:szCs w:val="28"/>
        </w:rPr>
        <w:t>Ивановской</w:t>
      </w:r>
      <w:r>
        <w:rPr>
          <w:sz w:val="28"/>
          <w:szCs w:val="28"/>
        </w:rPr>
        <w:t xml:space="preserve"> </w:t>
      </w:r>
      <w:r w:rsidRPr="00247DAF">
        <w:rPr>
          <w:sz w:val="28"/>
          <w:szCs w:val="28"/>
        </w:rPr>
        <w:t>области</w:t>
      </w:r>
      <w:r>
        <w:rPr>
          <w:sz w:val="28"/>
          <w:szCs w:val="28"/>
        </w:rPr>
        <w:t xml:space="preserve"> </w:t>
      </w:r>
      <w:r w:rsidRPr="00247DAF">
        <w:rPr>
          <w:sz w:val="28"/>
          <w:szCs w:val="28"/>
        </w:rPr>
        <w:t>до</w:t>
      </w:r>
      <w:r>
        <w:rPr>
          <w:sz w:val="28"/>
          <w:szCs w:val="28"/>
        </w:rPr>
        <w:t xml:space="preserve"> 2030 </w:t>
      </w:r>
      <w:r w:rsidRPr="00247DAF">
        <w:rPr>
          <w:sz w:val="28"/>
          <w:szCs w:val="28"/>
        </w:rPr>
        <w:lastRenderedPageBreak/>
        <w:t>года,</w:t>
      </w:r>
      <w:r>
        <w:rPr>
          <w:sz w:val="28"/>
          <w:szCs w:val="28"/>
        </w:rPr>
        <w:t xml:space="preserve"> </w:t>
      </w:r>
      <w:r w:rsidRPr="00247DAF">
        <w:rPr>
          <w:sz w:val="28"/>
          <w:szCs w:val="28"/>
        </w:rPr>
        <w:t>а</w:t>
      </w:r>
      <w:r>
        <w:rPr>
          <w:sz w:val="28"/>
          <w:szCs w:val="28"/>
        </w:rPr>
        <w:t xml:space="preserve"> </w:t>
      </w:r>
      <w:r w:rsidRPr="00247DAF">
        <w:rPr>
          <w:sz w:val="28"/>
          <w:szCs w:val="28"/>
        </w:rPr>
        <w:t>также</w:t>
      </w:r>
      <w:r>
        <w:rPr>
          <w:sz w:val="28"/>
          <w:szCs w:val="28"/>
        </w:rPr>
        <w:t xml:space="preserve"> </w:t>
      </w:r>
      <w:r w:rsidRPr="00247DAF">
        <w:rPr>
          <w:sz w:val="28"/>
          <w:szCs w:val="28"/>
        </w:rPr>
        <w:t>национальным</w:t>
      </w:r>
      <w:r>
        <w:rPr>
          <w:sz w:val="28"/>
          <w:szCs w:val="28"/>
        </w:rPr>
        <w:t xml:space="preserve"> </w:t>
      </w:r>
      <w:r w:rsidRPr="00247DAF">
        <w:rPr>
          <w:sz w:val="28"/>
          <w:szCs w:val="28"/>
        </w:rPr>
        <w:t>проектом</w:t>
      </w:r>
      <w:r>
        <w:rPr>
          <w:sz w:val="28"/>
          <w:szCs w:val="28"/>
        </w:rPr>
        <w:t xml:space="preserve"> </w:t>
      </w:r>
      <w:r w:rsidRPr="00247DAF">
        <w:rPr>
          <w:sz w:val="28"/>
          <w:szCs w:val="28"/>
        </w:rPr>
        <w:t>«Малое</w:t>
      </w:r>
      <w:r>
        <w:rPr>
          <w:sz w:val="28"/>
          <w:szCs w:val="28"/>
        </w:rPr>
        <w:t xml:space="preserve"> </w:t>
      </w:r>
      <w:r w:rsidRPr="00247DAF">
        <w:rPr>
          <w:sz w:val="28"/>
          <w:szCs w:val="28"/>
        </w:rPr>
        <w:t>и</w:t>
      </w:r>
      <w:r>
        <w:rPr>
          <w:sz w:val="28"/>
          <w:szCs w:val="28"/>
        </w:rPr>
        <w:t xml:space="preserve"> </w:t>
      </w:r>
      <w:r w:rsidRPr="00247DAF">
        <w:rPr>
          <w:sz w:val="28"/>
          <w:szCs w:val="28"/>
        </w:rPr>
        <w:t>среднее</w:t>
      </w:r>
      <w:r>
        <w:rPr>
          <w:sz w:val="28"/>
          <w:szCs w:val="28"/>
        </w:rPr>
        <w:t xml:space="preserve"> </w:t>
      </w:r>
      <w:r w:rsidRPr="00247DAF">
        <w:rPr>
          <w:sz w:val="28"/>
          <w:szCs w:val="28"/>
        </w:rPr>
        <w:t>предпринимательство</w:t>
      </w:r>
      <w:r>
        <w:rPr>
          <w:sz w:val="28"/>
          <w:szCs w:val="28"/>
        </w:rPr>
        <w:t xml:space="preserve"> </w:t>
      </w:r>
      <w:r w:rsidRPr="00247DAF">
        <w:rPr>
          <w:sz w:val="28"/>
          <w:szCs w:val="28"/>
        </w:rPr>
        <w:t>и</w:t>
      </w:r>
      <w:r>
        <w:rPr>
          <w:sz w:val="28"/>
          <w:szCs w:val="28"/>
        </w:rPr>
        <w:t xml:space="preserve"> </w:t>
      </w:r>
      <w:r w:rsidRPr="00247DAF">
        <w:rPr>
          <w:sz w:val="28"/>
          <w:szCs w:val="28"/>
        </w:rPr>
        <w:t>поддержка</w:t>
      </w:r>
      <w:r>
        <w:rPr>
          <w:sz w:val="28"/>
          <w:szCs w:val="28"/>
        </w:rPr>
        <w:t xml:space="preserve"> </w:t>
      </w:r>
      <w:r w:rsidRPr="00247DAF">
        <w:rPr>
          <w:sz w:val="28"/>
          <w:szCs w:val="28"/>
        </w:rPr>
        <w:t>индивидуальной</w:t>
      </w:r>
      <w:r>
        <w:rPr>
          <w:sz w:val="28"/>
          <w:szCs w:val="28"/>
        </w:rPr>
        <w:t xml:space="preserve"> </w:t>
      </w:r>
      <w:r w:rsidRPr="00247DAF">
        <w:rPr>
          <w:sz w:val="28"/>
          <w:szCs w:val="28"/>
        </w:rPr>
        <w:t>предпринимательской инициативы» и направлена на совершенствование существующих</w:t>
      </w:r>
      <w:r>
        <w:rPr>
          <w:sz w:val="28"/>
          <w:szCs w:val="28"/>
        </w:rPr>
        <w:t xml:space="preserve"> </w:t>
      </w:r>
      <w:r w:rsidRPr="00247DAF">
        <w:rPr>
          <w:sz w:val="28"/>
          <w:szCs w:val="28"/>
        </w:rPr>
        <w:t>механизмов</w:t>
      </w:r>
      <w:r>
        <w:rPr>
          <w:sz w:val="28"/>
          <w:szCs w:val="28"/>
        </w:rPr>
        <w:t xml:space="preserve"> </w:t>
      </w:r>
      <w:r w:rsidRPr="00247DAF">
        <w:rPr>
          <w:sz w:val="28"/>
          <w:szCs w:val="28"/>
        </w:rPr>
        <w:t>и</w:t>
      </w:r>
      <w:r>
        <w:rPr>
          <w:sz w:val="28"/>
          <w:szCs w:val="28"/>
        </w:rPr>
        <w:t xml:space="preserve"> </w:t>
      </w:r>
      <w:r w:rsidRPr="00247DAF">
        <w:rPr>
          <w:sz w:val="28"/>
          <w:szCs w:val="28"/>
        </w:rPr>
        <w:t>реализации</w:t>
      </w:r>
      <w:r>
        <w:rPr>
          <w:sz w:val="28"/>
          <w:szCs w:val="28"/>
        </w:rPr>
        <w:t xml:space="preserve"> </w:t>
      </w:r>
      <w:r w:rsidRPr="00247DAF">
        <w:rPr>
          <w:sz w:val="28"/>
          <w:szCs w:val="28"/>
        </w:rPr>
        <w:t>новых</w:t>
      </w:r>
      <w:r>
        <w:rPr>
          <w:sz w:val="28"/>
          <w:szCs w:val="28"/>
        </w:rPr>
        <w:t xml:space="preserve"> </w:t>
      </w:r>
      <w:r w:rsidRPr="00247DAF">
        <w:rPr>
          <w:sz w:val="28"/>
          <w:szCs w:val="28"/>
        </w:rPr>
        <w:t>направлений</w:t>
      </w:r>
      <w:r>
        <w:rPr>
          <w:sz w:val="28"/>
          <w:szCs w:val="28"/>
        </w:rPr>
        <w:t xml:space="preserve"> </w:t>
      </w:r>
      <w:r w:rsidRPr="00247DAF">
        <w:rPr>
          <w:sz w:val="28"/>
          <w:szCs w:val="28"/>
        </w:rPr>
        <w:t>поддержки</w:t>
      </w:r>
      <w:r>
        <w:rPr>
          <w:sz w:val="28"/>
          <w:szCs w:val="28"/>
        </w:rPr>
        <w:t xml:space="preserve"> </w:t>
      </w:r>
      <w:r w:rsidRPr="00247DAF">
        <w:rPr>
          <w:sz w:val="28"/>
          <w:szCs w:val="28"/>
        </w:rPr>
        <w:t>бизнеса,</w:t>
      </w:r>
      <w:r>
        <w:rPr>
          <w:sz w:val="28"/>
          <w:szCs w:val="28"/>
        </w:rPr>
        <w:t xml:space="preserve"> </w:t>
      </w:r>
      <w:r w:rsidRPr="00247DAF">
        <w:rPr>
          <w:sz w:val="28"/>
          <w:szCs w:val="28"/>
        </w:rPr>
        <w:t>устранение</w:t>
      </w:r>
      <w:r>
        <w:rPr>
          <w:sz w:val="28"/>
          <w:szCs w:val="28"/>
        </w:rPr>
        <w:t xml:space="preserve"> </w:t>
      </w:r>
      <w:r w:rsidRPr="00247DAF">
        <w:rPr>
          <w:sz w:val="28"/>
          <w:szCs w:val="28"/>
        </w:rPr>
        <w:t>существующих</w:t>
      </w:r>
      <w:r>
        <w:rPr>
          <w:sz w:val="28"/>
          <w:szCs w:val="28"/>
        </w:rPr>
        <w:t xml:space="preserve"> </w:t>
      </w:r>
      <w:r w:rsidRPr="00247DAF">
        <w:rPr>
          <w:sz w:val="28"/>
          <w:szCs w:val="28"/>
        </w:rPr>
        <w:t>административных</w:t>
      </w:r>
      <w:r>
        <w:rPr>
          <w:sz w:val="28"/>
          <w:szCs w:val="28"/>
        </w:rPr>
        <w:t xml:space="preserve"> </w:t>
      </w:r>
      <w:r w:rsidRPr="00247DAF">
        <w:rPr>
          <w:sz w:val="28"/>
          <w:szCs w:val="28"/>
        </w:rPr>
        <w:t>барьеров.</w:t>
      </w:r>
    </w:p>
    <w:p w14:paraId="52FB1C8D" w14:textId="77777777" w:rsidR="00243495" w:rsidRPr="00247DAF" w:rsidRDefault="00243495" w:rsidP="00243495">
      <w:pPr>
        <w:ind w:firstLine="708"/>
        <w:jc w:val="both"/>
        <w:rPr>
          <w:sz w:val="28"/>
          <w:szCs w:val="28"/>
        </w:rPr>
      </w:pPr>
      <w:r w:rsidRPr="00247DAF">
        <w:rPr>
          <w:sz w:val="28"/>
          <w:szCs w:val="28"/>
        </w:rPr>
        <w:t>Реализация стратегической цели в долгосрочной перспективе будет осуществляться</w:t>
      </w:r>
      <w:r>
        <w:rPr>
          <w:sz w:val="28"/>
          <w:szCs w:val="28"/>
        </w:rPr>
        <w:t xml:space="preserve"> </w:t>
      </w:r>
      <w:r w:rsidRPr="00247DAF">
        <w:rPr>
          <w:sz w:val="28"/>
          <w:szCs w:val="28"/>
        </w:rPr>
        <w:t>посредством</w:t>
      </w:r>
      <w:r>
        <w:rPr>
          <w:sz w:val="28"/>
          <w:szCs w:val="28"/>
        </w:rPr>
        <w:t xml:space="preserve"> </w:t>
      </w:r>
      <w:r w:rsidRPr="00247DAF">
        <w:rPr>
          <w:sz w:val="28"/>
          <w:szCs w:val="28"/>
        </w:rPr>
        <w:t>формирования</w:t>
      </w:r>
      <w:r>
        <w:rPr>
          <w:sz w:val="28"/>
          <w:szCs w:val="28"/>
        </w:rPr>
        <w:t xml:space="preserve"> </w:t>
      </w:r>
      <w:r w:rsidRPr="00247DAF">
        <w:rPr>
          <w:sz w:val="28"/>
          <w:szCs w:val="28"/>
        </w:rPr>
        <w:t>инвестиционного</w:t>
      </w:r>
      <w:r>
        <w:rPr>
          <w:sz w:val="28"/>
          <w:szCs w:val="28"/>
        </w:rPr>
        <w:t xml:space="preserve"> </w:t>
      </w:r>
      <w:r w:rsidRPr="00247DAF">
        <w:rPr>
          <w:sz w:val="28"/>
          <w:szCs w:val="28"/>
        </w:rPr>
        <w:t>характера</w:t>
      </w:r>
      <w:r>
        <w:rPr>
          <w:sz w:val="28"/>
          <w:szCs w:val="28"/>
        </w:rPr>
        <w:t xml:space="preserve"> </w:t>
      </w:r>
      <w:r w:rsidRPr="00247DAF">
        <w:rPr>
          <w:sz w:val="28"/>
          <w:szCs w:val="28"/>
        </w:rPr>
        <w:t>развития</w:t>
      </w:r>
      <w:r>
        <w:rPr>
          <w:sz w:val="28"/>
          <w:szCs w:val="28"/>
        </w:rPr>
        <w:t xml:space="preserve"> </w:t>
      </w:r>
      <w:r w:rsidRPr="00247DAF">
        <w:rPr>
          <w:sz w:val="28"/>
          <w:szCs w:val="28"/>
        </w:rPr>
        <w:t>субъектов</w:t>
      </w:r>
      <w:r>
        <w:rPr>
          <w:sz w:val="28"/>
          <w:szCs w:val="28"/>
        </w:rPr>
        <w:t xml:space="preserve"> </w:t>
      </w:r>
      <w:r w:rsidRPr="00247DAF">
        <w:rPr>
          <w:sz w:val="28"/>
          <w:szCs w:val="28"/>
        </w:rPr>
        <w:t>малого</w:t>
      </w:r>
      <w:r>
        <w:rPr>
          <w:sz w:val="28"/>
          <w:szCs w:val="28"/>
        </w:rPr>
        <w:t xml:space="preserve"> </w:t>
      </w:r>
      <w:r w:rsidRPr="00247DAF">
        <w:rPr>
          <w:sz w:val="28"/>
          <w:szCs w:val="28"/>
        </w:rPr>
        <w:t>предпринимательства</w:t>
      </w:r>
      <w:r>
        <w:rPr>
          <w:sz w:val="28"/>
          <w:szCs w:val="28"/>
        </w:rPr>
        <w:t xml:space="preserve"> </w:t>
      </w:r>
      <w:r w:rsidRPr="00247DAF">
        <w:rPr>
          <w:sz w:val="28"/>
          <w:szCs w:val="28"/>
        </w:rPr>
        <w:t>и</w:t>
      </w:r>
      <w:r>
        <w:rPr>
          <w:sz w:val="28"/>
          <w:szCs w:val="28"/>
        </w:rPr>
        <w:t xml:space="preserve"> </w:t>
      </w:r>
      <w:r w:rsidRPr="00247DAF">
        <w:rPr>
          <w:sz w:val="28"/>
          <w:szCs w:val="28"/>
        </w:rPr>
        <w:t>обеспечения</w:t>
      </w:r>
      <w:r>
        <w:rPr>
          <w:sz w:val="28"/>
          <w:szCs w:val="28"/>
        </w:rPr>
        <w:t xml:space="preserve"> условий </w:t>
      </w:r>
      <w:r w:rsidRPr="00247DAF">
        <w:rPr>
          <w:sz w:val="28"/>
          <w:szCs w:val="28"/>
        </w:rPr>
        <w:t>благоприятной</w:t>
      </w:r>
      <w:r>
        <w:rPr>
          <w:sz w:val="28"/>
          <w:szCs w:val="28"/>
        </w:rPr>
        <w:t xml:space="preserve"> </w:t>
      </w:r>
      <w:r w:rsidRPr="00247DAF">
        <w:rPr>
          <w:sz w:val="28"/>
          <w:szCs w:val="28"/>
        </w:rPr>
        <w:t>конкурентной</w:t>
      </w:r>
      <w:r>
        <w:rPr>
          <w:sz w:val="28"/>
          <w:szCs w:val="28"/>
        </w:rPr>
        <w:t xml:space="preserve">  </w:t>
      </w:r>
      <w:r w:rsidRPr="00247DAF">
        <w:rPr>
          <w:sz w:val="28"/>
          <w:szCs w:val="28"/>
        </w:rPr>
        <w:t>среды</w:t>
      </w:r>
      <w:r>
        <w:rPr>
          <w:sz w:val="28"/>
          <w:szCs w:val="28"/>
        </w:rPr>
        <w:t xml:space="preserve">  </w:t>
      </w:r>
      <w:r w:rsidRPr="00247DAF">
        <w:rPr>
          <w:sz w:val="28"/>
          <w:szCs w:val="28"/>
        </w:rPr>
        <w:t>для</w:t>
      </w:r>
      <w:r>
        <w:rPr>
          <w:sz w:val="28"/>
          <w:szCs w:val="28"/>
        </w:rPr>
        <w:t xml:space="preserve"> </w:t>
      </w:r>
      <w:r w:rsidRPr="00247DAF">
        <w:rPr>
          <w:sz w:val="28"/>
          <w:szCs w:val="28"/>
        </w:rPr>
        <w:t>дальнейшего</w:t>
      </w:r>
      <w:r>
        <w:rPr>
          <w:sz w:val="28"/>
          <w:szCs w:val="28"/>
        </w:rPr>
        <w:t xml:space="preserve"> </w:t>
      </w:r>
      <w:r w:rsidRPr="00247DAF">
        <w:rPr>
          <w:sz w:val="28"/>
          <w:szCs w:val="28"/>
        </w:rPr>
        <w:t>развития</w:t>
      </w:r>
      <w:r>
        <w:rPr>
          <w:sz w:val="28"/>
          <w:szCs w:val="28"/>
        </w:rPr>
        <w:t xml:space="preserve"> </w:t>
      </w:r>
      <w:r w:rsidRPr="00247DAF">
        <w:rPr>
          <w:sz w:val="28"/>
          <w:szCs w:val="28"/>
        </w:rPr>
        <w:t>и</w:t>
      </w:r>
      <w:r>
        <w:rPr>
          <w:sz w:val="28"/>
          <w:szCs w:val="28"/>
        </w:rPr>
        <w:t xml:space="preserve"> </w:t>
      </w:r>
      <w:r w:rsidRPr="00247DAF">
        <w:rPr>
          <w:sz w:val="28"/>
          <w:szCs w:val="28"/>
        </w:rPr>
        <w:t>поддержки</w:t>
      </w:r>
      <w:r>
        <w:rPr>
          <w:sz w:val="28"/>
          <w:szCs w:val="28"/>
        </w:rPr>
        <w:t xml:space="preserve"> </w:t>
      </w:r>
      <w:r w:rsidRPr="00247DAF">
        <w:rPr>
          <w:sz w:val="28"/>
          <w:szCs w:val="28"/>
        </w:rPr>
        <w:t>субъектов</w:t>
      </w:r>
      <w:r>
        <w:rPr>
          <w:sz w:val="28"/>
          <w:szCs w:val="28"/>
        </w:rPr>
        <w:t xml:space="preserve"> </w:t>
      </w:r>
      <w:r w:rsidRPr="00247DAF">
        <w:rPr>
          <w:sz w:val="28"/>
          <w:szCs w:val="28"/>
        </w:rPr>
        <w:t>малого</w:t>
      </w:r>
      <w:r>
        <w:rPr>
          <w:sz w:val="28"/>
          <w:szCs w:val="28"/>
        </w:rPr>
        <w:t xml:space="preserve"> </w:t>
      </w:r>
      <w:r w:rsidRPr="00247DAF">
        <w:rPr>
          <w:sz w:val="28"/>
          <w:szCs w:val="28"/>
        </w:rPr>
        <w:t>предпринимательства.</w:t>
      </w:r>
    </w:p>
    <w:p w14:paraId="06833B4C" w14:textId="77777777" w:rsidR="00243495" w:rsidRDefault="00243495" w:rsidP="00243495">
      <w:pPr>
        <w:pStyle w:val="ConsPlusNormal"/>
        <w:ind w:left="-17" w:right="28" w:firstLine="709"/>
        <w:jc w:val="both"/>
        <w:rPr>
          <w:rFonts w:ascii="Times New Roman" w:hAnsi="Times New Roman" w:cs="Times New Roman"/>
          <w:sz w:val="28"/>
          <w:szCs w:val="28"/>
        </w:rPr>
      </w:pPr>
    </w:p>
    <w:p w14:paraId="73867F90" w14:textId="77777777" w:rsidR="00243495" w:rsidRDefault="00243495" w:rsidP="00243495">
      <w:pPr>
        <w:ind w:right="179"/>
        <w:jc w:val="both"/>
        <w:rPr>
          <w:b/>
          <w:sz w:val="28"/>
          <w:szCs w:val="28"/>
        </w:rPr>
      </w:pPr>
      <w:r>
        <w:rPr>
          <w:b/>
          <w:sz w:val="28"/>
          <w:szCs w:val="28"/>
        </w:rPr>
        <w:t>О</w:t>
      </w:r>
      <w:r w:rsidRPr="00065087">
        <w:rPr>
          <w:b/>
          <w:sz w:val="28"/>
          <w:szCs w:val="28"/>
        </w:rPr>
        <w:t xml:space="preserve">жидаемые результаты реализации </w:t>
      </w:r>
      <w:r>
        <w:rPr>
          <w:b/>
          <w:sz w:val="28"/>
          <w:szCs w:val="28"/>
        </w:rPr>
        <w:t>до 2030 года:</w:t>
      </w:r>
    </w:p>
    <w:p w14:paraId="09D8B6EB" w14:textId="77777777" w:rsidR="00243495" w:rsidRDefault="00243495" w:rsidP="00243495">
      <w:pPr>
        <w:ind w:right="179" w:firstLine="709"/>
        <w:jc w:val="both"/>
        <w:rPr>
          <w:b/>
          <w:sz w:val="28"/>
          <w:szCs w:val="28"/>
        </w:rPr>
      </w:pPr>
    </w:p>
    <w:p w14:paraId="59EE15BC" w14:textId="77777777" w:rsidR="00243495" w:rsidRDefault="00243495" w:rsidP="00243495">
      <w:pPr>
        <w:ind w:right="179"/>
        <w:jc w:val="both"/>
        <w:rPr>
          <w:sz w:val="28"/>
          <w:szCs w:val="28"/>
        </w:rPr>
      </w:pPr>
      <w:r w:rsidRPr="00E41D4C">
        <w:rPr>
          <w:sz w:val="28"/>
          <w:szCs w:val="28"/>
        </w:rPr>
        <w:t xml:space="preserve">- </w:t>
      </w:r>
      <w:r>
        <w:rPr>
          <w:sz w:val="28"/>
          <w:szCs w:val="28"/>
        </w:rPr>
        <w:t>увеличение доли и количества СМСП в приоритетных сферах экономики района: легкой промышленности, машиностроении, сфере потребительского рынка;</w:t>
      </w:r>
    </w:p>
    <w:p w14:paraId="1DC4A843" w14:textId="77777777" w:rsidR="00243495" w:rsidRDefault="00243495" w:rsidP="00243495">
      <w:pPr>
        <w:ind w:right="179"/>
        <w:jc w:val="both"/>
        <w:rPr>
          <w:sz w:val="28"/>
          <w:szCs w:val="28"/>
        </w:rPr>
      </w:pPr>
      <w:r>
        <w:rPr>
          <w:sz w:val="28"/>
          <w:szCs w:val="28"/>
        </w:rPr>
        <w:t>- динамика роста среднесписочной численности работников, занятых в малых и средних предприятиях;</w:t>
      </w:r>
    </w:p>
    <w:p w14:paraId="1C77D973" w14:textId="77777777" w:rsidR="00243495" w:rsidRDefault="00243495" w:rsidP="00243495">
      <w:pPr>
        <w:ind w:right="179"/>
        <w:jc w:val="both"/>
        <w:rPr>
          <w:sz w:val="28"/>
          <w:szCs w:val="28"/>
        </w:rPr>
      </w:pPr>
      <w:r>
        <w:rPr>
          <w:sz w:val="28"/>
          <w:szCs w:val="28"/>
        </w:rPr>
        <w:t>- создание высокоэффективного производственного комплекса, способного обеспечить выпуск конкурентоспособной продукции, и как следствие повышение уровня жизни и занятости населения;</w:t>
      </w:r>
    </w:p>
    <w:p w14:paraId="3CDDD2B7" w14:textId="77777777" w:rsidR="00243495" w:rsidRDefault="00243495" w:rsidP="00243495">
      <w:pPr>
        <w:ind w:right="179"/>
        <w:jc w:val="both"/>
        <w:rPr>
          <w:sz w:val="28"/>
          <w:szCs w:val="28"/>
        </w:rPr>
      </w:pPr>
      <w:r>
        <w:rPr>
          <w:sz w:val="28"/>
          <w:szCs w:val="28"/>
        </w:rPr>
        <w:t>- обеспечение доступности потребительского рынка, формирование развитой системы товаропродвижения, создающей благоприятные возможности для товаропроизводителей Комсомольского муниципального района и способствующей оптимальному соотношению на рынке местных и завозимых товаров;</w:t>
      </w:r>
    </w:p>
    <w:p w14:paraId="24E98A54" w14:textId="77777777" w:rsidR="00243495" w:rsidRPr="00E41D4C" w:rsidRDefault="00243495" w:rsidP="00243495">
      <w:pPr>
        <w:ind w:right="179"/>
        <w:jc w:val="both"/>
        <w:rPr>
          <w:sz w:val="28"/>
          <w:szCs w:val="28"/>
        </w:rPr>
      </w:pPr>
      <w:r>
        <w:rPr>
          <w:sz w:val="28"/>
          <w:szCs w:val="28"/>
        </w:rPr>
        <w:t>- повышение уровня финансовой грамотности СМСП, профессиональной подготовки кадров.</w:t>
      </w:r>
    </w:p>
    <w:p w14:paraId="2E6C75CF" w14:textId="77777777" w:rsidR="00243495" w:rsidRDefault="00243495" w:rsidP="00243495">
      <w:pPr>
        <w:tabs>
          <w:tab w:val="left" w:pos="1050"/>
        </w:tabs>
        <w:rPr>
          <w:sz w:val="28"/>
          <w:szCs w:val="28"/>
        </w:rPr>
      </w:pPr>
    </w:p>
    <w:p w14:paraId="11F05002" w14:textId="77777777" w:rsidR="00243495" w:rsidRDefault="00243495" w:rsidP="00243495">
      <w:pPr>
        <w:jc w:val="right"/>
        <w:rPr>
          <w:sz w:val="28"/>
          <w:szCs w:val="28"/>
        </w:rPr>
      </w:pPr>
    </w:p>
    <w:p w14:paraId="4B3A0CFB" w14:textId="77777777" w:rsidR="00243495" w:rsidRDefault="00243495" w:rsidP="00243495">
      <w:pPr>
        <w:jc w:val="right"/>
        <w:rPr>
          <w:sz w:val="28"/>
          <w:szCs w:val="28"/>
        </w:rPr>
      </w:pPr>
    </w:p>
    <w:p w14:paraId="0D10D220" w14:textId="77777777" w:rsidR="00243495" w:rsidRDefault="00243495" w:rsidP="00243495">
      <w:pPr>
        <w:jc w:val="right"/>
        <w:rPr>
          <w:sz w:val="28"/>
          <w:szCs w:val="28"/>
        </w:rPr>
      </w:pPr>
    </w:p>
    <w:p w14:paraId="5959E067" w14:textId="77777777" w:rsidR="00243495" w:rsidRDefault="00243495" w:rsidP="00243495">
      <w:pPr>
        <w:jc w:val="right"/>
        <w:rPr>
          <w:sz w:val="28"/>
          <w:szCs w:val="28"/>
        </w:rPr>
      </w:pPr>
    </w:p>
    <w:p w14:paraId="6802B3E5" w14:textId="77777777" w:rsidR="00243495" w:rsidRDefault="00243495" w:rsidP="00243495">
      <w:pPr>
        <w:jc w:val="right"/>
        <w:rPr>
          <w:sz w:val="28"/>
          <w:szCs w:val="28"/>
        </w:rPr>
      </w:pPr>
    </w:p>
    <w:p w14:paraId="4ABC4849" w14:textId="77777777" w:rsidR="00243495" w:rsidRDefault="00243495" w:rsidP="00243495">
      <w:pPr>
        <w:jc w:val="right"/>
        <w:rPr>
          <w:sz w:val="28"/>
          <w:szCs w:val="28"/>
        </w:rPr>
      </w:pPr>
    </w:p>
    <w:p w14:paraId="342DE82B" w14:textId="77777777" w:rsidR="00243495" w:rsidRDefault="00243495" w:rsidP="00243495">
      <w:pPr>
        <w:jc w:val="right"/>
        <w:rPr>
          <w:sz w:val="28"/>
          <w:szCs w:val="28"/>
        </w:rPr>
      </w:pPr>
    </w:p>
    <w:p w14:paraId="603096AE" w14:textId="77777777" w:rsidR="00243495" w:rsidRDefault="00243495" w:rsidP="00243495">
      <w:pPr>
        <w:jc w:val="right"/>
        <w:rPr>
          <w:sz w:val="28"/>
          <w:szCs w:val="28"/>
        </w:rPr>
      </w:pPr>
    </w:p>
    <w:p w14:paraId="431181FA" w14:textId="77777777" w:rsidR="00243495" w:rsidRDefault="00243495" w:rsidP="00243495">
      <w:pPr>
        <w:jc w:val="right"/>
        <w:rPr>
          <w:sz w:val="28"/>
          <w:szCs w:val="28"/>
        </w:rPr>
      </w:pPr>
    </w:p>
    <w:p w14:paraId="11B43BD3" w14:textId="77777777" w:rsidR="00243495" w:rsidRDefault="00243495" w:rsidP="00243495">
      <w:pPr>
        <w:jc w:val="right"/>
        <w:rPr>
          <w:sz w:val="28"/>
          <w:szCs w:val="28"/>
        </w:rPr>
      </w:pPr>
    </w:p>
    <w:p w14:paraId="4A67C5A0" w14:textId="77777777" w:rsidR="00243495" w:rsidRDefault="00243495" w:rsidP="00243495">
      <w:pPr>
        <w:jc w:val="right"/>
        <w:rPr>
          <w:sz w:val="28"/>
          <w:szCs w:val="28"/>
        </w:rPr>
      </w:pPr>
    </w:p>
    <w:p w14:paraId="0A1558E7" w14:textId="2E1178D3" w:rsidR="00243495" w:rsidRDefault="00243495" w:rsidP="00243495">
      <w:pPr>
        <w:jc w:val="right"/>
        <w:rPr>
          <w:sz w:val="28"/>
          <w:szCs w:val="28"/>
        </w:rPr>
      </w:pPr>
    </w:p>
    <w:p w14:paraId="6F550FF7" w14:textId="2D52645A" w:rsidR="009375D5" w:rsidRDefault="009375D5" w:rsidP="00243495">
      <w:pPr>
        <w:jc w:val="right"/>
        <w:rPr>
          <w:sz w:val="28"/>
          <w:szCs w:val="28"/>
        </w:rPr>
      </w:pPr>
    </w:p>
    <w:p w14:paraId="4CE0A0A5" w14:textId="77777777" w:rsidR="009375D5" w:rsidRDefault="009375D5" w:rsidP="00243495">
      <w:pPr>
        <w:jc w:val="right"/>
        <w:rPr>
          <w:sz w:val="28"/>
          <w:szCs w:val="28"/>
        </w:rPr>
      </w:pPr>
    </w:p>
    <w:p w14:paraId="70005E39" w14:textId="77777777" w:rsidR="00243495" w:rsidRDefault="00243495" w:rsidP="00243495">
      <w:pPr>
        <w:jc w:val="right"/>
        <w:rPr>
          <w:sz w:val="28"/>
          <w:szCs w:val="28"/>
        </w:rPr>
      </w:pPr>
    </w:p>
    <w:p w14:paraId="592B9569" w14:textId="77777777" w:rsidR="00243495" w:rsidRDefault="00243495" w:rsidP="00243495">
      <w:pPr>
        <w:jc w:val="right"/>
        <w:rPr>
          <w:sz w:val="28"/>
          <w:szCs w:val="28"/>
        </w:rPr>
      </w:pPr>
    </w:p>
    <w:p w14:paraId="780FBBC7" w14:textId="77777777" w:rsidR="00243495" w:rsidRDefault="00243495" w:rsidP="00243495">
      <w:pPr>
        <w:jc w:val="right"/>
        <w:rPr>
          <w:sz w:val="28"/>
          <w:szCs w:val="28"/>
        </w:rPr>
      </w:pPr>
    </w:p>
    <w:p w14:paraId="0EA3AAF2" w14:textId="77777777" w:rsidR="00243495" w:rsidRPr="00065087" w:rsidRDefault="00243495" w:rsidP="00243495">
      <w:pPr>
        <w:tabs>
          <w:tab w:val="left" w:pos="709"/>
        </w:tabs>
        <w:ind w:left="1701"/>
        <w:jc w:val="right"/>
        <w:rPr>
          <w:sz w:val="28"/>
          <w:szCs w:val="28"/>
        </w:rPr>
      </w:pPr>
      <w:r w:rsidRPr="00065087">
        <w:rPr>
          <w:sz w:val="28"/>
          <w:szCs w:val="28"/>
        </w:rPr>
        <w:lastRenderedPageBreak/>
        <w:t xml:space="preserve">Приложение </w:t>
      </w:r>
    </w:p>
    <w:p w14:paraId="37E1BDE3" w14:textId="77777777" w:rsidR="00243495" w:rsidRDefault="00243495" w:rsidP="00243495">
      <w:pPr>
        <w:tabs>
          <w:tab w:val="left" w:pos="709"/>
        </w:tabs>
        <w:ind w:left="1701"/>
        <w:jc w:val="right"/>
        <w:rPr>
          <w:sz w:val="28"/>
          <w:szCs w:val="28"/>
        </w:rPr>
      </w:pPr>
      <w:r w:rsidRPr="00065087">
        <w:rPr>
          <w:sz w:val="28"/>
          <w:szCs w:val="28"/>
        </w:rPr>
        <w:t xml:space="preserve">к </w:t>
      </w:r>
      <w:r>
        <w:rPr>
          <w:sz w:val="28"/>
          <w:szCs w:val="28"/>
        </w:rPr>
        <w:t>муниципальной программе</w:t>
      </w:r>
    </w:p>
    <w:p w14:paraId="6A3E7B3D" w14:textId="77777777" w:rsidR="00243495" w:rsidRDefault="00243495" w:rsidP="00243495">
      <w:pPr>
        <w:tabs>
          <w:tab w:val="left" w:pos="709"/>
        </w:tabs>
        <w:ind w:left="1701"/>
        <w:jc w:val="right"/>
        <w:rPr>
          <w:sz w:val="28"/>
          <w:szCs w:val="28"/>
        </w:rPr>
      </w:pPr>
      <w:r>
        <w:rPr>
          <w:sz w:val="28"/>
          <w:szCs w:val="28"/>
        </w:rPr>
        <w:t xml:space="preserve"> «Развитие экономики Комсомольского</w:t>
      </w:r>
    </w:p>
    <w:p w14:paraId="7A0AC1D3" w14:textId="77777777" w:rsidR="00243495" w:rsidRPr="00065087" w:rsidRDefault="00243495" w:rsidP="00243495">
      <w:pPr>
        <w:tabs>
          <w:tab w:val="left" w:pos="709"/>
        </w:tabs>
        <w:ind w:left="1701"/>
        <w:jc w:val="right"/>
        <w:rPr>
          <w:sz w:val="28"/>
          <w:szCs w:val="28"/>
        </w:rPr>
      </w:pPr>
      <w:r>
        <w:rPr>
          <w:sz w:val="28"/>
          <w:szCs w:val="28"/>
        </w:rPr>
        <w:t xml:space="preserve"> муниципального района»</w:t>
      </w:r>
    </w:p>
    <w:p w14:paraId="09BAC6B9" w14:textId="77777777" w:rsidR="00243495" w:rsidRDefault="00243495" w:rsidP="00243495">
      <w:pPr>
        <w:jc w:val="right"/>
        <w:rPr>
          <w:sz w:val="28"/>
          <w:szCs w:val="28"/>
        </w:rPr>
      </w:pPr>
    </w:p>
    <w:p w14:paraId="5D665F7A" w14:textId="77777777" w:rsidR="00243495" w:rsidRDefault="00243495" w:rsidP="00243495">
      <w:pPr>
        <w:jc w:val="right"/>
        <w:rPr>
          <w:sz w:val="28"/>
          <w:szCs w:val="28"/>
        </w:rPr>
      </w:pPr>
    </w:p>
    <w:p w14:paraId="3B69B4F8" w14:textId="77777777" w:rsidR="00243495" w:rsidRPr="00065087" w:rsidRDefault="00243495" w:rsidP="00243495">
      <w:pPr>
        <w:jc w:val="right"/>
        <w:rPr>
          <w:sz w:val="28"/>
          <w:szCs w:val="28"/>
        </w:rPr>
      </w:pPr>
    </w:p>
    <w:p w14:paraId="61506C47" w14:textId="77777777" w:rsidR="00243495" w:rsidRPr="001214A3" w:rsidRDefault="00243495" w:rsidP="00243495">
      <w:pPr>
        <w:tabs>
          <w:tab w:val="left" w:pos="4200"/>
        </w:tabs>
        <w:rPr>
          <w:b/>
          <w:sz w:val="28"/>
          <w:szCs w:val="28"/>
        </w:rPr>
      </w:pPr>
      <w:r>
        <w:rPr>
          <w:sz w:val="28"/>
          <w:szCs w:val="28"/>
        </w:rPr>
        <w:tab/>
      </w:r>
      <w:r w:rsidRPr="001214A3">
        <w:rPr>
          <w:b/>
          <w:sz w:val="28"/>
          <w:szCs w:val="28"/>
        </w:rPr>
        <w:t>Паспорт</w:t>
      </w:r>
    </w:p>
    <w:p w14:paraId="6556C5FE" w14:textId="77777777" w:rsidR="00243495" w:rsidRPr="00065087" w:rsidRDefault="00243495" w:rsidP="00243495">
      <w:pPr>
        <w:jc w:val="center"/>
        <w:outlineLvl w:val="0"/>
        <w:rPr>
          <w:b/>
          <w:sz w:val="28"/>
          <w:szCs w:val="28"/>
        </w:rPr>
      </w:pPr>
      <w:r>
        <w:rPr>
          <w:b/>
          <w:sz w:val="28"/>
          <w:szCs w:val="28"/>
        </w:rPr>
        <w:t>муниципальной</w:t>
      </w:r>
      <w:r w:rsidRPr="00065087">
        <w:rPr>
          <w:b/>
          <w:sz w:val="28"/>
          <w:szCs w:val="28"/>
        </w:rPr>
        <w:t xml:space="preserve">  </w:t>
      </w:r>
      <w:r>
        <w:rPr>
          <w:b/>
          <w:sz w:val="28"/>
          <w:szCs w:val="28"/>
        </w:rPr>
        <w:t xml:space="preserve"> программы</w:t>
      </w:r>
      <w:r w:rsidRPr="00065087">
        <w:rPr>
          <w:b/>
          <w:sz w:val="28"/>
          <w:szCs w:val="28"/>
        </w:rPr>
        <w:t xml:space="preserve"> </w:t>
      </w:r>
    </w:p>
    <w:p w14:paraId="4CF6982F" w14:textId="77777777" w:rsidR="00243495" w:rsidRDefault="00243495" w:rsidP="00243495">
      <w:pPr>
        <w:jc w:val="center"/>
        <w:outlineLvl w:val="0"/>
        <w:rPr>
          <w:b/>
          <w:sz w:val="28"/>
          <w:szCs w:val="28"/>
        </w:rPr>
      </w:pPr>
      <w:r>
        <w:rPr>
          <w:b/>
          <w:sz w:val="28"/>
          <w:szCs w:val="28"/>
        </w:rPr>
        <w:t>«Развитие экономики Комсомольского муниципального района»</w:t>
      </w:r>
    </w:p>
    <w:p w14:paraId="2B392708" w14:textId="77777777" w:rsidR="00243495" w:rsidRDefault="00243495" w:rsidP="00243495">
      <w:pPr>
        <w:jc w:val="center"/>
        <w:outlineLvl w:val="0"/>
        <w:rPr>
          <w:b/>
          <w:sz w:val="28"/>
          <w:szCs w:val="28"/>
        </w:rPr>
      </w:pPr>
    </w:p>
    <w:p w14:paraId="4A9B1D38" w14:textId="77777777" w:rsidR="00243495" w:rsidRDefault="00243495" w:rsidP="00243495">
      <w:pPr>
        <w:jc w:val="center"/>
        <w:outlineLvl w:val="0"/>
        <w:rPr>
          <w:b/>
          <w:sz w:val="28"/>
          <w:szCs w:val="28"/>
        </w:rPr>
      </w:pPr>
      <w:r>
        <w:rPr>
          <w:b/>
          <w:sz w:val="28"/>
          <w:szCs w:val="28"/>
        </w:rPr>
        <w:t>1.Основные положения</w:t>
      </w:r>
    </w:p>
    <w:p w14:paraId="3BBCD9D7" w14:textId="77777777" w:rsidR="00243495" w:rsidRDefault="00243495" w:rsidP="00243495">
      <w:pPr>
        <w:jc w:val="center"/>
        <w:outlineLvl w:val="0"/>
        <w:rPr>
          <w:b/>
          <w:sz w:val="28"/>
          <w:szCs w:val="28"/>
        </w:rPr>
      </w:pPr>
    </w:p>
    <w:tbl>
      <w:tblPr>
        <w:tblW w:w="98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342"/>
      </w:tblGrid>
      <w:tr w:rsidR="00243495" w14:paraId="1170DA03" w14:textId="77777777" w:rsidTr="00216D0F">
        <w:tc>
          <w:tcPr>
            <w:tcW w:w="2552" w:type="dxa"/>
            <w:shd w:val="clear" w:color="auto" w:fill="auto"/>
          </w:tcPr>
          <w:p w14:paraId="56FDE78B" w14:textId="77777777" w:rsidR="00243495" w:rsidRDefault="00243495" w:rsidP="00216D0F">
            <w:pPr>
              <w:pStyle w:val="af1"/>
              <w:spacing w:after="0" w:line="240" w:lineRule="auto"/>
              <w:ind w:left="0"/>
              <w:rPr>
                <w:rFonts w:ascii="Times New Roman" w:hAnsi="Times New Roman"/>
                <w:sz w:val="28"/>
                <w:szCs w:val="28"/>
              </w:rPr>
            </w:pPr>
            <w:r>
              <w:rPr>
                <w:rFonts w:ascii="Times New Roman" w:hAnsi="Times New Roman"/>
                <w:sz w:val="28"/>
                <w:szCs w:val="28"/>
              </w:rPr>
              <w:t>Куратор муниципальной программы Комсомольского муниципального района</w:t>
            </w:r>
          </w:p>
        </w:tc>
        <w:tc>
          <w:tcPr>
            <w:tcW w:w="7342" w:type="dxa"/>
            <w:shd w:val="clear" w:color="auto" w:fill="auto"/>
          </w:tcPr>
          <w:p w14:paraId="65A8A28D" w14:textId="77777777" w:rsidR="00243495" w:rsidRDefault="00243495" w:rsidP="00216D0F">
            <w:pPr>
              <w:rPr>
                <w:sz w:val="28"/>
                <w:szCs w:val="28"/>
              </w:rPr>
            </w:pPr>
            <w:r w:rsidRPr="00971153">
              <w:rPr>
                <w:sz w:val="28"/>
                <w:szCs w:val="28"/>
              </w:rPr>
              <w:t>Заместитель главы Администрации Комсомольского муниципального района</w:t>
            </w:r>
            <w:r>
              <w:rPr>
                <w:b/>
                <w:sz w:val="28"/>
                <w:szCs w:val="28"/>
              </w:rPr>
              <w:t xml:space="preserve"> </w:t>
            </w:r>
          </w:p>
        </w:tc>
      </w:tr>
      <w:tr w:rsidR="00243495" w14:paraId="09B2924D" w14:textId="77777777" w:rsidTr="00216D0F">
        <w:tc>
          <w:tcPr>
            <w:tcW w:w="2552" w:type="dxa"/>
            <w:shd w:val="clear" w:color="auto" w:fill="auto"/>
          </w:tcPr>
          <w:p w14:paraId="31684FF3" w14:textId="77777777" w:rsidR="00243495" w:rsidRDefault="00243495" w:rsidP="00216D0F">
            <w:pPr>
              <w:pStyle w:val="af1"/>
              <w:spacing w:after="0" w:line="240" w:lineRule="auto"/>
              <w:ind w:left="0"/>
              <w:rPr>
                <w:rFonts w:ascii="Times New Roman" w:hAnsi="Times New Roman"/>
                <w:sz w:val="28"/>
                <w:szCs w:val="28"/>
              </w:rPr>
            </w:pPr>
            <w:r>
              <w:rPr>
                <w:rFonts w:ascii="Times New Roman" w:hAnsi="Times New Roman"/>
                <w:sz w:val="28"/>
                <w:szCs w:val="28"/>
              </w:rPr>
              <w:t>Ответственный исполнитель муниципальной программы Комсомольского муниципального района</w:t>
            </w:r>
          </w:p>
        </w:tc>
        <w:tc>
          <w:tcPr>
            <w:tcW w:w="7342" w:type="dxa"/>
            <w:shd w:val="clear" w:color="auto" w:fill="auto"/>
          </w:tcPr>
          <w:p w14:paraId="09CFF339" w14:textId="77777777" w:rsidR="00243495" w:rsidRDefault="00243495" w:rsidP="00216D0F">
            <w:pPr>
              <w:pStyle w:val="af1"/>
              <w:spacing w:after="0" w:line="240" w:lineRule="auto"/>
              <w:ind w:left="0"/>
              <w:rPr>
                <w:rFonts w:ascii="Times New Roman" w:hAnsi="Times New Roman"/>
                <w:sz w:val="28"/>
                <w:szCs w:val="28"/>
              </w:rPr>
            </w:pPr>
            <w:r>
              <w:rPr>
                <w:rFonts w:ascii="Times New Roman" w:hAnsi="Times New Roman"/>
                <w:sz w:val="28"/>
                <w:szCs w:val="28"/>
              </w:rPr>
              <w:t>Мусина Екатерина Григорьевна – начальник отдела по муниципальным закупкам Администрации Комсомольского муниципального района</w:t>
            </w:r>
          </w:p>
        </w:tc>
      </w:tr>
      <w:tr w:rsidR="00243495" w14:paraId="64498224" w14:textId="77777777" w:rsidTr="00216D0F">
        <w:tc>
          <w:tcPr>
            <w:tcW w:w="2552" w:type="dxa"/>
            <w:shd w:val="clear" w:color="auto" w:fill="auto"/>
          </w:tcPr>
          <w:p w14:paraId="22A3371E" w14:textId="77777777" w:rsidR="00243495" w:rsidRDefault="00243495" w:rsidP="00216D0F">
            <w:pPr>
              <w:pStyle w:val="af1"/>
              <w:spacing w:after="0" w:line="240" w:lineRule="auto"/>
              <w:ind w:left="0"/>
              <w:rPr>
                <w:rFonts w:ascii="Times New Roman" w:hAnsi="Times New Roman"/>
                <w:sz w:val="28"/>
                <w:szCs w:val="28"/>
              </w:rPr>
            </w:pPr>
            <w:r>
              <w:rPr>
                <w:rFonts w:ascii="Times New Roman" w:hAnsi="Times New Roman"/>
                <w:sz w:val="28"/>
                <w:szCs w:val="28"/>
              </w:rPr>
              <w:t>Срок реализации</w:t>
            </w:r>
          </w:p>
        </w:tc>
        <w:tc>
          <w:tcPr>
            <w:tcW w:w="7342" w:type="dxa"/>
            <w:shd w:val="clear" w:color="auto" w:fill="auto"/>
          </w:tcPr>
          <w:p w14:paraId="6A8634A4" w14:textId="77777777" w:rsidR="00243495" w:rsidRDefault="00243495" w:rsidP="00216D0F">
            <w:pPr>
              <w:pStyle w:val="af1"/>
              <w:spacing w:after="0" w:line="240" w:lineRule="auto"/>
              <w:ind w:left="0"/>
              <w:rPr>
                <w:rFonts w:ascii="Times New Roman" w:hAnsi="Times New Roman"/>
                <w:sz w:val="28"/>
                <w:szCs w:val="28"/>
              </w:rPr>
            </w:pPr>
            <w:r>
              <w:rPr>
                <w:rFonts w:ascii="Times New Roman" w:hAnsi="Times New Roman"/>
                <w:sz w:val="28"/>
                <w:szCs w:val="28"/>
              </w:rPr>
              <w:t xml:space="preserve">Этап </w:t>
            </w:r>
            <w:r>
              <w:rPr>
                <w:rFonts w:ascii="Times New Roman" w:hAnsi="Times New Roman"/>
                <w:sz w:val="28"/>
                <w:szCs w:val="28"/>
                <w:lang w:val="en-US"/>
              </w:rPr>
              <w:t>I</w:t>
            </w:r>
            <w:r>
              <w:rPr>
                <w:rFonts w:ascii="Times New Roman" w:hAnsi="Times New Roman"/>
                <w:sz w:val="28"/>
                <w:szCs w:val="28"/>
              </w:rPr>
              <w:t>: 2013-2023</w:t>
            </w:r>
          </w:p>
          <w:p w14:paraId="399E6101" w14:textId="77777777" w:rsidR="00243495" w:rsidRDefault="00243495" w:rsidP="00216D0F">
            <w:pPr>
              <w:pStyle w:val="af1"/>
              <w:spacing w:after="0" w:line="240" w:lineRule="auto"/>
              <w:ind w:left="0"/>
              <w:rPr>
                <w:rFonts w:ascii="Times New Roman" w:hAnsi="Times New Roman"/>
                <w:sz w:val="28"/>
                <w:szCs w:val="28"/>
              </w:rPr>
            </w:pPr>
            <w:r>
              <w:rPr>
                <w:rFonts w:ascii="Times New Roman" w:hAnsi="Times New Roman"/>
                <w:sz w:val="28"/>
                <w:szCs w:val="28"/>
              </w:rPr>
              <w:t xml:space="preserve">Этап </w:t>
            </w:r>
            <w:r>
              <w:rPr>
                <w:rFonts w:ascii="Times New Roman" w:hAnsi="Times New Roman"/>
                <w:sz w:val="28"/>
                <w:szCs w:val="28"/>
                <w:lang w:val="en-US"/>
              </w:rPr>
              <w:t>II</w:t>
            </w:r>
            <w:r>
              <w:rPr>
                <w:rFonts w:ascii="Times New Roman" w:hAnsi="Times New Roman"/>
                <w:sz w:val="28"/>
                <w:szCs w:val="28"/>
              </w:rPr>
              <w:t>: 2024-2030</w:t>
            </w:r>
          </w:p>
          <w:p w14:paraId="0BFC2CA6" w14:textId="77777777" w:rsidR="00243495" w:rsidRDefault="00243495" w:rsidP="00216D0F">
            <w:pPr>
              <w:pStyle w:val="af1"/>
              <w:spacing w:after="0" w:line="240" w:lineRule="auto"/>
              <w:ind w:left="0"/>
              <w:rPr>
                <w:rFonts w:ascii="Times New Roman" w:hAnsi="Times New Roman"/>
                <w:sz w:val="28"/>
                <w:szCs w:val="28"/>
              </w:rPr>
            </w:pPr>
          </w:p>
        </w:tc>
      </w:tr>
      <w:tr w:rsidR="00243495" w14:paraId="4D8845AD" w14:textId="77777777" w:rsidTr="00216D0F">
        <w:tc>
          <w:tcPr>
            <w:tcW w:w="2552" w:type="dxa"/>
            <w:shd w:val="clear" w:color="auto" w:fill="auto"/>
          </w:tcPr>
          <w:p w14:paraId="731294DD" w14:textId="77777777" w:rsidR="00243495" w:rsidRDefault="00243495" w:rsidP="00216D0F">
            <w:pPr>
              <w:pStyle w:val="af1"/>
              <w:spacing w:after="0" w:line="240" w:lineRule="auto"/>
              <w:ind w:left="0"/>
              <w:rPr>
                <w:rFonts w:ascii="Times New Roman" w:hAnsi="Times New Roman"/>
                <w:sz w:val="28"/>
                <w:szCs w:val="28"/>
              </w:rPr>
            </w:pPr>
            <w:r>
              <w:rPr>
                <w:rFonts w:ascii="Times New Roman" w:hAnsi="Times New Roman"/>
                <w:sz w:val="28"/>
                <w:szCs w:val="28"/>
              </w:rPr>
              <w:t>Цели муниципальной программы Комсомольского муниципального района</w:t>
            </w:r>
          </w:p>
        </w:tc>
        <w:tc>
          <w:tcPr>
            <w:tcW w:w="7342" w:type="dxa"/>
            <w:shd w:val="clear" w:color="auto" w:fill="auto"/>
          </w:tcPr>
          <w:p w14:paraId="2AE5D0CE" w14:textId="77777777" w:rsidR="00243495" w:rsidRDefault="00243495" w:rsidP="00216D0F">
            <w:pPr>
              <w:jc w:val="both"/>
              <w:rPr>
                <w:sz w:val="28"/>
                <w:szCs w:val="28"/>
              </w:rPr>
            </w:pPr>
            <w:r>
              <w:rPr>
                <w:sz w:val="28"/>
                <w:szCs w:val="28"/>
              </w:rPr>
              <w:t>1. «Формирование и обеспечение благоприятных условий для создания, развития и устойчивого функционирования малого  и среднего предпринимательства в Комсомольском муниципальном районе»</w:t>
            </w:r>
          </w:p>
        </w:tc>
      </w:tr>
      <w:tr w:rsidR="00243495" w14:paraId="5CD6780C" w14:textId="77777777" w:rsidTr="00216D0F">
        <w:tc>
          <w:tcPr>
            <w:tcW w:w="2552" w:type="dxa"/>
            <w:shd w:val="clear" w:color="auto" w:fill="auto"/>
          </w:tcPr>
          <w:p w14:paraId="7FE5EBB0" w14:textId="77777777" w:rsidR="00243495" w:rsidRDefault="00243495" w:rsidP="00216D0F">
            <w:pPr>
              <w:pStyle w:val="af1"/>
              <w:spacing w:after="0" w:line="240" w:lineRule="auto"/>
              <w:ind w:left="0"/>
              <w:rPr>
                <w:rFonts w:ascii="Times New Roman" w:hAnsi="Times New Roman"/>
                <w:sz w:val="28"/>
                <w:szCs w:val="28"/>
              </w:rPr>
            </w:pPr>
            <w:r>
              <w:rPr>
                <w:rFonts w:ascii="Times New Roman" w:hAnsi="Times New Roman"/>
                <w:sz w:val="28"/>
                <w:szCs w:val="28"/>
              </w:rPr>
              <w:t>Направление муниципальной программы Комсомольского муниципального района</w:t>
            </w:r>
          </w:p>
        </w:tc>
        <w:tc>
          <w:tcPr>
            <w:tcW w:w="7342" w:type="dxa"/>
            <w:shd w:val="clear" w:color="auto" w:fill="auto"/>
          </w:tcPr>
          <w:p w14:paraId="328FCA15" w14:textId="77777777" w:rsidR="00243495" w:rsidRDefault="00243495" w:rsidP="00216D0F">
            <w:pPr>
              <w:pStyle w:val="af1"/>
              <w:spacing w:after="0" w:line="240" w:lineRule="auto"/>
              <w:ind w:left="0"/>
              <w:rPr>
                <w:rFonts w:ascii="Times New Roman" w:hAnsi="Times New Roman"/>
                <w:sz w:val="28"/>
                <w:szCs w:val="28"/>
              </w:rPr>
            </w:pPr>
            <w:r>
              <w:rPr>
                <w:rFonts w:ascii="Times New Roman" w:hAnsi="Times New Roman"/>
                <w:sz w:val="28"/>
                <w:szCs w:val="28"/>
              </w:rPr>
              <w:t>Направление «Поддержка и развитие малого и среднего предпринимательства»</w:t>
            </w:r>
          </w:p>
          <w:p w14:paraId="514846F1" w14:textId="77777777" w:rsidR="00243495" w:rsidRDefault="00243495" w:rsidP="00216D0F">
            <w:pPr>
              <w:pStyle w:val="af1"/>
              <w:spacing w:after="0" w:line="240" w:lineRule="auto"/>
              <w:ind w:left="0"/>
              <w:rPr>
                <w:rFonts w:ascii="Times New Roman" w:hAnsi="Times New Roman"/>
                <w:sz w:val="28"/>
                <w:szCs w:val="28"/>
              </w:rPr>
            </w:pPr>
          </w:p>
        </w:tc>
      </w:tr>
      <w:tr w:rsidR="00243495" w14:paraId="61D3FE1B" w14:textId="77777777" w:rsidTr="00216D0F">
        <w:tc>
          <w:tcPr>
            <w:tcW w:w="2552" w:type="dxa"/>
            <w:shd w:val="clear" w:color="auto" w:fill="auto"/>
          </w:tcPr>
          <w:p w14:paraId="2AC83ECD" w14:textId="77777777" w:rsidR="00243495" w:rsidRDefault="00243495" w:rsidP="00216D0F">
            <w:pPr>
              <w:pStyle w:val="af1"/>
              <w:spacing w:after="0" w:line="240" w:lineRule="auto"/>
              <w:ind w:left="0"/>
              <w:rPr>
                <w:rFonts w:ascii="Times New Roman" w:hAnsi="Times New Roman"/>
                <w:sz w:val="28"/>
                <w:szCs w:val="28"/>
              </w:rPr>
            </w:pPr>
            <w:r>
              <w:rPr>
                <w:rFonts w:ascii="Times New Roman" w:hAnsi="Times New Roman"/>
                <w:sz w:val="28"/>
                <w:szCs w:val="28"/>
              </w:rPr>
              <w:t>Объемы финансового обеспечения</w:t>
            </w:r>
          </w:p>
        </w:tc>
        <w:tc>
          <w:tcPr>
            <w:tcW w:w="7342" w:type="dxa"/>
            <w:shd w:val="clear" w:color="auto" w:fill="auto"/>
          </w:tcPr>
          <w:p w14:paraId="5F1DFB2A" w14:textId="77777777" w:rsidR="00243495" w:rsidRDefault="00243495" w:rsidP="00216D0F">
            <w:pPr>
              <w:pStyle w:val="af1"/>
              <w:spacing w:after="0" w:line="240" w:lineRule="auto"/>
              <w:ind w:left="0"/>
              <w:rPr>
                <w:rFonts w:ascii="Times New Roman" w:hAnsi="Times New Roman"/>
                <w:sz w:val="28"/>
                <w:szCs w:val="28"/>
              </w:rPr>
            </w:pPr>
            <w:r>
              <w:rPr>
                <w:rFonts w:ascii="Times New Roman" w:hAnsi="Times New Roman"/>
                <w:sz w:val="28"/>
                <w:szCs w:val="28"/>
              </w:rPr>
              <w:t>Всего по муниципальной программе – 100 000,00 рублей.</w:t>
            </w:r>
          </w:p>
          <w:p w14:paraId="1C39590B" w14:textId="77777777" w:rsidR="00243495" w:rsidRDefault="00243495" w:rsidP="00216D0F">
            <w:pPr>
              <w:pStyle w:val="af1"/>
              <w:spacing w:after="0" w:line="240" w:lineRule="auto"/>
              <w:ind w:left="0"/>
              <w:rPr>
                <w:rFonts w:ascii="Times New Roman" w:hAnsi="Times New Roman"/>
                <w:sz w:val="28"/>
                <w:szCs w:val="28"/>
              </w:rPr>
            </w:pPr>
            <w:r>
              <w:rPr>
                <w:rFonts w:ascii="Times New Roman" w:hAnsi="Times New Roman"/>
                <w:sz w:val="28"/>
                <w:szCs w:val="28"/>
              </w:rPr>
              <w:t>Районный бюджет – 100 000,00 руб.</w:t>
            </w:r>
          </w:p>
          <w:p w14:paraId="5F19CC37" w14:textId="77777777" w:rsidR="00243495" w:rsidRDefault="00243495" w:rsidP="00216D0F">
            <w:pPr>
              <w:pStyle w:val="af1"/>
              <w:spacing w:after="0" w:line="240" w:lineRule="auto"/>
              <w:ind w:left="0"/>
              <w:rPr>
                <w:rFonts w:ascii="Times New Roman" w:hAnsi="Times New Roman"/>
                <w:sz w:val="28"/>
                <w:szCs w:val="28"/>
              </w:rPr>
            </w:pPr>
          </w:p>
          <w:p w14:paraId="7BBC5648" w14:textId="77777777" w:rsidR="00243495" w:rsidRDefault="00243495" w:rsidP="00216D0F">
            <w:pPr>
              <w:pStyle w:val="af1"/>
              <w:spacing w:after="0" w:line="240" w:lineRule="auto"/>
              <w:ind w:left="0"/>
              <w:rPr>
                <w:rFonts w:ascii="Times New Roman" w:hAnsi="Times New Roman"/>
                <w:sz w:val="28"/>
                <w:szCs w:val="28"/>
              </w:rPr>
            </w:pPr>
            <w:r w:rsidRPr="00C31A46">
              <w:rPr>
                <w:rFonts w:ascii="Times New Roman" w:hAnsi="Times New Roman"/>
                <w:sz w:val="28"/>
                <w:szCs w:val="28"/>
                <w:u w:val="single"/>
              </w:rPr>
              <w:lastRenderedPageBreak/>
              <w:t>2023 год</w:t>
            </w:r>
            <w:r>
              <w:rPr>
                <w:rFonts w:ascii="Times New Roman" w:hAnsi="Times New Roman"/>
                <w:sz w:val="28"/>
                <w:szCs w:val="28"/>
              </w:rPr>
              <w:t xml:space="preserve"> – 0,00 руб.</w:t>
            </w:r>
          </w:p>
          <w:p w14:paraId="0347157A" w14:textId="77777777" w:rsidR="00243495" w:rsidRDefault="00243495" w:rsidP="00216D0F">
            <w:pPr>
              <w:pStyle w:val="af1"/>
              <w:spacing w:after="0" w:line="240" w:lineRule="auto"/>
              <w:ind w:left="0"/>
              <w:rPr>
                <w:rFonts w:ascii="Times New Roman" w:hAnsi="Times New Roman"/>
                <w:sz w:val="28"/>
                <w:szCs w:val="28"/>
              </w:rPr>
            </w:pPr>
            <w:r>
              <w:rPr>
                <w:rFonts w:ascii="Times New Roman" w:hAnsi="Times New Roman"/>
                <w:sz w:val="28"/>
                <w:szCs w:val="28"/>
              </w:rPr>
              <w:t>Районный бюджет – 0,00 руб.</w:t>
            </w:r>
          </w:p>
          <w:p w14:paraId="590F8C9C" w14:textId="77777777" w:rsidR="00243495" w:rsidRDefault="00243495" w:rsidP="00216D0F">
            <w:pPr>
              <w:pStyle w:val="af1"/>
              <w:spacing w:after="0" w:line="240" w:lineRule="auto"/>
              <w:ind w:left="0"/>
              <w:rPr>
                <w:rFonts w:ascii="Times New Roman" w:hAnsi="Times New Roman"/>
                <w:sz w:val="28"/>
                <w:szCs w:val="28"/>
              </w:rPr>
            </w:pPr>
          </w:p>
          <w:p w14:paraId="44922BB8" w14:textId="77777777" w:rsidR="00243495" w:rsidRDefault="00243495" w:rsidP="00216D0F">
            <w:pPr>
              <w:pStyle w:val="af1"/>
              <w:spacing w:after="0" w:line="240" w:lineRule="auto"/>
              <w:ind w:left="0"/>
              <w:rPr>
                <w:rFonts w:ascii="Times New Roman" w:hAnsi="Times New Roman"/>
                <w:sz w:val="28"/>
                <w:szCs w:val="28"/>
              </w:rPr>
            </w:pPr>
            <w:r w:rsidRPr="00C31A46">
              <w:rPr>
                <w:rFonts w:ascii="Times New Roman" w:hAnsi="Times New Roman"/>
                <w:sz w:val="28"/>
                <w:szCs w:val="28"/>
                <w:u w:val="single"/>
              </w:rPr>
              <w:t>2024 год</w:t>
            </w:r>
            <w:r>
              <w:rPr>
                <w:rFonts w:ascii="Times New Roman" w:hAnsi="Times New Roman"/>
                <w:sz w:val="28"/>
                <w:szCs w:val="28"/>
              </w:rPr>
              <w:t xml:space="preserve"> – 100 000,00 руб.</w:t>
            </w:r>
          </w:p>
          <w:p w14:paraId="36A403AB" w14:textId="77777777" w:rsidR="00243495" w:rsidRDefault="00243495" w:rsidP="00216D0F">
            <w:pPr>
              <w:pStyle w:val="af1"/>
              <w:spacing w:after="0" w:line="240" w:lineRule="auto"/>
              <w:ind w:left="0"/>
              <w:rPr>
                <w:rFonts w:ascii="Times New Roman" w:hAnsi="Times New Roman"/>
                <w:sz w:val="28"/>
                <w:szCs w:val="28"/>
              </w:rPr>
            </w:pPr>
            <w:r>
              <w:rPr>
                <w:rFonts w:ascii="Times New Roman" w:hAnsi="Times New Roman"/>
                <w:sz w:val="28"/>
                <w:szCs w:val="28"/>
              </w:rPr>
              <w:t>Районный бюджет – 100 000,00 руб.</w:t>
            </w:r>
          </w:p>
          <w:p w14:paraId="4D2D7815" w14:textId="77777777" w:rsidR="00243495" w:rsidRDefault="00243495" w:rsidP="00216D0F">
            <w:pPr>
              <w:pStyle w:val="af1"/>
              <w:spacing w:after="0" w:line="240" w:lineRule="auto"/>
              <w:ind w:left="0"/>
              <w:rPr>
                <w:rFonts w:ascii="Times New Roman" w:hAnsi="Times New Roman"/>
                <w:sz w:val="28"/>
                <w:szCs w:val="28"/>
              </w:rPr>
            </w:pPr>
          </w:p>
          <w:p w14:paraId="6464A9F9" w14:textId="77777777" w:rsidR="00243495" w:rsidRDefault="00243495" w:rsidP="00216D0F">
            <w:pPr>
              <w:pStyle w:val="af1"/>
              <w:spacing w:after="0" w:line="240" w:lineRule="auto"/>
              <w:ind w:left="0"/>
              <w:rPr>
                <w:rFonts w:ascii="Times New Roman" w:hAnsi="Times New Roman"/>
                <w:sz w:val="28"/>
                <w:szCs w:val="28"/>
              </w:rPr>
            </w:pPr>
            <w:r w:rsidRPr="00C31A46">
              <w:rPr>
                <w:rFonts w:ascii="Times New Roman" w:hAnsi="Times New Roman"/>
                <w:sz w:val="28"/>
                <w:szCs w:val="28"/>
                <w:u w:val="single"/>
              </w:rPr>
              <w:t>2025 год</w:t>
            </w:r>
            <w:r>
              <w:rPr>
                <w:rFonts w:ascii="Times New Roman" w:hAnsi="Times New Roman"/>
                <w:sz w:val="28"/>
                <w:szCs w:val="28"/>
              </w:rPr>
              <w:t xml:space="preserve"> – 0,00 руб.</w:t>
            </w:r>
          </w:p>
          <w:p w14:paraId="04D9A853" w14:textId="77777777" w:rsidR="00243495" w:rsidRDefault="00243495" w:rsidP="00216D0F">
            <w:pPr>
              <w:pStyle w:val="af1"/>
              <w:spacing w:after="0" w:line="240" w:lineRule="auto"/>
              <w:ind w:left="0"/>
              <w:rPr>
                <w:rFonts w:ascii="Times New Roman" w:hAnsi="Times New Roman"/>
                <w:sz w:val="28"/>
                <w:szCs w:val="28"/>
              </w:rPr>
            </w:pPr>
            <w:r>
              <w:rPr>
                <w:rFonts w:ascii="Times New Roman" w:hAnsi="Times New Roman"/>
                <w:sz w:val="28"/>
                <w:szCs w:val="28"/>
              </w:rPr>
              <w:t>Районный бюджет – 0,00 руб.</w:t>
            </w:r>
          </w:p>
          <w:p w14:paraId="2D1B3D16" w14:textId="77777777" w:rsidR="00243495" w:rsidRDefault="00243495" w:rsidP="00216D0F">
            <w:pPr>
              <w:pStyle w:val="af1"/>
              <w:spacing w:after="0" w:line="240" w:lineRule="auto"/>
              <w:ind w:left="0"/>
              <w:rPr>
                <w:rFonts w:ascii="Times New Roman" w:hAnsi="Times New Roman"/>
                <w:sz w:val="28"/>
                <w:szCs w:val="28"/>
              </w:rPr>
            </w:pPr>
          </w:p>
          <w:p w14:paraId="09035308" w14:textId="77777777" w:rsidR="00243495" w:rsidRDefault="00243495" w:rsidP="00216D0F">
            <w:pPr>
              <w:pStyle w:val="af1"/>
              <w:spacing w:after="0" w:line="240" w:lineRule="auto"/>
              <w:ind w:left="0"/>
              <w:rPr>
                <w:rFonts w:ascii="Times New Roman" w:hAnsi="Times New Roman"/>
                <w:sz w:val="28"/>
                <w:szCs w:val="28"/>
              </w:rPr>
            </w:pPr>
            <w:r w:rsidRPr="00C31A46">
              <w:rPr>
                <w:rFonts w:ascii="Times New Roman" w:hAnsi="Times New Roman"/>
                <w:sz w:val="28"/>
                <w:szCs w:val="28"/>
                <w:u w:val="single"/>
              </w:rPr>
              <w:t>2026 год</w:t>
            </w:r>
            <w:r>
              <w:rPr>
                <w:rFonts w:ascii="Times New Roman" w:hAnsi="Times New Roman"/>
                <w:sz w:val="28"/>
                <w:szCs w:val="28"/>
              </w:rPr>
              <w:t xml:space="preserve"> – 0,00 руб.</w:t>
            </w:r>
          </w:p>
          <w:p w14:paraId="5F950BCF" w14:textId="77777777" w:rsidR="00243495" w:rsidRDefault="00243495" w:rsidP="00216D0F">
            <w:pPr>
              <w:pStyle w:val="af1"/>
              <w:spacing w:after="0" w:line="240" w:lineRule="auto"/>
              <w:ind w:left="0"/>
              <w:rPr>
                <w:rFonts w:ascii="Times New Roman" w:hAnsi="Times New Roman"/>
                <w:sz w:val="28"/>
                <w:szCs w:val="28"/>
              </w:rPr>
            </w:pPr>
            <w:r>
              <w:rPr>
                <w:rFonts w:ascii="Times New Roman" w:hAnsi="Times New Roman"/>
                <w:sz w:val="28"/>
                <w:szCs w:val="28"/>
              </w:rPr>
              <w:t>Районный бюджет – 0,00 руб.</w:t>
            </w:r>
          </w:p>
          <w:p w14:paraId="73F2DCFD" w14:textId="77777777" w:rsidR="00243495" w:rsidRDefault="00243495" w:rsidP="00216D0F">
            <w:pPr>
              <w:pStyle w:val="af1"/>
              <w:spacing w:after="0" w:line="240" w:lineRule="auto"/>
              <w:ind w:left="0"/>
              <w:rPr>
                <w:rFonts w:ascii="Times New Roman" w:hAnsi="Times New Roman"/>
                <w:sz w:val="28"/>
                <w:szCs w:val="28"/>
              </w:rPr>
            </w:pPr>
          </w:p>
          <w:p w14:paraId="4714B91D" w14:textId="77777777" w:rsidR="00243495" w:rsidRDefault="00243495" w:rsidP="00216D0F">
            <w:pPr>
              <w:pStyle w:val="af1"/>
              <w:spacing w:after="0" w:line="240" w:lineRule="auto"/>
              <w:ind w:left="0"/>
              <w:rPr>
                <w:rFonts w:ascii="Times New Roman" w:hAnsi="Times New Roman"/>
                <w:sz w:val="28"/>
                <w:szCs w:val="28"/>
              </w:rPr>
            </w:pPr>
            <w:r w:rsidRPr="00C31A46">
              <w:rPr>
                <w:rFonts w:ascii="Times New Roman" w:hAnsi="Times New Roman"/>
                <w:sz w:val="28"/>
                <w:szCs w:val="28"/>
                <w:u w:val="single"/>
              </w:rPr>
              <w:t>2027 год</w:t>
            </w:r>
            <w:r>
              <w:rPr>
                <w:rFonts w:ascii="Times New Roman" w:hAnsi="Times New Roman"/>
                <w:sz w:val="28"/>
                <w:szCs w:val="28"/>
              </w:rPr>
              <w:t xml:space="preserve"> – 0,00 руб.</w:t>
            </w:r>
          </w:p>
          <w:p w14:paraId="010E7A43" w14:textId="77777777" w:rsidR="00243495" w:rsidRDefault="00243495" w:rsidP="00216D0F">
            <w:pPr>
              <w:pStyle w:val="af1"/>
              <w:spacing w:after="0" w:line="240" w:lineRule="auto"/>
              <w:ind w:left="0"/>
              <w:rPr>
                <w:rFonts w:ascii="Times New Roman" w:hAnsi="Times New Roman"/>
                <w:sz w:val="28"/>
                <w:szCs w:val="28"/>
              </w:rPr>
            </w:pPr>
            <w:r>
              <w:rPr>
                <w:rFonts w:ascii="Times New Roman" w:hAnsi="Times New Roman"/>
                <w:sz w:val="28"/>
                <w:szCs w:val="28"/>
              </w:rPr>
              <w:t>Районный бюджет – 0,00 руб.</w:t>
            </w:r>
          </w:p>
          <w:p w14:paraId="2374FEF5" w14:textId="77777777" w:rsidR="00243495" w:rsidRDefault="00243495" w:rsidP="00216D0F">
            <w:pPr>
              <w:pStyle w:val="af1"/>
              <w:spacing w:after="0" w:line="240" w:lineRule="auto"/>
              <w:ind w:left="0"/>
              <w:rPr>
                <w:rFonts w:ascii="Times New Roman" w:hAnsi="Times New Roman"/>
                <w:sz w:val="28"/>
                <w:szCs w:val="28"/>
              </w:rPr>
            </w:pPr>
          </w:p>
          <w:p w14:paraId="5A65D3B2" w14:textId="77777777" w:rsidR="00243495" w:rsidRDefault="00243495" w:rsidP="00216D0F">
            <w:pPr>
              <w:pStyle w:val="af1"/>
              <w:spacing w:after="0" w:line="240" w:lineRule="auto"/>
              <w:ind w:left="0"/>
              <w:rPr>
                <w:rFonts w:ascii="Times New Roman" w:hAnsi="Times New Roman"/>
                <w:sz w:val="28"/>
                <w:szCs w:val="28"/>
              </w:rPr>
            </w:pPr>
            <w:r w:rsidRPr="00C31A46">
              <w:rPr>
                <w:rFonts w:ascii="Times New Roman" w:hAnsi="Times New Roman"/>
                <w:sz w:val="28"/>
                <w:szCs w:val="28"/>
                <w:u w:val="single"/>
              </w:rPr>
              <w:t>2028 год</w:t>
            </w:r>
            <w:r>
              <w:rPr>
                <w:rFonts w:ascii="Times New Roman" w:hAnsi="Times New Roman"/>
                <w:sz w:val="28"/>
                <w:szCs w:val="28"/>
              </w:rPr>
              <w:t xml:space="preserve"> – 0,00 руб.</w:t>
            </w:r>
          </w:p>
          <w:p w14:paraId="0F773F14" w14:textId="77777777" w:rsidR="00243495" w:rsidRDefault="00243495" w:rsidP="00216D0F">
            <w:pPr>
              <w:pStyle w:val="af1"/>
              <w:spacing w:after="0" w:line="240" w:lineRule="auto"/>
              <w:ind w:left="0"/>
              <w:rPr>
                <w:rFonts w:ascii="Times New Roman" w:hAnsi="Times New Roman"/>
                <w:sz w:val="28"/>
                <w:szCs w:val="28"/>
              </w:rPr>
            </w:pPr>
            <w:r>
              <w:rPr>
                <w:rFonts w:ascii="Times New Roman" w:hAnsi="Times New Roman"/>
                <w:sz w:val="28"/>
                <w:szCs w:val="28"/>
              </w:rPr>
              <w:t>Районный бюджет – 0,00 руб.</w:t>
            </w:r>
          </w:p>
          <w:p w14:paraId="6CBB912B" w14:textId="77777777" w:rsidR="00243495" w:rsidRDefault="00243495" w:rsidP="00216D0F">
            <w:pPr>
              <w:pStyle w:val="af1"/>
              <w:spacing w:after="0" w:line="240" w:lineRule="auto"/>
              <w:ind w:left="0"/>
              <w:rPr>
                <w:rFonts w:ascii="Times New Roman" w:hAnsi="Times New Roman"/>
                <w:sz w:val="28"/>
                <w:szCs w:val="28"/>
              </w:rPr>
            </w:pPr>
          </w:p>
          <w:p w14:paraId="72BD1395" w14:textId="77777777" w:rsidR="00243495" w:rsidRDefault="00243495" w:rsidP="00216D0F">
            <w:pPr>
              <w:pStyle w:val="af1"/>
              <w:spacing w:after="0" w:line="240" w:lineRule="auto"/>
              <w:ind w:left="0"/>
              <w:rPr>
                <w:rFonts w:ascii="Times New Roman" w:hAnsi="Times New Roman"/>
                <w:sz w:val="28"/>
                <w:szCs w:val="28"/>
              </w:rPr>
            </w:pPr>
            <w:r w:rsidRPr="00C31A46">
              <w:rPr>
                <w:rFonts w:ascii="Times New Roman" w:hAnsi="Times New Roman"/>
                <w:sz w:val="28"/>
                <w:szCs w:val="28"/>
                <w:u w:val="single"/>
              </w:rPr>
              <w:t>2029 год</w:t>
            </w:r>
            <w:r>
              <w:rPr>
                <w:rFonts w:ascii="Times New Roman" w:hAnsi="Times New Roman"/>
                <w:sz w:val="28"/>
                <w:szCs w:val="28"/>
              </w:rPr>
              <w:t xml:space="preserve"> – 0,00 руб. </w:t>
            </w:r>
          </w:p>
          <w:p w14:paraId="5AA529CC" w14:textId="77777777" w:rsidR="00243495" w:rsidRDefault="00243495" w:rsidP="00216D0F">
            <w:pPr>
              <w:pStyle w:val="af1"/>
              <w:spacing w:after="0" w:line="240" w:lineRule="auto"/>
              <w:ind w:left="0"/>
              <w:rPr>
                <w:rFonts w:ascii="Times New Roman" w:hAnsi="Times New Roman"/>
                <w:sz w:val="28"/>
                <w:szCs w:val="28"/>
              </w:rPr>
            </w:pPr>
            <w:r>
              <w:rPr>
                <w:rFonts w:ascii="Times New Roman" w:hAnsi="Times New Roman"/>
                <w:sz w:val="28"/>
                <w:szCs w:val="28"/>
              </w:rPr>
              <w:t xml:space="preserve">Районный бюджет – 0,00 руб. </w:t>
            </w:r>
          </w:p>
          <w:p w14:paraId="0D415BE4" w14:textId="77777777" w:rsidR="00243495" w:rsidRDefault="00243495" w:rsidP="00216D0F">
            <w:pPr>
              <w:pStyle w:val="af1"/>
              <w:spacing w:after="0" w:line="240" w:lineRule="auto"/>
              <w:ind w:left="0"/>
              <w:rPr>
                <w:rFonts w:ascii="Times New Roman" w:hAnsi="Times New Roman"/>
                <w:sz w:val="28"/>
                <w:szCs w:val="28"/>
              </w:rPr>
            </w:pPr>
          </w:p>
          <w:p w14:paraId="1F6EF912" w14:textId="77777777" w:rsidR="00243495" w:rsidRDefault="00243495" w:rsidP="00216D0F">
            <w:pPr>
              <w:pStyle w:val="af1"/>
              <w:spacing w:after="0" w:line="240" w:lineRule="auto"/>
              <w:ind w:left="0"/>
              <w:rPr>
                <w:rFonts w:ascii="Times New Roman" w:hAnsi="Times New Roman"/>
                <w:sz w:val="28"/>
                <w:szCs w:val="28"/>
              </w:rPr>
            </w:pPr>
            <w:r w:rsidRPr="00C31A46">
              <w:rPr>
                <w:rFonts w:ascii="Times New Roman" w:hAnsi="Times New Roman"/>
                <w:sz w:val="28"/>
                <w:szCs w:val="28"/>
                <w:u w:val="single"/>
              </w:rPr>
              <w:t>2030 год</w:t>
            </w:r>
            <w:r>
              <w:rPr>
                <w:rFonts w:ascii="Times New Roman" w:hAnsi="Times New Roman"/>
                <w:sz w:val="28"/>
                <w:szCs w:val="28"/>
              </w:rPr>
              <w:t xml:space="preserve"> – 0,00 руб.</w:t>
            </w:r>
          </w:p>
          <w:p w14:paraId="7F55E6B3" w14:textId="77777777" w:rsidR="00243495" w:rsidRDefault="00243495" w:rsidP="00216D0F">
            <w:pPr>
              <w:pStyle w:val="af1"/>
              <w:spacing w:after="0" w:line="240" w:lineRule="auto"/>
              <w:ind w:left="0"/>
              <w:rPr>
                <w:rFonts w:ascii="Times New Roman" w:hAnsi="Times New Roman"/>
                <w:sz w:val="28"/>
                <w:szCs w:val="28"/>
              </w:rPr>
            </w:pPr>
            <w:r>
              <w:rPr>
                <w:rFonts w:ascii="Times New Roman" w:hAnsi="Times New Roman"/>
                <w:sz w:val="28"/>
                <w:szCs w:val="28"/>
              </w:rPr>
              <w:t>Районный бюджет – 0,00 руб.</w:t>
            </w:r>
          </w:p>
          <w:p w14:paraId="1D8065F4" w14:textId="77777777" w:rsidR="00243495" w:rsidRDefault="00243495" w:rsidP="00216D0F">
            <w:pPr>
              <w:pStyle w:val="af1"/>
              <w:spacing w:after="0" w:line="240" w:lineRule="auto"/>
              <w:ind w:left="0"/>
              <w:rPr>
                <w:rFonts w:ascii="Times New Roman" w:hAnsi="Times New Roman"/>
                <w:sz w:val="28"/>
                <w:szCs w:val="28"/>
              </w:rPr>
            </w:pPr>
          </w:p>
        </w:tc>
      </w:tr>
      <w:tr w:rsidR="00243495" w14:paraId="09B4B8C3" w14:textId="77777777" w:rsidTr="00216D0F">
        <w:tc>
          <w:tcPr>
            <w:tcW w:w="2552" w:type="dxa"/>
            <w:shd w:val="clear" w:color="auto" w:fill="auto"/>
          </w:tcPr>
          <w:p w14:paraId="1CC8420E" w14:textId="77777777" w:rsidR="00243495" w:rsidRDefault="00243495" w:rsidP="00216D0F">
            <w:pPr>
              <w:pStyle w:val="af1"/>
              <w:spacing w:after="0" w:line="240" w:lineRule="auto"/>
              <w:ind w:left="0"/>
              <w:rPr>
                <w:rFonts w:ascii="Times New Roman" w:hAnsi="Times New Roman"/>
                <w:sz w:val="28"/>
                <w:szCs w:val="28"/>
              </w:rPr>
            </w:pPr>
            <w:r>
              <w:rPr>
                <w:rFonts w:ascii="Times New Roman" w:hAnsi="Times New Roman"/>
                <w:sz w:val="28"/>
                <w:szCs w:val="28"/>
              </w:rPr>
              <w:t>Перечень направлений, соответствующих стратегическим целям социально-экономического развития Комсомольского муниципального района</w:t>
            </w:r>
          </w:p>
        </w:tc>
        <w:tc>
          <w:tcPr>
            <w:tcW w:w="7342" w:type="dxa"/>
            <w:shd w:val="clear" w:color="auto" w:fill="auto"/>
          </w:tcPr>
          <w:p w14:paraId="499ACA4F" w14:textId="77777777" w:rsidR="00243495" w:rsidRDefault="00243495" w:rsidP="00216D0F">
            <w:pPr>
              <w:rPr>
                <w:sz w:val="28"/>
                <w:szCs w:val="28"/>
              </w:rPr>
            </w:pPr>
          </w:p>
          <w:p w14:paraId="52500D84" w14:textId="77777777" w:rsidR="00243495" w:rsidRDefault="00243495" w:rsidP="00216D0F">
            <w:pPr>
              <w:rPr>
                <w:sz w:val="28"/>
                <w:szCs w:val="28"/>
              </w:rPr>
            </w:pPr>
            <w:r>
              <w:rPr>
                <w:sz w:val="28"/>
                <w:szCs w:val="28"/>
              </w:rPr>
              <w:t>1.Поддержка и развитие малого и среднего предпринимательства</w:t>
            </w:r>
          </w:p>
          <w:p w14:paraId="64237278" w14:textId="77777777" w:rsidR="00243495" w:rsidRDefault="00243495" w:rsidP="00216D0F">
            <w:pPr>
              <w:rPr>
                <w:sz w:val="28"/>
                <w:szCs w:val="28"/>
              </w:rPr>
            </w:pPr>
          </w:p>
          <w:p w14:paraId="3EEB468D" w14:textId="77777777" w:rsidR="00243495" w:rsidRDefault="00243495" w:rsidP="00216D0F">
            <w:pPr>
              <w:rPr>
                <w:sz w:val="28"/>
                <w:szCs w:val="28"/>
              </w:rPr>
            </w:pPr>
            <w:r>
              <w:rPr>
                <w:sz w:val="28"/>
                <w:szCs w:val="28"/>
              </w:rPr>
              <w:t xml:space="preserve">Показатель «Увеличение </w:t>
            </w:r>
            <w:r w:rsidRPr="00245EB4">
              <w:rPr>
                <w:sz w:val="28"/>
                <w:szCs w:val="28"/>
              </w:rPr>
              <w:t>численности занятых в сфере малого и среднего предпринимательства, включая индивидуальных предпринимател</w:t>
            </w:r>
            <w:r>
              <w:rPr>
                <w:sz w:val="28"/>
                <w:szCs w:val="28"/>
              </w:rPr>
              <w:t>ей и самозанятых</w:t>
            </w:r>
            <w:r w:rsidRPr="00245EB4">
              <w:rPr>
                <w:sz w:val="28"/>
                <w:szCs w:val="28"/>
              </w:rPr>
              <w:t>»</w:t>
            </w:r>
            <w:r>
              <w:rPr>
                <w:sz w:val="28"/>
                <w:szCs w:val="28"/>
              </w:rPr>
              <w:t>;</w:t>
            </w:r>
          </w:p>
          <w:p w14:paraId="62FE6AB5" w14:textId="77777777" w:rsidR="00243495" w:rsidRPr="00245EB4" w:rsidRDefault="00243495" w:rsidP="00216D0F">
            <w:pPr>
              <w:rPr>
                <w:sz w:val="28"/>
                <w:szCs w:val="28"/>
              </w:rPr>
            </w:pPr>
          </w:p>
          <w:p w14:paraId="555099A3" w14:textId="77777777" w:rsidR="00243495" w:rsidRDefault="00243495" w:rsidP="00216D0F">
            <w:pPr>
              <w:rPr>
                <w:sz w:val="28"/>
                <w:szCs w:val="28"/>
              </w:rPr>
            </w:pPr>
            <w:r>
              <w:rPr>
                <w:sz w:val="28"/>
                <w:szCs w:val="28"/>
              </w:rPr>
              <w:t xml:space="preserve">Показатель «Увеличение </w:t>
            </w:r>
            <w:r w:rsidRPr="00245EB4">
              <w:rPr>
                <w:sz w:val="28"/>
                <w:szCs w:val="28"/>
              </w:rPr>
              <w:t>числа субъектов малого и среднего предпринимательства в расчете на 10 тыс. человек</w:t>
            </w:r>
            <w:r>
              <w:rPr>
                <w:sz w:val="28"/>
                <w:szCs w:val="28"/>
              </w:rPr>
              <w:t>»;</w:t>
            </w:r>
          </w:p>
          <w:p w14:paraId="1022F409" w14:textId="77777777" w:rsidR="00243495" w:rsidRDefault="00243495" w:rsidP="00216D0F">
            <w:pPr>
              <w:rPr>
                <w:sz w:val="28"/>
                <w:szCs w:val="28"/>
              </w:rPr>
            </w:pPr>
          </w:p>
          <w:p w14:paraId="27F8AD60" w14:textId="77777777" w:rsidR="00243495" w:rsidRDefault="00243495" w:rsidP="00216D0F">
            <w:pPr>
              <w:jc w:val="both"/>
              <w:rPr>
                <w:sz w:val="28"/>
                <w:szCs w:val="28"/>
                <w:highlight w:val="yellow"/>
              </w:rPr>
            </w:pPr>
            <w:r>
              <w:rPr>
                <w:sz w:val="28"/>
                <w:szCs w:val="28"/>
              </w:rPr>
              <w:t xml:space="preserve">Показатель «Увеличение количества субсидий, предоставляемых субъектам </w:t>
            </w:r>
            <w:r w:rsidRPr="00065087">
              <w:rPr>
                <w:sz w:val="28"/>
                <w:szCs w:val="28"/>
              </w:rPr>
              <w:t xml:space="preserve"> малого</w:t>
            </w:r>
            <w:r>
              <w:rPr>
                <w:sz w:val="28"/>
                <w:szCs w:val="28"/>
              </w:rPr>
              <w:t xml:space="preserve"> и среднего предпринимательства (в т.ч.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0A2006E2" w14:textId="77777777" w:rsidR="00243495" w:rsidRDefault="00243495" w:rsidP="00216D0F">
            <w:pPr>
              <w:rPr>
                <w:sz w:val="28"/>
                <w:szCs w:val="28"/>
                <w:highlight w:val="yellow"/>
              </w:rPr>
            </w:pPr>
          </w:p>
        </w:tc>
      </w:tr>
    </w:tbl>
    <w:p w14:paraId="2D256D36" w14:textId="2C594369" w:rsidR="00243495" w:rsidRPr="00501303" w:rsidRDefault="00243495" w:rsidP="00243495">
      <w:pPr>
        <w:tabs>
          <w:tab w:val="left" w:pos="4035"/>
        </w:tabs>
        <w:rPr>
          <w:sz w:val="28"/>
          <w:szCs w:val="28"/>
        </w:rPr>
        <w:sectPr w:rsidR="00243495" w:rsidRPr="00501303" w:rsidSect="00BE2C5D">
          <w:headerReference w:type="default" r:id="rId28"/>
          <w:footerReference w:type="even" r:id="rId29"/>
          <w:footerReference w:type="default" r:id="rId30"/>
          <w:pgSz w:w="11906" w:h="16838"/>
          <w:pgMar w:top="238" w:right="849" w:bottom="249" w:left="1134" w:header="709" w:footer="709" w:gutter="0"/>
          <w:cols w:space="720"/>
        </w:sectPr>
      </w:pPr>
      <w:r>
        <w:rPr>
          <w:sz w:val="28"/>
          <w:szCs w:val="28"/>
        </w:rPr>
        <w:tab/>
      </w:r>
      <w:r>
        <w:rPr>
          <w:sz w:val="28"/>
          <w:szCs w:val="28"/>
        </w:rPr>
        <w:tab/>
      </w:r>
    </w:p>
    <w:p w14:paraId="0FDB8A03" w14:textId="77777777" w:rsidR="00243495" w:rsidRDefault="00243495" w:rsidP="00243495">
      <w:pPr>
        <w:jc w:val="center"/>
        <w:rPr>
          <w:b/>
          <w:sz w:val="28"/>
          <w:szCs w:val="28"/>
        </w:rPr>
      </w:pPr>
      <w:r w:rsidRPr="00E51888">
        <w:rPr>
          <w:b/>
          <w:sz w:val="28"/>
          <w:szCs w:val="28"/>
        </w:rPr>
        <w:lastRenderedPageBreak/>
        <w:t xml:space="preserve">2. Показатели муниципальной программы </w:t>
      </w:r>
      <w:r>
        <w:rPr>
          <w:b/>
          <w:sz w:val="28"/>
          <w:szCs w:val="28"/>
        </w:rPr>
        <w:t xml:space="preserve">«Развитие экономики </w:t>
      </w:r>
      <w:r w:rsidRPr="00E51888">
        <w:rPr>
          <w:b/>
          <w:sz w:val="28"/>
          <w:szCs w:val="28"/>
        </w:rPr>
        <w:t>Комсомольского муниципального района</w:t>
      </w:r>
      <w:r>
        <w:rPr>
          <w:b/>
          <w:sz w:val="28"/>
          <w:szCs w:val="28"/>
        </w:rPr>
        <w:t>»</w:t>
      </w:r>
    </w:p>
    <w:tbl>
      <w:tblPr>
        <w:tblW w:w="15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470"/>
        <w:gridCol w:w="944"/>
        <w:gridCol w:w="898"/>
        <w:gridCol w:w="23"/>
        <w:gridCol w:w="969"/>
        <w:gridCol w:w="23"/>
        <w:gridCol w:w="969"/>
        <w:gridCol w:w="23"/>
        <w:gridCol w:w="970"/>
        <w:gridCol w:w="23"/>
        <w:gridCol w:w="969"/>
        <w:gridCol w:w="23"/>
        <w:gridCol w:w="969"/>
        <w:gridCol w:w="23"/>
        <w:gridCol w:w="969"/>
        <w:gridCol w:w="23"/>
        <w:gridCol w:w="970"/>
        <w:gridCol w:w="23"/>
        <w:gridCol w:w="1672"/>
        <w:gridCol w:w="6"/>
        <w:gridCol w:w="23"/>
        <w:gridCol w:w="1246"/>
        <w:gridCol w:w="7"/>
        <w:gridCol w:w="23"/>
        <w:gridCol w:w="1253"/>
        <w:gridCol w:w="12"/>
        <w:gridCol w:w="11"/>
      </w:tblGrid>
      <w:tr w:rsidR="00243495" w14:paraId="01F95FF0" w14:textId="77777777" w:rsidTr="00216D0F">
        <w:trPr>
          <w:gridAfter w:val="2"/>
          <w:wAfter w:w="23" w:type="dxa"/>
          <w:trHeight w:val="1045"/>
          <w:jc w:val="center"/>
        </w:trPr>
        <w:tc>
          <w:tcPr>
            <w:tcW w:w="562" w:type="dxa"/>
            <w:vMerge w:val="restart"/>
            <w:shd w:val="clear" w:color="auto" w:fill="auto"/>
          </w:tcPr>
          <w:p w14:paraId="744A53F4" w14:textId="77777777" w:rsidR="00243495" w:rsidRPr="00AA4287" w:rsidRDefault="00243495" w:rsidP="00216D0F">
            <w:pPr>
              <w:jc w:val="center"/>
              <w:rPr>
                <w:sz w:val="18"/>
                <w:szCs w:val="18"/>
              </w:rPr>
            </w:pPr>
            <w:r w:rsidRPr="00AA4287">
              <w:rPr>
                <w:sz w:val="18"/>
                <w:szCs w:val="18"/>
              </w:rPr>
              <w:t xml:space="preserve">  № п/п</w:t>
            </w:r>
          </w:p>
        </w:tc>
        <w:tc>
          <w:tcPr>
            <w:tcW w:w="1470" w:type="dxa"/>
            <w:vMerge w:val="restart"/>
            <w:shd w:val="clear" w:color="auto" w:fill="auto"/>
          </w:tcPr>
          <w:p w14:paraId="6283A0B0" w14:textId="77777777" w:rsidR="00243495" w:rsidRPr="00AA4287" w:rsidRDefault="00243495" w:rsidP="00216D0F">
            <w:pPr>
              <w:jc w:val="center"/>
              <w:rPr>
                <w:sz w:val="18"/>
                <w:szCs w:val="18"/>
              </w:rPr>
            </w:pPr>
            <w:r w:rsidRPr="00AA4287">
              <w:rPr>
                <w:sz w:val="18"/>
                <w:szCs w:val="18"/>
              </w:rPr>
              <w:t>Наименование показателей</w:t>
            </w:r>
          </w:p>
        </w:tc>
        <w:tc>
          <w:tcPr>
            <w:tcW w:w="944" w:type="dxa"/>
            <w:vMerge w:val="restart"/>
            <w:shd w:val="clear" w:color="auto" w:fill="auto"/>
          </w:tcPr>
          <w:p w14:paraId="6EB87340" w14:textId="77777777" w:rsidR="00243495" w:rsidRPr="00AA4287" w:rsidRDefault="00243495" w:rsidP="00216D0F">
            <w:pPr>
              <w:jc w:val="center"/>
              <w:rPr>
                <w:sz w:val="18"/>
                <w:szCs w:val="18"/>
              </w:rPr>
            </w:pPr>
            <w:r w:rsidRPr="00AA4287">
              <w:rPr>
                <w:sz w:val="18"/>
                <w:szCs w:val="18"/>
              </w:rPr>
              <w:t>Еденица измерения (по ОКЕИ)</w:t>
            </w:r>
          </w:p>
        </w:tc>
        <w:tc>
          <w:tcPr>
            <w:tcW w:w="898" w:type="dxa"/>
            <w:shd w:val="clear" w:color="auto" w:fill="auto"/>
          </w:tcPr>
          <w:p w14:paraId="352A4CFF" w14:textId="77777777" w:rsidR="00243495" w:rsidRPr="00AA4287" w:rsidRDefault="00243495" w:rsidP="00216D0F">
            <w:pPr>
              <w:jc w:val="center"/>
              <w:rPr>
                <w:sz w:val="18"/>
                <w:szCs w:val="18"/>
              </w:rPr>
            </w:pPr>
            <w:r w:rsidRPr="00AA4287">
              <w:rPr>
                <w:sz w:val="18"/>
                <w:szCs w:val="18"/>
              </w:rPr>
              <w:t>Базовое значение 2023 год</w:t>
            </w:r>
          </w:p>
        </w:tc>
        <w:tc>
          <w:tcPr>
            <w:tcW w:w="6946" w:type="dxa"/>
            <w:gridSpan w:val="14"/>
            <w:shd w:val="clear" w:color="auto" w:fill="auto"/>
          </w:tcPr>
          <w:p w14:paraId="32D89819" w14:textId="77777777" w:rsidR="00243495" w:rsidRPr="008438CD" w:rsidRDefault="00243495" w:rsidP="00216D0F">
            <w:pPr>
              <w:tabs>
                <w:tab w:val="left" w:pos="540"/>
                <w:tab w:val="center" w:pos="3365"/>
              </w:tabs>
              <w:jc w:val="center"/>
            </w:pPr>
            <w:r w:rsidRPr="008438CD">
              <w:t>Значение показателей</w:t>
            </w:r>
          </w:p>
        </w:tc>
        <w:tc>
          <w:tcPr>
            <w:tcW w:w="1695" w:type="dxa"/>
            <w:gridSpan w:val="2"/>
            <w:tcBorders>
              <w:bottom w:val="nil"/>
            </w:tcBorders>
            <w:shd w:val="clear" w:color="auto" w:fill="auto"/>
          </w:tcPr>
          <w:p w14:paraId="3A4FB92B" w14:textId="77777777" w:rsidR="00243495" w:rsidRPr="00AA4287" w:rsidRDefault="00243495" w:rsidP="00216D0F">
            <w:pPr>
              <w:jc w:val="center"/>
              <w:rPr>
                <w:sz w:val="18"/>
                <w:szCs w:val="18"/>
              </w:rPr>
            </w:pPr>
            <w:r w:rsidRPr="00AA4287">
              <w:rPr>
                <w:sz w:val="18"/>
                <w:szCs w:val="18"/>
              </w:rPr>
              <w:t>Документ</w:t>
            </w:r>
          </w:p>
        </w:tc>
        <w:tc>
          <w:tcPr>
            <w:tcW w:w="1275" w:type="dxa"/>
            <w:gridSpan w:val="3"/>
            <w:tcBorders>
              <w:bottom w:val="nil"/>
            </w:tcBorders>
            <w:shd w:val="clear" w:color="auto" w:fill="auto"/>
          </w:tcPr>
          <w:p w14:paraId="1F7F8868" w14:textId="77777777" w:rsidR="00243495" w:rsidRPr="00AA4287" w:rsidRDefault="00243495" w:rsidP="00216D0F">
            <w:pPr>
              <w:jc w:val="center"/>
              <w:rPr>
                <w:sz w:val="18"/>
                <w:szCs w:val="18"/>
              </w:rPr>
            </w:pPr>
            <w:r w:rsidRPr="00AA4287">
              <w:rPr>
                <w:sz w:val="18"/>
                <w:szCs w:val="18"/>
              </w:rPr>
              <w:t>Ответственный за достижение показателей</w:t>
            </w:r>
          </w:p>
        </w:tc>
        <w:tc>
          <w:tcPr>
            <w:tcW w:w="1283" w:type="dxa"/>
            <w:gridSpan w:val="3"/>
            <w:tcBorders>
              <w:bottom w:val="nil"/>
            </w:tcBorders>
            <w:shd w:val="clear" w:color="auto" w:fill="auto"/>
          </w:tcPr>
          <w:p w14:paraId="7AA0B2D4" w14:textId="77777777" w:rsidR="00243495" w:rsidRPr="00AA4287" w:rsidRDefault="00243495" w:rsidP="00216D0F">
            <w:pPr>
              <w:jc w:val="center"/>
              <w:rPr>
                <w:sz w:val="18"/>
                <w:szCs w:val="18"/>
              </w:rPr>
            </w:pPr>
            <w:r w:rsidRPr="00AA4287">
              <w:rPr>
                <w:sz w:val="18"/>
                <w:szCs w:val="18"/>
              </w:rPr>
              <w:t>Связь с показателями стратегических целей</w:t>
            </w:r>
          </w:p>
        </w:tc>
      </w:tr>
      <w:tr w:rsidR="00243495" w14:paraId="5ED2E828" w14:textId="77777777" w:rsidTr="00216D0F">
        <w:trPr>
          <w:jc w:val="center"/>
        </w:trPr>
        <w:tc>
          <w:tcPr>
            <w:tcW w:w="562" w:type="dxa"/>
            <w:vMerge/>
            <w:shd w:val="clear" w:color="auto" w:fill="auto"/>
          </w:tcPr>
          <w:p w14:paraId="56E22379" w14:textId="77777777" w:rsidR="00243495" w:rsidRPr="00AA4287" w:rsidRDefault="00243495" w:rsidP="00216D0F">
            <w:pPr>
              <w:jc w:val="center"/>
              <w:rPr>
                <w:b/>
                <w:sz w:val="18"/>
                <w:szCs w:val="18"/>
              </w:rPr>
            </w:pPr>
          </w:p>
        </w:tc>
        <w:tc>
          <w:tcPr>
            <w:tcW w:w="1470" w:type="dxa"/>
            <w:vMerge/>
            <w:shd w:val="clear" w:color="auto" w:fill="auto"/>
          </w:tcPr>
          <w:p w14:paraId="3C77B605" w14:textId="77777777" w:rsidR="00243495" w:rsidRPr="00AA4287" w:rsidRDefault="00243495" w:rsidP="00216D0F">
            <w:pPr>
              <w:jc w:val="center"/>
              <w:rPr>
                <w:b/>
                <w:sz w:val="18"/>
                <w:szCs w:val="18"/>
              </w:rPr>
            </w:pPr>
          </w:p>
        </w:tc>
        <w:tc>
          <w:tcPr>
            <w:tcW w:w="944" w:type="dxa"/>
            <w:vMerge/>
            <w:shd w:val="clear" w:color="auto" w:fill="auto"/>
          </w:tcPr>
          <w:p w14:paraId="578EBF39" w14:textId="77777777" w:rsidR="00243495" w:rsidRPr="00AA4287" w:rsidRDefault="00243495" w:rsidP="00216D0F">
            <w:pPr>
              <w:jc w:val="center"/>
              <w:rPr>
                <w:b/>
                <w:sz w:val="18"/>
                <w:szCs w:val="18"/>
              </w:rPr>
            </w:pPr>
          </w:p>
        </w:tc>
        <w:tc>
          <w:tcPr>
            <w:tcW w:w="921" w:type="dxa"/>
            <w:gridSpan w:val="2"/>
            <w:shd w:val="clear" w:color="auto" w:fill="auto"/>
          </w:tcPr>
          <w:p w14:paraId="1A4ACCA5" w14:textId="77777777" w:rsidR="00243495" w:rsidRPr="00AA4287" w:rsidRDefault="00243495" w:rsidP="00216D0F">
            <w:pPr>
              <w:jc w:val="center"/>
              <w:rPr>
                <w:b/>
                <w:sz w:val="18"/>
                <w:szCs w:val="18"/>
              </w:rPr>
            </w:pPr>
          </w:p>
        </w:tc>
        <w:tc>
          <w:tcPr>
            <w:tcW w:w="992" w:type="dxa"/>
            <w:gridSpan w:val="2"/>
            <w:shd w:val="clear" w:color="auto" w:fill="auto"/>
          </w:tcPr>
          <w:p w14:paraId="42998EBD" w14:textId="77777777" w:rsidR="00243495" w:rsidRPr="00AA4287" w:rsidRDefault="00243495" w:rsidP="00216D0F">
            <w:pPr>
              <w:jc w:val="center"/>
              <w:rPr>
                <w:sz w:val="18"/>
                <w:szCs w:val="18"/>
              </w:rPr>
            </w:pPr>
            <w:r w:rsidRPr="00AA4287">
              <w:rPr>
                <w:sz w:val="18"/>
                <w:szCs w:val="18"/>
              </w:rPr>
              <w:t>2024 год</w:t>
            </w:r>
          </w:p>
        </w:tc>
        <w:tc>
          <w:tcPr>
            <w:tcW w:w="992" w:type="dxa"/>
            <w:gridSpan w:val="2"/>
            <w:shd w:val="clear" w:color="auto" w:fill="auto"/>
          </w:tcPr>
          <w:p w14:paraId="1805B65D" w14:textId="77777777" w:rsidR="00243495" w:rsidRPr="00AA4287" w:rsidRDefault="00243495" w:rsidP="00216D0F">
            <w:pPr>
              <w:jc w:val="center"/>
              <w:rPr>
                <w:sz w:val="18"/>
                <w:szCs w:val="18"/>
              </w:rPr>
            </w:pPr>
            <w:r w:rsidRPr="00AA4287">
              <w:rPr>
                <w:sz w:val="18"/>
                <w:szCs w:val="18"/>
              </w:rPr>
              <w:t>2025 год</w:t>
            </w:r>
          </w:p>
        </w:tc>
        <w:tc>
          <w:tcPr>
            <w:tcW w:w="993" w:type="dxa"/>
            <w:gridSpan w:val="2"/>
            <w:shd w:val="clear" w:color="auto" w:fill="auto"/>
          </w:tcPr>
          <w:p w14:paraId="2E31CF20" w14:textId="77777777" w:rsidR="00243495" w:rsidRPr="00AA4287" w:rsidRDefault="00243495" w:rsidP="00216D0F">
            <w:pPr>
              <w:jc w:val="center"/>
              <w:rPr>
                <w:sz w:val="18"/>
                <w:szCs w:val="18"/>
              </w:rPr>
            </w:pPr>
            <w:r w:rsidRPr="00AA4287">
              <w:rPr>
                <w:sz w:val="18"/>
                <w:szCs w:val="18"/>
              </w:rPr>
              <w:t>2026 год</w:t>
            </w:r>
          </w:p>
        </w:tc>
        <w:tc>
          <w:tcPr>
            <w:tcW w:w="992" w:type="dxa"/>
            <w:gridSpan w:val="2"/>
            <w:shd w:val="clear" w:color="auto" w:fill="auto"/>
          </w:tcPr>
          <w:p w14:paraId="47E3C116" w14:textId="77777777" w:rsidR="00243495" w:rsidRPr="00AA4287" w:rsidRDefault="00243495" w:rsidP="00216D0F">
            <w:pPr>
              <w:jc w:val="center"/>
              <w:rPr>
                <w:sz w:val="18"/>
                <w:szCs w:val="18"/>
              </w:rPr>
            </w:pPr>
            <w:r w:rsidRPr="00AA4287">
              <w:rPr>
                <w:sz w:val="18"/>
                <w:szCs w:val="18"/>
              </w:rPr>
              <w:t>2027 год</w:t>
            </w:r>
          </w:p>
        </w:tc>
        <w:tc>
          <w:tcPr>
            <w:tcW w:w="992" w:type="dxa"/>
            <w:gridSpan w:val="2"/>
            <w:shd w:val="clear" w:color="auto" w:fill="auto"/>
          </w:tcPr>
          <w:p w14:paraId="07734741" w14:textId="77777777" w:rsidR="00243495" w:rsidRPr="00AA4287" w:rsidRDefault="00243495" w:rsidP="00216D0F">
            <w:pPr>
              <w:jc w:val="center"/>
              <w:rPr>
                <w:sz w:val="18"/>
                <w:szCs w:val="18"/>
              </w:rPr>
            </w:pPr>
            <w:r w:rsidRPr="00AA4287">
              <w:rPr>
                <w:sz w:val="18"/>
                <w:szCs w:val="18"/>
              </w:rPr>
              <w:t>2028</w:t>
            </w:r>
          </w:p>
        </w:tc>
        <w:tc>
          <w:tcPr>
            <w:tcW w:w="992" w:type="dxa"/>
            <w:gridSpan w:val="2"/>
            <w:shd w:val="clear" w:color="auto" w:fill="auto"/>
          </w:tcPr>
          <w:p w14:paraId="6C814F6B" w14:textId="77777777" w:rsidR="00243495" w:rsidRPr="00AA4287" w:rsidRDefault="00243495" w:rsidP="00216D0F">
            <w:pPr>
              <w:jc w:val="center"/>
              <w:rPr>
                <w:sz w:val="18"/>
                <w:szCs w:val="18"/>
              </w:rPr>
            </w:pPr>
            <w:r w:rsidRPr="00AA4287">
              <w:rPr>
                <w:sz w:val="18"/>
                <w:szCs w:val="18"/>
              </w:rPr>
              <w:t>2029</w:t>
            </w:r>
          </w:p>
        </w:tc>
        <w:tc>
          <w:tcPr>
            <w:tcW w:w="993" w:type="dxa"/>
            <w:gridSpan w:val="2"/>
            <w:shd w:val="clear" w:color="auto" w:fill="auto"/>
          </w:tcPr>
          <w:p w14:paraId="37D0AEA9" w14:textId="77777777" w:rsidR="00243495" w:rsidRPr="00AA4287" w:rsidRDefault="00243495" w:rsidP="00216D0F">
            <w:pPr>
              <w:jc w:val="center"/>
              <w:rPr>
                <w:sz w:val="18"/>
                <w:szCs w:val="18"/>
              </w:rPr>
            </w:pPr>
            <w:r w:rsidRPr="00AA4287">
              <w:rPr>
                <w:sz w:val="18"/>
                <w:szCs w:val="18"/>
              </w:rPr>
              <w:t>2030</w:t>
            </w:r>
          </w:p>
        </w:tc>
        <w:tc>
          <w:tcPr>
            <w:tcW w:w="1701" w:type="dxa"/>
            <w:gridSpan w:val="3"/>
            <w:tcBorders>
              <w:top w:val="nil"/>
            </w:tcBorders>
            <w:shd w:val="clear" w:color="auto" w:fill="auto"/>
          </w:tcPr>
          <w:p w14:paraId="5BC96DB9" w14:textId="77777777" w:rsidR="00243495" w:rsidRPr="00AA4287" w:rsidRDefault="00243495" w:rsidP="00216D0F">
            <w:pPr>
              <w:rPr>
                <w:sz w:val="18"/>
                <w:szCs w:val="18"/>
              </w:rPr>
            </w:pPr>
          </w:p>
        </w:tc>
        <w:tc>
          <w:tcPr>
            <w:tcW w:w="1276" w:type="dxa"/>
            <w:gridSpan w:val="3"/>
            <w:tcBorders>
              <w:top w:val="nil"/>
            </w:tcBorders>
            <w:shd w:val="clear" w:color="auto" w:fill="auto"/>
          </w:tcPr>
          <w:p w14:paraId="5983345D" w14:textId="77777777" w:rsidR="00243495" w:rsidRPr="00AA4287" w:rsidRDefault="00243495" w:rsidP="00216D0F">
            <w:pPr>
              <w:jc w:val="center"/>
              <w:rPr>
                <w:b/>
                <w:sz w:val="18"/>
                <w:szCs w:val="18"/>
              </w:rPr>
            </w:pPr>
          </w:p>
        </w:tc>
        <w:tc>
          <w:tcPr>
            <w:tcW w:w="1276" w:type="dxa"/>
            <w:gridSpan w:val="3"/>
            <w:tcBorders>
              <w:top w:val="nil"/>
            </w:tcBorders>
            <w:shd w:val="clear" w:color="auto" w:fill="auto"/>
          </w:tcPr>
          <w:p w14:paraId="197CABAE" w14:textId="77777777" w:rsidR="00243495" w:rsidRPr="00AA4287" w:rsidRDefault="00243495" w:rsidP="00216D0F">
            <w:pPr>
              <w:jc w:val="center"/>
              <w:rPr>
                <w:b/>
                <w:sz w:val="18"/>
                <w:szCs w:val="18"/>
              </w:rPr>
            </w:pPr>
          </w:p>
        </w:tc>
      </w:tr>
      <w:tr w:rsidR="00243495" w14:paraId="7CD3E552" w14:textId="77777777" w:rsidTr="00216D0F">
        <w:trPr>
          <w:gridAfter w:val="2"/>
          <w:wAfter w:w="23" w:type="dxa"/>
          <w:jc w:val="center"/>
        </w:trPr>
        <w:tc>
          <w:tcPr>
            <w:tcW w:w="562" w:type="dxa"/>
            <w:shd w:val="clear" w:color="auto" w:fill="auto"/>
          </w:tcPr>
          <w:p w14:paraId="5C213E57" w14:textId="77777777" w:rsidR="00243495" w:rsidRPr="00AA4287" w:rsidRDefault="00243495" w:rsidP="00216D0F">
            <w:pPr>
              <w:jc w:val="center"/>
              <w:rPr>
                <w:sz w:val="18"/>
                <w:szCs w:val="18"/>
              </w:rPr>
            </w:pPr>
            <w:r w:rsidRPr="00AA4287">
              <w:rPr>
                <w:sz w:val="18"/>
                <w:szCs w:val="18"/>
              </w:rPr>
              <w:t>1</w:t>
            </w:r>
          </w:p>
        </w:tc>
        <w:tc>
          <w:tcPr>
            <w:tcW w:w="1470" w:type="dxa"/>
            <w:shd w:val="clear" w:color="auto" w:fill="auto"/>
          </w:tcPr>
          <w:p w14:paraId="02617A75" w14:textId="77777777" w:rsidR="00243495" w:rsidRPr="00AA4287" w:rsidRDefault="00243495" w:rsidP="00216D0F">
            <w:pPr>
              <w:jc w:val="center"/>
              <w:rPr>
                <w:sz w:val="18"/>
                <w:szCs w:val="18"/>
              </w:rPr>
            </w:pPr>
            <w:r w:rsidRPr="00AA4287">
              <w:rPr>
                <w:sz w:val="18"/>
                <w:szCs w:val="18"/>
              </w:rPr>
              <w:t>2</w:t>
            </w:r>
          </w:p>
        </w:tc>
        <w:tc>
          <w:tcPr>
            <w:tcW w:w="944" w:type="dxa"/>
            <w:shd w:val="clear" w:color="auto" w:fill="auto"/>
          </w:tcPr>
          <w:p w14:paraId="70A38EBA" w14:textId="77777777" w:rsidR="00243495" w:rsidRPr="00AA4287" w:rsidRDefault="00243495" w:rsidP="00216D0F">
            <w:pPr>
              <w:jc w:val="center"/>
              <w:rPr>
                <w:sz w:val="18"/>
                <w:szCs w:val="18"/>
              </w:rPr>
            </w:pPr>
            <w:r w:rsidRPr="00AA4287">
              <w:rPr>
                <w:sz w:val="18"/>
                <w:szCs w:val="18"/>
              </w:rPr>
              <w:t>3</w:t>
            </w:r>
          </w:p>
        </w:tc>
        <w:tc>
          <w:tcPr>
            <w:tcW w:w="898" w:type="dxa"/>
            <w:shd w:val="clear" w:color="auto" w:fill="auto"/>
          </w:tcPr>
          <w:p w14:paraId="4DA76690" w14:textId="77777777" w:rsidR="00243495" w:rsidRPr="00AA4287" w:rsidRDefault="00243495" w:rsidP="00216D0F">
            <w:pPr>
              <w:jc w:val="center"/>
              <w:rPr>
                <w:sz w:val="18"/>
                <w:szCs w:val="18"/>
              </w:rPr>
            </w:pPr>
            <w:r w:rsidRPr="00AA4287">
              <w:rPr>
                <w:sz w:val="18"/>
                <w:szCs w:val="18"/>
              </w:rPr>
              <w:t>4</w:t>
            </w:r>
          </w:p>
        </w:tc>
        <w:tc>
          <w:tcPr>
            <w:tcW w:w="992" w:type="dxa"/>
            <w:gridSpan w:val="2"/>
            <w:shd w:val="clear" w:color="auto" w:fill="auto"/>
          </w:tcPr>
          <w:p w14:paraId="2A168FEF" w14:textId="77777777" w:rsidR="00243495" w:rsidRPr="00AA4287" w:rsidRDefault="00243495" w:rsidP="00216D0F">
            <w:pPr>
              <w:jc w:val="center"/>
              <w:rPr>
                <w:sz w:val="18"/>
                <w:szCs w:val="18"/>
              </w:rPr>
            </w:pPr>
            <w:r w:rsidRPr="00AA4287">
              <w:rPr>
                <w:sz w:val="18"/>
                <w:szCs w:val="18"/>
              </w:rPr>
              <w:t>5</w:t>
            </w:r>
          </w:p>
        </w:tc>
        <w:tc>
          <w:tcPr>
            <w:tcW w:w="992" w:type="dxa"/>
            <w:gridSpan w:val="2"/>
            <w:shd w:val="clear" w:color="auto" w:fill="auto"/>
          </w:tcPr>
          <w:p w14:paraId="3E9C93B3" w14:textId="77777777" w:rsidR="00243495" w:rsidRPr="00AA4287" w:rsidRDefault="00243495" w:rsidP="00216D0F">
            <w:pPr>
              <w:jc w:val="center"/>
              <w:rPr>
                <w:sz w:val="18"/>
                <w:szCs w:val="18"/>
              </w:rPr>
            </w:pPr>
            <w:r w:rsidRPr="00AA4287">
              <w:rPr>
                <w:sz w:val="18"/>
                <w:szCs w:val="18"/>
              </w:rPr>
              <w:t>6</w:t>
            </w:r>
          </w:p>
        </w:tc>
        <w:tc>
          <w:tcPr>
            <w:tcW w:w="993" w:type="dxa"/>
            <w:gridSpan w:val="2"/>
            <w:shd w:val="clear" w:color="auto" w:fill="auto"/>
          </w:tcPr>
          <w:p w14:paraId="17DB05A2" w14:textId="77777777" w:rsidR="00243495" w:rsidRPr="00AA4287" w:rsidRDefault="00243495" w:rsidP="00216D0F">
            <w:pPr>
              <w:jc w:val="center"/>
              <w:rPr>
                <w:sz w:val="18"/>
                <w:szCs w:val="18"/>
              </w:rPr>
            </w:pPr>
            <w:r w:rsidRPr="00AA4287">
              <w:rPr>
                <w:sz w:val="18"/>
                <w:szCs w:val="18"/>
              </w:rPr>
              <w:t>7</w:t>
            </w:r>
          </w:p>
        </w:tc>
        <w:tc>
          <w:tcPr>
            <w:tcW w:w="992" w:type="dxa"/>
            <w:gridSpan w:val="2"/>
            <w:shd w:val="clear" w:color="auto" w:fill="auto"/>
          </w:tcPr>
          <w:p w14:paraId="4873D5E4" w14:textId="77777777" w:rsidR="00243495" w:rsidRPr="00AA4287" w:rsidRDefault="00243495" w:rsidP="00216D0F">
            <w:pPr>
              <w:jc w:val="center"/>
              <w:rPr>
                <w:sz w:val="18"/>
                <w:szCs w:val="18"/>
              </w:rPr>
            </w:pPr>
            <w:r w:rsidRPr="00AA4287">
              <w:rPr>
                <w:sz w:val="18"/>
                <w:szCs w:val="18"/>
              </w:rPr>
              <w:t>8</w:t>
            </w:r>
          </w:p>
        </w:tc>
        <w:tc>
          <w:tcPr>
            <w:tcW w:w="992" w:type="dxa"/>
            <w:gridSpan w:val="2"/>
            <w:shd w:val="clear" w:color="auto" w:fill="auto"/>
          </w:tcPr>
          <w:p w14:paraId="1EE174F4" w14:textId="77777777" w:rsidR="00243495" w:rsidRPr="00AA4287" w:rsidRDefault="00243495" w:rsidP="00216D0F">
            <w:pPr>
              <w:jc w:val="center"/>
              <w:rPr>
                <w:sz w:val="18"/>
                <w:szCs w:val="18"/>
              </w:rPr>
            </w:pPr>
            <w:r w:rsidRPr="00AA4287">
              <w:rPr>
                <w:sz w:val="18"/>
                <w:szCs w:val="18"/>
              </w:rPr>
              <w:t>9</w:t>
            </w:r>
          </w:p>
        </w:tc>
        <w:tc>
          <w:tcPr>
            <w:tcW w:w="992" w:type="dxa"/>
            <w:gridSpan w:val="2"/>
            <w:shd w:val="clear" w:color="auto" w:fill="auto"/>
          </w:tcPr>
          <w:p w14:paraId="4A508869" w14:textId="77777777" w:rsidR="00243495" w:rsidRPr="00AA4287" w:rsidRDefault="00243495" w:rsidP="00216D0F">
            <w:pPr>
              <w:jc w:val="center"/>
              <w:rPr>
                <w:sz w:val="18"/>
                <w:szCs w:val="18"/>
              </w:rPr>
            </w:pPr>
            <w:r w:rsidRPr="00AA4287">
              <w:rPr>
                <w:sz w:val="18"/>
                <w:szCs w:val="18"/>
              </w:rPr>
              <w:t>10</w:t>
            </w:r>
          </w:p>
        </w:tc>
        <w:tc>
          <w:tcPr>
            <w:tcW w:w="993" w:type="dxa"/>
            <w:gridSpan w:val="2"/>
            <w:shd w:val="clear" w:color="auto" w:fill="auto"/>
          </w:tcPr>
          <w:p w14:paraId="0E8E00D6" w14:textId="77777777" w:rsidR="00243495" w:rsidRPr="00AA4287" w:rsidRDefault="00243495" w:rsidP="00216D0F">
            <w:pPr>
              <w:jc w:val="center"/>
              <w:rPr>
                <w:sz w:val="18"/>
                <w:szCs w:val="18"/>
              </w:rPr>
            </w:pPr>
            <w:r w:rsidRPr="00AA4287">
              <w:rPr>
                <w:sz w:val="18"/>
                <w:szCs w:val="18"/>
              </w:rPr>
              <w:t>11</w:t>
            </w:r>
          </w:p>
        </w:tc>
        <w:tc>
          <w:tcPr>
            <w:tcW w:w="1701" w:type="dxa"/>
            <w:gridSpan w:val="3"/>
            <w:shd w:val="clear" w:color="auto" w:fill="auto"/>
          </w:tcPr>
          <w:p w14:paraId="78C2B94D" w14:textId="77777777" w:rsidR="00243495" w:rsidRPr="00AA4287" w:rsidRDefault="00243495" w:rsidP="00216D0F">
            <w:pPr>
              <w:jc w:val="center"/>
              <w:rPr>
                <w:sz w:val="18"/>
                <w:szCs w:val="18"/>
              </w:rPr>
            </w:pPr>
            <w:r w:rsidRPr="00AA4287">
              <w:rPr>
                <w:sz w:val="18"/>
                <w:szCs w:val="18"/>
              </w:rPr>
              <w:t>12</w:t>
            </w:r>
          </w:p>
        </w:tc>
        <w:tc>
          <w:tcPr>
            <w:tcW w:w="1276" w:type="dxa"/>
            <w:gridSpan w:val="3"/>
            <w:shd w:val="clear" w:color="auto" w:fill="auto"/>
          </w:tcPr>
          <w:p w14:paraId="614BBB94" w14:textId="77777777" w:rsidR="00243495" w:rsidRPr="00AA4287" w:rsidRDefault="00243495" w:rsidP="00216D0F">
            <w:pPr>
              <w:jc w:val="center"/>
              <w:rPr>
                <w:sz w:val="18"/>
                <w:szCs w:val="18"/>
              </w:rPr>
            </w:pPr>
            <w:r w:rsidRPr="00AA4287">
              <w:rPr>
                <w:sz w:val="18"/>
                <w:szCs w:val="18"/>
              </w:rPr>
              <w:t>13</w:t>
            </w:r>
          </w:p>
        </w:tc>
        <w:tc>
          <w:tcPr>
            <w:tcW w:w="1276" w:type="dxa"/>
            <w:gridSpan w:val="2"/>
            <w:shd w:val="clear" w:color="auto" w:fill="auto"/>
          </w:tcPr>
          <w:p w14:paraId="3167F94E" w14:textId="77777777" w:rsidR="00243495" w:rsidRPr="00AA4287" w:rsidRDefault="00243495" w:rsidP="00216D0F">
            <w:pPr>
              <w:jc w:val="center"/>
              <w:rPr>
                <w:sz w:val="18"/>
                <w:szCs w:val="18"/>
              </w:rPr>
            </w:pPr>
            <w:r w:rsidRPr="00AA4287">
              <w:rPr>
                <w:sz w:val="18"/>
                <w:szCs w:val="18"/>
              </w:rPr>
              <w:t xml:space="preserve">14 </w:t>
            </w:r>
          </w:p>
        </w:tc>
      </w:tr>
      <w:tr w:rsidR="00243495" w14:paraId="08B6E908" w14:textId="77777777" w:rsidTr="00216D0F">
        <w:trPr>
          <w:gridAfter w:val="1"/>
          <w:wAfter w:w="11" w:type="dxa"/>
          <w:jc w:val="center"/>
        </w:trPr>
        <w:tc>
          <w:tcPr>
            <w:tcW w:w="15085" w:type="dxa"/>
            <w:gridSpan w:val="27"/>
            <w:shd w:val="clear" w:color="auto" w:fill="auto"/>
          </w:tcPr>
          <w:p w14:paraId="68117FA3" w14:textId="77777777" w:rsidR="00243495" w:rsidRPr="00AA4287" w:rsidRDefault="00243495" w:rsidP="00216D0F">
            <w:pPr>
              <w:jc w:val="center"/>
              <w:rPr>
                <w:sz w:val="18"/>
                <w:szCs w:val="18"/>
              </w:rPr>
            </w:pPr>
            <w:r w:rsidRPr="00AA4287">
              <w:rPr>
                <w:sz w:val="18"/>
                <w:szCs w:val="18"/>
              </w:rPr>
              <w:t>Цель муниципальной программы «Развитие экономики Комсомольского муниципального района»</w:t>
            </w:r>
          </w:p>
          <w:p w14:paraId="025A6C02" w14:textId="77777777" w:rsidR="00243495" w:rsidRPr="00AA4287" w:rsidRDefault="00243495" w:rsidP="00216D0F">
            <w:pPr>
              <w:jc w:val="center"/>
              <w:rPr>
                <w:sz w:val="18"/>
                <w:szCs w:val="18"/>
              </w:rPr>
            </w:pPr>
            <w:r w:rsidRPr="00AA4287">
              <w:rPr>
                <w:sz w:val="18"/>
                <w:szCs w:val="18"/>
              </w:rPr>
              <w:t>Формирование и обеспечение благоприятных условий для создания, развития и устойчивого функционирования малого и среднего предпринимательства</w:t>
            </w:r>
            <w:r>
              <w:rPr>
                <w:sz w:val="18"/>
                <w:szCs w:val="18"/>
              </w:rPr>
              <w:t xml:space="preserve"> в</w:t>
            </w:r>
          </w:p>
          <w:p w14:paraId="61EE2965" w14:textId="77777777" w:rsidR="00243495" w:rsidRPr="00AA4287" w:rsidRDefault="00243495" w:rsidP="00216D0F">
            <w:pPr>
              <w:jc w:val="center"/>
              <w:rPr>
                <w:sz w:val="18"/>
                <w:szCs w:val="18"/>
              </w:rPr>
            </w:pPr>
            <w:r>
              <w:rPr>
                <w:sz w:val="18"/>
                <w:szCs w:val="18"/>
              </w:rPr>
              <w:t xml:space="preserve"> Комсомольском муниципальном</w:t>
            </w:r>
            <w:r w:rsidRPr="00AA4287">
              <w:rPr>
                <w:sz w:val="18"/>
                <w:szCs w:val="18"/>
              </w:rPr>
              <w:t xml:space="preserve"> район</w:t>
            </w:r>
            <w:r>
              <w:rPr>
                <w:sz w:val="18"/>
                <w:szCs w:val="18"/>
              </w:rPr>
              <w:t>е</w:t>
            </w:r>
          </w:p>
        </w:tc>
      </w:tr>
      <w:tr w:rsidR="00243495" w14:paraId="3C370354" w14:textId="77777777" w:rsidTr="00216D0F">
        <w:trPr>
          <w:gridAfter w:val="2"/>
          <w:wAfter w:w="23" w:type="dxa"/>
          <w:jc w:val="center"/>
        </w:trPr>
        <w:tc>
          <w:tcPr>
            <w:tcW w:w="562" w:type="dxa"/>
            <w:shd w:val="clear" w:color="auto" w:fill="auto"/>
          </w:tcPr>
          <w:p w14:paraId="6C167A25" w14:textId="77777777" w:rsidR="00243495" w:rsidRPr="00AA4287" w:rsidRDefault="00243495" w:rsidP="00216D0F">
            <w:pPr>
              <w:jc w:val="center"/>
              <w:rPr>
                <w:sz w:val="18"/>
                <w:szCs w:val="18"/>
              </w:rPr>
            </w:pPr>
            <w:r w:rsidRPr="00AA4287">
              <w:rPr>
                <w:sz w:val="18"/>
                <w:szCs w:val="18"/>
              </w:rPr>
              <w:t>1.1.</w:t>
            </w:r>
          </w:p>
        </w:tc>
        <w:tc>
          <w:tcPr>
            <w:tcW w:w="1470" w:type="dxa"/>
            <w:shd w:val="clear" w:color="auto" w:fill="auto"/>
          </w:tcPr>
          <w:p w14:paraId="3558DE05" w14:textId="77777777" w:rsidR="00243495" w:rsidRPr="00AA4287" w:rsidRDefault="00243495" w:rsidP="00216D0F">
            <w:pPr>
              <w:jc w:val="center"/>
              <w:rPr>
                <w:sz w:val="18"/>
                <w:szCs w:val="18"/>
              </w:rPr>
            </w:pPr>
            <w:r w:rsidRPr="00AA4287">
              <w:rPr>
                <w:sz w:val="18"/>
                <w:szCs w:val="18"/>
              </w:rPr>
              <w:t xml:space="preserve">Численность занятых в сфере малого и среднего предпринимательства, включая индивидуальных предпринимателей и самозанятых </w:t>
            </w:r>
          </w:p>
        </w:tc>
        <w:tc>
          <w:tcPr>
            <w:tcW w:w="944" w:type="dxa"/>
            <w:shd w:val="clear" w:color="auto" w:fill="auto"/>
          </w:tcPr>
          <w:p w14:paraId="2D4A33F8" w14:textId="77777777" w:rsidR="00243495" w:rsidRPr="00AA4287" w:rsidRDefault="00243495" w:rsidP="00216D0F">
            <w:pPr>
              <w:jc w:val="center"/>
              <w:rPr>
                <w:sz w:val="18"/>
                <w:szCs w:val="18"/>
              </w:rPr>
            </w:pPr>
            <w:r>
              <w:rPr>
                <w:sz w:val="18"/>
                <w:szCs w:val="18"/>
              </w:rPr>
              <w:t>Чел.</w:t>
            </w:r>
          </w:p>
        </w:tc>
        <w:tc>
          <w:tcPr>
            <w:tcW w:w="898" w:type="dxa"/>
            <w:shd w:val="clear" w:color="auto" w:fill="auto"/>
          </w:tcPr>
          <w:p w14:paraId="12B875E2" w14:textId="77777777" w:rsidR="00243495" w:rsidRPr="00AA4287" w:rsidRDefault="00243495" w:rsidP="00216D0F">
            <w:pPr>
              <w:jc w:val="center"/>
              <w:rPr>
                <w:sz w:val="18"/>
                <w:szCs w:val="18"/>
              </w:rPr>
            </w:pPr>
            <w:r>
              <w:rPr>
                <w:sz w:val="18"/>
                <w:szCs w:val="18"/>
              </w:rPr>
              <w:t>2186</w:t>
            </w:r>
          </w:p>
        </w:tc>
        <w:tc>
          <w:tcPr>
            <w:tcW w:w="992" w:type="dxa"/>
            <w:gridSpan w:val="2"/>
            <w:shd w:val="clear" w:color="auto" w:fill="auto"/>
          </w:tcPr>
          <w:p w14:paraId="498F08D6" w14:textId="77777777" w:rsidR="00243495" w:rsidRPr="00AA4287" w:rsidRDefault="00243495" w:rsidP="00216D0F">
            <w:pPr>
              <w:jc w:val="center"/>
              <w:rPr>
                <w:sz w:val="18"/>
                <w:szCs w:val="18"/>
              </w:rPr>
            </w:pPr>
            <w:r>
              <w:rPr>
                <w:sz w:val="18"/>
                <w:szCs w:val="18"/>
              </w:rPr>
              <w:t>2210</w:t>
            </w:r>
          </w:p>
        </w:tc>
        <w:tc>
          <w:tcPr>
            <w:tcW w:w="992" w:type="dxa"/>
            <w:gridSpan w:val="2"/>
            <w:shd w:val="clear" w:color="auto" w:fill="auto"/>
          </w:tcPr>
          <w:p w14:paraId="0F52DA41" w14:textId="77777777" w:rsidR="00243495" w:rsidRPr="00AA4287" w:rsidRDefault="00243495" w:rsidP="00216D0F">
            <w:pPr>
              <w:jc w:val="center"/>
              <w:rPr>
                <w:sz w:val="18"/>
                <w:szCs w:val="18"/>
              </w:rPr>
            </w:pPr>
            <w:r>
              <w:rPr>
                <w:sz w:val="18"/>
                <w:szCs w:val="18"/>
              </w:rPr>
              <w:t>2231</w:t>
            </w:r>
          </w:p>
        </w:tc>
        <w:tc>
          <w:tcPr>
            <w:tcW w:w="993" w:type="dxa"/>
            <w:gridSpan w:val="2"/>
            <w:shd w:val="clear" w:color="auto" w:fill="auto"/>
          </w:tcPr>
          <w:p w14:paraId="788BA14A" w14:textId="77777777" w:rsidR="00243495" w:rsidRPr="00AA4287" w:rsidRDefault="00243495" w:rsidP="00216D0F">
            <w:pPr>
              <w:jc w:val="center"/>
              <w:rPr>
                <w:sz w:val="18"/>
                <w:szCs w:val="18"/>
              </w:rPr>
            </w:pPr>
            <w:r>
              <w:rPr>
                <w:sz w:val="18"/>
                <w:szCs w:val="18"/>
              </w:rPr>
              <w:t>2243</w:t>
            </w:r>
          </w:p>
        </w:tc>
        <w:tc>
          <w:tcPr>
            <w:tcW w:w="992" w:type="dxa"/>
            <w:gridSpan w:val="2"/>
            <w:shd w:val="clear" w:color="auto" w:fill="auto"/>
          </w:tcPr>
          <w:p w14:paraId="1FB77E22" w14:textId="77777777" w:rsidR="00243495" w:rsidRPr="00AA4287" w:rsidRDefault="00243495" w:rsidP="00216D0F">
            <w:pPr>
              <w:jc w:val="center"/>
              <w:rPr>
                <w:sz w:val="18"/>
                <w:szCs w:val="18"/>
              </w:rPr>
            </w:pPr>
            <w:r>
              <w:rPr>
                <w:sz w:val="18"/>
                <w:szCs w:val="18"/>
              </w:rPr>
              <w:t>2257</w:t>
            </w:r>
          </w:p>
        </w:tc>
        <w:tc>
          <w:tcPr>
            <w:tcW w:w="992" w:type="dxa"/>
            <w:gridSpan w:val="2"/>
            <w:shd w:val="clear" w:color="auto" w:fill="auto"/>
          </w:tcPr>
          <w:p w14:paraId="5D6EA7B4" w14:textId="77777777" w:rsidR="00243495" w:rsidRPr="00AA4287" w:rsidRDefault="00243495" w:rsidP="00216D0F">
            <w:pPr>
              <w:jc w:val="center"/>
              <w:rPr>
                <w:sz w:val="18"/>
                <w:szCs w:val="18"/>
              </w:rPr>
            </w:pPr>
            <w:r>
              <w:rPr>
                <w:sz w:val="18"/>
                <w:szCs w:val="18"/>
              </w:rPr>
              <w:t>2263</w:t>
            </w:r>
          </w:p>
        </w:tc>
        <w:tc>
          <w:tcPr>
            <w:tcW w:w="992" w:type="dxa"/>
            <w:gridSpan w:val="2"/>
            <w:shd w:val="clear" w:color="auto" w:fill="auto"/>
          </w:tcPr>
          <w:p w14:paraId="79249DEC" w14:textId="77777777" w:rsidR="00243495" w:rsidRPr="00AA4287" w:rsidRDefault="00243495" w:rsidP="00216D0F">
            <w:pPr>
              <w:jc w:val="center"/>
              <w:rPr>
                <w:sz w:val="18"/>
                <w:szCs w:val="18"/>
              </w:rPr>
            </w:pPr>
            <w:r>
              <w:rPr>
                <w:sz w:val="18"/>
                <w:szCs w:val="18"/>
              </w:rPr>
              <w:t>2279</w:t>
            </w:r>
          </w:p>
        </w:tc>
        <w:tc>
          <w:tcPr>
            <w:tcW w:w="993" w:type="dxa"/>
            <w:gridSpan w:val="2"/>
            <w:shd w:val="clear" w:color="auto" w:fill="auto"/>
          </w:tcPr>
          <w:p w14:paraId="0CCB5867" w14:textId="77777777" w:rsidR="00243495" w:rsidRPr="00AA4287" w:rsidRDefault="00243495" w:rsidP="00216D0F">
            <w:pPr>
              <w:jc w:val="center"/>
              <w:rPr>
                <w:sz w:val="18"/>
                <w:szCs w:val="18"/>
              </w:rPr>
            </w:pPr>
            <w:r>
              <w:rPr>
                <w:sz w:val="18"/>
                <w:szCs w:val="18"/>
              </w:rPr>
              <w:t>2285</w:t>
            </w:r>
          </w:p>
        </w:tc>
        <w:tc>
          <w:tcPr>
            <w:tcW w:w="1701" w:type="dxa"/>
            <w:gridSpan w:val="3"/>
            <w:shd w:val="clear" w:color="auto" w:fill="auto"/>
          </w:tcPr>
          <w:p w14:paraId="700B3005" w14:textId="77777777" w:rsidR="00243495" w:rsidRPr="00AA4287" w:rsidRDefault="00243495" w:rsidP="00216D0F">
            <w:pPr>
              <w:jc w:val="center"/>
              <w:rPr>
                <w:sz w:val="18"/>
                <w:szCs w:val="18"/>
              </w:rPr>
            </w:pPr>
            <w:r w:rsidRPr="00AA4287">
              <w:rPr>
                <w:sz w:val="18"/>
                <w:szCs w:val="18"/>
              </w:rPr>
              <w:t>Решение Совета Комсомольского муниципального района от 20.10.2022 г. №208 «Об утверждении Стратегии социально-экономического развития Комсомольского муниципального района Ивановской области до 2030 года</w:t>
            </w:r>
          </w:p>
        </w:tc>
        <w:tc>
          <w:tcPr>
            <w:tcW w:w="1276" w:type="dxa"/>
            <w:gridSpan w:val="3"/>
            <w:shd w:val="clear" w:color="auto" w:fill="auto"/>
          </w:tcPr>
          <w:p w14:paraId="783E3064" w14:textId="77777777" w:rsidR="00243495" w:rsidRPr="00AA4287" w:rsidRDefault="00243495" w:rsidP="00216D0F">
            <w:pPr>
              <w:jc w:val="center"/>
              <w:rPr>
                <w:sz w:val="18"/>
                <w:szCs w:val="18"/>
              </w:rPr>
            </w:pPr>
            <w:r w:rsidRPr="00AA4287">
              <w:rPr>
                <w:sz w:val="18"/>
                <w:szCs w:val="18"/>
              </w:rPr>
              <w:t>Отдел экономики и предпринимательства Администрации Комсомольского муниципального района</w:t>
            </w:r>
          </w:p>
        </w:tc>
        <w:tc>
          <w:tcPr>
            <w:tcW w:w="1276" w:type="dxa"/>
            <w:gridSpan w:val="2"/>
            <w:shd w:val="clear" w:color="auto" w:fill="auto"/>
          </w:tcPr>
          <w:p w14:paraId="04D360D8" w14:textId="77777777" w:rsidR="00243495" w:rsidRPr="000024A5" w:rsidRDefault="00243495" w:rsidP="00216D0F">
            <w:pPr>
              <w:jc w:val="center"/>
            </w:pPr>
            <w:r w:rsidRPr="00AA4287">
              <w:rPr>
                <w:sz w:val="18"/>
                <w:szCs w:val="18"/>
              </w:rPr>
              <w:t xml:space="preserve">Увеличение численности занятых в сфере малого и среднего предпринимательства, включая индивидуальных предпринимателей и самозанятых </w:t>
            </w:r>
          </w:p>
        </w:tc>
      </w:tr>
      <w:tr w:rsidR="00243495" w14:paraId="54738431" w14:textId="77777777" w:rsidTr="00216D0F">
        <w:trPr>
          <w:gridAfter w:val="2"/>
          <w:wAfter w:w="23" w:type="dxa"/>
          <w:jc w:val="center"/>
        </w:trPr>
        <w:tc>
          <w:tcPr>
            <w:tcW w:w="562" w:type="dxa"/>
            <w:shd w:val="clear" w:color="auto" w:fill="auto"/>
          </w:tcPr>
          <w:p w14:paraId="25878496" w14:textId="77777777" w:rsidR="00243495" w:rsidRPr="00AA4287" w:rsidRDefault="00243495" w:rsidP="00216D0F">
            <w:pPr>
              <w:jc w:val="center"/>
              <w:rPr>
                <w:sz w:val="18"/>
                <w:szCs w:val="18"/>
              </w:rPr>
            </w:pPr>
          </w:p>
        </w:tc>
        <w:tc>
          <w:tcPr>
            <w:tcW w:w="1470" w:type="dxa"/>
            <w:shd w:val="clear" w:color="auto" w:fill="auto"/>
          </w:tcPr>
          <w:p w14:paraId="5AF62484" w14:textId="77777777" w:rsidR="00243495" w:rsidRPr="00AA4287" w:rsidRDefault="00243495" w:rsidP="00216D0F">
            <w:pPr>
              <w:jc w:val="center"/>
              <w:rPr>
                <w:sz w:val="18"/>
                <w:szCs w:val="18"/>
              </w:rPr>
            </w:pPr>
          </w:p>
        </w:tc>
        <w:tc>
          <w:tcPr>
            <w:tcW w:w="944" w:type="dxa"/>
            <w:shd w:val="clear" w:color="auto" w:fill="auto"/>
          </w:tcPr>
          <w:p w14:paraId="2FE3B45F" w14:textId="77777777" w:rsidR="00243495" w:rsidRPr="00AA4287" w:rsidRDefault="00243495" w:rsidP="00216D0F">
            <w:pPr>
              <w:jc w:val="center"/>
              <w:rPr>
                <w:sz w:val="18"/>
                <w:szCs w:val="18"/>
              </w:rPr>
            </w:pPr>
          </w:p>
        </w:tc>
        <w:tc>
          <w:tcPr>
            <w:tcW w:w="898" w:type="dxa"/>
            <w:shd w:val="clear" w:color="auto" w:fill="auto"/>
          </w:tcPr>
          <w:p w14:paraId="4D8B60E0" w14:textId="77777777" w:rsidR="00243495" w:rsidRPr="00AA4287" w:rsidRDefault="00243495" w:rsidP="00216D0F">
            <w:pPr>
              <w:jc w:val="center"/>
              <w:rPr>
                <w:sz w:val="18"/>
                <w:szCs w:val="18"/>
              </w:rPr>
            </w:pPr>
          </w:p>
        </w:tc>
        <w:tc>
          <w:tcPr>
            <w:tcW w:w="992" w:type="dxa"/>
            <w:gridSpan w:val="2"/>
            <w:shd w:val="clear" w:color="auto" w:fill="auto"/>
          </w:tcPr>
          <w:p w14:paraId="77104C56" w14:textId="77777777" w:rsidR="00243495" w:rsidRPr="00AA4287" w:rsidRDefault="00243495" w:rsidP="00216D0F">
            <w:pPr>
              <w:jc w:val="center"/>
              <w:rPr>
                <w:sz w:val="18"/>
                <w:szCs w:val="18"/>
              </w:rPr>
            </w:pPr>
          </w:p>
        </w:tc>
        <w:tc>
          <w:tcPr>
            <w:tcW w:w="992" w:type="dxa"/>
            <w:gridSpan w:val="2"/>
            <w:shd w:val="clear" w:color="auto" w:fill="auto"/>
          </w:tcPr>
          <w:p w14:paraId="474D6CB6" w14:textId="77777777" w:rsidR="00243495" w:rsidRPr="00AA4287" w:rsidRDefault="00243495" w:rsidP="00216D0F">
            <w:pPr>
              <w:jc w:val="center"/>
              <w:rPr>
                <w:sz w:val="18"/>
                <w:szCs w:val="18"/>
              </w:rPr>
            </w:pPr>
          </w:p>
        </w:tc>
        <w:tc>
          <w:tcPr>
            <w:tcW w:w="993" w:type="dxa"/>
            <w:gridSpan w:val="2"/>
            <w:shd w:val="clear" w:color="auto" w:fill="auto"/>
          </w:tcPr>
          <w:p w14:paraId="00506A7F" w14:textId="77777777" w:rsidR="00243495" w:rsidRPr="00AA4287" w:rsidRDefault="00243495" w:rsidP="00216D0F">
            <w:pPr>
              <w:jc w:val="center"/>
              <w:rPr>
                <w:sz w:val="18"/>
                <w:szCs w:val="18"/>
              </w:rPr>
            </w:pPr>
          </w:p>
        </w:tc>
        <w:tc>
          <w:tcPr>
            <w:tcW w:w="992" w:type="dxa"/>
            <w:gridSpan w:val="2"/>
            <w:shd w:val="clear" w:color="auto" w:fill="auto"/>
          </w:tcPr>
          <w:p w14:paraId="28123E97" w14:textId="77777777" w:rsidR="00243495" w:rsidRPr="00AA4287" w:rsidRDefault="00243495" w:rsidP="00216D0F">
            <w:pPr>
              <w:jc w:val="center"/>
              <w:rPr>
                <w:sz w:val="18"/>
                <w:szCs w:val="18"/>
              </w:rPr>
            </w:pPr>
          </w:p>
        </w:tc>
        <w:tc>
          <w:tcPr>
            <w:tcW w:w="992" w:type="dxa"/>
            <w:gridSpan w:val="2"/>
            <w:shd w:val="clear" w:color="auto" w:fill="auto"/>
          </w:tcPr>
          <w:p w14:paraId="5EF7E007" w14:textId="77777777" w:rsidR="00243495" w:rsidRPr="00AA4287" w:rsidRDefault="00243495" w:rsidP="00216D0F">
            <w:pPr>
              <w:jc w:val="center"/>
              <w:rPr>
                <w:sz w:val="18"/>
                <w:szCs w:val="18"/>
              </w:rPr>
            </w:pPr>
          </w:p>
        </w:tc>
        <w:tc>
          <w:tcPr>
            <w:tcW w:w="992" w:type="dxa"/>
            <w:gridSpan w:val="2"/>
            <w:shd w:val="clear" w:color="auto" w:fill="auto"/>
          </w:tcPr>
          <w:p w14:paraId="665A451B" w14:textId="77777777" w:rsidR="00243495" w:rsidRPr="00AA4287" w:rsidRDefault="00243495" w:rsidP="00216D0F">
            <w:pPr>
              <w:jc w:val="center"/>
              <w:rPr>
                <w:sz w:val="18"/>
                <w:szCs w:val="18"/>
              </w:rPr>
            </w:pPr>
          </w:p>
        </w:tc>
        <w:tc>
          <w:tcPr>
            <w:tcW w:w="993" w:type="dxa"/>
            <w:gridSpan w:val="2"/>
            <w:shd w:val="clear" w:color="auto" w:fill="auto"/>
          </w:tcPr>
          <w:p w14:paraId="301A1179" w14:textId="77777777" w:rsidR="00243495" w:rsidRPr="00AA4287" w:rsidRDefault="00243495" w:rsidP="00216D0F">
            <w:pPr>
              <w:jc w:val="center"/>
              <w:rPr>
                <w:sz w:val="18"/>
                <w:szCs w:val="18"/>
              </w:rPr>
            </w:pPr>
          </w:p>
        </w:tc>
        <w:tc>
          <w:tcPr>
            <w:tcW w:w="1701" w:type="dxa"/>
            <w:gridSpan w:val="3"/>
            <w:shd w:val="clear" w:color="auto" w:fill="auto"/>
          </w:tcPr>
          <w:p w14:paraId="731D21AD" w14:textId="77777777" w:rsidR="00243495" w:rsidRPr="00AA4287" w:rsidRDefault="00243495" w:rsidP="00216D0F">
            <w:pPr>
              <w:jc w:val="center"/>
              <w:rPr>
                <w:sz w:val="18"/>
                <w:szCs w:val="18"/>
              </w:rPr>
            </w:pPr>
          </w:p>
        </w:tc>
        <w:tc>
          <w:tcPr>
            <w:tcW w:w="1276" w:type="dxa"/>
            <w:gridSpan w:val="3"/>
            <w:shd w:val="clear" w:color="auto" w:fill="auto"/>
          </w:tcPr>
          <w:p w14:paraId="3FA1D811" w14:textId="77777777" w:rsidR="00243495" w:rsidRPr="00AA4287" w:rsidRDefault="00243495" w:rsidP="00216D0F">
            <w:pPr>
              <w:jc w:val="center"/>
              <w:rPr>
                <w:sz w:val="18"/>
                <w:szCs w:val="18"/>
              </w:rPr>
            </w:pPr>
          </w:p>
        </w:tc>
        <w:tc>
          <w:tcPr>
            <w:tcW w:w="1276" w:type="dxa"/>
            <w:gridSpan w:val="2"/>
            <w:shd w:val="clear" w:color="auto" w:fill="auto"/>
          </w:tcPr>
          <w:p w14:paraId="3EEAE582" w14:textId="77777777" w:rsidR="00243495" w:rsidRPr="00AA4287" w:rsidRDefault="00243495" w:rsidP="00216D0F">
            <w:pPr>
              <w:jc w:val="center"/>
              <w:rPr>
                <w:sz w:val="18"/>
                <w:szCs w:val="18"/>
              </w:rPr>
            </w:pPr>
          </w:p>
        </w:tc>
      </w:tr>
      <w:tr w:rsidR="00243495" w14:paraId="6C2773F0" w14:textId="77777777" w:rsidTr="00216D0F">
        <w:trPr>
          <w:gridAfter w:val="2"/>
          <w:wAfter w:w="23" w:type="dxa"/>
          <w:jc w:val="center"/>
        </w:trPr>
        <w:tc>
          <w:tcPr>
            <w:tcW w:w="562" w:type="dxa"/>
            <w:shd w:val="clear" w:color="auto" w:fill="auto"/>
          </w:tcPr>
          <w:p w14:paraId="6EA32F14" w14:textId="77777777" w:rsidR="00243495" w:rsidRPr="00AA4287" w:rsidRDefault="00243495" w:rsidP="00216D0F">
            <w:pPr>
              <w:rPr>
                <w:sz w:val="18"/>
                <w:szCs w:val="18"/>
              </w:rPr>
            </w:pPr>
            <w:r w:rsidRPr="00AA4287">
              <w:rPr>
                <w:sz w:val="18"/>
                <w:szCs w:val="18"/>
              </w:rPr>
              <w:t>1.2.</w:t>
            </w:r>
          </w:p>
        </w:tc>
        <w:tc>
          <w:tcPr>
            <w:tcW w:w="1470" w:type="dxa"/>
            <w:shd w:val="clear" w:color="auto" w:fill="auto"/>
          </w:tcPr>
          <w:p w14:paraId="055205F5" w14:textId="77777777" w:rsidR="00243495" w:rsidRPr="00AA4287" w:rsidRDefault="00243495" w:rsidP="00216D0F">
            <w:pPr>
              <w:jc w:val="center"/>
              <w:rPr>
                <w:sz w:val="18"/>
                <w:szCs w:val="18"/>
              </w:rPr>
            </w:pPr>
            <w:r w:rsidRPr="00AA4287">
              <w:rPr>
                <w:sz w:val="18"/>
                <w:szCs w:val="18"/>
              </w:rPr>
              <w:t xml:space="preserve">Число субъектов малого и среднего предпринимательства </w:t>
            </w:r>
            <w:r>
              <w:rPr>
                <w:sz w:val="18"/>
                <w:szCs w:val="18"/>
              </w:rPr>
              <w:t xml:space="preserve">и самозанятых </w:t>
            </w:r>
            <w:r w:rsidRPr="00AA4287">
              <w:rPr>
                <w:sz w:val="18"/>
                <w:szCs w:val="18"/>
              </w:rPr>
              <w:t>в расчете на 10 тыс. человек</w:t>
            </w:r>
            <w:r>
              <w:rPr>
                <w:sz w:val="18"/>
                <w:szCs w:val="18"/>
              </w:rPr>
              <w:t xml:space="preserve"> населения</w:t>
            </w:r>
          </w:p>
        </w:tc>
        <w:tc>
          <w:tcPr>
            <w:tcW w:w="944" w:type="dxa"/>
            <w:shd w:val="clear" w:color="auto" w:fill="auto"/>
          </w:tcPr>
          <w:p w14:paraId="36BB4CDD" w14:textId="77777777" w:rsidR="00243495" w:rsidRPr="00AA4287" w:rsidRDefault="00243495" w:rsidP="00216D0F">
            <w:pPr>
              <w:rPr>
                <w:sz w:val="18"/>
                <w:szCs w:val="18"/>
              </w:rPr>
            </w:pPr>
            <w:r>
              <w:rPr>
                <w:sz w:val="18"/>
                <w:szCs w:val="18"/>
              </w:rPr>
              <w:t xml:space="preserve">     ед.</w:t>
            </w:r>
          </w:p>
        </w:tc>
        <w:tc>
          <w:tcPr>
            <w:tcW w:w="898" w:type="dxa"/>
            <w:shd w:val="clear" w:color="auto" w:fill="auto"/>
          </w:tcPr>
          <w:p w14:paraId="4A80915A" w14:textId="77777777" w:rsidR="00243495" w:rsidRPr="00AA4287" w:rsidRDefault="00243495" w:rsidP="00216D0F">
            <w:pPr>
              <w:jc w:val="center"/>
              <w:rPr>
                <w:sz w:val="18"/>
                <w:szCs w:val="18"/>
              </w:rPr>
            </w:pPr>
            <w:r>
              <w:rPr>
                <w:sz w:val="18"/>
                <w:szCs w:val="18"/>
              </w:rPr>
              <w:t>794,42</w:t>
            </w:r>
          </w:p>
        </w:tc>
        <w:tc>
          <w:tcPr>
            <w:tcW w:w="992" w:type="dxa"/>
            <w:gridSpan w:val="2"/>
            <w:shd w:val="clear" w:color="auto" w:fill="auto"/>
          </w:tcPr>
          <w:p w14:paraId="41550615" w14:textId="77777777" w:rsidR="00243495" w:rsidRPr="00AA4287" w:rsidRDefault="00243495" w:rsidP="00216D0F">
            <w:pPr>
              <w:jc w:val="center"/>
              <w:rPr>
                <w:sz w:val="18"/>
                <w:szCs w:val="18"/>
              </w:rPr>
            </w:pPr>
            <w:r>
              <w:rPr>
                <w:sz w:val="18"/>
                <w:szCs w:val="18"/>
              </w:rPr>
              <w:t>769,31</w:t>
            </w:r>
          </w:p>
        </w:tc>
        <w:tc>
          <w:tcPr>
            <w:tcW w:w="992" w:type="dxa"/>
            <w:gridSpan w:val="2"/>
            <w:shd w:val="clear" w:color="auto" w:fill="auto"/>
          </w:tcPr>
          <w:p w14:paraId="75D72C0B" w14:textId="77777777" w:rsidR="00243495" w:rsidRDefault="00243495" w:rsidP="00216D0F">
            <w:pPr>
              <w:jc w:val="center"/>
              <w:rPr>
                <w:sz w:val="18"/>
                <w:szCs w:val="18"/>
              </w:rPr>
            </w:pPr>
            <w:r>
              <w:rPr>
                <w:sz w:val="18"/>
                <w:szCs w:val="18"/>
              </w:rPr>
              <w:t>795,32</w:t>
            </w:r>
          </w:p>
          <w:p w14:paraId="5AC188B9" w14:textId="77777777" w:rsidR="00243495" w:rsidRPr="00AA4287" w:rsidRDefault="00243495" w:rsidP="00216D0F">
            <w:pPr>
              <w:jc w:val="center"/>
              <w:rPr>
                <w:sz w:val="18"/>
                <w:szCs w:val="18"/>
              </w:rPr>
            </w:pPr>
          </w:p>
        </w:tc>
        <w:tc>
          <w:tcPr>
            <w:tcW w:w="993" w:type="dxa"/>
            <w:gridSpan w:val="2"/>
            <w:shd w:val="clear" w:color="auto" w:fill="auto"/>
          </w:tcPr>
          <w:p w14:paraId="4DA6FC3F" w14:textId="77777777" w:rsidR="00243495" w:rsidRPr="00AA4287" w:rsidRDefault="00243495" w:rsidP="00216D0F">
            <w:pPr>
              <w:jc w:val="center"/>
              <w:rPr>
                <w:sz w:val="18"/>
                <w:szCs w:val="18"/>
              </w:rPr>
            </w:pPr>
            <w:r>
              <w:rPr>
                <w:sz w:val="18"/>
                <w:szCs w:val="18"/>
              </w:rPr>
              <w:t>798,31</w:t>
            </w:r>
          </w:p>
        </w:tc>
        <w:tc>
          <w:tcPr>
            <w:tcW w:w="992" w:type="dxa"/>
            <w:gridSpan w:val="2"/>
            <w:shd w:val="clear" w:color="auto" w:fill="auto"/>
          </w:tcPr>
          <w:p w14:paraId="1A27CAF7" w14:textId="77777777" w:rsidR="00243495" w:rsidRPr="00AA4287" w:rsidRDefault="00243495" w:rsidP="00216D0F">
            <w:pPr>
              <w:jc w:val="center"/>
              <w:rPr>
                <w:sz w:val="18"/>
                <w:szCs w:val="18"/>
              </w:rPr>
            </w:pPr>
            <w:r>
              <w:rPr>
                <w:sz w:val="18"/>
                <w:szCs w:val="18"/>
              </w:rPr>
              <w:t>803,16</w:t>
            </w:r>
          </w:p>
        </w:tc>
        <w:tc>
          <w:tcPr>
            <w:tcW w:w="992" w:type="dxa"/>
            <w:gridSpan w:val="2"/>
            <w:shd w:val="clear" w:color="auto" w:fill="auto"/>
          </w:tcPr>
          <w:p w14:paraId="03A2238D" w14:textId="77777777" w:rsidR="00243495" w:rsidRPr="00AA4287" w:rsidRDefault="00243495" w:rsidP="00216D0F">
            <w:pPr>
              <w:jc w:val="center"/>
              <w:rPr>
                <w:sz w:val="18"/>
                <w:szCs w:val="18"/>
              </w:rPr>
            </w:pPr>
            <w:r>
              <w:rPr>
                <w:sz w:val="18"/>
                <w:szCs w:val="18"/>
              </w:rPr>
              <w:t>812,05</w:t>
            </w:r>
          </w:p>
        </w:tc>
        <w:tc>
          <w:tcPr>
            <w:tcW w:w="992" w:type="dxa"/>
            <w:gridSpan w:val="2"/>
            <w:shd w:val="clear" w:color="auto" w:fill="auto"/>
          </w:tcPr>
          <w:p w14:paraId="7E3A8613" w14:textId="77777777" w:rsidR="00243495" w:rsidRPr="00AA4287" w:rsidRDefault="00243495" w:rsidP="00216D0F">
            <w:pPr>
              <w:jc w:val="center"/>
              <w:rPr>
                <w:sz w:val="18"/>
                <w:szCs w:val="18"/>
              </w:rPr>
            </w:pPr>
            <w:r>
              <w:rPr>
                <w:sz w:val="18"/>
                <w:szCs w:val="18"/>
              </w:rPr>
              <w:t>821,64</w:t>
            </w:r>
          </w:p>
        </w:tc>
        <w:tc>
          <w:tcPr>
            <w:tcW w:w="993" w:type="dxa"/>
            <w:gridSpan w:val="2"/>
            <w:shd w:val="clear" w:color="auto" w:fill="auto"/>
          </w:tcPr>
          <w:p w14:paraId="26368D67" w14:textId="77777777" w:rsidR="00243495" w:rsidRPr="00AA4287" w:rsidRDefault="00243495" w:rsidP="00216D0F">
            <w:pPr>
              <w:jc w:val="center"/>
              <w:rPr>
                <w:sz w:val="18"/>
                <w:szCs w:val="18"/>
              </w:rPr>
            </w:pPr>
            <w:r>
              <w:rPr>
                <w:sz w:val="18"/>
                <w:szCs w:val="18"/>
              </w:rPr>
              <w:t>829,69</w:t>
            </w:r>
          </w:p>
        </w:tc>
        <w:tc>
          <w:tcPr>
            <w:tcW w:w="1701" w:type="dxa"/>
            <w:gridSpan w:val="3"/>
            <w:shd w:val="clear" w:color="auto" w:fill="auto"/>
          </w:tcPr>
          <w:p w14:paraId="15DB5DB2" w14:textId="77777777" w:rsidR="00243495" w:rsidRPr="00AA4287" w:rsidRDefault="00243495" w:rsidP="00216D0F">
            <w:pPr>
              <w:jc w:val="center"/>
              <w:rPr>
                <w:sz w:val="18"/>
                <w:szCs w:val="18"/>
              </w:rPr>
            </w:pPr>
            <w:r w:rsidRPr="00AA4287">
              <w:rPr>
                <w:sz w:val="18"/>
                <w:szCs w:val="18"/>
              </w:rPr>
              <w:t>Решение Совета Комсомольского муниципального района от 20.10.2022 г. №208 «Об утверждении Стратегии социально-экономического развития Комсомольского муниципального района Ивановской области до 2030 года</w:t>
            </w:r>
          </w:p>
        </w:tc>
        <w:tc>
          <w:tcPr>
            <w:tcW w:w="1276" w:type="dxa"/>
            <w:gridSpan w:val="3"/>
            <w:shd w:val="clear" w:color="auto" w:fill="auto"/>
          </w:tcPr>
          <w:p w14:paraId="1BA62EC3" w14:textId="77777777" w:rsidR="00243495" w:rsidRPr="00AA4287" w:rsidRDefault="00243495" w:rsidP="00216D0F">
            <w:pPr>
              <w:jc w:val="center"/>
              <w:rPr>
                <w:sz w:val="18"/>
                <w:szCs w:val="18"/>
              </w:rPr>
            </w:pPr>
            <w:r w:rsidRPr="00AA4287">
              <w:rPr>
                <w:sz w:val="18"/>
                <w:szCs w:val="18"/>
              </w:rPr>
              <w:t>Отдел экономики и предпринимательства Администрации Комсомольского муниципального района</w:t>
            </w:r>
          </w:p>
        </w:tc>
        <w:tc>
          <w:tcPr>
            <w:tcW w:w="1276" w:type="dxa"/>
            <w:gridSpan w:val="2"/>
            <w:shd w:val="clear" w:color="auto" w:fill="auto"/>
          </w:tcPr>
          <w:p w14:paraId="515CB20D" w14:textId="77777777" w:rsidR="00243495" w:rsidRPr="00AA4287" w:rsidRDefault="00243495" w:rsidP="00216D0F">
            <w:pPr>
              <w:jc w:val="center"/>
              <w:rPr>
                <w:sz w:val="18"/>
                <w:szCs w:val="18"/>
              </w:rPr>
            </w:pPr>
            <w:r w:rsidRPr="00AA4287">
              <w:rPr>
                <w:sz w:val="18"/>
                <w:szCs w:val="18"/>
              </w:rPr>
              <w:t>Увеличение числа субъектов малого и среднего предпринимательства, включая индивидуальных предпринимателей и самозанятых</w:t>
            </w:r>
          </w:p>
        </w:tc>
      </w:tr>
      <w:tr w:rsidR="00243495" w14:paraId="26D25E1A" w14:textId="77777777" w:rsidTr="00216D0F">
        <w:trPr>
          <w:gridAfter w:val="2"/>
          <w:wAfter w:w="23" w:type="dxa"/>
          <w:jc w:val="center"/>
        </w:trPr>
        <w:tc>
          <w:tcPr>
            <w:tcW w:w="562" w:type="dxa"/>
            <w:shd w:val="clear" w:color="auto" w:fill="auto"/>
          </w:tcPr>
          <w:p w14:paraId="4097A883" w14:textId="77777777" w:rsidR="00243495" w:rsidRPr="00AA4287" w:rsidRDefault="00243495" w:rsidP="00216D0F">
            <w:pPr>
              <w:jc w:val="center"/>
              <w:rPr>
                <w:sz w:val="18"/>
                <w:szCs w:val="18"/>
              </w:rPr>
            </w:pPr>
          </w:p>
        </w:tc>
        <w:tc>
          <w:tcPr>
            <w:tcW w:w="1470" w:type="dxa"/>
            <w:shd w:val="clear" w:color="auto" w:fill="auto"/>
          </w:tcPr>
          <w:p w14:paraId="152879D7" w14:textId="77777777" w:rsidR="00243495" w:rsidRPr="00AA4287" w:rsidRDefault="00243495" w:rsidP="00216D0F">
            <w:pPr>
              <w:jc w:val="center"/>
              <w:rPr>
                <w:sz w:val="18"/>
                <w:szCs w:val="18"/>
              </w:rPr>
            </w:pPr>
          </w:p>
        </w:tc>
        <w:tc>
          <w:tcPr>
            <w:tcW w:w="944" w:type="dxa"/>
            <w:shd w:val="clear" w:color="auto" w:fill="auto"/>
          </w:tcPr>
          <w:p w14:paraId="4CD6F530" w14:textId="77777777" w:rsidR="00243495" w:rsidRPr="00AA4287" w:rsidRDefault="00243495" w:rsidP="00216D0F">
            <w:pPr>
              <w:rPr>
                <w:sz w:val="18"/>
                <w:szCs w:val="18"/>
              </w:rPr>
            </w:pPr>
          </w:p>
        </w:tc>
        <w:tc>
          <w:tcPr>
            <w:tcW w:w="898" w:type="dxa"/>
            <w:shd w:val="clear" w:color="auto" w:fill="auto"/>
          </w:tcPr>
          <w:p w14:paraId="6D89023C" w14:textId="77777777" w:rsidR="00243495" w:rsidRPr="00AA4287" w:rsidRDefault="00243495" w:rsidP="00216D0F">
            <w:pPr>
              <w:jc w:val="center"/>
              <w:rPr>
                <w:sz w:val="18"/>
                <w:szCs w:val="18"/>
              </w:rPr>
            </w:pPr>
          </w:p>
        </w:tc>
        <w:tc>
          <w:tcPr>
            <w:tcW w:w="992" w:type="dxa"/>
            <w:gridSpan w:val="2"/>
            <w:shd w:val="clear" w:color="auto" w:fill="auto"/>
          </w:tcPr>
          <w:p w14:paraId="3C27A2CC" w14:textId="77777777" w:rsidR="00243495" w:rsidRPr="00AA4287" w:rsidRDefault="00243495" w:rsidP="00216D0F">
            <w:pPr>
              <w:jc w:val="center"/>
              <w:rPr>
                <w:sz w:val="18"/>
                <w:szCs w:val="18"/>
              </w:rPr>
            </w:pPr>
          </w:p>
        </w:tc>
        <w:tc>
          <w:tcPr>
            <w:tcW w:w="992" w:type="dxa"/>
            <w:gridSpan w:val="2"/>
            <w:shd w:val="clear" w:color="auto" w:fill="auto"/>
          </w:tcPr>
          <w:p w14:paraId="579D2E45" w14:textId="77777777" w:rsidR="00243495" w:rsidRPr="00AA4287" w:rsidRDefault="00243495" w:rsidP="00216D0F">
            <w:pPr>
              <w:jc w:val="center"/>
              <w:rPr>
                <w:sz w:val="18"/>
                <w:szCs w:val="18"/>
              </w:rPr>
            </w:pPr>
          </w:p>
        </w:tc>
        <w:tc>
          <w:tcPr>
            <w:tcW w:w="993" w:type="dxa"/>
            <w:gridSpan w:val="2"/>
            <w:shd w:val="clear" w:color="auto" w:fill="auto"/>
          </w:tcPr>
          <w:p w14:paraId="4404F5D1" w14:textId="77777777" w:rsidR="00243495" w:rsidRPr="00AA4287" w:rsidRDefault="00243495" w:rsidP="00216D0F">
            <w:pPr>
              <w:jc w:val="center"/>
              <w:rPr>
                <w:sz w:val="18"/>
                <w:szCs w:val="18"/>
              </w:rPr>
            </w:pPr>
          </w:p>
        </w:tc>
        <w:tc>
          <w:tcPr>
            <w:tcW w:w="992" w:type="dxa"/>
            <w:gridSpan w:val="2"/>
            <w:shd w:val="clear" w:color="auto" w:fill="auto"/>
          </w:tcPr>
          <w:p w14:paraId="0D572A38" w14:textId="77777777" w:rsidR="00243495" w:rsidRPr="00AA4287" w:rsidRDefault="00243495" w:rsidP="00216D0F">
            <w:pPr>
              <w:jc w:val="center"/>
              <w:rPr>
                <w:sz w:val="18"/>
                <w:szCs w:val="18"/>
              </w:rPr>
            </w:pPr>
          </w:p>
        </w:tc>
        <w:tc>
          <w:tcPr>
            <w:tcW w:w="992" w:type="dxa"/>
            <w:gridSpan w:val="2"/>
            <w:shd w:val="clear" w:color="auto" w:fill="auto"/>
          </w:tcPr>
          <w:p w14:paraId="63FB7145" w14:textId="77777777" w:rsidR="00243495" w:rsidRPr="00AA4287" w:rsidRDefault="00243495" w:rsidP="00216D0F">
            <w:pPr>
              <w:jc w:val="center"/>
              <w:rPr>
                <w:sz w:val="18"/>
                <w:szCs w:val="18"/>
              </w:rPr>
            </w:pPr>
          </w:p>
        </w:tc>
        <w:tc>
          <w:tcPr>
            <w:tcW w:w="992" w:type="dxa"/>
            <w:gridSpan w:val="2"/>
            <w:shd w:val="clear" w:color="auto" w:fill="auto"/>
          </w:tcPr>
          <w:p w14:paraId="4035567B" w14:textId="77777777" w:rsidR="00243495" w:rsidRPr="00AA4287" w:rsidRDefault="00243495" w:rsidP="00216D0F">
            <w:pPr>
              <w:jc w:val="center"/>
              <w:rPr>
                <w:sz w:val="18"/>
                <w:szCs w:val="18"/>
              </w:rPr>
            </w:pPr>
          </w:p>
        </w:tc>
        <w:tc>
          <w:tcPr>
            <w:tcW w:w="993" w:type="dxa"/>
            <w:gridSpan w:val="2"/>
            <w:shd w:val="clear" w:color="auto" w:fill="auto"/>
          </w:tcPr>
          <w:p w14:paraId="59439488" w14:textId="77777777" w:rsidR="00243495" w:rsidRPr="00AA4287" w:rsidRDefault="00243495" w:rsidP="00216D0F">
            <w:pPr>
              <w:jc w:val="center"/>
              <w:rPr>
                <w:sz w:val="18"/>
                <w:szCs w:val="18"/>
              </w:rPr>
            </w:pPr>
          </w:p>
        </w:tc>
        <w:tc>
          <w:tcPr>
            <w:tcW w:w="1701" w:type="dxa"/>
            <w:gridSpan w:val="3"/>
            <w:shd w:val="clear" w:color="auto" w:fill="auto"/>
          </w:tcPr>
          <w:p w14:paraId="10A61C2C" w14:textId="77777777" w:rsidR="00243495" w:rsidRPr="00AA4287" w:rsidRDefault="00243495" w:rsidP="00216D0F">
            <w:pPr>
              <w:jc w:val="center"/>
              <w:rPr>
                <w:sz w:val="18"/>
                <w:szCs w:val="18"/>
              </w:rPr>
            </w:pPr>
          </w:p>
        </w:tc>
        <w:tc>
          <w:tcPr>
            <w:tcW w:w="1276" w:type="dxa"/>
            <w:gridSpan w:val="3"/>
            <w:shd w:val="clear" w:color="auto" w:fill="auto"/>
          </w:tcPr>
          <w:p w14:paraId="4F9373A3" w14:textId="77777777" w:rsidR="00243495" w:rsidRPr="00AA4287" w:rsidRDefault="00243495" w:rsidP="00216D0F">
            <w:pPr>
              <w:jc w:val="center"/>
              <w:rPr>
                <w:sz w:val="18"/>
                <w:szCs w:val="18"/>
              </w:rPr>
            </w:pPr>
          </w:p>
        </w:tc>
        <w:tc>
          <w:tcPr>
            <w:tcW w:w="1276" w:type="dxa"/>
            <w:gridSpan w:val="2"/>
            <w:shd w:val="clear" w:color="auto" w:fill="auto"/>
          </w:tcPr>
          <w:p w14:paraId="66C82222" w14:textId="77777777" w:rsidR="00243495" w:rsidRPr="00AA4287" w:rsidRDefault="00243495" w:rsidP="00216D0F">
            <w:pPr>
              <w:jc w:val="center"/>
              <w:rPr>
                <w:sz w:val="18"/>
                <w:szCs w:val="18"/>
              </w:rPr>
            </w:pPr>
          </w:p>
        </w:tc>
      </w:tr>
      <w:tr w:rsidR="00243495" w14:paraId="34F1F60A" w14:textId="77777777" w:rsidTr="00216D0F">
        <w:trPr>
          <w:gridAfter w:val="2"/>
          <w:wAfter w:w="23" w:type="dxa"/>
          <w:jc w:val="center"/>
        </w:trPr>
        <w:tc>
          <w:tcPr>
            <w:tcW w:w="562" w:type="dxa"/>
            <w:shd w:val="clear" w:color="auto" w:fill="auto"/>
          </w:tcPr>
          <w:p w14:paraId="6F70C690" w14:textId="77777777" w:rsidR="00243495" w:rsidRPr="00AA4287" w:rsidRDefault="00243495" w:rsidP="00216D0F">
            <w:pPr>
              <w:rPr>
                <w:sz w:val="18"/>
                <w:szCs w:val="18"/>
              </w:rPr>
            </w:pPr>
            <w:r w:rsidRPr="00AA4287">
              <w:rPr>
                <w:sz w:val="18"/>
                <w:szCs w:val="18"/>
              </w:rPr>
              <w:lastRenderedPageBreak/>
              <w:t>1.3.</w:t>
            </w:r>
          </w:p>
        </w:tc>
        <w:tc>
          <w:tcPr>
            <w:tcW w:w="1470" w:type="dxa"/>
            <w:shd w:val="clear" w:color="auto" w:fill="auto"/>
          </w:tcPr>
          <w:p w14:paraId="547E6837" w14:textId="77777777" w:rsidR="00243495" w:rsidRPr="0064226D" w:rsidRDefault="00243495" w:rsidP="00216D0F">
            <w:pPr>
              <w:jc w:val="center"/>
            </w:pPr>
            <w:r>
              <w:t>Количество</w:t>
            </w:r>
            <w:r w:rsidRPr="0064226D">
              <w:t xml:space="preserve"> субсидий, предоставляемых субъектам  малого и среднего предпринимательства (в т.ч.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944" w:type="dxa"/>
            <w:shd w:val="clear" w:color="auto" w:fill="auto"/>
          </w:tcPr>
          <w:p w14:paraId="1070E106" w14:textId="77777777" w:rsidR="00243495" w:rsidRPr="00AA4287" w:rsidRDefault="00243495" w:rsidP="00216D0F">
            <w:pPr>
              <w:rPr>
                <w:sz w:val="18"/>
                <w:szCs w:val="18"/>
              </w:rPr>
            </w:pPr>
            <w:r>
              <w:rPr>
                <w:sz w:val="18"/>
                <w:szCs w:val="18"/>
              </w:rPr>
              <w:t>ед.</w:t>
            </w:r>
          </w:p>
        </w:tc>
        <w:tc>
          <w:tcPr>
            <w:tcW w:w="898" w:type="dxa"/>
            <w:shd w:val="clear" w:color="auto" w:fill="auto"/>
          </w:tcPr>
          <w:p w14:paraId="55754AE4" w14:textId="77777777" w:rsidR="00243495" w:rsidRPr="00AA4287" w:rsidRDefault="00243495" w:rsidP="00216D0F">
            <w:pPr>
              <w:jc w:val="center"/>
              <w:rPr>
                <w:sz w:val="18"/>
                <w:szCs w:val="18"/>
              </w:rPr>
            </w:pPr>
            <w:r>
              <w:rPr>
                <w:sz w:val="18"/>
                <w:szCs w:val="18"/>
              </w:rPr>
              <w:t>0</w:t>
            </w:r>
          </w:p>
        </w:tc>
        <w:tc>
          <w:tcPr>
            <w:tcW w:w="992" w:type="dxa"/>
            <w:gridSpan w:val="2"/>
            <w:shd w:val="clear" w:color="auto" w:fill="auto"/>
          </w:tcPr>
          <w:p w14:paraId="0FC6F103" w14:textId="77777777" w:rsidR="00243495" w:rsidRPr="00AA4287" w:rsidRDefault="00243495" w:rsidP="00216D0F">
            <w:pPr>
              <w:jc w:val="center"/>
              <w:rPr>
                <w:sz w:val="18"/>
                <w:szCs w:val="18"/>
              </w:rPr>
            </w:pPr>
            <w:r>
              <w:rPr>
                <w:sz w:val="18"/>
                <w:szCs w:val="18"/>
              </w:rPr>
              <w:t>1</w:t>
            </w:r>
          </w:p>
        </w:tc>
        <w:tc>
          <w:tcPr>
            <w:tcW w:w="992" w:type="dxa"/>
            <w:gridSpan w:val="2"/>
            <w:shd w:val="clear" w:color="auto" w:fill="auto"/>
          </w:tcPr>
          <w:p w14:paraId="5E18ADF2" w14:textId="77777777" w:rsidR="00243495" w:rsidRPr="00AA4287" w:rsidRDefault="00243495" w:rsidP="00216D0F">
            <w:pPr>
              <w:jc w:val="center"/>
              <w:rPr>
                <w:sz w:val="18"/>
                <w:szCs w:val="18"/>
              </w:rPr>
            </w:pPr>
            <w:r>
              <w:rPr>
                <w:sz w:val="18"/>
                <w:szCs w:val="18"/>
              </w:rPr>
              <w:t>2</w:t>
            </w:r>
          </w:p>
        </w:tc>
        <w:tc>
          <w:tcPr>
            <w:tcW w:w="993" w:type="dxa"/>
            <w:gridSpan w:val="2"/>
            <w:shd w:val="clear" w:color="auto" w:fill="auto"/>
          </w:tcPr>
          <w:p w14:paraId="73D5FD0B" w14:textId="77777777" w:rsidR="00243495" w:rsidRPr="00AA4287" w:rsidRDefault="00243495" w:rsidP="00216D0F">
            <w:pPr>
              <w:jc w:val="center"/>
              <w:rPr>
                <w:sz w:val="18"/>
                <w:szCs w:val="18"/>
              </w:rPr>
            </w:pPr>
            <w:r>
              <w:rPr>
                <w:sz w:val="18"/>
                <w:szCs w:val="18"/>
              </w:rPr>
              <w:t>2</w:t>
            </w:r>
          </w:p>
        </w:tc>
        <w:tc>
          <w:tcPr>
            <w:tcW w:w="992" w:type="dxa"/>
            <w:gridSpan w:val="2"/>
            <w:shd w:val="clear" w:color="auto" w:fill="auto"/>
          </w:tcPr>
          <w:p w14:paraId="735990EB" w14:textId="77777777" w:rsidR="00243495" w:rsidRPr="00AA4287" w:rsidRDefault="00243495" w:rsidP="00216D0F">
            <w:pPr>
              <w:jc w:val="center"/>
              <w:rPr>
                <w:sz w:val="18"/>
                <w:szCs w:val="18"/>
              </w:rPr>
            </w:pPr>
            <w:r>
              <w:rPr>
                <w:sz w:val="18"/>
                <w:szCs w:val="18"/>
              </w:rPr>
              <w:t>2</w:t>
            </w:r>
          </w:p>
        </w:tc>
        <w:tc>
          <w:tcPr>
            <w:tcW w:w="992" w:type="dxa"/>
            <w:gridSpan w:val="2"/>
            <w:shd w:val="clear" w:color="auto" w:fill="auto"/>
          </w:tcPr>
          <w:p w14:paraId="4E198660" w14:textId="77777777" w:rsidR="00243495" w:rsidRPr="00AA4287" w:rsidRDefault="00243495" w:rsidP="00216D0F">
            <w:pPr>
              <w:jc w:val="center"/>
              <w:rPr>
                <w:sz w:val="18"/>
                <w:szCs w:val="18"/>
              </w:rPr>
            </w:pPr>
            <w:r>
              <w:rPr>
                <w:sz w:val="18"/>
                <w:szCs w:val="18"/>
              </w:rPr>
              <w:t>3</w:t>
            </w:r>
          </w:p>
        </w:tc>
        <w:tc>
          <w:tcPr>
            <w:tcW w:w="992" w:type="dxa"/>
            <w:gridSpan w:val="2"/>
            <w:shd w:val="clear" w:color="auto" w:fill="auto"/>
          </w:tcPr>
          <w:p w14:paraId="4444E638" w14:textId="77777777" w:rsidR="00243495" w:rsidRPr="00AA4287" w:rsidRDefault="00243495" w:rsidP="00216D0F">
            <w:pPr>
              <w:jc w:val="center"/>
              <w:rPr>
                <w:sz w:val="18"/>
                <w:szCs w:val="18"/>
              </w:rPr>
            </w:pPr>
            <w:r>
              <w:rPr>
                <w:sz w:val="18"/>
                <w:szCs w:val="18"/>
              </w:rPr>
              <w:t>4</w:t>
            </w:r>
          </w:p>
        </w:tc>
        <w:tc>
          <w:tcPr>
            <w:tcW w:w="993" w:type="dxa"/>
            <w:gridSpan w:val="2"/>
            <w:shd w:val="clear" w:color="auto" w:fill="auto"/>
          </w:tcPr>
          <w:p w14:paraId="2240C7EA" w14:textId="77777777" w:rsidR="00243495" w:rsidRPr="00AA4287" w:rsidRDefault="00243495" w:rsidP="00216D0F">
            <w:pPr>
              <w:jc w:val="center"/>
              <w:rPr>
                <w:sz w:val="18"/>
                <w:szCs w:val="18"/>
              </w:rPr>
            </w:pPr>
            <w:r>
              <w:rPr>
                <w:sz w:val="18"/>
                <w:szCs w:val="18"/>
              </w:rPr>
              <w:t>4</w:t>
            </w:r>
          </w:p>
        </w:tc>
        <w:tc>
          <w:tcPr>
            <w:tcW w:w="1701" w:type="dxa"/>
            <w:gridSpan w:val="3"/>
            <w:shd w:val="clear" w:color="auto" w:fill="auto"/>
          </w:tcPr>
          <w:p w14:paraId="2A42201F" w14:textId="77777777" w:rsidR="00243495" w:rsidRPr="00AA4287" w:rsidRDefault="00243495" w:rsidP="00216D0F">
            <w:pPr>
              <w:jc w:val="center"/>
              <w:rPr>
                <w:sz w:val="18"/>
                <w:szCs w:val="18"/>
              </w:rPr>
            </w:pPr>
            <w:r w:rsidRPr="00AA4287">
              <w:rPr>
                <w:sz w:val="18"/>
                <w:szCs w:val="18"/>
              </w:rPr>
              <w:t>Решение Совета Комсомольского муниципального района от 20.10.2022 г. №208 «Об утверждении Стратегии социально-экономического развития Комсомольского муниципального района Ивановской области до 2030 года</w:t>
            </w:r>
          </w:p>
        </w:tc>
        <w:tc>
          <w:tcPr>
            <w:tcW w:w="1276" w:type="dxa"/>
            <w:gridSpan w:val="3"/>
            <w:shd w:val="clear" w:color="auto" w:fill="auto"/>
          </w:tcPr>
          <w:p w14:paraId="45D6FD02" w14:textId="77777777" w:rsidR="00243495" w:rsidRPr="00AA4287" w:rsidRDefault="00243495" w:rsidP="00216D0F">
            <w:pPr>
              <w:jc w:val="center"/>
              <w:rPr>
                <w:sz w:val="18"/>
                <w:szCs w:val="18"/>
              </w:rPr>
            </w:pPr>
            <w:r w:rsidRPr="00AA4287">
              <w:rPr>
                <w:sz w:val="18"/>
                <w:szCs w:val="18"/>
              </w:rPr>
              <w:t>Отдел экономики и предпринимательства Администрации Комсомольского муниципального района</w:t>
            </w:r>
          </w:p>
        </w:tc>
        <w:tc>
          <w:tcPr>
            <w:tcW w:w="1276" w:type="dxa"/>
            <w:gridSpan w:val="2"/>
            <w:shd w:val="clear" w:color="auto" w:fill="auto"/>
          </w:tcPr>
          <w:p w14:paraId="63B514F5" w14:textId="77777777" w:rsidR="00243495" w:rsidRPr="00AA4287" w:rsidRDefault="00243495" w:rsidP="00216D0F">
            <w:pPr>
              <w:jc w:val="center"/>
              <w:rPr>
                <w:sz w:val="18"/>
                <w:szCs w:val="18"/>
              </w:rPr>
            </w:pPr>
            <w:r>
              <w:rPr>
                <w:sz w:val="18"/>
                <w:szCs w:val="18"/>
              </w:rPr>
              <w:t xml:space="preserve">Увеличение </w:t>
            </w:r>
            <w:r>
              <w:t>к</w:t>
            </w:r>
            <w:r w:rsidRPr="0064226D">
              <w:t>оличества субсидий, предоставляемых субъектам  малого и среднего предпринимательства (в т.ч. физических лиц, не являющихся индивидуальными предпринимателями и применяющих специальный налоговый режим «Налог на профессиональный доход»).</w:t>
            </w:r>
          </w:p>
        </w:tc>
      </w:tr>
    </w:tbl>
    <w:p w14:paraId="41789AD9" w14:textId="77777777" w:rsidR="00243495" w:rsidRDefault="00243495" w:rsidP="00243495"/>
    <w:p w14:paraId="4AD96008" w14:textId="77777777" w:rsidR="00243495" w:rsidRDefault="00243495" w:rsidP="00243495">
      <w:pPr>
        <w:jc w:val="both"/>
        <w:rPr>
          <w:sz w:val="28"/>
          <w:szCs w:val="28"/>
        </w:rPr>
      </w:pPr>
    </w:p>
    <w:p w14:paraId="1045EDA6" w14:textId="77777777" w:rsidR="00243495" w:rsidRDefault="00243495" w:rsidP="00243495">
      <w:pPr>
        <w:jc w:val="both"/>
        <w:rPr>
          <w:sz w:val="28"/>
          <w:szCs w:val="28"/>
        </w:rPr>
      </w:pPr>
    </w:p>
    <w:p w14:paraId="65BAAB81" w14:textId="77777777" w:rsidR="00243495" w:rsidRDefault="00243495" w:rsidP="00243495">
      <w:pPr>
        <w:jc w:val="both"/>
        <w:rPr>
          <w:sz w:val="28"/>
          <w:szCs w:val="28"/>
        </w:rPr>
      </w:pPr>
    </w:p>
    <w:p w14:paraId="45526887" w14:textId="77777777" w:rsidR="00243495" w:rsidRDefault="00243495" w:rsidP="00243495">
      <w:pPr>
        <w:jc w:val="both"/>
        <w:rPr>
          <w:sz w:val="28"/>
          <w:szCs w:val="28"/>
        </w:rPr>
      </w:pPr>
    </w:p>
    <w:p w14:paraId="0580D5C5" w14:textId="77777777" w:rsidR="00243495" w:rsidRDefault="00243495" w:rsidP="00243495">
      <w:pPr>
        <w:jc w:val="both"/>
        <w:rPr>
          <w:sz w:val="28"/>
          <w:szCs w:val="28"/>
        </w:rPr>
      </w:pPr>
    </w:p>
    <w:p w14:paraId="3A95880F" w14:textId="77777777" w:rsidR="00243495" w:rsidRDefault="00243495" w:rsidP="00243495">
      <w:pPr>
        <w:tabs>
          <w:tab w:val="left" w:pos="1065"/>
        </w:tabs>
        <w:jc w:val="both"/>
        <w:rPr>
          <w:sz w:val="28"/>
          <w:szCs w:val="28"/>
        </w:rPr>
      </w:pPr>
      <w:r>
        <w:rPr>
          <w:sz w:val="28"/>
          <w:szCs w:val="28"/>
        </w:rPr>
        <w:tab/>
      </w:r>
    </w:p>
    <w:p w14:paraId="159188B6" w14:textId="77777777" w:rsidR="00243495" w:rsidRDefault="00243495" w:rsidP="00243495">
      <w:pPr>
        <w:jc w:val="center"/>
        <w:rPr>
          <w:b/>
          <w:sz w:val="28"/>
          <w:szCs w:val="28"/>
        </w:rPr>
      </w:pPr>
      <w:r>
        <w:rPr>
          <w:sz w:val="28"/>
          <w:szCs w:val="28"/>
        </w:rPr>
        <w:br w:type="page"/>
      </w:r>
      <w:r w:rsidRPr="004F24E6">
        <w:rPr>
          <w:b/>
          <w:sz w:val="28"/>
          <w:szCs w:val="28"/>
        </w:rPr>
        <w:lastRenderedPageBreak/>
        <w:t>3. Перечень структурных элементов муниципальной программы «Развитие экономики Комсомольского муниципального района»</w:t>
      </w:r>
    </w:p>
    <w:tbl>
      <w:tblPr>
        <w:tblW w:w="158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819"/>
        <w:gridCol w:w="5250"/>
        <w:gridCol w:w="4943"/>
      </w:tblGrid>
      <w:tr w:rsidR="00243495" w14:paraId="59DADE40" w14:textId="77777777" w:rsidTr="00216D0F">
        <w:tc>
          <w:tcPr>
            <w:tcW w:w="846" w:type="dxa"/>
            <w:shd w:val="clear" w:color="auto" w:fill="auto"/>
          </w:tcPr>
          <w:p w14:paraId="0B3658C1" w14:textId="77777777" w:rsidR="00243495" w:rsidRPr="00AA4287" w:rsidRDefault="00243495" w:rsidP="00216D0F">
            <w:pPr>
              <w:jc w:val="center"/>
              <w:rPr>
                <w:b/>
                <w:sz w:val="18"/>
                <w:szCs w:val="18"/>
              </w:rPr>
            </w:pPr>
            <w:r w:rsidRPr="00AA4287">
              <w:rPr>
                <w:b/>
                <w:sz w:val="18"/>
                <w:szCs w:val="18"/>
              </w:rPr>
              <w:t>№</w:t>
            </w:r>
          </w:p>
        </w:tc>
        <w:tc>
          <w:tcPr>
            <w:tcW w:w="4819" w:type="dxa"/>
            <w:shd w:val="clear" w:color="auto" w:fill="auto"/>
          </w:tcPr>
          <w:p w14:paraId="3EF7A527" w14:textId="77777777" w:rsidR="00243495" w:rsidRPr="00AA4287" w:rsidRDefault="00243495" w:rsidP="00216D0F">
            <w:pPr>
              <w:jc w:val="center"/>
              <w:rPr>
                <w:b/>
                <w:sz w:val="18"/>
                <w:szCs w:val="18"/>
              </w:rPr>
            </w:pPr>
            <w:r w:rsidRPr="00AA4287">
              <w:rPr>
                <w:b/>
                <w:sz w:val="18"/>
                <w:szCs w:val="18"/>
              </w:rPr>
              <w:t>Задачи структурного элемента</w:t>
            </w:r>
          </w:p>
        </w:tc>
        <w:tc>
          <w:tcPr>
            <w:tcW w:w="5250" w:type="dxa"/>
            <w:shd w:val="clear" w:color="auto" w:fill="auto"/>
          </w:tcPr>
          <w:p w14:paraId="3D87961F" w14:textId="77777777" w:rsidR="00243495" w:rsidRPr="00AA4287" w:rsidRDefault="00243495" w:rsidP="00216D0F">
            <w:pPr>
              <w:jc w:val="center"/>
              <w:rPr>
                <w:b/>
                <w:sz w:val="18"/>
                <w:szCs w:val="18"/>
              </w:rPr>
            </w:pPr>
            <w:r w:rsidRPr="00AA4287">
              <w:rPr>
                <w:b/>
                <w:sz w:val="18"/>
                <w:szCs w:val="18"/>
              </w:rPr>
              <w:t>Краткое описание ожидаемых эффектов от реализации задачи структурного элемента</w:t>
            </w:r>
          </w:p>
        </w:tc>
        <w:tc>
          <w:tcPr>
            <w:tcW w:w="4943" w:type="dxa"/>
            <w:shd w:val="clear" w:color="auto" w:fill="auto"/>
          </w:tcPr>
          <w:p w14:paraId="1596EBA5" w14:textId="77777777" w:rsidR="00243495" w:rsidRPr="00AA4287" w:rsidRDefault="00243495" w:rsidP="00216D0F">
            <w:pPr>
              <w:jc w:val="center"/>
              <w:rPr>
                <w:b/>
                <w:sz w:val="18"/>
                <w:szCs w:val="18"/>
              </w:rPr>
            </w:pPr>
            <w:r w:rsidRPr="00AA4287">
              <w:rPr>
                <w:b/>
                <w:sz w:val="18"/>
                <w:szCs w:val="18"/>
              </w:rPr>
              <w:t>Связь с показателями</w:t>
            </w:r>
          </w:p>
        </w:tc>
      </w:tr>
      <w:tr w:rsidR="00243495" w14:paraId="25D5FBCC" w14:textId="77777777" w:rsidTr="00216D0F">
        <w:tc>
          <w:tcPr>
            <w:tcW w:w="846" w:type="dxa"/>
            <w:shd w:val="clear" w:color="auto" w:fill="auto"/>
          </w:tcPr>
          <w:p w14:paraId="3C8D17C4" w14:textId="77777777" w:rsidR="00243495" w:rsidRPr="00AA4287" w:rsidRDefault="00243495" w:rsidP="00216D0F">
            <w:pPr>
              <w:jc w:val="center"/>
              <w:rPr>
                <w:sz w:val="18"/>
                <w:szCs w:val="18"/>
              </w:rPr>
            </w:pPr>
            <w:r w:rsidRPr="00AA4287">
              <w:rPr>
                <w:sz w:val="18"/>
                <w:szCs w:val="18"/>
              </w:rPr>
              <w:t>1</w:t>
            </w:r>
          </w:p>
        </w:tc>
        <w:tc>
          <w:tcPr>
            <w:tcW w:w="4819" w:type="dxa"/>
            <w:shd w:val="clear" w:color="auto" w:fill="auto"/>
          </w:tcPr>
          <w:p w14:paraId="0BD57DDE" w14:textId="77777777" w:rsidR="00243495" w:rsidRPr="00AA4287" w:rsidRDefault="00243495" w:rsidP="00216D0F">
            <w:pPr>
              <w:jc w:val="center"/>
              <w:rPr>
                <w:sz w:val="18"/>
                <w:szCs w:val="18"/>
              </w:rPr>
            </w:pPr>
            <w:r w:rsidRPr="00AA4287">
              <w:rPr>
                <w:sz w:val="18"/>
                <w:szCs w:val="18"/>
              </w:rPr>
              <w:t>2</w:t>
            </w:r>
          </w:p>
        </w:tc>
        <w:tc>
          <w:tcPr>
            <w:tcW w:w="5250" w:type="dxa"/>
            <w:shd w:val="clear" w:color="auto" w:fill="auto"/>
          </w:tcPr>
          <w:p w14:paraId="184A61F3" w14:textId="77777777" w:rsidR="00243495" w:rsidRPr="00AA4287" w:rsidRDefault="00243495" w:rsidP="00216D0F">
            <w:pPr>
              <w:jc w:val="center"/>
              <w:rPr>
                <w:sz w:val="18"/>
                <w:szCs w:val="18"/>
              </w:rPr>
            </w:pPr>
            <w:r w:rsidRPr="00AA4287">
              <w:rPr>
                <w:sz w:val="18"/>
                <w:szCs w:val="18"/>
              </w:rPr>
              <w:t>3</w:t>
            </w:r>
          </w:p>
        </w:tc>
        <w:tc>
          <w:tcPr>
            <w:tcW w:w="4943" w:type="dxa"/>
            <w:shd w:val="clear" w:color="auto" w:fill="auto"/>
          </w:tcPr>
          <w:p w14:paraId="789C78DF" w14:textId="77777777" w:rsidR="00243495" w:rsidRPr="00AA4287" w:rsidRDefault="00243495" w:rsidP="00216D0F">
            <w:pPr>
              <w:jc w:val="center"/>
              <w:rPr>
                <w:sz w:val="18"/>
                <w:szCs w:val="18"/>
              </w:rPr>
            </w:pPr>
            <w:r w:rsidRPr="00AA4287">
              <w:rPr>
                <w:sz w:val="18"/>
                <w:szCs w:val="18"/>
              </w:rPr>
              <w:t>4</w:t>
            </w:r>
          </w:p>
        </w:tc>
      </w:tr>
      <w:tr w:rsidR="00243495" w14:paraId="5F0ABAE1" w14:textId="77777777" w:rsidTr="00216D0F">
        <w:tc>
          <w:tcPr>
            <w:tcW w:w="15858" w:type="dxa"/>
            <w:gridSpan w:val="4"/>
            <w:shd w:val="clear" w:color="auto" w:fill="auto"/>
          </w:tcPr>
          <w:p w14:paraId="1D299375" w14:textId="77777777" w:rsidR="00243495" w:rsidRPr="00AA4287" w:rsidRDefault="00243495" w:rsidP="00216D0F">
            <w:pPr>
              <w:tabs>
                <w:tab w:val="left" w:pos="180"/>
                <w:tab w:val="center" w:pos="7402"/>
              </w:tabs>
              <w:rPr>
                <w:sz w:val="18"/>
                <w:szCs w:val="18"/>
              </w:rPr>
            </w:pPr>
            <w:r w:rsidRPr="00AA4287">
              <w:rPr>
                <w:sz w:val="18"/>
                <w:szCs w:val="18"/>
              </w:rPr>
              <w:tab/>
              <w:t xml:space="preserve">  1.</w:t>
            </w:r>
            <w:r w:rsidRPr="00AA4287">
              <w:rPr>
                <w:sz w:val="18"/>
                <w:szCs w:val="18"/>
              </w:rPr>
              <w:tab/>
              <w:t>Направление  «Поддержка и развитие малого и среднего предпринимательства»</w:t>
            </w:r>
          </w:p>
        </w:tc>
      </w:tr>
      <w:tr w:rsidR="00243495" w14:paraId="26E2B954" w14:textId="77777777" w:rsidTr="00216D0F">
        <w:tc>
          <w:tcPr>
            <w:tcW w:w="846" w:type="dxa"/>
            <w:shd w:val="clear" w:color="auto" w:fill="auto"/>
          </w:tcPr>
          <w:p w14:paraId="39B03F9A" w14:textId="77777777" w:rsidR="00243495" w:rsidRPr="00AA4287" w:rsidRDefault="00243495" w:rsidP="00216D0F">
            <w:pPr>
              <w:jc w:val="center"/>
              <w:rPr>
                <w:sz w:val="18"/>
                <w:szCs w:val="18"/>
              </w:rPr>
            </w:pPr>
            <w:r w:rsidRPr="00AA4287">
              <w:rPr>
                <w:sz w:val="18"/>
                <w:szCs w:val="18"/>
              </w:rPr>
              <w:t>1.1.</w:t>
            </w:r>
          </w:p>
        </w:tc>
        <w:tc>
          <w:tcPr>
            <w:tcW w:w="15012" w:type="dxa"/>
            <w:gridSpan w:val="3"/>
            <w:shd w:val="clear" w:color="auto" w:fill="auto"/>
          </w:tcPr>
          <w:p w14:paraId="3984C612" w14:textId="77777777" w:rsidR="00243495" w:rsidRPr="00971153" w:rsidRDefault="00243495" w:rsidP="00216D0F">
            <w:pPr>
              <w:jc w:val="both"/>
              <w:rPr>
                <w:sz w:val="18"/>
                <w:szCs w:val="18"/>
              </w:rPr>
            </w:pPr>
            <w:r w:rsidRPr="00971153">
              <w:rPr>
                <w:sz w:val="18"/>
                <w:szCs w:val="18"/>
              </w:rPr>
              <w:t>Ведомственный проект «Поддержка и развитие малого и среднего предпринимательства»</w:t>
            </w:r>
          </w:p>
          <w:p w14:paraId="35AF7330" w14:textId="77777777" w:rsidR="00243495" w:rsidRPr="00AA4287" w:rsidRDefault="00243495" w:rsidP="00216D0F">
            <w:pPr>
              <w:jc w:val="both"/>
              <w:rPr>
                <w:sz w:val="18"/>
                <w:szCs w:val="18"/>
              </w:rPr>
            </w:pPr>
            <w:r w:rsidRPr="00971153">
              <w:rPr>
                <w:sz w:val="18"/>
                <w:szCs w:val="18"/>
              </w:rPr>
              <w:t>Заместитель главы Администрации Комсомольского муниципального района-куратор)</w:t>
            </w:r>
          </w:p>
        </w:tc>
      </w:tr>
      <w:tr w:rsidR="00243495" w14:paraId="7BB84DBE" w14:textId="77777777" w:rsidTr="00216D0F">
        <w:tc>
          <w:tcPr>
            <w:tcW w:w="846" w:type="dxa"/>
            <w:shd w:val="clear" w:color="auto" w:fill="auto"/>
          </w:tcPr>
          <w:p w14:paraId="62EC8A87" w14:textId="77777777" w:rsidR="00243495" w:rsidRPr="00AA4287" w:rsidRDefault="00243495" w:rsidP="00216D0F">
            <w:pPr>
              <w:jc w:val="center"/>
              <w:rPr>
                <w:sz w:val="18"/>
                <w:szCs w:val="18"/>
              </w:rPr>
            </w:pPr>
          </w:p>
        </w:tc>
        <w:tc>
          <w:tcPr>
            <w:tcW w:w="4819" w:type="dxa"/>
            <w:shd w:val="clear" w:color="auto" w:fill="auto"/>
          </w:tcPr>
          <w:p w14:paraId="278B5408" w14:textId="77777777" w:rsidR="00243495" w:rsidRPr="00AA4287" w:rsidRDefault="00243495" w:rsidP="00216D0F">
            <w:pPr>
              <w:jc w:val="both"/>
              <w:rPr>
                <w:sz w:val="18"/>
                <w:szCs w:val="18"/>
              </w:rPr>
            </w:pPr>
            <w:r w:rsidRPr="00AA4287">
              <w:rPr>
                <w:sz w:val="18"/>
                <w:szCs w:val="18"/>
              </w:rPr>
              <w:t>Ответственный за реализацию:</w:t>
            </w:r>
          </w:p>
          <w:p w14:paraId="27237B78" w14:textId="77777777" w:rsidR="00243495" w:rsidRPr="00AA4287" w:rsidRDefault="00243495" w:rsidP="00216D0F">
            <w:pPr>
              <w:jc w:val="both"/>
              <w:rPr>
                <w:sz w:val="18"/>
                <w:szCs w:val="18"/>
              </w:rPr>
            </w:pPr>
          </w:p>
          <w:p w14:paraId="174465CA" w14:textId="77777777" w:rsidR="00243495" w:rsidRPr="00AA4287" w:rsidRDefault="00243495" w:rsidP="00216D0F">
            <w:pPr>
              <w:jc w:val="both"/>
              <w:rPr>
                <w:sz w:val="18"/>
                <w:szCs w:val="18"/>
              </w:rPr>
            </w:pPr>
            <w:r w:rsidRPr="00AA4287">
              <w:rPr>
                <w:sz w:val="18"/>
                <w:szCs w:val="18"/>
              </w:rPr>
              <w:t>Отдел экономики и предпринимательства Администрации Комсомольского муниципального района</w:t>
            </w:r>
          </w:p>
        </w:tc>
        <w:tc>
          <w:tcPr>
            <w:tcW w:w="10193" w:type="dxa"/>
            <w:gridSpan w:val="2"/>
            <w:shd w:val="clear" w:color="auto" w:fill="auto"/>
          </w:tcPr>
          <w:p w14:paraId="3601BCE4" w14:textId="77777777" w:rsidR="00243495" w:rsidRPr="00AA4287" w:rsidRDefault="00243495" w:rsidP="00216D0F">
            <w:pPr>
              <w:jc w:val="both"/>
              <w:rPr>
                <w:sz w:val="18"/>
                <w:szCs w:val="18"/>
              </w:rPr>
            </w:pPr>
            <w:r w:rsidRPr="00AA4287">
              <w:rPr>
                <w:sz w:val="18"/>
                <w:szCs w:val="18"/>
              </w:rPr>
              <w:t>Срок реализации 2024-2030 г.г.</w:t>
            </w:r>
          </w:p>
        </w:tc>
      </w:tr>
      <w:tr w:rsidR="00243495" w14:paraId="7D2E5629" w14:textId="77777777" w:rsidTr="00216D0F">
        <w:tc>
          <w:tcPr>
            <w:tcW w:w="846" w:type="dxa"/>
            <w:shd w:val="clear" w:color="auto" w:fill="auto"/>
          </w:tcPr>
          <w:p w14:paraId="688B66D6" w14:textId="77777777" w:rsidR="00243495" w:rsidRPr="00AA4287" w:rsidRDefault="00243495" w:rsidP="00216D0F">
            <w:pPr>
              <w:jc w:val="center"/>
              <w:rPr>
                <w:sz w:val="18"/>
                <w:szCs w:val="18"/>
              </w:rPr>
            </w:pPr>
            <w:r w:rsidRPr="00AA4287">
              <w:rPr>
                <w:sz w:val="18"/>
                <w:szCs w:val="18"/>
              </w:rPr>
              <w:t>1.1.1.</w:t>
            </w:r>
          </w:p>
        </w:tc>
        <w:tc>
          <w:tcPr>
            <w:tcW w:w="4819" w:type="dxa"/>
            <w:shd w:val="clear" w:color="auto" w:fill="auto"/>
          </w:tcPr>
          <w:p w14:paraId="46F50079" w14:textId="77777777" w:rsidR="00243495" w:rsidRPr="00AA4287" w:rsidRDefault="00243495" w:rsidP="00216D0F">
            <w:pPr>
              <w:jc w:val="both"/>
              <w:rPr>
                <w:sz w:val="18"/>
                <w:szCs w:val="18"/>
              </w:rPr>
            </w:pPr>
            <w:r w:rsidRPr="00AA4287">
              <w:rPr>
                <w:sz w:val="18"/>
                <w:szCs w:val="18"/>
              </w:rPr>
              <w:t>Совершенствование механизмов взаимодействия органов местного самоуправления и бизнеса, содействие развитию малого и среднего предпринимательства</w:t>
            </w:r>
          </w:p>
        </w:tc>
        <w:tc>
          <w:tcPr>
            <w:tcW w:w="5250" w:type="dxa"/>
            <w:shd w:val="clear" w:color="auto" w:fill="auto"/>
          </w:tcPr>
          <w:p w14:paraId="40200EE7" w14:textId="77777777" w:rsidR="00243495" w:rsidRPr="00AA4287" w:rsidRDefault="00243495" w:rsidP="00216D0F">
            <w:pPr>
              <w:jc w:val="both"/>
              <w:rPr>
                <w:sz w:val="18"/>
                <w:szCs w:val="18"/>
              </w:rPr>
            </w:pPr>
            <w:r>
              <w:rPr>
                <w:sz w:val="18"/>
                <w:szCs w:val="18"/>
              </w:rPr>
              <w:t>Оказание информационных, организационных, консультационных услуг</w:t>
            </w:r>
            <w:r w:rsidRPr="00AA4287">
              <w:rPr>
                <w:sz w:val="18"/>
                <w:szCs w:val="18"/>
              </w:rPr>
              <w:t xml:space="preserve"> субъектам малого и среднего предпринимательства в оффлайн и онлайн форматах.</w:t>
            </w:r>
          </w:p>
        </w:tc>
        <w:tc>
          <w:tcPr>
            <w:tcW w:w="4943" w:type="dxa"/>
            <w:shd w:val="clear" w:color="auto" w:fill="auto"/>
          </w:tcPr>
          <w:p w14:paraId="28E891CE" w14:textId="77777777" w:rsidR="00243495" w:rsidRPr="00AA4287" w:rsidRDefault="00243495" w:rsidP="00216D0F">
            <w:pPr>
              <w:jc w:val="both"/>
              <w:rPr>
                <w:sz w:val="18"/>
                <w:szCs w:val="18"/>
              </w:rPr>
            </w:pPr>
            <w:r>
              <w:rPr>
                <w:sz w:val="18"/>
                <w:szCs w:val="18"/>
              </w:rPr>
              <w:t>Количество числа</w:t>
            </w:r>
            <w:r w:rsidRPr="00AA4287">
              <w:rPr>
                <w:sz w:val="18"/>
                <w:szCs w:val="18"/>
              </w:rPr>
              <w:t xml:space="preserve"> субъектов малого и среднего предпринимательства в расчете на 10 тыс.человек населения</w:t>
            </w:r>
          </w:p>
        </w:tc>
      </w:tr>
      <w:tr w:rsidR="00243495" w14:paraId="3944B7A1" w14:textId="77777777" w:rsidTr="00216D0F">
        <w:tc>
          <w:tcPr>
            <w:tcW w:w="846" w:type="dxa"/>
            <w:shd w:val="clear" w:color="auto" w:fill="auto"/>
          </w:tcPr>
          <w:p w14:paraId="75AC6A49" w14:textId="77777777" w:rsidR="00243495" w:rsidRPr="00AA4287" w:rsidRDefault="00243495" w:rsidP="00216D0F">
            <w:pPr>
              <w:jc w:val="center"/>
              <w:rPr>
                <w:sz w:val="18"/>
                <w:szCs w:val="18"/>
              </w:rPr>
            </w:pPr>
            <w:r w:rsidRPr="00AA4287">
              <w:rPr>
                <w:sz w:val="18"/>
                <w:szCs w:val="18"/>
              </w:rPr>
              <w:t>1.1.2.</w:t>
            </w:r>
          </w:p>
        </w:tc>
        <w:tc>
          <w:tcPr>
            <w:tcW w:w="4819" w:type="dxa"/>
            <w:shd w:val="clear" w:color="auto" w:fill="auto"/>
          </w:tcPr>
          <w:p w14:paraId="72767B69" w14:textId="77777777" w:rsidR="00243495" w:rsidRPr="00AA4287" w:rsidRDefault="00243495" w:rsidP="00216D0F">
            <w:pPr>
              <w:jc w:val="both"/>
              <w:rPr>
                <w:sz w:val="18"/>
                <w:szCs w:val="18"/>
              </w:rPr>
            </w:pPr>
            <w:r w:rsidRPr="00AA4287">
              <w:rPr>
                <w:sz w:val="18"/>
                <w:szCs w:val="18"/>
              </w:rPr>
              <w:t>Обеспечение первоочередной поддержки субъектов малого и среднего предпринимательства Комсомольского муниципального района, ведущих деятельность в приоритетных сферах социально-экономического развития Комсомольского муниципального района</w:t>
            </w:r>
          </w:p>
        </w:tc>
        <w:tc>
          <w:tcPr>
            <w:tcW w:w="5250" w:type="dxa"/>
            <w:shd w:val="clear" w:color="auto" w:fill="auto"/>
          </w:tcPr>
          <w:p w14:paraId="466965F4" w14:textId="77777777" w:rsidR="00243495" w:rsidRPr="00AA4287" w:rsidRDefault="00243495" w:rsidP="00216D0F">
            <w:pPr>
              <w:jc w:val="both"/>
              <w:rPr>
                <w:sz w:val="18"/>
                <w:szCs w:val="18"/>
              </w:rPr>
            </w:pPr>
            <w:r>
              <w:rPr>
                <w:sz w:val="18"/>
                <w:szCs w:val="18"/>
              </w:rPr>
              <w:t>Оказание  услуг</w:t>
            </w:r>
            <w:r w:rsidRPr="00AA4287">
              <w:rPr>
                <w:sz w:val="18"/>
                <w:szCs w:val="18"/>
              </w:rPr>
              <w:t xml:space="preserve"> ( финансовая поддержка) в целях роста и развития СМСП</w:t>
            </w:r>
          </w:p>
        </w:tc>
        <w:tc>
          <w:tcPr>
            <w:tcW w:w="4943" w:type="dxa"/>
            <w:shd w:val="clear" w:color="auto" w:fill="auto"/>
          </w:tcPr>
          <w:p w14:paraId="54791064" w14:textId="77777777" w:rsidR="00243495" w:rsidRDefault="00243495" w:rsidP="00216D0F">
            <w:pPr>
              <w:jc w:val="both"/>
              <w:rPr>
                <w:sz w:val="18"/>
                <w:szCs w:val="18"/>
              </w:rPr>
            </w:pPr>
            <w:r w:rsidRPr="00AA4287">
              <w:rPr>
                <w:sz w:val="18"/>
                <w:szCs w:val="18"/>
              </w:rPr>
              <w:t>Количество субъектов малого и среднего предпринимательства, которым оказана поддержка</w:t>
            </w:r>
            <w:r>
              <w:rPr>
                <w:sz w:val="18"/>
                <w:szCs w:val="18"/>
              </w:rPr>
              <w:t>;</w:t>
            </w:r>
          </w:p>
          <w:p w14:paraId="4376A27F" w14:textId="77777777" w:rsidR="00243495" w:rsidRPr="004D0CB5" w:rsidRDefault="00243495" w:rsidP="00216D0F">
            <w:pPr>
              <w:jc w:val="both"/>
              <w:rPr>
                <w:sz w:val="18"/>
                <w:szCs w:val="18"/>
              </w:rPr>
            </w:pPr>
            <w:r>
              <w:t>Количество</w:t>
            </w:r>
            <w:r w:rsidRPr="0064226D">
              <w:t xml:space="preserve"> субсидий, предоставляемых субъектам  малого и среднего предпринимательства (в т.ч. физических лиц, не являющихся индивидуальными предпринимателями и применяющих специальный налоговый режим «Налог на профессиональный доход»).</w:t>
            </w:r>
          </w:p>
        </w:tc>
      </w:tr>
      <w:tr w:rsidR="00243495" w14:paraId="32CA6AE1" w14:textId="77777777" w:rsidTr="00216D0F">
        <w:tc>
          <w:tcPr>
            <w:tcW w:w="846" w:type="dxa"/>
            <w:shd w:val="clear" w:color="auto" w:fill="auto"/>
          </w:tcPr>
          <w:p w14:paraId="1C457EFF" w14:textId="77777777" w:rsidR="00243495" w:rsidRPr="00AA4287" w:rsidRDefault="00243495" w:rsidP="00216D0F">
            <w:pPr>
              <w:jc w:val="center"/>
              <w:rPr>
                <w:sz w:val="18"/>
                <w:szCs w:val="18"/>
              </w:rPr>
            </w:pPr>
            <w:r w:rsidRPr="00AA4287">
              <w:rPr>
                <w:sz w:val="18"/>
                <w:szCs w:val="18"/>
              </w:rPr>
              <w:t>1.1.3.</w:t>
            </w:r>
          </w:p>
        </w:tc>
        <w:tc>
          <w:tcPr>
            <w:tcW w:w="4819" w:type="dxa"/>
            <w:shd w:val="clear" w:color="auto" w:fill="auto"/>
          </w:tcPr>
          <w:p w14:paraId="3125B881" w14:textId="77777777" w:rsidR="00243495" w:rsidRPr="00AA4287" w:rsidRDefault="00243495" w:rsidP="00216D0F">
            <w:pPr>
              <w:jc w:val="both"/>
              <w:rPr>
                <w:sz w:val="18"/>
                <w:szCs w:val="18"/>
              </w:rPr>
            </w:pPr>
            <w:r w:rsidRPr="00AA4287">
              <w:rPr>
                <w:sz w:val="18"/>
                <w:szCs w:val="18"/>
              </w:rPr>
              <w:t xml:space="preserve">Создание благоприятных условий для осуществления деятельности самозанятыми гражданами </w:t>
            </w:r>
          </w:p>
        </w:tc>
        <w:tc>
          <w:tcPr>
            <w:tcW w:w="5250" w:type="dxa"/>
            <w:shd w:val="clear" w:color="auto" w:fill="auto"/>
          </w:tcPr>
          <w:p w14:paraId="0F240BBA" w14:textId="77777777" w:rsidR="00243495" w:rsidRPr="00AA4287" w:rsidRDefault="00243495" w:rsidP="00216D0F">
            <w:pPr>
              <w:jc w:val="both"/>
              <w:rPr>
                <w:sz w:val="18"/>
                <w:szCs w:val="18"/>
              </w:rPr>
            </w:pPr>
            <w:r>
              <w:rPr>
                <w:sz w:val="18"/>
                <w:szCs w:val="18"/>
              </w:rPr>
              <w:t>Оказание информационно-консультационных услуг</w:t>
            </w:r>
            <w:r w:rsidRPr="00AA4287">
              <w:rPr>
                <w:sz w:val="18"/>
                <w:szCs w:val="18"/>
              </w:rPr>
              <w:t xml:space="preserve"> самозанятым гражданам в оффлайн и онлайн форматах.</w:t>
            </w:r>
          </w:p>
        </w:tc>
        <w:tc>
          <w:tcPr>
            <w:tcW w:w="4943" w:type="dxa"/>
            <w:shd w:val="clear" w:color="auto" w:fill="auto"/>
          </w:tcPr>
          <w:p w14:paraId="74E29065" w14:textId="77777777" w:rsidR="00243495" w:rsidRPr="00AA4287" w:rsidRDefault="00243495" w:rsidP="00216D0F">
            <w:pPr>
              <w:jc w:val="both"/>
              <w:rPr>
                <w:sz w:val="18"/>
                <w:szCs w:val="18"/>
              </w:rPr>
            </w:pPr>
            <w:r w:rsidRPr="00AA4287">
              <w:rPr>
                <w:sz w:val="18"/>
                <w:szCs w:val="18"/>
              </w:rPr>
              <w:t>Количество самозанятых граждан, зафиксировавших свой статус и применяющих специальный налоговый режим «Налог на профессиональный доход»</w:t>
            </w:r>
          </w:p>
        </w:tc>
      </w:tr>
    </w:tbl>
    <w:p w14:paraId="1A72FAB4" w14:textId="77777777" w:rsidR="00243495" w:rsidRPr="004F24E6" w:rsidRDefault="00243495" w:rsidP="00243495">
      <w:pPr>
        <w:jc w:val="center"/>
        <w:rPr>
          <w:b/>
          <w:sz w:val="28"/>
          <w:szCs w:val="28"/>
        </w:rPr>
      </w:pPr>
    </w:p>
    <w:p w14:paraId="48089160" w14:textId="77777777" w:rsidR="00243495" w:rsidRDefault="00243495" w:rsidP="00243495">
      <w:pPr>
        <w:tabs>
          <w:tab w:val="left" w:pos="1065"/>
        </w:tabs>
        <w:jc w:val="both"/>
        <w:rPr>
          <w:sz w:val="28"/>
          <w:szCs w:val="28"/>
        </w:rPr>
      </w:pPr>
    </w:p>
    <w:p w14:paraId="0BBDDC61" w14:textId="77777777" w:rsidR="00243495" w:rsidRDefault="00243495" w:rsidP="00243495">
      <w:pPr>
        <w:tabs>
          <w:tab w:val="left" w:pos="1065"/>
        </w:tabs>
        <w:jc w:val="both"/>
        <w:rPr>
          <w:sz w:val="28"/>
          <w:szCs w:val="28"/>
        </w:rPr>
      </w:pPr>
    </w:p>
    <w:p w14:paraId="0DBC3A2D" w14:textId="77777777" w:rsidR="00243495" w:rsidRDefault="00243495" w:rsidP="00243495">
      <w:pPr>
        <w:tabs>
          <w:tab w:val="left" w:pos="1065"/>
        </w:tabs>
        <w:jc w:val="both"/>
        <w:rPr>
          <w:sz w:val="28"/>
          <w:szCs w:val="28"/>
        </w:rPr>
      </w:pPr>
    </w:p>
    <w:p w14:paraId="09108806" w14:textId="77777777" w:rsidR="00243495" w:rsidRDefault="00243495" w:rsidP="00243495">
      <w:pPr>
        <w:tabs>
          <w:tab w:val="left" w:pos="1065"/>
        </w:tabs>
        <w:jc w:val="both"/>
        <w:rPr>
          <w:sz w:val="28"/>
          <w:szCs w:val="28"/>
        </w:rPr>
      </w:pPr>
    </w:p>
    <w:p w14:paraId="5A3F0015" w14:textId="77777777" w:rsidR="00243495" w:rsidRDefault="00243495" w:rsidP="00243495">
      <w:pPr>
        <w:tabs>
          <w:tab w:val="left" w:pos="1065"/>
        </w:tabs>
        <w:jc w:val="both"/>
        <w:rPr>
          <w:sz w:val="28"/>
          <w:szCs w:val="28"/>
        </w:rPr>
      </w:pPr>
    </w:p>
    <w:p w14:paraId="3DF2FE6B" w14:textId="77777777" w:rsidR="00243495" w:rsidRDefault="00243495" w:rsidP="00243495">
      <w:pPr>
        <w:tabs>
          <w:tab w:val="left" w:pos="1065"/>
        </w:tabs>
        <w:jc w:val="both"/>
        <w:rPr>
          <w:sz w:val="28"/>
          <w:szCs w:val="28"/>
        </w:rPr>
      </w:pPr>
    </w:p>
    <w:p w14:paraId="2E173214" w14:textId="77777777" w:rsidR="00243495" w:rsidRDefault="00243495" w:rsidP="00243495">
      <w:pPr>
        <w:tabs>
          <w:tab w:val="left" w:pos="1065"/>
        </w:tabs>
        <w:jc w:val="both"/>
        <w:rPr>
          <w:sz w:val="28"/>
          <w:szCs w:val="28"/>
        </w:rPr>
      </w:pPr>
    </w:p>
    <w:p w14:paraId="4AE8EF9F" w14:textId="77777777" w:rsidR="00243495" w:rsidRDefault="00243495" w:rsidP="00243495">
      <w:pPr>
        <w:tabs>
          <w:tab w:val="left" w:pos="1065"/>
        </w:tabs>
        <w:jc w:val="both"/>
        <w:rPr>
          <w:sz w:val="28"/>
          <w:szCs w:val="28"/>
        </w:rPr>
      </w:pPr>
    </w:p>
    <w:p w14:paraId="653D961A" w14:textId="77777777" w:rsidR="00243495" w:rsidRDefault="00243495" w:rsidP="00243495">
      <w:pPr>
        <w:tabs>
          <w:tab w:val="left" w:pos="1065"/>
        </w:tabs>
        <w:jc w:val="both"/>
        <w:rPr>
          <w:sz w:val="28"/>
          <w:szCs w:val="28"/>
        </w:rPr>
      </w:pPr>
    </w:p>
    <w:p w14:paraId="06B46081" w14:textId="77777777" w:rsidR="00243495" w:rsidRDefault="00243495" w:rsidP="00243495">
      <w:pPr>
        <w:tabs>
          <w:tab w:val="left" w:pos="1065"/>
        </w:tabs>
        <w:jc w:val="both"/>
        <w:rPr>
          <w:sz w:val="28"/>
          <w:szCs w:val="28"/>
        </w:rPr>
      </w:pPr>
    </w:p>
    <w:p w14:paraId="50E6EE68" w14:textId="77777777" w:rsidR="00243495" w:rsidRDefault="00243495" w:rsidP="00243495">
      <w:pPr>
        <w:tabs>
          <w:tab w:val="left" w:pos="1065"/>
        </w:tabs>
        <w:jc w:val="both"/>
        <w:rPr>
          <w:sz w:val="28"/>
          <w:szCs w:val="28"/>
        </w:rPr>
      </w:pPr>
    </w:p>
    <w:p w14:paraId="4654F8CD" w14:textId="77777777" w:rsidR="00243495" w:rsidRDefault="00243495" w:rsidP="00243495">
      <w:pPr>
        <w:tabs>
          <w:tab w:val="left" w:pos="1065"/>
        </w:tabs>
        <w:jc w:val="both"/>
        <w:rPr>
          <w:sz w:val="28"/>
          <w:szCs w:val="28"/>
        </w:rPr>
      </w:pPr>
    </w:p>
    <w:p w14:paraId="44D9B553" w14:textId="77777777" w:rsidR="00243495" w:rsidRDefault="00243495" w:rsidP="00243495">
      <w:pPr>
        <w:tabs>
          <w:tab w:val="left" w:pos="1065"/>
        </w:tabs>
        <w:jc w:val="both"/>
        <w:rPr>
          <w:sz w:val="28"/>
          <w:szCs w:val="28"/>
        </w:rPr>
      </w:pPr>
    </w:p>
    <w:p w14:paraId="6F0E1DB9" w14:textId="77777777" w:rsidR="00243495" w:rsidRDefault="00243495" w:rsidP="00243495">
      <w:pPr>
        <w:tabs>
          <w:tab w:val="left" w:pos="1065"/>
        </w:tabs>
        <w:jc w:val="both"/>
        <w:rPr>
          <w:sz w:val="28"/>
          <w:szCs w:val="28"/>
        </w:rPr>
      </w:pPr>
    </w:p>
    <w:p w14:paraId="0B97239E" w14:textId="77777777" w:rsidR="00243495" w:rsidRDefault="00243495" w:rsidP="00243495">
      <w:pPr>
        <w:jc w:val="center"/>
        <w:rPr>
          <w:b/>
          <w:sz w:val="28"/>
          <w:szCs w:val="28"/>
        </w:rPr>
      </w:pPr>
      <w:r w:rsidRPr="00B9669C">
        <w:rPr>
          <w:b/>
          <w:sz w:val="28"/>
          <w:szCs w:val="28"/>
        </w:rPr>
        <w:t>4. Параметры финансового обеспечения реализации муниципальной программы</w:t>
      </w:r>
    </w:p>
    <w:p w14:paraId="403E1CF8" w14:textId="77777777" w:rsidR="00243495" w:rsidRDefault="00243495" w:rsidP="00243495">
      <w:pPr>
        <w:jc w:val="center"/>
        <w:rPr>
          <w:b/>
          <w:sz w:val="28"/>
          <w:szCs w:val="28"/>
        </w:rPr>
      </w:pPr>
      <w:r w:rsidRPr="00B9669C">
        <w:rPr>
          <w:b/>
          <w:sz w:val="28"/>
          <w:szCs w:val="28"/>
        </w:rPr>
        <w:t xml:space="preserve"> «</w:t>
      </w:r>
      <w:r>
        <w:rPr>
          <w:b/>
          <w:sz w:val="28"/>
          <w:szCs w:val="28"/>
        </w:rPr>
        <w:t xml:space="preserve">Развитие экономики </w:t>
      </w:r>
      <w:r w:rsidRPr="00B9669C">
        <w:rPr>
          <w:b/>
          <w:sz w:val="28"/>
          <w:szCs w:val="28"/>
        </w:rPr>
        <w:t>Комсомольского муниципального района»</w:t>
      </w:r>
    </w:p>
    <w:tbl>
      <w:tblPr>
        <w:tblW w:w="1573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5"/>
        <w:gridCol w:w="1415"/>
        <w:gridCol w:w="1296"/>
        <w:gridCol w:w="1296"/>
        <w:gridCol w:w="1296"/>
        <w:gridCol w:w="1296"/>
        <w:gridCol w:w="1296"/>
        <w:gridCol w:w="1571"/>
        <w:gridCol w:w="1843"/>
      </w:tblGrid>
      <w:tr w:rsidR="00243495" w14:paraId="3D5A21AA" w14:textId="77777777" w:rsidTr="00216D0F">
        <w:tc>
          <w:tcPr>
            <w:tcW w:w="4425" w:type="dxa"/>
            <w:vMerge w:val="restart"/>
            <w:shd w:val="clear" w:color="auto" w:fill="auto"/>
          </w:tcPr>
          <w:p w14:paraId="29EA3541" w14:textId="77777777" w:rsidR="00243495" w:rsidRPr="00B9669C" w:rsidRDefault="00243495" w:rsidP="00216D0F">
            <w:pPr>
              <w:jc w:val="center"/>
            </w:pPr>
            <w:r w:rsidRPr="00B9669C">
              <w:t>Наименование</w:t>
            </w:r>
            <w:r>
              <w:t xml:space="preserve"> муниципальной программы, структурного элемента/источник финансового обеспечения</w:t>
            </w:r>
          </w:p>
        </w:tc>
        <w:tc>
          <w:tcPr>
            <w:tcW w:w="9466" w:type="dxa"/>
            <w:gridSpan w:val="7"/>
            <w:shd w:val="clear" w:color="auto" w:fill="auto"/>
          </w:tcPr>
          <w:p w14:paraId="1909CC51" w14:textId="77777777" w:rsidR="00243495" w:rsidRPr="00B9669C" w:rsidRDefault="00243495" w:rsidP="00216D0F">
            <w:pPr>
              <w:jc w:val="center"/>
            </w:pPr>
            <w:r>
              <w:t>Объем финансового обеспечения по годам реализации, рублей</w:t>
            </w:r>
          </w:p>
        </w:tc>
        <w:tc>
          <w:tcPr>
            <w:tcW w:w="1843" w:type="dxa"/>
            <w:vMerge w:val="restart"/>
            <w:shd w:val="clear" w:color="auto" w:fill="auto"/>
          </w:tcPr>
          <w:p w14:paraId="27F000C4" w14:textId="77777777" w:rsidR="00243495" w:rsidRPr="00B9669C" w:rsidRDefault="00243495" w:rsidP="00216D0F">
            <w:pPr>
              <w:jc w:val="center"/>
            </w:pPr>
            <w:r>
              <w:t>Всего</w:t>
            </w:r>
          </w:p>
        </w:tc>
      </w:tr>
      <w:tr w:rsidR="00243495" w14:paraId="1FBDA76F" w14:textId="77777777" w:rsidTr="00216D0F">
        <w:tc>
          <w:tcPr>
            <w:tcW w:w="4425" w:type="dxa"/>
            <w:vMerge/>
            <w:shd w:val="clear" w:color="auto" w:fill="auto"/>
          </w:tcPr>
          <w:p w14:paraId="45CA5504" w14:textId="77777777" w:rsidR="00243495" w:rsidRPr="00B9669C" w:rsidRDefault="00243495" w:rsidP="00216D0F">
            <w:pPr>
              <w:jc w:val="center"/>
            </w:pPr>
          </w:p>
        </w:tc>
        <w:tc>
          <w:tcPr>
            <w:tcW w:w="1415" w:type="dxa"/>
            <w:shd w:val="clear" w:color="auto" w:fill="auto"/>
          </w:tcPr>
          <w:p w14:paraId="7E2C679F" w14:textId="77777777" w:rsidR="00243495" w:rsidRPr="00B9669C" w:rsidRDefault="00243495" w:rsidP="00216D0F">
            <w:pPr>
              <w:jc w:val="center"/>
            </w:pPr>
            <w:r>
              <w:t>2024 год</w:t>
            </w:r>
          </w:p>
        </w:tc>
        <w:tc>
          <w:tcPr>
            <w:tcW w:w="1296" w:type="dxa"/>
            <w:shd w:val="clear" w:color="auto" w:fill="auto"/>
          </w:tcPr>
          <w:p w14:paraId="0890318E" w14:textId="77777777" w:rsidR="00243495" w:rsidRPr="00B9669C" w:rsidRDefault="00243495" w:rsidP="00216D0F">
            <w:pPr>
              <w:jc w:val="center"/>
            </w:pPr>
            <w:r>
              <w:t>2025 год</w:t>
            </w:r>
          </w:p>
        </w:tc>
        <w:tc>
          <w:tcPr>
            <w:tcW w:w="1296" w:type="dxa"/>
            <w:shd w:val="clear" w:color="auto" w:fill="auto"/>
          </w:tcPr>
          <w:p w14:paraId="1EC9D28E" w14:textId="77777777" w:rsidR="00243495" w:rsidRPr="00B9669C" w:rsidRDefault="00243495" w:rsidP="00216D0F">
            <w:pPr>
              <w:jc w:val="center"/>
            </w:pPr>
            <w:r>
              <w:t>2026 год</w:t>
            </w:r>
          </w:p>
        </w:tc>
        <w:tc>
          <w:tcPr>
            <w:tcW w:w="1296" w:type="dxa"/>
            <w:shd w:val="clear" w:color="auto" w:fill="auto"/>
          </w:tcPr>
          <w:p w14:paraId="3F9F4D61" w14:textId="77777777" w:rsidR="00243495" w:rsidRPr="00B9669C" w:rsidRDefault="00243495" w:rsidP="00216D0F">
            <w:pPr>
              <w:jc w:val="center"/>
            </w:pPr>
            <w:r>
              <w:t>2027 год</w:t>
            </w:r>
          </w:p>
        </w:tc>
        <w:tc>
          <w:tcPr>
            <w:tcW w:w="1296" w:type="dxa"/>
            <w:shd w:val="clear" w:color="auto" w:fill="auto"/>
          </w:tcPr>
          <w:p w14:paraId="5D685A21" w14:textId="77777777" w:rsidR="00243495" w:rsidRPr="00B9669C" w:rsidRDefault="00243495" w:rsidP="00216D0F">
            <w:pPr>
              <w:jc w:val="center"/>
            </w:pPr>
            <w:r>
              <w:t>2028 год</w:t>
            </w:r>
          </w:p>
        </w:tc>
        <w:tc>
          <w:tcPr>
            <w:tcW w:w="1296" w:type="dxa"/>
            <w:shd w:val="clear" w:color="auto" w:fill="auto"/>
          </w:tcPr>
          <w:p w14:paraId="0756804E" w14:textId="77777777" w:rsidR="00243495" w:rsidRPr="00B9669C" w:rsidRDefault="00243495" w:rsidP="00216D0F">
            <w:pPr>
              <w:jc w:val="center"/>
            </w:pPr>
            <w:r>
              <w:t>2029 год</w:t>
            </w:r>
          </w:p>
        </w:tc>
        <w:tc>
          <w:tcPr>
            <w:tcW w:w="1571" w:type="dxa"/>
            <w:shd w:val="clear" w:color="auto" w:fill="auto"/>
          </w:tcPr>
          <w:p w14:paraId="1C84DB6C" w14:textId="77777777" w:rsidR="00243495" w:rsidRPr="00B9669C" w:rsidRDefault="00243495" w:rsidP="00216D0F">
            <w:pPr>
              <w:jc w:val="center"/>
            </w:pPr>
            <w:r>
              <w:t>2030 год</w:t>
            </w:r>
          </w:p>
        </w:tc>
        <w:tc>
          <w:tcPr>
            <w:tcW w:w="1843" w:type="dxa"/>
            <w:vMerge/>
            <w:shd w:val="clear" w:color="auto" w:fill="auto"/>
          </w:tcPr>
          <w:p w14:paraId="2FE282B8" w14:textId="77777777" w:rsidR="00243495" w:rsidRPr="00B9669C" w:rsidRDefault="00243495" w:rsidP="00216D0F">
            <w:pPr>
              <w:jc w:val="center"/>
            </w:pPr>
          </w:p>
        </w:tc>
      </w:tr>
      <w:tr w:rsidR="00243495" w14:paraId="7F8E3FAC" w14:textId="77777777" w:rsidTr="00216D0F">
        <w:tc>
          <w:tcPr>
            <w:tcW w:w="4425" w:type="dxa"/>
            <w:shd w:val="clear" w:color="auto" w:fill="auto"/>
          </w:tcPr>
          <w:p w14:paraId="49CD17F4" w14:textId="77777777" w:rsidR="00243495" w:rsidRPr="00B9669C" w:rsidRDefault="00243495" w:rsidP="00216D0F">
            <w:pPr>
              <w:jc w:val="center"/>
            </w:pPr>
            <w:r>
              <w:t>1</w:t>
            </w:r>
          </w:p>
        </w:tc>
        <w:tc>
          <w:tcPr>
            <w:tcW w:w="1415" w:type="dxa"/>
            <w:shd w:val="clear" w:color="auto" w:fill="auto"/>
          </w:tcPr>
          <w:p w14:paraId="5C1CC22E" w14:textId="77777777" w:rsidR="00243495" w:rsidRPr="00B9669C" w:rsidRDefault="00243495" w:rsidP="00216D0F">
            <w:pPr>
              <w:jc w:val="center"/>
            </w:pPr>
            <w:r>
              <w:t>2</w:t>
            </w:r>
          </w:p>
        </w:tc>
        <w:tc>
          <w:tcPr>
            <w:tcW w:w="1296" w:type="dxa"/>
            <w:shd w:val="clear" w:color="auto" w:fill="auto"/>
          </w:tcPr>
          <w:p w14:paraId="5652570B" w14:textId="77777777" w:rsidR="00243495" w:rsidRPr="00B9669C" w:rsidRDefault="00243495" w:rsidP="00216D0F">
            <w:pPr>
              <w:jc w:val="center"/>
            </w:pPr>
            <w:r>
              <w:t>3</w:t>
            </w:r>
          </w:p>
        </w:tc>
        <w:tc>
          <w:tcPr>
            <w:tcW w:w="1296" w:type="dxa"/>
            <w:shd w:val="clear" w:color="auto" w:fill="auto"/>
          </w:tcPr>
          <w:p w14:paraId="2FE23643" w14:textId="77777777" w:rsidR="00243495" w:rsidRPr="00B9669C" w:rsidRDefault="00243495" w:rsidP="00216D0F">
            <w:pPr>
              <w:jc w:val="center"/>
            </w:pPr>
            <w:r>
              <w:t>4</w:t>
            </w:r>
          </w:p>
        </w:tc>
        <w:tc>
          <w:tcPr>
            <w:tcW w:w="1296" w:type="dxa"/>
            <w:shd w:val="clear" w:color="auto" w:fill="auto"/>
          </w:tcPr>
          <w:p w14:paraId="14486615" w14:textId="77777777" w:rsidR="00243495" w:rsidRPr="00B9669C" w:rsidRDefault="00243495" w:rsidP="00216D0F">
            <w:pPr>
              <w:jc w:val="center"/>
            </w:pPr>
            <w:r>
              <w:t>5</w:t>
            </w:r>
          </w:p>
        </w:tc>
        <w:tc>
          <w:tcPr>
            <w:tcW w:w="1296" w:type="dxa"/>
            <w:shd w:val="clear" w:color="auto" w:fill="auto"/>
          </w:tcPr>
          <w:p w14:paraId="388100E1" w14:textId="77777777" w:rsidR="00243495" w:rsidRPr="00B9669C" w:rsidRDefault="00243495" w:rsidP="00216D0F">
            <w:pPr>
              <w:jc w:val="center"/>
            </w:pPr>
            <w:r>
              <w:t>6</w:t>
            </w:r>
          </w:p>
        </w:tc>
        <w:tc>
          <w:tcPr>
            <w:tcW w:w="1296" w:type="dxa"/>
            <w:shd w:val="clear" w:color="auto" w:fill="auto"/>
          </w:tcPr>
          <w:p w14:paraId="480B9BFE" w14:textId="77777777" w:rsidR="00243495" w:rsidRPr="00B9669C" w:rsidRDefault="00243495" w:rsidP="00216D0F">
            <w:pPr>
              <w:jc w:val="center"/>
            </w:pPr>
            <w:r>
              <w:t>7</w:t>
            </w:r>
          </w:p>
        </w:tc>
        <w:tc>
          <w:tcPr>
            <w:tcW w:w="1571" w:type="dxa"/>
            <w:shd w:val="clear" w:color="auto" w:fill="auto"/>
          </w:tcPr>
          <w:p w14:paraId="006C3A77" w14:textId="77777777" w:rsidR="00243495" w:rsidRPr="00B9669C" w:rsidRDefault="00243495" w:rsidP="00216D0F">
            <w:pPr>
              <w:jc w:val="center"/>
            </w:pPr>
            <w:r>
              <w:t>8</w:t>
            </w:r>
          </w:p>
        </w:tc>
        <w:tc>
          <w:tcPr>
            <w:tcW w:w="1843" w:type="dxa"/>
            <w:shd w:val="clear" w:color="auto" w:fill="auto"/>
          </w:tcPr>
          <w:p w14:paraId="530B9CE1" w14:textId="77777777" w:rsidR="00243495" w:rsidRPr="00B9669C" w:rsidRDefault="00243495" w:rsidP="00216D0F">
            <w:pPr>
              <w:jc w:val="center"/>
            </w:pPr>
            <w:r>
              <w:t>9</w:t>
            </w:r>
          </w:p>
        </w:tc>
      </w:tr>
      <w:tr w:rsidR="00243495" w14:paraId="5EA5DF3F" w14:textId="77777777" w:rsidTr="00216D0F">
        <w:tc>
          <w:tcPr>
            <w:tcW w:w="4425" w:type="dxa"/>
            <w:shd w:val="clear" w:color="auto" w:fill="auto"/>
          </w:tcPr>
          <w:p w14:paraId="0F2DB049" w14:textId="77777777" w:rsidR="00243495" w:rsidRPr="00B9669C" w:rsidRDefault="00243495" w:rsidP="00216D0F">
            <w:pPr>
              <w:jc w:val="center"/>
            </w:pPr>
            <w:r w:rsidRPr="00AA4287">
              <w:rPr>
                <w:b/>
              </w:rPr>
              <w:t>Муниципальная программа  (</w:t>
            </w:r>
            <w:r w:rsidRPr="00713ECD">
              <w:t>всего</w:t>
            </w:r>
            <w:r>
              <w:t>),  в том числе:</w:t>
            </w:r>
          </w:p>
        </w:tc>
        <w:tc>
          <w:tcPr>
            <w:tcW w:w="1415" w:type="dxa"/>
            <w:shd w:val="clear" w:color="auto" w:fill="auto"/>
          </w:tcPr>
          <w:p w14:paraId="66D08B4D" w14:textId="77777777" w:rsidR="00243495" w:rsidRPr="00B9669C" w:rsidRDefault="00243495" w:rsidP="00216D0F">
            <w:pPr>
              <w:jc w:val="center"/>
            </w:pPr>
            <w:r>
              <w:t>100 000,00</w:t>
            </w:r>
          </w:p>
        </w:tc>
        <w:tc>
          <w:tcPr>
            <w:tcW w:w="1296" w:type="dxa"/>
            <w:shd w:val="clear" w:color="auto" w:fill="auto"/>
          </w:tcPr>
          <w:p w14:paraId="697CFE4F" w14:textId="77777777" w:rsidR="00243495" w:rsidRDefault="00243495" w:rsidP="00216D0F">
            <w:pPr>
              <w:jc w:val="center"/>
            </w:pPr>
            <w:r>
              <w:t>0,00</w:t>
            </w:r>
          </w:p>
        </w:tc>
        <w:tc>
          <w:tcPr>
            <w:tcW w:w="1296" w:type="dxa"/>
            <w:shd w:val="clear" w:color="auto" w:fill="auto"/>
          </w:tcPr>
          <w:p w14:paraId="7B3507C5" w14:textId="77777777" w:rsidR="00243495" w:rsidRDefault="00243495" w:rsidP="00216D0F">
            <w:pPr>
              <w:jc w:val="center"/>
            </w:pPr>
            <w:r>
              <w:t>0,00</w:t>
            </w:r>
          </w:p>
        </w:tc>
        <w:tc>
          <w:tcPr>
            <w:tcW w:w="1296" w:type="dxa"/>
            <w:shd w:val="clear" w:color="auto" w:fill="auto"/>
          </w:tcPr>
          <w:p w14:paraId="3C78000F" w14:textId="77777777" w:rsidR="00243495" w:rsidRDefault="00243495" w:rsidP="00216D0F">
            <w:pPr>
              <w:jc w:val="center"/>
            </w:pPr>
            <w:r>
              <w:t>0,00</w:t>
            </w:r>
          </w:p>
        </w:tc>
        <w:tc>
          <w:tcPr>
            <w:tcW w:w="1296" w:type="dxa"/>
            <w:shd w:val="clear" w:color="auto" w:fill="auto"/>
          </w:tcPr>
          <w:p w14:paraId="62A72413" w14:textId="77777777" w:rsidR="00243495" w:rsidRDefault="00243495" w:rsidP="00216D0F">
            <w:pPr>
              <w:jc w:val="center"/>
            </w:pPr>
            <w:r>
              <w:t>0,00</w:t>
            </w:r>
          </w:p>
        </w:tc>
        <w:tc>
          <w:tcPr>
            <w:tcW w:w="1296" w:type="dxa"/>
            <w:shd w:val="clear" w:color="auto" w:fill="auto"/>
          </w:tcPr>
          <w:p w14:paraId="411FEAEF" w14:textId="77777777" w:rsidR="00243495" w:rsidRDefault="00243495" w:rsidP="00216D0F">
            <w:pPr>
              <w:jc w:val="center"/>
            </w:pPr>
            <w:r>
              <w:t>0,00</w:t>
            </w:r>
          </w:p>
        </w:tc>
        <w:tc>
          <w:tcPr>
            <w:tcW w:w="1571" w:type="dxa"/>
            <w:shd w:val="clear" w:color="auto" w:fill="auto"/>
          </w:tcPr>
          <w:p w14:paraId="00849A3C" w14:textId="77777777" w:rsidR="00243495" w:rsidRDefault="00243495" w:rsidP="00216D0F">
            <w:pPr>
              <w:jc w:val="center"/>
            </w:pPr>
            <w:r>
              <w:t>0,00</w:t>
            </w:r>
          </w:p>
        </w:tc>
        <w:tc>
          <w:tcPr>
            <w:tcW w:w="1843" w:type="dxa"/>
            <w:shd w:val="clear" w:color="auto" w:fill="auto"/>
          </w:tcPr>
          <w:p w14:paraId="7A1DA73E" w14:textId="77777777" w:rsidR="00243495" w:rsidRPr="00B9669C" w:rsidRDefault="00243495" w:rsidP="00216D0F">
            <w:pPr>
              <w:jc w:val="center"/>
            </w:pPr>
            <w:r>
              <w:t>100 000,00</w:t>
            </w:r>
          </w:p>
        </w:tc>
      </w:tr>
      <w:tr w:rsidR="00243495" w14:paraId="1CC82509" w14:textId="77777777" w:rsidTr="00216D0F">
        <w:tc>
          <w:tcPr>
            <w:tcW w:w="4425" w:type="dxa"/>
            <w:shd w:val="clear" w:color="auto" w:fill="auto"/>
          </w:tcPr>
          <w:p w14:paraId="1C7264A8" w14:textId="77777777" w:rsidR="00243495" w:rsidRPr="00B9669C" w:rsidRDefault="00243495" w:rsidP="00216D0F">
            <w:r>
              <w:t>- бюджетные ассигнования, всего в том числе:</w:t>
            </w:r>
          </w:p>
        </w:tc>
        <w:tc>
          <w:tcPr>
            <w:tcW w:w="1415" w:type="dxa"/>
            <w:shd w:val="clear" w:color="auto" w:fill="auto"/>
          </w:tcPr>
          <w:p w14:paraId="6B8C42AB" w14:textId="77777777" w:rsidR="00243495" w:rsidRPr="00B9669C" w:rsidRDefault="00243495" w:rsidP="00216D0F">
            <w:pPr>
              <w:jc w:val="center"/>
            </w:pPr>
            <w:r>
              <w:t>100 000,00</w:t>
            </w:r>
          </w:p>
        </w:tc>
        <w:tc>
          <w:tcPr>
            <w:tcW w:w="1296" w:type="dxa"/>
            <w:shd w:val="clear" w:color="auto" w:fill="auto"/>
          </w:tcPr>
          <w:p w14:paraId="7EE67874" w14:textId="77777777" w:rsidR="00243495" w:rsidRDefault="00243495" w:rsidP="00216D0F">
            <w:pPr>
              <w:jc w:val="center"/>
            </w:pPr>
            <w:r>
              <w:t>0,00</w:t>
            </w:r>
          </w:p>
        </w:tc>
        <w:tc>
          <w:tcPr>
            <w:tcW w:w="1296" w:type="dxa"/>
            <w:shd w:val="clear" w:color="auto" w:fill="auto"/>
          </w:tcPr>
          <w:p w14:paraId="6AA7EE5A" w14:textId="77777777" w:rsidR="00243495" w:rsidRDefault="00243495" w:rsidP="00216D0F">
            <w:pPr>
              <w:jc w:val="center"/>
            </w:pPr>
            <w:r>
              <w:t>0,00</w:t>
            </w:r>
          </w:p>
        </w:tc>
        <w:tc>
          <w:tcPr>
            <w:tcW w:w="1296" w:type="dxa"/>
            <w:shd w:val="clear" w:color="auto" w:fill="auto"/>
          </w:tcPr>
          <w:p w14:paraId="476FE868" w14:textId="77777777" w:rsidR="00243495" w:rsidRDefault="00243495" w:rsidP="00216D0F">
            <w:pPr>
              <w:jc w:val="center"/>
            </w:pPr>
            <w:r>
              <w:t>0,00</w:t>
            </w:r>
          </w:p>
        </w:tc>
        <w:tc>
          <w:tcPr>
            <w:tcW w:w="1296" w:type="dxa"/>
            <w:shd w:val="clear" w:color="auto" w:fill="auto"/>
          </w:tcPr>
          <w:p w14:paraId="2B33C555" w14:textId="77777777" w:rsidR="00243495" w:rsidRDefault="00243495" w:rsidP="00216D0F">
            <w:pPr>
              <w:jc w:val="center"/>
            </w:pPr>
            <w:r>
              <w:t>0,00</w:t>
            </w:r>
          </w:p>
        </w:tc>
        <w:tc>
          <w:tcPr>
            <w:tcW w:w="1296" w:type="dxa"/>
            <w:shd w:val="clear" w:color="auto" w:fill="auto"/>
          </w:tcPr>
          <w:p w14:paraId="7C2628C3" w14:textId="77777777" w:rsidR="00243495" w:rsidRDefault="00243495" w:rsidP="00216D0F">
            <w:pPr>
              <w:jc w:val="center"/>
            </w:pPr>
            <w:r>
              <w:t>0,00</w:t>
            </w:r>
          </w:p>
        </w:tc>
        <w:tc>
          <w:tcPr>
            <w:tcW w:w="1571" w:type="dxa"/>
            <w:shd w:val="clear" w:color="auto" w:fill="auto"/>
          </w:tcPr>
          <w:p w14:paraId="5EF6CDB4" w14:textId="77777777" w:rsidR="00243495" w:rsidRDefault="00243495" w:rsidP="00216D0F">
            <w:pPr>
              <w:jc w:val="center"/>
            </w:pPr>
            <w:r>
              <w:t>0,00</w:t>
            </w:r>
          </w:p>
        </w:tc>
        <w:tc>
          <w:tcPr>
            <w:tcW w:w="1843" w:type="dxa"/>
            <w:shd w:val="clear" w:color="auto" w:fill="auto"/>
          </w:tcPr>
          <w:p w14:paraId="3D3E5ED0" w14:textId="77777777" w:rsidR="00243495" w:rsidRPr="00B9669C" w:rsidRDefault="00243495" w:rsidP="00216D0F">
            <w:pPr>
              <w:jc w:val="center"/>
            </w:pPr>
            <w:r>
              <w:t>100 000,00</w:t>
            </w:r>
          </w:p>
        </w:tc>
      </w:tr>
      <w:tr w:rsidR="00243495" w14:paraId="09200FDE" w14:textId="77777777" w:rsidTr="00216D0F">
        <w:tc>
          <w:tcPr>
            <w:tcW w:w="4425" w:type="dxa"/>
            <w:shd w:val="clear" w:color="auto" w:fill="auto"/>
          </w:tcPr>
          <w:p w14:paraId="45418B15" w14:textId="77777777" w:rsidR="00243495" w:rsidRPr="00B9669C" w:rsidRDefault="00243495" w:rsidP="00216D0F">
            <w:pPr>
              <w:tabs>
                <w:tab w:val="left" w:pos="960"/>
              </w:tabs>
            </w:pPr>
            <w:r>
              <w:t>- бюджет Комсомольского муниципального района</w:t>
            </w:r>
          </w:p>
        </w:tc>
        <w:tc>
          <w:tcPr>
            <w:tcW w:w="1415" w:type="dxa"/>
            <w:shd w:val="clear" w:color="auto" w:fill="auto"/>
          </w:tcPr>
          <w:p w14:paraId="7E818309" w14:textId="77777777" w:rsidR="00243495" w:rsidRPr="00B9669C" w:rsidRDefault="00243495" w:rsidP="00216D0F">
            <w:pPr>
              <w:jc w:val="center"/>
            </w:pPr>
            <w:r>
              <w:t>100 000,00</w:t>
            </w:r>
          </w:p>
        </w:tc>
        <w:tc>
          <w:tcPr>
            <w:tcW w:w="1296" w:type="dxa"/>
            <w:shd w:val="clear" w:color="auto" w:fill="auto"/>
          </w:tcPr>
          <w:p w14:paraId="498CEB60" w14:textId="77777777" w:rsidR="00243495" w:rsidRDefault="00243495" w:rsidP="00216D0F">
            <w:pPr>
              <w:jc w:val="center"/>
            </w:pPr>
            <w:r>
              <w:t>0,00</w:t>
            </w:r>
          </w:p>
        </w:tc>
        <w:tc>
          <w:tcPr>
            <w:tcW w:w="1296" w:type="dxa"/>
            <w:shd w:val="clear" w:color="auto" w:fill="auto"/>
          </w:tcPr>
          <w:p w14:paraId="3E2EAC80" w14:textId="77777777" w:rsidR="00243495" w:rsidRDefault="00243495" w:rsidP="00216D0F">
            <w:pPr>
              <w:jc w:val="center"/>
            </w:pPr>
            <w:r>
              <w:t>0,00</w:t>
            </w:r>
          </w:p>
        </w:tc>
        <w:tc>
          <w:tcPr>
            <w:tcW w:w="1296" w:type="dxa"/>
            <w:shd w:val="clear" w:color="auto" w:fill="auto"/>
          </w:tcPr>
          <w:p w14:paraId="1F9C7030" w14:textId="77777777" w:rsidR="00243495" w:rsidRDefault="00243495" w:rsidP="00216D0F">
            <w:pPr>
              <w:jc w:val="center"/>
            </w:pPr>
            <w:r>
              <w:t>0,00</w:t>
            </w:r>
          </w:p>
        </w:tc>
        <w:tc>
          <w:tcPr>
            <w:tcW w:w="1296" w:type="dxa"/>
            <w:shd w:val="clear" w:color="auto" w:fill="auto"/>
          </w:tcPr>
          <w:p w14:paraId="4F889211" w14:textId="77777777" w:rsidR="00243495" w:rsidRDefault="00243495" w:rsidP="00216D0F">
            <w:pPr>
              <w:jc w:val="center"/>
            </w:pPr>
            <w:r>
              <w:t>0,00</w:t>
            </w:r>
          </w:p>
        </w:tc>
        <w:tc>
          <w:tcPr>
            <w:tcW w:w="1296" w:type="dxa"/>
            <w:shd w:val="clear" w:color="auto" w:fill="auto"/>
          </w:tcPr>
          <w:p w14:paraId="45586B98" w14:textId="77777777" w:rsidR="00243495" w:rsidRDefault="00243495" w:rsidP="00216D0F">
            <w:pPr>
              <w:jc w:val="center"/>
            </w:pPr>
            <w:r>
              <w:t>0,00</w:t>
            </w:r>
          </w:p>
        </w:tc>
        <w:tc>
          <w:tcPr>
            <w:tcW w:w="1571" w:type="dxa"/>
            <w:shd w:val="clear" w:color="auto" w:fill="auto"/>
          </w:tcPr>
          <w:p w14:paraId="6C2482C1" w14:textId="77777777" w:rsidR="00243495" w:rsidRDefault="00243495" w:rsidP="00216D0F">
            <w:pPr>
              <w:jc w:val="center"/>
            </w:pPr>
            <w:r>
              <w:t>0,00</w:t>
            </w:r>
          </w:p>
        </w:tc>
        <w:tc>
          <w:tcPr>
            <w:tcW w:w="1843" w:type="dxa"/>
            <w:shd w:val="clear" w:color="auto" w:fill="auto"/>
          </w:tcPr>
          <w:p w14:paraId="4FB90C77" w14:textId="77777777" w:rsidR="00243495" w:rsidRPr="00B9669C" w:rsidRDefault="00243495" w:rsidP="00216D0F">
            <w:pPr>
              <w:jc w:val="center"/>
            </w:pPr>
            <w:r>
              <w:t>100 000,00</w:t>
            </w:r>
          </w:p>
        </w:tc>
      </w:tr>
      <w:tr w:rsidR="00243495" w14:paraId="42D02B9D" w14:textId="77777777" w:rsidTr="00216D0F">
        <w:tc>
          <w:tcPr>
            <w:tcW w:w="4425" w:type="dxa"/>
            <w:shd w:val="clear" w:color="auto" w:fill="auto"/>
          </w:tcPr>
          <w:p w14:paraId="2E0D7AEF" w14:textId="77777777" w:rsidR="00243495" w:rsidRDefault="00243495" w:rsidP="00216D0F">
            <w:pPr>
              <w:tabs>
                <w:tab w:val="left" w:pos="960"/>
              </w:tabs>
            </w:pPr>
            <w:r>
              <w:t>- областной бюджет</w:t>
            </w:r>
          </w:p>
        </w:tc>
        <w:tc>
          <w:tcPr>
            <w:tcW w:w="1415" w:type="dxa"/>
            <w:shd w:val="clear" w:color="auto" w:fill="auto"/>
          </w:tcPr>
          <w:p w14:paraId="56320102" w14:textId="77777777" w:rsidR="00243495" w:rsidRDefault="00243495" w:rsidP="00216D0F">
            <w:pPr>
              <w:jc w:val="center"/>
            </w:pPr>
            <w:r>
              <w:t>0,00</w:t>
            </w:r>
          </w:p>
        </w:tc>
        <w:tc>
          <w:tcPr>
            <w:tcW w:w="1296" w:type="dxa"/>
            <w:shd w:val="clear" w:color="auto" w:fill="auto"/>
          </w:tcPr>
          <w:p w14:paraId="575D8FED" w14:textId="77777777" w:rsidR="00243495" w:rsidRDefault="00243495" w:rsidP="00216D0F">
            <w:pPr>
              <w:jc w:val="center"/>
            </w:pPr>
            <w:r>
              <w:t>0,00</w:t>
            </w:r>
          </w:p>
        </w:tc>
        <w:tc>
          <w:tcPr>
            <w:tcW w:w="1296" w:type="dxa"/>
            <w:shd w:val="clear" w:color="auto" w:fill="auto"/>
          </w:tcPr>
          <w:p w14:paraId="3B676E02" w14:textId="77777777" w:rsidR="00243495" w:rsidRDefault="00243495" w:rsidP="00216D0F">
            <w:pPr>
              <w:jc w:val="center"/>
            </w:pPr>
            <w:r>
              <w:t>0,00</w:t>
            </w:r>
          </w:p>
        </w:tc>
        <w:tc>
          <w:tcPr>
            <w:tcW w:w="1296" w:type="dxa"/>
            <w:shd w:val="clear" w:color="auto" w:fill="auto"/>
          </w:tcPr>
          <w:p w14:paraId="09F426AF" w14:textId="77777777" w:rsidR="00243495" w:rsidRDefault="00243495" w:rsidP="00216D0F">
            <w:pPr>
              <w:jc w:val="center"/>
            </w:pPr>
            <w:r>
              <w:t>0,00</w:t>
            </w:r>
          </w:p>
        </w:tc>
        <w:tc>
          <w:tcPr>
            <w:tcW w:w="1296" w:type="dxa"/>
            <w:shd w:val="clear" w:color="auto" w:fill="auto"/>
          </w:tcPr>
          <w:p w14:paraId="767CC6E3" w14:textId="77777777" w:rsidR="00243495" w:rsidRDefault="00243495" w:rsidP="00216D0F">
            <w:pPr>
              <w:jc w:val="center"/>
            </w:pPr>
            <w:r>
              <w:t>0,00</w:t>
            </w:r>
          </w:p>
        </w:tc>
        <w:tc>
          <w:tcPr>
            <w:tcW w:w="1296" w:type="dxa"/>
            <w:shd w:val="clear" w:color="auto" w:fill="auto"/>
          </w:tcPr>
          <w:p w14:paraId="2BE6DEF6" w14:textId="77777777" w:rsidR="00243495" w:rsidRDefault="00243495" w:rsidP="00216D0F">
            <w:pPr>
              <w:jc w:val="center"/>
            </w:pPr>
            <w:r>
              <w:t>0,00</w:t>
            </w:r>
          </w:p>
        </w:tc>
        <w:tc>
          <w:tcPr>
            <w:tcW w:w="1571" w:type="dxa"/>
            <w:shd w:val="clear" w:color="auto" w:fill="auto"/>
          </w:tcPr>
          <w:p w14:paraId="53045DCE" w14:textId="77777777" w:rsidR="00243495" w:rsidRDefault="00243495" w:rsidP="00216D0F">
            <w:pPr>
              <w:jc w:val="center"/>
            </w:pPr>
            <w:r>
              <w:t>0,00</w:t>
            </w:r>
          </w:p>
        </w:tc>
        <w:tc>
          <w:tcPr>
            <w:tcW w:w="1843" w:type="dxa"/>
            <w:shd w:val="clear" w:color="auto" w:fill="auto"/>
          </w:tcPr>
          <w:p w14:paraId="698F8AE4" w14:textId="77777777" w:rsidR="00243495" w:rsidRPr="00D2127B" w:rsidRDefault="00243495" w:rsidP="00216D0F">
            <w:pPr>
              <w:jc w:val="center"/>
            </w:pPr>
            <w:r w:rsidRPr="00D2127B">
              <w:t>0,00</w:t>
            </w:r>
          </w:p>
        </w:tc>
      </w:tr>
      <w:tr w:rsidR="00243495" w14:paraId="6EE2AD48" w14:textId="77777777" w:rsidTr="00216D0F">
        <w:tc>
          <w:tcPr>
            <w:tcW w:w="4425" w:type="dxa"/>
            <w:shd w:val="clear" w:color="auto" w:fill="auto"/>
          </w:tcPr>
          <w:p w14:paraId="4725F742" w14:textId="77777777" w:rsidR="00243495" w:rsidRDefault="00243495" w:rsidP="00216D0F">
            <w:pPr>
              <w:tabs>
                <w:tab w:val="left" w:pos="960"/>
              </w:tabs>
            </w:pPr>
            <w:r>
              <w:t>- федеральный бюджет</w:t>
            </w:r>
          </w:p>
        </w:tc>
        <w:tc>
          <w:tcPr>
            <w:tcW w:w="1415" w:type="dxa"/>
            <w:shd w:val="clear" w:color="auto" w:fill="auto"/>
          </w:tcPr>
          <w:p w14:paraId="168B74EC" w14:textId="77777777" w:rsidR="00243495" w:rsidRDefault="00243495" w:rsidP="00216D0F">
            <w:pPr>
              <w:jc w:val="center"/>
            </w:pPr>
            <w:r>
              <w:t>0,00</w:t>
            </w:r>
          </w:p>
        </w:tc>
        <w:tc>
          <w:tcPr>
            <w:tcW w:w="1296" w:type="dxa"/>
            <w:shd w:val="clear" w:color="auto" w:fill="auto"/>
          </w:tcPr>
          <w:p w14:paraId="7F114252" w14:textId="77777777" w:rsidR="00243495" w:rsidRDefault="00243495" w:rsidP="00216D0F">
            <w:pPr>
              <w:jc w:val="center"/>
            </w:pPr>
            <w:r>
              <w:t>0,00</w:t>
            </w:r>
          </w:p>
        </w:tc>
        <w:tc>
          <w:tcPr>
            <w:tcW w:w="1296" w:type="dxa"/>
            <w:shd w:val="clear" w:color="auto" w:fill="auto"/>
          </w:tcPr>
          <w:p w14:paraId="542A33A8" w14:textId="77777777" w:rsidR="00243495" w:rsidRDefault="00243495" w:rsidP="00216D0F">
            <w:pPr>
              <w:jc w:val="center"/>
            </w:pPr>
            <w:r>
              <w:t>0,00</w:t>
            </w:r>
          </w:p>
        </w:tc>
        <w:tc>
          <w:tcPr>
            <w:tcW w:w="1296" w:type="dxa"/>
            <w:shd w:val="clear" w:color="auto" w:fill="auto"/>
          </w:tcPr>
          <w:p w14:paraId="720C9536" w14:textId="77777777" w:rsidR="00243495" w:rsidRDefault="00243495" w:rsidP="00216D0F">
            <w:pPr>
              <w:jc w:val="center"/>
            </w:pPr>
            <w:r>
              <w:t>0,00</w:t>
            </w:r>
          </w:p>
        </w:tc>
        <w:tc>
          <w:tcPr>
            <w:tcW w:w="1296" w:type="dxa"/>
            <w:shd w:val="clear" w:color="auto" w:fill="auto"/>
          </w:tcPr>
          <w:p w14:paraId="67C52902" w14:textId="77777777" w:rsidR="00243495" w:rsidRDefault="00243495" w:rsidP="00216D0F">
            <w:pPr>
              <w:jc w:val="center"/>
            </w:pPr>
            <w:r>
              <w:t>0,00</w:t>
            </w:r>
          </w:p>
        </w:tc>
        <w:tc>
          <w:tcPr>
            <w:tcW w:w="1296" w:type="dxa"/>
            <w:shd w:val="clear" w:color="auto" w:fill="auto"/>
          </w:tcPr>
          <w:p w14:paraId="11C31D40" w14:textId="77777777" w:rsidR="00243495" w:rsidRDefault="00243495" w:rsidP="00216D0F">
            <w:pPr>
              <w:jc w:val="center"/>
            </w:pPr>
            <w:r>
              <w:t>0,00</w:t>
            </w:r>
          </w:p>
        </w:tc>
        <w:tc>
          <w:tcPr>
            <w:tcW w:w="1571" w:type="dxa"/>
            <w:shd w:val="clear" w:color="auto" w:fill="auto"/>
          </w:tcPr>
          <w:p w14:paraId="0545ECD5" w14:textId="77777777" w:rsidR="00243495" w:rsidRDefault="00243495" w:rsidP="00216D0F">
            <w:pPr>
              <w:jc w:val="center"/>
            </w:pPr>
            <w:r>
              <w:t>0,00</w:t>
            </w:r>
          </w:p>
        </w:tc>
        <w:tc>
          <w:tcPr>
            <w:tcW w:w="1843" w:type="dxa"/>
            <w:shd w:val="clear" w:color="auto" w:fill="auto"/>
          </w:tcPr>
          <w:p w14:paraId="669B4CEA" w14:textId="77777777" w:rsidR="00243495" w:rsidRPr="00D2127B" w:rsidRDefault="00243495" w:rsidP="00216D0F">
            <w:pPr>
              <w:jc w:val="center"/>
            </w:pPr>
            <w:r w:rsidRPr="00D2127B">
              <w:t>0,00</w:t>
            </w:r>
          </w:p>
        </w:tc>
      </w:tr>
      <w:tr w:rsidR="00243495" w14:paraId="29D05719" w14:textId="77777777" w:rsidTr="00216D0F">
        <w:tc>
          <w:tcPr>
            <w:tcW w:w="4425" w:type="dxa"/>
            <w:shd w:val="clear" w:color="auto" w:fill="auto"/>
          </w:tcPr>
          <w:p w14:paraId="091EA22A" w14:textId="77777777" w:rsidR="00243495" w:rsidRDefault="00243495" w:rsidP="00216D0F">
            <w:pPr>
              <w:tabs>
                <w:tab w:val="left" w:pos="960"/>
              </w:tabs>
            </w:pPr>
            <w:r>
              <w:t>- средства некоммерческих организаций-фондов</w:t>
            </w:r>
          </w:p>
        </w:tc>
        <w:tc>
          <w:tcPr>
            <w:tcW w:w="1415" w:type="dxa"/>
            <w:shd w:val="clear" w:color="auto" w:fill="auto"/>
          </w:tcPr>
          <w:p w14:paraId="773FD43C" w14:textId="77777777" w:rsidR="00243495" w:rsidRDefault="00243495" w:rsidP="00216D0F">
            <w:pPr>
              <w:jc w:val="center"/>
            </w:pPr>
            <w:r>
              <w:t>0,00</w:t>
            </w:r>
          </w:p>
        </w:tc>
        <w:tc>
          <w:tcPr>
            <w:tcW w:w="1296" w:type="dxa"/>
            <w:shd w:val="clear" w:color="auto" w:fill="auto"/>
          </w:tcPr>
          <w:p w14:paraId="66BDFDBA" w14:textId="77777777" w:rsidR="00243495" w:rsidRDefault="00243495" w:rsidP="00216D0F">
            <w:pPr>
              <w:jc w:val="center"/>
            </w:pPr>
            <w:r>
              <w:t>0,00</w:t>
            </w:r>
          </w:p>
        </w:tc>
        <w:tc>
          <w:tcPr>
            <w:tcW w:w="1296" w:type="dxa"/>
            <w:shd w:val="clear" w:color="auto" w:fill="auto"/>
          </w:tcPr>
          <w:p w14:paraId="21BBB332" w14:textId="77777777" w:rsidR="00243495" w:rsidRDefault="00243495" w:rsidP="00216D0F">
            <w:pPr>
              <w:jc w:val="center"/>
            </w:pPr>
            <w:r>
              <w:t>0,00</w:t>
            </w:r>
          </w:p>
        </w:tc>
        <w:tc>
          <w:tcPr>
            <w:tcW w:w="1296" w:type="dxa"/>
            <w:shd w:val="clear" w:color="auto" w:fill="auto"/>
          </w:tcPr>
          <w:p w14:paraId="38D64AD9" w14:textId="77777777" w:rsidR="00243495" w:rsidRDefault="00243495" w:rsidP="00216D0F">
            <w:pPr>
              <w:jc w:val="center"/>
            </w:pPr>
            <w:r>
              <w:t>0,00</w:t>
            </w:r>
          </w:p>
        </w:tc>
        <w:tc>
          <w:tcPr>
            <w:tcW w:w="1296" w:type="dxa"/>
            <w:shd w:val="clear" w:color="auto" w:fill="auto"/>
          </w:tcPr>
          <w:p w14:paraId="10023DD4" w14:textId="77777777" w:rsidR="00243495" w:rsidRDefault="00243495" w:rsidP="00216D0F">
            <w:pPr>
              <w:jc w:val="center"/>
            </w:pPr>
            <w:r>
              <w:t>0,00</w:t>
            </w:r>
          </w:p>
        </w:tc>
        <w:tc>
          <w:tcPr>
            <w:tcW w:w="1296" w:type="dxa"/>
            <w:shd w:val="clear" w:color="auto" w:fill="auto"/>
          </w:tcPr>
          <w:p w14:paraId="410A9D12" w14:textId="77777777" w:rsidR="00243495" w:rsidRDefault="00243495" w:rsidP="00216D0F">
            <w:pPr>
              <w:jc w:val="center"/>
            </w:pPr>
            <w:r>
              <w:t>0,00</w:t>
            </w:r>
          </w:p>
        </w:tc>
        <w:tc>
          <w:tcPr>
            <w:tcW w:w="1571" w:type="dxa"/>
            <w:shd w:val="clear" w:color="auto" w:fill="auto"/>
          </w:tcPr>
          <w:p w14:paraId="4F389813" w14:textId="77777777" w:rsidR="00243495" w:rsidRDefault="00243495" w:rsidP="00216D0F">
            <w:pPr>
              <w:jc w:val="center"/>
            </w:pPr>
            <w:r>
              <w:t>0,00</w:t>
            </w:r>
          </w:p>
        </w:tc>
        <w:tc>
          <w:tcPr>
            <w:tcW w:w="1843" w:type="dxa"/>
            <w:shd w:val="clear" w:color="auto" w:fill="auto"/>
          </w:tcPr>
          <w:p w14:paraId="492EF741" w14:textId="77777777" w:rsidR="00243495" w:rsidRPr="00D2127B" w:rsidRDefault="00243495" w:rsidP="00216D0F">
            <w:pPr>
              <w:jc w:val="center"/>
            </w:pPr>
            <w:r w:rsidRPr="00D2127B">
              <w:t>0,00</w:t>
            </w:r>
          </w:p>
        </w:tc>
      </w:tr>
      <w:tr w:rsidR="00243495" w14:paraId="16D2471B" w14:textId="77777777" w:rsidTr="00216D0F">
        <w:tc>
          <w:tcPr>
            <w:tcW w:w="4425" w:type="dxa"/>
            <w:shd w:val="clear" w:color="auto" w:fill="auto"/>
          </w:tcPr>
          <w:p w14:paraId="38AA35CC" w14:textId="77777777" w:rsidR="00243495" w:rsidRDefault="00243495" w:rsidP="00216D0F">
            <w:pPr>
              <w:tabs>
                <w:tab w:val="left" w:pos="960"/>
              </w:tabs>
            </w:pPr>
            <w:r w:rsidRPr="00AA4287">
              <w:rPr>
                <w:b/>
              </w:rPr>
              <w:t xml:space="preserve">Ведомственный проект «Поддержка </w:t>
            </w:r>
            <w:r>
              <w:rPr>
                <w:b/>
              </w:rPr>
              <w:t xml:space="preserve">и развитие </w:t>
            </w:r>
            <w:r w:rsidRPr="00AA4287">
              <w:rPr>
                <w:b/>
              </w:rPr>
              <w:t xml:space="preserve"> малого и среднего предпринимательства» (всего), в том числе:</w:t>
            </w:r>
          </w:p>
        </w:tc>
        <w:tc>
          <w:tcPr>
            <w:tcW w:w="1415" w:type="dxa"/>
            <w:shd w:val="clear" w:color="auto" w:fill="auto"/>
          </w:tcPr>
          <w:p w14:paraId="74DE932C" w14:textId="77777777" w:rsidR="00243495" w:rsidRPr="00B9669C" w:rsidRDefault="00243495" w:rsidP="00216D0F">
            <w:pPr>
              <w:jc w:val="center"/>
            </w:pPr>
            <w:r>
              <w:t>100 000,00</w:t>
            </w:r>
          </w:p>
        </w:tc>
        <w:tc>
          <w:tcPr>
            <w:tcW w:w="1296" w:type="dxa"/>
            <w:shd w:val="clear" w:color="auto" w:fill="auto"/>
          </w:tcPr>
          <w:p w14:paraId="19C0E471" w14:textId="77777777" w:rsidR="00243495" w:rsidRDefault="00243495" w:rsidP="00216D0F">
            <w:pPr>
              <w:jc w:val="center"/>
            </w:pPr>
            <w:r>
              <w:t>0,00</w:t>
            </w:r>
          </w:p>
        </w:tc>
        <w:tc>
          <w:tcPr>
            <w:tcW w:w="1296" w:type="dxa"/>
            <w:shd w:val="clear" w:color="auto" w:fill="auto"/>
          </w:tcPr>
          <w:p w14:paraId="1808746E" w14:textId="77777777" w:rsidR="00243495" w:rsidRDefault="00243495" w:rsidP="00216D0F">
            <w:pPr>
              <w:jc w:val="center"/>
            </w:pPr>
            <w:r>
              <w:t>0,00</w:t>
            </w:r>
          </w:p>
        </w:tc>
        <w:tc>
          <w:tcPr>
            <w:tcW w:w="1296" w:type="dxa"/>
            <w:shd w:val="clear" w:color="auto" w:fill="auto"/>
          </w:tcPr>
          <w:p w14:paraId="17676E57" w14:textId="77777777" w:rsidR="00243495" w:rsidRDefault="00243495" w:rsidP="00216D0F">
            <w:pPr>
              <w:jc w:val="center"/>
            </w:pPr>
            <w:r>
              <w:t>0,00</w:t>
            </w:r>
          </w:p>
        </w:tc>
        <w:tc>
          <w:tcPr>
            <w:tcW w:w="1296" w:type="dxa"/>
            <w:shd w:val="clear" w:color="auto" w:fill="auto"/>
          </w:tcPr>
          <w:p w14:paraId="7600B2EE" w14:textId="77777777" w:rsidR="00243495" w:rsidRDefault="00243495" w:rsidP="00216D0F">
            <w:pPr>
              <w:jc w:val="center"/>
            </w:pPr>
            <w:r>
              <w:t>0,00</w:t>
            </w:r>
          </w:p>
        </w:tc>
        <w:tc>
          <w:tcPr>
            <w:tcW w:w="1296" w:type="dxa"/>
            <w:shd w:val="clear" w:color="auto" w:fill="auto"/>
          </w:tcPr>
          <w:p w14:paraId="13DD3E90" w14:textId="77777777" w:rsidR="00243495" w:rsidRDefault="00243495" w:rsidP="00216D0F">
            <w:pPr>
              <w:jc w:val="center"/>
            </w:pPr>
            <w:r>
              <w:t>0,00</w:t>
            </w:r>
          </w:p>
        </w:tc>
        <w:tc>
          <w:tcPr>
            <w:tcW w:w="1571" w:type="dxa"/>
            <w:shd w:val="clear" w:color="auto" w:fill="auto"/>
          </w:tcPr>
          <w:p w14:paraId="29B5D595" w14:textId="77777777" w:rsidR="00243495" w:rsidRDefault="00243495" w:rsidP="00216D0F">
            <w:pPr>
              <w:jc w:val="center"/>
            </w:pPr>
            <w:r>
              <w:t>0,00</w:t>
            </w:r>
          </w:p>
        </w:tc>
        <w:tc>
          <w:tcPr>
            <w:tcW w:w="1843" w:type="dxa"/>
            <w:shd w:val="clear" w:color="auto" w:fill="auto"/>
          </w:tcPr>
          <w:p w14:paraId="3FCF829B" w14:textId="77777777" w:rsidR="00243495" w:rsidRPr="00B9669C" w:rsidRDefault="00243495" w:rsidP="00216D0F">
            <w:pPr>
              <w:jc w:val="center"/>
            </w:pPr>
            <w:r>
              <w:t>100 000,00</w:t>
            </w:r>
          </w:p>
        </w:tc>
      </w:tr>
      <w:tr w:rsidR="00243495" w14:paraId="61558FA0" w14:textId="77777777" w:rsidTr="00216D0F">
        <w:tc>
          <w:tcPr>
            <w:tcW w:w="4425" w:type="dxa"/>
            <w:shd w:val="clear" w:color="auto" w:fill="auto"/>
          </w:tcPr>
          <w:p w14:paraId="1BFEA5A3" w14:textId="77777777" w:rsidR="00243495" w:rsidRPr="00B9669C" w:rsidRDefault="00243495" w:rsidP="00216D0F">
            <w:r>
              <w:t>- бюджетные ассигнования, всего в том числе:</w:t>
            </w:r>
          </w:p>
        </w:tc>
        <w:tc>
          <w:tcPr>
            <w:tcW w:w="1415" w:type="dxa"/>
            <w:shd w:val="clear" w:color="auto" w:fill="auto"/>
          </w:tcPr>
          <w:p w14:paraId="132514FE" w14:textId="77777777" w:rsidR="00243495" w:rsidRPr="00B9669C" w:rsidRDefault="00243495" w:rsidP="00216D0F">
            <w:pPr>
              <w:jc w:val="center"/>
            </w:pPr>
            <w:r>
              <w:t>100 000,00</w:t>
            </w:r>
          </w:p>
        </w:tc>
        <w:tc>
          <w:tcPr>
            <w:tcW w:w="1296" w:type="dxa"/>
            <w:shd w:val="clear" w:color="auto" w:fill="auto"/>
          </w:tcPr>
          <w:p w14:paraId="10A2FF49" w14:textId="77777777" w:rsidR="00243495" w:rsidRDefault="00243495" w:rsidP="00216D0F">
            <w:pPr>
              <w:jc w:val="center"/>
            </w:pPr>
            <w:r>
              <w:t>0,00</w:t>
            </w:r>
          </w:p>
        </w:tc>
        <w:tc>
          <w:tcPr>
            <w:tcW w:w="1296" w:type="dxa"/>
            <w:shd w:val="clear" w:color="auto" w:fill="auto"/>
          </w:tcPr>
          <w:p w14:paraId="58285109" w14:textId="77777777" w:rsidR="00243495" w:rsidRDefault="00243495" w:rsidP="00216D0F">
            <w:pPr>
              <w:jc w:val="center"/>
            </w:pPr>
            <w:r>
              <w:t>0,00</w:t>
            </w:r>
          </w:p>
        </w:tc>
        <w:tc>
          <w:tcPr>
            <w:tcW w:w="1296" w:type="dxa"/>
            <w:shd w:val="clear" w:color="auto" w:fill="auto"/>
          </w:tcPr>
          <w:p w14:paraId="1DB9A4FB" w14:textId="77777777" w:rsidR="00243495" w:rsidRDefault="00243495" w:rsidP="00216D0F">
            <w:pPr>
              <w:jc w:val="center"/>
            </w:pPr>
            <w:r>
              <w:t>0,00</w:t>
            </w:r>
          </w:p>
        </w:tc>
        <w:tc>
          <w:tcPr>
            <w:tcW w:w="1296" w:type="dxa"/>
            <w:shd w:val="clear" w:color="auto" w:fill="auto"/>
          </w:tcPr>
          <w:p w14:paraId="75FAFB6F" w14:textId="77777777" w:rsidR="00243495" w:rsidRDefault="00243495" w:rsidP="00216D0F">
            <w:pPr>
              <w:jc w:val="center"/>
            </w:pPr>
            <w:r>
              <w:t>0,00</w:t>
            </w:r>
          </w:p>
        </w:tc>
        <w:tc>
          <w:tcPr>
            <w:tcW w:w="1296" w:type="dxa"/>
            <w:shd w:val="clear" w:color="auto" w:fill="auto"/>
          </w:tcPr>
          <w:p w14:paraId="388CD1C1" w14:textId="77777777" w:rsidR="00243495" w:rsidRDefault="00243495" w:rsidP="00216D0F">
            <w:pPr>
              <w:jc w:val="center"/>
            </w:pPr>
            <w:r>
              <w:t>0,00</w:t>
            </w:r>
          </w:p>
        </w:tc>
        <w:tc>
          <w:tcPr>
            <w:tcW w:w="1571" w:type="dxa"/>
            <w:shd w:val="clear" w:color="auto" w:fill="auto"/>
          </w:tcPr>
          <w:p w14:paraId="0D57997B" w14:textId="77777777" w:rsidR="00243495" w:rsidRDefault="00243495" w:rsidP="00216D0F">
            <w:pPr>
              <w:jc w:val="center"/>
            </w:pPr>
            <w:r>
              <w:t>0,00</w:t>
            </w:r>
          </w:p>
        </w:tc>
        <w:tc>
          <w:tcPr>
            <w:tcW w:w="1843" w:type="dxa"/>
            <w:shd w:val="clear" w:color="auto" w:fill="auto"/>
          </w:tcPr>
          <w:p w14:paraId="74A7B848" w14:textId="77777777" w:rsidR="00243495" w:rsidRPr="00B9669C" w:rsidRDefault="00243495" w:rsidP="00216D0F">
            <w:pPr>
              <w:jc w:val="center"/>
            </w:pPr>
            <w:r>
              <w:t>100 000,00</w:t>
            </w:r>
          </w:p>
        </w:tc>
      </w:tr>
      <w:tr w:rsidR="00243495" w14:paraId="2ABB698A" w14:textId="77777777" w:rsidTr="00216D0F">
        <w:tc>
          <w:tcPr>
            <w:tcW w:w="4425" w:type="dxa"/>
            <w:shd w:val="clear" w:color="auto" w:fill="auto"/>
          </w:tcPr>
          <w:p w14:paraId="2A73D580" w14:textId="77777777" w:rsidR="00243495" w:rsidRPr="00B9669C" w:rsidRDefault="00243495" w:rsidP="00216D0F">
            <w:pPr>
              <w:tabs>
                <w:tab w:val="left" w:pos="960"/>
              </w:tabs>
            </w:pPr>
            <w:r>
              <w:t>- бюджет Комсомольского муниципального района</w:t>
            </w:r>
          </w:p>
        </w:tc>
        <w:tc>
          <w:tcPr>
            <w:tcW w:w="1415" w:type="dxa"/>
            <w:shd w:val="clear" w:color="auto" w:fill="auto"/>
          </w:tcPr>
          <w:p w14:paraId="38D26A50" w14:textId="77777777" w:rsidR="00243495" w:rsidRPr="00B9669C" w:rsidRDefault="00243495" w:rsidP="00216D0F">
            <w:pPr>
              <w:jc w:val="center"/>
            </w:pPr>
            <w:r>
              <w:t>100 000,00</w:t>
            </w:r>
          </w:p>
        </w:tc>
        <w:tc>
          <w:tcPr>
            <w:tcW w:w="1296" w:type="dxa"/>
            <w:shd w:val="clear" w:color="auto" w:fill="auto"/>
          </w:tcPr>
          <w:p w14:paraId="7B455E98" w14:textId="77777777" w:rsidR="00243495" w:rsidRDefault="00243495" w:rsidP="00216D0F">
            <w:pPr>
              <w:jc w:val="center"/>
            </w:pPr>
            <w:r>
              <w:t>0,00</w:t>
            </w:r>
          </w:p>
        </w:tc>
        <w:tc>
          <w:tcPr>
            <w:tcW w:w="1296" w:type="dxa"/>
            <w:shd w:val="clear" w:color="auto" w:fill="auto"/>
          </w:tcPr>
          <w:p w14:paraId="2F4ADDC3" w14:textId="77777777" w:rsidR="00243495" w:rsidRDefault="00243495" w:rsidP="00216D0F">
            <w:pPr>
              <w:jc w:val="center"/>
            </w:pPr>
            <w:r>
              <w:t>0,00</w:t>
            </w:r>
          </w:p>
        </w:tc>
        <w:tc>
          <w:tcPr>
            <w:tcW w:w="1296" w:type="dxa"/>
            <w:shd w:val="clear" w:color="auto" w:fill="auto"/>
          </w:tcPr>
          <w:p w14:paraId="662A5515" w14:textId="77777777" w:rsidR="00243495" w:rsidRDefault="00243495" w:rsidP="00216D0F">
            <w:pPr>
              <w:jc w:val="center"/>
            </w:pPr>
            <w:r>
              <w:t>0,00</w:t>
            </w:r>
          </w:p>
        </w:tc>
        <w:tc>
          <w:tcPr>
            <w:tcW w:w="1296" w:type="dxa"/>
            <w:shd w:val="clear" w:color="auto" w:fill="auto"/>
          </w:tcPr>
          <w:p w14:paraId="010EFF45" w14:textId="77777777" w:rsidR="00243495" w:rsidRDefault="00243495" w:rsidP="00216D0F">
            <w:pPr>
              <w:jc w:val="center"/>
            </w:pPr>
            <w:r>
              <w:t>0,00</w:t>
            </w:r>
          </w:p>
        </w:tc>
        <w:tc>
          <w:tcPr>
            <w:tcW w:w="1296" w:type="dxa"/>
            <w:shd w:val="clear" w:color="auto" w:fill="auto"/>
          </w:tcPr>
          <w:p w14:paraId="3763981D" w14:textId="77777777" w:rsidR="00243495" w:rsidRDefault="00243495" w:rsidP="00216D0F">
            <w:pPr>
              <w:jc w:val="center"/>
            </w:pPr>
            <w:r>
              <w:t>0,00</w:t>
            </w:r>
          </w:p>
        </w:tc>
        <w:tc>
          <w:tcPr>
            <w:tcW w:w="1571" w:type="dxa"/>
            <w:shd w:val="clear" w:color="auto" w:fill="auto"/>
          </w:tcPr>
          <w:p w14:paraId="02CF6429" w14:textId="77777777" w:rsidR="00243495" w:rsidRDefault="00243495" w:rsidP="00216D0F">
            <w:pPr>
              <w:jc w:val="center"/>
            </w:pPr>
            <w:r>
              <w:t>0,00</w:t>
            </w:r>
          </w:p>
        </w:tc>
        <w:tc>
          <w:tcPr>
            <w:tcW w:w="1843" w:type="dxa"/>
            <w:shd w:val="clear" w:color="auto" w:fill="auto"/>
          </w:tcPr>
          <w:p w14:paraId="69422CBE" w14:textId="77777777" w:rsidR="00243495" w:rsidRPr="00B9669C" w:rsidRDefault="00243495" w:rsidP="00216D0F">
            <w:pPr>
              <w:jc w:val="center"/>
            </w:pPr>
            <w:r>
              <w:t>100 000,00</w:t>
            </w:r>
          </w:p>
        </w:tc>
      </w:tr>
      <w:tr w:rsidR="00243495" w14:paraId="018E2670" w14:textId="77777777" w:rsidTr="00216D0F">
        <w:tc>
          <w:tcPr>
            <w:tcW w:w="4425" w:type="dxa"/>
            <w:shd w:val="clear" w:color="auto" w:fill="auto"/>
          </w:tcPr>
          <w:p w14:paraId="72CCAEEB" w14:textId="77777777" w:rsidR="00243495" w:rsidRDefault="00243495" w:rsidP="00216D0F">
            <w:pPr>
              <w:tabs>
                <w:tab w:val="left" w:pos="960"/>
              </w:tabs>
            </w:pPr>
            <w:r>
              <w:t>- областной бюджет</w:t>
            </w:r>
          </w:p>
        </w:tc>
        <w:tc>
          <w:tcPr>
            <w:tcW w:w="1415" w:type="dxa"/>
            <w:shd w:val="clear" w:color="auto" w:fill="auto"/>
          </w:tcPr>
          <w:p w14:paraId="315F5AC5" w14:textId="77777777" w:rsidR="00243495" w:rsidRDefault="00243495" w:rsidP="00216D0F">
            <w:pPr>
              <w:jc w:val="center"/>
            </w:pPr>
            <w:r>
              <w:t>0,00</w:t>
            </w:r>
          </w:p>
        </w:tc>
        <w:tc>
          <w:tcPr>
            <w:tcW w:w="1296" w:type="dxa"/>
            <w:shd w:val="clear" w:color="auto" w:fill="auto"/>
          </w:tcPr>
          <w:p w14:paraId="3229F289" w14:textId="77777777" w:rsidR="00243495" w:rsidRDefault="00243495" w:rsidP="00216D0F">
            <w:pPr>
              <w:jc w:val="center"/>
            </w:pPr>
            <w:r>
              <w:t>0,00</w:t>
            </w:r>
          </w:p>
        </w:tc>
        <w:tc>
          <w:tcPr>
            <w:tcW w:w="1296" w:type="dxa"/>
            <w:shd w:val="clear" w:color="auto" w:fill="auto"/>
          </w:tcPr>
          <w:p w14:paraId="0E4A49BD" w14:textId="77777777" w:rsidR="00243495" w:rsidRDefault="00243495" w:rsidP="00216D0F">
            <w:pPr>
              <w:jc w:val="center"/>
            </w:pPr>
            <w:r>
              <w:t>0,00</w:t>
            </w:r>
          </w:p>
        </w:tc>
        <w:tc>
          <w:tcPr>
            <w:tcW w:w="1296" w:type="dxa"/>
            <w:shd w:val="clear" w:color="auto" w:fill="auto"/>
          </w:tcPr>
          <w:p w14:paraId="52FB9493" w14:textId="77777777" w:rsidR="00243495" w:rsidRDefault="00243495" w:rsidP="00216D0F">
            <w:pPr>
              <w:jc w:val="center"/>
            </w:pPr>
            <w:r>
              <w:t>0,00</w:t>
            </w:r>
          </w:p>
        </w:tc>
        <w:tc>
          <w:tcPr>
            <w:tcW w:w="1296" w:type="dxa"/>
            <w:shd w:val="clear" w:color="auto" w:fill="auto"/>
          </w:tcPr>
          <w:p w14:paraId="187FBF18" w14:textId="77777777" w:rsidR="00243495" w:rsidRDefault="00243495" w:rsidP="00216D0F">
            <w:pPr>
              <w:jc w:val="center"/>
            </w:pPr>
            <w:r>
              <w:t>0,00</w:t>
            </w:r>
          </w:p>
        </w:tc>
        <w:tc>
          <w:tcPr>
            <w:tcW w:w="1296" w:type="dxa"/>
            <w:shd w:val="clear" w:color="auto" w:fill="auto"/>
          </w:tcPr>
          <w:p w14:paraId="77D2C093" w14:textId="77777777" w:rsidR="00243495" w:rsidRDefault="00243495" w:rsidP="00216D0F">
            <w:pPr>
              <w:jc w:val="center"/>
            </w:pPr>
            <w:r>
              <w:t>0,00</w:t>
            </w:r>
          </w:p>
        </w:tc>
        <w:tc>
          <w:tcPr>
            <w:tcW w:w="1571" w:type="dxa"/>
            <w:shd w:val="clear" w:color="auto" w:fill="auto"/>
          </w:tcPr>
          <w:p w14:paraId="6B32C4D4" w14:textId="77777777" w:rsidR="00243495" w:rsidRDefault="00243495" w:rsidP="00216D0F">
            <w:pPr>
              <w:jc w:val="center"/>
            </w:pPr>
            <w:r>
              <w:t>0,00</w:t>
            </w:r>
          </w:p>
        </w:tc>
        <w:tc>
          <w:tcPr>
            <w:tcW w:w="1843" w:type="dxa"/>
            <w:shd w:val="clear" w:color="auto" w:fill="auto"/>
          </w:tcPr>
          <w:p w14:paraId="15B5FBEB" w14:textId="77777777" w:rsidR="00243495" w:rsidRDefault="00243495" w:rsidP="00216D0F">
            <w:pPr>
              <w:jc w:val="center"/>
            </w:pPr>
            <w:r>
              <w:t>0,00</w:t>
            </w:r>
          </w:p>
        </w:tc>
      </w:tr>
      <w:tr w:rsidR="00243495" w14:paraId="76FE7979" w14:textId="77777777" w:rsidTr="00216D0F">
        <w:tc>
          <w:tcPr>
            <w:tcW w:w="4425" w:type="dxa"/>
            <w:shd w:val="clear" w:color="auto" w:fill="auto"/>
          </w:tcPr>
          <w:p w14:paraId="456555C7" w14:textId="77777777" w:rsidR="00243495" w:rsidRDefault="00243495" w:rsidP="00216D0F">
            <w:pPr>
              <w:tabs>
                <w:tab w:val="left" w:pos="960"/>
              </w:tabs>
            </w:pPr>
            <w:r>
              <w:t>- федеральный бюджет</w:t>
            </w:r>
          </w:p>
        </w:tc>
        <w:tc>
          <w:tcPr>
            <w:tcW w:w="1415" w:type="dxa"/>
            <w:shd w:val="clear" w:color="auto" w:fill="auto"/>
          </w:tcPr>
          <w:p w14:paraId="5B988AE2" w14:textId="77777777" w:rsidR="00243495" w:rsidRDefault="00243495" w:rsidP="00216D0F">
            <w:pPr>
              <w:jc w:val="center"/>
            </w:pPr>
            <w:r>
              <w:t>0,00</w:t>
            </w:r>
          </w:p>
        </w:tc>
        <w:tc>
          <w:tcPr>
            <w:tcW w:w="1296" w:type="dxa"/>
            <w:shd w:val="clear" w:color="auto" w:fill="auto"/>
          </w:tcPr>
          <w:p w14:paraId="0614F25F" w14:textId="77777777" w:rsidR="00243495" w:rsidRDefault="00243495" w:rsidP="00216D0F">
            <w:pPr>
              <w:jc w:val="center"/>
            </w:pPr>
            <w:r>
              <w:t>0,00</w:t>
            </w:r>
          </w:p>
        </w:tc>
        <w:tc>
          <w:tcPr>
            <w:tcW w:w="1296" w:type="dxa"/>
            <w:shd w:val="clear" w:color="auto" w:fill="auto"/>
          </w:tcPr>
          <w:p w14:paraId="6CA2DA0F" w14:textId="77777777" w:rsidR="00243495" w:rsidRDefault="00243495" w:rsidP="00216D0F">
            <w:pPr>
              <w:jc w:val="center"/>
            </w:pPr>
            <w:r>
              <w:t>0,00</w:t>
            </w:r>
          </w:p>
        </w:tc>
        <w:tc>
          <w:tcPr>
            <w:tcW w:w="1296" w:type="dxa"/>
            <w:shd w:val="clear" w:color="auto" w:fill="auto"/>
          </w:tcPr>
          <w:p w14:paraId="3E947074" w14:textId="77777777" w:rsidR="00243495" w:rsidRDefault="00243495" w:rsidP="00216D0F">
            <w:pPr>
              <w:jc w:val="center"/>
            </w:pPr>
            <w:r>
              <w:t>0,00</w:t>
            </w:r>
          </w:p>
        </w:tc>
        <w:tc>
          <w:tcPr>
            <w:tcW w:w="1296" w:type="dxa"/>
            <w:shd w:val="clear" w:color="auto" w:fill="auto"/>
          </w:tcPr>
          <w:p w14:paraId="5FAAE77B" w14:textId="77777777" w:rsidR="00243495" w:rsidRDefault="00243495" w:rsidP="00216D0F">
            <w:pPr>
              <w:jc w:val="center"/>
            </w:pPr>
            <w:r>
              <w:t>0,00</w:t>
            </w:r>
          </w:p>
        </w:tc>
        <w:tc>
          <w:tcPr>
            <w:tcW w:w="1296" w:type="dxa"/>
            <w:shd w:val="clear" w:color="auto" w:fill="auto"/>
          </w:tcPr>
          <w:p w14:paraId="3A7F559E" w14:textId="77777777" w:rsidR="00243495" w:rsidRDefault="00243495" w:rsidP="00216D0F">
            <w:pPr>
              <w:jc w:val="center"/>
            </w:pPr>
            <w:r>
              <w:t>0,00</w:t>
            </w:r>
          </w:p>
        </w:tc>
        <w:tc>
          <w:tcPr>
            <w:tcW w:w="1571" w:type="dxa"/>
            <w:shd w:val="clear" w:color="auto" w:fill="auto"/>
          </w:tcPr>
          <w:p w14:paraId="42045282" w14:textId="77777777" w:rsidR="00243495" w:rsidRDefault="00243495" w:rsidP="00216D0F">
            <w:pPr>
              <w:jc w:val="center"/>
            </w:pPr>
            <w:r>
              <w:t>0,00</w:t>
            </w:r>
          </w:p>
        </w:tc>
        <w:tc>
          <w:tcPr>
            <w:tcW w:w="1843" w:type="dxa"/>
            <w:shd w:val="clear" w:color="auto" w:fill="auto"/>
          </w:tcPr>
          <w:p w14:paraId="3ADE2356" w14:textId="77777777" w:rsidR="00243495" w:rsidRDefault="00243495" w:rsidP="00216D0F">
            <w:pPr>
              <w:jc w:val="center"/>
            </w:pPr>
            <w:r>
              <w:t>0,00</w:t>
            </w:r>
          </w:p>
        </w:tc>
      </w:tr>
      <w:tr w:rsidR="00243495" w14:paraId="1844A6ED" w14:textId="77777777" w:rsidTr="00216D0F">
        <w:tc>
          <w:tcPr>
            <w:tcW w:w="4425" w:type="dxa"/>
            <w:shd w:val="clear" w:color="auto" w:fill="auto"/>
          </w:tcPr>
          <w:p w14:paraId="1B8711FE" w14:textId="77777777" w:rsidR="00243495" w:rsidRDefault="00243495" w:rsidP="00216D0F">
            <w:pPr>
              <w:tabs>
                <w:tab w:val="left" w:pos="960"/>
              </w:tabs>
            </w:pPr>
            <w:r>
              <w:t>- средства некоммерческих организаций-фондов</w:t>
            </w:r>
          </w:p>
        </w:tc>
        <w:tc>
          <w:tcPr>
            <w:tcW w:w="1415" w:type="dxa"/>
            <w:shd w:val="clear" w:color="auto" w:fill="auto"/>
          </w:tcPr>
          <w:p w14:paraId="27C9FAA4" w14:textId="77777777" w:rsidR="00243495" w:rsidRDefault="00243495" w:rsidP="00216D0F">
            <w:pPr>
              <w:jc w:val="center"/>
            </w:pPr>
            <w:r>
              <w:t>0,00</w:t>
            </w:r>
          </w:p>
        </w:tc>
        <w:tc>
          <w:tcPr>
            <w:tcW w:w="1296" w:type="dxa"/>
            <w:shd w:val="clear" w:color="auto" w:fill="auto"/>
          </w:tcPr>
          <w:p w14:paraId="0AA1365B" w14:textId="77777777" w:rsidR="00243495" w:rsidRDefault="00243495" w:rsidP="00216D0F">
            <w:pPr>
              <w:jc w:val="center"/>
            </w:pPr>
            <w:r>
              <w:t>0,00</w:t>
            </w:r>
          </w:p>
        </w:tc>
        <w:tc>
          <w:tcPr>
            <w:tcW w:w="1296" w:type="dxa"/>
            <w:shd w:val="clear" w:color="auto" w:fill="auto"/>
          </w:tcPr>
          <w:p w14:paraId="65AEED30" w14:textId="77777777" w:rsidR="00243495" w:rsidRDefault="00243495" w:rsidP="00216D0F">
            <w:pPr>
              <w:jc w:val="center"/>
            </w:pPr>
            <w:r>
              <w:t>0,00</w:t>
            </w:r>
          </w:p>
        </w:tc>
        <w:tc>
          <w:tcPr>
            <w:tcW w:w="1296" w:type="dxa"/>
            <w:shd w:val="clear" w:color="auto" w:fill="auto"/>
          </w:tcPr>
          <w:p w14:paraId="02CE4A1F" w14:textId="77777777" w:rsidR="00243495" w:rsidRDefault="00243495" w:rsidP="00216D0F">
            <w:pPr>
              <w:jc w:val="center"/>
            </w:pPr>
            <w:r>
              <w:t>0,00</w:t>
            </w:r>
          </w:p>
        </w:tc>
        <w:tc>
          <w:tcPr>
            <w:tcW w:w="1296" w:type="dxa"/>
            <w:shd w:val="clear" w:color="auto" w:fill="auto"/>
          </w:tcPr>
          <w:p w14:paraId="3EFE2828" w14:textId="77777777" w:rsidR="00243495" w:rsidRDefault="00243495" w:rsidP="00216D0F">
            <w:pPr>
              <w:jc w:val="center"/>
            </w:pPr>
            <w:r>
              <w:t>0,00</w:t>
            </w:r>
          </w:p>
        </w:tc>
        <w:tc>
          <w:tcPr>
            <w:tcW w:w="1296" w:type="dxa"/>
            <w:shd w:val="clear" w:color="auto" w:fill="auto"/>
          </w:tcPr>
          <w:p w14:paraId="37575668" w14:textId="77777777" w:rsidR="00243495" w:rsidRDefault="00243495" w:rsidP="00216D0F">
            <w:pPr>
              <w:jc w:val="center"/>
            </w:pPr>
            <w:r>
              <w:t>0,00</w:t>
            </w:r>
          </w:p>
        </w:tc>
        <w:tc>
          <w:tcPr>
            <w:tcW w:w="1571" w:type="dxa"/>
            <w:shd w:val="clear" w:color="auto" w:fill="auto"/>
          </w:tcPr>
          <w:p w14:paraId="2C9AB663" w14:textId="77777777" w:rsidR="00243495" w:rsidRDefault="00243495" w:rsidP="00216D0F">
            <w:pPr>
              <w:jc w:val="center"/>
            </w:pPr>
            <w:r>
              <w:t>0,00</w:t>
            </w:r>
          </w:p>
        </w:tc>
        <w:tc>
          <w:tcPr>
            <w:tcW w:w="1843" w:type="dxa"/>
            <w:shd w:val="clear" w:color="auto" w:fill="auto"/>
          </w:tcPr>
          <w:p w14:paraId="4653CF4D" w14:textId="77777777" w:rsidR="00243495" w:rsidRDefault="00243495" w:rsidP="00216D0F">
            <w:pPr>
              <w:jc w:val="center"/>
            </w:pPr>
            <w:r>
              <w:t>0,00</w:t>
            </w:r>
          </w:p>
        </w:tc>
      </w:tr>
    </w:tbl>
    <w:p w14:paraId="1CC47F6F" w14:textId="77777777" w:rsidR="00243495" w:rsidRPr="00B9669C" w:rsidRDefault="00243495" w:rsidP="00243495">
      <w:pPr>
        <w:jc w:val="center"/>
        <w:rPr>
          <w:b/>
          <w:sz w:val="28"/>
          <w:szCs w:val="28"/>
        </w:rPr>
      </w:pPr>
    </w:p>
    <w:p w14:paraId="395974AE" w14:textId="77777777" w:rsidR="00243495" w:rsidRDefault="00243495" w:rsidP="00243495">
      <w:pPr>
        <w:tabs>
          <w:tab w:val="left" w:pos="1065"/>
        </w:tabs>
        <w:jc w:val="both"/>
        <w:rPr>
          <w:sz w:val="28"/>
          <w:szCs w:val="28"/>
        </w:rPr>
      </w:pPr>
    </w:p>
    <w:p w14:paraId="37DE0942" w14:textId="77777777" w:rsidR="00243495" w:rsidRDefault="00243495" w:rsidP="00243495">
      <w:pPr>
        <w:tabs>
          <w:tab w:val="left" w:pos="1065"/>
        </w:tabs>
        <w:jc w:val="both"/>
        <w:rPr>
          <w:sz w:val="28"/>
          <w:szCs w:val="28"/>
        </w:rPr>
      </w:pPr>
    </w:p>
    <w:p w14:paraId="5C15FED8" w14:textId="77777777" w:rsidR="00243495" w:rsidRDefault="00243495" w:rsidP="00243495">
      <w:pPr>
        <w:tabs>
          <w:tab w:val="left" w:pos="1065"/>
        </w:tabs>
        <w:jc w:val="both"/>
        <w:rPr>
          <w:sz w:val="28"/>
          <w:szCs w:val="28"/>
        </w:rPr>
      </w:pPr>
    </w:p>
    <w:p w14:paraId="52DE8473" w14:textId="77777777" w:rsidR="00243495" w:rsidRDefault="00243495" w:rsidP="00243495">
      <w:pPr>
        <w:jc w:val="center"/>
        <w:rPr>
          <w:b/>
          <w:sz w:val="28"/>
          <w:szCs w:val="28"/>
        </w:rPr>
      </w:pPr>
      <w:r w:rsidRPr="00993FEE">
        <w:rPr>
          <w:b/>
          <w:sz w:val="28"/>
          <w:szCs w:val="28"/>
        </w:rPr>
        <w:t xml:space="preserve">5.Сведения о порядке сбора информации и методика расчета показателя муниципальной программы </w:t>
      </w:r>
    </w:p>
    <w:p w14:paraId="3D8C23C4" w14:textId="77777777" w:rsidR="00243495" w:rsidRDefault="00243495" w:rsidP="00243495">
      <w:pPr>
        <w:jc w:val="center"/>
        <w:rPr>
          <w:b/>
          <w:sz w:val="28"/>
          <w:szCs w:val="28"/>
        </w:rPr>
      </w:pPr>
      <w:r w:rsidRPr="00993FEE">
        <w:rPr>
          <w:b/>
          <w:sz w:val="28"/>
          <w:szCs w:val="28"/>
        </w:rPr>
        <w:t>«Развитие экономики Комсомольского муниципального района»</w:t>
      </w:r>
    </w:p>
    <w:p w14:paraId="4444F6F0" w14:textId="77777777" w:rsidR="00243495" w:rsidRPr="00993FEE" w:rsidRDefault="00243495" w:rsidP="00243495">
      <w:pPr>
        <w:tabs>
          <w:tab w:val="left" w:pos="4260"/>
        </w:tabs>
        <w:rPr>
          <w:sz w:val="28"/>
          <w:szCs w:val="28"/>
        </w:rPr>
      </w:pPr>
      <w:r>
        <w:rPr>
          <w:sz w:val="28"/>
          <w:szCs w:val="28"/>
        </w:rPr>
        <w:tab/>
      </w:r>
    </w:p>
    <w:tbl>
      <w:tblPr>
        <w:tblW w:w="15745" w:type="dxa"/>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1418"/>
        <w:gridCol w:w="1275"/>
        <w:gridCol w:w="1418"/>
        <w:gridCol w:w="2410"/>
        <w:gridCol w:w="1559"/>
        <w:gridCol w:w="1984"/>
        <w:gridCol w:w="1276"/>
        <w:gridCol w:w="1134"/>
        <w:gridCol w:w="1134"/>
        <w:gridCol w:w="1559"/>
      </w:tblGrid>
      <w:tr w:rsidR="00243495" w14:paraId="5BD42207" w14:textId="77777777" w:rsidTr="00216D0F">
        <w:tc>
          <w:tcPr>
            <w:tcW w:w="578" w:type="dxa"/>
            <w:shd w:val="clear" w:color="auto" w:fill="auto"/>
          </w:tcPr>
          <w:p w14:paraId="24C21BC6" w14:textId="77777777" w:rsidR="00243495" w:rsidRPr="00AA4287" w:rsidRDefault="00243495" w:rsidP="00216D0F">
            <w:pPr>
              <w:tabs>
                <w:tab w:val="left" w:pos="4260"/>
              </w:tabs>
              <w:jc w:val="center"/>
              <w:rPr>
                <w:b/>
              </w:rPr>
            </w:pPr>
            <w:r w:rsidRPr="00AA4287">
              <w:rPr>
                <w:b/>
              </w:rPr>
              <w:t xml:space="preserve">№ </w:t>
            </w:r>
            <w:r w:rsidRPr="00AA4287">
              <w:rPr>
                <w:b/>
              </w:rPr>
              <w:lastRenderedPageBreak/>
              <w:t>п/п</w:t>
            </w:r>
          </w:p>
        </w:tc>
        <w:tc>
          <w:tcPr>
            <w:tcW w:w="1418" w:type="dxa"/>
            <w:shd w:val="clear" w:color="auto" w:fill="auto"/>
          </w:tcPr>
          <w:p w14:paraId="45B03274" w14:textId="77777777" w:rsidR="00243495" w:rsidRPr="00AA4287" w:rsidRDefault="00243495" w:rsidP="00216D0F">
            <w:pPr>
              <w:tabs>
                <w:tab w:val="left" w:pos="4260"/>
              </w:tabs>
              <w:jc w:val="center"/>
              <w:rPr>
                <w:b/>
              </w:rPr>
            </w:pPr>
            <w:r w:rsidRPr="00AA4287">
              <w:rPr>
                <w:b/>
              </w:rPr>
              <w:lastRenderedPageBreak/>
              <w:t>Наименован</w:t>
            </w:r>
            <w:r w:rsidRPr="00AA4287">
              <w:rPr>
                <w:b/>
              </w:rPr>
              <w:lastRenderedPageBreak/>
              <w:t>ия показателя</w:t>
            </w:r>
          </w:p>
        </w:tc>
        <w:tc>
          <w:tcPr>
            <w:tcW w:w="1275" w:type="dxa"/>
            <w:shd w:val="clear" w:color="auto" w:fill="auto"/>
          </w:tcPr>
          <w:p w14:paraId="138C5679" w14:textId="77777777" w:rsidR="00243495" w:rsidRPr="00AA4287" w:rsidRDefault="00243495" w:rsidP="00216D0F">
            <w:pPr>
              <w:tabs>
                <w:tab w:val="left" w:pos="4260"/>
              </w:tabs>
              <w:jc w:val="center"/>
              <w:rPr>
                <w:b/>
              </w:rPr>
            </w:pPr>
            <w:r w:rsidRPr="00AA4287">
              <w:rPr>
                <w:b/>
              </w:rPr>
              <w:lastRenderedPageBreak/>
              <w:t xml:space="preserve">Единица </w:t>
            </w:r>
            <w:r w:rsidRPr="00AA4287">
              <w:rPr>
                <w:b/>
              </w:rPr>
              <w:lastRenderedPageBreak/>
              <w:t>измерения</w:t>
            </w:r>
          </w:p>
        </w:tc>
        <w:tc>
          <w:tcPr>
            <w:tcW w:w="1418" w:type="dxa"/>
            <w:shd w:val="clear" w:color="auto" w:fill="auto"/>
          </w:tcPr>
          <w:p w14:paraId="09DE1AA1" w14:textId="77777777" w:rsidR="00243495" w:rsidRPr="00AA4287" w:rsidRDefault="00243495" w:rsidP="00216D0F">
            <w:pPr>
              <w:tabs>
                <w:tab w:val="left" w:pos="4260"/>
              </w:tabs>
              <w:jc w:val="center"/>
              <w:rPr>
                <w:b/>
              </w:rPr>
            </w:pPr>
            <w:r w:rsidRPr="00AA4287">
              <w:rPr>
                <w:b/>
              </w:rPr>
              <w:lastRenderedPageBreak/>
              <w:t xml:space="preserve">Временные </w:t>
            </w:r>
            <w:r w:rsidRPr="00AA4287">
              <w:rPr>
                <w:b/>
              </w:rPr>
              <w:lastRenderedPageBreak/>
              <w:t>характеристики показателя</w:t>
            </w:r>
          </w:p>
        </w:tc>
        <w:tc>
          <w:tcPr>
            <w:tcW w:w="2410" w:type="dxa"/>
            <w:shd w:val="clear" w:color="auto" w:fill="auto"/>
          </w:tcPr>
          <w:p w14:paraId="28B04E95" w14:textId="77777777" w:rsidR="00243495" w:rsidRPr="00AA4287" w:rsidRDefault="00243495" w:rsidP="00216D0F">
            <w:pPr>
              <w:tabs>
                <w:tab w:val="left" w:pos="4260"/>
              </w:tabs>
              <w:jc w:val="center"/>
              <w:rPr>
                <w:b/>
              </w:rPr>
            </w:pPr>
            <w:r w:rsidRPr="00AA4287">
              <w:rPr>
                <w:b/>
              </w:rPr>
              <w:lastRenderedPageBreak/>
              <w:t xml:space="preserve">Алгоритм </w:t>
            </w:r>
            <w:r w:rsidRPr="00AA4287">
              <w:rPr>
                <w:b/>
              </w:rPr>
              <w:lastRenderedPageBreak/>
              <w:t>формирования (формула) и методологические пояснения к показателю</w:t>
            </w:r>
          </w:p>
        </w:tc>
        <w:tc>
          <w:tcPr>
            <w:tcW w:w="1559" w:type="dxa"/>
            <w:shd w:val="clear" w:color="auto" w:fill="auto"/>
          </w:tcPr>
          <w:p w14:paraId="0EC37788" w14:textId="77777777" w:rsidR="00243495" w:rsidRPr="00AA4287" w:rsidRDefault="00243495" w:rsidP="00216D0F">
            <w:pPr>
              <w:tabs>
                <w:tab w:val="left" w:pos="4260"/>
              </w:tabs>
              <w:jc w:val="center"/>
              <w:rPr>
                <w:b/>
              </w:rPr>
            </w:pPr>
            <w:r w:rsidRPr="00AA4287">
              <w:rPr>
                <w:b/>
              </w:rPr>
              <w:lastRenderedPageBreak/>
              <w:t xml:space="preserve">Базовые </w:t>
            </w:r>
            <w:r w:rsidRPr="00AA4287">
              <w:rPr>
                <w:b/>
              </w:rPr>
              <w:lastRenderedPageBreak/>
              <w:t>показатели (используемые в формуле)</w:t>
            </w:r>
          </w:p>
        </w:tc>
        <w:tc>
          <w:tcPr>
            <w:tcW w:w="1984" w:type="dxa"/>
            <w:shd w:val="clear" w:color="auto" w:fill="auto"/>
          </w:tcPr>
          <w:p w14:paraId="7BCD683B" w14:textId="77777777" w:rsidR="00243495" w:rsidRPr="00AA4287" w:rsidRDefault="00243495" w:rsidP="00216D0F">
            <w:pPr>
              <w:tabs>
                <w:tab w:val="left" w:pos="4260"/>
              </w:tabs>
              <w:jc w:val="center"/>
              <w:rPr>
                <w:b/>
              </w:rPr>
            </w:pPr>
            <w:r w:rsidRPr="00AA4287">
              <w:rPr>
                <w:b/>
              </w:rPr>
              <w:lastRenderedPageBreak/>
              <w:t xml:space="preserve">Методы сбора </w:t>
            </w:r>
            <w:r w:rsidRPr="00AA4287">
              <w:rPr>
                <w:b/>
              </w:rPr>
              <w:lastRenderedPageBreak/>
              <w:t>информации</w:t>
            </w:r>
          </w:p>
        </w:tc>
        <w:tc>
          <w:tcPr>
            <w:tcW w:w="1276" w:type="dxa"/>
            <w:shd w:val="clear" w:color="auto" w:fill="auto"/>
          </w:tcPr>
          <w:p w14:paraId="122498BF" w14:textId="77777777" w:rsidR="00243495" w:rsidRPr="00AA4287" w:rsidRDefault="00243495" w:rsidP="00216D0F">
            <w:pPr>
              <w:tabs>
                <w:tab w:val="left" w:pos="4260"/>
              </w:tabs>
              <w:jc w:val="center"/>
              <w:rPr>
                <w:b/>
              </w:rPr>
            </w:pPr>
            <w:r w:rsidRPr="00AA4287">
              <w:rPr>
                <w:b/>
              </w:rPr>
              <w:lastRenderedPageBreak/>
              <w:t xml:space="preserve">Объект и </w:t>
            </w:r>
            <w:r w:rsidRPr="00AA4287">
              <w:rPr>
                <w:b/>
              </w:rPr>
              <w:lastRenderedPageBreak/>
              <w:t>единица наблюдения</w:t>
            </w:r>
          </w:p>
        </w:tc>
        <w:tc>
          <w:tcPr>
            <w:tcW w:w="1134" w:type="dxa"/>
            <w:shd w:val="clear" w:color="auto" w:fill="auto"/>
          </w:tcPr>
          <w:p w14:paraId="21048DDD" w14:textId="77777777" w:rsidR="00243495" w:rsidRPr="00AA4287" w:rsidRDefault="00243495" w:rsidP="00216D0F">
            <w:pPr>
              <w:tabs>
                <w:tab w:val="left" w:pos="4260"/>
              </w:tabs>
              <w:jc w:val="center"/>
              <w:rPr>
                <w:b/>
              </w:rPr>
            </w:pPr>
            <w:r w:rsidRPr="00AA4287">
              <w:rPr>
                <w:b/>
              </w:rPr>
              <w:lastRenderedPageBreak/>
              <w:t>Ответств</w:t>
            </w:r>
            <w:r w:rsidRPr="00AA4287">
              <w:rPr>
                <w:b/>
              </w:rPr>
              <w:lastRenderedPageBreak/>
              <w:t>енный за сбор показателей</w:t>
            </w:r>
          </w:p>
        </w:tc>
        <w:tc>
          <w:tcPr>
            <w:tcW w:w="1134" w:type="dxa"/>
            <w:shd w:val="clear" w:color="auto" w:fill="auto"/>
          </w:tcPr>
          <w:p w14:paraId="46C30CC9" w14:textId="77777777" w:rsidR="00243495" w:rsidRPr="00AA4287" w:rsidRDefault="00243495" w:rsidP="00216D0F">
            <w:pPr>
              <w:tabs>
                <w:tab w:val="left" w:pos="4260"/>
              </w:tabs>
              <w:jc w:val="center"/>
              <w:rPr>
                <w:b/>
              </w:rPr>
            </w:pPr>
            <w:r w:rsidRPr="00AA4287">
              <w:rPr>
                <w:b/>
              </w:rPr>
              <w:lastRenderedPageBreak/>
              <w:t>Реквизит</w:t>
            </w:r>
            <w:r w:rsidRPr="00AA4287">
              <w:rPr>
                <w:b/>
              </w:rPr>
              <w:lastRenderedPageBreak/>
              <w:t>ы акта</w:t>
            </w:r>
          </w:p>
        </w:tc>
        <w:tc>
          <w:tcPr>
            <w:tcW w:w="1559" w:type="dxa"/>
            <w:shd w:val="clear" w:color="auto" w:fill="auto"/>
          </w:tcPr>
          <w:p w14:paraId="43CE4905" w14:textId="77777777" w:rsidR="00243495" w:rsidRPr="00AA4287" w:rsidRDefault="00243495" w:rsidP="00216D0F">
            <w:pPr>
              <w:tabs>
                <w:tab w:val="left" w:pos="4260"/>
              </w:tabs>
              <w:jc w:val="center"/>
              <w:rPr>
                <w:b/>
              </w:rPr>
            </w:pPr>
            <w:r w:rsidRPr="00AA4287">
              <w:rPr>
                <w:b/>
              </w:rPr>
              <w:lastRenderedPageBreak/>
              <w:t xml:space="preserve">Срок </w:t>
            </w:r>
            <w:r w:rsidRPr="00AA4287">
              <w:rPr>
                <w:b/>
              </w:rPr>
              <w:lastRenderedPageBreak/>
              <w:t>представления годовой отчетной информации</w:t>
            </w:r>
          </w:p>
        </w:tc>
      </w:tr>
      <w:tr w:rsidR="00243495" w14:paraId="28F6D5CA" w14:textId="77777777" w:rsidTr="00216D0F">
        <w:tc>
          <w:tcPr>
            <w:tcW w:w="578" w:type="dxa"/>
            <w:shd w:val="clear" w:color="auto" w:fill="auto"/>
          </w:tcPr>
          <w:p w14:paraId="742A3EE1" w14:textId="77777777" w:rsidR="00243495" w:rsidRPr="00993FEE" w:rsidRDefault="00243495" w:rsidP="00216D0F">
            <w:pPr>
              <w:tabs>
                <w:tab w:val="left" w:pos="4260"/>
              </w:tabs>
              <w:jc w:val="center"/>
            </w:pPr>
            <w:r w:rsidRPr="00993FEE">
              <w:t>1</w:t>
            </w:r>
          </w:p>
        </w:tc>
        <w:tc>
          <w:tcPr>
            <w:tcW w:w="1418" w:type="dxa"/>
            <w:shd w:val="clear" w:color="auto" w:fill="auto"/>
          </w:tcPr>
          <w:p w14:paraId="13BB43DD" w14:textId="77777777" w:rsidR="00243495" w:rsidRPr="00993FEE" w:rsidRDefault="00243495" w:rsidP="00216D0F">
            <w:pPr>
              <w:tabs>
                <w:tab w:val="left" w:pos="4260"/>
              </w:tabs>
              <w:jc w:val="center"/>
            </w:pPr>
            <w:r w:rsidRPr="00993FEE">
              <w:t>2</w:t>
            </w:r>
          </w:p>
        </w:tc>
        <w:tc>
          <w:tcPr>
            <w:tcW w:w="1275" w:type="dxa"/>
            <w:shd w:val="clear" w:color="auto" w:fill="auto"/>
          </w:tcPr>
          <w:p w14:paraId="12272E29" w14:textId="77777777" w:rsidR="00243495" w:rsidRPr="00993FEE" w:rsidRDefault="00243495" w:rsidP="00216D0F">
            <w:pPr>
              <w:tabs>
                <w:tab w:val="left" w:pos="4260"/>
              </w:tabs>
              <w:jc w:val="center"/>
            </w:pPr>
            <w:r w:rsidRPr="00993FEE">
              <w:t>3</w:t>
            </w:r>
          </w:p>
        </w:tc>
        <w:tc>
          <w:tcPr>
            <w:tcW w:w="1418" w:type="dxa"/>
            <w:shd w:val="clear" w:color="auto" w:fill="auto"/>
          </w:tcPr>
          <w:p w14:paraId="04228934" w14:textId="77777777" w:rsidR="00243495" w:rsidRPr="00993FEE" w:rsidRDefault="00243495" w:rsidP="00216D0F">
            <w:pPr>
              <w:tabs>
                <w:tab w:val="left" w:pos="4260"/>
              </w:tabs>
              <w:jc w:val="center"/>
            </w:pPr>
            <w:r w:rsidRPr="00993FEE">
              <w:t>4</w:t>
            </w:r>
          </w:p>
        </w:tc>
        <w:tc>
          <w:tcPr>
            <w:tcW w:w="2410" w:type="dxa"/>
            <w:shd w:val="clear" w:color="auto" w:fill="auto"/>
          </w:tcPr>
          <w:p w14:paraId="3BF64D1C" w14:textId="77777777" w:rsidR="00243495" w:rsidRPr="00993FEE" w:rsidRDefault="00243495" w:rsidP="00216D0F">
            <w:pPr>
              <w:tabs>
                <w:tab w:val="left" w:pos="4260"/>
              </w:tabs>
              <w:jc w:val="center"/>
            </w:pPr>
            <w:r w:rsidRPr="00993FEE">
              <w:t>5</w:t>
            </w:r>
          </w:p>
        </w:tc>
        <w:tc>
          <w:tcPr>
            <w:tcW w:w="1559" w:type="dxa"/>
            <w:shd w:val="clear" w:color="auto" w:fill="auto"/>
          </w:tcPr>
          <w:p w14:paraId="72F8EE01" w14:textId="77777777" w:rsidR="00243495" w:rsidRPr="00993FEE" w:rsidRDefault="00243495" w:rsidP="00216D0F">
            <w:pPr>
              <w:tabs>
                <w:tab w:val="left" w:pos="4260"/>
              </w:tabs>
              <w:jc w:val="center"/>
            </w:pPr>
            <w:r w:rsidRPr="00993FEE">
              <w:t>6</w:t>
            </w:r>
          </w:p>
        </w:tc>
        <w:tc>
          <w:tcPr>
            <w:tcW w:w="1984" w:type="dxa"/>
            <w:shd w:val="clear" w:color="auto" w:fill="auto"/>
          </w:tcPr>
          <w:p w14:paraId="52CF9D77" w14:textId="77777777" w:rsidR="00243495" w:rsidRPr="00993FEE" w:rsidRDefault="00243495" w:rsidP="00216D0F">
            <w:pPr>
              <w:tabs>
                <w:tab w:val="left" w:pos="4260"/>
              </w:tabs>
              <w:jc w:val="center"/>
            </w:pPr>
            <w:r w:rsidRPr="00993FEE">
              <w:t>7</w:t>
            </w:r>
          </w:p>
        </w:tc>
        <w:tc>
          <w:tcPr>
            <w:tcW w:w="1276" w:type="dxa"/>
            <w:shd w:val="clear" w:color="auto" w:fill="auto"/>
          </w:tcPr>
          <w:p w14:paraId="01D8B6E0" w14:textId="77777777" w:rsidR="00243495" w:rsidRPr="00993FEE" w:rsidRDefault="00243495" w:rsidP="00216D0F">
            <w:pPr>
              <w:tabs>
                <w:tab w:val="left" w:pos="4260"/>
              </w:tabs>
              <w:jc w:val="center"/>
            </w:pPr>
            <w:r w:rsidRPr="00993FEE">
              <w:t>8</w:t>
            </w:r>
          </w:p>
        </w:tc>
        <w:tc>
          <w:tcPr>
            <w:tcW w:w="1134" w:type="dxa"/>
            <w:shd w:val="clear" w:color="auto" w:fill="auto"/>
          </w:tcPr>
          <w:p w14:paraId="71EC5E47" w14:textId="77777777" w:rsidR="00243495" w:rsidRPr="00993FEE" w:rsidRDefault="00243495" w:rsidP="00216D0F">
            <w:pPr>
              <w:tabs>
                <w:tab w:val="left" w:pos="4260"/>
              </w:tabs>
              <w:jc w:val="center"/>
            </w:pPr>
            <w:r w:rsidRPr="00993FEE">
              <w:t>9</w:t>
            </w:r>
          </w:p>
        </w:tc>
        <w:tc>
          <w:tcPr>
            <w:tcW w:w="1134" w:type="dxa"/>
            <w:shd w:val="clear" w:color="auto" w:fill="auto"/>
          </w:tcPr>
          <w:p w14:paraId="13E9BEC3" w14:textId="77777777" w:rsidR="00243495" w:rsidRPr="00993FEE" w:rsidRDefault="00243495" w:rsidP="00216D0F">
            <w:pPr>
              <w:tabs>
                <w:tab w:val="left" w:pos="4260"/>
              </w:tabs>
              <w:jc w:val="center"/>
            </w:pPr>
            <w:r>
              <w:t>10</w:t>
            </w:r>
          </w:p>
        </w:tc>
        <w:tc>
          <w:tcPr>
            <w:tcW w:w="1559" w:type="dxa"/>
            <w:shd w:val="clear" w:color="auto" w:fill="auto"/>
          </w:tcPr>
          <w:p w14:paraId="0947F7B7" w14:textId="77777777" w:rsidR="00243495" w:rsidRPr="00993FEE" w:rsidRDefault="00243495" w:rsidP="00216D0F">
            <w:pPr>
              <w:tabs>
                <w:tab w:val="left" w:pos="4260"/>
              </w:tabs>
              <w:jc w:val="center"/>
            </w:pPr>
            <w:r>
              <w:t>11</w:t>
            </w:r>
          </w:p>
        </w:tc>
      </w:tr>
      <w:tr w:rsidR="00243495" w:rsidRPr="00A67EFA" w14:paraId="53E9EF8C" w14:textId="77777777" w:rsidTr="00216D0F">
        <w:tc>
          <w:tcPr>
            <w:tcW w:w="578" w:type="dxa"/>
            <w:shd w:val="clear" w:color="auto" w:fill="auto"/>
          </w:tcPr>
          <w:p w14:paraId="2074639A" w14:textId="77777777" w:rsidR="00243495" w:rsidRPr="00A67EFA" w:rsidRDefault="00243495" w:rsidP="00216D0F">
            <w:pPr>
              <w:tabs>
                <w:tab w:val="left" w:pos="4260"/>
              </w:tabs>
              <w:jc w:val="center"/>
            </w:pPr>
            <w:r w:rsidRPr="00A67EFA">
              <w:t>1.</w:t>
            </w:r>
          </w:p>
        </w:tc>
        <w:tc>
          <w:tcPr>
            <w:tcW w:w="1418" w:type="dxa"/>
            <w:shd w:val="clear" w:color="auto" w:fill="auto"/>
          </w:tcPr>
          <w:p w14:paraId="2C1DCDC8" w14:textId="77777777" w:rsidR="00243495" w:rsidRPr="00A67EFA" w:rsidRDefault="00243495" w:rsidP="00216D0F">
            <w:pPr>
              <w:tabs>
                <w:tab w:val="left" w:pos="4260"/>
              </w:tabs>
              <w:jc w:val="center"/>
            </w:pPr>
            <w:r w:rsidRPr="00A67EFA">
              <w:t>Численность занятых в сфере малого и среднего предпринимательства, включая индивидуальных предпринимателей и самозанятых</w:t>
            </w:r>
          </w:p>
        </w:tc>
        <w:tc>
          <w:tcPr>
            <w:tcW w:w="1275" w:type="dxa"/>
            <w:shd w:val="clear" w:color="auto" w:fill="auto"/>
          </w:tcPr>
          <w:p w14:paraId="0E6C4C66" w14:textId="77777777" w:rsidR="00243495" w:rsidRPr="00A67EFA" w:rsidRDefault="00243495" w:rsidP="00216D0F">
            <w:pPr>
              <w:tabs>
                <w:tab w:val="left" w:pos="4260"/>
              </w:tabs>
              <w:jc w:val="center"/>
            </w:pPr>
            <w:r w:rsidRPr="00A67EFA">
              <w:t>человек</w:t>
            </w:r>
          </w:p>
        </w:tc>
        <w:tc>
          <w:tcPr>
            <w:tcW w:w="1418" w:type="dxa"/>
            <w:shd w:val="clear" w:color="auto" w:fill="auto"/>
          </w:tcPr>
          <w:p w14:paraId="6BBB9741" w14:textId="77777777" w:rsidR="00243495" w:rsidRPr="00A67EFA" w:rsidRDefault="00243495" w:rsidP="00216D0F">
            <w:pPr>
              <w:tabs>
                <w:tab w:val="left" w:pos="4260"/>
              </w:tabs>
              <w:jc w:val="center"/>
            </w:pPr>
            <w:r w:rsidRPr="00A67EFA">
              <w:t>01.01.2024-31.12.2030</w:t>
            </w:r>
          </w:p>
        </w:tc>
        <w:tc>
          <w:tcPr>
            <w:tcW w:w="2410" w:type="dxa"/>
            <w:shd w:val="clear" w:color="auto" w:fill="auto"/>
          </w:tcPr>
          <w:p w14:paraId="16A68D48" w14:textId="77777777" w:rsidR="00243495" w:rsidRPr="00A67EFA" w:rsidRDefault="00243495" w:rsidP="00216D0F">
            <w:pPr>
              <w:tabs>
                <w:tab w:val="left" w:pos="4260"/>
              </w:tabs>
              <w:jc w:val="center"/>
            </w:pPr>
            <w:r w:rsidRPr="00A67EFA">
              <w:t>Методика расчета показателя утверждена приказо</w:t>
            </w:r>
            <w:r>
              <w:t>м Минэкономразвития России от 01.11.2022 №594</w:t>
            </w:r>
            <w:r w:rsidRPr="00A67EFA">
              <w:t xml:space="preserve"> «Об утверждении методики расчета показателя «Численность занятых в сфере малого и среднего предпринимательства, включая индивидуальн</w:t>
            </w:r>
            <w:r>
              <w:t xml:space="preserve">ых предпринимателей» федерального </w:t>
            </w:r>
            <w:r w:rsidRPr="00A67EFA">
              <w:t>проекта «</w:t>
            </w:r>
            <w:r>
              <w:t>Акселерация субъектов малого и среднего предпринимательства» национального проекта «М</w:t>
            </w:r>
            <w:r w:rsidRPr="00A67EFA">
              <w:t>алое и среднее предпринимательство и поддержка индивидуальной предпринимательской инициативы»</w:t>
            </w:r>
          </w:p>
        </w:tc>
        <w:tc>
          <w:tcPr>
            <w:tcW w:w="1559" w:type="dxa"/>
            <w:shd w:val="clear" w:color="auto" w:fill="auto"/>
          </w:tcPr>
          <w:p w14:paraId="0E86AF98" w14:textId="77777777" w:rsidR="00243495" w:rsidRPr="00A67EFA" w:rsidRDefault="00243495" w:rsidP="00216D0F">
            <w:pPr>
              <w:tabs>
                <w:tab w:val="left" w:pos="4260"/>
              </w:tabs>
              <w:jc w:val="center"/>
            </w:pPr>
            <w:r w:rsidRPr="00A67EFA">
              <w:t>ЧРЮЛ-число работников юридических лиц, человек;</w:t>
            </w:r>
          </w:p>
        </w:tc>
        <w:tc>
          <w:tcPr>
            <w:tcW w:w="1984" w:type="dxa"/>
            <w:shd w:val="clear" w:color="auto" w:fill="auto"/>
          </w:tcPr>
          <w:p w14:paraId="600B02AE" w14:textId="77777777" w:rsidR="00243495" w:rsidRPr="00A67EFA" w:rsidRDefault="00243495" w:rsidP="00216D0F">
            <w:pPr>
              <w:tabs>
                <w:tab w:val="left" w:pos="4260"/>
              </w:tabs>
              <w:jc w:val="center"/>
            </w:pPr>
            <w:r w:rsidRPr="00A67EFA">
              <w:t xml:space="preserve">Источником информации для расчета показателя являются данные Федеральной налоговой службы, формируемые в целом по Российской Федерации, по федеральным округам и в разрезе субъектов Российской Федерации, которые размещаются в подразделе «Статистика для национального проекта «Малое и среднее предпринимательство и поддержка индивидуальной предпринимательской инициативы» раздела «Статистика» сервиса «Единый реестр субъектов малого и среднего предпринимательства на официальном сайте Федеральной налоговой службы в </w:t>
            </w:r>
            <w:r w:rsidRPr="00A67EFA">
              <w:lastRenderedPageBreak/>
              <w:t>информационно-телекоммуникационной сети «Интернет»</w:t>
            </w:r>
          </w:p>
        </w:tc>
        <w:tc>
          <w:tcPr>
            <w:tcW w:w="1276" w:type="dxa"/>
            <w:shd w:val="clear" w:color="auto" w:fill="auto"/>
          </w:tcPr>
          <w:p w14:paraId="2172AA59" w14:textId="77777777" w:rsidR="00243495" w:rsidRPr="00A67EFA" w:rsidRDefault="00243495" w:rsidP="00216D0F">
            <w:pPr>
              <w:tabs>
                <w:tab w:val="left" w:pos="4260"/>
              </w:tabs>
              <w:jc w:val="center"/>
            </w:pPr>
            <w:r w:rsidRPr="00A67EFA">
              <w:lastRenderedPageBreak/>
              <w:t>Численность занятых работников в секторе малого и среднего предпринимательства</w:t>
            </w:r>
          </w:p>
        </w:tc>
        <w:tc>
          <w:tcPr>
            <w:tcW w:w="1134" w:type="dxa"/>
            <w:shd w:val="clear" w:color="auto" w:fill="auto"/>
          </w:tcPr>
          <w:p w14:paraId="46FDE9B4" w14:textId="77777777" w:rsidR="00243495" w:rsidRPr="00A67EFA" w:rsidRDefault="00243495" w:rsidP="00216D0F">
            <w:pPr>
              <w:tabs>
                <w:tab w:val="left" w:pos="4260"/>
              </w:tabs>
              <w:jc w:val="center"/>
            </w:pPr>
            <w:r>
              <w:t xml:space="preserve">Отдел экономики и предпринимательства Администрации Комсомольского муниципального района, в том числе </w:t>
            </w:r>
            <w:r w:rsidRPr="00A67EFA">
              <w:t>Министерство экономического развития Российской Федерации</w:t>
            </w:r>
          </w:p>
        </w:tc>
        <w:tc>
          <w:tcPr>
            <w:tcW w:w="1134" w:type="dxa"/>
            <w:shd w:val="clear" w:color="auto" w:fill="auto"/>
          </w:tcPr>
          <w:p w14:paraId="15FB8246" w14:textId="77777777" w:rsidR="00243495" w:rsidRPr="00A67EFA" w:rsidRDefault="00243495" w:rsidP="00216D0F">
            <w:pPr>
              <w:tabs>
                <w:tab w:val="left" w:pos="4260"/>
              </w:tabs>
              <w:jc w:val="center"/>
            </w:pPr>
          </w:p>
        </w:tc>
        <w:tc>
          <w:tcPr>
            <w:tcW w:w="1559" w:type="dxa"/>
            <w:shd w:val="clear" w:color="auto" w:fill="auto"/>
          </w:tcPr>
          <w:p w14:paraId="6CC16FC6" w14:textId="77777777" w:rsidR="00243495" w:rsidRPr="00A67EFA" w:rsidRDefault="00243495" w:rsidP="00216D0F">
            <w:pPr>
              <w:tabs>
                <w:tab w:val="left" w:pos="4260"/>
              </w:tabs>
              <w:jc w:val="center"/>
            </w:pPr>
            <w:r>
              <w:t>До 01 марта года следующего за отчетным</w:t>
            </w:r>
          </w:p>
        </w:tc>
      </w:tr>
      <w:tr w:rsidR="00243495" w:rsidRPr="00A67EFA" w14:paraId="2521002A" w14:textId="77777777" w:rsidTr="00216D0F">
        <w:tc>
          <w:tcPr>
            <w:tcW w:w="578" w:type="dxa"/>
            <w:shd w:val="clear" w:color="auto" w:fill="auto"/>
          </w:tcPr>
          <w:p w14:paraId="5097A7FF" w14:textId="77777777" w:rsidR="00243495" w:rsidRPr="00A67EFA" w:rsidRDefault="00243495" w:rsidP="00216D0F">
            <w:pPr>
              <w:tabs>
                <w:tab w:val="left" w:pos="4260"/>
              </w:tabs>
              <w:jc w:val="center"/>
            </w:pPr>
            <w:r w:rsidRPr="00A67EFA">
              <w:t>2.</w:t>
            </w:r>
          </w:p>
        </w:tc>
        <w:tc>
          <w:tcPr>
            <w:tcW w:w="1418" w:type="dxa"/>
            <w:shd w:val="clear" w:color="auto" w:fill="auto"/>
          </w:tcPr>
          <w:p w14:paraId="6514CF2E" w14:textId="77777777" w:rsidR="00243495" w:rsidRPr="00A67EFA" w:rsidRDefault="00243495" w:rsidP="00216D0F">
            <w:pPr>
              <w:tabs>
                <w:tab w:val="left" w:pos="4260"/>
              </w:tabs>
              <w:jc w:val="center"/>
            </w:pPr>
            <w:r w:rsidRPr="00A67EFA">
              <w:t>Число субъектов малого и среднего предпринимательства в расчете на 10 тыс. человек населения</w:t>
            </w:r>
          </w:p>
        </w:tc>
        <w:tc>
          <w:tcPr>
            <w:tcW w:w="1275" w:type="dxa"/>
            <w:shd w:val="clear" w:color="auto" w:fill="auto"/>
          </w:tcPr>
          <w:p w14:paraId="6A5D06FA" w14:textId="77777777" w:rsidR="00243495" w:rsidRPr="00A67EFA" w:rsidRDefault="00243495" w:rsidP="00216D0F">
            <w:pPr>
              <w:tabs>
                <w:tab w:val="left" w:pos="4260"/>
              </w:tabs>
              <w:jc w:val="center"/>
            </w:pPr>
            <w:r>
              <w:t>единиц</w:t>
            </w:r>
          </w:p>
        </w:tc>
        <w:tc>
          <w:tcPr>
            <w:tcW w:w="1418" w:type="dxa"/>
            <w:shd w:val="clear" w:color="auto" w:fill="auto"/>
          </w:tcPr>
          <w:p w14:paraId="0DE19AE9" w14:textId="77777777" w:rsidR="00243495" w:rsidRPr="00A67EFA" w:rsidRDefault="00243495" w:rsidP="00216D0F">
            <w:pPr>
              <w:tabs>
                <w:tab w:val="left" w:pos="4260"/>
              </w:tabs>
              <w:jc w:val="center"/>
            </w:pPr>
            <w:r w:rsidRPr="00A67EFA">
              <w:t>01.01.2024-31.12.2030</w:t>
            </w:r>
          </w:p>
        </w:tc>
        <w:tc>
          <w:tcPr>
            <w:tcW w:w="2410" w:type="dxa"/>
            <w:shd w:val="clear" w:color="auto" w:fill="auto"/>
          </w:tcPr>
          <w:p w14:paraId="23009A50" w14:textId="77777777" w:rsidR="00243495" w:rsidRPr="00A67EFA" w:rsidRDefault="00243495" w:rsidP="00216D0F">
            <w:pPr>
              <w:tabs>
                <w:tab w:val="left" w:pos="4260"/>
              </w:tabs>
              <w:jc w:val="center"/>
            </w:pPr>
            <w:r w:rsidRPr="00A67EFA">
              <w:t>Ч(смсп 10000)= Чсмсп/Чнас*10000</w:t>
            </w:r>
          </w:p>
          <w:p w14:paraId="692CB558" w14:textId="77777777" w:rsidR="00243495" w:rsidRPr="00A67EFA" w:rsidRDefault="00243495" w:rsidP="00216D0F">
            <w:pPr>
              <w:tabs>
                <w:tab w:val="left" w:pos="4260"/>
              </w:tabs>
              <w:jc w:val="center"/>
            </w:pPr>
            <w:r w:rsidRPr="00A67EFA">
              <w:t>Ч(смсп 10000)- число субъектов малого и среднего предпринимательства в расчете на 10 тыс. человек населения, единиц;</w:t>
            </w:r>
          </w:p>
          <w:p w14:paraId="7335D957" w14:textId="77777777" w:rsidR="00243495" w:rsidRPr="00A67EFA" w:rsidRDefault="00243495" w:rsidP="00216D0F">
            <w:pPr>
              <w:tabs>
                <w:tab w:val="left" w:pos="4260"/>
              </w:tabs>
              <w:jc w:val="center"/>
            </w:pPr>
            <w:r w:rsidRPr="00A67EFA">
              <w:t>Чсмсп- число субъектов малого и среднего предпринимательства(включая микропредприятия)-юридических лиц и индивидуальных предпринимателей, единиц;</w:t>
            </w:r>
          </w:p>
          <w:p w14:paraId="73DFDFC7" w14:textId="77777777" w:rsidR="00243495" w:rsidRPr="00A67EFA" w:rsidRDefault="00243495" w:rsidP="00216D0F">
            <w:pPr>
              <w:tabs>
                <w:tab w:val="left" w:pos="4260"/>
              </w:tabs>
              <w:jc w:val="center"/>
            </w:pPr>
            <w:r w:rsidRPr="00A67EFA">
              <w:t>Чнас-численность постоянного населения на начало следующего за отчетным года (расчетные данные территориальных органов Федеральной службы государственной статистики)</w:t>
            </w:r>
          </w:p>
        </w:tc>
        <w:tc>
          <w:tcPr>
            <w:tcW w:w="1559" w:type="dxa"/>
            <w:shd w:val="clear" w:color="auto" w:fill="auto"/>
          </w:tcPr>
          <w:p w14:paraId="6E98DB30" w14:textId="77777777" w:rsidR="00243495" w:rsidRPr="00A67EFA" w:rsidRDefault="00243495" w:rsidP="00216D0F">
            <w:pPr>
              <w:tabs>
                <w:tab w:val="left" w:pos="4260"/>
              </w:tabs>
              <w:jc w:val="center"/>
            </w:pPr>
            <w:r w:rsidRPr="00A67EFA">
              <w:t>ЧРЮЛ-число работников юридических лиц, человек;</w:t>
            </w:r>
          </w:p>
        </w:tc>
        <w:tc>
          <w:tcPr>
            <w:tcW w:w="1984" w:type="dxa"/>
            <w:shd w:val="clear" w:color="auto" w:fill="auto"/>
          </w:tcPr>
          <w:p w14:paraId="791DB10D" w14:textId="77777777" w:rsidR="00243495" w:rsidRPr="00A67EFA" w:rsidRDefault="00243495" w:rsidP="00216D0F">
            <w:pPr>
              <w:tabs>
                <w:tab w:val="left" w:pos="4260"/>
              </w:tabs>
              <w:jc w:val="center"/>
            </w:pPr>
            <w:r w:rsidRPr="00A67EFA">
              <w:t>Источниками информации для расчета показателя являются данные Федеральной налоговой службы, формируемые в целом по Российской Федерации, по федеральным округам и в разрезе субъектов Российской Федерации, которые размещаются в подразделе «Статистика для национального проекта «Малое и среднее предпринимательство и поддержка индивидуальной предпринимательской инициативы» раздела «Статистика» сервиса «Единый реестр субъектов малого и среднего предпринимательства на официальном сайте Федеральной налоговой службы в информационно-телекоммуникацион</w:t>
            </w:r>
            <w:r w:rsidRPr="00A67EFA">
              <w:lastRenderedPageBreak/>
              <w:t>ной сети «Интернет»</w:t>
            </w:r>
          </w:p>
        </w:tc>
        <w:tc>
          <w:tcPr>
            <w:tcW w:w="1276" w:type="dxa"/>
            <w:shd w:val="clear" w:color="auto" w:fill="auto"/>
          </w:tcPr>
          <w:p w14:paraId="031E403B" w14:textId="77777777" w:rsidR="00243495" w:rsidRPr="00A67EFA" w:rsidRDefault="00243495" w:rsidP="00216D0F">
            <w:pPr>
              <w:tabs>
                <w:tab w:val="left" w:pos="4260"/>
              </w:tabs>
              <w:jc w:val="center"/>
            </w:pPr>
            <w:r w:rsidRPr="00A67EFA">
              <w:lastRenderedPageBreak/>
              <w:t>Численность занятых работников в секторе малого и среднего предпринимательства</w:t>
            </w:r>
          </w:p>
        </w:tc>
        <w:tc>
          <w:tcPr>
            <w:tcW w:w="1134" w:type="dxa"/>
            <w:shd w:val="clear" w:color="auto" w:fill="auto"/>
          </w:tcPr>
          <w:p w14:paraId="3A92B854" w14:textId="77777777" w:rsidR="00243495" w:rsidRPr="00A67EFA" w:rsidRDefault="00243495" w:rsidP="00216D0F">
            <w:pPr>
              <w:tabs>
                <w:tab w:val="left" w:pos="4260"/>
              </w:tabs>
              <w:jc w:val="center"/>
            </w:pPr>
            <w:r>
              <w:t xml:space="preserve">Отдел экономики и предпринимательства Администрации Комсомольского муниципального района, в том числе </w:t>
            </w:r>
            <w:r w:rsidRPr="00A67EFA">
              <w:t>Министерство экономического развития Российской Федерации</w:t>
            </w:r>
          </w:p>
        </w:tc>
        <w:tc>
          <w:tcPr>
            <w:tcW w:w="1134" w:type="dxa"/>
            <w:shd w:val="clear" w:color="auto" w:fill="auto"/>
          </w:tcPr>
          <w:p w14:paraId="29B63E65" w14:textId="77777777" w:rsidR="00243495" w:rsidRPr="00A67EFA" w:rsidRDefault="00243495" w:rsidP="00216D0F">
            <w:pPr>
              <w:tabs>
                <w:tab w:val="left" w:pos="4260"/>
              </w:tabs>
              <w:jc w:val="center"/>
            </w:pPr>
          </w:p>
        </w:tc>
        <w:tc>
          <w:tcPr>
            <w:tcW w:w="1559" w:type="dxa"/>
            <w:shd w:val="clear" w:color="auto" w:fill="auto"/>
          </w:tcPr>
          <w:p w14:paraId="4F8464EF" w14:textId="77777777" w:rsidR="00243495" w:rsidRPr="00A67EFA" w:rsidRDefault="00243495" w:rsidP="00216D0F">
            <w:pPr>
              <w:tabs>
                <w:tab w:val="left" w:pos="4260"/>
              </w:tabs>
              <w:jc w:val="center"/>
            </w:pPr>
            <w:r>
              <w:t>До 01 марта года следующего за отчетным</w:t>
            </w:r>
          </w:p>
        </w:tc>
      </w:tr>
      <w:tr w:rsidR="00243495" w:rsidRPr="00A67EFA" w14:paraId="67BFA061" w14:textId="77777777" w:rsidTr="00216D0F">
        <w:tc>
          <w:tcPr>
            <w:tcW w:w="578" w:type="dxa"/>
            <w:shd w:val="clear" w:color="auto" w:fill="auto"/>
          </w:tcPr>
          <w:p w14:paraId="7E100ED7" w14:textId="77777777" w:rsidR="00243495" w:rsidRPr="00A67EFA" w:rsidRDefault="00243495" w:rsidP="00216D0F">
            <w:pPr>
              <w:tabs>
                <w:tab w:val="left" w:pos="4260"/>
              </w:tabs>
              <w:jc w:val="center"/>
            </w:pPr>
            <w:r w:rsidRPr="00A67EFA">
              <w:t>3.</w:t>
            </w:r>
          </w:p>
        </w:tc>
        <w:tc>
          <w:tcPr>
            <w:tcW w:w="1418" w:type="dxa"/>
            <w:shd w:val="clear" w:color="auto" w:fill="auto"/>
          </w:tcPr>
          <w:p w14:paraId="4916482A" w14:textId="77777777" w:rsidR="00243495" w:rsidRPr="009F1100" w:rsidRDefault="00243495" w:rsidP="00216D0F">
            <w:pPr>
              <w:tabs>
                <w:tab w:val="left" w:pos="4260"/>
              </w:tabs>
              <w:jc w:val="center"/>
            </w:pPr>
            <w:r w:rsidRPr="009F1100">
              <w:t>Количество субсидий, предоставляемых субъектам  малого и среднего предпринимательства (в т.ч.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1275" w:type="dxa"/>
            <w:shd w:val="clear" w:color="auto" w:fill="auto"/>
          </w:tcPr>
          <w:p w14:paraId="76DB490C" w14:textId="77777777" w:rsidR="00243495" w:rsidRPr="00A67EFA" w:rsidRDefault="00243495" w:rsidP="00216D0F">
            <w:pPr>
              <w:tabs>
                <w:tab w:val="left" w:pos="4260"/>
              </w:tabs>
              <w:jc w:val="center"/>
            </w:pPr>
            <w:r>
              <w:t>штук</w:t>
            </w:r>
          </w:p>
        </w:tc>
        <w:tc>
          <w:tcPr>
            <w:tcW w:w="1418" w:type="dxa"/>
            <w:shd w:val="clear" w:color="auto" w:fill="auto"/>
          </w:tcPr>
          <w:p w14:paraId="558E50BD" w14:textId="77777777" w:rsidR="00243495" w:rsidRPr="00A67EFA" w:rsidRDefault="00243495" w:rsidP="00216D0F">
            <w:pPr>
              <w:tabs>
                <w:tab w:val="left" w:pos="4260"/>
              </w:tabs>
              <w:jc w:val="center"/>
            </w:pPr>
            <w:r w:rsidRPr="00A67EFA">
              <w:t>01.01.2024-31.12.2030</w:t>
            </w:r>
          </w:p>
        </w:tc>
        <w:tc>
          <w:tcPr>
            <w:tcW w:w="2410" w:type="dxa"/>
            <w:shd w:val="clear" w:color="auto" w:fill="auto"/>
          </w:tcPr>
          <w:p w14:paraId="4FBC3468" w14:textId="77777777" w:rsidR="00243495" w:rsidRPr="00A67EFA" w:rsidRDefault="00243495" w:rsidP="00216D0F">
            <w:pPr>
              <w:tabs>
                <w:tab w:val="left" w:pos="4260"/>
              </w:tabs>
              <w:jc w:val="center"/>
            </w:pPr>
            <w:r w:rsidRPr="00A67EFA">
              <w:t>Методика расчета показателя утверждена</w:t>
            </w:r>
            <w:r>
              <w:t xml:space="preserve"> постановлением Администрации Комсомольского муниципального района от 13.03.2020 г. № 65 «Об утверждении Порядка рассмотрения заявок, условия и порядок оказания финансовой поддержки субъектам малого и среднего предпринимательства </w:t>
            </w:r>
            <w:r w:rsidRPr="009F1100">
              <w:t>( в т.ч.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1559" w:type="dxa"/>
            <w:shd w:val="clear" w:color="auto" w:fill="auto"/>
          </w:tcPr>
          <w:p w14:paraId="02335A25" w14:textId="77777777" w:rsidR="00243495" w:rsidRPr="00A67EFA" w:rsidRDefault="00243495" w:rsidP="00216D0F">
            <w:pPr>
              <w:tabs>
                <w:tab w:val="left" w:pos="4260"/>
              </w:tabs>
              <w:jc w:val="center"/>
            </w:pPr>
            <w:r>
              <w:t>Количество поданных заявлений от субъектов</w:t>
            </w:r>
            <w:r w:rsidRPr="009F1100">
              <w:t xml:space="preserve">  малого и среднего предпринимательства (в т.ч. физических лиц, не являющихся индивидуальными предпринимателями и применяющих специальный налоговый режим «Налог на профессиональный доход»)</w:t>
            </w:r>
            <w:r>
              <w:t>, штук</w:t>
            </w:r>
          </w:p>
        </w:tc>
        <w:tc>
          <w:tcPr>
            <w:tcW w:w="1984" w:type="dxa"/>
            <w:shd w:val="clear" w:color="auto" w:fill="auto"/>
          </w:tcPr>
          <w:p w14:paraId="0715E130" w14:textId="77777777" w:rsidR="00243495" w:rsidRPr="00A67EFA" w:rsidRDefault="00243495" w:rsidP="00216D0F">
            <w:pPr>
              <w:tabs>
                <w:tab w:val="left" w:pos="4260"/>
              </w:tabs>
            </w:pPr>
            <w:r>
              <w:t>Данные формируются отделом экономики и предпринимательства Администрации Комсомольского муниципального района</w:t>
            </w:r>
          </w:p>
        </w:tc>
        <w:tc>
          <w:tcPr>
            <w:tcW w:w="1276" w:type="dxa"/>
            <w:shd w:val="clear" w:color="auto" w:fill="auto"/>
          </w:tcPr>
          <w:p w14:paraId="6D6C9434" w14:textId="77777777" w:rsidR="00243495" w:rsidRPr="00A67EFA" w:rsidRDefault="00243495" w:rsidP="00216D0F">
            <w:pPr>
              <w:tabs>
                <w:tab w:val="left" w:pos="4260"/>
              </w:tabs>
              <w:jc w:val="center"/>
            </w:pPr>
            <w:r>
              <w:t>Количество субъектов</w:t>
            </w:r>
            <w:r w:rsidRPr="009F1100">
              <w:t xml:space="preserve">  малого и среднего предпринимательства (в т.ч.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1134" w:type="dxa"/>
            <w:shd w:val="clear" w:color="auto" w:fill="auto"/>
          </w:tcPr>
          <w:p w14:paraId="797E6E56" w14:textId="77777777" w:rsidR="00243495" w:rsidRPr="00A67EFA" w:rsidRDefault="00243495" w:rsidP="00216D0F">
            <w:pPr>
              <w:tabs>
                <w:tab w:val="left" w:pos="4260"/>
              </w:tabs>
              <w:jc w:val="center"/>
            </w:pPr>
            <w:r>
              <w:t xml:space="preserve">Отдел экономики и предпринимательства Администрации Комсомольского муниципального района, в том числе </w:t>
            </w:r>
            <w:r w:rsidRPr="00A67EFA">
              <w:t>Федеральная служба государственной статистики</w:t>
            </w:r>
          </w:p>
        </w:tc>
        <w:tc>
          <w:tcPr>
            <w:tcW w:w="1134" w:type="dxa"/>
            <w:shd w:val="clear" w:color="auto" w:fill="auto"/>
          </w:tcPr>
          <w:p w14:paraId="025BDA0C" w14:textId="77777777" w:rsidR="00243495" w:rsidRPr="00A67EFA" w:rsidRDefault="00243495" w:rsidP="00216D0F">
            <w:pPr>
              <w:tabs>
                <w:tab w:val="left" w:pos="4260"/>
              </w:tabs>
              <w:jc w:val="center"/>
            </w:pPr>
          </w:p>
        </w:tc>
        <w:tc>
          <w:tcPr>
            <w:tcW w:w="1559" w:type="dxa"/>
            <w:shd w:val="clear" w:color="auto" w:fill="auto"/>
          </w:tcPr>
          <w:p w14:paraId="18C8BB21" w14:textId="77777777" w:rsidR="00243495" w:rsidRPr="00A67EFA" w:rsidRDefault="00243495" w:rsidP="00216D0F">
            <w:pPr>
              <w:tabs>
                <w:tab w:val="left" w:pos="4260"/>
              </w:tabs>
              <w:jc w:val="center"/>
            </w:pPr>
            <w:r>
              <w:t>До 01 марта года следующего за отчетным</w:t>
            </w:r>
          </w:p>
        </w:tc>
      </w:tr>
    </w:tbl>
    <w:p w14:paraId="3D788D58" w14:textId="77777777" w:rsidR="00243495" w:rsidRPr="00A67EFA" w:rsidRDefault="00243495" w:rsidP="00243495">
      <w:pPr>
        <w:tabs>
          <w:tab w:val="left" w:pos="4260"/>
        </w:tabs>
      </w:pPr>
    </w:p>
    <w:p w14:paraId="54D33638" w14:textId="77777777" w:rsidR="00243495" w:rsidRDefault="00243495" w:rsidP="00243495">
      <w:pPr>
        <w:tabs>
          <w:tab w:val="left" w:pos="1065"/>
        </w:tabs>
        <w:jc w:val="both"/>
        <w:rPr>
          <w:sz w:val="28"/>
          <w:szCs w:val="28"/>
        </w:rPr>
        <w:sectPr w:rsidR="00243495" w:rsidSect="00A83C93">
          <w:pgSz w:w="16838" w:h="11906" w:orient="landscape"/>
          <w:pgMar w:top="1134" w:right="238" w:bottom="849" w:left="249" w:header="709" w:footer="709" w:gutter="0"/>
          <w:cols w:space="720"/>
          <w:docGrid w:linePitch="326"/>
        </w:sectPr>
      </w:pPr>
    </w:p>
    <w:p w14:paraId="3D89F493" w14:textId="77777777" w:rsidR="00DA1FF9" w:rsidRDefault="00DA1FF9" w:rsidP="00DA1FF9">
      <w:pPr>
        <w:tabs>
          <w:tab w:val="left" w:pos="2220"/>
        </w:tabs>
        <w:jc w:val="center"/>
        <w:rPr>
          <w:b/>
          <w:sz w:val="36"/>
          <w:szCs w:val="36"/>
        </w:rPr>
      </w:pPr>
      <w:r>
        <w:rPr>
          <w:b/>
          <w:sz w:val="36"/>
          <w:szCs w:val="36"/>
        </w:rPr>
        <w:lastRenderedPageBreak/>
        <w:t>Информационное сообщение</w:t>
      </w:r>
    </w:p>
    <w:p w14:paraId="70787D4C" w14:textId="77777777" w:rsidR="00DA1FF9" w:rsidRPr="0018234A" w:rsidRDefault="00DA1FF9" w:rsidP="00DA1FF9">
      <w:pPr>
        <w:rPr>
          <w:sz w:val="28"/>
          <w:szCs w:val="28"/>
        </w:rPr>
      </w:pPr>
    </w:p>
    <w:p w14:paraId="596BBAE7" w14:textId="77777777" w:rsidR="00DA1FF9" w:rsidRPr="00944593" w:rsidRDefault="00DA1FF9" w:rsidP="00DA1FF9">
      <w:pPr>
        <w:ind w:firstLine="284"/>
        <w:jc w:val="both"/>
        <w:rPr>
          <w:sz w:val="28"/>
          <w:szCs w:val="28"/>
        </w:rPr>
      </w:pPr>
      <w:r>
        <w:rPr>
          <w:sz w:val="28"/>
          <w:szCs w:val="28"/>
        </w:rPr>
        <w:t xml:space="preserve">  Управление </w:t>
      </w:r>
      <w:r w:rsidRPr="0018234A">
        <w:rPr>
          <w:sz w:val="28"/>
          <w:szCs w:val="28"/>
        </w:rPr>
        <w:t>земельно-имущественных отношений Администрации Комсомольского муниципального района</w:t>
      </w:r>
      <w:r>
        <w:rPr>
          <w:sz w:val="28"/>
          <w:szCs w:val="28"/>
        </w:rPr>
        <w:t xml:space="preserve"> Ивановской области</w:t>
      </w:r>
      <w:r w:rsidRPr="0018234A">
        <w:rPr>
          <w:sz w:val="28"/>
          <w:szCs w:val="28"/>
        </w:rPr>
        <w:t xml:space="preserve"> информирует население о возможном предоставлении земельн</w:t>
      </w:r>
      <w:r>
        <w:rPr>
          <w:sz w:val="28"/>
          <w:szCs w:val="28"/>
        </w:rPr>
        <w:t>ого участка в аренду площадью 4990</w:t>
      </w:r>
      <w:r w:rsidRPr="00944593">
        <w:rPr>
          <w:sz w:val="28"/>
          <w:szCs w:val="28"/>
        </w:rPr>
        <w:t xml:space="preserve"> кв.</w:t>
      </w:r>
      <w:r>
        <w:rPr>
          <w:sz w:val="28"/>
          <w:szCs w:val="28"/>
        </w:rPr>
        <w:t xml:space="preserve"> </w:t>
      </w:r>
      <w:r w:rsidRPr="00944593">
        <w:rPr>
          <w:sz w:val="28"/>
          <w:szCs w:val="28"/>
        </w:rPr>
        <w:t xml:space="preserve">м., вид </w:t>
      </w:r>
      <w:r>
        <w:rPr>
          <w:sz w:val="28"/>
          <w:szCs w:val="28"/>
        </w:rPr>
        <w:t>разрешенного использования: личное подсобное хозяйство</w:t>
      </w:r>
      <w:r w:rsidRPr="00944593">
        <w:rPr>
          <w:sz w:val="28"/>
          <w:szCs w:val="28"/>
        </w:rPr>
        <w:t>, относящегося к категории земель: Земли насе</w:t>
      </w:r>
      <w:r>
        <w:rPr>
          <w:sz w:val="28"/>
          <w:szCs w:val="28"/>
        </w:rPr>
        <w:t xml:space="preserve">ленных пунктов, местоположение: </w:t>
      </w:r>
      <w:r w:rsidRPr="00944593">
        <w:rPr>
          <w:sz w:val="28"/>
          <w:szCs w:val="28"/>
        </w:rPr>
        <w:t>Ивановск</w:t>
      </w:r>
      <w:r>
        <w:rPr>
          <w:sz w:val="28"/>
          <w:szCs w:val="28"/>
        </w:rPr>
        <w:t>ая область, Комсомольский район, д. Остров у д.5.</w:t>
      </w:r>
    </w:p>
    <w:p w14:paraId="14EE1825" w14:textId="77777777" w:rsidR="00DA1FF9" w:rsidRPr="0018234A" w:rsidRDefault="00DA1FF9" w:rsidP="00DA1FF9">
      <w:pPr>
        <w:jc w:val="both"/>
        <w:rPr>
          <w:sz w:val="28"/>
          <w:szCs w:val="28"/>
        </w:rPr>
      </w:pPr>
      <w:r w:rsidRPr="0018234A">
        <w:rPr>
          <w:sz w:val="28"/>
          <w:szCs w:val="28"/>
        </w:rPr>
        <w:t xml:space="preserve">      Лица, заинтерес</w:t>
      </w:r>
      <w:r>
        <w:rPr>
          <w:sz w:val="28"/>
          <w:szCs w:val="28"/>
        </w:rPr>
        <w:t>ованные в предоставлении данного земельного участка, в течение 3</w:t>
      </w:r>
      <w:r w:rsidRPr="0018234A">
        <w:rPr>
          <w:sz w:val="28"/>
          <w:szCs w:val="28"/>
        </w:rPr>
        <w:t>0 дней со дня опубликования могут подать заявление о намерении участвовать в аукционе по продаже</w:t>
      </w:r>
      <w:r w:rsidRPr="00A95389">
        <w:rPr>
          <w:sz w:val="28"/>
          <w:szCs w:val="16"/>
        </w:rPr>
        <w:t xml:space="preserve"> </w:t>
      </w:r>
      <w:r w:rsidRPr="00200416">
        <w:rPr>
          <w:sz w:val="28"/>
          <w:szCs w:val="16"/>
        </w:rPr>
        <w:t>права</w:t>
      </w:r>
      <w:r w:rsidRPr="00200416">
        <w:rPr>
          <w:sz w:val="44"/>
          <w:szCs w:val="28"/>
        </w:rPr>
        <w:t xml:space="preserve"> </w:t>
      </w:r>
      <w:r w:rsidRPr="00200416">
        <w:rPr>
          <w:sz w:val="28"/>
          <w:szCs w:val="28"/>
        </w:rPr>
        <w:t>аренды</w:t>
      </w:r>
      <w:r w:rsidRPr="00200416">
        <w:rPr>
          <w:sz w:val="44"/>
          <w:szCs w:val="16"/>
        </w:rPr>
        <w:t xml:space="preserve"> </w:t>
      </w:r>
      <w:r w:rsidRPr="00200416">
        <w:rPr>
          <w:sz w:val="28"/>
          <w:szCs w:val="16"/>
        </w:rPr>
        <w:t>на</w:t>
      </w:r>
      <w:r w:rsidRPr="00200416">
        <w:rPr>
          <w:szCs w:val="16"/>
        </w:rPr>
        <w:t xml:space="preserve"> </w:t>
      </w:r>
      <w:r w:rsidRPr="00200416">
        <w:rPr>
          <w:sz w:val="28"/>
          <w:szCs w:val="16"/>
        </w:rPr>
        <w:t>земельный участок</w:t>
      </w:r>
      <w:r w:rsidRPr="0018234A">
        <w:rPr>
          <w:sz w:val="28"/>
          <w:szCs w:val="28"/>
        </w:rPr>
        <w:t>, в простой письменной форме</w:t>
      </w:r>
      <w:r>
        <w:rPr>
          <w:sz w:val="28"/>
          <w:szCs w:val="28"/>
        </w:rPr>
        <w:t>. Заявления принимаются</w:t>
      </w:r>
      <w:r w:rsidRPr="0018234A">
        <w:rPr>
          <w:sz w:val="28"/>
          <w:szCs w:val="28"/>
        </w:rPr>
        <w:t xml:space="preserve"> по адресу: Ивановская обл., г.Комсомольск, ул. 50 лет ВЛКСМ, д.2, каб.23, пн.-пт. с 8-30 до 17-30, перерыв с 12-00 до 13-00, тел: (49352) 4-11-74., а также в электронной форме</w:t>
      </w:r>
      <w:r>
        <w:rPr>
          <w:sz w:val="28"/>
          <w:szCs w:val="28"/>
        </w:rPr>
        <w:t xml:space="preserve"> по е</w:t>
      </w:r>
      <w:r w:rsidRPr="0018234A">
        <w:rPr>
          <w:sz w:val="28"/>
          <w:szCs w:val="28"/>
        </w:rPr>
        <w:t xml:space="preserve">-mail: </w:t>
      </w:r>
      <w:r w:rsidRPr="0018234A">
        <w:rPr>
          <w:sz w:val="28"/>
          <w:szCs w:val="28"/>
          <w:u w:val="single"/>
          <w:lang w:val="en-US"/>
        </w:rPr>
        <w:t>koms</w:t>
      </w:r>
      <w:r w:rsidRPr="0018234A">
        <w:rPr>
          <w:sz w:val="28"/>
          <w:szCs w:val="28"/>
          <w:u w:val="single"/>
        </w:rPr>
        <w:t>.</w:t>
      </w:r>
      <w:r w:rsidRPr="0018234A">
        <w:rPr>
          <w:sz w:val="28"/>
          <w:szCs w:val="28"/>
          <w:u w:val="single"/>
          <w:lang w:val="en-US"/>
        </w:rPr>
        <w:t>zio</w:t>
      </w:r>
      <w:r w:rsidRPr="0018234A">
        <w:rPr>
          <w:sz w:val="28"/>
          <w:szCs w:val="28"/>
          <w:u w:val="single"/>
        </w:rPr>
        <w:t>@</w:t>
      </w:r>
      <w:r w:rsidRPr="0018234A">
        <w:rPr>
          <w:sz w:val="28"/>
          <w:szCs w:val="28"/>
          <w:u w:val="single"/>
          <w:lang w:val="en-US"/>
        </w:rPr>
        <w:t>mail</w:t>
      </w:r>
      <w:r w:rsidRPr="0018234A">
        <w:rPr>
          <w:sz w:val="28"/>
          <w:szCs w:val="28"/>
          <w:u w:val="single"/>
        </w:rPr>
        <w:t>.</w:t>
      </w:r>
      <w:r w:rsidRPr="0018234A">
        <w:rPr>
          <w:sz w:val="28"/>
          <w:szCs w:val="28"/>
          <w:u w:val="single"/>
          <w:lang w:val="en-US"/>
        </w:rPr>
        <w:t>ru</w:t>
      </w:r>
    </w:p>
    <w:p w14:paraId="0D211052" w14:textId="77777777" w:rsidR="00DA1FF9" w:rsidRPr="0018234A" w:rsidRDefault="00DA1FF9" w:rsidP="00DA1FF9">
      <w:pPr>
        <w:jc w:val="both"/>
        <w:rPr>
          <w:sz w:val="28"/>
          <w:szCs w:val="28"/>
        </w:rPr>
      </w:pPr>
      <w:r w:rsidRPr="0018234A">
        <w:rPr>
          <w:sz w:val="28"/>
          <w:szCs w:val="28"/>
        </w:rPr>
        <w:t xml:space="preserve">     По вышеуказанному адресу так же можно ознакомиться со схемой расположения земельного участка.</w:t>
      </w:r>
    </w:p>
    <w:p w14:paraId="487BDB34" w14:textId="77777777" w:rsidR="00A236B7" w:rsidRDefault="00A236B7" w:rsidP="00A236B7">
      <w:pPr>
        <w:jc w:val="center"/>
        <w:rPr>
          <w:b/>
          <w:bCs/>
        </w:rPr>
      </w:pPr>
    </w:p>
    <w:p w14:paraId="52952352" w14:textId="77777777" w:rsidR="00DA1FF9" w:rsidRDefault="00DA1FF9" w:rsidP="00A236B7">
      <w:pPr>
        <w:jc w:val="center"/>
        <w:rPr>
          <w:b/>
          <w:bCs/>
        </w:rPr>
      </w:pPr>
    </w:p>
    <w:p w14:paraId="3E78DAEE" w14:textId="77777777" w:rsidR="00DA1FF9" w:rsidRDefault="00DA1FF9" w:rsidP="00A236B7">
      <w:pPr>
        <w:jc w:val="center"/>
        <w:rPr>
          <w:b/>
          <w:bCs/>
        </w:rPr>
      </w:pPr>
    </w:p>
    <w:p w14:paraId="3D73A3A5" w14:textId="77777777" w:rsidR="00DA1FF9" w:rsidRDefault="00DA1FF9" w:rsidP="00A236B7">
      <w:pPr>
        <w:jc w:val="center"/>
        <w:rPr>
          <w:b/>
          <w:bCs/>
        </w:rPr>
      </w:pPr>
    </w:p>
    <w:p w14:paraId="1859B9D9" w14:textId="77777777" w:rsidR="00DA1FF9" w:rsidRDefault="00DA1FF9" w:rsidP="00A236B7">
      <w:pPr>
        <w:jc w:val="center"/>
        <w:rPr>
          <w:b/>
          <w:bCs/>
        </w:rPr>
      </w:pPr>
    </w:p>
    <w:p w14:paraId="453B898E" w14:textId="77777777" w:rsidR="00DA1FF9" w:rsidRDefault="00DA1FF9" w:rsidP="00A236B7">
      <w:pPr>
        <w:jc w:val="center"/>
        <w:rPr>
          <w:b/>
          <w:bCs/>
        </w:rPr>
      </w:pPr>
    </w:p>
    <w:p w14:paraId="1818F09E" w14:textId="77777777" w:rsidR="00DA1FF9" w:rsidRDefault="00DA1FF9" w:rsidP="00A236B7">
      <w:pPr>
        <w:jc w:val="center"/>
        <w:rPr>
          <w:b/>
          <w:bCs/>
        </w:rPr>
      </w:pPr>
    </w:p>
    <w:p w14:paraId="0FD3A3AF" w14:textId="77777777" w:rsidR="00DA1FF9" w:rsidRDefault="00DA1FF9" w:rsidP="00A236B7">
      <w:pPr>
        <w:jc w:val="center"/>
        <w:rPr>
          <w:b/>
          <w:bCs/>
        </w:rPr>
      </w:pPr>
    </w:p>
    <w:p w14:paraId="453B3296" w14:textId="77777777" w:rsidR="00DA1FF9" w:rsidRDefault="00DA1FF9" w:rsidP="00A236B7">
      <w:pPr>
        <w:jc w:val="center"/>
        <w:rPr>
          <w:b/>
          <w:bCs/>
        </w:rPr>
      </w:pPr>
    </w:p>
    <w:p w14:paraId="0B107F4F" w14:textId="77777777" w:rsidR="00DA1FF9" w:rsidRDefault="00DA1FF9" w:rsidP="00A236B7">
      <w:pPr>
        <w:jc w:val="center"/>
        <w:rPr>
          <w:b/>
          <w:bCs/>
        </w:rPr>
      </w:pPr>
    </w:p>
    <w:p w14:paraId="12F0B2DF" w14:textId="77777777" w:rsidR="00DA1FF9" w:rsidRDefault="00DA1FF9" w:rsidP="00A236B7">
      <w:pPr>
        <w:jc w:val="center"/>
        <w:rPr>
          <w:b/>
          <w:bCs/>
        </w:rPr>
      </w:pPr>
    </w:p>
    <w:p w14:paraId="370ADF31" w14:textId="77777777" w:rsidR="00DA1FF9" w:rsidRDefault="00DA1FF9" w:rsidP="00A236B7">
      <w:pPr>
        <w:jc w:val="center"/>
        <w:rPr>
          <w:b/>
          <w:bCs/>
        </w:rPr>
      </w:pPr>
    </w:p>
    <w:p w14:paraId="37212DE6" w14:textId="77777777" w:rsidR="00DA1FF9" w:rsidRDefault="00DA1FF9" w:rsidP="00A236B7">
      <w:pPr>
        <w:jc w:val="center"/>
        <w:rPr>
          <w:b/>
          <w:bCs/>
        </w:rPr>
      </w:pPr>
    </w:p>
    <w:p w14:paraId="0EEA94E5" w14:textId="77777777" w:rsidR="00DA1FF9" w:rsidRDefault="00DA1FF9" w:rsidP="00A236B7">
      <w:pPr>
        <w:jc w:val="center"/>
        <w:rPr>
          <w:b/>
          <w:bCs/>
        </w:rPr>
      </w:pPr>
    </w:p>
    <w:p w14:paraId="585EBB7B" w14:textId="77777777" w:rsidR="00DA1FF9" w:rsidRDefault="00DA1FF9" w:rsidP="00A236B7">
      <w:pPr>
        <w:jc w:val="center"/>
        <w:rPr>
          <w:b/>
          <w:bCs/>
        </w:rPr>
      </w:pPr>
    </w:p>
    <w:p w14:paraId="454B308E" w14:textId="77777777" w:rsidR="00DA1FF9" w:rsidRDefault="00DA1FF9" w:rsidP="00A236B7">
      <w:pPr>
        <w:jc w:val="center"/>
        <w:rPr>
          <w:b/>
          <w:bCs/>
        </w:rPr>
      </w:pPr>
    </w:p>
    <w:p w14:paraId="70928D60" w14:textId="77777777" w:rsidR="00DA1FF9" w:rsidRDefault="00DA1FF9" w:rsidP="00A236B7">
      <w:pPr>
        <w:jc w:val="center"/>
        <w:rPr>
          <w:b/>
          <w:bCs/>
        </w:rPr>
      </w:pPr>
    </w:p>
    <w:p w14:paraId="41469B41" w14:textId="77777777" w:rsidR="00DA1FF9" w:rsidRDefault="00DA1FF9" w:rsidP="00A236B7">
      <w:pPr>
        <w:jc w:val="center"/>
        <w:rPr>
          <w:b/>
          <w:bCs/>
        </w:rPr>
      </w:pPr>
    </w:p>
    <w:p w14:paraId="4CBEDE5C" w14:textId="77777777" w:rsidR="00DA1FF9" w:rsidRDefault="00DA1FF9" w:rsidP="00A236B7">
      <w:pPr>
        <w:jc w:val="center"/>
        <w:rPr>
          <w:b/>
          <w:bCs/>
        </w:rPr>
      </w:pPr>
    </w:p>
    <w:p w14:paraId="51654FC7" w14:textId="77777777" w:rsidR="00DA1FF9" w:rsidRDefault="00DA1FF9" w:rsidP="00A236B7">
      <w:pPr>
        <w:jc w:val="center"/>
        <w:rPr>
          <w:b/>
          <w:bCs/>
        </w:rPr>
      </w:pPr>
    </w:p>
    <w:p w14:paraId="36B275C3" w14:textId="77777777" w:rsidR="00DA1FF9" w:rsidRDefault="00DA1FF9" w:rsidP="00A236B7">
      <w:pPr>
        <w:jc w:val="center"/>
        <w:rPr>
          <w:b/>
          <w:bCs/>
        </w:rPr>
      </w:pPr>
    </w:p>
    <w:p w14:paraId="775C85F7" w14:textId="77777777" w:rsidR="00DA1FF9" w:rsidRDefault="00DA1FF9" w:rsidP="00A236B7">
      <w:pPr>
        <w:jc w:val="center"/>
        <w:rPr>
          <w:b/>
          <w:bCs/>
        </w:rPr>
      </w:pPr>
    </w:p>
    <w:p w14:paraId="338C438D" w14:textId="77777777" w:rsidR="00DA1FF9" w:rsidRDefault="00DA1FF9" w:rsidP="00A236B7">
      <w:pPr>
        <w:jc w:val="center"/>
        <w:rPr>
          <w:b/>
          <w:bCs/>
        </w:rPr>
      </w:pPr>
    </w:p>
    <w:p w14:paraId="27084494" w14:textId="77777777" w:rsidR="00DA1FF9" w:rsidRDefault="00DA1FF9" w:rsidP="00A236B7">
      <w:pPr>
        <w:jc w:val="center"/>
        <w:rPr>
          <w:b/>
          <w:bCs/>
        </w:rPr>
      </w:pPr>
    </w:p>
    <w:p w14:paraId="033B98C4" w14:textId="77777777" w:rsidR="00DA1FF9" w:rsidRDefault="00DA1FF9" w:rsidP="00A236B7">
      <w:pPr>
        <w:jc w:val="center"/>
        <w:rPr>
          <w:b/>
          <w:bCs/>
        </w:rPr>
      </w:pPr>
    </w:p>
    <w:p w14:paraId="2060571F" w14:textId="77777777" w:rsidR="00DA1FF9" w:rsidRDefault="00DA1FF9" w:rsidP="00A236B7">
      <w:pPr>
        <w:jc w:val="center"/>
        <w:rPr>
          <w:b/>
          <w:bCs/>
        </w:rPr>
      </w:pPr>
    </w:p>
    <w:p w14:paraId="2AFAF16B" w14:textId="77777777" w:rsidR="00DA1FF9" w:rsidRDefault="00DA1FF9" w:rsidP="00A236B7">
      <w:pPr>
        <w:jc w:val="center"/>
        <w:rPr>
          <w:b/>
          <w:bCs/>
        </w:rPr>
      </w:pPr>
    </w:p>
    <w:p w14:paraId="780C6657" w14:textId="77777777" w:rsidR="00DA1FF9" w:rsidRDefault="00DA1FF9" w:rsidP="00A236B7">
      <w:pPr>
        <w:jc w:val="center"/>
        <w:rPr>
          <w:b/>
          <w:bCs/>
        </w:rPr>
      </w:pPr>
    </w:p>
    <w:p w14:paraId="0EBF1AF5" w14:textId="77777777" w:rsidR="00DA1FF9" w:rsidRDefault="00DA1FF9" w:rsidP="00A236B7">
      <w:pPr>
        <w:jc w:val="center"/>
        <w:rPr>
          <w:b/>
          <w:bCs/>
        </w:rPr>
      </w:pPr>
    </w:p>
    <w:p w14:paraId="5479EC83" w14:textId="77777777" w:rsidR="00DA1FF9" w:rsidRDefault="00DA1FF9" w:rsidP="00A236B7">
      <w:pPr>
        <w:jc w:val="center"/>
        <w:rPr>
          <w:b/>
          <w:bCs/>
        </w:rPr>
      </w:pPr>
    </w:p>
    <w:p w14:paraId="647350AE" w14:textId="77777777" w:rsidR="00DA1FF9" w:rsidRDefault="00DA1FF9" w:rsidP="00A236B7">
      <w:pPr>
        <w:jc w:val="center"/>
        <w:rPr>
          <w:b/>
          <w:bCs/>
        </w:rPr>
      </w:pPr>
    </w:p>
    <w:p w14:paraId="36EAFD0D" w14:textId="777BD920" w:rsidR="00DA1FF9" w:rsidRDefault="00DA1FF9" w:rsidP="00A236B7">
      <w:pPr>
        <w:jc w:val="center"/>
        <w:rPr>
          <w:b/>
          <w:bCs/>
        </w:rPr>
      </w:pPr>
    </w:p>
    <w:p w14:paraId="6545937D" w14:textId="39380DC8" w:rsidR="009375D5" w:rsidRDefault="009375D5" w:rsidP="00A236B7">
      <w:pPr>
        <w:jc w:val="center"/>
        <w:rPr>
          <w:b/>
          <w:bCs/>
        </w:rPr>
      </w:pPr>
    </w:p>
    <w:p w14:paraId="367596A9" w14:textId="5821A58A" w:rsidR="009375D5" w:rsidRDefault="009375D5" w:rsidP="00A236B7">
      <w:pPr>
        <w:jc w:val="center"/>
        <w:rPr>
          <w:b/>
          <w:bCs/>
        </w:rPr>
      </w:pPr>
    </w:p>
    <w:p w14:paraId="1DD8784D" w14:textId="148BDB4C" w:rsidR="009375D5" w:rsidRDefault="009375D5" w:rsidP="00A236B7">
      <w:pPr>
        <w:jc w:val="center"/>
        <w:rPr>
          <w:b/>
          <w:bCs/>
        </w:rPr>
      </w:pPr>
    </w:p>
    <w:p w14:paraId="5468A45C" w14:textId="77777777" w:rsidR="009375D5" w:rsidRDefault="009375D5" w:rsidP="00A236B7">
      <w:pPr>
        <w:jc w:val="center"/>
        <w:rPr>
          <w:b/>
          <w:bCs/>
        </w:rPr>
      </w:pPr>
    </w:p>
    <w:p w14:paraId="6FFAAD64" w14:textId="77777777" w:rsidR="00DA1FF9" w:rsidRPr="000B56C6" w:rsidRDefault="00DA1FF9" w:rsidP="00A236B7">
      <w:pPr>
        <w:jc w:val="center"/>
        <w:rPr>
          <w:b/>
          <w:bCs/>
        </w:rPr>
      </w:pPr>
    </w:p>
    <w:p w14:paraId="7EDAD514" w14:textId="77777777" w:rsidR="00A236B7" w:rsidRDefault="00A236B7" w:rsidP="00A236B7">
      <w:pPr>
        <w:ind w:firstLine="709"/>
        <w:jc w:val="both"/>
      </w:pPr>
    </w:p>
    <w:p w14:paraId="2C2D54EE" w14:textId="77777777" w:rsidR="005A0E54" w:rsidRPr="00552251" w:rsidRDefault="005A0E54" w:rsidP="00170890">
      <w:pPr>
        <w:widowControl w:val="0"/>
        <w:jc w:val="center"/>
        <w:rPr>
          <w:b/>
          <w:color w:val="auto"/>
        </w:rPr>
      </w:pPr>
    </w:p>
    <w:p w14:paraId="62200141" w14:textId="77777777" w:rsidR="00170890" w:rsidRPr="00552251" w:rsidRDefault="00170890" w:rsidP="00170890">
      <w:pPr>
        <w:widowControl w:val="0"/>
        <w:jc w:val="center"/>
        <w:rPr>
          <w:b/>
          <w:color w:val="auto"/>
        </w:rPr>
      </w:pPr>
      <w:r w:rsidRPr="00552251">
        <w:rPr>
          <w:b/>
          <w:color w:val="auto"/>
        </w:rPr>
        <w:lastRenderedPageBreak/>
        <w:t>Ответственный за выпуск -</w:t>
      </w:r>
    </w:p>
    <w:p w14:paraId="00DD0FCE" w14:textId="77777777" w:rsidR="00170890" w:rsidRPr="00552251" w:rsidRDefault="00170890" w:rsidP="00170890">
      <w:pPr>
        <w:widowControl w:val="0"/>
        <w:jc w:val="center"/>
        <w:rPr>
          <w:b/>
          <w:color w:val="auto"/>
        </w:rPr>
      </w:pPr>
      <w:r w:rsidRPr="00552251">
        <w:rPr>
          <w:b/>
          <w:color w:val="auto"/>
        </w:rPr>
        <w:t>заместитель Главы Администрации, руководителя аппарата</w:t>
      </w:r>
    </w:p>
    <w:p w14:paraId="3BB4089C" w14:textId="77777777" w:rsidR="00170890" w:rsidRPr="00552251" w:rsidRDefault="00170890" w:rsidP="00170890">
      <w:pPr>
        <w:widowControl w:val="0"/>
        <w:jc w:val="center"/>
        <w:rPr>
          <w:b/>
          <w:color w:val="auto"/>
        </w:rPr>
      </w:pPr>
      <w:r w:rsidRPr="00552251">
        <w:rPr>
          <w:b/>
          <w:color w:val="auto"/>
        </w:rPr>
        <w:t>Шарыгина  И.А.</w:t>
      </w:r>
    </w:p>
    <w:p w14:paraId="04BB1A0D" w14:textId="77777777" w:rsidR="00170890" w:rsidRPr="00552251" w:rsidRDefault="00170890" w:rsidP="00170890">
      <w:pPr>
        <w:widowControl w:val="0"/>
        <w:jc w:val="center"/>
        <w:rPr>
          <w:b/>
          <w:color w:val="auto"/>
        </w:rPr>
      </w:pPr>
      <w:r w:rsidRPr="00552251">
        <w:rPr>
          <w:b/>
          <w:color w:val="auto"/>
        </w:rPr>
        <w:t> </w:t>
      </w:r>
    </w:p>
    <w:p w14:paraId="18E30758" w14:textId="77777777" w:rsidR="00170890" w:rsidRPr="00552251" w:rsidRDefault="00170890" w:rsidP="00170890">
      <w:pPr>
        <w:widowControl w:val="0"/>
        <w:jc w:val="center"/>
        <w:rPr>
          <w:b/>
          <w:color w:val="auto"/>
        </w:rPr>
      </w:pPr>
      <w:r w:rsidRPr="00552251">
        <w:rPr>
          <w:b/>
          <w:color w:val="auto"/>
        </w:rPr>
        <w:t> </w:t>
      </w:r>
    </w:p>
    <w:p w14:paraId="589D6B4C" w14:textId="77777777" w:rsidR="00170890" w:rsidRPr="00552251" w:rsidRDefault="00170890" w:rsidP="00170890">
      <w:pPr>
        <w:widowControl w:val="0"/>
        <w:jc w:val="center"/>
        <w:rPr>
          <w:b/>
          <w:color w:val="auto"/>
        </w:rPr>
      </w:pPr>
      <w:r w:rsidRPr="00552251">
        <w:rPr>
          <w:b/>
          <w:color w:val="auto"/>
        </w:rPr>
        <w:t>Тираж 50 экз. Распространяется бесплатно.</w:t>
      </w:r>
    </w:p>
    <w:p w14:paraId="2A2A2285" w14:textId="77777777" w:rsidR="00170890" w:rsidRPr="00552251" w:rsidRDefault="00170890" w:rsidP="00170890">
      <w:pPr>
        <w:widowControl w:val="0"/>
        <w:jc w:val="center"/>
        <w:rPr>
          <w:b/>
          <w:color w:val="auto"/>
        </w:rPr>
      </w:pPr>
      <w:r w:rsidRPr="00552251">
        <w:rPr>
          <w:b/>
          <w:color w:val="auto"/>
        </w:rPr>
        <w:t> </w:t>
      </w:r>
    </w:p>
    <w:p w14:paraId="2D7B0EFA" w14:textId="77777777" w:rsidR="00170890" w:rsidRPr="00552251" w:rsidRDefault="00170890" w:rsidP="00170890">
      <w:pPr>
        <w:widowControl w:val="0"/>
        <w:jc w:val="center"/>
        <w:rPr>
          <w:b/>
          <w:color w:val="auto"/>
        </w:rPr>
      </w:pPr>
      <w:r w:rsidRPr="00552251">
        <w:rPr>
          <w:b/>
          <w:color w:val="auto"/>
        </w:rPr>
        <w:t xml:space="preserve">Администрация </w:t>
      </w:r>
    </w:p>
    <w:p w14:paraId="64FA4B4F" w14:textId="77777777" w:rsidR="00170890" w:rsidRPr="00552251" w:rsidRDefault="00170890" w:rsidP="00170890">
      <w:pPr>
        <w:widowControl w:val="0"/>
        <w:jc w:val="center"/>
        <w:rPr>
          <w:b/>
          <w:color w:val="auto"/>
        </w:rPr>
      </w:pPr>
      <w:r w:rsidRPr="00552251">
        <w:rPr>
          <w:b/>
          <w:color w:val="auto"/>
        </w:rPr>
        <w:t>Комсомольского муниципального района</w:t>
      </w:r>
    </w:p>
    <w:p w14:paraId="71280245" w14:textId="77777777" w:rsidR="00170890" w:rsidRPr="00552251" w:rsidRDefault="00170890" w:rsidP="00170890">
      <w:pPr>
        <w:widowControl w:val="0"/>
        <w:jc w:val="center"/>
        <w:rPr>
          <w:b/>
          <w:color w:val="auto"/>
        </w:rPr>
      </w:pPr>
      <w:r w:rsidRPr="00552251">
        <w:rPr>
          <w:b/>
          <w:color w:val="auto"/>
        </w:rPr>
        <w:t>Ивановской области</w:t>
      </w:r>
    </w:p>
    <w:p w14:paraId="26EBF27A" w14:textId="77777777" w:rsidR="00170890" w:rsidRPr="00552251" w:rsidRDefault="00170890" w:rsidP="00170890">
      <w:pPr>
        <w:widowControl w:val="0"/>
        <w:jc w:val="center"/>
        <w:rPr>
          <w:b/>
          <w:color w:val="auto"/>
        </w:rPr>
      </w:pPr>
      <w:r w:rsidRPr="00552251">
        <w:rPr>
          <w:b/>
          <w:color w:val="auto"/>
        </w:rPr>
        <w:t> </w:t>
      </w:r>
    </w:p>
    <w:p w14:paraId="44C1EAE4" w14:textId="77777777" w:rsidR="00170890" w:rsidRPr="00552251" w:rsidRDefault="00170890" w:rsidP="00170890">
      <w:pPr>
        <w:widowControl w:val="0"/>
        <w:jc w:val="center"/>
        <w:rPr>
          <w:b/>
          <w:color w:val="auto"/>
        </w:rPr>
      </w:pPr>
      <w:r w:rsidRPr="00552251">
        <w:rPr>
          <w:b/>
          <w:color w:val="auto"/>
        </w:rPr>
        <w:t>Индекс: 155150</w:t>
      </w:r>
    </w:p>
    <w:p w14:paraId="5E5D0BFC" w14:textId="77777777" w:rsidR="00170890" w:rsidRPr="00552251" w:rsidRDefault="00170890" w:rsidP="00170890">
      <w:pPr>
        <w:widowControl w:val="0"/>
        <w:jc w:val="center"/>
        <w:rPr>
          <w:b/>
          <w:color w:val="auto"/>
        </w:rPr>
      </w:pPr>
      <w:r w:rsidRPr="00552251">
        <w:rPr>
          <w:b/>
          <w:color w:val="auto"/>
        </w:rPr>
        <w:t>Ивановская область,</w:t>
      </w:r>
    </w:p>
    <w:p w14:paraId="32A1B69D" w14:textId="77777777" w:rsidR="00170890" w:rsidRPr="00552251" w:rsidRDefault="00170890" w:rsidP="00170890">
      <w:pPr>
        <w:widowControl w:val="0"/>
        <w:jc w:val="center"/>
        <w:rPr>
          <w:b/>
          <w:color w:val="auto"/>
        </w:rPr>
      </w:pPr>
      <w:r w:rsidRPr="00552251">
        <w:rPr>
          <w:b/>
          <w:color w:val="auto"/>
        </w:rPr>
        <w:t>г.Комсомольск,</w:t>
      </w:r>
    </w:p>
    <w:p w14:paraId="00E76660" w14:textId="77777777" w:rsidR="00170890" w:rsidRPr="00552251" w:rsidRDefault="00170890" w:rsidP="00170890">
      <w:pPr>
        <w:widowControl w:val="0"/>
        <w:jc w:val="center"/>
        <w:rPr>
          <w:b/>
          <w:color w:val="auto"/>
        </w:rPr>
      </w:pPr>
      <w:r w:rsidRPr="00552251">
        <w:rPr>
          <w:b/>
          <w:color w:val="auto"/>
        </w:rPr>
        <w:t>ул.50 лет ВЛКСМ, д.2</w:t>
      </w:r>
    </w:p>
    <w:p w14:paraId="484F3356" w14:textId="77777777" w:rsidR="00170890" w:rsidRPr="00DA1FF9" w:rsidRDefault="00170890" w:rsidP="00170890">
      <w:pPr>
        <w:widowControl w:val="0"/>
        <w:jc w:val="center"/>
        <w:rPr>
          <w:b/>
          <w:color w:val="auto"/>
          <w:lang w:val="en-US"/>
        </w:rPr>
      </w:pPr>
      <w:r w:rsidRPr="00552251">
        <w:rPr>
          <w:b/>
          <w:color w:val="auto"/>
        </w:rPr>
        <w:t>Тел</w:t>
      </w:r>
      <w:r w:rsidRPr="00DA1FF9">
        <w:rPr>
          <w:b/>
          <w:color w:val="auto"/>
          <w:lang w:val="en-US"/>
        </w:rPr>
        <w:t xml:space="preserve">.: 8 (49352) </w:t>
      </w:r>
      <w:r w:rsidR="002A4149" w:rsidRPr="00DA1FF9">
        <w:rPr>
          <w:b/>
          <w:color w:val="auto"/>
          <w:lang w:val="en-US"/>
        </w:rPr>
        <w:t>4</w:t>
      </w:r>
      <w:r w:rsidRPr="00DA1FF9">
        <w:rPr>
          <w:b/>
          <w:color w:val="auto"/>
          <w:lang w:val="en-US"/>
        </w:rPr>
        <w:t>-11-78</w:t>
      </w:r>
    </w:p>
    <w:p w14:paraId="21714881" w14:textId="77777777" w:rsidR="001D2250" w:rsidRPr="00552251" w:rsidRDefault="00170890" w:rsidP="004B5C47">
      <w:pPr>
        <w:widowControl w:val="0"/>
        <w:jc w:val="center"/>
        <w:rPr>
          <w:color w:val="auto"/>
          <w:lang w:val="en-US"/>
        </w:rPr>
      </w:pPr>
      <w:r w:rsidRPr="00552251">
        <w:rPr>
          <w:b/>
          <w:color w:val="auto"/>
          <w:lang w:val="en-US"/>
        </w:rPr>
        <w:t>E-mail: admin.komsomolsk@mail.ru</w:t>
      </w:r>
    </w:p>
    <w:p w14:paraId="11F74F23" w14:textId="77777777" w:rsidR="00957021" w:rsidRPr="00552251" w:rsidRDefault="00957021">
      <w:pPr>
        <w:widowControl w:val="0"/>
        <w:jc w:val="center"/>
        <w:rPr>
          <w:color w:val="auto"/>
          <w:lang w:val="en-US"/>
        </w:rPr>
      </w:pPr>
    </w:p>
    <w:sectPr w:rsidR="00957021" w:rsidRPr="00552251" w:rsidSect="00023416">
      <w:headerReference w:type="default" r:id="rId31"/>
      <w:footerReference w:type="default" r:id="rId32"/>
      <w:footerReference w:type="first" r:id="rId33"/>
      <w:pgSz w:w="11906" w:h="16838"/>
      <w:pgMar w:top="284" w:right="1134"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DB980F" w14:textId="77777777" w:rsidR="00C43700" w:rsidRDefault="00C43700" w:rsidP="00C66F05">
      <w:r>
        <w:separator/>
      </w:r>
    </w:p>
  </w:endnote>
  <w:endnote w:type="continuationSeparator" w:id="0">
    <w:p w14:paraId="7D5D1E8C" w14:textId="77777777" w:rsidR="00C43700" w:rsidRDefault="00C43700" w:rsidP="00C66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erif;Times New Roma">
    <w:altName w:val="Times New Roman"/>
    <w:panose1 w:val="00000000000000000000"/>
    <w:charset w:val="00"/>
    <w:family w:val="roman"/>
    <w:notTrueType/>
    <w:pitch w:val="default"/>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font303">
    <w:charset w:val="CC"/>
    <w:family w:val="auto"/>
    <w:pitch w:val="variable"/>
  </w:font>
  <w:font w:name="DejaVu Sans">
    <w:charset w:val="CC"/>
    <w:family w:val="swiss"/>
    <w:pitch w:val="variable"/>
    <w:sig w:usb0="E7000EFF" w:usb1="5200FDFF" w:usb2="0A042021" w:usb3="00000000" w:csb0="000001BF" w:csb1="00000000"/>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Candara">
    <w:panose1 w:val="020E0502030303020204"/>
    <w:charset w:val="CC"/>
    <w:family w:val="swiss"/>
    <w:pitch w:val="variable"/>
    <w:sig w:usb0="A00002EF" w:usb1="4000A44B" w:usb2="00000000" w:usb3="00000000" w:csb0="0000019F" w:csb1="00000000"/>
  </w:font>
  <w:font w:name="Droid Sans Devanagari">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Franklin Gothic Book">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117682"/>
    </w:sdtPr>
    <w:sdtEndPr/>
    <w:sdtContent>
      <w:p w14:paraId="186B385B" w14:textId="77777777" w:rsidR="00D818AA" w:rsidRDefault="00F47451">
        <w:pPr>
          <w:pStyle w:val="ac"/>
        </w:pPr>
        <w:r>
          <w:fldChar w:fldCharType="begin"/>
        </w:r>
        <w:r>
          <w:instrText xml:space="preserve"> PAGE   \* MERGEFORMAT </w:instrText>
        </w:r>
        <w:r>
          <w:fldChar w:fldCharType="separate"/>
        </w:r>
        <w:r w:rsidR="00A236B7">
          <w:rPr>
            <w:noProof/>
          </w:rPr>
          <w:t>2</w:t>
        </w:r>
        <w:r>
          <w:rPr>
            <w:noProof/>
          </w:rPr>
          <w:fldChar w:fldCharType="end"/>
        </w:r>
      </w:p>
    </w:sdtContent>
  </w:sdt>
  <w:p w14:paraId="645DB9C6" w14:textId="77777777" w:rsidR="00D818AA" w:rsidRDefault="00D818AA">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98284" w14:textId="77777777" w:rsidR="00243495" w:rsidRDefault="00243495" w:rsidP="001A44B5">
    <w:pPr>
      <w:pStyle w:val="ac"/>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0020F5A6" w14:textId="77777777" w:rsidR="00243495" w:rsidRDefault="00243495" w:rsidP="001A44B5">
    <w:pPr>
      <w:pStyle w:val="ac"/>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FB28A" w14:textId="77777777" w:rsidR="00243495" w:rsidRDefault="00243495">
    <w:pPr>
      <w:pStyle w:val="ac"/>
    </w:pPr>
  </w:p>
  <w:p w14:paraId="20B142E6" w14:textId="77777777" w:rsidR="00243495" w:rsidRDefault="00243495" w:rsidP="001A44B5">
    <w:pPr>
      <w:pStyle w:val="a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9FCC5" w14:textId="77777777" w:rsidR="00D818AA" w:rsidRDefault="00F47451">
    <w:pPr>
      <w:pStyle w:val="ac"/>
      <w:jc w:val="right"/>
    </w:pPr>
    <w:r>
      <w:fldChar w:fldCharType="begin"/>
    </w:r>
    <w:r>
      <w:instrText xml:space="preserve"> PAGE   \* MERGEFORMAT </w:instrText>
    </w:r>
    <w:r>
      <w:fldChar w:fldCharType="separate"/>
    </w:r>
    <w:r w:rsidR="00A236B7">
      <w:rPr>
        <w:noProof/>
      </w:rPr>
      <w:t>15</w:t>
    </w:r>
    <w:r>
      <w:rPr>
        <w:noProof/>
      </w:rPr>
      <w:fldChar w:fldCharType="end"/>
    </w:r>
  </w:p>
  <w:p w14:paraId="5892C3B1" w14:textId="77777777" w:rsidR="00D818AA" w:rsidRDefault="00D818AA">
    <w:pPr>
      <w:pStyle w:val="ac"/>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BEF7B" w14:textId="77777777" w:rsidR="00D818AA" w:rsidRDefault="00F47451">
    <w:pPr>
      <w:pStyle w:val="ac"/>
      <w:jc w:val="right"/>
    </w:pPr>
    <w:r>
      <w:fldChar w:fldCharType="begin"/>
    </w:r>
    <w:r>
      <w:instrText xml:space="preserve"> PAGE   \* MERGEFORMAT </w:instrText>
    </w:r>
    <w:r>
      <w:fldChar w:fldCharType="separate"/>
    </w:r>
    <w:r w:rsidR="00D818AA">
      <w:rPr>
        <w:noProof/>
      </w:rPr>
      <w:t>39</w:t>
    </w:r>
    <w:r>
      <w:rPr>
        <w:noProof/>
      </w:rPr>
      <w:fldChar w:fldCharType="end"/>
    </w:r>
  </w:p>
  <w:p w14:paraId="6BAF092A" w14:textId="77777777" w:rsidR="00D818AA" w:rsidRDefault="00D818A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EC4BAE" w14:textId="77777777" w:rsidR="00C43700" w:rsidRDefault="00C43700" w:rsidP="00C66F05">
      <w:r>
        <w:separator/>
      </w:r>
    </w:p>
  </w:footnote>
  <w:footnote w:type="continuationSeparator" w:id="0">
    <w:p w14:paraId="316A1865" w14:textId="77777777" w:rsidR="00C43700" w:rsidRDefault="00C43700" w:rsidP="00C66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6EA5B" w14:textId="77777777" w:rsidR="00243495" w:rsidRDefault="00243495">
    <w:pPr>
      <w:pStyle w:val="aa"/>
    </w:pPr>
  </w:p>
  <w:p w14:paraId="7EA9A482" w14:textId="77777777" w:rsidR="00243495" w:rsidRDefault="00243495">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6C70A" w14:textId="77777777" w:rsidR="00D818AA" w:rsidRPr="00736CEA" w:rsidRDefault="00D818AA" w:rsidP="00E13589">
    <w:pPr>
      <w:pStyle w:val="aa"/>
      <w:jc w:val="right"/>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39A2810"/>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36C7CA4"/>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8801D94"/>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9C84FBE"/>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BF56D2E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1896A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0696C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56434C8"/>
    <w:lvl w:ilvl="0">
      <w:start w:val="1"/>
      <w:numFmt w:val="decimal"/>
      <w:pStyle w:val="a"/>
      <w:lvlText w:val="%1."/>
      <w:lvlJc w:val="left"/>
      <w:pPr>
        <w:tabs>
          <w:tab w:val="num" w:pos="360"/>
        </w:tabs>
        <w:ind w:left="360" w:hanging="360"/>
      </w:pPr>
      <w:rPr>
        <w:rFonts w:cs="Times New Roman"/>
      </w:rPr>
    </w:lvl>
  </w:abstractNum>
  <w:abstractNum w:abstractNumId="8" w15:restartNumberingAfterBreak="0">
    <w:nsid w:val="FFFFFF89"/>
    <w:multiLevelType w:val="singleLevel"/>
    <w:tmpl w:val="B180FB58"/>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0000002"/>
    <w:multiLevelType w:val="multilevel"/>
    <w:tmpl w:val="00000002"/>
    <w:lvl w:ilvl="0">
      <w:start w:val="1"/>
      <w:numFmt w:val="none"/>
      <w:suff w:val="nothing"/>
      <w:lvlText w:val=""/>
      <w:lvlJc w:val="left"/>
      <w:pPr>
        <w:tabs>
          <w:tab w:val="num" w:pos="0"/>
        </w:tabs>
        <w:ind w:left="0" w:firstLine="0"/>
      </w:pPr>
      <w:rPr>
        <w:rFonts w:cs="Times New Roman"/>
        <w:sz w:val="28"/>
        <w:szCs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00000006"/>
    <w:multiLevelType w:val="singleLevel"/>
    <w:tmpl w:val="00000006"/>
    <w:name w:val="WW8Num2"/>
    <w:lvl w:ilvl="0">
      <w:start w:val="1"/>
      <w:numFmt w:val="bullet"/>
      <w:lvlText w:val="-"/>
      <w:lvlJc w:val="left"/>
      <w:pPr>
        <w:tabs>
          <w:tab w:val="num" w:pos="0"/>
        </w:tabs>
        <w:ind w:left="360" w:hanging="360"/>
      </w:pPr>
      <w:rPr>
        <w:rFonts w:ascii="SimSun" w:hAnsi="SimSun" w:cs="SimSun"/>
        <w:color w:val="auto"/>
      </w:rPr>
    </w:lvl>
  </w:abstractNum>
  <w:abstractNum w:abstractNumId="11" w15:restartNumberingAfterBreak="0">
    <w:nsid w:val="00000007"/>
    <w:multiLevelType w:val="singleLevel"/>
    <w:tmpl w:val="00000007"/>
    <w:name w:val="WW8Num3"/>
    <w:lvl w:ilvl="0">
      <w:start w:val="1"/>
      <w:numFmt w:val="bullet"/>
      <w:lvlText w:val="-"/>
      <w:lvlJc w:val="left"/>
      <w:pPr>
        <w:tabs>
          <w:tab w:val="num" w:pos="0"/>
        </w:tabs>
        <w:ind w:left="360" w:hanging="360"/>
      </w:pPr>
      <w:rPr>
        <w:rFonts w:ascii="SimSun" w:hAnsi="SimSun" w:cs="SimSun"/>
        <w:color w:val="auto"/>
      </w:rPr>
    </w:lvl>
  </w:abstractNum>
  <w:abstractNum w:abstractNumId="12" w15:restartNumberingAfterBreak="0">
    <w:nsid w:val="00000008"/>
    <w:multiLevelType w:val="singleLevel"/>
    <w:tmpl w:val="00000008"/>
    <w:name w:val="WW8Num4"/>
    <w:lvl w:ilvl="0">
      <w:start w:val="1"/>
      <w:numFmt w:val="bullet"/>
      <w:lvlText w:val="-"/>
      <w:lvlJc w:val="left"/>
      <w:pPr>
        <w:tabs>
          <w:tab w:val="num" w:pos="0"/>
        </w:tabs>
        <w:ind w:left="360" w:hanging="360"/>
      </w:pPr>
      <w:rPr>
        <w:rFonts w:ascii="SimSun" w:hAnsi="SimSun" w:cs="SimSun"/>
        <w:color w:val="auto"/>
      </w:rPr>
    </w:lvl>
  </w:abstractNum>
  <w:abstractNum w:abstractNumId="13" w15:restartNumberingAfterBreak="0">
    <w:nsid w:val="00000009"/>
    <w:multiLevelType w:val="singleLevel"/>
    <w:tmpl w:val="00000009"/>
    <w:name w:val="WW8Num5"/>
    <w:lvl w:ilvl="0">
      <w:start w:val="1"/>
      <w:numFmt w:val="bullet"/>
      <w:lvlText w:val="-"/>
      <w:lvlJc w:val="left"/>
      <w:pPr>
        <w:tabs>
          <w:tab w:val="num" w:pos="0"/>
        </w:tabs>
        <w:ind w:left="720" w:hanging="360"/>
      </w:pPr>
      <w:rPr>
        <w:rFonts w:ascii="SimSun" w:hAnsi="SimSun" w:cs="SimSun"/>
        <w:color w:val="auto"/>
      </w:rPr>
    </w:lvl>
  </w:abstractNum>
  <w:abstractNum w:abstractNumId="14" w15:restartNumberingAfterBreak="0">
    <w:nsid w:val="0000000A"/>
    <w:multiLevelType w:val="singleLevel"/>
    <w:tmpl w:val="0000000A"/>
    <w:name w:val="WW8Num6"/>
    <w:lvl w:ilvl="0">
      <w:start w:val="1"/>
      <w:numFmt w:val="bullet"/>
      <w:lvlText w:val="-"/>
      <w:lvlJc w:val="left"/>
      <w:pPr>
        <w:tabs>
          <w:tab w:val="num" w:pos="0"/>
        </w:tabs>
        <w:ind w:left="720" w:hanging="360"/>
      </w:pPr>
      <w:rPr>
        <w:rFonts w:ascii="SimSun" w:hAnsi="SimSun" w:cs="SimSun"/>
        <w:color w:val="auto"/>
      </w:rPr>
    </w:lvl>
  </w:abstractNum>
  <w:abstractNum w:abstractNumId="15" w15:restartNumberingAfterBreak="0">
    <w:nsid w:val="0000000B"/>
    <w:multiLevelType w:val="multilevel"/>
    <w:tmpl w:val="0000000B"/>
    <w:name w:val="WW8Num7"/>
    <w:lvl w:ilvl="0">
      <w:start w:val="1"/>
      <w:numFmt w:val="bullet"/>
      <w:lvlText w:val=""/>
      <w:lvlJc w:val="left"/>
      <w:pPr>
        <w:tabs>
          <w:tab w:val="num" w:pos="720"/>
        </w:tabs>
        <w:ind w:left="720" w:hanging="360"/>
      </w:pPr>
      <w:rPr>
        <w:rFonts w:ascii="Symbol" w:hAnsi="Symbol" w:cs="Symbol" w:hint="default"/>
        <w:color w:val="000000"/>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019A17B5"/>
    <w:multiLevelType w:val="hybridMultilevel"/>
    <w:tmpl w:val="BD2A983E"/>
    <w:name w:val="WW8Num8"/>
    <w:lvl w:ilvl="0" w:tplc="E00CD8F4">
      <w:start w:val="1"/>
      <w:numFmt w:val="decimal"/>
      <w:lvlText w:val="%1."/>
      <w:lvlJc w:val="left"/>
      <w:pPr>
        <w:ind w:left="1211" w:hanging="360"/>
      </w:pPr>
      <w:rPr>
        <w:rFonts w:hint="default"/>
      </w:rPr>
    </w:lvl>
    <w:lvl w:ilvl="1" w:tplc="B5DAE66A" w:tentative="1">
      <w:start w:val="1"/>
      <w:numFmt w:val="lowerLetter"/>
      <w:lvlText w:val="%2."/>
      <w:lvlJc w:val="left"/>
      <w:pPr>
        <w:ind w:left="1931" w:hanging="360"/>
      </w:pPr>
    </w:lvl>
    <w:lvl w:ilvl="2" w:tplc="1DFEF3BE" w:tentative="1">
      <w:start w:val="1"/>
      <w:numFmt w:val="lowerRoman"/>
      <w:lvlText w:val="%3."/>
      <w:lvlJc w:val="right"/>
      <w:pPr>
        <w:ind w:left="2651" w:hanging="180"/>
      </w:pPr>
    </w:lvl>
    <w:lvl w:ilvl="3" w:tplc="41C20484" w:tentative="1">
      <w:start w:val="1"/>
      <w:numFmt w:val="decimal"/>
      <w:lvlText w:val="%4."/>
      <w:lvlJc w:val="left"/>
      <w:pPr>
        <w:ind w:left="3371" w:hanging="360"/>
      </w:pPr>
    </w:lvl>
    <w:lvl w:ilvl="4" w:tplc="8000F7E4" w:tentative="1">
      <w:start w:val="1"/>
      <w:numFmt w:val="lowerLetter"/>
      <w:lvlText w:val="%5."/>
      <w:lvlJc w:val="left"/>
      <w:pPr>
        <w:ind w:left="4091" w:hanging="360"/>
      </w:pPr>
    </w:lvl>
    <w:lvl w:ilvl="5" w:tplc="83F8445A" w:tentative="1">
      <w:start w:val="1"/>
      <w:numFmt w:val="lowerRoman"/>
      <w:lvlText w:val="%6."/>
      <w:lvlJc w:val="right"/>
      <w:pPr>
        <w:ind w:left="4811" w:hanging="180"/>
      </w:pPr>
    </w:lvl>
    <w:lvl w:ilvl="6" w:tplc="7DA48C5E" w:tentative="1">
      <w:start w:val="1"/>
      <w:numFmt w:val="decimal"/>
      <w:lvlText w:val="%7."/>
      <w:lvlJc w:val="left"/>
      <w:pPr>
        <w:ind w:left="5531" w:hanging="360"/>
      </w:pPr>
    </w:lvl>
    <w:lvl w:ilvl="7" w:tplc="9468033A" w:tentative="1">
      <w:start w:val="1"/>
      <w:numFmt w:val="lowerLetter"/>
      <w:lvlText w:val="%8."/>
      <w:lvlJc w:val="left"/>
      <w:pPr>
        <w:ind w:left="6251" w:hanging="360"/>
      </w:pPr>
    </w:lvl>
    <w:lvl w:ilvl="8" w:tplc="34F273F0" w:tentative="1">
      <w:start w:val="1"/>
      <w:numFmt w:val="lowerRoman"/>
      <w:lvlText w:val="%9."/>
      <w:lvlJc w:val="right"/>
      <w:pPr>
        <w:ind w:left="6971" w:hanging="180"/>
      </w:pPr>
    </w:lvl>
  </w:abstractNum>
  <w:abstractNum w:abstractNumId="17" w15:restartNumberingAfterBreak="0">
    <w:nsid w:val="04501F11"/>
    <w:multiLevelType w:val="hybridMultilevel"/>
    <w:tmpl w:val="84ECF214"/>
    <w:name w:val="WW8Num9"/>
    <w:lvl w:ilvl="0" w:tplc="8678472C">
      <w:start w:val="1"/>
      <w:numFmt w:val="decimal"/>
      <w:lvlText w:val="%1."/>
      <w:lvlJc w:val="left"/>
      <w:pPr>
        <w:tabs>
          <w:tab w:val="num" w:pos="720"/>
        </w:tabs>
        <w:ind w:left="720" w:hanging="360"/>
      </w:pPr>
      <w:rPr>
        <w:rFonts w:hint="default"/>
      </w:rPr>
    </w:lvl>
    <w:lvl w:ilvl="1" w:tplc="D4C41314" w:tentative="1">
      <w:start w:val="1"/>
      <w:numFmt w:val="lowerLetter"/>
      <w:lvlText w:val="%2."/>
      <w:lvlJc w:val="left"/>
      <w:pPr>
        <w:tabs>
          <w:tab w:val="num" w:pos="1440"/>
        </w:tabs>
        <w:ind w:left="1440" w:hanging="360"/>
      </w:pPr>
    </w:lvl>
    <w:lvl w:ilvl="2" w:tplc="2F2E78A8" w:tentative="1">
      <w:start w:val="1"/>
      <w:numFmt w:val="lowerRoman"/>
      <w:lvlText w:val="%3."/>
      <w:lvlJc w:val="right"/>
      <w:pPr>
        <w:tabs>
          <w:tab w:val="num" w:pos="2160"/>
        </w:tabs>
        <w:ind w:left="2160" w:hanging="180"/>
      </w:pPr>
    </w:lvl>
    <w:lvl w:ilvl="3" w:tplc="33524EE8" w:tentative="1">
      <w:start w:val="1"/>
      <w:numFmt w:val="decimal"/>
      <w:lvlText w:val="%4."/>
      <w:lvlJc w:val="left"/>
      <w:pPr>
        <w:tabs>
          <w:tab w:val="num" w:pos="2880"/>
        </w:tabs>
        <w:ind w:left="2880" w:hanging="360"/>
      </w:pPr>
    </w:lvl>
    <w:lvl w:ilvl="4" w:tplc="6DE0B4D2" w:tentative="1">
      <w:start w:val="1"/>
      <w:numFmt w:val="lowerLetter"/>
      <w:lvlText w:val="%5."/>
      <w:lvlJc w:val="left"/>
      <w:pPr>
        <w:tabs>
          <w:tab w:val="num" w:pos="3600"/>
        </w:tabs>
        <w:ind w:left="3600" w:hanging="360"/>
      </w:pPr>
    </w:lvl>
    <w:lvl w:ilvl="5" w:tplc="8BD61FDE" w:tentative="1">
      <w:start w:val="1"/>
      <w:numFmt w:val="lowerRoman"/>
      <w:lvlText w:val="%6."/>
      <w:lvlJc w:val="right"/>
      <w:pPr>
        <w:tabs>
          <w:tab w:val="num" w:pos="4320"/>
        </w:tabs>
        <w:ind w:left="4320" w:hanging="180"/>
      </w:pPr>
    </w:lvl>
    <w:lvl w:ilvl="6" w:tplc="D1ECE5E4" w:tentative="1">
      <w:start w:val="1"/>
      <w:numFmt w:val="decimal"/>
      <w:lvlText w:val="%7."/>
      <w:lvlJc w:val="left"/>
      <w:pPr>
        <w:tabs>
          <w:tab w:val="num" w:pos="5040"/>
        </w:tabs>
        <w:ind w:left="5040" w:hanging="360"/>
      </w:pPr>
    </w:lvl>
    <w:lvl w:ilvl="7" w:tplc="1D86EE7C" w:tentative="1">
      <w:start w:val="1"/>
      <w:numFmt w:val="lowerLetter"/>
      <w:lvlText w:val="%8."/>
      <w:lvlJc w:val="left"/>
      <w:pPr>
        <w:tabs>
          <w:tab w:val="num" w:pos="5760"/>
        </w:tabs>
        <w:ind w:left="5760" w:hanging="360"/>
      </w:pPr>
    </w:lvl>
    <w:lvl w:ilvl="8" w:tplc="C1E058B4" w:tentative="1">
      <w:start w:val="1"/>
      <w:numFmt w:val="lowerRoman"/>
      <w:lvlText w:val="%9."/>
      <w:lvlJc w:val="right"/>
      <w:pPr>
        <w:tabs>
          <w:tab w:val="num" w:pos="6480"/>
        </w:tabs>
        <w:ind w:left="6480" w:hanging="180"/>
      </w:pPr>
    </w:lvl>
  </w:abstractNum>
  <w:abstractNum w:abstractNumId="18" w15:restartNumberingAfterBreak="0">
    <w:nsid w:val="054B48E6"/>
    <w:multiLevelType w:val="hybridMultilevel"/>
    <w:tmpl w:val="24D09B28"/>
    <w:name w:val="WW8Num11"/>
    <w:lvl w:ilvl="0" w:tplc="EAFA0FBE">
      <w:start w:val="1"/>
      <w:numFmt w:val="decimal"/>
      <w:lvlText w:val="%1."/>
      <w:lvlJc w:val="left"/>
      <w:pPr>
        <w:ind w:left="1211" w:hanging="360"/>
      </w:pPr>
      <w:rPr>
        <w:rFonts w:hint="default"/>
      </w:rPr>
    </w:lvl>
    <w:lvl w:ilvl="1" w:tplc="44C24EFA" w:tentative="1">
      <w:start w:val="1"/>
      <w:numFmt w:val="lowerLetter"/>
      <w:lvlText w:val="%2."/>
      <w:lvlJc w:val="left"/>
      <w:pPr>
        <w:ind w:left="1931" w:hanging="360"/>
      </w:pPr>
    </w:lvl>
    <w:lvl w:ilvl="2" w:tplc="234C723A" w:tentative="1">
      <w:start w:val="1"/>
      <w:numFmt w:val="lowerRoman"/>
      <w:lvlText w:val="%3."/>
      <w:lvlJc w:val="right"/>
      <w:pPr>
        <w:ind w:left="2651" w:hanging="180"/>
      </w:pPr>
    </w:lvl>
    <w:lvl w:ilvl="3" w:tplc="A4587492" w:tentative="1">
      <w:start w:val="1"/>
      <w:numFmt w:val="decimal"/>
      <w:lvlText w:val="%4."/>
      <w:lvlJc w:val="left"/>
      <w:pPr>
        <w:ind w:left="3371" w:hanging="360"/>
      </w:pPr>
    </w:lvl>
    <w:lvl w:ilvl="4" w:tplc="A762C61E" w:tentative="1">
      <w:start w:val="1"/>
      <w:numFmt w:val="lowerLetter"/>
      <w:lvlText w:val="%5."/>
      <w:lvlJc w:val="left"/>
      <w:pPr>
        <w:ind w:left="4091" w:hanging="360"/>
      </w:pPr>
    </w:lvl>
    <w:lvl w:ilvl="5" w:tplc="EF6A42FA" w:tentative="1">
      <w:start w:val="1"/>
      <w:numFmt w:val="lowerRoman"/>
      <w:lvlText w:val="%6."/>
      <w:lvlJc w:val="right"/>
      <w:pPr>
        <w:ind w:left="4811" w:hanging="180"/>
      </w:pPr>
    </w:lvl>
    <w:lvl w:ilvl="6" w:tplc="DBA4B854" w:tentative="1">
      <w:start w:val="1"/>
      <w:numFmt w:val="decimal"/>
      <w:lvlText w:val="%7."/>
      <w:lvlJc w:val="left"/>
      <w:pPr>
        <w:ind w:left="5531" w:hanging="360"/>
      </w:pPr>
    </w:lvl>
    <w:lvl w:ilvl="7" w:tplc="ED162128" w:tentative="1">
      <w:start w:val="1"/>
      <w:numFmt w:val="lowerLetter"/>
      <w:lvlText w:val="%8."/>
      <w:lvlJc w:val="left"/>
      <w:pPr>
        <w:ind w:left="6251" w:hanging="360"/>
      </w:pPr>
    </w:lvl>
    <w:lvl w:ilvl="8" w:tplc="45ECDAB6" w:tentative="1">
      <w:start w:val="1"/>
      <w:numFmt w:val="lowerRoman"/>
      <w:lvlText w:val="%9."/>
      <w:lvlJc w:val="right"/>
      <w:pPr>
        <w:ind w:left="6971" w:hanging="180"/>
      </w:pPr>
    </w:lvl>
  </w:abstractNum>
  <w:abstractNum w:abstractNumId="19" w15:restartNumberingAfterBreak="0">
    <w:nsid w:val="0E3C51E4"/>
    <w:multiLevelType w:val="hybridMultilevel"/>
    <w:tmpl w:val="FBF806BE"/>
    <w:name w:val="WW8Num10"/>
    <w:lvl w:ilvl="0" w:tplc="48BCCCC0">
      <w:start w:val="1"/>
      <w:numFmt w:val="decimal"/>
      <w:lvlText w:val="%1)"/>
      <w:lvlJc w:val="left"/>
      <w:pPr>
        <w:ind w:left="1211" w:hanging="360"/>
      </w:pPr>
      <w:rPr>
        <w:rFonts w:hint="default"/>
      </w:rPr>
    </w:lvl>
    <w:lvl w:ilvl="1" w:tplc="59B024DA" w:tentative="1">
      <w:start w:val="1"/>
      <w:numFmt w:val="lowerLetter"/>
      <w:lvlText w:val="%2."/>
      <w:lvlJc w:val="left"/>
      <w:pPr>
        <w:ind w:left="1931" w:hanging="360"/>
      </w:pPr>
    </w:lvl>
    <w:lvl w:ilvl="2" w:tplc="19B811F8" w:tentative="1">
      <w:start w:val="1"/>
      <w:numFmt w:val="lowerRoman"/>
      <w:lvlText w:val="%3."/>
      <w:lvlJc w:val="right"/>
      <w:pPr>
        <w:ind w:left="2651" w:hanging="180"/>
      </w:pPr>
    </w:lvl>
    <w:lvl w:ilvl="3" w:tplc="C4FEC39E" w:tentative="1">
      <w:start w:val="1"/>
      <w:numFmt w:val="decimal"/>
      <w:lvlText w:val="%4."/>
      <w:lvlJc w:val="left"/>
      <w:pPr>
        <w:ind w:left="3371" w:hanging="360"/>
      </w:pPr>
    </w:lvl>
    <w:lvl w:ilvl="4" w:tplc="3000CD7E" w:tentative="1">
      <w:start w:val="1"/>
      <w:numFmt w:val="lowerLetter"/>
      <w:lvlText w:val="%5."/>
      <w:lvlJc w:val="left"/>
      <w:pPr>
        <w:ind w:left="4091" w:hanging="360"/>
      </w:pPr>
    </w:lvl>
    <w:lvl w:ilvl="5" w:tplc="E7B835A8" w:tentative="1">
      <w:start w:val="1"/>
      <w:numFmt w:val="lowerRoman"/>
      <w:lvlText w:val="%6."/>
      <w:lvlJc w:val="right"/>
      <w:pPr>
        <w:ind w:left="4811" w:hanging="180"/>
      </w:pPr>
    </w:lvl>
    <w:lvl w:ilvl="6" w:tplc="D674A552" w:tentative="1">
      <w:start w:val="1"/>
      <w:numFmt w:val="decimal"/>
      <w:lvlText w:val="%7."/>
      <w:lvlJc w:val="left"/>
      <w:pPr>
        <w:ind w:left="5531" w:hanging="360"/>
      </w:pPr>
    </w:lvl>
    <w:lvl w:ilvl="7" w:tplc="DFFAF9E4" w:tentative="1">
      <w:start w:val="1"/>
      <w:numFmt w:val="lowerLetter"/>
      <w:lvlText w:val="%8."/>
      <w:lvlJc w:val="left"/>
      <w:pPr>
        <w:ind w:left="6251" w:hanging="360"/>
      </w:pPr>
    </w:lvl>
    <w:lvl w:ilvl="8" w:tplc="4AA61642" w:tentative="1">
      <w:start w:val="1"/>
      <w:numFmt w:val="lowerRoman"/>
      <w:lvlText w:val="%9."/>
      <w:lvlJc w:val="right"/>
      <w:pPr>
        <w:ind w:left="6971" w:hanging="180"/>
      </w:pPr>
    </w:lvl>
  </w:abstractNum>
  <w:abstractNum w:abstractNumId="20" w15:restartNumberingAfterBreak="0">
    <w:nsid w:val="0F5D0FD8"/>
    <w:multiLevelType w:val="multilevel"/>
    <w:tmpl w:val="B210A494"/>
    <w:lvl w:ilvl="0">
      <w:start w:val="1"/>
      <w:numFmt w:val="decimal"/>
      <w:lvlText w:val="%1."/>
      <w:lvlJc w:val="left"/>
      <w:pPr>
        <w:ind w:left="1068" w:hanging="360"/>
      </w:pPr>
      <w:rPr>
        <w:rFonts w:ascii="Liberation Serif" w:hAnsi="Liberation Serif"/>
        <w:sz w:val="26"/>
        <w:szCs w:val="26"/>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1" w15:restartNumberingAfterBreak="0">
    <w:nsid w:val="18D42B43"/>
    <w:multiLevelType w:val="multilevel"/>
    <w:tmpl w:val="C958F0E4"/>
    <w:lvl w:ilvl="0">
      <w:start w:val="1"/>
      <w:numFmt w:val="decimal"/>
      <w:lvlText w:val="%1)"/>
      <w:lvlJc w:val="left"/>
      <w:pPr>
        <w:ind w:left="1211" w:hanging="360"/>
      </w:pPr>
      <w:rPr>
        <w:rFonts w:ascii="Liberation Serif" w:hAnsi="Liberation Serif" w:cs="Liberation Serif"/>
        <w:color w:val="000000"/>
        <w:sz w:val="26"/>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2" w15:restartNumberingAfterBreak="0">
    <w:nsid w:val="21916DB4"/>
    <w:multiLevelType w:val="multilevel"/>
    <w:tmpl w:val="04190023"/>
    <w:styleLink w:val="ArticleSection"/>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3" w15:restartNumberingAfterBreak="0">
    <w:nsid w:val="239E2730"/>
    <w:multiLevelType w:val="hybridMultilevel"/>
    <w:tmpl w:val="C7B05EC0"/>
    <w:lvl w:ilvl="0" w:tplc="1F7655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15:restartNumberingAfterBreak="0">
    <w:nsid w:val="30FF6BAD"/>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15:restartNumberingAfterBreak="0">
    <w:nsid w:val="32800EAA"/>
    <w:multiLevelType w:val="hybridMultilevel"/>
    <w:tmpl w:val="E55228B4"/>
    <w:lvl w:ilvl="0" w:tplc="B6A20094">
      <w:start w:val="1"/>
      <w:numFmt w:val="decimal"/>
      <w:lvlText w:val="%1."/>
      <w:lvlJc w:val="left"/>
      <w:pPr>
        <w:ind w:left="1353" w:hanging="360"/>
      </w:pPr>
      <w:rPr>
        <w:rFonts w:hint="default"/>
        <w:b w:val="0"/>
        <w:sz w:val="28"/>
      </w:rPr>
    </w:lvl>
    <w:lvl w:ilvl="1" w:tplc="8110B8E4" w:tentative="1">
      <w:start w:val="1"/>
      <w:numFmt w:val="lowerLetter"/>
      <w:lvlText w:val="%2."/>
      <w:lvlJc w:val="left"/>
      <w:pPr>
        <w:ind w:left="2160" w:hanging="360"/>
      </w:pPr>
    </w:lvl>
    <w:lvl w:ilvl="2" w:tplc="7C5EBFEA" w:tentative="1">
      <w:start w:val="1"/>
      <w:numFmt w:val="lowerRoman"/>
      <w:lvlText w:val="%3."/>
      <w:lvlJc w:val="right"/>
      <w:pPr>
        <w:ind w:left="2880" w:hanging="180"/>
      </w:pPr>
    </w:lvl>
    <w:lvl w:ilvl="3" w:tplc="F5FED160" w:tentative="1">
      <w:start w:val="1"/>
      <w:numFmt w:val="decimal"/>
      <w:lvlText w:val="%4."/>
      <w:lvlJc w:val="left"/>
      <w:pPr>
        <w:ind w:left="3600" w:hanging="360"/>
      </w:pPr>
    </w:lvl>
    <w:lvl w:ilvl="4" w:tplc="DF6A8E44" w:tentative="1">
      <w:start w:val="1"/>
      <w:numFmt w:val="lowerLetter"/>
      <w:lvlText w:val="%5."/>
      <w:lvlJc w:val="left"/>
      <w:pPr>
        <w:ind w:left="4320" w:hanging="360"/>
      </w:pPr>
    </w:lvl>
    <w:lvl w:ilvl="5" w:tplc="3D2E96E4" w:tentative="1">
      <w:start w:val="1"/>
      <w:numFmt w:val="lowerRoman"/>
      <w:lvlText w:val="%6."/>
      <w:lvlJc w:val="right"/>
      <w:pPr>
        <w:ind w:left="5040" w:hanging="180"/>
      </w:pPr>
    </w:lvl>
    <w:lvl w:ilvl="6" w:tplc="2EE8E66C" w:tentative="1">
      <w:start w:val="1"/>
      <w:numFmt w:val="decimal"/>
      <w:lvlText w:val="%7."/>
      <w:lvlJc w:val="left"/>
      <w:pPr>
        <w:ind w:left="5760" w:hanging="360"/>
      </w:pPr>
    </w:lvl>
    <w:lvl w:ilvl="7" w:tplc="709EDD24" w:tentative="1">
      <w:start w:val="1"/>
      <w:numFmt w:val="lowerLetter"/>
      <w:lvlText w:val="%8."/>
      <w:lvlJc w:val="left"/>
      <w:pPr>
        <w:ind w:left="6480" w:hanging="360"/>
      </w:pPr>
    </w:lvl>
    <w:lvl w:ilvl="8" w:tplc="28E402A8" w:tentative="1">
      <w:start w:val="1"/>
      <w:numFmt w:val="lowerRoman"/>
      <w:lvlText w:val="%9."/>
      <w:lvlJc w:val="right"/>
      <w:pPr>
        <w:ind w:left="7200" w:hanging="180"/>
      </w:pPr>
    </w:lvl>
  </w:abstractNum>
  <w:abstractNum w:abstractNumId="26" w15:restartNumberingAfterBreak="0">
    <w:nsid w:val="375F70F9"/>
    <w:multiLevelType w:val="hybridMultilevel"/>
    <w:tmpl w:val="D47A0164"/>
    <w:lvl w:ilvl="0" w:tplc="A6B63AD2">
      <w:start w:val="1"/>
      <w:numFmt w:val="decimal"/>
      <w:lvlText w:val="3.%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38AA04C4"/>
    <w:multiLevelType w:val="multilevel"/>
    <w:tmpl w:val="28584230"/>
    <w:lvl w:ilvl="0">
      <w:start w:val="1"/>
      <w:numFmt w:val="decimal"/>
      <w:lvlText w:val="%1."/>
      <w:lvlJc w:val="left"/>
      <w:pPr>
        <w:ind w:left="1080" w:hanging="360"/>
      </w:pPr>
      <w:rPr>
        <w:rFonts w:hint="default"/>
      </w:rPr>
    </w:lvl>
    <w:lvl w:ilvl="1">
      <w:start w:val="1"/>
      <w:numFmt w:val="decimal"/>
      <w:isLgl/>
      <w:lvlText w:val="%1.%2"/>
      <w:lvlJc w:val="left"/>
      <w:pPr>
        <w:ind w:left="1752" w:hanging="672"/>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28" w15:restartNumberingAfterBreak="0">
    <w:nsid w:val="53C163FA"/>
    <w:multiLevelType w:val="multilevel"/>
    <w:tmpl w:val="40DEF6B0"/>
    <w:lvl w:ilvl="0">
      <w:start w:val="1"/>
      <w:numFmt w:val="decimal"/>
      <w:lvlText w:val="%1)"/>
      <w:lvlJc w:val="left"/>
      <w:pPr>
        <w:ind w:left="1068" w:hanging="360"/>
      </w:pPr>
      <w:rPr>
        <w:rFonts w:ascii="Liberation Serif" w:hAnsi="Liberation Serif"/>
        <w:color w:val="auto"/>
        <w:sz w:val="26"/>
        <w:szCs w:val="26"/>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9" w15:restartNumberingAfterBreak="0">
    <w:nsid w:val="67E62A91"/>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71ED6376"/>
    <w:multiLevelType w:val="multilevel"/>
    <w:tmpl w:val="B378920A"/>
    <w:lvl w:ilvl="0">
      <w:start w:val="1"/>
      <w:numFmt w:val="decimal"/>
      <w:lvlText w:val="%1."/>
      <w:lvlJc w:val="left"/>
      <w:pPr>
        <w:tabs>
          <w:tab w:val="num" w:pos="1069"/>
        </w:tabs>
        <w:ind w:left="1069" w:hanging="360"/>
      </w:pPr>
    </w:lvl>
    <w:lvl w:ilvl="1">
      <w:start w:val="8"/>
      <w:numFmt w:val="decimal"/>
      <w:isLgl/>
      <w:lvlText w:val="%1.%2."/>
      <w:lvlJc w:val="left"/>
      <w:pPr>
        <w:tabs>
          <w:tab w:val="num" w:pos="1069"/>
        </w:tabs>
        <w:ind w:left="1069" w:hanging="360"/>
      </w:pPr>
    </w:lvl>
    <w:lvl w:ilvl="2">
      <w:start w:val="1"/>
      <w:numFmt w:val="decimal"/>
      <w:isLgl/>
      <w:lvlText w:val="%1.%2.%3."/>
      <w:lvlJc w:val="left"/>
      <w:pPr>
        <w:tabs>
          <w:tab w:val="num" w:pos="1429"/>
        </w:tabs>
        <w:ind w:left="1429" w:hanging="720"/>
      </w:pPr>
    </w:lvl>
    <w:lvl w:ilvl="3">
      <w:start w:val="1"/>
      <w:numFmt w:val="decimal"/>
      <w:isLgl/>
      <w:lvlText w:val="%1.%2.%3.%4."/>
      <w:lvlJc w:val="left"/>
      <w:pPr>
        <w:tabs>
          <w:tab w:val="num" w:pos="1429"/>
        </w:tabs>
        <w:ind w:left="1429" w:hanging="720"/>
      </w:pPr>
    </w:lvl>
    <w:lvl w:ilvl="4">
      <w:start w:val="1"/>
      <w:numFmt w:val="decimal"/>
      <w:isLgl/>
      <w:lvlText w:val="%1.%2.%3.%4.%5."/>
      <w:lvlJc w:val="left"/>
      <w:pPr>
        <w:tabs>
          <w:tab w:val="num" w:pos="1789"/>
        </w:tabs>
        <w:ind w:left="1789" w:hanging="1080"/>
      </w:pPr>
    </w:lvl>
    <w:lvl w:ilvl="5">
      <w:start w:val="1"/>
      <w:numFmt w:val="decimal"/>
      <w:isLgl/>
      <w:lvlText w:val="%1.%2.%3.%4.%5.%6."/>
      <w:lvlJc w:val="left"/>
      <w:pPr>
        <w:tabs>
          <w:tab w:val="num" w:pos="1789"/>
        </w:tabs>
        <w:ind w:left="1789" w:hanging="1080"/>
      </w:pPr>
    </w:lvl>
    <w:lvl w:ilvl="6">
      <w:start w:val="1"/>
      <w:numFmt w:val="decimal"/>
      <w:isLgl/>
      <w:lvlText w:val="%1.%2.%3.%4.%5.%6.%7."/>
      <w:lvlJc w:val="left"/>
      <w:pPr>
        <w:tabs>
          <w:tab w:val="num" w:pos="2149"/>
        </w:tabs>
        <w:ind w:left="2149" w:hanging="1440"/>
      </w:pPr>
    </w:lvl>
    <w:lvl w:ilvl="7">
      <w:start w:val="1"/>
      <w:numFmt w:val="decimal"/>
      <w:isLgl/>
      <w:lvlText w:val="%1.%2.%3.%4.%5.%6.%7.%8."/>
      <w:lvlJc w:val="left"/>
      <w:pPr>
        <w:tabs>
          <w:tab w:val="num" w:pos="2149"/>
        </w:tabs>
        <w:ind w:left="2149" w:hanging="1440"/>
      </w:pPr>
    </w:lvl>
    <w:lvl w:ilvl="8">
      <w:start w:val="1"/>
      <w:numFmt w:val="decimal"/>
      <w:isLgl/>
      <w:lvlText w:val="%1.%2.%3.%4.%5.%6.%7.%8.%9."/>
      <w:lvlJc w:val="left"/>
      <w:pPr>
        <w:tabs>
          <w:tab w:val="num" w:pos="2509"/>
        </w:tabs>
        <w:ind w:left="2509" w:hanging="1800"/>
      </w:pPr>
    </w:lvl>
  </w:abstractNum>
  <w:abstractNum w:abstractNumId="31" w15:restartNumberingAfterBreak="0">
    <w:nsid w:val="77D74A8C"/>
    <w:multiLevelType w:val="hybridMultilevel"/>
    <w:tmpl w:val="D32CE45E"/>
    <w:lvl w:ilvl="0" w:tplc="CD9C521A">
      <w:start w:val="5"/>
      <w:numFmt w:val="decimal"/>
      <w:pStyle w:val="L999"/>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15:restartNumberingAfterBreak="0">
    <w:nsid w:val="7C9C36FE"/>
    <w:multiLevelType w:val="hybridMultilevel"/>
    <w:tmpl w:val="2E76BE98"/>
    <w:lvl w:ilvl="0" w:tplc="0760466A">
      <w:start w:val="1"/>
      <w:numFmt w:val="decimal"/>
      <w:lvlText w:val="2.%1."/>
      <w:lvlJc w:val="left"/>
      <w:pPr>
        <w:tabs>
          <w:tab w:val="num" w:pos="1440"/>
        </w:tabs>
        <w:ind w:left="1440" w:hanging="360"/>
      </w:pPr>
    </w:lvl>
    <w:lvl w:ilvl="1" w:tplc="04190019">
      <w:start w:val="1"/>
      <w:numFmt w:val="lowerLetter"/>
      <w:lvlText w:val="%2."/>
      <w:lvlJc w:val="left"/>
      <w:pPr>
        <w:tabs>
          <w:tab w:val="num" w:pos="1620"/>
        </w:tabs>
        <w:ind w:left="1620" w:hanging="360"/>
      </w:pPr>
    </w:lvl>
    <w:lvl w:ilvl="2" w:tplc="0419001B">
      <w:start w:val="1"/>
      <w:numFmt w:val="decimal"/>
      <w:lvlText w:val="%3."/>
      <w:lvlJc w:val="left"/>
      <w:pPr>
        <w:tabs>
          <w:tab w:val="num" w:pos="2340"/>
        </w:tabs>
        <w:ind w:left="234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780"/>
        </w:tabs>
        <w:ind w:left="3780" w:hanging="360"/>
      </w:pPr>
    </w:lvl>
    <w:lvl w:ilvl="5" w:tplc="0419001B">
      <w:start w:val="1"/>
      <w:numFmt w:val="decimal"/>
      <w:lvlText w:val="%6."/>
      <w:lvlJc w:val="left"/>
      <w:pPr>
        <w:tabs>
          <w:tab w:val="num" w:pos="4500"/>
        </w:tabs>
        <w:ind w:left="4500" w:hanging="360"/>
      </w:pPr>
    </w:lvl>
    <w:lvl w:ilvl="6" w:tplc="0419000F">
      <w:start w:val="1"/>
      <w:numFmt w:val="decimal"/>
      <w:lvlText w:val="%7."/>
      <w:lvlJc w:val="left"/>
      <w:pPr>
        <w:tabs>
          <w:tab w:val="num" w:pos="5220"/>
        </w:tabs>
        <w:ind w:left="5220" w:hanging="360"/>
      </w:pPr>
    </w:lvl>
    <w:lvl w:ilvl="7" w:tplc="04190019">
      <w:start w:val="1"/>
      <w:numFmt w:val="decimal"/>
      <w:lvlText w:val="%8."/>
      <w:lvlJc w:val="left"/>
      <w:pPr>
        <w:tabs>
          <w:tab w:val="num" w:pos="5940"/>
        </w:tabs>
        <w:ind w:left="5940" w:hanging="360"/>
      </w:pPr>
    </w:lvl>
    <w:lvl w:ilvl="8" w:tplc="0419001B">
      <w:start w:val="1"/>
      <w:numFmt w:val="decimal"/>
      <w:lvlText w:val="%9."/>
      <w:lvlJc w:val="left"/>
      <w:pPr>
        <w:tabs>
          <w:tab w:val="num" w:pos="6660"/>
        </w:tabs>
        <w:ind w:left="6660" w:hanging="360"/>
      </w:pPr>
    </w:lvl>
  </w:abstractNum>
  <w:num w:numId="1">
    <w:abstractNumId w:val="24"/>
  </w:num>
  <w:num w:numId="2">
    <w:abstractNumId w:val="29"/>
  </w:num>
  <w:num w:numId="3">
    <w:abstractNumId w:val="8"/>
  </w:num>
  <w:num w:numId="4">
    <w:abstractNumId w:val="6"/>
  </w:num>
  <w:num w:numId="5">
    <w:abstractNumId w:val="5"/>
  </w:num>
  <w:num w:numId="6">
    <w:abstractNumId w:val="4"/>
  </w:num>
  <w:num w:numId="7">
    <w:abstractNumId w:val="7"/>
  </w:num>
  <w:num w:numId="8">
    <w:abstractNumId w:val="3"/>
  </w:num>
  <w:num w:numId="9">
    <w:abstractNumId w:val="2"/>
  </w:num>
  <w:num w:numId="10">
    <w:abstractNumId w:val="1"/>
  </w:num>
  <w:num w:numId="11">
    <w:abstractNumId w:val="0"/>
  </w:num>
  <w:num w:numId="12">
    <w:abstractNumId w:val="22"/>
  </w:num>
  <w:num w:numId="13">
    <w:abstractNumId w:val="25"/>
  </w:num>
  <w:num w:numId="14">
    <w:abstractNumId w:val="31"/>
  </w:num>
  <w:num w:numId="15">
    <w:abstractNumId w:val="9"/>
  </w:num>
  <w:num w:numId="16">
    <w:abstractNumId w:val="20"/>
  </w:num>
  <w:num w:numId="17">
    <w:abstractNumId w:val="28"/>
  </w:num>
  <w:num w:numId="18">
    <w:abstractNumId w:val="21"/>
  </w:num>
  <w:num w:numId="19">
    <w:abstractNumId w:val="27"/>
  </w:num>
  <w:num w:numId="20">
    <w:abstractNumId w:val="3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20AD"/>
    <w:rsid w:val="000014ED"/>
    <w:rsid w:val="00003431"/>
    <w:rsid w:val="000036D6"/>
    <w:rsid w:val="00007EBB"/>
    <w:rsid w:val="00010AA6"/>
    <w:rsid w:val="00010EE4"/>
    <w:rsid w:val="000150F9"/>
    <w:rsid w:val="00015382"/>
    <w:rsid w:val="00015A6C"/>
    <w:rsid w:val="0002143B"/>
    <w:rsid w:val="00023416"/>
    <w:rsid w:val="000275C9"/>
    <w:rsid w:val="000277AC"/>
    <w:rsid w:val="000324B1"/>
    <w:rsid w:val="0003611A"/>
    <w:rsid w:val="0004171B"/>
    <w:rsid w:val="00046DDF"/>
    <w:rsid w:val="00051D91"/>
    <w:rsid w:val="000524C4"/>
    <w:rsid w:val="000524DA"/>
    <w:rsid w:val="000531BE"/>
    <w:rsid w:val="0005401C"/>
    <w:rsid w:val="00055F8F"/>
    <w:rsid w:val="00056C01"/>
    <w:rsid w:val="0006134E"/>
    <w:rsid w:val="00065271"/>
    <w:rsid w:val="00071E83"/>
    <w:rsid w:val="00073070"/>
    <w:rsid w:val="00077CD2"/>
    <w:rsid w:val="0008113D"/>
    <w:rsid w:val="0008184E"/>
    <w:rsid w:val="000828C3"/>
    <w:rsid w:val="000841C1"/>
    <w:rsid w:val="00084B88"/>
    <w:rsid w:val="00084C4D"/>
    <w:rsid w:val="00087E47"/>
    <w:rsid w:val="000920CC"/>
    <w:rsid w:val="00092878"/>
    <w:rsid w:val="00093FF7"/>
    <w:rsid w:val="00095729"/>
    <w:rsid w:val="00097537"/>
    <w:rsid w:val="000A2312"/>
    <w:rsid w:val="000A301A"/>
    <w:rsid w:val="000A57D6"/>
    <w:rsid w:val="000B4781"/>
    <w:rsid w:val="000B7411"/>
    <w:rsid w:val="000C35BA"/>
    <w:rsid w:val="000C4822"/>
    <w:rsid w:val="000C50F9"/>
    <w:rsid w:val="000C60FA"/>
    <w:rsid w:val="000C6746"/>
    <w:rsid w:val="000D0106"/>
    <w:rsid w:val="000D0EE3"/>
    <w:rsid w:val="000D2161"/>
    <w:rsid w:val="000D3AA9"/>
    <w:rsid w:val="000D42B8"/>
    <w:rsid w:val="000D57E1"/>
    <w:rsid w:val="000D5E9F"/>
    <w:rsid w:val="000D6416"/>
    <w:rsid w:val="000F23CE"/>
    <w:rsid w:val="000F23D8"/>
    <w:rsid w:val="000F4A43"/>
    <w:rsid w:val="000F7663"/>
    <w:rsid w:val="0010121E"/>
    <w:rsid w:val="00101B5B"/>
    <w:rsid w:val="00101FE1"/>
    <w:rsid w:val="00102C1D"/>
    <w:rsid w:val="001030E2"/>
    <w:rsid w:val="001037DF"/>
    <w:rsid w:val="00103EDD"/>
    <w:rsid w:val="0011240A"/>
    <w:rsid w:val="001149A3"/>
    <w:rsid w:val="001169B6"/>
    <w:rsid w:val="00121421"/>
    <w:rsid w:val="001224A7"/>
    <w:rsid w:val="00122904"/>
    <w:rsid w:val="00122BAC"/>
    <w:rsid w:val="00124374"/>
    <w:rsid w:val="00124AAA"/>
    <w:rsid w:val="00127399"/>
    <w:rsid w:val="00127BE7"/>
    <w:rsid w:val="00130240"/>
    <w:rsid w:val="0013155D"/>
    <w:rsid w:val="00133018"/>
    <w:rsid w:val="00134678"/>
    <w:rsid w:val="001350FB"/>
    <w:rsid w:val="00135A7D"/>
    <w:rsid w:val="001364DF"/>
    <w:rsid w:val="00136503"/>
    <w:rsid w:val="0013682A"/>
    <w:rsid w:val="0013692A"/>
    <w:rsid w:val="001404B7"/>
    <w:rsid w:val="00140666"/>
    <w:rsid w:val="00143675"/>
    <w:rsid w:val="00143A4E"/>
    <w:rsid w:val="00144B34"/>
    <w:rsid w:val="00144D79"/>
    <w:rsid w:val="00145995"/>
    <w:rsid w:val="00146758"/>
    <w:rsid w:val="00146AA7"/>
    <w:rsid w:val="00151870"/>
    <w:rsid w:val="001519A3"/>
    <w:rsid w:val="00156330"/>
    <w:rsid w:val="0016145E"/>
    <w:rsid w:val="001662BC"/>
    <w:rsid w:val="00170890"/>
    <w:rsid w:val="0017406F"/>
    <w:rsid w:val="00174B54"/>
    <w:rsid w:val="00177D34"/>
    <w:rsid w:val="001818FD"/>
    <w:rsid w:val="00182954"/>
    <w:rsid w:val="00186829"/>
    <w:rsid w:val="00190C92"/>
    <w:rsid w:val="00191C18"/>
    <w:rsid w:val="0019501A"/>
    <w:rsid w:val="00195AF0"/>
    <w:rsid w:val="00197153"/>
    <w:rsid w:val="001A05F7"/>
    <w:rsid w:val="001A3985"/>
    <w:rsid w:val="001A3B5F"/>
    <w:rsid w:val="001A6414"/>
    <w:rsid w:val="001C19CC"/>
    <w:rsid w:val="001C6392"/>
    <w:rsid w:val="001C79CC"/>
    <w:rsid w:val="001D00C0"/>
    <w:rsid w:val="001D0594"/>
    <w:rsid w:val="001D0809"/>
    <w:rsid w:val="001D1DE9"/>
    <w:rsid w:val="001D2250"/>
    <w:rsid w:val="001D296A"/>
    <w:rsid w:val="001D345F"/>
    <w:rsid w:val="001D3E66"/>
    <w:rsid w:val="001D4F90"/>
    <w:rsid w:val="001D5054"/>
    <w:rsid w:val="001D5BB6"/>
    <w:rsid w:val="001D713F"/>
    <w:rsid w:val="001E0DAD"/>
    <w:rsid w:val="001E1748"/>
    <w:rsid w:val="001F0AAE"/>
    <w:rsid w:val="001F112C"/>
    <w:rsid w:val="001F38C1"/>
    <w:rsid w:val="001F3F26"/>
    <w:rsid w:val="001F5A1F"/>
    <w:rsid w:val="00200765"/>
    <w:rsid w:val="00203A20"/>
    <w:rsid w:val="00204282"/>
    <w:rsid w:val="00204A89"/>
    <w:rsid w:val="00207B76"/>
    <w:rsid w:val="00213E09"/>
    <w:rsid w:val="0021550A"/>
    <w:rsid w:val="00215885"/>
    <w:rsid w:val="002162D6"/>
    <w:rsid w:val="002170D7"/>
    <w:rsid w:val="00221007"/>
    <w:rsid w:val="00221257"/>
    <w:rsid w:val="00222441"/>
    <w:rsid w:val="00225BFE"/>
    <w:rsid w:val="0023197E"/>
    <w:rsid w:val="00232706"/>
    <w:rsid w:val="00233008"/>
    <w:rsid w:val="0023334C"/>
    <w:rsid w:val="002338FB"/>
    <w:rsid w:val="00235AD7"/>
    <w:rsid w:val="0024154C"/>
    <w:rsid w:val="00243495"/>
    <w:rsid w:val="002443D0"/>
    <w:rsid w:val="0024763E"/>
    <w:rsid w:val="00252D34"/>
    <w:rsid w:val="00262E92"/>
    <w:rsid w:val="002641ED"/>
    <w:rsid w:val="002656D3"/>
    <w:rsid w:val="00270BFA"/>
    <w:rsid w:val="00271884"/>
    <w:rsid w:val="002723F9"/>
    <w:rsid w:val="00273472"/>
    <w:rsid w:val="0027775B"/>
    <w:rsid w:val="002804F2"/>
    <w:rsid w:val="00282536"/>
    <w:rsid w:val="00287269"/>
    <w:rsid w:val="002911FA"/>
    <w:rsid w:val="0029452D"/>
    <w:rsid w:val="0029479B"/>
    <w:rsid w:val="00294DA7"/>
    <w:rsid w:val="002955BA"/>
    <w:rsid w:val="002A025F"/>
    <w:rsid w:val="002A0EC3"/>
    <w:rsid w:val="002A2479"/>
    <w:rsid w:val="002A2BCE"/>
    <w:rsid w:val="002A2D2F"/>
    <w:rsid w:val="002A2F78"/>
    <w:rsid w:val="002A3AE2"/>
    <w:rsid w:val="002A4149"/>
    <w:rsid w:val="002A658D"/>
    <w:rsid w:val="002A7B0D"/>
    <w:rsid w:val="002B26F5"/>
    <w:rsid w:val="002B59A5"/>
    <w:rsid w:val="002B68C2"/>
    <w:rsid w:val="002B750E"/>
    <w:rsid w:val="002C2908"/>
    <w:rsid w:val="002C753D"/>
    <w:rsid w:val="002D200C"/>
    <w:rsid w:val="002D7ACB"/>
    <w:rsid w:val="002E0891"/>
    <w:rsid w:val="002E277D"/>
    <w:rsid w:val="002E373D"/>
    <w:rsid w:val="002F2B98"/>
    <w:rsid w:val="002F2C7B"/>
    <w:rsid w:val="002F36B9"/>
    <w:rsid w:val="002F3BBF"/>
    <w:rsid w:val="002F3F42"/>
    <w:rsid w:val="002F516F"/>
    <w:rsid w:val="002F55F6"/>
    <w:rsid w:val="002F70D9"/>
    <w:rsid w:val="00301637"/>
    <w:rsid w:val="00302B19"/>
    <w:rsid w:val="003048F2"/>
    <w:rsid w:val="003070CA"/>
    <w:rsid w:val="003073FE"/>
    <w:rsid w:val="0031206D"/>
    <w:rsid w:val="00313E94"/>
    <w:rsid w:val="00314CC2"/>
    <w:rsid w:val="003151AC"/>
    <w:rsid w:val="00315464"/>
    <w:rsid w:val="00315516"/>
    <w:rsid w:val="003155D8"/>
    <w:rsid w:val="00317A93"/>
    <w:rsid w:val="00320B7B"/>
    <w:rsid w:val="00321310"/>
    <w:rsid w:val="00325720"/>
    <w:rsid w:val="00326108"/>
    <w:rsid w:val="003312C6"/>
    <w:rsid w:val="00336FAF"/>
    <w:rsid w:val="0034185A"/>
    <w:rsid w:val="00344628"/>
    <w:rsid w:val="003446EC"/>
    <w:rsid w:val="003461B2"/>
    <w:rsid w:val="0035018F"/>
    <w:rsid w:val="00352375"/>
    <w:rsid w:val="003530B0"/>
    <w:rsid w:val="00355828"/>
    <w:rsid w:val="00360063"/>
    <w:rsid w:val="003616F8"/>
    <w:rsid w:val="00361C32"/>
    <w:rsid w:val="00363D04"/>
    <w:rsid w:val="0036529A"/>
    <w:rsid w:val="00371995"/>
    <w:rsid w:val="00372DDF"/>
    <w:rsid w:val="00375749"/>
    <w:rsid w:val="00382092"/>
    <w:rsid w:val="00383FFB"/>
    <w:rsid w:val="00385977"/>
    <w:rsid w:val="00385AA0"/>
    <w:rsid w:val="00390548"/>
    <w:rsid w:val="00392A3C"/>
    <w:rsid w:val="00393228"/>
    <w:rsid w:val="00393DF9"/>
    <w:rsid w:val="00395A52"/>
    <w:rsid w:val="0039719C"/>
    <w:rsid w:val="003A050F"/>
    <w:rsid w:val="003A2AC1"/>
    <w:rsid w:val="003A6779"/>
    <w:rsid w:val="003A7FDD"/>
    <w:rsid w:val="003B34B1"/>
    <w:rsid w:val="003B48C1"/>
    <w:rsid w:val="003B4BC6"/>
    <w:rsid w:val="003B4FDC"/>
    <w:rsid w:val="003B754F"/>
    <w:rsid w:val="003C1DAE"/>
    <w:rsid w:val="003C3AFD"/>
    <w:rsid w:val="003C53E7"/>
    <w:rsid w:val="003C6FD9"/>
    <w:rsid w:val="003D043E"/>
    <w:rsid w:val="003D0D5A"/>
    <w:rsid w:val="003D2102"/>
    <w:rsid w:val="003D263D"/>
    <w:rsid w:val="003D4EFE"/>
    <w:rsid w:val="003D4FB8"/>
    <w:rsid w:val="003D5E9C"/>
    <w:rsid w:val="003D659B"/>
    <w:rsid w:val="003E0BE0"/>
    <w:rsid w:val="003E2E77"/>
    <w:rsid w:val="003E3899"/>
    <w:rsid w:val="003E6CBE"/>
    <w:rsid w:val="003F0336"/>
    <w:rsid w:val="003F1CB6"/>
    <w:rsid w:val="003F22D6"/>
    <w:rsid w:val="003F3D1A"/>
    <w:rsid w:val="003F71BA"/>
    <w:rsid w:val="003F7524"/>
    <w:rsid w:val="003F76AA"/>
    <w:rsid w:val="003F7C20"/>
    <w:rsid w:val="0040147B"/>
    <w:rsid w:val="00403B8C"/>
    <w:rsid w:val="00404BB4"/>
    <w:rsid w:val="00404C48"/>
    <w:rsid w:val="0040656E"/>
    <w:rsid w:val="0041591B"/>
    <w:rsid w:val="00421D7F"/>
    <w:rsid w:val="004232DF"/>
    <w:rsid w:val="00426F9F"/>
    <w:rsid w:val="00431906"/>
    <w:rsid w:val="004329E1"/>
    <w:rsid w:val="004412BF"/>
    <w:rsid w:val="004436BB"/>
    <w:rsid w:val="00446D8E"/>
    <w:rsid w:val="004544D4"/>
    <w:rsid w:val="00456F00"/>
    <w:rsid w:val="0046022A"/>
    <w:rsid w:val="004643B8"/>
    <w:rsid w:val="00466D5B"/>
    <w:rsid w:val="004671C2"/>
    <w:rsid w:val="00467C5E"/>
    <w:rsid w:val="00470221"/>
    <w:rsid w:val="00473036"/>
    <w:rsid w:val="004743A2"/>
    <w:rsid w:val="00476CD2"/>
    <w:rsid w:val="00476CEE"/>
    <w:rsid w:val="00477A14"/>
    <w:rsid w:val="00480A85"/>
    <w:rsid w:val="00483056"/>
    <w:rsid w:val="00484BDE"/>
    <w:rsid w:val="00484DB4"/>
    <w:rsid w:val="0048662E"/>
    <w:rsid w:val="00490378"/>
    <w:rsid w:val="00494133"/>
    <w:rsid w:val="004955BF"/>
    <w:rsid w:val="00495680"/>
    <w:rsid w:val="0049780F"/>
    <w:rsid w:val="00497E3A"/>
    <w:rsid w:val="004A03A9"/>
    <w:rsid w:val="004A04B6"/>
    <w:rsid w:val="004A2C8F"/>
    <w:rsid w:val="004A3313"/>
    <w:rsid w:val="004A4CFF"/>
    <w:rsid w:val="004A6503"/>
    <w:rsid w:val="004A6CDC"/>
    <w:rsid w:val="004B1A7E"/>
    <w:rsid w:val="004B32AE"/>
    <w:rsid w:val="004B3C0D"/>
    <w:rsid w:val="004B5C47"/>
    <w:rsid w:val="004C0F67"/>
    <w:rsid w:val="004C21B1"/>
    <w:rsid w:val="004C4E10"/>
    <w:rsid w:val="004C5037"/>
    <w:rsid w:val="004C7CF8"/>
    <w:rsid w:val="004D00ED"/>
    <w:rsid w:val="004D36BD"/>
    <w:rsid w:val="004D76A1"/>
    <w:rsid w:val="004E1C55"/>
    <w:rsid w:val="004E433E"/>
    <w:rsid w:val="004E5E5E"/>
    <w:rsid w:val="004E722C"/>
    <w:rsid w:val="004E7368"/>
    <w:rsid w:val="004F0B67"/>
    <w:rsid w:val="004F1A79"/>
    <w:rsid w:val="004F3DA3"/>
    <w:rsid w:val="004F61FB"/>
    <w:rsid w:val="005016D2"/>
    <w:rsid w:val="005050B7"/>
    <w:rsid w:val="0050601C"/>
    <w:rsid w:val="00515DCB"/>
    <w:rsid w:val="0051715E"/>
    <w:rsid w:val="00527566"/>
    <w:rsid w:val="00532770"/>
    <w:rsid w:val="0053388E"/>
    <w:rsid w:val="00543C7A"/>
    <w:rsid w:val="005466CC"/>
    <w:rsid w:val="005501A8"/>
    <w:rsid w:val="00550AD7"/>
    <w:rsid w:val="00552251"/>
    <w:rsid w:val="00554EF0"/>
    <w:rsid w:val="00566AE8"/>
    <w:rsid w:val="00567680"/>
    <w:rsid w:val="00567FE3"/>
    <w:rsid w:val="00576C31"/>
    <w:rsid w:val="005778EF"/>
    <w:rsid w:val="005804B2"/>
    <w:rsid w:val="0058153E"/>
    <w:rsid w:val="00582BB3"/>
    <w:rsid w:val="0058606E"/>
    <w:rsid w:val="00586C4F"/>
    <w:rsid w:val="00593531"/>
    <w:rsid w:val="00594B5A"/>
    <w:rsid w:val="005A0533"/>
    <w:rsid w:val="005A0E54"/>
    <w:rsid w:val="005A73CA"/>
    <w:rsid w:val="005B1D73"/>
    <w:rsid w:val="005B272B"/>
    <w:rsid w:val="005B2CF0"/>
    <w:rsid w:val="005B55D4"/>
    <w:rsid w:val="005B5E79"/>
    <w:rsid w:val="005C56F3"/>
    <w:rsid w:val="005C73CF"/>
    <w:rsid w:val="005C7D77"/>
    <w:rsid w:val="005D59CA"/>
    <w:rsid w:val="005D7BF5"/>
    <w:rsid w:val="005E04A1"/>
    <w:rsid w:val="005E0FBE"/>
    <w:rsid w:val="005E26B1"/>
    <w:rsid w:val="005E3D2A"/>
    <w:rsid w:val="005E3DD3"/>
    <w:rsid w:val="005E64C6"/>
    <w:rsid w:val="005F11FE"/>
    <w:rsid w:val="005F14AF"/>
    <w:rsid w:val="00602C37"/>
    <w:rsid w:val="0060484A"/>
    <w:rsid w:val="00604CF5"/>
    <w:rsid w:val="0061030D"/>
    <w:rsid w:val="00612637"/>
    <w:rsid w:val="00616AD9"/>
    <w:rsid w:val="006173C6"/>
    <w:rsid w:val="00617C9B"/>
    <w:rsid w:val="00622B5B"/>
    <w:rsid w:val="006238A5"/>
    <w:rsid w:val="006240D4"/>
    <w:rsid w:val="00625C34"/>
    <w:rsid w:val="006273E2"/>
    <w:rsid w:val="0062744B"/>
    <w:rsid w:val="00630766"/>
    <w:rsid w:val="00635C19"/>
    <w:rsid w:val="00636C73"/>
    <w:rsid w:val="0064193A"/>
    <w:rsid w:val="006427B7"/>
    <w:rsid w:val="006437CC"/>
    <w:rsid w:val="00646491"/>
    <w:rsid w:val="00650FBA"/>
    <w:rsid w:val="00653F98"/>
    <w:rsid w:val="00655AB8"/>
    <w:rsid w:val="00657C05"/>
    <w:rsid w:val="00660301"/>
    <w:rsid w:val="0066253A"/>
    <w:rsid w:val="006633FA"/>
    <w:rsid w:val="00663F83"/>
    <w:rsid w:val="006643F8"/>
    <w:rsid w:val="0066725C"/>
    <w:rsid w:val="00667317"/>
    <w:rsid w:val="00677A67"/>
    <w:rsid w:val="006801EE"/>
    <w:rsid w:val="00681202"/>
    <w:rsid w:val="0068148D"/>
    <w:rsid w:val="00685424"/>
    <w:rsid w:val="00686591"/>
    <w:rsid w:val="00686AC1"/>
    <w:rsid w:val="00686C45"/>
    <w:rsid w:val="00687AAC"/>
    <w:rsid w:val="006911ED"/>
    <w:rsid w:val="00694B22"/>
    <w:rsid w:val="00694DD8"/>
    <w:rsid w:val="0069552C"/>
    <w:rsid w:val="00695FBD"/>
    <w:rsid w:val="006961BE"/>
    <w:rsid w:val="006A20AD"/>
    <w:rsid w:val="006A308A"/>
    <w:rsid w:val="006A3AC1"/>
    <w:rsid w:val="006A58A7"/>
    <w:rsid w:val="006B79A1"/>
    <w:rsid w:val="006C4A64"/>
    <w:rsid w:val="006D06CB"/>
    <w:rsid w:val="006D1750"/>
    <w:rsid w:val="006D6F11"/>
    <w:rsid w:val="006E0075"/>
    <w:rsid w:val="006E3895"/>
    <w:rsid w:val="006E3EC6"/>
    <w:rsid w:val="006E4568"/>
    <w:rsid w:val="006E4D20"/>
    <w:rsid w:val="006E54DC"/>
    <w:rsid w:val="006E6054"/>
    <w:rsid w:val="006F058B"/>
    <w:rsid w:val="006F0AF3"/>
    <w:rsid w:val="00704D24"/>
    <w:rsid w:val="00705F70"/>
    <w:rsid w:val="00707136"/>
    <w:rsid w:val="007171E2"/>
    <w:rsid w:val="00721D09"/>
    <w:rsid w:val="00723D8E"/>
    <w:rsid w:val="00724A1B"/>
    <w:rsid w:val="00725C5B"/>
    <w:rsid w:val="00726AEF"/>
    <w:rsid w:val="0073334A"/>
    <w:rsid w:val="00733607"/>
    <w:rsid w:val="00734923"/>
    <w:rsid w:val="007472C9"/>
    <w:rsid w:val="007507D2"/>
    <w:rsid w:val="007518BB"/>
    <w:rsid w:val="00752D56"/>
    <w:rsid w:val="007539FA"/>
    <w:rsid w:val="007603A5"/>
    <w:rsid w:val="00760AAB"/>
    <w:rsid w:val="00760D12"/>
    <w:rsid w:val="00761CC8"/>
    <w:rsid w:val="00765463"/>
    <w:rsid w:val="007726BA"/>
    <w:rsid w:val="00772FCB"/>
    <w:rsid w:val="00773ED6"/>
    <w:rsid w:val="00781BEE"/>
    <w:rsid w:val="00782593"/>
    <w:rsid w:val="00783DBA"/>
    <w:rsid w:val="00786FD7"/>
    <w:rsid w:val="007902E9"/>
    <w:rsid w:val="007933C9"/>
    <w:rsid w:val="00794762"/>
    <w:rsid w:val="0079707E"/>
    <w:rsid w:val="007A57AA"/>
    <w:rsid w:val="007A6396"/>
    <w:rsid w:val="007B12A4"/>
    <w:rsid w:val="007B1555"/>
    <w:rsid w:val="007B22C1"/>
    <w:rsid w:val="007B319F"/>
    <w:rsid w:val="007B508D"/>
    <w:rsid w:val="007B6F98"/>
    <w:rsid w:val="007B7D9A"/>
    <w:rsid w:val="007C1D46"/>
    <w:rsid w:val="007C48AE"/>
    <w:rsid w:val="007C70F2"/>
    <w:rsid w:val="007D003A"/>
    <w:rsid w:val="007D22E5"/>
    <w:rsid w:val="007D3C29"/>
    <w:rsid w:val="007D3EA3"/>
    <w:rsid w:val="007D6EFF"/>
    <w:rsid w:val="007E0D52"/>
    <w:rsid w:val="007E5B1E"/>
    <w:rsid w:val="007F0426"/>
    <w:rsid w:val="007F2DDF"/>
    <w:rsid w:val="007F6463"/>
    <w:rsid w:val="007F716C"/>
    <w:rsid w:val="00805409"/>
    <w:rsid w:val="00805C6A"/>
    <w:rsid w:val="00807E2F"/>
    <w:rsid w:val="00810D08"/>
    <w:rsid w:val="00815C20"/>
    <w:rsid w:val="00817C7D"/>
    <w:rsid w:val="00822057"/>
    <w:rsid w:val="00822934"/>
    <w:rsid w:val="00822FE6"/>
    <w:rsid w:val="008253C1"/>
    <w:rsid w:val="00827F17"/>
    <w:rsid w:val="00830B74"/>
    <w:rsid w:val="0083110E"/>
    <w:rsid w:val="008335DA"/>
    <w:rsid w:val="0083366E"/>
    <w:rsid w:val="00833DE3"/>
    <w:rsid w:val="00840824"/>
    <w:rsid w:val="00845FA8"/>
    <w:rsid w:val="00846FBE"/>
    <w:rsid w:val="008509BB"/>
    <w:rsid w:val="008512AC"/>
    <w:rsid w:val="008531CE"/>
    <w:rsid w:val="008608F2"/>
    <w:rsid w:val="00860F41"/>
    <w:rsid w:val="00863EB2"/>
    <w:rsid w:val="008649A9"/>
    <w:rsid w:val="0087091C"/>
    <w:rsid w:val="00872925"/>
    <w:rsid w:val="008730FB"/>
    <w:rsid w:val="00873CB7"/>
    <w:rsid w:val="00875009"/>
    <w:rsid w:val="00876068"/>
    <w:rsid w:val="008821DF"/>
    <w:rsid w:val="00882EEB"/>
    <w:rsid w:val="00883356"/>
    <w:rsid w:val="00890280"/>
    <w:rsid w:val="00890292"/>
    <w:rsid w:val="00890392"/>
    <w:rsid w:val="008A2140"/>
    <w:rsid w:val="008A56A6"/>
    <w:rsid w:val="008A7977"/>
    <w:rsid w:val="008A7A35"/>
    <w:rsid w:val="008B095A"/>
    <w:rsid w:val="008B2DB3"/>
    <w:rsid w:val="008B32EE"/>
    <w:rsid w:val="008B5803"/>
    <w:rsid w:val="008C0075"/>
    <w:rsid w:val="008C102A"/>
    <w:rsid w:val="008C2250"/>
    <w:rsid w:val="008C456F"/>
    <w:rsid w:val="008C5505"/>
    <w:rsid w:val="008C746E"/>
    <w:rsid w:val="008D0719"/>
    <w:rsid w:val="008D4BFA"/>
    <w:rsid w:val="008D7880"/>
    <w:rsid w:val="008E2601"/>
    <w:rsid w:val="008E562B"/>
    <w:rsid w:val="008F12B3"/>
    <w:rsid w:val="008F15AB"/>
    <w:rsid w:val="008F1D5F"/>
    <w:rsid w:val="008F72ED"/>
    <w:rsid w:val="0090187D"/>
    <w:rsid w:val="009035ED"/>
    <w:rsid w:val="009056FF"/>
    <w:rsid w:val="009059B3"/>
    <w:rsid w:val="009105EF"/>
    <w:rsid w:val="00910C5E"/>
    <w:rsid w:val="00912879"/>
    <w:rsid w:val="00915087"/>
    <w:rsid w:val="00915DF3"/>
    <w:rsid w:val="0091657B"/>
    <w:rsid w:val="00924EE1"/>
    <w:rsid w:val="009254E1"/>
    <w:rsid w:val="00927B21"/>
    <w:rsid w:val="00930277"/>
    <w:rsid w:val="00931DCE"/>
    <w:rsid w:val="0093271F"/>
    <w:rsid w:val="009335EA"/>
    <w:rsid w:val="00935AF5"/>
    <w:rsid w:val="009375D5"/>
    <w:rsid w:val="00937B16"/>
    <w:rsid w:val="0094158D"/>
    <w:rsid w:val="00941D40"/>
    <w:rsid w:val="00942047"/>
    <w:rsid w:val="009427F6"/>
    <w:rsid w:val="00945A59"/>
    <w:rsid w:val="00951054"/>
    <w:rsid w:val="00953507"/>
    <w:rsid w:val="00956BC0"/>
    <w:rsid w:val="00957021"/>
    <w:rsid w:val="009634DB"/>
    <w:rsid w:val="00964829"/>
    <w:rsid w:val="00964DB3"/>
    <w:rsid w:val="0096646E"/>
    <w:rsid w:val="00970EF9"/>
    <w:rsid w:val="00971696"/>
    <w:rsid w:val="00972569"/>
    <w:rsid w:val="00972ABF"/>
    <w:rsid w:val="00972C53"/>
    <w:rsid w:val="0097386C"/>
    <w:rsid w:val="009757D4"/>
    <w:rsid w:val="00975CD0"/>
    <w:rsid w:val="00980141"/>
    <w:rsid w:val="00984D0B"/>
    <w:rsid w:val="00986BE0"/>
    <w:rsid w:val="00990F24"/>
    <w:rsid w:val="009915D1"/>
    <w:rsid w:val="00991D93"/>
    <w:rsid w:val="00992610"/>
    <w:rsid w:val="00997946"/>
    <w:rsid w:val="009A0B93"/>
    <w:rsid w:val="009A1657"/>
    <w:rsid w:val="009A2698"/>
    <w:rsid w:val="009A51DE"/>
    <w:rsid w:val="009A5ED2"/>
    <w:rsid w:val="009A6EDE"/>
    <w:rsid w:val="009A7203"/>
    <w:rsid w:val="009B074E"/>
    <w:rsid w:val="009B0B3B"/>
    <w:rsid w:val="009B15FE"/>
    <w:rsid w:val="009B2C9D"/>
    <w:rsid w:val="009B35C1"/>
    <w:rsid w:val="009B3C0A"/>
    <w:rsid w:val="009B4285"/>
    <w:rsid w:val="009B5ADB"/>
    <w:rsid w:val="009C067D"/>
    <w:rsid w:val="009C0F2C"/>
    <w:rsid w:val="009C4507"/>
    <w:rsid w:val="009C557E"/>
    <w:rsid w:val="009D04CA"/>
    <w:rsid w:val="009D0525"/>
    <w:rsid w:val="009D2848"/>
    <w:rsid w:val="009D36A8"/>
    <w:rsid w:val="009D4E21"/>
    <w:rsid w:val="009D6240"/>
    <w:rsid w:val="009D6338"/>
    <w:rsid w:val="009E15D4"/>
    <w:rsid w:val="009E31C6"/>
    <w:rsid w:val="009F39D9"/>
    <w:rsid w:val="009F6DB8"/>
    <w:rsid w:val="00A000B8"/>
    <w:rsid w:val="00A006E4"/>
    <w:rsid w:val="00A0351E"/>
    <w:rsid w:val="00A03F26"/>
    <w:rsid w:val="00A0543B"/>
    <w:rsid w:val="00A1149F"/>
    <w:rsid w:val="00A11552"/>
    <w:rsid w:val="00A12AFE"/>
    <w:rsid w:val="00A12E71"/>
    <w:rsid w:val="00A14682"/>
    <w:rsid w:val="00A14C2D"/>
    <w:rsid w:val="00A16544"/>
    <w:rsid w:val="00A205E4"/>
    <w:rsid w:val="00A20B8A"/>
    <w:rsid w:val="00A236B7"/>
    <w:rsid w:val="00A23BBB"/>
    <w:rsid w:val="00A31439"/>
    <w:rsid w:val="00A32AE1"/>
    <w:rsid w:val="00A32B72"/>
    <w:rsid w:val="00A4093F"/>
    <w:rsid w:val="00A41467"/>
    <w:rsid w:val="00A41EC3"/>
    <w:rsid w:val="00A4495C"/>
    <w:rsid w:val="00A44BDB"/>
    <w:rsid w:val="00A50EE3"/>
    <w:rsid w:val="00A50F6A"/>
    <w:rsid w:val="00A51F34"/>
    <w:rsid w:val="00A52496"/>
    <w:rsid w:val="00A524FC"/>
    <w:rsid w:val="00A54C8B"/>
    <w:rsid w:val="00A55936"/>
    <w:rsid w:val="00A6232E"/>
    <w:rsid w:val="00A65A06"/>
    <w:rsid w:val="00A73C54"/>
    <w:rsid w:val="00A760CC"/>
    <w:rsid w:val="00A84D4B"/>
    <w:rsid w:val="00A8597C"/>
    <w:rsid w:val="00A87677"/>
    <w:rsid w:val="00A90CE8"/>
    <w:rsid w:val="00A91E5F"/>
    <w:rsid w:val="00A92B86"/>
    <w:rsid w:val="00A92D02"/>
    <w:rsid w:val="00A9518D"/>
    <w:rsid w:val="00A95D9C"/>
    <w:rsid w:val="00A97E13"/>
    <w:rsid w:val="00AA50CB"/>
    <w:rsid w:val="00AA773C"/>
    <w:rsid w:val="00AB1BDF"/>
    <w:rsid w:val="00AB388A"/>
    <w:rsid w:val="00AB6BCE"/>
    <w:rsid w:val="00AB71C8"/>
    <w:rsid w:val="00AC4ED2"/>
    <w:rsid w:val="00AC6905"/>
    <w:rsid w:val="00AC7D8F"/>
    <w:rsid w:val="00AD02C0"/>
    <w:rsid w:val="00AD7EAD"/>
    <w:rsid w:val="00AE3754"/>
    <w:rsid w:val="00AE6529"/>
    <w:rsid w:val="00AF36F8"/>
    <w:rsid w:val="00AF4CA9"/>
    <w:rsid w:val="00AF4D20"/>
    <w:rsid w:val="00AF5AEC"/>
    <w:rsid w:val="00B00658"/>
    <w:rsid w:val="00B0188F"/>
    <w:rsid w:val="00B078CF"/>
    <w:rsid w:val="00B13E57"/>
    <w:rsid w:val="00B15AA7"/>
    <w:rsid w:val="00B16129"/>
    <w:rsid w:val="00B16B26"/>
    <w:rsid w:val="00B203AF"/>
    <w:rsid w:val="00B22916"/>
    <w:rsid w:val="00B239DA"/>
    <w:rsid w:val="00B27CAD"/>
    <w:rsid w:val="00B30872"/>
    <w:rsid w:val="00B3725C"/>
    <w:rsid w:val="00B40028"/>
    <w:rsid w:val="00B43A35"/>
    <w:rsid w:val="00B450BA"/>
    <w:rsid w:val="00B45189"/>
    <w:rsid w:val="00B46907"/>
    <w:rsid w:val="00B46A15"/>
    <w:rsid w:val="00B46AF3"/>
    <w:rsid w:val="00B471E8"/>
    <w:rsid w:val="00B47226"/>
    <w:rsid w:val="00B502A6"/>
    <w:rsid w:val="00B517B9"/>
    <w:rsid w:val="00B532C7"/>
    <w:rsid w:val="00B538D2"/>
    <w:rsid w:val="00B54FBF"/>
    <w:rsid w:val="00B5537B"/>
    <w:rsid w:val="00B5689D"/>
    <w:rsid w:val="00B577EF"/>
    <w:rsid w:val="00B61E0E"/>
    <w:rsid w:val="00B62DB3"/>
    <w:rsid w:val="00B65975"/>
    <w:rsid w:val="00B7228F"/>
    <w:rsid w:val="00B7318F"/>
    <w:rsid w:val="00B751BA"/>
    <w:rsid w:val="00B767AB"/>
    <w:rsid w:val="00B77185"/>
    <w:rsid w:val="00B77689"/>
    <w:rsid w:val="00B80C99"/>
    <w:rsid w:val="00B83FD2"/>
    <w:rsid w:val="00B8478D"/>
    <w:rsid w:val="00B84F80"/>
    <w:rsid w:val="00B87B21"/>
    <w:rsid w:val="00B95DFC"/>
    <w:rsid w:val="00B96DEF"/>
    <w:rsid w:val="00B97B7B"/>
    <w:rsid w:val="00BA0354"/>
    <w:rsid w:val="00BA087C"/>
    <w:rsid w:val="00BA0DBC"/>
    <w:rsid w:val="00BB0050"/>
    <w:rsid w:val="00BB08ED"/>
    <w:rsid w:val="00BB0AE6"/>
    <w:rsid w:val="00BB27DB"/>
    <w:rsid w:val="00BB6D79"/>
    <w:rsid w:val="00BC1ECF"/>
    <w:rsid w:val="00BC1F11"/>
    <w:rsid w:val="00BC2072"/>
    <w:rsid w:val="00BC2EBD"/>
    <w:rsid w:val="00BC4821"/>
    <w:rsid w:val="00BD2654"/>
    <w:rsid w:val="00BD414C"/>
    <w:rsid w:val="00BD41AC"/>
    <w:rsid w:val="00BD4CBB"/>
    <w:rsid w:val="00BD4F30"/>
    <w:rsid w:val="00BE092F"/>
    <w:rsid w:val="00BE1178"/>
    <w:rsid w:val="00BE2218"/>
    <w:rsid w:val="00BE466A"/>
    <w:rsid w:val="00BE54E3"/>
    <w:rsid w:val="00BE5DAA"/>
    <w:rsid w:val="00BE7A92"/>
    <w:rsid w:val="00BF46C9"/>
    <w:rsid w:val="00BF57E5"/>
    <w:rsid w:val="00C00572"/>
    <w:rsid w:val="00C0118C"/>
    <w:rsid w:val="00C072E5"/>
    <w:rsid w:val="00C12972"/>
    <w:rsid w:val="00C12A72"/>
    <w:rsid w:val="00C153ED"/>
    <w:rsid w:val="00C1621B"/>
    <w:rsid w:val="00C1669D"/>
    <w:rsid w:val="00C209F0"/>
    <w:rsid w:val="00C26C22"/>
    <w:rsid w:val="00C31DDE"/>
    <w:rsid w:val="00C3495E"/>
    <w:rsid w:val="00C37DE9"/>
    <w:rsid w:val="00C43700"/>
    <w:rsid w:val="00C43ABE"/>
    <w:rsid w:val="00C47861"/>
    <w:rsid w:val="00C47AFE"/>
    <w:rsid w:val="00C51708"/>
    <w:rsid w:val="00C5185D"/>
    <w:rsid w:val="00C54C04"/>
    <w:rsid w:val="00C5641D"/>
    <w:rsid w:val="00C56C92"/>
    <w:rsid w:val="00C57B7D"/>
    <w:rsid w:val="00C631BE"/>
    <w:rsid w:val="00C6341F"/>
    <w:rsid w:val="00C63CB7"/>
    <w:rsid w:val="00C64750"/>
    <w:rsid w:val="00C65F2A"/>
    <w:rsid w:val="00C66F05"/>
    <w:rsid w:val="00C67E56"/>
    <w:rsid w:val="00C715DC"/>
    <w:rsid w:val="00C74769"/>
    <w:rsid w:val="00C75A59"/>
    <w:rsid w:val="00C767C6"/>
    <w:rsid w:val="00C7683E"/>
    <w:rsid w:val="00C7712D"/>
    <w:rsid w:val="00C772D1"/>
    <w:rsid w:val="00C84D3E"/>
    <w:rsid w:val="00C90F0A"/>
    <w:rsid w:val="00C915CE"/>
    <w:rsid w:val="00C93264"/>
    <w:rsid w:val="00C96552"/>
    <w:rsid w:val="00C9796E"/>
    <w:rsid w:val="00CA095A"/>
    <w:rsid w:val="00CA5F53"/>
    <w:rsid w:val="00CB0EC3"/>
    <w:rsid w:val="00CB4F80"/>
    <w:rsid w:val="00CD3844"/>
    <w:rsid w:val="00CD49DF"/>
    <w:rsid w:val="00CD53E1"/>
    <w:rsid w:val="00CE7135"/>
    <w:rsid w:val="00CF0202"/>
    <w:rsid w:val="00CF7E11"/>
    <w:rsid w:val="00D0424F"/>
    <w:rsid w:val="00D04E8B"/>
    <w:rsid w:val="00D070B7"/>
    <w:rsid w:val="00D07A12"/>
    <w:rsid w:val="00D10C0A"/>
    <w:rsid w:val="00D115BA"/>
    <w:rsid w:val="00D12C91"/>
    <w:rsid w:val="00D131B9"/>
    <w:rsid w:val="00D147FF"/>
    <w:rsid w:val="00D163D4"/>
    <w:rsid w:val="00D168EB"/>
    <w:rsid w:val="00D2219D"/>
    <w:rsid w:val="00D2257D"/>
    <w:rsid w:val="00D24749"/>
    <w:rsid w:val="00D25B4E"/>
    <w:rsid w:val="00D262C1"/>
    <w:rsid w:val="00D30835"/>
    <w:rsid w:val="00D31ACC"/>
    <w:rsid w:val="00D31E78"/>
    <w:rsid w:val="00D327F1"/>
    <w:rsid w:val="00D34275"/>
    <w:rsid w:val="00D363AE"/>
    <w:rsid w:val="00D37C3F"/>
    <w:rsid w:val="00D45AF4"/>
    <w:rsid w:val="00D45C73"/>
    <w:rsid w:val="00D5053A"/>
    <w:rsid w:val="00D538F3"/>
    <w:rsid w:val="00D5551B"/>
    <w:rsid w:val="00D562D9"/>
    <w:rsid w:val="00D61663"/>
    <w:rsid w:val="00D65D1D"/>
    <w:rsid w:val="00D73594"/>
    <w:rsid w:val="00D74F38"/>
    <w:rsid w:val="00D752E8"/>
    <w:rsid w:val="00D818AA"/>
    <w:rsid w:val="00D867F7"/>
    <w:rsid w:val="00D87F13"/>
    <w:rsid w:val="00D904DD"/>
    <w:rsid w:val="00D93EF5"/>
    <w:rsid w:val="00DA0181"/>
    <w:rsid w:val="00DA1FF9"/>
    <w:rsid w:val="00DA24FC"/>
    <w:rsid w:val="00DA3E57"/>
    <w:rsid w:val="00DA4CB1"/>
    <w:rsid w:val="00DB1E1D"/>
    <w:rsid w:val="00DB3849"/>
    <w:rsid w:val="00DB51D1"/>
    <w:rsid w:val="00DB5B2A"/>
    <w:rsid w:val="00DB72E3"/>
    <w:rsid w:val="00DC234B"/>
    <w:rsid w:val="00DC3D3F"/>
    <w:rsid w:val="00DC7F28"/>
    <w:rsid w:val="00DD1A95"/>
    <w:rsid w:val="00DD202C"/>
    <w:rsid w:val="00DD36D8"/>
    <w:rsid w:val="00DE0A51"/>
    <w:rsid w:val="00DE632C"/>
    <w:rsid w:val="00DE7869"/>
    <w:rsid w:val="00DF47A5"/>
    <w:rsid w:val="00DF47F3"/>
    <w:rsid w:val="00E07005"/>
    <w:rsid w:val="00E112CE"/>
    <w:rsid w:val="00E11F70"/>
    <w:rsid w:val="00E13589"/>
    <w:rsid w:val="00E16B4F"/>
    <w:rsid w:val="00E211AE"/>
    <w:rsid w:val="00E24C22"/>
    <w:rsid w:val="00E27B7D"/>
    <w:rsid w:val="00E27C17"/>
    <w:rsid w:val="00E317ED"/>
    <w:rsid w:val="00E34C01"/>
    <w:rsid w:val="00E352EA"/>
    <w:rsid w:val="00E404F3"/>
    <w:rsid w:val="00E41AC9"/>
    <w:rsid w:val="00E47908"/>
    <w:rsid w:val="00E50190"/>
    <w:rsid w:val="00E566B0"/>
    <w:rsid w:val="00E61CA4"/>
    <w:rsid w:val="00E61D84"/>
    <w:rsid w:val="00E66E08"/>
    <w:rsid w:val="00E77E41"/>
    <w:rsid w:val="00E81602"/>
    <w:rsid w:val="00E82861"/>
    <w:rsid w:val="00E86A30"/>
    <w:rsid w:val="00E877E7"/>
    <w:rsid w:val="00E9051D"/>
    <w:rsid w:val="00E94E7B"/>
    <w:rsid w:val="00E9542C"/>
    <w:rsid w:val="00E96E15"/>
    <w:rsid w:val="00E9785B"/>
    <w:rsid w:val="00EA0D38"/>
    <w:rsid w:val="00EA38C0"/>
    <w:rsid w:val="00EA48CE"/>
    <w:rsid w:val="00EB1819"/>
    <w:rsid w:val="00EB5B28"/>
    <w:rsid w:val="00EB608C"/>
    <w:rsid w:val="00EB7734"/>
    <w:rsid w:val="00EC0DEC"/>
    <w:rsid w:val="00EC135D"/>
    <w:rsid w:val="00EC2AB5"/>
    <w:rsid w:val="00EC393A"/>
    <w:rsid w:val="00EC55D9"/>
    <w:rsid w:val="00EC663E"/>
    <w:rsid w:val="00EC6EE2"/>
    <w:rsid w:val="00EE2668"/>
    <w:rsid w:val="00EE3015"/>
    <w:rsid w:val="00EE4E36"/>
    <w:rsid w:val="00EE68B7"/>
    <w:rsid w:val="00EF07BC"/>
    <w:rsid w:val="00EF4BC9"/>
    <w:rsid w:val="00F00E28"/>
    <w:rsid w:val="00F01EFE"/>
    <w:rsid w:val="00F02C54"/>
    <w:rsid w:val="00F02E1A"/>
    <w:rsid w:val="00F044C3"/>
    <w:rsid w:val="00F11D4E"/>
    <w:rsid w:val="00F1470D"/>
    <w:rsid w:val="00F209A2"/>
    <w:rsid w:val="00F21B68"/>
    <w:rsid w:val="00F235B2"/>
    <w:rsid w:val="00F24EAF"/>
    <w:rsid w:val="00F27139"/>
    <w:rsid w:val="00F27B38"/>
    <w:rsid w:val="00F303E4"/>
    <w:rsid w:val="00F315DC"/>
    <w:rsid w:val="00F32FF9"/>
    <w:rsid w:val="00F35959"/>
    <w:rsid w:val="00F37C8E"/>
    <w:rsid w:val="00F42EDC"/>
    <w:rsid w:val="00F47393"/>
    <w:rsid w:val="00F47451"/>
    <w:rsid w:val="00F50C54"/>
    <w:rsid w:val="00F50DE2"/>
    <w:rsid w:val="00F51E47"/>
    <w:rsid w:val="00F55097"/>
    <w:rsid w:val="00F55968"/>
    <w:rsid w:val="00F57FF1"/>
    <w:rsid w:val="00F6034E"/>
    <w:rsid w:val="00F6256F"/>
    <w:rsid w:val="00F63513"/>
    <w:rsid w:val="00F716C4"/>
    <w:rsid w:val="00F72083"/>
    <w:rsid w:val="00F741D3"/>
    <w:rsid w:val="00F77A33"/>
    <w:rsid w:val="00F805F2"/>
    <w:rsid w:val="00F80887"/>
    <w:rsid w:val="00F81C97"/>
    <w:rsid w:val="00F81D87"/>
    <w:rsid w:val="00F828F0"/>
    <w:rsid w:val="00F84614"/>
    <w:rsid w:val="00F87C03"/>
    <w:rsid w:val="00F9338D"/>
    <w:rsid w:val="00F952AA"/>
    <w:rsid w:val="00F97F04"/>
    <w:rsid w:val="00FA06C7"/>
    <w:rsid w:val="00FA35CF"/>
    <w:rsid w:val="00FA64B9"/>
    <w:rsid w:val="00FA7386"/>
    <w:rsid w:val="00FA73D8"/>
    <w:rsid w:val="00FA7617"/>
    <w:rsid w:val="00FB6284"/>
    <w:rsid w:val="00FC12C1"/>
    <w:rsid w:val="00FC21CB"/>
    <w:rsid w:val="00FC22FC"/>
    <w:rsid w:val="00FC3D58"/>
    <w:rsid w:val="00FC40BA"/>
    <w:rsid w:val="00FC7C43"/>
    <w:rsid w:val="00FD1D03"/>
    <w:rsid w:val="00FD4CFF"/>
    <w:rsid w:val="00FD4D30"/>
    <w:rsid w:val="00FD6CA9"/>
    <w:rsid w:val="00FD6D29"/>
    <w:rsid w:val="00FE3324"/>
    <w:rsid w:val="00FF058B"/>
    <w:rsid w:val="00FF2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D30D899"/>
  <w15:docId w15:val="{0647FF95-8922-441A-9473-5799B3E00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99"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222441"/>
    <w:rPr>
      <w:color w:val="000000"/>
      <w:kern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link w:val="10"/>
    <w:qFormat/>
    <w:rsid w:val="008F15AB"/>
    <w:pPr>
      <w:spacing w:before="100" w:beforeAutospacing="1" w:after="100" w:afterAutospacing="1"/>
      <w:outlineLvl w:val="0"/>
    </w:pPr>
    <w:rPr>
      <w:b/>
      <w:bCs/>
      <w:color w:val="auto"/>
      <w:kern w:val="36"/>
      <w:sz w:val="48"/>
      <w:szCs w:val="48"/>
      <w:lang w:eastAsia="en-US"/>
    </w:rPr>
  </w:style>
  <w:style w:type="paragraph" w:styleId="20">
    <w:name w:val="heading 2"/>
    <w:basedOn w:val="a1"/>
    <w:next w:val="a1"/>
    <w:link w:val="21"/>
    <w:unhideWhenUsed/>
    <w:qFormat/>
    <w:rsid w:val="00477A14"/>
    <w:pPr>
      <w:keepNext/>
      <w:keepLines/>
      <w:spacing w:before="200" w:line="276" w:lineRule="auto"/>
      <w:outlineLvl w:val="1"/>
    </w:pPr>
    <w:rPr>
      <w:rFonts w:ascii="Cambria" w:hAnsi="Cambria"/>
      <w:b/>
      <w:bCs/>
      <w:color w:val="4F81BD"/>
      <w:kern w:val="0"/>
      <w:sz w:val="26"/>
      <w:szCs w:val="26"/>
      <w:lang w:eastAsia="en-US"/>
    </w:rPr>
  </w:style>
  <w:style w:type="paragraph" w:styleId="31">
    <w:name w:val="heading 3"/>
    <w:basedOn w:val="a1"/>
    <w:next w:val="Pro-Gramma"/>
    <w:link w:val="32"/>
    <w:qFormat/>
    <w:rsid w:val="00BC2EBD"/>
    <w:pPr>
      <w:keepNext/>
      <w:spacing w:before="1200" w:after="600"/>
      <w:outlineLvl w:val="2"/>
    </w:pPr>
    <w:rPr>
      <w:rFonts w:ascii="Verdana" w:hAnsi="Verdana"/>
      <w:bCs/>
      <w:color w:val="C41C16"/>
      <w:kern w:val="0"/>
      <w:sz w:val="24"/>
      <w:szCs w:val="26"/>
    </w:rPr>
  </w:style>
  <w:style w:type="paragraph" w:styleId="41">
    <w:name w:val="heading 4"/>
    <w:basedOn w:val="a1"/>
    <w:next w:val="Pro-Gramma"/>
    <w:link w:val="42"/>
    <w:qFormat/>
    <w:rsid w:val="00BC2EBD"/>
    <w:pPr>
      <w:keepNext/>
      <w:spacing w:before="480" w:after="240"/>
      <w:outlineLvl w:val="3"/>
    </w:pPr>
    <w:rPr>
      <w:rFonts w:ascii="Verdana" w:hAnsi="Verdana"/>
      <w:b/>
      <w:bCs/>
      <w:color w:val="auto"/>
      <w:kern w:val="0"/>
      <w:szCs w:val="28"/>
    </w:rPr>
  </w:style>
  <w:style w:type="paragraph" w:styleId="51">
    <w:name w:val="heading 5"/>
    <w:basedOn w:val="a1"/>
    <w:next w:val="a1"/>
    <w:link w:val="52"/>
    <w:qFormat/>
    <w:rsid w:val="000A301A"/>
    <w:pPr>
      <w:keepNext/>
      <w:tabs>
        <w:tab w:val="num" w:pos="0"/>
      </w:tabs>
      <w:suppressAutoHyphens/>
      <w:ind w:left="1008" w:hanging="1008"/>
      <w:jc w:val="center"/>
      <w:outlineLvl w:val="4"/>
    </w:pPr>
    <w:rPr>
      <w:b/>
      <w:bCs/>
      <w:color w:val="auto"/>
      <w:kern w:val="0"/>
      <w:lang w:eastAsia="ar-SA"/>
    </w:rPr>
  </w:style>
  <w:style w:type="paragraph" w:styleId="6">
    <w:name w:val="heading 6"/>
    <w:basedOn w:val="a1"/>
    <w:next w:val="a1"/>
    <w:link w:val="60"/>
    <w:qFormat/>
    <w:rsid w:val="000A301A"/>
    <w:pPr>
      <w:tabs>
        <w:tab w:val="num" w:pos="0"/>
      </w:tabs>
      <w:suppressAutoHyphens/>
      <w:spacing w:before="240" w:after="60"/>
      <w:ind w:left="1152" w:hanging="1152"/>
      <w:outlineLvl w:val="5"/>
    </w:pPr>
    <w:rPr>
      <w:b/>
      <w:bCs/>
      <w:color w:val="auto"/>
      <w:kern w:val="0"/>
      <w:sz w:val="22"/>
      <w:szCs w:val="22"/>
      <w:lang w:eastAsia="ar-SA"/>
    </w:rPr>
  </w:style>
  <w:style w:type="paragraph" w:styleId="7">
    <w:name w:val="heading 7"/>
    <w:basedOn w:val="a1"/>
    <w:next w:val="a1"/>
    <w:link w:val="70"/>
    <w:qFormat/>
    <w:rsid w:val="000A301A"/>
    <w:pPr>
      <w:tabs>
        <w:tab w:val="num" w:pos="0"/>
      </w:tabs>
      <w:suppressAutoHyphens/>
      <w:spacing w:before="240" w:after="60"/>
      <w:ind w:left="1296" w:hanging="1296"/>
      <w:outlineLvl w:val="6"/>
    </w:pPr>
    <w:rPr>
      <w:color w:val="auto"/>
      <w:kern w:val="0"/>
      <w:sz w:val="24"/>
      <w:szCs w:val="24"/>
      <w:lang w:eastAsia="ar-SA"/>
    </w:rPr>
  </w:style>
  <w:style w:type="paragraph" w:styleId="8">
    <w:name w:val="heading 8"/>
    <w:basedOn w:val="a1"/>
    <w:next w:val="a1"/>
    <w:link w:val="80"/>
    <w:qFormat/>
    <w:rsid w:val="000A301A"/>
    <w:pPr>
      <w:tabs>
        <w:tab w:val="num" w:pos="0"/>
      </w:tabs>
      <w:suppressAutoHyphens/>
      <w:spacing w:before="240" w:after="60"/>
      <w:ind w:left="1440" w:hanging="1440"/>
      <w:outlineLvl w:val="7"/>
    </w:pPr>
    <w:rPr>
      <w:i/>
      <w:iCs/>
      <w:kern w:val="0"/>
      <w:sz w:val="24"/>
      <w:szCs w:val="24"/>
      <w:lang w:eastAsia="ar-SA"/>
    </w:rPr>
  </w:style>
  <w:style w:type="paragraph" w:styleId="9">
    <w:name w:val="heading 9"/>
    <w:basedOn w:val="a1"/>
    <w:next w:val="a1"/>
    <w:link w:val="90"/>
    <w:qFormat/>
    <w:rsid w:val="000A301A"/>
    <w:pPr>
      <w:tabs>
        <w:tab w:val="num" w:pos="0"/>
      </w:tabs>
      <w:suppressAutoHyphens/>
      <w:spacing w:before="240" w:after="60"/>
      <w:ind w:left="1584" w:hanging="1584"/>
      <w:outlineLvl w:val="8"/>
    </w:pPr>
    <w:rPr>
      <w:rFonts w:ascii="Arial" w:hAnsi="Arial"/>
      <w:kern w:val="0"/>
      <w:sz w:val="22"/>
      <w:szCs w:val="22"/>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qFormat/>
    <w:rsid w:val="008F15AB"/>
    <w:rPr>
      <w:b/>
      <w:bCs/>
      <w:kern w:val="36"/>
      <w:sz w:val="48"/>
      <w:szCs w:val="48"/>
    </w:rPr>
  </w:style>
  <w:style w:type="character" w:styleId="a5">
    <w:name w:val="Hyperlink"/>
    <w:basedOn w:val="a2"/>
    <w:rsid w:val="00084B88"/>
    <w:rPr>
      <w:color w:val="0000FF"/>
      <w:u w:val="single"/>
    </w:rPr>
  </w:style>
  <w:style w:type="paragraph" w:styleId="a6">
    <w:name w:val="No Spacing"/>
    <w:link w:val="a7"/>
    <w:uiPriority w:val="1"/>
    <w:qFormat/>
    <w:rsid w:val="00084B88"/>
    <w:rPr>
      <w:rFonts w:ascii="Calibri" w:hAnsi="Calibri"/>
      <w:sz w:val="22"/>
      <w:szCs w:val="22"/>
      <w:lang w:eastAsia="ru-RU"/>
    </w:rPr>
  </w:style>
  <w:style w:type="paragraph" w:styleId="a8">
    <w:name w:val="Balloon Text"/>
    <w:basedOn w:val="a1"/>
    <w:link w:val="a9"/>
    <w:unhideWhenUsed/>
    <w:qFormat/>
    <w:rsid w:val="00084B88"/>
    <w:rPr>
      <w:rFonts w:ascii="Tahoma" w:hAnsi="Tahoma" w:cs="Tahoma"/>
      <w:sz w:val="16"/>
      <w:szCs w:val="16"/>
    </w:rPr>
  </w:style>
  <w:style w:type="character" w:customStyle="1" w:styleId="a9">
    <w:name w:val="Текст выноски Знак"/>
    <w:basedOn w:val="a2"/>
    <w:link w:val="a8"/>
    <w:qFormat/>
    <w:rsid w:val="00084B88"/>
    <w:rPr>
      <w:rFonts w:ascii="Tahoma" w:hAnsi="Tahoma" w:cs="Tahoma"/>
      <w:color w:val="000000"/>
      <w:kern w:val="28"/>
      <w:sz w:val="16"/>
      <w:szCs w:val="16"/>
      <w:lang w:eastAsia="ru-RU"/>
    </w:rPr>
  </w:style>
  <w:style w:type="paragraph" w:customStyle="1" w:styleId="ConsPlusNormal">
    <w:name w:val="ConsPlusNormal"/>
    <w:link w:val="ConsPlusNormal0"/>
    <w:qFormat/>
    <w:rsid w:val="00084B88"/>
    <w:pPr>
      <w:autoSpaceDE w:val="0"/>
      <w:autoSpaceDN w:val="0"/>
      <w:adjustRightInd w:val="0"/>
    </w:pPr>
    <w:rPr>
      <w:rFonts w:ascii="Arial" w:hAnsi="Arial" w:cs="Arial"/>
      <w:lang w:eastAsia="ru-RU"/>
    </w:rPr>
  </w:style>
  <w:style w:type="paragraph" w:customStyle="1" w:styleId="s1">
    <w:name w:val="s_1"/>
    <w:basedOn w:val="a1"/>
    <w:rsid w:val="00084B88"/>
    <w:pPr>
      <w:spacing w:before="100" w:beforeAutospacing="1" w:after="100" w:afterAutospacing="1"/>
    </w:pPr>
    <w:rPr>
      <w:color w:val="auto"/>
      <w:kern w:val="0"/>
      <w:sz w:val="24"/>
      <w:szCs w:val="24"/>
    </w:rPr>
  </w:style>
  <w:style w:type="paragraph" w:customStyle="1" w:styleId="s3">
    <w:name w:val="s_3"/>
    <w:basedOn w:val="a1"/>
    <w:rsid w:val="00084B88"/>
    <w:pPr>
      <w:spacing w:before="100" w:beforeAutospacing="1" w:after="100" w:afterAutospacing="1"/>
    </w:pPr>
    <w:rPr>
      <w:color w:val="auto"/>
      <w:kern w:val="0"/>
      <w:sz w:val="24"/>
      <w:szCs w:val="24"/>
    </w:rPr>
  </w:style>
  <w:style w:type="paragraph" w:styleId="aa">
    <w:name w:val="header"/>
    <w:basedOn w:val="a1"/>
    <w:link w:val="ab"/>
    <w:uiPriority w:val="99"/>
    <w:unhideWhenUsed/>
    <w:rsid w:val="00C66F05"/>
    <w:pPr>
      <w:tabs>
        <w:tab w:val="center" w:pos="4677"/>
        <w:tab w:val="right" w:pos="9355"/>
      </w:tabs>
    </w:pPr>
  </w:style>
  <w:style w:type="character" w:customStyle="1" w:styleId="ab">
    <w:name w:val="Верхний колонтитул Знак"/>
    <w:basedOn w:val="a2"/>
    <w:link w:val="aa"/>
    <w:uiPriority w:val="99"/>
    <w:qFormat/>
    <w:rsid w:val="00C66F05"/>
    <w:rPr>
      <w:color w:val="000000"/>
      <w:kern w:val="28"/>
      <w:lang w:eastAsia="ru-RU"/>
    </w:rPr>
  </w:style>
  <w:style w:type="paragraph" w:styleId="ac">
    <w:name w:val="footer"/>
    <w:basedOn w:val="a1"/>
    <w:link w:val="ad"/>
    <w:uiPriority w:val="99"/>
    <w:unhideWhenUsed/>
    <w:rsid w:val="00C66F05"/>
    <w:pPr>
      <w:tabs>
        <w:tab w:val="center" w:pos="4677"/>
        <w:tab w:val="right" w:pos="9355"/>
      </w:tabs>
    </w:pPr>
  </w:style>
  <w:style w:type="character" w:customStyle="1" w:styleId="ad">
    <w:name w:val="Нижний колонтитул Знак"/>
    <w:basedOn w:val="a2"/>
    <w:link w:val="ac"/>
    <w:uiPriority w:val="99"/>
    <w:qFormat/>
    <w:rsid w:val="00C66F05"/>
    <w:rPr>
      <w:color w:val="000000"/>
      <w:kern w:val="28"/>
      <w:lang w:eastAsia="ru-RU"/>
    </w:rPr>
  </w:style>
  <w:style w:type="character" w:customStyle="1" w:styleId="FontStyle17">
    <w:name w:val="Font Style17"/>
    <w:basedOn w:val="a2"/>
    <w:rsid w:val="008512AC"/>
    <w:rPr>
      <w:rFonts w:ascii="Times New Roman" w:hAnsi="Times New Roman" w:cs="Times New Roman"/>
      <w:b/>
      <w:bCs/>
      <w:i/>
      <w:iCs/>
      <w:sz w:val="24"/>
      <w:szCs w:val="24"/>
    </w:rPr>
  </w:style>
  <w:style w:type="character" w:customStyle="1" w:styleId="FontStyle19">
    <w:name w:val="Font Style19"/>
    <w:basedOn w:val="a2"/>
    <w:uiPriority w:val="99"/>
    <w:rsid w:val="008512AC"/>
    <w:rPr>
      <w:rFonts w:ascii="Times New Roman" w:hAnsi="Times New Roman" w:cs="Times New Roman"/>
      <w:b/>
      <w:bCs/>
      <w:spacing w:val="10"/>
      <w:sz w:val="24"/>
      <w:szCs w:val="24"/>
    </w:rPr>
  </w:style>
  <w:style w:type="character" w:customStyle="1" w:styleId="FontStyle20">
    <w:name w:val="Font Style20"/>
    <w:basedOn w:val="a2"/>
    <w:uiPriority w:val="99"/>
    <w:rsid w:val="008512AC"/>
    <w:rPr>
      <w:rFonts w:ascii="Times New Roman" w:hAnsi="Times New Roman" w:cs="Times New Roman"/>
      <w:sz w:val="24"/>
      <w:szCs w:val="24"/>
    </w:rPr>
  </w:style>
  <w:style w:type="character" w:customStyle="1" w:styleId="FontStyle21">
    <w:name w:val="Font Style21"/>
    <w:basedOn w:val="a2"/>
    <w:qFormat/>
    <w:rsid w:val="008512AC"/>
    <w:rPr>
      <w:rFonts w:ascii="Times New Roman" w:hAnsi="Times New Roman" w:cs="Times New Roman"/>
      <w:i/>
      <w:iCs/>
      <w:sz w:val="24"/>
      <w:szCs w:val="24"/>
    </w:rPr>
  </w:style>
  <w:style w:type="character" w:customStyle="1" w:styleId="FontStyle22">
    <w:name w:val="Font Style22"/>
    <w:basedOn w:val="a2"/>
    <w:uiPriority w:val="99"/>
    <w:rsid w:val="008512AC"/>
    <w:rPr>
      <w:rFonts w:ascii="Times New Roman" w:hAnsi="Times New Roman" w:cs="Times New Roman"/>
      <w:sz w:val="24"/>
      <w:szCs w:val="24"/>
    </w:rPr>
  </w:style>
  <w:style w:type="paragraph" w:styleId="ae">
    <w:name w:val="Title"/>
    <w:basedOn w:val="a1"/>
    <w:link w:val="11"/>
    <w:uiPriority w:val="99"/>
    <w:qFormat/>
    <w:rsid w:val="00554EF0"/>
    <w:pPr>
      <w:jc w:val="center"/>
    </w:pPr>
    <w:rPr>
      <w:rFonts w:ascii="Calibri" w:eastAsia="Calibri" w:hAnsi="Calibri"/>
      <w:b/>
      <w:bCs/>
      <w:color w:val="auto"/>
      <w:kern w:val="0"/>
      <w:sz w:val="40"/>
      <w:szCs w:val="40"/>
    </w:rPr>
  </w:style>
  <w:style w:type="character" w:customStyle="1" w:styleId="11">
    <w:name w:val="Заголовок Знак1"/>
    <w:basedOn w:val="a2"/>
    <w:link w:val="ae"/>
    <w:qFormat/>
    <w:rsid w:val="00554EF0"/>
    <w:rPr>
      <w:rFonts w:ascii="Calibri" w:eastAsia="Calibri" w:hAnsi="Calibri"/>
      <w:b/>
      <w:bCs/>
      <w:sz w:val="40"/>
      <w:szCs w:val="40"/>
      <w:lang w:eastAsia="ru-RU"/>
    </w:rPr>
  </w:style>
  <w:style w:type="paragraph" w:styleId="af">
    <w:name w:val="Body Text"/>
    <w:basedOn w:val="a1"/>
    <w:link w:val="af0"/>
    <w:qFormat/>
    <w:rsid w:val="00554EF0"/>
    <w:pPr>
      <w:widowControl w:val="0"/>
      <w:autoSpaceDE w:val="0"/>
      <w:autoSpaceDN w:val="0"/>
      <w:adjustRightInd w:val="0"/>
      <w:ind w:right="400"/>
      <w:jc w:val="center"/>
    </w:pPr>
    <w:rPr>
      <w:rFonts w:ascii="Calibri" w:eastAsia="Calibri" w:hAnsi="Calibri"/>
      <w:color w:val="auto"/>
      <w:kern w:val="0"/>
      <w:sz w:val="24"/>
      <w:szCs w:val="24"/>
    </w:rPr>
  </w:style>
  <w:style w:type="character" w:customStyle="1" w:styleId="af0">
    <w:name w:val="Основной текст Знак"/>
    <w:basedOn w:val="a2"/>
    <w:link w:val="af"/>
    <w:qFormat/>
    <w:rsid w:val="00554EF0"/>
    <w:rPr>
      <w:rFonts w:ascii="Calibri" w:eastAsia="Calibri" w:hAnsi="Calibri"/>
      <w:sz w:val="24"/>
      <w:szCs w:val="24"/>
      <w:lang w:eastAsia="ru-RU"/>
    </w:rPr>
  </w:style>
  <w:style w:type="paragraph" w:customStyle="1" w:styleId="msonormalcxspmiddle">
    <w:name w:val="msonormalcxspmiddle"/>
    <w:basedOn w:val="a1"/>
    <w:uiPriority w:val="99"/>
    <w:rsid w:val="00554EF0"/>
    <w:pPr>
      <w:spacing w:before="100" w:beforeAutospacing="1" w:after="100" w:afterAutospacing="1"/>
    </w:pPr>
    <w:rPr>
      <w:rFonts w:ascii="Calibri" w:eastAsia="Calibri" w:hAnsi="Calibri"/>
      <w:color w:val="auto"/>
      <w:kern w:val="0"/>
      <w:sz w:val="24"/>
      <w:szCs w:val="24"/>
    </w:rPr>
  </w:style>
  <w:style w:type="paragraph" w:customStyle="1" w:styleId="textindent">
    <w:name w:val="textindent"/>
    <w:basedOn w:val="a1"/>
    <w:uiPriority w:val="99"/>
    <w:rsid w:val="00554EF0"/>
    <w:pPr>
      <w:spacing w:before="60" w:after="60"/>
      <w:ind w:firstLine="225"/>
      <w:jc w:val="both"/>
      <w:textAlignment w:val="baseline"/>
    </w:pPr>
    <w:rPr>
      <w:rFonts w:ascii="Arial" w:hAnsi="Arial" w:cs="Arial"/>
      <w:kern w:val="0"/>
      <w:sz w:val="18"/>
      <w:szCs w:val="18"/>
    </w:rPr>
  </w:style>
  <w:style w:type="paragraph" w:customStyle="1" w:styleId="12">
    <w:name w:val="Абзац списка1"/>
    <w:basedOn w:val="a1"/>
    <w:rsid w:val="00554EF0"/>
    <w:pPr>
      <w:ind w:left="720"/>
    </w:pPr>
    <w:rPr>
      <w:rFonts w:eastAsia="SimSun"/>
      <w:color w:val="auto"/>
      <w:kern w:val="0"/>
      <w:sz w:val="24"/>
      <w:szCs w:val="24"/>
      <w:lang w:eastAsia="zh-CN"/>
    </w:rPr>
  </w:style>
  <w:style w:type="paragraph" w:styleId="af1">
    <w:name w:val="List Paragraph"/>
    <w:aliases w:val="мой"/>
    <w:basedOn w:val="a1"/>
    <w:link w:val="af2"/>
    <w:uiPriority w:val="34"/>
    <w:qFormat/>
    <w:rsid w:val="00554EF0"/>
    <w:pPr>
      <w:spacing w:after="200" w:line="276" w:lineRule="auto"/>
      <w:ind w:left="720"/>
    </w:pPr>
    <w:rPr>
      <w:rFonts w:ascii="Calibri" w:hAnsi="Calibri" w:cs="Calibri"/>
      <w:color w:val="auto"/>
      <w:kern w:val="0"/>
      <w:sz w:val="22"/>
      <w:szCs w:val="22"/>
    </w:rPr>
  </w:style>
  <w:style w:type="paragraph" w:customStyle="1" w:styleId="13">
    <w:name w:val="Без интервала1"/>
    <w:link w:val="NoSpacingChar"/>
    <w:uiPriority w:val="99"/>
    <w:rsid w:val="00554EF0"/>
    <w:rPr>
      <w:rFonts w:ascii="Calibri" w:hAnsi="Calibri" w:cs="Calibri"/>
      <w:sz w:val="22"/>
      <w:szCs w:val="22"/>
      <w:lang w:eastAsia="ru-RU"/>
    </w:rPr>
  </w:style>
  <w:style w:type="paragraph" w:customStyle="1" w:styleId="ConsPlusTitle">
    <w:name w:val="ConsPlusTitle"/>
    <w:qFormat/>
    <w:rsid w:val="00554EF0"/>
    <w:pPr>
      <w:widowControl w:val="0"/>
      <w:autoSpaceDE w:val="0"/>
      <w:autoSpaceDN w:val="0"/>
    </w:pPr>
    <w:rPr>
      <w:rFonts w:ascii="Calibri" w:hAnsi="Calibri" w:cs="Calibri"/>
      <w:b/>
      <w:sz w:val="22"/>
      <w:lang w:eastAsia="ru-RU"/>
    </w:rPr>
  </w:style>
  <w:style w:type="character" w:customStyle="1" w:styleId="21">
    <w:name w:val="Заголовок 2 Знак"/>
    <w:basedOn w:val="a2"/>
    <w:link w:val="20"/>
    <w:qFormat/>
    <w:rsid w:val="00477A14"/>
    <w:rPr>
      <w:rFonts w:ascii="Cambria" w:hAnsi="Cambria"/>
      <w:b/>
      <w:bCs/>
      <w:color w:val="4F81BD"/>
      <w:sz w:val="26"/>
      <w:szCs w:val="26"/>
    </w:rPr>
  </w:style>
  <w:style w:type="character" w:styleId="af3">
    <w:name w:val="FollowedHyperlink"/>
    <w:basedOn w:val="a2"/>
    <w:uiPriority w:val="99"/>
    <w:unhideWhenUsed/>
    <w:rsid w:val="00477A14"/>
    <w:rPr>
      <w:color w:val="800080" w:themeColor="followedHyperlink"/>
      <w:u w:val="single"/>
    </w:rPr>
  </w:style>
  <w:style w:type="paragraph" w:styleId="af4">
    <w:name w:val="Normal (Web)"/>
    <w:aliases w:val="Обычный (Web)"/>
    <w:basedOn w:val="a1"/>
    <w:unhideWhenUsed/>
    <w:qFormat/>
    <w:rsid w:val="00477A14"/>
    <w:pPr>
      <w:spacing w:before="100" w:beforeAutospacing="1" w:after="100" w:afterAutospacing="1"/>
    </w:pPr>
    <w:rPr>
      <w:color w:val="auto"/>
      <w:kern w:val="0"/>
      <w:sz w:val="24"/>
      <w:szCs w:val="24"/>
    </w:rPr>
  </w:style>
  <w:style w:type="paragraph" w:customStyle="1" w:styleId="af5">
    <w:name w:val="Нормальный (таблица)"/>
    <w:basedOn w:val="a1"/>
    <w:next w:val="a1"/>
    <w:uiPriority w:val="99"/>
    <w:qFormat/>
    <w:rsid w:val="00477A14"/>
    <w:pPr>
      <w:widowControl w:val="0"/>
      <w:autoSpaceDE w:val="0"/>
      <w:autoSpaceDN w:val="0"/>
      <w:adjustRightInd w:val="0"/>
      <w:jc w:val="both"/>
    </w:pPr>
    <w:rPr>
      <w:rFonts w:ascii="Arial" w:hAnsi="Arial" w:cs="Arial"/>
      <w:color w:val="auto"/>
      <w:kern w:val="0"/>
      <w:sz w:val="24"/>
      <w:szCs w:val="24"/>
    </w:rPr>
  </w:style>
  <w:style w:type="paragraph" w:customStyle="1" w:styleId="af6">
    <w:name w:val="Текстовый"/>
    <w:rsid w:val="00477A14"/>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1"/>
    <w:rsid w:val="00477A14"/>
    <w:pPr>
      <w:spacing w:before="100" w:beforeAutospacing="1" w:after="100" w:afterAutospacing="1"/>
    </w:pPr>
    <w:rPr>
      <w:rFonts w:ascii="Tahoma" w:hAnsi="Tahoma"/>
      <w:color w:val="auto"/>
      <w:kern w:val="0"/>
      <w:lang w:val="en-US" w:eastAsia="en-US"/>
    </w:rPr>
  </w:style>
  <w:style w:type="paragraph" w:customStyle="1" w:styleId="14">
    <w:name w:val="1"/>
    <w:basedOn w:val="a1"/>
    <w:rsid w:val="00477A14"/>
    <w:pPr>
      <w:spacing w:after="160" w:line="240" w:lineRule="exact"/>
    </w:pPr>
    <w:rPr>
      <w:rFonts w:ascii="Verdana" w:hAnsi="Verdana"/>
      <w:color w:val="auto"/>
      <w:kern w:val="0"/>
      <w:sz w:val="24"/>
      <w:szCs w:val="24"/>
      <w:lang w:val="en-US" w:eastAsia="en-US"/>
    </w:rPr>
  </w:style>
  <w:style w:type="paragraph" w:customStyle="1" w:styleId="ConsPlusCell">
    <w:name w:val="ConsPlusCell"/>
    <w:qFormat/>
    <w:rsid w:val="00477A14"/>
    <w:pPr>
      <w:widowControl w:val="0"/>
      <w:autoSpaceDE w:val="0"/>
      <w:autoSpaceDN w:val="0"/>
      <w:adjustRightInd w:val="0"/>
    </w:pPr>
    <w:rPr>
      <w:rFonts w:ascii="Arial" w:hAnsi="Arial" w:cs="Arial"/>
      <w:lang w:eastAsia="ru-RU"/>
    </w:rPr>
  </w:style>
  <w:style w:type="character" w:customStyle="1" w:styleId="af7">
    <w:name w:val="Гипертекстовая ссылка"/>
    <w:qFormat/>
    <w:rsid w:val="00477A14"/>
    <w:rPr>
      <w:rFonts w:ascii="Times New Roman" w:hAnsi="Times New Roman" w:cs="Times New Roman" w:hint="default"/>
      <w:color w:val="106BBE"/>
    </w:rPr>
  </w:style>
  <w:style w:type="character" w:customStyle="1" w:styleId="af8">
    <w:name w:val="Цветовое выделение"/>
    <w:uiPriority w:val="99"/>
    <w:qFormat/>
    <w:rsid w:val="00477A14"/>
    <w:rPr>
      <w:b/>
      <w:bCs w:val="0"/>
      <w:color w:val="26282F"/>
    </w:rPr>
  </w:style>
  <w:style w:type="table" w:styleId="af9">
    <w:name w:val="Table Grid"/>
    <w:basedOn w:val="a3"/>
    <w:uiPriority w:val="59"/>
    <w:rsid w:val="00477A1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A3E57"/>
    <w:pPr>
      <w:autoSpaceDE w:val="0"/>
      <w:autoSpaceDN w:val="0"/>
      <w:adjustRightInd w:val="0"/>
    </w:pPr>
    <w:rPr>
      <w:rFonts w:eastAsia="Calibri"/>
      <w:color w:val="000000"/>
      <w:sz w:val="24"/>
      <w:szCs w:val="24"/>
    </w:rPr>
  </w:style>
  <w:style w:type="character" w:customStyle="1" w:styleId="22">
    <w:name w:val="Основной текст2"/>
    <w:rsid w:val="00DA3E57"/>
    <w:rPr>
      <w:rFonts w:ascii="Times New Roman" w:eastAsia="Times New Roman" w:hAnsi="Times New Roman" w:cs="Times New Roman"/>
      <w:spacing w:val="-5"/>
      <w:sz w:val="21"/>
      <w:szCs w:val="21"/>
      <w:shd w:val="clear" w:color="auto" w:fill="FFFFFF"/>
    </w:rPr>
  </w:style>
  <w:style w:type="character" w:customStyle="1" w:styleId="115pt">
    <w:name w:val="Основной текст + 11;5 pt"/>
    <w:rsid w:val="00DA3E57"/>
    <w:rPr>
      <w:rFonts w:ascii="Times New Roman" w:eastAsia="Times New Roman" w:hAnsi="Times New Roman" w:cs="Times New Roman"/>
      <w:spacing w:val="-1"/>
      <w:sz w:val="21"/>
      <w:szCs w:val="21"/>
      <w:shd w:val="clear" w:color="auto" w:fill="FFFFFF"/>
    </w:rPr>
  </w:style>
  <w:style w:type="character" w:customStyle="1" w:styleId="32">
    <w:name w:val="Заголовок 3 Знак"/>
    <w:basedOn w:val="a2"/>
    <w:link w:val="31"/>
    <w:rsid w:val="00BC2EBD"/>
    <w:rPr>
      <w:rFonts w:ascii="Verdana" w:hAnsi="Verdana"/>
      <w:bCs/>
      <w:color w:val="C41C16"/>
      <w:sz w:val="24"/>
      <w:szCs w:val="26"/>
    </w:rPr>
  </w:style>
  <w:style w:type="character" w:customStyle="1" w:styleId="42">
    <w:name w:val="Заголовок 4 Знак"/>
    <w:basedOn w:val="a2"/>
    <w:link w:val="41"/>
    <w:qFormat/>
    <w:rsid w:val="00BC2EBD"/>
    <w:rPr>
      <w:rFonts w:ascii="Verdana" w:hAnsi="Verdana"/>
      <w:b/>
      <w:bCs/>
      <w:szCs w:val="28"/>
    </w:rPr>
  </w:style>
  <w:style w:type="paragraph" w:customStyle="1" w:styleId="Pro-Gramma">
    <w:name w:val="Pro-Gramma"/>
    <w:basedOn w:val="a1"/>
    <w:link w:val="Pro-Gramma0"/>
    <w:qFormat/>
    <w:rsid w:val="00BC2EBD"/>
    <w:pPr>
      <w:spacing w:before="120" w:line="288" w:lineRule="auto"/>
      <w:ind w:left="1134"/>
      <w:jc w:val="both"/>
    </w:pPr>
    <w:rPr>
      <w:rFonts w:ascii="Georgia" w:hAnsi="Georgia"/>
      <w:color w:val="auto"/>
      <w:kern w:val="0"/>
      <w:sz w:val="24"/>
    </w:rPr>
  </w:style>
  <w:style w:type="character" w:customStyle="1" w:styleId="Pro-Gramma0">
    <w:name w:val="Pro-Gramma Знак"/>
    <w:link w:val="Pro-Gramma"/>
    <w:qFormat/>
    <w:locked/>
    <w:rsid w:val="00BC2EBD"/>
    <w:rPr>
      <w:rFonts w:ascii="Georgia" w:hAnsi="Georgia"/>
      <w:sz w:val="24"/>
    </w:rPr>
  </w:style>
  <w:style w:type="paragraph" w:styleId="afa">
    <w:name w:val="Document Map"/>
    <w:basedOn w:val="a1"/>
    <w:link w:val="afb"/>
    <w:uiPriority w:val="99"/>
    <w:rsid w:val="00BC2EBD"/>
    <w:pPr>
      <w:widowControl w:val="0"/>
      <w:shd w:val="clear" w:color="auto" w:fill="000080"/>
      <w:autoSpaceDE w:val="0"/>
      <w:autoSpaceDN w:val="0"/>
      <w:adjustRightInd w:val="0"/>
    </w:pPr>
    <w:rPr>
      <w:rFonts w:ascii="Tahoma" w:hAnsi="Tahoma" w:cs="Tahoma"/>
      <w:color w:val="auto"/>
      <w:kern w:val="0"/>
    </w:rPr>
  </w:style>
  <w:style w:type="character" w:customStyle="1" w:styleId="afb">
    <w:name w:val="Схема документа Знак"/>
    <w:basedOn w:val="a2"/>
    <w:link w:val="afa"/>
    <w:rsid w:val="00BC2EBD"/>
    <w:rPr>
      <w:rFonts w:ascii="Tahoma" w:hAnsi="Tahoma" w:cs="Tahoma"/>
      <w:shd w:val="clear" w:color="auto" w:fill="000080"/>
      <w:lang w:eastAsia="ru-RU"/>
    </w:rPr>
  </w:style>
  <w:style w:type="paragraph" w:customStyle="1" w:styleId="23">
    <w:name w:val="Абзац списка2"/>
    <w:basedOn w:val="a1"/>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1"/>
    <w:uiPriority w:val="99"/>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Pro-Tab">
    <w:name w:val="Pro-Tab"/>
    <w:basedOn w:val="a1"/>
    <w:link w:val="Pro-Tab0"/>
    <w:rsid w:val="00BC2EBD"/>
    <w:pPr>
      <w:spacing w:before="40" w:after="40"/>
    </w:pPr>
    <w:rPr>
      <w:rFonts w:ascii="Tahoma" w:hAnsi="Tahoma"/>
      <w:color w:val="auto"/>
      <w:kern w:val="0"/>
      <w:sz w:val="16"/>
    </w:rPr>
  </w:style>
  <w:style w:type="paragraph" w:customStyle="1" w:styleId="Pro-TabName">
    <w:name w:val="Pro-Tab Name"/>
    <w:basedOn w:val="a1"/>
    <w:rsid w:val="00BC2EBD"/>
    <w:pPr>
      <w:keepNext/>
      <w:spacing w:before="240" w:after="120"/>
    </w:pPr>
    <w:rPr>
      <w:rFonts w:ascii="Tahoma" w:hAnsi="Tahoma"/>
      <w:b/>
      <w:bCs/>
      <w:color w:val="C41C16"/>
      <w:kern w:val="0"/>
      <w:sz w:val="16"/>
    </w:rPr>
  </w:style>
  <w:style w:type="paragraph" w:customStyle="1" w:styleId="Pro-List1">
    <w:name w:val="Pro-List #1"/>
    <w:basedOn w:val="Pro-Gramma"/>
    <w:link w:val="Pro-List10"/>
    <w:rsid w:val="00BC2EBD"/>
    <w:pPr>
      <w:tabs>
        <w:tab w:val="left" w:pos="1134"/>
      </w:tabs>
      <w:spacing w:before="180"/>
      <w:ind w:hanging="567"/>
    </w:pPr>
  </w:style>
  <w:style w:type="character" w:customStyle="1" w:styleId="NoSpacingChar">
    <w:name w:val="No Spacing Char"/>
    <w:link w:val="13"/>
    <w:locked/>
    <w:rsid w:val="00BC2EBD"/>
    <w:rPr>
      <w:rFonts w:ascii="Calibri" w:hAnsi="Calibri" w:cs="Calibri"/>
      <w:sz w:val="22"/>
      <w:szCs w:val="22"/>
      <w:lang w:eastAsia="ru-RU"/>
    </w:rPr>
  </w:style>
  <w:style w:type="paragraph" w:customStyle="1" w:styleId="110">
    <w:name w:val="Абзац списка11"/>
    <w:basedOn w:val="a1"/>
    <w:uiPriority w:val="99"/>
    <w:rsid w:val="00BC2EBD"/>
    <w:pPr>
      <w:spacing w:after="200" w:line="276" w:lineRule="auto"/>
      <w:ind w:left="720"/>
    </w:pPr>
    <w:rPr>
      <w:rFonts w:ascii="Calibri" w:hAnsi="Calibri" w:cs="Calibri"/>
      <w:color w:val="auto"/>
      <w:kern w:val="0"/>
      <w:sz w:val="22"/>
      <w:szCs w:val="22"/>
      <w:lang w:eastAsia="en-US"/>
    </w:rPr>
  </w:style>
  <w:style w:type="paragraph" w:customStyle="1" w:styleId="15">
    <w:name w:val="Знак Знак1"/>
    <w:basedOn w:val="a1"/>
    <w:rsid w:val="00BC2EBD"/>
    <w:pPr>
      <w:spacing w:after="160" w:line="240" w:lineRule="exact"/>
    </w:pPr>
    <w:rPr>
      <w:rFonts w:ascii="Verdana" w:hAnsi="Verdana"/>
      <w:color w:val="auto"/>
      <w:kern w:val="0"/>
      <w:lang w:val="en-US" w:eastAsia="en-US"/>
    </w:rPr>
  </w:style>
  <w:style w:type="paragraph" w:customStyle="1" w:styleId="16">
    <w:name w:val="Обычный1"/>
    <w:rsid w:val="003C53E7"/>
    <w:pPr>
      <w:jc w:val="center"/>
    </w:pPr>
    <w:rPr>
      <w:sz w:val="28"/>
      <w:lang w:eastAsia="ru-RU"/>
    </w:rPr>
  </w:style>
  <w:style w:type="character" w:customStyle="1" w:styleId="a7">
    <w:name w:val="Без интервала Знак"/>
    <w:link w:val="a6"/>
    <w:uiPriority w:val="1"/>
    <w:qFormat/>
    <w:locked/>
    <w:rsid w:val="003C53E7"/>
    <w:rPr>
      <w:rFonts w:ascii="Calibri" w:hAnsi="Calibri"/>
      <w:sz w:val="22"/>
      <w:szCs w:val="22"/>
      <w:lang w:eastAsia="ru-RU"/>
    </w:rPr>
  </w:style>
  <w:style w:type="paragraph" w:styleId="afc">
    <w:name w:val="Body Text Indent"/>
    <w:aliases w:val="Основной текст 1,Нумерованный список !!,Надин стиль,Основной текст без отступа"/>
    <w:basedOn w:val="a1"/>
    <w:link w:val="afd"/>
    <w:unhideWhenUsed/>
    <w:rsid w:val="000A301A"/>
    <w:pPr>
      <w:spacing w:after="120"/>
      <w:ind w:left="283"/>
    </w:p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
    <w:basedOn w:val="a2"/>
    <w:link w:val="afc"/>
    <w:rsid w:val="000A301A"/>
    <w:rPr>
      <w:color w:val="000000"/>
      <w:kern w:val="28"/>
      <w:lang w:eastAsia="ru-RU"/>
    </w:rPr>
  </w:style>
  <w:style w:type="character" w:customStyle="1" w:styleId="52">
    <w:name w:val="Заголовок 5 Знак"/>
    <w:basedOn w:val="a2"/>
    <w:link w:val="51"/>
    <w:qFormat/>
    <w:rsid w:val="000A301A"/>
    <w:rPr>
      <w:b/>
      <w:bCs/>
      <w:lang w:eastAsia="ar-SA"/>
    </w:rPr>
  </w:style>
  <w:style w:type="character" w:customStyle="1" w:styleId="60">
    <w:name w:val="Заголовок 6 Знак"/>
    <w:basedOn w:val="a2"/>
    <w:link w:val="6"/>
    <w:rsid w:val="000A301A"/>
    <w:rPr>
      <w:b/>
      <w:bCs/>
      <w:sz w:val="22"/>
      <w:szCs w:val="22"/>
      <w:lang w:eastAsia="ar-SA"/>
    </w:rPr>
  </w:style>
  <w:style w:type="character" w:customStyle="1" w:styleId="70">
    <w:name w:val="Заголовок 7 Знак"/>
    <w:basedOn w:val="a2"/>
    <w:link w:val="7"/>
    <w:rsid w:val="000A301A"/>
    <w:rPr>
      <w:sz w:val="24"/>
      <w:szCs w:val="24"/>
      <w:lang w:eastAsia="ar-SA"/>
    </w:rPr>
  </w:style>
  <w:style w:type="character" w:customStyle="1" w:styleId="80">
    <w:name w:val="Заголовок 8 Знак"/>
    <w:basedOn w:val="a2"/>
    <w:link w:val="8"/>
    <w:rsid w:val="000A301A"/>
    <w:rPr>
      <w:i/>
      <w:iCs/>
      <w:color w:val="000000"/>
      <w:sz w:val="24"/>
      <w:szCs w:val="24"/>
      <w:lang w:eastAsia="ar-SA"/>
    </w:rPr>
  </w:style>
  <w:style w:type="character" w:customStyle="1" w:styleId="90">
    <w:name w:val="Заголовок 9 Знак"/>
    <w:basedOn w:val="a2"/>
    <w:link w:val="9"/>
    <w:rsid w:val="000A301A"/>
    <w:rPr>
      <w:rFonts w:ascii="Arial" w:hAnsi="Arial"/>
      <w:color w:val="000000"/>
      <w:sz w:val="22"/>
      <w:szCs w:val="22"/>
      <w:lang w:eastAsia="ar-SA"/>
    </w:rPr>
  </w:style>
  <w:style w:type="paragraph" w:customStyle="1" w:styleId="17">
    <w:name w:val="Знак1 Знак Знак Знак"/>
    <w:basedOn w:val="a1"/>
    <w:rsid w:val="000A301A"/>
    <w:pPr>
      <w:spacing w:after="160" w:line="240" w:lineRule="exact"/>
    </w:pPr>
    <w:rPr>
      <w:rFonts w:ascii="Verdana" w:hAnsi="Verdana"/>
      <w:color w:val="auto"/>
      <w:kern w:val="0"/>
      <w:sz w:val="24"/>
      <w:szCs w:val="24"/>
      <w:lang w:val="en-US" w:eastAsia="en-US"/>
    </w:rPr>
  </w:style>
  <w:style w:type="character" w:customStyle="1" w:styleId="ConsPlusNormal0">
    <w:name w:val="ConsPlusNormal Знак"/>
    <w:link w:val="ConsPlusNormal"/>
    <w:qFormat/>
    <w:rsid w:val="000A301A"/>
    <w:rPr>
      <w:rFonts w:ascii="Arial" w:hAnsi="Arial" w:cs="Arial"/>
      <w:lang w:eastAsia="ru-RU"/>
    </w:rPr>
  </w:style>
  <w:style w:type="character" w:customStyle="1" w:styleId="Absatz-Standardschriftart">
    <w:name w:val="Absatz-Standardschriftart"/>
    <w:rsid w:val="000A301A"/>
  </w:style>
  <w:style w:type="character" w:customStyle="1" w:styleId="WW-Absatz-Standardschriftart">
    <w:name w:val="WW-Absatz-Standardschriftart"/>
    <w:rsid w:val="000A301A"/>
  </w:style>
  <w:style w:type="character" w:customStyle="1" w:styleId="WW-Absatz-Standardschriftart1">
    <w:name w:val="WW-Absatz-Standardschriftart1"/>
    <w:rsid w:val="000A301A"/>
  </w:style>
  <w:style w:type="character" w:customStyle="1" w:styleId="WW8Num8z0">
    <w:name w:val="WW8Num8z0"/>
    <w:rsid w:val="000A301A"/>
    <w:rPr>
      <w:rFonts w:ascii="Symbol" w:hAnsi="Symbol" w:cs="Symbol"/>
    </w:rPr>
  </w:style>
  <w:style w:type="character" w:customStyle="1" w:styleId="18">
    <w:name w:val="Основной шрифт абзаца1"/>
    <w:rsid w:val="000A301A"/>
  </w:style>
  <w:style w:type="paragraph" w:customStyle="1" w:styleId="19">
    <w:name w:val="Заголовок1"/>
    <w:basedOn w:val="a1"/>
    <w:next w:val="af"/>
    <w:qFormat/>
    <w:rsid w:val="000A301A"/>
    <w:pPr>
      <w:keepNext/>
      <w:suppressAutoHyphens/>
      <w:spacing w:before="240" w:after="120"/>
    </w:pPr>
    <w:rPr>
      <w:rFonts w:ascii="Arial" w:eastAsia="Lucida Sans Unicode" w:hAnsi="Arial" w:cs="Mangal"/>
      <w:color w:val="auto"/>
      <w:kern w:val="0"/>
      <w:sz w:val="28"/>
      <w:szCs w:val="28"/>
      <w:lang w:eastAsia="ar-SA"/>
    </w:rPr>
  </w:style>
  <w:style w:type="paragraph" w:styleId="afe">
    <w:name w:val="List"/>
    <w:basedOn w:val="af"/>
    <w:rsid w:val="000A301A"/>
    <w:pPr>
      <w:widowControl/>
      <w:suppressAutoHyphens/>
      <w:autoSpaceDE/>
      <w:autoSpaceDN/>
      <w:adjustRightInd/>
      <w:spacing w:after="120"/>
      <w:ind w:right="0"/>
      <w:jc w:val="left"/>
    </w:pPr>
    <w:rPr>
      <w:rFonts w:ascii="Times New Roman" w:eastAsia="Times New Roman" w:hAnsi="Times New Roman" w:cs="Mangal"/>
      <w:lang w:eastAsia="ar-SA"/>
    </w:rPr>
  </w:style>
  <w:style w:type="paragraph" w:customStyle="1" w:styleId="310">
    <w:name w:val="Основной текст с отступом 31"/>
    <w:basedOn w:val="a1"/>
    <w:rsid w:val="000A301A"/>
    <w:pPr>
      <w:suppressAutoHyphens/>
      <w:spacing w:after="120"/>
      <w:ind w:left="283"/>
    </w:pPr>
    <w:rPr>
      <w:color w:val="auto"/>
      <w:kern w:val="0"/>
      <w:sz w:val="16"/>
      <w:szCs w:val="16"/>
      <w:lang w:eastAsia="ar-SA"/>
    </w:rPr>
  </w:style>
  <w:style w:type="paragraph" w:customStyle="1" w:styleId="aff">
    <w:name w:val="Обычный КМРТ"/>
    <w:basedOn w:val="a1"/>
    <w:rsid w:val="000A301A"/>
    <w:pPr>
      <w:shd w:val="clear" w:color="auto" w:fill="FFFFFF"/>
      <w:suppressAutoHyphens/>
      <w:ind w:firstLine="709"/>
      <w:jc w:val="both"/>
    </w:pPr>
    <w:rPr>
      <w:spacing w:val="-1"/>
      <w:kern w:val="0"/>
      <w:sz w:val="24"/>
      <w:szCs w:val="29"/>
      <w:lang w:eastAsia="ar-SA"/>
    </w:rPr>
  </w:style>
  <w:style w:type="paragraph" w:customStyle="1" w:styleId="ConsNonformat">
    <w:name w:val="ConsNonformat"/>
    <w:qFormat/>
    <w:rsid w:val="000A301A"/>
    <w:pPr>
      <w:widowControl w:val="0"/>
      <w:suppressAutoHyphens/>
      <w:autoSpaceDE w:val="0"/>
    </w:pPr>
    <w:rPr>
      <w:rFonts w:ascii="Courier New" w:eastAsia="Arial" w:hAnsi="Courier New" w:cs="Courier New"/>
      <w:lang w:eastAsia="ar-SA"/>
    </w:rPr>
  </w:style>
  <w:style w:type="character" w:styleId="aff0">
    <w:name w:val="page number"/>
    <w:basedOn w:val="a2"/>
    <w:rsid w:val="000A301A"/>
  </w:style>
  <w:style w:type="character" w:customStyle="1" w:styleId="apple-converted-space">
    <w:name w:val="apple-converted-space"/>
    <w:basedOn w:val="a2"/>
    <w:rsid w:val="000A301A"/>
  </w:style>
  <w:style w:type="paragraph" w:customStyle="1" w:styleId="ConsPlusNonformat">
    <w:name w:val="ConsPlusNonformat"/>
    <w:uiPriority w:val="99"/>
    <w:qFormat/>
    <w:rsid w:val="000A301A"/>
    <w:pPr>
      <w:widowControl w:val="0"/>
      <w:suppressAutoHyphens/>
      <w:autoSpaceDE w:val="0"/>
    </w:pPr>
    <w:rPr>
      <w:rFonts w:ascii="Courier New" w:eastAsia="Arial" w:hAnsi="Courier New" w:cs="Courier New"/>
      <w:lang w:eastAsia="ar-SA"/>
    </w:rPr>
  </w:style>
  <w:style w:type="paragraph" w:styleId="aff1">
    <w:name w:val="annotation text"/>
    <w:aliases w:val=" Знак2"/>
    <w:basedOn w:val="a1"/>
    <w:link w:val="aff2"/>
    <w:uiPriority w:val="99"/>
    <w:rsid w:val="000A301A"/>
    <w:rPr>
      <w:color w:val="auto"/>
      <w:kern w:val="0"/>
    </w:rPr>
  </w:style>
  <w:style w:type="character" w:customStyle="1" w:styleId="aff2">
    <w:name w:val="Текст примечания Знак"/>
    <w:aliases w:val=" Знак2 Знак"/>
    <w:basedOn w:val="a2"/>
    <w:link w:val="aff1"/>
    <w:rsid w:val="000A301A"/>
    <w:rPr>
      <w:lang w:eastAsia="ru-RU"/>
    </w:rPr>
  </w:style>
  <w:style w:type="character" w:customStyle="1" w:styleId="WW8Num1z0">
    <w:name w:val="WW8Num1z0"/>
    <w:rsid w:val="000A301A"/>
    <w:rPr>
      <w:rFonts w:ascii="Times New Roman" w:eastAsia="Times New Roman" w:hAnsi="Times New Roman" w:cs="Times New Roman"/>
    </w:rPr>
  </w:style>
  <w:style w:type="character" w:customStyle="1" w:styleId="WW8Num1z1">
    <w:name w:val="WW8Num1z1"/>
    <w:rsid w:val="000A301A"/>
    <w:rPr>
      <w:rFonts w:ascii="Courier New" w:hAnsi="Courier New"/>
    </w:rPr>
  </w:style>
  <w:style w:type="character" w:customStyle="1" w:styleId="WW8Num1z2">
    <w:name w:val="WW8Num1z2"/>
    <w:rsid w:val="000A301A"/>
    <w:rPr>
      <w:rFonts w:ascii="Wingdings" w:hAnsi="Wingdings"/>
    </w:rPr>
  </w:style>
  <w:style w:type="character" w:customStyle="1" w:styleId="WW8Num1z3">
    <w:name w:val="WW8Num1z3"/>
    <w:rsid w:val="000A301A"/>
    <w:rPr>
      <w:rFonts w:ascii="Symbol" w:hAnsi="Symbol"/>
    </w:rPr>
  </w:style>
  <w:style w:type="character" w:customStyle="1" w:styleId="WW8Num2z1">
    <w:name w:val="WW8Num2z1"/>
    <w:qFormat/>
    <w:rsid w:val="000A301A"/>
    <w:rPr>
      <w:i w:val="0"/>
    </w:rPr>
  </w:style>
  <w:style w:type="character" w:customStyle="1" w:styleId="WW8Num3z0">
    <w:name w:val="WW8Num3z0"/>
    <w:qFormat/>
    <w:rsid w:val="000A301A"/>
    <w:rPr>
      <w:rFonts w:ascii="Symbol" w:hAnsi="Symbol"/>
    </w:rPr>
  </w:style>
  <w:style w:type="character" w:customStyle="1" w:styleId="WW8Num3z1">
    <w:name w:val="WW8Num3z1"/>
    <w:qFormat/>
    <w:rsid w:val="000A301A"/>
    <w:rPr>
      <w:rFonts w:ascii="Courier New" w:hAnsi="Courier New" w:cs="Courier New"/>
    </w:rPr>
  </w:style>
  <w:style w:type="character" w:customStyle="1" w:styleId="WW8Num3z2">
    <w:name w:val="WW8Num3z2"/>
    <w:qFormat/>
    <w:rsid w:val="000A301A"/>
    <w:rPr>
      <w:rFonts w:ascii="Wingdings" w:hAnsi="Wingdings"/>
    </w:rPr>
  </w:style>
  <w:style w:type="character" w:customStyle="1" w:styleId="WW8Num4z0">
    <w:name w:val="WW8Num4z0"/>
    <w:rsid w:val="000A301A"/>
    <w:rPr>
      <w:rFonts w:ascii="Symbol" w:hAnsi="Symbol"/>
    </w:rPr>
  </w:style>
  <w:style w:type="character" w:customStyle="1" w:styleId="WW8Num4z1">
    <w:name w:val="WW8Num4z1"/>
    <w:rsid w:val="000A301A"/>
    <w:rPr>
      <w:rFonts w:ascii="Courier New" w:hAnsi="Courier New" w:cs="Courier New"/>
    </w:rPr>
  </w:style>
  <w:style w:type="character" w:customStyle="1" w:styleId="WW8Num4z2">
    <w:name w:val="WW8Num4z2"/>
    <w:rsid w:val="000A301A"/>
    <w:rPr>
      <w:rFonts w:ascii="Wingdings" w:hAnsi="Wingdings"/>
    </w:rPr>
  </w:style>
  <w:style w:type="character" w:customStyle="1" w:styleId="WW8Num5z0">
    <w:name w:val="WW8Num5z0"/>
    <w:rsid w:val="000A301A"/>
    <w:rPr>
      <w:rFonts w:ascii="Wingdings" w:hAnsi="Wingdings"/>
    </w:rPr>
  </w:style>
  <w:style w:type="character" w:customStyle="1" w:styleId="WW8Num5z1">
    <w:name w:val="WW8Num5z1"/>
    <w:rsid w:val="000A301A"/>
    <w:rPr>
      <w:rFonts w:ascii="Courier New" w:hAnsi="Courier New" w:cs="Courier New"/>
    </w:rPr>
  </w:style>
  <w:style w:type="character" w:customStyle="1" w:styleId="WW8Num5z3">
    <w:name w:val="WW8Num5z3"/>
    <w:rsid w:val="000A301A"/>
    <w:rPr>
      <w:rFonts w:ascii="Symbol" w:hAnsi="Symbol"/>
    </w:rPr>
  </w:style>
  <w:style w:type="character" w:customStyle="1" w:styleId="WW8Num7z0">
    <w:name w:val="WW8Num7z0"/>
    <w:rsid w:val="000A301A"/>
    <w:rPr>
      <w:rFonts w:ascii="Wingdings" w:hAnsi="Wingdings"/>
    </w:rPr>
  </w:style>
  <w:style w:type="character" w:customStyle="1" w:styleId="WW8Num7z1">
    <w:name w:val="WW8Num7z1"/>
    <w:rsid w:val="000A301A"/>
    <w:rPr>
      <w:rFonts w:ascii="Courier New" w:hAnsi="Courier New" w:cs="Courier New"/>
    </w:rPr>
  </w:style>
  <w:style w:type="character" w:customStyle="1" w:styleId="WW8Num7z3">
    <w:name w:val="WW8Num7z3"/>
    <w:rsid w:val="000A301A"/>
    <w:rPr>
      <w:rFonts w:ascii="Symbol" w:hAnsi="Symbol"/>
    </w:rPr>
  </w:style>
  <w:style w:type="character" w:customStyle="1" w:styleId="WW8Num8z1">
    <w:name w:val="WW8Num8z1"/>
    <w:rsid w:val="000A301A"/>
    <w:rPr>
      <w:rFonts w:ascii="Courier New" w:hAnsi="Courier New" w:cs="Courier New"/>
    </w:rPr>
  </w:style>
  <w:style w:type="character" w:customStyle="1" w:styleId="WW8Num8z3">
    <w:name w:val="WW8Num8z3"/>
    <w:rsid w:val="000A301A"/>
    <w:rPr>
      <w:rFonts w:ascii="Symbol" w:hAnsi="Symbol"/>
    </w:rPr>
  </w:style>
  <w:style w:type="character" w:customStyle="1" w:styleId="WW8Num9z0">
    <w:name w:val="WW8Num9z0"/>
    <w:rsid w:val="000A301A"/>
    <w:rPr>
      <w:rFonts w:ascii="Wingdings" w:hAnsi="Wingdings"/>
    </w:rPr>
  </w:style>
  <w:style w:type="character" w:customStyle="1" w:styleId="WW8Num9z1">
    <w:name w:val="WW8Num9z1"/>
    <w:rsid w:val="000A301A"/>
    <w:rPr>
      <w:rFonts w:ascii="Courier New" w:hAnsi="Courier New" w:cs="Courier New"/>
    </w:rPr>
  </w:style>
  <w:style w:type="character" w:customStyle="1" w:styleId="WW8Num9z3">
    <w:name w:val="WW8Num9z3"/>
    <w:rsid w:val="000A301A"/>
    <w:rPr>
      <w:rFonts w:ascii="Symbol" w:hAnsi="Symbol"/>
    </w:rPr>
  </w:style>
  <w:style w:type="character" w:customStyle="1" w:styleId="WW8Num10z0">
    <w:name w:val="WW8Num10z0"/>
    <w:qFormat/>
    <w:rsid w:val="000A301A"/>
    <w:rPr>
      <w:rFonts w:ascii="Wingdings" w:hAnsi="Wingdings"/>
    </w:rPr>
  </w:style>
  <w:style w:type="character" w:customStyle="1" w:styleId="WW8Num10z1">
    <w:name w:val="WW8Num10z1"/>
    <w:qFormat/>
    <w:rsid w:val="000A301A"/>
    <w:rPr>
      <w:rFonts w:ascii="Courier New" w:hAnsi="Courier New" w:cs="Courier New"/>
    </w:rPr>
  </w:style>
  <w:style w:type="character" w:customStyle="1" w:styleId="WW8Num10z3">
    <w:name w:val="WW8Num10z3"/>
    <w:qFormat/>
    <w:rsid w:val="000A301A"/>
    <w:rPr>
      <w:rFonts w:ascii="Symbol" w:hAnsi="Symbol"/>
    </w:rPr>
  </w:style>
  <w:style w:type="character" w:customStyle="1" w:styleId="WW8Num11z0">
    <w:name w:val="WW8Num11z0"/>
    <w:rsid w:val="000A301A"/>
    <w:rPr>
      <w:rFonts w:ascii="Wingdings" w:hAnsi="Wingdings"/>
    </w:rPr>
  </w:style>
  <w:style w:type="character" w:customStyle="1" w:styleId="WW8Num11z1">
    <w:name w:val="WW8Num11z1"/>
    <w:rsid w:val="000A301A"/>
    <w:rPr>
      <w:rFonts w:ascii="Symbol" w:hAnsi="Symbol"/>
    </w:rPr>
  </w:style>
  <w:style w:type="character" w:customStyle="1" w:styleId="WW8Num11z4">
    <w:name w:val="WW8Num11z4"/>
    <w:rsid w:val="000A301A"/>
    <w:rPr>
      <w:rFonts w:ascii="Courier New" w:hAnsi="Courier New"/>
    </w:rPr>
  </w:style>
  <w:style w:type="character" w:customStyle="1" w:styleId="WW8Num14z0">
    <w:name w:val="WW8Num14z0"/>
    <w:rsid w:val="000A301A"/>
    <w:rPr>
      <w:rFonts w:ascii="Wingdings" w:hAnsi="Wingdings"/>
    </w:rPr>
  </w:style>
  <w:style w:type="character" w:customStyle="1" w:styleId="WW8Num14z1">
    <w:name w:val="WW8Num14z1"/>
    <w:rsid w:val="000A301A"/>
    <w:rPr>
      <w:rFonts w:ascii="Courier New" w:hAnsi="Courier New" w:cs="Courier New"/>
    </w:rPr>
  </w:style>
  <w:style w:type="character" w:customStyle="1" w:styleId="WW8Num14z3">
    <w:name w:val="WW8Num14z3"/>
    <w:rsid w:val="000A301A"/>
    <w:rPr>
      <w:rFonts w:ascii="Symbol" w:hAnsi="Symbol"/>
    </w:rPr>
  </w:style>
  <w:style w:type="character" w:customStyle="1" w:styleId="WW8Num15z0">
    <w:name w:val="WW8Num15z0"/>
    <w:rsid w:val="000A301A"/>
    <w:rPr>
      <w:rFonts w:ascii="Wingdings" w:hAnsi="Wingdings"/>
    </w:rPr>
  </w:style>
  <w:style w:type="character" w:customStyle="1" w:styleId="WW8Num15z1">
    <w:name w:val="WW8Num15z1"/>
    <w:rsid w:val="000A301A"/>
    <w:rPr>
      <w:rFonts w:ascii="Courier New" w:hAnsi="Courier New" w:cs="Courier New"/>
    </w:rPr>
  </w:style>
  <w:style w:type="character" w:customStyle="1" w:styleId="WW8Num15z3">
    <w:name w:val="WW8Num15z3"/>
    <w:rsid w:val="000A301A"/>
    <w:rPr>
      <w:rFonts w:ascii="Symbol" w:hAnsi="Symbol"/>
    </w:rPr>
  </w:style>
  <w:style w:type="character" w:customStyle="1" w:styleId="WW8Num17z0">
    <w:name w:val="WW8Num17z0"/>
    <w:rsid w:val="000A301A"/>
    <w:rPr>
      <w:rFonts w:ascii="Symbol" w:hAnsi="Symbol"/>
    </w:rPr>
  </w:style>
  <w:style w:type="character" w:customStyle="1" w:styleId="WW8Num17z1">
    <w:name w:val="WW8Num17z1"/>
    <w:rsid w:val="000A301A"/>
    <w:rPr>
      <w:rFonts w:ascii="Courier New" w:hAnsi="Courier New" w:cs="Courier New"/>
    </w:rPr>
  </w:style>
  <w:style w:type="character" w:customStyle="1" w:styleId="WW8Num17z2">
    <w:name w:val="WW8Num17z2"/>
    <w:rsid w:val="000A301A"/>
    <w:rPr>
      <w:rFonts w:ascii="Wingdings" w:hAnsi="Wingdings"/>
    </w:rPr>
  </w:style>
  <w:style w:type="character" w:customStyle="1" w:styleId="WW8Num18z0">
    <w:name w:val="WW8Num18z0"/>
    <w:rsid w:val="000A301A"/>
    <w:rPr>
      <w:rFonts w:ascii="Wingdings" w:hAnsi="Wingdings"/>
    </w:rPr>
  </w:style>
  <w:style w:type="character" w:customStyle="1" w:styleId="WW8Num18z1">
    <w:name w:val="WW8Num18z1"/>
    <w:rsid w:val="000A301A"/>
    <w:rPr>
      <w:rFonts w:ascii="Courier New" w:hAnsi="Courier New" w:cs="Courier New"/>
    </w:rPr>
  </w:style>
  <w:style w:type="character" w:customStyle="1" w:styleId="WW8Num18z3">
    <w:name w:val="WW8Num18z3"/>
    <w:rsid w:val="000A301A"/>
    <w:rPr>
      <w:rFonts w:ascii="Symbol" w:hAnsi="Symbol"/>
    </w:rPr>
  </w:style>
  <w:style w:type="character" w:customStyle="1" w:styleId="WW8Num19z0">
    <w:name w:val="WW8Num19z0"/>
    <w:rsid w:val="000A301A"/>
    <w:rPr>
      <w:rFonts w:ascii="Wingdings" w:hAnsi="Wingdings"/>
    </w:rPr>
  </w:style>
  <w:style w:type="character" w:customStyle="1" w:styleId="WW8Num19z1">
    <w:name w:val="WW8Num19z1"/>
    <w:rsid w:val="000A301A"/>
    <w:rPr>
      <w:rFonts w:ascii="Courier New" w:hAnsi="Courier New" w:cs="Courier New"/>
    </w:rPr>
  </w:style>
  <w:style w:type="character" w:customStyle="1" w:styleId="WW8Num19z3">
    <w:name w:val="WW8Num19z3"/>
    <w:rsid w:val="000A301A"/>
    <w:rPr>
      <w:rFonts w:ascii="Symbol" w:hAnsi="Symbol"/>
    </w:rPr>
  </w:style>
  <w:style w:type="character" w:customStyle="1" w:styleId="WW8Num20z0">
    <w:name w:val="WW8Num20z0"/>
    <w:rsid w:val="000A301A"/>
    <w:rPr>
      <w:rFonts w:ascii="Wingdings" w:hAnsi="Wingdings"/>
    </w:rPr>
  </w:style>
  <w:style w:type="character" w:customStyle="1" w:styleId="WW8Num20z1">
    <w:name w:val="WW8Num20z1"/>
    <w:rsid w:val="000A301A"/>
    <w:rPr>
      <w:rFonts w:ascii="Courier New" w:hAnsi="Courier New" w:cs="Courier New"/>
    </w:rPr>
  </w:style>
  <w:style w:type="character" w:customStyle="1" w:styleId="WW8Num20z3">
    <w:name w:val="WW8Num20z3"/>
    <w:rsid w:val="000A301A"/>
    <w:rPr>
      <w:rFonts w:ascii="Symbol" w:hAnsi="Symbol"/>
    </w:rPr>
  </w:style>
  <w:style w:type="character" w:customStyle="1" w:styleId="WW8Num21z0">
    <w:name w:val="WW8Num21z0"/>
    <w:rsid w:val="000A301A"/>
    <w:rPr>
      <w:rFonts w:ascii="Wingdings" w:hAnsi="Wingdings"/>
    </w:rPr>
  </w:style>
  <w:style w:type="character" w:customStyle="1" w:styleId="WW8Num21z1">
    <w:name w:val="WW8Num21z1"/>
    <w:rsid w:val="000A301A"/>
    <w:rPr>
      <w:rFonts w:ascii="Courier New" w:hAnsi="Courier New" w:cs="Courier New"/>
    </w:rPr>
  </w:style>
  <w:style w:type="character" w:customStyle="1" w:styleId="WW8Num21z3">
    <w:name w:val="WW8Num21z3"/>
    <w:rsid w:val="000A301A"/>
    <w:rPr>
      <w:rFonts w:ascii="Symbol" w:hAnsi="Symbol"/>
    </w:rPr>
  </w:style>
  <w:style w:type="character" w:customStyle="1" w:styleId="WW8Num22z0">
    <w:name w:val="WW8Num22z0"/>
    <w:rsid w:val="000A301A"/>
    <w:rPr>
      <w:rFonts w:ascii="Wingdings" w:hAnsi="Wingdings"/>
    </w:rPr>
  </w:style>
  <w:style w:type="character" w:customStyle="1" w:styleId="WW8Num22z1">
    <w:name w:val="WW8Num22z1"/>
    <w:rsid w:val="000A301A"/>
    <w:rPr>
      <w:rFonts w:ascii="Courier New" w:hAnsi="Courier New" w:cs="Courier New"/>
    </w:rPr>
  </w:style>
  <w:style w:type="character" w:customStyle="1" w:styleId="WW8Num22z3">
    <w:name w:val="WW8Num22z3"/>
    <w:rsid w:val="000A301A"/>
    <w:rPr>
      <w:rFonts w:ascii="Symbol" w:hAnsi="Symbol"/>
    </w:rPr>
  </w:style>
  <w:style w:type="character" w:customStyle="1" w:styleId="WW8Num23z0">
    <w:name w:val="WW8Num23z0"/>
    <w:rsid w:val="000A301A"/>
    <w:rPr>
      <w:rFonts w:ascii="Wingdings" w:hAnsi="Wingdings"/>
    </w:rPr>
  </w:style>
  <w:style w:type="character" w:customStyle="1" w:styleId="WW8Num23z1">
    <w:name w:val="WW8Num23z1"/>
    <w:rsid w:val="000A301A"/>
    <w:rPr>
      <w:rFonts w:ascii="Courier New" w:hAnsi="Courier New" w:cs="Courier New"/>
    </w:rPr>
  </w:style>
  <w:style w:type="character" w:customStyle="1" w:styleId="WW8Num23z3">
    <w:name w:val="WW8Num23z3"/>
    <w:rsid w:val="000A301A"/>
    <w:rPr>
      <w:rFonts w:ascii="Symbol" w:hAnsi="Symbol"/>
    </w:rPr>
  </w:style>
  <w:style w:type="character" w:customStyle="1" w:styleId="WW8Num24z0">
    <w:name w:val="WW8Num24z0"/>
    <w:rsid w:val="000A301A"/>
    <w:rPr>
      <w:rFonts w:ascii="Wingdings" w:hAnsi="Wingdings"/>
    </w:rPr>
  </w:style>
  <w:style w:type="character" w:customStyle="1" w:styleId="WW8Num24z1">
    <w:name w:val="WW8Num24z1"/>
    <w:rsid w:val="000A301A"/>
    <w:rPr>
      <w:rFonts w:ascii="Courier New" w:hAnsi="Courier New" w:cs="Courier New"/>
    </w:rPr>
  </w:style>
  <w:style w:type="character" w:customStyle="1" w:styleId="WW8Num24z3">
    <w:name w:val="WW8Num24z3"/>
    <w:rsid w:val="000A301A"/>
    <w:rPr>
      <w:rFonts w:ascii="Symbol" w:hAnsi="Symbol"/>
    </w:rPr>
  </w:style>
  <w:style w:type="character" w:customStyle="1" w:styleId="WW8Num25z0">
    <w:name w:val="WW8Num25z0"/>
    <w:rsid w:val="000A301A"/>
    <w:rPr>
      <w:rFonts w:ascii="Symbol" w:hAnsi="Symbol"/>
    </w:rPr>
  </w:style>
  <w:style w:type="character" w:customStyle="1" w:styleId="WW8Num25z1">
    <w:name w:val="WW8Num25z1"/>
    <w:rsid w:val="000A301A"/>
    <w:rPr>
      <w:rFonts w:ascii="Courier New" w:hAnsi="Courier New" w:cs="Courier New"/>
    </w:rPr>
  </w:style>
  <w:style w:type="character" w:customStyle="1" w:styleId="WW8Num25z2">
    <w:name w:val="WW8Num25z2"/>
    <w:rsid w:val="000A301A"/>
    <w:rPr>
      <w:rFonts w:ascii="Wingdings" w:hAnsi="Wingdings"/>
    </w:rPr>
  </w:style>
  <w:style w:type="character" w:customStyle="1" w:styleId="WW8Num26z0">
    <w:name w:val="WW8Num26z0"/>
    <w:rsid w:val="000A301A"/>
    <w:rPr>
      <w:rFonts w:ascii="Wingdings" w:hAnsi="Wingdings"/>
    </w:rPr>
  </w:style>
  <w:style w:type="character" w:customStyle="1" w:styleId="WW8Num26z1">
    <w:name w:val="WW8Num26z1"/>
    <w:rsid w:val="000A301A"/>
    <w:rPr>
      <w:rFonts w:ascii="Courier New" w:hAnsi="Courier New" w:cs="Courier New"/>
    </w:rPr>
  </w:style>
  <w:style w:type="character" w:customStyle="1" w:styleId="WW8Num26z3">
    <w:name w:val="WW8Num26z3"/>
    <w:rsid w:val="000A301A"/>
    <w:rPr>
      <w:rFonts w:ascii="Symbol" w:hAnsi="Symbol"/>
    </w:rPr>
  </w:style>
  <w:style w:type="character" w:customStyle="1" w:styleId="WW8Num27z0">
    <w:name w:val="WW8Num27z0"/>
    <w:rsid w:val="000A301A"/>
    <w:rPr>
      <w:rFonts w:ascii="Wingdings" w:hAnsi="Wingdings"/>
    </w:rPr>
  </w:style>
  <w:style w:type="character" w:customStyle="1" w:styleId="WW8Num27z3">
    <w:name w:val="WW8Num27z3"/>
    <w:rsid w:val="000A301A"/>
    <w:rPr>
      <w:rFonts w:ascii="Symbol" w:hAnsi="Symbol"/>
    </w:rPr>
  </w:style>
  <w:style w:type="character" w:customStyle="1" w:styleId="WW8Num27z4">
    <w:name w:val="WW8Num27z4"/>
    <w:rsid w:val="000A301A"/>
    <w:rPr>
      <w:rFonts w:ascii="Courier New" w:hAnsi="Courier New" w:cs="Courier New"/>
    </w:rPr>
  </w:style>
  <w:style w:type="character" w:customStyle="1" w:styleId="WW8Num28z0">
    <w:name w:val="WW8Num28z0"/>
    <w:rsid w:val="000A301A"/>
    <w:rPr>
      <w:rFonts w:ascii="Wingdings" w:hAnsi="Wingdings"/>
    </w:rPr>
  </w:style>
  <w:style w:type="character" w:customStyle="1" w:styleId="WW8Num28z1">
    <w:name w:val="WW8Num28z1"/>
    <w:rsid w:val="000A301A"/>
    <w:rPr>
      <w:rFonts w:ascii="Courier New" w:hAnsi="Courier New" w:cs="Courier New"/>
    </w:rPr>
  </w:style>
  <w:style w:type="character" w:customStyle="1" w:styleId="WW8Num28z3">
    <w:name w:val="WW8Num28z3"/>
    <w:rsid w:val="000A301A"/>
    <w:rPr>
      <w:rFonts w:ascii="Symbol" w:hAnsi="Symbol"/>
    </w:rPr>
  </w:style>
  <w:style w:type="character" w:customStyle="1" w:styleId="WW8Num29z0">
    <w:name w:val="WW8Num29z0"/>
    <w:rsid w:val="000A301A"/>
    <w:rPr>
      <w:rFonts w:ascii="Wingdings" w:hAnsi="Wingdings"/>
    </w:rPr>
  </w:style>
  <w:style w:type="character" w:customStyle="1" w:styleId="WW8Num29z1">
    <w:name w:val="WW8Num29z1"/>
    <w:rsid w:val="000A301A"/>
    <w:rPr>
      <w:rFonts w:ascii="Courier New" w:hAnsi="Courier New" w:cs="Courier New"/>
    </w:rPr>
  </w:style>
  <w:style w:type="character" w:customStyle="1" w:styleId="WW8Num29z3">
    <w:name w:val="WW8Num29z3"/>
    <w:rsid w:val="000A301A"/>
    <w:rPr>
      <w:rFonts w:ascii="Symbol" w:hAnsi="Symbol"/>
    </w:rPr>
  </w:style>
  <w:style w:type="character" w:customStyle="1" w:styleId="WW8Num30z0">
    <w:name w:val="WW8Num30z0"/>
    <w:rsid w:val="000A301A"/>
    <w:rPr>
      <w:rFonts w:ascii="Wingdings" w:hAnsi="Wingdings"/>
    </w:rPr>
  </w:style>
  <w:style w:type="character" w:customStyle="1" w:styleId="WW8Num30z1">
    <w:name w:val="WW8Num30z1"/>
    <w:rsid w:val="000A301A"/>
    <w:rPr>
      <w:rFonts w:ascii="Courier New" w:hAnsi="Courier New" w:cs="Courier New"/>
    </w:rPr>
  </w:style>
  <w:style w:type="character" w:customStyle="1" w:styleId="WW8Num30z3">
    <w:name w:val="WW8Num30z3"/>
    <w:rsid w:val="000A301A"/>
    <w:rPr>
      <w:rFonts w:ascii="Symbol" w:hAnsi="Symbol"/>
    </w:rPr>
  </w:style>
  <w:style w:type="character" w:customStyle="1" w:styleId="WW8Num31z0">
    <w:name w:val="WW8Num31z0"/>
    <w:rsid w:val="000A301A"/>
    <w:rPr>
      <w:rFonts w:ascii="Times New Roman" w:eastAsia="Times New Roman" w:hAnsi="Times New Roman" w:cs="Times New Roman"/>
    </w:rPr>
  </w:style>
  <w:style w:type="character" w:customStyle="1" w:styleId="WW8Num31z1">
    <w:name w:val="WW8Num31z1"/>
    <w:rsid w:val="000A301A"/>
    <w:rPr>
      <w:rFonts w:ascii="Courier New" w:hAnsi="Courier New"/>
    </w:rPr>
  </w:style>
  <w:style w:type="character" w:customStyle="1" w:styleId="WW8Num31z2">
    <w:name w:val="WW8Num31z2"/>
    <w:rsid w:val="000A301A"/>
    <w:rPr>
      <w:rFonts w:ascii="Wingdings" w:hAnsi="Wingdings"/>
    </w:rPr>
  </w:style>
  <w:style w:type="character" w:customStyle="1" w:styleId="WW8Num31z3">
    <w:name w:val="WW8Num31z3"/>
    <w:rsid w:val="000A301A"/>
    <w:rPr>
      <w:rFonts w:ascii="Symbol" w:hAnsi="Symbol"/>
    </w:rPr>
  </w:style>
  <w:style w:type="character" w:customStyle="1" w:styleId="WW8Num32z0">
    <w:name w:val="WW8Num32z0"/>
    <w:rsid w:val="000A301A"/>
    <w:rPr>
      <w:rFonts w:ascii="Wingdings" w:hAnsi="Wingdings"/>
    </w:rPr>
  </w:style>
  <w:style w:type="character" w:customStyle="1" w:styleId="WW8Num32z1">
    <w:name w:val="WW8Num32z1"/>
    <w:rsid w:val="000A301A"/>
    <w:rPr>
      <w:rFonts w:ascii="Courier New" w:hAnsi="Courier New" w:cs="Courier New"/>
    </w:rPr>
  </w:style>
  <w:style w:type="character" w:customStyle="1" w:styleId="WW8Num32z3">
    <w:name w:val="WW8Num32z3"/>
    <w:rsid w:val="000A301A"/>
    <w:rPr>
      <w:rFonts w:ascii="Symbol" w:hAnsi="Symbol"/>
    </w:rPr>
  </w:style>
  <w:style w:type="character" w:customStyle="1" w:styleId="WW8Num33z0">
    <w:name w:val="WW8Num33z0"/>
    <w:rsid w:val="000A301A"/>
    <w:rPr>
      <w:rFonts w:ascii="Wingdings" w:hAnsi="Wingdings"/>
    </w:rPr>
  </w:style>
  <w:style w:type="character" w:customStyle="1" w:styleId="WW8Num33z1">
    <w:name w:val="WW8Num33z1"/>
    <w:rsid w:val="000A301A"/>
    <w:rPr>
      <w:rFonts w:ascii="Courier New" w:hAnsi="Courier New" w:cs="Courier New"/>
    </w:rPr>
  </w:style>
  <w:style w:type="character" w:customStyle="1" w:styleId="WW8Num33z3">
    <w:name w:val="WW8Num33z3"/>
    <w:rsid w:val="000A301A"/>
    <w:rPr>
      <w:rFonts w:ascii="Symbol" w:hAnsi="Symbol"/>
    </w:rPr>
  </w:style>
  <w:style w:type="character" w:customStyle="1" w:styleId="WW8Num34z0">
    <w:name w:val="WW8Num34z0"/>
    <w:rsid w:val="000A301A"/>
    <w:rPr>
      <w:rFonts w:ascii="Wingdings" w:hAnsi="Wingdings"/>
    </w:rPr>
  </w:style>
  <w:style w:type="character" w:customStyle="1" w:styleId="WW8Num34z1">
    <w:name w:val="WW8Num34z1"/>
    <w:rsid w:val="000A301A"/>
    <w:rPr>
      <w:rFonts w:ascii="Courier New" w:hAnsi="Courier New" w:cs="Courier New"/>
    </w:rPr>
  </w:style>
  <w:style w:type="character" w:customStyle="1" w:styleId="WW8Num34z3">
    <w:name w:val="WW8Num34z3"/>
    <w:rsid w:val="000A301A"/>
    <w:rPr>
      <w:rFonts w:ascii="Symbol" w:hAnsi="Symbol"/>
    </w:rPr>
  </w:style>
  <w:style w:type="character" w:customStyle="1" w:styleId="WW8Num35z0">
    <w:name w:val="WW8Num35z0"/>
    <w:rsid w:val="000A301A"/>
    <w:rPr>
      <w:rFonts w:ascii="Times New Roman" w:eastAsia="Times New Roman" w:hAnsi="Times New Roman" w:cs="Times New Roman"/>
    </w:rPr>
  </w:style>
  <w:style w:type="character" w:customStyle="1" w:styleId="WW8Num35z1">
    <w:name w:val="WW8Num35z1"/>
    <w:rsid w:val="000A301A"/>
    <w:rPr>
      <w:rFonts w:ascii="Courier New" w:hAnsi="Courier New"/>
    </w:rPr>
  </w:style>
  <w:style w:type="character" w:customStyle="1" w:styleId="WW8Num35z2">
    <w:name w:val="WW8Num35z2"/>
    <w:rsid w:val="000A301A"/>
    <w:rPr>
      <w:rFonts w:ascii="Wingdings" w:hAnsi="Wingdings"/>
    </w:rPr>
  </w:style>
  <w:style w:type="character" w:customStyle="1" w:styleId="WW8Num35z3">
    <w:name w:val="WW8Num35z3"/>
    <w:rsid w:val="000A301A"/>
    <w:rPr>
      <w:rFonts w:ascii="Symbol" w:hAnsi="Symbol"/>
    </w:rPr>
  </w:style>
  <w:style w:type="character" w:customStyle="1" w:styleId="aff3">
    <w:name w:val="Знак Знак"/>
    <w:rsid w:val="000A301A"/>
    <w:rPr>
      <w:rFonts w:ascii="Arial" w:hAnsi="Arial" w:cs="Arial"/>
      <w:b/>
      <w:bCs/>
      <w:color w:val="000000"/>
      <w:kern w:val="1"/>
      <w:sz w:val="32"/>
      <w:szCs w:val="32"/>
      <w:lang w:val="ru-RU" w:eastAsia="ar-SA" w:bidi="ar-SA"/>
    </w:rPr>
  </w:style>
  <w:style w:type="character" w:customStyle="1" w:styleId="Web">
    <w:name w:val="Обычный (Web) Знак Знак"/>
    <w:rsid w:val="000A301A"/>
    <w:rPr>
      <w:sz w:val="24"/>
      <w:szCs w:val="24"/>
      <w:lang w:val="ru-RU" w:eastAsia="ar-SA" w:bidi="ar-SA"/>
    </w:rPr>
  </w:style>
  <w:style w:type="character" w:customStyle="1" w:styleId="24">
    <w:name w:val="Знак Знак2"/>
    <w:rsid w:val="000A301A"/>
    <w:rPr>
      <w:rFonts w:ascii="Arial" w:hAnsi="Arial" w:cs="Arial"/>
      <w:b/>
      <w:bCs/>
      <w:color w:val="000000"/>
      <w:sz w:val="26"/>
      <w:szCs w:val="26"/>
      <w:lang w:val="ru-RU" w:eastAsia="ar-SA" w:bidi="ar-SA"/>
    </w:rPr>
  </w:style>
  <w:style w:type="character" w:customStyle="1" w:styleId="aff4">
    <w:name w:val="Текст сноски Знак Знак"/>
    <w:rsid w:val="000A301A"/>
    <w:rPr>
      <w:rFonts w:ascii="Courier New" w:hAnsi="Courier New"/>
      <w:lang w:val="ru-RU" w:eastAsia="ar-SA" w:bidi="ar-SA"/>
    </w:rPr>
  </w:style>
  <w:style w:type="character" w:customStyle="1" w:styleId="aff5">
    <w:name w:val="Символ сноски"/>
    <w:qFormat/>
    <w:rsid w:val="000A301A"/>
    <w:rPr>
      <w:sz w:val="24"/>
      <w:szCs w:val="24"/>
      <w:vertAlign w:val="superscript"/>
      <w:lang w:val="en-US" w:eastAsia="ar-SA" w:bidi="ar-SA"/>
    </w:rPr>
  </w:style>
  <w:style w:type="paragraph" w:customStyle="1" w:styleId="210">
    <w:name w:val="Основной текст 21"/>
    <w:basedOn w:val="a1"/>
    <w:rsid w:val="000A301A"/>
    <w:pPr>
      <w:suppressAutoHyphens/>
      <w:spacing w:after="120" w:line="480" w:lineRule="auto"/>
    </w:pPr>
    <w:rPr>
      <w:color w:val="auto"/>
      <w:kern w:val="0"/>
      <w:sz w:val="24"/>
      <w:szCs w:val="24"/>
      <w:lang w:eastAsia="ar-SA"/>
    </w:rPr>
  </w:style>
  <w:style w:type="paragraph" w:customStyle="1" w:styleId="43">
    <w:name w:val="4"/>
    <w:basedOn w:val="a1"/>
    <w:next w:val="aff6"/>
    <w:qFormat/>
    <w:rsid w:val="000A301A"/>
    <w:pPr>
      <w:suppressAutoHyphens/>
      <w:jc w:val="center"/>
    </w:pPr>
    <w:rPr>
      <w:b/>
      <w:color w:val="auto"/>
      <w:kern w:val="0"/>
      <w:sz w:val="28"/>
      <w:lang w:eastAsia="ar-SA"/>
    </w:rPr>
  </w:style>
  <w:style w:type="paragraph" w:styleId="aff6">
    <w:name w:val="Subtitle"/>
    <w:basedOn w:val="19"/>
    <w:next w:val="af"/>
    <w:link w:val="aff7"/>
    <w:qFormat/>
    <w:rsid w:val="000A301A"/>
    <w:pPr>
      <w:jc w:val="center"/>
    </w:pPr>
    <w:rPr>
      <w:rFonts w:cs="Times New Roman"/>
      <w:i/>
      <w:iCs/>
      <w:color w:val="000000"/>
    </w:rPr>
  </w:style>
  <w:style w:type="character" w:customStyle="1" w:styleId="aff7">
    <w:name w:val="Подзаголовок Знак"/>
    <w:basedOn w:val="a2"/>
    <w:link w:val="aff6"/>
    <w:qFormat/>
    <w:rsid w:val="000A301A"/>
    <w:rPr>
      <w:rFonts w:ascii="Arial" w:eastAsia="Lucida Sans Unicode" w:hAnsi="Arial"/>
      <w:i/>
      <w:iCs/>
      <w:color w:val="000000"/>
      <w:sz w:val="28"/>
      <w:szCs w:val="28"/>
      <w:lang w:eastAsia="ar-SA"/>
    </w:rPr>
  </w:style>
  <w:style w:type="character" w:customStyle="1" w:styleId="aff8">
    <w:name w:val="Текст сноски Знак"/>
    <w:link w:val="aff9"/>
    <w:qFormat/>
    <w:rsid w:val="000A301A"/>
    <w:rPr>
      <w:rFonts w:ascii="Courier New" w:hAnsi="Courier New"/>
      <w:lang w:eastAsia="ar-SA"/>
    </w:rPr>
  </w:style>
  <w:style w:type="paragraph" w:styleId="aff9">
    <w:name w:val="footnote text"/>
    <w:basedOn w:val="a1"/>
    <w:link w:val="aff8"/>
    <w:rsid w:val="000A301A"/>
    <w:pPr>
      <w:widowControl w:val="0"/>
      <w:suppressAutoHyphens/>
      <w:spacing w:line="319" w:lineRule="auto"/>
      <w:ind w:firstLine="400"/>
      <w:jc w:val="both"/>
    </w:pPr>
    <w:rPr>
      <w:rFonts w:ascii="Courier New" w:hAnsi="Courier New"/>
      <w:color w:val="auto"/>
      <w:kern w:val="0"/>
      <w:lang w:eastAsia="ar-SA"/>
    </w:rPr>
  </w:style>
  <w:style w:type="character" w:customStyle="1" w:styleId="1a">
    <w:name w:val="Текст сноски Знак1"/>
    <w:basedOn w:val="a2"/>
    <w:rsid w:val="000A301A"/>
    <w:rPr>
      <w:color w:val="000000"/>
      <w:kern w:val="28"/>
      <w:lang w:eastAsia="ru-RU"/>
    </w:rPr>
  </w:style>
  <w:style w:type="paragraph" w:customStyle="1" w:styleId="ConsNormal">
    <w:name w:val="ConsNormal"/>
    <w:rsid w:val="000A301A"/>
    <w:pPr>
      <w:widowControl w:val="0"/>
      <w:suppressAutoHyphens/>
      <w:autoSpaceDE w:val="0"/>
      <w:ind w:firstLine="720"/>
    </w:pPr>
    <w:rPr>
      <w:rFonts w:ascii="Arial" w:eastAsia="Arial" w:hAnsi="Arial" w:cs="Arial"/>
      <w:lang w:eastAsia="ar-SA"/>
    </w:rPr>
  </w:style>
  <w:style w:type="character" w:customStyle="1" w:styleId="1b">
    <w:name w:val="Верхний колонтитул Знак1"/>
    <w:qFormat/>
    <w:rsid w:val="000A301A"/>
    <w:rPr>
      <w:sz w:val="24"/>
      <w:szCs w:val="24"/>
    </w:rPr>
  </w:style>
  <w:style w:type="character" w:customStyle="1" w:styleId="affa">
    <w:name w:val="Заголовок Знак"/>
    <w:link w:val="affb"/>
    <w:rsid w:val="000A301A"/>
    <w:rPr>
      <w:rFonts w:ascii="Calibri Light" w:eastAsia="Times New Roman" w:hAnsi="Calibri Light" w:cs="Times New Roman"/>
      <w:spacing w:val="-10"/>
      <w:kern w:val="28"/>
      <w:sz w:val="56"/>
      <w:szCs w:val="56"/>
    </w:rPr>
  </w:style>
  <w:style w:type="character" w:customStyle="1" w:styleId="FontStyle18">
    <w:name w:val="Font Style18"/>
    <w:rsid w:val="0021550A"/>
    <w:rPr>
      <w:rFonts w:ascii="Times New Roman" w:hAnsi="Times New Roman" w:cs="Times New Roman"/>
      <w:sz w:val="24"/>
      <w:szCs w:val="24"/>
    </w:rPr>
  </w:style>
  <w:style w:type="character" w:styleId="affc">
    <w:name w:val="Strong"/>
    <w:basedOn w:val="a2"/>
    <w:qFormat/>
    <w:rsid w:val="0021550A"/>
    <w:rPr>
      <w:b/>
      <w:bCs/>
    </w:rPr>
  </w:style>
  <w:style w:type="character" w:styleId="affd">
    <w:name w:val="Emphasis"/>
    <w:qFormat/>
    <w:rsid w:val="00352375"/>
    <w:rPr>
      <w:i/>
      <w:iCs/>
    </w:rPr>
  </w:style>
  <w:style w:type="paragraph" w:customStyle="1" w:styleId="affe">
    <w:name w:val="Содержимое таблицы"/>
    <w:basedOn w:val="a1"/>
    <w:qFormat/>
    <w:rsid w:val="00875009"/>
    <w:pPr>
      <w:widowControl w:val="0"/>
      <w:suppressLineNumbers/>
      <w:suppressAutoHyphens/>
    </w:pPr>
    <w:rPr>
      <w:rFonts w:ascii="Arial" w:eastAsia="Arial Unicode MS" w:hAnsi="Arial"/>
      <w:color w:val="auto"/>
      <w:kern w:val="1"/>
      <w:szCs w:val="24"/>
    </w:rPr>
  </w:style>
  <w:style w:type="paragraph" w:customStyle="1" w:styleId="afff">
    <w:name w:val="Прижатый влево"/>
    <w:basedOn w:val="a1"/>
    <w:next w:val="a1"/>
    <w:uiPriority w:val="99"/>
    <w:qFormat/>
    <w:rsid w:val="00875009"/>
    <w:pPr>
      <w:autoSpaceDE w:val="0"/>
      <w:autoSpaceDN w:val="0"/>
      <w:adjustRightInd w:val="0"/>
    </w:pPr>
    <w:rPr>
      <w:rFonts w:ascii="Arial" w:eastAsia="Calibri" w:hAnsi="Arial" w:cs="Arial"/>
      <w:color w:val="auto"/>
      <w:kern w:val="0"/>
      <w:sz w:val="24"/>
      <w:szCs w:val="24"/>
      <w:lang w:eastAsia="en-US"/>
    </w:rPr>
  </w:style>
  <w:style w:type="paragraph" w:styleId="25">
    <w:name w:val="Body Text 2"/>
    <w:basedOn w:val="a1"/>
    <w:link w:val="26"/>
    <w:qFormat/>
    <w:rsid w:val="00704D24"/>
    <w:pPr>
      <w:jc w:val="both"/>
    </w:pPr>
    <w:rPr>
      <w:color w:val="auto"/>
      <w:kern w:val="0"/>
      <w:sz w:val="28"/>
    </w:rPr>
  </w:style>
  <w:style w:type="character" w:customStyle="1" w:styleId="26">
    <w:name w:val="Основной текст 2 Знак"/>
    <w:basedOn w:val="a2"/>
    <w:link w:val="25"/>
    <w:rsid w:val="00704D24"/>
    <w:rPr>
      <w:sz w:val="28"/>
      <w:lang w:eastAsia="ru-RU"/>
    </w:rPr>
  </w:style>
  <w:style w:type="paragraph" w:styleId="27">
    <w:name w:val="Body Text Indent 2"/>
    <w:basedOn w:val="a1"/>
    <w:link w:val="28"/>
    <w:qFormat/>
    <w:rsid w:val="00704D24"/>
    <w:pPr>
      <w:ind w:left="567"/>
      <w:jc w:val="both"/>
    </w:pPr>
    <w:rPr>
      <w:color w:val="auto"/>
      <w:kern w:val="0"/>
      <w:sz w:val="28"/>
    </w:rPr>
  </w:style>
  <w:style w:type="character" w:customStyle="1" w:styleId="28">
    <w:name w:val="Основной текст с отступом 2 Знак"/>
    <w:basedOn w:val="a2"/>
    <w:link w:val="27"/>
    <w:qFormat/>
    <w:rsid w:val="00704D24"/>
    <w:rPr>
      <w:sz w:val="28"/>
      <w:lang w:eastAsia="ru-RU"/>
    </w:rPr>
  </w:style>
  <w:style w:type="paragraph" w:styleId="33">
    <w:name w:val="Body Text Indent 3"/>
    <w:basedOn w:val="a1"/>
    <w:link w:val="34"/>
    <w:rsid w:val="00704D24"/>
    <w:pPr>
      <w:ind w:firstLine="284"/>
      <w:jc w:val="both"/>
    </w:pPr>
    <w:rPr>
      <w:color w:val="auto"/>
      <w:kern w:val="0"/>
      <w:sz w:val="28"/>
    </w:rPr>
  </w:style>
  <w:style w:type="character" w:customStyle="1" w:styleId="34">
    <w:name w:val="Основной текст с отступом 3 Знак"/>
    <w:basedOn w:val="a2"/>
    <w:link w:val="33"/>
    <w:rsid w:val="00704D24"/>
    <w:rPr>
      <w:sz w:val="28"/>
      <w:lang w:eastAsia="ru-RU"/>
    </w:rPr>
  </w:style>
  <w:style w:type="paragraph" w:styleId="35">
    <w:name w:val="Body Text 3"/>
    <w:basedOn w:val="a1"/>
    <w:link w:val="36"/>
    <w:uiPriority w:val="99"/>
    <w:qFormat/>
    <w:rsid w:val="00704D24"/>
    <w:pPr>
      <w:ind w:right="43"/>
      <w:jc w:val="both"/>
    </w:pPr>
    <w:rPr>
      <w:color w:val="auto"/>
      <w:kern w:val="0"/>
      <w:sz w:val="28"/>
    </w:rPr>
  </w:style>
  <w:style w:type="character" w:customStyle="1" w:styleId="36">
    <w:name w:val="Основной текст 3 Знак"/>
    <w:basedOn w:val="a2"/>
    <w:link w:val="35"/>
    <w:uiPriority w:val="99"/>
    <w:qFormat/>
    <w:rsid w:val="00704D24"/>
    <w:rPr>
      <w:sz w:val="28"/>
      <w:lang w:eastAsia="ru-RU"/>
    </w:rPr>
  </w:style>
  <w:style w:type="paragraph" w:styleId="afff0">
    <w:name w:val="Plain Text"/>
    <w:basedOn w:val="a1"/>
    <w:link w:val="afff1"/>
    <w:uiPriority w:val="99"/>
    <w:qFormat/>
    <w:rsid w:val="00704D24"/>
    <w:rPr>
      <w:rFonts w:ascii="Courier New" w:hAnsi="Courier New"/>
      <w:color w:val="auto"/>
      <w:kern w:val="0"/>
    </w:rPr>
  </w:style>
  <w:style w:type="character" w:customStyle="1" w:styleId="afff1">
    <w:name w:val="Текст Знак"/>
    <w:basedOn w:val="a2"/>
    <w:link w:val="afff0"/>
    <w:uiPriority w:val="99"/>
    <w:qFormat/>
    <w:rsid w:val="00704D24"/>
    <w:rPr>
      <w:rFonts w:ascii="Courier New" w:hAnsi="Courier New"/>
    </w:rPr>
  </w:style>
  <w:style w:type="paragraph" w:customStyle="1" w:styleId="1c">
    <w:name w:val="Основной текст1"/>
    <w:basedOn w:val="a1"/>
    <w:rsid w:val="002B750E"/>
    <w:pPr>
      <w:spacing w:line="360" w:lineRule="auto"/>
      <w:ind w:firstLine="720"/>
      <w:jc w:val="both"/>
    </w:pPr>
    <w:rPr>
      <w:rFonts w:eastAsia="Calibri"/>
      <w:color w:val="auto"/>
      <w:kern w:val="0"/>
      <w:sz w:val="28"/>
      <w:szCs w:val="24"/>
    </w:rPr>
  </w:style>
  <w:style w:type="paragraph" w:customStyle="1" w:styleId="37">
    <w:name w:val="Абзац списка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9">
    <w:name w:val="Без интервала2"/>
    <w:rsid w:val="002F516F"/>
    <w:rPr>
      <w:rFonts w:ascii="Calibri" w:hAnsi="Calibri"/>
      <w:sz w:val="22"/>
      <w:szCs w:val="22"/>
    </w:rPr>
  </w:style>
  <w:style w:type="paragraph" w:customStyle="1" w:styleId="340">
    <w:name w:val="Абзац списка3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38">
    <w:name w:val="Без интервала3"/>
    <w:rsid w:val="002F516F"/>
    <w:rPr>
      <w:rFonts w:ascii="Calibri" w:hAnsi="Calibri"/>
      <w:sz w:val="22"/>
      <w:szCs w:val="22"/>
    </w:rPr>
  </w:style>
  <w:style w:type="paragraph" w:customStyle="1" w:styleId="44">
    <w:name w:val="Абзац списка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45">
    <w:name w:val="Без интервала4"/>
    <w:rsid w:val="002F516F"/>
    <w:rPr>
      <w:rFonts w:ascii="Calibri" w:hAnsi="Calibri"/>
      <w:sz w:val="22"/>
      <w:szCs w:val="22"/>
    </w:rPr>
  </w:style>
  <w:style w:type="paragraph" w:customStyle="1" w:styleId="53">
    <w:name w:val="Абзац списка5"/>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54">
    <w:name w:val="Без интервала5"/>
    <w:rsid w:val="002F516F"/>
    <w:rPr>
      <w:rFonts w:ascii="Calibri" w:hAnsi="Calibri"/>
      <w:sz w:val="22"/>
      <w:szCs w:val="22"/>
    </w:rPr>
  </w:style>
  <w:style w:type="paragraph" w:customStyle="1" w:styleId="61">
    <w:name w:val="Абзац списка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71">
    <w:name w:val="Абзац списка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81">
    <w:name w:val="Абзац списка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91">
    <w:name w:val="Абзац списка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00">
    <w:name w:val="Абзац списка1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20">
    <w:name w:val="Абзац списка1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30">
    <w:name w:val="Абзац списка1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40">
    <w:name w:val="Абзац списка1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50">
    <w:name w:val="Абзац списка1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60">
    <w:name w:val="Абзац списка1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70">
    <w:name w:val="Абзац списка1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80">
    <w:name w:val="Абзац списка1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90">
    <w:name w:val="Абзац списка1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00">
    <w:name w:val="Абзац списка2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11">
    <w:name w:val="Абзац списка21"/>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20">
    <w:name w:val="Абзац списка2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30">
    <w:name w:val="Абзац списка2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40">
    <w:name w:val="Абзац списка2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50">
    <w:name w:val="Абзац списка2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msonormal0">
    <w:name w:val="msonormal"/>
    <w:basedOn w:val="a1"/>
    <w:qFormat/>
    <w:rsid w:val="002F516F"/>
    <w:pPr>
      <w:spacing w:before="100" w:beforeAutospacing="1" w:after="100" w:afterAutospacing="1"/>
    </w:pPr>
    <w:rPr>
      <w:color w:val="auto"/>
      <w:kern w:val="0"/>
      <w:sz w:val="24"/>
      <w:szCs w:val="24"/>
    </w:rPr>
  </w:style>
  <w:style w:type="character" w:customStyle="1" w:styleId="1d">
    <w:name w:val="Гиперссылка1"/>
    <w:rsid w:val="002F516F"/>
  </w:style>
  <w:style w:type="character" w:customStyle="1" w:styleId="grame">
    <w:name w:val="grame"/>
    <w:rsid w:val="002F516F"/>
  </w:style>
  <w:style w:type="paragraph" w:customStyle="1" w:styleId="consplusnormal1">
    <w:name w:val="consplusnormal"/>
    <w:basedOn w:val="a1"/>
    <w:rsid w:val="002F516F"/>
    <w:pPr>
      <w:spacing w:before="100" w:beforeAutospacing="1" w:after="100" w:afterAutospacing="1"/>
    </w:pPr>
    <w:rPr>
      <w:color w:val="auto"/>
      <w:kern w:val="0"/>
      <w:sz w:val="24"/>
      <w:szCs w:val="24"/>
    </w:rPr>
  </w:style>
  <w:style w:type="paragraph" w:customStyle="1" w:styleId="heading7">
    <w:name w:val="heading7"/>
    <w:basedOn w:val="a1"/>
    <w:rsid w:val="002F516F"/>
    <w:pPr>
      <w:spacing w:before="100" w:beforeAutospacing="1" w:after="100" w:afterAutospacing="1"/>
    </w:pPr>
    <w:rPr>
      <w:color w:val="auto"/>
      <w:kern w:val="0"/>
      <w:sz w:val="24"/>
      <w:szCs w:val="24"/>
    </w:rPr>
  </w:style>
  <w:style w:type="paragraph" w:customStyle="1" w:styleId="heading8">
    <w:name w:val="heading8"/>
    <w:basedOn w:val="a1"/>
    <w:rsid w:val="002F516F"/>
    <w:pPr>
      <w:spacing w:before="100" w:beforeAutospacing="1" w:after="100" w:afterAutospacing="1"/>
    </w:pPr>
    <w:rPr>
      <w:color w:val="auto"/>
      <w:kern w:val="0"/>
      <w:sz w:val="24"/>
      <w:szCs w:val="24"/>
    </w:rPr>
  </w:style>
  <w:style w:type="paragraph" w:customStyle="1" w:styleId="consplusdoclist">
    <w:name w:val="consplusdoclist"/>
    <w:basedOn w:val="a1"/>
    <w:rsid w:val="002F516F"/>
    <w:pPr>
      <w:spacing w:before="100" w:beforeAutospacing="1" w:after="100" w:afterAutospacing="1"/>
    </w:pPr>
    <w:rPr>
      <w:color w:val="auto"/>
      <w:kern w:val="0"/>
      <w:sz w:val="24"/>
      <w:szCs w:val="24"/>
    </w:rPr>
  </w:style>
  <w:style w:type="paragraph" w:customStyle="1" w:styleId="heading9">
    <w:name w:val="heading9"/>
    <w:basedOn w:val="a1"/>
    <w:rsid w:val="002F516F"/>
    <w:pPr>
      <w:spacing w:before="100" w:beforeAutospacing="1" w:after="100" w:afterAutospacing="1"/>
    </w:pPr>
    <w:rPr>
      <w:color w:val="auto"/>
      <w:kern w:val="0"/>
      <w:sz w:val="24"/>
      <w:szCs w:val="24"/>
    </w:rPr>
  </w:style>
  <w:style w:type="paragraph" w:customStyle="1" w:styleId="bodytext">
    <w:name w:val="bodytext"/>
    <w:basedOn w:val="a1"/>
    <w:rsid w:val="002F516F"/>
    <w:pPr>
      <w:spacing w:before="100" w:beforeAutospacing="1" w:after="100" w:afterAutospacing="1"/>
    </w:pPr>
    <w:rPr>
      <w:color w:val="auto"/>
      <w:kern w:val="0"/>
      <w:sz w:val="24"/>
      <w:szCs w:val="24"/>
    </w:rPr>
  </w:style>
  <w:style w:type="paragraph" w:customStyle="1" w:styleId="311">
    <w:name w:val="31"/>
    <w:basedOn w:val="a1"/>
    <w:rsid w:val="002F516F"/>
    <w:pPr>
      <w:spacing w:before="100" w:beforeAutospacing="1" w:after="100" w:afterAutospacing="1"/>
    </w:pPr>
    <w:rPr>
      <w:color w:val="auto"/>
      <w:kern w:val="0"/>
      <w:sz w:val="24"/>
      <w:szCs w:val="24"/>
    </w:rPr>
  </w:style>
  <w:style w:type="paragraph" w:customStyle="1" w:styleId="consnormal0">
    <w:name w:val="consnormal0"/>
    <w:basedOn w:val="a1"/>
    <w:rsid w:val="002F516F"/>
    <w:pPr>
      <w:spacing w:before="100" w:beforeAutospacing="1" w:after="100" w:afterAutospacing="1"/>
    </w:pPr>
    <w:rPr>
      <w:color w:val="auto"/>
      <w:kern w:val="0"/>
      <w:sz w:val="24"/>
      <w:szCs w:val="24"/>
    </w:rPr>
  </w:style>
  <w:style w:type="character" w:customStyle="1" w:styleId="apple-style-span">
    <w:name w:val="apple-style-span"/>
    <w:rsid w:val="002F516F"/>
  </w:style>
  <w:style w:type="paragraph" w:customStyle="1" w:styleId="consnormal1">
    <w:name w:val="consnormal"/>
    <w:basedOn w:val="a1"/>
    <w:rsid w:val="002F516F"/>
    <w:pPr>
      <w:spacing w:before="100" w:beforeAutospacing="1" w:after="100" w:afterAutospacing="1"/>
    </w:pPr>
    <w:rPr>
      <w:color w:val="auto"/>
      <w:kern w:val="0"/>
      <w:sz w:val="24"/>
      <w:szCs w:val="24"/>
    </w:rPr>
  </w:style>
  <w:style w:type="paragraph" w:customStyle="1" w:styleId="standard">
    <w:name w:val="standard"/>
    <w:basedOn w:val="a1"/>
    <w:rsid w:val="002F516F"/>
    <w:pPr>
      <w:spacing w:before="100" w:beforeAutospacing="1" w:after="100" w:afterAutospacing="1"/>
    </w:pPr>
    <w:rPr>
      <w:color w:val="auto"/>
      <w:kern w:val="0"/>
      <w:sz w:val="24"/>
      <w:szCs w:val="24"/>
    </w:rPr>
  </w:style>
  <w:style w:type="paragraph" w:customStyle="1" w:styleId="2a">
    <w:name w:val="2"/>
    <w:basedOn w:val="a1"/>
    <w:rsid w:val="002F516F"/>
    <w:pPr>
      <w:spacing w:before="100" w:beforeAutospacing="1" w:after="100" w:afterAutospacing="1"/>
    </w:pPr>
    <w:rPr>
      <w:color w:val="auto"/>
      <w:kern w:val="0"/>
      <w:sz w:val="24"/>
      <w:szCs w:val="24"/>
    </w:rPr>
  </w:style>
  <w:style w:type="character" w:customStyle="1" w:styleId="131">
    <w:name w:val="13"/>
    <w:rsid w:val="002F516F"/>
  </w:style>
  <w:style w:type="paragraph" w:customStyle="1" w:styleId="212">
    <w:name w:val="21"/>
    <w:basedOn w:val="a1"/>
    <w:rsid w:val="002F516F"/>
    <w:pPr>
      <w:spacing w:before="100" w:beforeAutospacing="1" w:after="100" w:afterAutospacing="1"/>
    </w:pPr>
    <w:rPr>
      <w:color w:val="auto"/>
      <w:kern w:val="0"/>
      <w:sz w:val="24"/>
      <w:szCs w:val="24"/>
    </w:rPr>
  </w:style>
  <w:style w:type="paragraph" w:customStyle="1" w:styleId="Standard0">
    <w:name w:val="Standard"/>
    <w:qFormat/>
    <w:rsid w:val="002F516F"/>
    <w:pPr>
      <w:widowControl w:val="0"/>
      <w:suppressAutoHyphens/>
      <w:autoSpaceDN w:val="0"/>
      <w:textAlignment w:val="baseline"/>
    </w:pPr>
    <w:rPr>
      <w:rFonts w:eastAsia="SimSun" w:cs="Mangal"/>
      <w:kern w:val="3"/>
      <w:sz w:val="24"/>
      <w:szCs w:val="24"/>
      <w:lang w:eastAsia="zh-CN" w:bidi="hi-IN"/>
    </w:rPr>
  </w:style>
  <w:style w:type="character" w:customStyle="1" w:styleId="blk">
    <w:name w:val="blk"/>
    <w:rsid w:val="002F516F"/>
  </w:style>
  <w:style w:type="paragraph" w:styleId="2b">
    <w:name w:val="List Bullet 2"/>
    <w:basedOn w:val="a1"/>
    <w:autoRedefine/>
    <w:rsid w:val="00494133"/>
    <w:pPr>
      <w:ind w:firstLine="1"/>
      <w:jc w:val="both"/>
    </w:pPr>
    <w:rPr>
      <w:color w:val="auto"/>
      <w:kern w:val="0"/>
      <w:sz w:val="28"/>
      <w:szCs w:val="28"/>
    </w:rPr>
  </w:style>
  <w:style w:type="character" w:customStyle="1" w:styleId="highlighthighlightactive">
    <w:name w:val="highlight highlight_active"/>
    <w:basedOn w:val="a2"/>
    <w:rsid w:val="00494133"/>
  </w:style>
  <w:style w:type="paragraph" w:customStyle="1" w:styleId="62">
    <w:name w:val="Без интервала6"/>
    <w:rsid w:val="00494133"/>
    <w:rPr>
      <w:rFonts w:eastAsia="Calibri"/>
      <w:sz w:val="24"/>
      <w:szCs w:val="24"/>
      <w:lang w:eastAsia="ru-RU"/>
    </w:rPr>
  </w:style>
  <w:style w:type="paragraph" w:customStyle="1" w:styleId="aj">
    <w:name w:val="_aj"/>
    <w:basedOn w:val="a1"/>
    <w:rsid w:val="00494133"/>
    <w:pPr>
      <w:spacing w:before="100" w:beforeAutospacing="1" w:after="100" w:afterAutospacing="1"/>
    </w:pPr>
    <w:rPr>
      <w:color w:val="auto"/>
      <w:kern w:val="0"/>
      <w:sz w:val="24"/>
      <w:szCs w:val="24"/>
    </w:rPr>
  </w:style>
  <w:style w:type="paragraph" w:customStyle="1" w:styleId="western">
    <w:name w:val="western"/>
    <w:basedOn w:val="a1"/>
    <w:rsid w:val="00494133"/>
    <w:pPr>
      <w:spacing w:before="100" w:beforeAutospacing="1" w:after="100" w:afterAutospacing="1"/>
    </w:pPr>
    <w:rPr>
      <w:color w:val="auto"/>
      <w:kern w:val="0"/>
      <w:sz w:val="24"/>
      <w:szCs w:val="24"/>
    </w:rPr>
  </w:style>
  <w:style w:type="paragraph" w:customStyle="1" w:styleId="msonormalms-rtefontsize-3">
    <w:name w:val="msonormal ms-rtefontsize-3"/>
    <w:basedOn w:val="a1"/>
    <w:rsid w:val="00494133"/>
    <w:pPr>
      <w:spacing w:before="100" w:beforeAutospacing="1" w:after="100" w:afterAutospacing="1"/>
    </w:pPr>
    <w:rPr>
      <w:color w:val="auto"/>
      <w:kern w:val="0"/>
      <w:sz w:val="24"/>
      <w:szCs w:val="24"/>
    </w:rPr>
  </w:style>
  <w:style w:type="paragraph" w:customStyle="1" w:styleId="ams-rtefontsize-3">
    <w:name w:val="a ms-rtefontsize-3"/>
    <w:basedOn w:val="a1"/>
    <w:rsid w:val="00494133"/>
    <w:pPr>
      <w:spacing w:before="100" w:beforeAutospacing="1" w:after="100" w:afterAutospacing="1"/>
    </w:pPr>
    <w:rPr>
      <w:color w:val="auto"/>
      <w:kern w:val="0"/>
      <w:sz w:val="24"/>
      <w:szCs w:val="24"/>
    </w:rPr>
  </w:style>
  <w:style w:type="paragraph" w:customStyle="1" w:styleId="bodytextindent2ms-rtefontsize-3">
    <w:name w:val="bodytextindent2 ms-rtefontsize-3"/>
    <w:basedOn w:val="a1"/>
    <w:rsid w:val="00494133"/>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1"/>
    <w:rsid w:val="00494133"/>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1"/>
    <w:rsid w:val="00494133"/>
    <w:pPr>
      <w:spacing w:before="100" w:beforeAutospacing="1" w:after="100" w:afterAutospacing="1"/>
    </w:pPr>
    <w:rPr>
      <w:color w:val="auto"/>
      <w:kern w:val="0"/>
      <w:sz w:val="24"/>
      <w:szCs w:val="24"/>
    </w:rPr>
  </w:style>
  <w:style w:type="paragraph" w:customStyle="1" w:styleId="HEADERTEXT">
    <w:name w:val=".HEADERTEXT"/>
    <w:rsid w:val="00D5053A"/>
    <w:pPr>
      <w:widowControl w:val="0"/>
      <w:autoSpaceDE w:val="0"/>
      <w:autoSpaceDN w:val="0"/>
      <w:adjustRightInd w:val="0"/>
      <w:ind w:firstLine="680"/>
      <w:jc w:val="both"/>
    </w:pPr>
    <w:rPr>
      <w:rFonts w:ascii="Arial" w:hAnsi="Arial" w:cs="Arial"/>
      <w:color w:val="2B4279"/>
      <w:sz w:val="22"/>
      <w:szCs w:val="22"/>
      <w:lang w:eastAsia="ru-RU"/>
    </w:rPr>
  </w:style>
  <w:style w:type="character" w:styleId="afff2">
    <w:name w:val="annotation reference"/>
    <w:uiPriority w:val="99"/>
    <w:unhideWhenUsed/>
    <w:rsid w:val="00D5053A"/>
    <w:rPr>
      <w:sz w:val="16"/>
      <w:szCs w:val="16"/>
    </w:rPr>
  </w:style>
  <w:style w:type="character" w:customStyle="1" w:styleId="afff3">
    <w:name w:val="Тема примечания Знак"/>
    <w:link w:val="afff4"/>
    <w:rsid w:val="00D5053A"/>
    <w:rPr>
      <w:rFonts w:eastAsia="Andale Sans UI"/>
      <w:b/>
      <w:bCs/>
      <w:kern w:val="1"/>
    </w:rPr>
  </w:style>
  <w:style w:type="character" w:customStyle="1" w:styleId="afff5">
    <w:name w:val="Цветовое выделение для Текст"/>
    <w:rsid w:val="00D5053A"/>
    <w:rPr>
      <w:rFonts w:ascii="Times New Roman CYR" w:eastAsia="Times New Roman CYR" w:hAnsi="Times New Roman CYR" w:cs="Times New Roman CYR"/>
      <w:sz w:val="24"/>
      <w:szCs w:val="24"/>
    </w:rPr>
  </w:style>
  <w:style w:type="character" w:customStyle="1" w:styleId="afff6">
    <w:name w:val="Âûäåëåíèå"/>
    <w:rsid w:val="00D5053A"/>
    <w:rPr>
      <w:i/>
    </w:rPr>
  </w:style>
  <w:style w:type="character" w:customStyle="1" w:styleId="afff7">
    <w:name w:val="Маркеры списка"/>
    <w:rsid w:val="00D5053A"/>
    <w:rPr>
      <w:rFonts w:ascii="OpenSymbol" w:eastAsia="OpenSymbol" w:hAnsi="OpenSymbol" w:cs="OpenSymbol"/>
    </w:rPr>
  </w:style>
  <w:style w:type="character" w:customStyle="1" w:styleId="afff8">
    <w:name w:val="Символ нумерации"/>
    <w:rsid w:val="00D5053A"/>
  </w:style>
  <w:style w:type="character" w:customStyle="1" w:styleId="afff9">
    <w:name w:val="Îñíîâíîé øðèôò àáçàöà"/>
    <w:rsid w:val="00D5053A"/>
  </w:style>
  <w:style w:type="character" w:customStyle="1" w:styleId="afffa">
    <w:name w:val="Öâåòîâîå âûäåëåíèå"/>
    <w:rsid w:val="00D5053A"/>
    <w:rPr>
      <w:rFonts w:ascii="Arial" w:eastAsia="Arial" w:hAnsi="Arial" w:cs="Arial"/>
      <w:b/>
      <w:bCs/>
      <w:color w:val="26282F"/>
      <w:sz w:val="24"/>
      <w:szCs w:val="24"/>
    </w:rPr>
  </w:style>
  <w:style w:type="character" w:customStyle="1" w:styleId="1e">
    <w:name w:val="Текст примечания Знак1"/>
    <w:basedOn w:val="a2"/>
    <w:uiPriority w:val="99"/>
    <w:rsid w:val="00D5053A"/>
  </w:style>
  <w:style w:type="paragraph" w:styleId="afff4">
    <w:name w:val="annotation subject"/>
    <w:basedOn w:val="aff1"/>
    <w:next w:val="aff1"/>
    <w:link w:val="afff3"/>
    <w:unhideWhenUsed/>
    <w:rsid w:val="00D5053A"/>
    <w:pPr>
      <w:widowControl w:val="0"/>
      <w:suppressAutoHyphens/>
    </w:pPr>
    <w:rPr>
      <w:rFonts w:eastAsia="Andale Sans UI"/>
      <w:b/>
      <w:bCs/>
      <w:kern w:val="1"/>
    </w:rPr>
  </w:style>
  <w:style w:type="character" w:customStyle="1" w:styleId="1f">
    <w:name w:val="Тема примечания Знак1"/>
    <w:basedOn w:val="aff2"/>
    <w:rsid w:val="00D5053A"/>
    <w:rPr>
      <w:b/>
      <w:bCs/>
      <w:color w:val="000000"/>
      <w:kern w:val="28"/>
      <w:lang w:eastAsia="ru-RU"/>
    </w:rPr>
  </w:style>
  <w:style w:type="paragraph" w:customStyle="1" w:styleId="afffb">
    <w:name w:val="Заголовок таблицы"/>
    <w:basedOn w:val="affe"/>
    <w:qFormat/>
    <w:rsid w:val="00D5053A"/>
    <w:pPr>
      <w:jc w:val="center"/>
    </w:pPr>
    <w:rPr>
      <w:rFonts w:ascii="Times New Roman" w:eastAsia="Andale Sans UI" w:hAnsi="Times New Roman"/>
      <w:b/>
      <w:bCs/>
      <w:sz w:val="24"/>
    </w:rPr>
  </w:style>
  <w:style w:type="paragraph" w:customStyle="1" w:styleId="260">
    <w:name w:val="Абзац списка26"/>
    <w:basedOn w:val="a1"/>
    <w:rsid w:val="00D5053A"/>
    <w:pPr>
      <w:widowControl w:val="0"/>
      <w:suppressAutoHyphens/>
      <w:spacing w:line="100" w:lineRule="atLeast"/>
      <w:ind w:left="720"/>
    </w:pPr>
    <w:rPr>
      <w:color w:val="auto"/>
      <w:kern w:val="1"/>
    </w:rPr>
  </w:style>
  <w:style w:type="paragraph" w:customStyle="1" w:styleId="text1cl">
    <w:name w:val="text1cl"/>
    <w:basedOn w:val="a1"/>
    <w:rsid w:val="00D5053A"/>
    <w:pPr>
      <w:spacing w:before="100" w:beforeAutospacing="1" w:after="100" w:afterAutospacing="1"/>
    </w:pPr>
    <w:rPr>
      <w:color w:val="auto"/>
      <w:kern w:val="0"/>
      <w:sz w:val="24"/>
      <w:szCs w:val="24"/>
    </w:rPr>
  </w:style>
  <w:style w:type="paragraph" w:customStyle="1" w:styleId="FORMATTEXT">
    <w:name w:val=".FORMATTEXT"/>
    <w:uiPriority w:val="99"/>
    <w:rsid w:val="00D5053A"/>
    <w:pPr>
      <w:widowControl w:val="0"/>
      <w:suppressAutoHyphens/>
      <w:spacing w:line="100" w:lineRule="atLeast"/>
    </w:pPr>
    <w:rPr>
      <w:rFonts w:ascii="Arial" w:eastAsia="Andale Sans UI" w:hAnsi="Arial" w:cs="Arial"/>
      <w:kern w:val="1"/>
      <w:lang w:val="de-DE" w:eastAsia="fa-IR" w:bidi="fa-IR"/>
    </w:rPr>
  </w:style>
  <w:style w:type="paragraph" w:customStyle="1" w:styleId="1f0">
    <w:name w:val="Нижний колонтитул1"/>
    <w:basedOn w:val="a1"/>
    <w:next w:val="a1"/>
    <w:rsid w:val="00D5053A"/>
    <w:pPr>
      <w:widowControl w:val="0"/>
      <w:suppressAutoHyphens/>
    </w:pPr>
    <w:rPr>
      <w:color w:val="auto"/>
      <w:kern w:val="1"/>
    </w:rPr>
  </w:style>
  <w:style w:type="paragraph" w:customStyle="1" w:styleId="1f1">
    <w:name w:val="Указатель1"/>
    <w:basedOn w:val="a1"/>
    <w:rsid w:val="00D5053A"/>
    <w:pPr>
      <w:widowControl w:val="0"/>
      <w:suppressLineNumbers/>
      <w:suppressAutoHyphens/>
    </w:pPr>
    <w:rPr>
      <w:rFonts w:eastAsia="Andale Sans UI" w:cs="Tahoma"/>
      <w:color w:val="auto"/>
      <w:kern w:val="1"/>
      <w:sz w:val="24"/>
      <w:szCs w:val="24"/>
    </w:rPr>
  </w:style>
  <w:style w:type="paragraph" w:customStyle="1" w:styleId="afffc">
    <w:name w:val="Áàçîâûé"/>
    <w:rsid w:val="00D5053A"/>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111">
    <w:name w:val="Заголовок 11"/>
    <w:basedOn w:val="a1"/>
    <w:next w:val="a1"/>
    <w:uiPriority w:val="1"/>
    <w:qFormat/>
    <w:rsid w:val="00D5053A"/>
    <w:pPr>
      <w:widowControl w:val="0"/>
      <w:suppressAutoHyphens/>
      <w:spacing w:before="108" w:after="108"/>
      <w:jc w:val="center"/>
    </w:pPr>
    <w:rPr>
      <w:rFonts w:eastAsia="Andale Sans UI"/>
      <w:b/>
      <w:bCs/>
      <w:color w:val="26282F"/>
      <w:kern w:val="1"/>
      <w:sz w:val="24"/>
      <w:szCs w:val="24"/>
    </w:rPr>
  </w:style>
  <w:style w:type="paragraph" w:customStyle="1" w:styleId="1f2">
    <w:name w:val="Название1"/>
    <w:basedOn w:val="a1"/>
    <w:rsid w:val="00D5053A"/>
    <w:pPr>
      <w:widowControl w:val="0"/>
      <w:suppressLineNumbers/>
      <w:suppressAutoHyphens/>
      <w:spacing w:before="120" w:after="120"/>
    </w:pPr>
    <w:rPr>
      <w:rFonts w:eastAsia="Andale Sans UI" w:cs="Tahoma"/>
      <w:i/>
      <w:iCs/>
      <w:color w:val="auto"/>
      <w:kern w:val="1"/>
      <w:sz w:val="24"/>
      <w:szCs w:val="24"/>
    </w:rPr>
  </w:style>
  <w:style w:type="table" w:customStyle="1" w:styleId="TableNormal">
    <w:name w:val="Table Normal"/>
    <w:uiPriority w:val="2"/>
    <w:semiHidden/>
    <w:unhideWhenUsed/>
    <w:qFormat/>
    <w:rsid w:val="00D5053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121">
    <w:name w:val="Заголовок 12"/>
    <w:basedOn w:val="a1"/>
    <w:uiPriority w:val="1"/>
    <w:qFormat/>
    <w:rsid w:val="00D5053A"/>
    <w:pPr>
      <w:widowControl w:val="0"/>
      <w:autoSpaceDE w:val="0"/>
      <w:autoSpaceDN w:val="0"/>
      <w:ind w:left="593"/>
      <w:jc w:val="center"/>
      <w:outlineLvl w:val="1"/>
    </w:pPr>
    <w:rPr>
      <w:b/>
      <w:bCs/>
      <w:color w:val="auto"/>
      <w:kern w:val="0"/>
      <w:sz w:val="24"/>
      <w:szCs w:val="24"/>
      <w:lang w:eastAsia="en-US"/>
    </w:rPr>
  </w:style>
  <w:style w:type="paragraph" w:customStyle="1" w:styleId="TableParagraph">
    <w:name w:val="Table Paragraph"/>
    <w:basedOn w:val="a1"/>
    <w:uiPriority w:val="1"/>
    <w:qFormat/>
    <w:rsid w:val="00D5053A"/>
    <w:pPr>
      <w:widowControl w:val="0"/>
      <w:autoSpaceDE w:val="0"/>
      <w:autoSpaceDN w:val="0"/>
    </w:pPr>
    <w:rPr>
      <w:color w:val="auto"/>
      <w:kern w:val="0"/>
      <w:sz w:val="22"/>
      <w:szCs w:val="22"/>
      <w:lang w:eastAsia="en-US"/>
    </w:rPr>
  </w:style>
  <w:style w:type="character" w:customStyle="1" w:styleId="1f3">
    <w:name w:val="Название Знак1"/>
    <w:rsid w:val="00D5053A"/>
    <w:rPr>
      <w:rFonts w:ascii="Times New Roman" w:eastAsia="Times New Roman" w:hAnsi="Times New Roman"/>
      <w:b/>
      <w:sz w:val="28"/>
    </w:rPr>
  </w:style>
  <w:style w:type="paragraph" w:customStyle="1" w:styleId="font5">
    <w:name w:val="font5"/>
    <w:basedOn w:val="a1"/>
    <w:rsid w:val="00822057"/>
    <w:pPr>
      <w:spacing w:before="100" w:beforeAutospacing="1" w:after="100" w:afterAutospacing="1"/>
    </w:pPr>
    <w:rPr>
      <w:kern w:val="0"/>
      <w:sz w:val="24"/>
      <w:szCs w:val="24"/>
    </w:rPr>
  </w:style>
  <w:style w:type="paragraph" w:customStyle="1" w:styleId="font6">
    <w:name w:val="font6"/>
    <w:basedOn w:val="a1"/>
    <w:rsid w:val="00822057"/>
    <w:pPr>
      <w:spacing w:before="100" w:beforeAutospacing="1" w:after="100" w:afterAutospacing="1"/>
    </w:pPr>
    <w:rPr>
      <w:kern w:val="0"/>
      <w:sz w:val="24"/>
      <w:szCs w:val="24"/>
      <w:u w:val="single"/>
    </w:rPr>
  </w:style>
  <w:style w:type="paragraph" w:customStyle="1" w:styleId="font7">
    <w:name w:val="font7"/>
    <w:basedOn w:val="a1"/>
    <w:rsid w:val="00822057"/>
    <w:pPr>
      <w:spacing w:before="100" w:beforeAutospacing="1" w:after="100" w:afterAutospacing="1"/>
    </w:pPr>
    <w:rPr>
      <w:b/>
      <w:bCs/>
      <w:i/>
      <w:iCs/>
      <w:kern w:val="0"/>
      <w:sz w:val="24"/>
      <w:szCs w:val="24"/>
    </w:rPr>
  </w:style>
  <w:style w:type="paragraph" w:customStyle="1" w:styleId="font8">
    <w:name w:val="font8"/>
    <w:basedOn w:val="a1"/>
    <w:rsid w:val="00822057"/>
    <w:pPr>
      <w:spacing w:before="100" w:beforeAutospacing="1" w:after="100" w:afterAutospacing="1"/>
    </w:pPr>
    <w:rPr>
      <w:i/>
      <w:iCs/>
      <w:kern w:val="0"/>
      <w:sz w:val="24"/>
      <w:szCs w:val="24"/>
    </w:rPr>
  </w:style>
  <w:style w:type="paragraph" w:customStyle="1" w:styleId="xl77">
    <w:name w:val="xl77"/>
    <w:basedOn w:val="a1"/>
    <w:rsid w:val="00822057"/>
    <w:pPr>
      <w:shd w:val="clear" w:color="000000" w:fill="FFFFFF"/>
      <w:spacing w:before="100" w:beforeAutospacing="1" w:after="100" w:afterAutospacing="1"/>
    </w:pPr>
    <w:rPr>
      <w:color w:val="auto"/>
      <w:kern w:val="0"/>
      <w:sz w:val="24"/>
      <w:szCs w:val="24"/>
    </w:rPr>
  </w:style>
  <w:style w:type="paragraph" w:customStyle="1" w:styleId="xl78">
    <w:name w:val="xl78"/>
    <w:basedOn w:val="a1"/>
    <w:rsid w:val="00822057"/>
    <w:pPr>
      <w:spacing w:before="100" w:beforeAutospacing="1" w:after="100" w:afterAutospacing="1"/>
    </w:pPr>
    <w:rPr>
      <w:color w:val="auto"/>
      <w:kern w:val="0"/>
      <w:sz w:val="24"/>
      <w:szCs w:val="24"/>
    </w:rPr>
  </w:style>
  <w:style w:type="paragraph" w:customStyle="1" w:styleId="xl79">
    <w:name w:val="xl79"/>
    <w:basedOn w:val="a1"/>
    <w:rsid w:val="00822057"/>
    <w:pPr>
      <w:shd w:val="clear" w:color="000000" w:fill="FFFFFF"/>
      <w:spacing w:before="100" w:beforeAutospacing="1" w:after="100" w:afterAutospacing="1"/>
    </w:pPr>
    <w:rPr>
      <w:color w:val="auto"/>
      <w:kern w:val="0"/>
      <w:sz w:val="24"/>
      <w:szCs w:val="24"/>
    </w:rPr>
  </w:style>
  <w:style w:type="paragraph" w:customStyle="1" w:styleId="xl80">
    <w:name w:val="xl80"/>
    <w:basedOn w:val="a1"/>
    <w:rsid w:val="00822057"/>
    <w:pPr>
      <w:shd w:val="clear" w:color="000000" w:fill="FFFFFF"/>
      <w:spacing w:before="100" w:beforeAutospacing="1" w:after="100" w:afterAutospacing="1"/>
    </w:pPr>
    <w:rPr>
      <w:color w:val="auto"/>
      <w:kern w:val="0"/>
      <w:sz w:val="24"/>
      <w:szCs w:val="24"/>
    </w:rPr>
  </w:style>
  <w:style w:type="paragraph" w:customStyle="1" w:styleId="xl81">
    <w:name w:val="xl81"/>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82">
    <w:name w:val="xl82"/>
    <w:basedOn w:val="a1"/>
    <w:rsid w:val="00822057"/>
    <w:pPr>
      <w:shd w:val="clear" w:color="000000" w:fill="FFFFFF"/>
      <w:spacing w:before="100" w:beforeAutospacing="1" w:after="100" w:afterAutospacing="1"/>
    </w:pPr>
    <w:rPr>
      <w:b/>
      <w:bCs/>
      <w:i/>
      <w:iCs/>
      <w:color w:val="auto"/>
      <w:kern w:val="0"/>
      <w:sz w:val="24"/>
      <w:szCs w:val="24"/>
    </w:rPr>
  </w:style>
  <w:style w:type="paragraph" w:customStyle="1" w:styleId="xl83">
    <w:name w:val="xl83"/>
    <w:basedOn w:val="a1"/>
    <w:rsid w:val="00822057"/>
    <w:pPr>
      <w:shd w:val="clear" w:color="000000" w:fill="FFFFFF"/>
      <w:spacing w:before="100" w:beforeAutospacing="1" w:after="100" w:afterAutospacing="1"/>
      <w:jc w:val="center"/>
      <w:textAlignment w:val="center"/>
    </w:pPr>
    <w:rPr>
      <w:color w:val="auto"/>
      <w:kern w:val="0"/>
      <w:sz w:val="24"/>
      <w:szCs w:val="24"/>
    </w:rPr>
  </w:style>
  <w:style w:type="paragraph" w:customStyle="1" w:styleId="xl84">
    <w:name w:val="xl84"/>
    <w:basedOn w:val="a1"/>
    <w:rsid w:val="00822057"/>
    <w:pPr>
      <w:shd w:val="clear" w:color="000000" w:fill="FFFFFF"/>
      <w:spacing w:before="100" w:beforeAutospacing="1" w:after="100" w:afterAutospacing="1"/>
    </w:pPr>
    <w:rPr>
      <w:color w:val="auto"/>
      <w:kern w:val="0"/>
      <w:sz w:val="24"/>
      <w:szCs w:val="24"/>
    </w:rPr>
  </w:style>
  <w:style w:type="paragraph" w:customStyle="1" w:styleId="xl85">
    <w:name w:val="xl85"/>
    <w:basedOn w:val="a1"/>
    <w:rsid w:val="00822057"/>
    <w:pP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86">
    <w:name w:val="xl8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7">
    <w:name w:val="xl8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8">
    <w:name w:val="xl8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89">
    <w:name w:val="xl8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0">
    <w:name w:val="xl9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1">
    <w:name w:val="xl9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92">
    <w:name w:val="xl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93">
    <w:name w:val="xl9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4">
    <w:name w:val="xl94"/>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95">
    <w:name w:val="xl9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96">
    <w:name w:val="xl96"/>
    <w:basedOn w:val="a1"/>
    <w:rsid w:val="00822057"/>
    <w:pPr>
      <w:shd w:val="clear" w:color="000000" w:fill="FFFFFF"/>
      <w:spacing w:before="100" w:beforeAutospacing="1" w:after="100" w:afterAutospacing="1"/>
      <w:jc w:val="right"/>
      <w:textAlignment w:val="center"/>
    </w:pPr>
    <w:rPr>
      <w:color w:val="auto"/>
      <w:kern w:val="0"/>
      <w:sz w:val="24"/>
      <w:szCs w:val="24"/>
    </w:rPr>
  </w:style>
  <w:style w:type="paragraph" w:customStyle="1" w:styleId="xl97">
    <w:name w:val="xl97"/>
    <w:basedOn w:val="a1"/>
    <w:rsid w:val="00822057"/>
    <w:pPr>
      <w:shd w:val="clear" w:color="000000" w:fill="E6B9B8"/>
      <w:spacing w:before="100" w:beforeAutospacing="1" w:after="100" w:afterAutospacing="1"/>
    </w:pPr>
    <w:rPr>
      <w:color w:val="auto"/>
      <w:kern w:val="0"/>
      <w:sz w:val="24"/>
      <w:szCs w:val="24"/>
    </w:rPr>
  </w:style>
  <w:style w:type="paragraph" w:customStyle="1" w:styleId="xl98">
    <w:name w:val="xl98"/>
    <w:basedOn w:val="a1"/>
    <w:rsid w:val="00822057"/>
    <w:pPr>
      <w:shd w:val="clear" w:color="000000" w:fill="E6B9B8"/>
      <w:spacing w:before="100" w:beforeAutospacing="1" w:after="100" w:afterAutospacing="1"/>
    </w:pPr>
    <w:rPr>
      <w:b/>
      <w:bCs/>
      <w:i/>
      <w:iCs/>
      <w:color w:val="auto"/>
      <w:kern w:val="0"/>
      <w:sz w:val="24"/>
      <w:szCs w:val="24"/>
    </w:rPr>
  </w:style>
  <w:style w:type="paragraph" w:customStyle="1" w:styleId="xl99">
    <w:name w:val="xl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00">
    <w:name w:val="xl10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1">
    <w:name w:val="xl1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2">
    <w:name w:val="xl10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3">
    <w:name w:val="xl10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4">
    <w:name w:val="xl1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5">
    <w:name w:val="xl10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6">
    <w:name w:val="xl10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7">
    <w:name w:val="xl10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8">
    <w:name w:val="xl1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09">
    <w:name w:val="xl1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0">
    <w:name w:val="xl11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1">
    <w:name w:val="xl11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2">
    <w:name w:val="xl11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3">
    <w:name w:val="xl11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4">
    <w:name w:val="xl114"/>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5">
    <w:name w:val="xl11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6">
    <w:name w:val="xl11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7">
    <w:name w:val="xl11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8">
    <w:name w:val="xl11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9">
    <w:name w:val="xl11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auto"/>
      <w:kern w:val="0"/>
      <w:sz w:val="24"/>
      <w:szCs w:val="24"/>
    </w:rPr>
  </w:style>
  <w:style w:type="paragraph" w:customStyle="1" w:styleId="xl120">
    <w:name w:val="xl12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21">
    <w:name w:val="xl12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auto"/>
      <w:kern w:val="0"/>
      <w:sz w:val="24"/>
      <w:szCs w:val="24"/>
    </w:rPr>
  </w:style>
  <w:style w:type="paragraph" w:customStyle="1" w:styleId="xl122">
    <w:name w:val="xl12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i/>
      <w:iCs/>
      <w:color w:val="auto"/>
      <w:kern w:val="0"/>
      <w:sz w:val="24"/>
      <w:szCs w:val="24"/>
    </w:rPr>
  </w:style>
  <w:style w:type="paragraph" w:customStyle="1" w:styleId="xl123">
    <w:name w:val="xl12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24">
    <w:name w:val="xl12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25">
    <w:name w:val="xl12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6">
    <w:name w:val="xl126"/>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i/>
      <w:iCs/>
      <w:color w:val="auto"/>
      <w:kern w:val="0"/>
      <w:sz w:val="24"/>
      <w:szCs w:val="24"/>
    </w:rPr>
  </w:style>
  <w:style w:type="paragraph" w:customStyle="1" w:styleId="xl127">
    <w:name w:val="xl127"/>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8">
    <w:name w:val="xl128"/>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9">
    <w:name w:val="xl12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30">
    <w:name w:val="xl13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color w:val="auto"/>
      <w:kern w:val="0"/>
      <w:sz w:val="24"/>
      <w:szCs w:val="24"/>
    </w:rPr>
  </w:style>
  <w:style w:type="paragraph" w:customStyle="1" w:styleId="xl131">
    <w:name w:val="xl13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2">
    <w:name w:val="xl13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3">
    <w:name w:val="xl13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34">
    <w:name w:val="xl13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5">
    <w:name w:val="xl13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6">
    <w:name w:val="xl13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37">
    <w:name w:val="xl13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38">
    <w:name w:val="xl13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39">
    <w:name w:val="xl13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40">
    <w:name w:val="xl14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41">
    <w:name w:val="xl14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42">
    <w:name w:val="xl14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43">
    <w:name w:val="xl14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4">
    <w:name w:val="xl14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kern w:val="0"/>
      <w:sz w:val="24"/>
      <w:szCs w:val="24"/>
    </w:rPr>
  </w:style>
  <w:style w:type="paragraph" w:customStyle="1" w:styleId="xl147">
    <w:name w:val="xl14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48">
    <w:name w:val="xl14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auto"/>
      <w:kern w:val="0"/>
      <w:sz w:val="24"/>
      <w:szCs w:val="24"/>
    </w:rPr>
  </w:style>
  <w:style w:type="paragraph" w:customStyle="1" w:styleId="xl149">
    <w:name w:val="xl14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50">
    <w:name w:val="xl15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51">
    <w:name w:val="xl15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2">
    <w:name w:val="xl15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53">
    <w:name w:val="xl15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54">
    <w:name w:val="xl15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55">
    <w:name w:val="xl15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auto"/>
      <w:kern w:val="0"/>
      <w:sz w:val="24"/>
      <w:szCs w:val="24"/>
    </w:rPr>
  </w:style>
  <w:style w:type="paragraph" w:customStyle="1" w:styleId="xl156">
    <w:name w:val="xl15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7">
    <w:name w:val="xl15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58">
    <w:name w:val="xl15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9">
    <w:name w:val="xl15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60">
    <w:name w:val="xl16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61">
    <w:name w:val="xl16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62">
    <w:name w:val="xl16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color w:val="auto"/>
      <w:kern w:val="0"/>
      <w:sz w:val="24"/>
      <w:szCs w:val="24"/>
    </w:rPr>
  </w:style>
  <w:style w:type="paragraph" w:customStyle="1" w:styleId="xl163">
    <w:name w:val="xl16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64">
    <w:name w:val="xl16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65">
    <w:name w:val="xl16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66">
    <w:name w:val="xl16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67">
    <w:name w:val="xl16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68">
    <w:name w:val="xl16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69">
    <w:name w:val="xl16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70">
    <w:name w:val="xl17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kern w:val="0"/>
      <w:sz w:val="24"/>
      <w:szCs w:val="24"/>
    </w:rPr>
  </w:style>
  <w:style w:type="paragraph" w:customStyle="1" w:styleId="xl171">
    <w:name w:val="xl17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72">
    <w:name w:val="xl17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4"/>
      <w:szCs w:val="24"/>
    </w:rPr>
  </w:style>
  <w:style w:type="paragraph" w:customStyle="1" w:styleId="xl173">
    <w:name w:val="xl17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174">
    <w:name w:val="xl17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75">
    <w:name w:val="xl17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color w:val="auto"/>
      <w:kern w:val="0"/>
      <w:sz w:val="24"/>
      <w:szCs w:val="24"/>
    </w:rPr>
  </w:style>
  <w:style w:type="paragraph" w:customStyle="1" w:styleId="xl176">
    <w:name w:val="xl17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77">
    <w:name w:val="xl17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178">
    <w:name w:val="xl17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79">
    <w:name w:val="xl17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80">
    <w:name w:val="xl18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kern w:val="0"/>
      <w:sz w:val="24"/>
      <w:szCs w:val="24"/>
    </w:rPr>
  </w:style>
  <w:style w:type="paragraph" w:customStyle="1" w:styleId="xl181">
    <w:name w:val="xl18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kern w:val="0"/>
      <w:sz w:val="24"/>
      <w:szCs w:val="24"/>
    </w:rPr>
  </w:style>
  <w:style w:type="paragraph" w:customStyle="1" w:styleId="xl182">
    <w:name w:val="xl18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83">
    <w:name w:val="xl18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4">
    <w:name w:val="xl18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auto"/>
      <w:kern w:val="0"/>
      <w:sz w:val="24"/>
      <w:szCs w:val="24"/>
    </w:rPr>
  </w:style>
  <w:style w:type="paragraph" w:customStyle="1" w:styleId="xl185">
    <w:name w:val="xl18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186">
    <w:name w:val="xl18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7">
    <w:name w:val="xl18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i/>
      <w:iCs/>
      <w:color w:val="auto"/>
      <w:kern w:val="0"/>
      <w:sz w:val="24"/>
      <w:szCs w:val="24"/>
    </w:rPr>
  </w:style>
  <w:style w:type="paragraph" w:customStyle="1" w:styleId="xl188">
    <w:name w:val="xl18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189">
    <w:name w:val="xl18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auto"/>
      <w:kern w:val="0"/>
      <w:sz w:val="24"/>
      <w:szCs w:val="24"/>
    </w:rPr>
  </w:style>
  <w:style w:type="paragraph" w:customStyle="1" w:styleId="xl190">
    <w:name w:val="xl19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191">
    <w:name w:val="xl19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2">
    <w:name w:val="xl1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93">
    <w:name w:val="xl19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4">
    <w:name w:val="xl19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5">
    <w:name w:val="xl19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6">
    <w:name w:val="xl19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97">
    <w:name w:val="xl19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8">
    <w:name w:val="xl19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kern w:val="0"/>
      <w:sz w:val="24"/>
      <w:szCs w:val="24"/>
    </w:rPr>
  </w:style>
  <w:style w:type="paragraph" w:customStyle="1" w:styleId="xl199">
    <w:name w:val="xl1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0">
    <w:name w:val="xl20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both"/>
      <w:textAlignment w:val="top"/>
    </w:pPr>
    <w:rPr>
      <w:b/>
      <w:bCs/>
      <w:i/>
      <w:iCs/>
      <w:color w:val="auto"/>
      <w:kern w:val="0"/>
      <w:sz w:val="24"/>
      <w:szCs w:val="24"/>
    </w:rPr>
  </w:style>
  <w:style w:type="paragraph" w:customStyle="1" w:styleId="xl201">
    <w:name w:val="xl2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auto"/>
      <w:kern w:val="0"/>
      <w:sz w:val="24"/>
      <w:szCs w:val="24"/>
    </w:rPr>
  </w:style>
  <w:style w:type="paragraph" w:customStyle="1" w:styleId="xl202">
    <w:name w:val="xl20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3">
    <w:name w:val="xl20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4">
    <w:name w:val="xl2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205">
    <w:name w:val="xl20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auto"/>
      <w:kern w:val="0"/>
      <w:sz w:val="24"/>
      <w:szCs w:val="24"/>
    </w:rPr>
  </w:style>
  <w:style w:type="paragraph" w:customStyle="1" w:styleId="xl206">
    <w:name w:val="xl20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207">
    <w:name w:val="xl20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08">
    <w:name w:val="xl2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09">
    <w:name w:val="xl2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10">
    <w:name w:val="xl21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8"/>
      <w:szCs w:val="28"/>
    </w:rPr>
  </w:style>
  <w:style w:type="paragraph" w:customStyle="1" w:styleId="xl211">
    <w:name w:val="xl21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8"/>
      <w:szCs w:val="28"/>
    </w:rPr>
  </w:style>
  <w:style w:type="paragraph" w:customStyle="1" w:styleId="xl212">
    <w:name w:val="xl21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8"/>
      <w:szCs w:val="28"/>
    </w:rPr>
  </w:style>
  <w:style w:type="paragraph" w:customStyle="1" w:styleId="xl213">
    <w:name w:val="xl21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4">
    <w:name w:val="xl21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5">
    <w:name w:val="xl21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216">
    <w:name w:val="xl216"/>
    <w:basedOn w:val="a1"/>
    <w:rsid w:val="00822057"/>
    <w:pPr>
      <w:pBdr>
        <w:top w:val="single" w:sz="4" w:space="0" w:color="auto"/>
        <w:left w:val="single" w:sz="8" w:space="0" w:color="auto"/>
        <w:bottom w:val="single" w:sz="4" w:space="0" w:color="auto"/>
      </w:pBdr>
      <w:spacing w:before="100" w:beforeAutospacing="1" w:after="100" w:afterAutospacing="1"/>
      <w:textAlignment w:val="top"/>
    </w:pPr>
    <w:rPr>
      <w:color w:val="auto"/>
      <w:kern w:val="0"/>
      <w:sz w:val="24"/>
      <w:szCs w:val="24"/>
    </w:rPr>
  </w:style>
  <w:style w:type="paragraph" w:customStyle="1" w:styleId="xl217">
    <w:name w:val="xl217"/>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218">
    <w:name w:val="xl218"/>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219">
    <w:name w:val="xl219"/>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220">
    <w:name w:val="xl220"/>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1">
    <w:name w:val="xl221"/>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b/>
      <w:bCs/>
      <w:i/>
      <w:iCs/>
      <w:color w:val="auto"/>
      <w:kern w:val="0"/>
      <w:sz w:val="24"/>
      <w:szCs w:val="24"/>
    </w:rPr>
  </w:style>
  <w:style w:type="paragraph" w:customStyle="1" w:styleId="xl222">
    <w:name w:val="xl222"/>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223">
    <w:name w:val="xl223"/>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24">
    <w:name w:val="xl224"/>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5">
    <w:name w:val="xl225"/>
    <w:basedOn w:val="a1"/>
    <w:rsid w:val="00822057"/>
    <w:pPr>
      <w:spacing w:before="100" w:beforeAutospacing="1" w:after="100" w:afterAutospacing="1"/>
      <w:jc w:val="center"/>
      <w:textAlignment w:val="top"/>
    </w:pPr>
    <w:rPr>
      <w:b/>
      <w:bCs/>
      <w:color w:val="auto"/>
      <w:kern w:val="0"/>
      <w:sz w:val="24"/>
      <w:szCs w:val="24"/>
    </w:rPr>
  </w:style>
  <w:style w:type="character" w:customStyle="1" w:styleId="WW8Num1z4">
    <w:name w:val="WW8Num1z4"/>
    <w:rsid w:val="0053388E"/>
  </w:style>
  <w:style w:type="character" w:customStyle="1" w:styleId="WW8Num1z5">
    <w:name w:val="WW8Num1z5"/>
    <w:rsid w:val="0053388E"/>
  </w:style>
  <w:style w:type="character" w:customStyle="1" w:styleId="WW8Num1z6">
    <w:name w:val="WW8Num1z6"/>
    <w:rsid w:val="0053388E"/>
  </w:style>
  <w:style w:type="character" w:customStyle="1" w:styleId="WW8Num1z7">
    <w:name w:val="WW8Num1z7"/>
    <w:rsid w:val="0053388E"/>
  </w:style>
  <w:style w:type="character" w:customStyle="1" w:styleId="WW8Num1z8">
    <w:name w:val="WW8Num1z8"/>
    <w:rsid w:val="0053388E"/>
  </w:style>
  <w:style w:type="character" w:customStyle="1" w:styleId="WW8Num2z0">
    <w:name w:val="WW8Num2z0"/>
    <w:qFormat/>
    <w:rsid w:val="0053388E"/>
    <w:rPr>
      <w:rFonts w:ascii="Symbol" w:hAnsi="Symbol" w:cs="Symbol"/>
      <w:sz w:val="28"/>
      <w:szCs w:val="28"/>
    </w:rPr>
  </w:style>
  <w:style w:type="character" w:customStyle="1" w:styleId="WW8Num6z0">
    <w:name w:val="WW8Num6z0"/>
    <w:rsid w:val="0053388E"/>
    <w:rPr>
      <w:rFonts w:ascii="Symbol" w:hAnsi="Symbol" w:cs="Symbol"/>
      <w:sz w:val="28"/>
      <w:szCs w:val="28"/>
    </w:rPr>
  </w:style>
  <w:style w:type="character" w:customStyle="1" w:styleId="WW8Num8z2">
    <w:name w:val="WW8Num8z2"/>
    <w:rsid w:val="0053388E"/>
    <w:rPr>
      <w:rFonts w:ascii="Wingdings" w:hAnsi="Wingdings" w:cs="Wingdings" w:hint="default"/>
      <w:sz w:val="20"/>
    </w:rPr>
  </w:style>
  <w:style w:type="character" w:customStyle="1" w:styleId="WW8Num9z2">
    <w:name w:val="WW8Num9z2"/>
    <w:rsid w:val="0053388E"/>
    <w:rPr>
      <w:rFonts w:ascii="Wingdings" w:hAnsi="Wingdings" w:cs="Wingdings" w:hint="default"/>
      <w:sz w:val="20"/>
    </w:rPr>
  </w:style>
  <w:style w:type="character" w:customStyle="1" w:styleId="WW8Num10z2">
    <w:name w:val="WW8Num10z2"/>
    <w:qFormat/>
    <w:rsid w:val="0053388E"/>
    <w:rPr>
      <w:rFonts w:ascii="Wingdings" w:hAnsi="Wingdings" w:cs="Wingdings" w:hint="default"/>
      <w:sz w:val="20"/>
    </w:rPr>
  </w:style>
  <w:style w:type="character" w:customStyle="1" w:styleId="WW8Num11z2">
    <w:name w:val="WW8Num11z2"/>
    <w:rsid w:val="0053388E"/>
    <w:rPr>
      <w:rFonts w:ascii="Wingdings" w:hAnsi="Wingdings" w:cs="Wingdings" w:hint="default"/>
      <w:sz w:val="20"/>
    </w:rPr>
  </w:style>
  <w:style w:type="character" w:customStyle="1" w:styleId="WW8Num12z0">
    <w:name w:val="WW8Num12z0"/>
    <w:rsid w:val="0053388E"/>
    <w:rPr>
      <w:rFonts w:ascii="Symbol" w:hAnsi="Symbol" w:cs="Symbol" w:hint="default"/>
      <w:color w:val="000000"/>
      <w:sz w:val="20"/>
      <w:szCs w:val="28"/>
    </w:rPr>
  </w:style>
  <w:style w:type="character" w:customStyle="1" w:styleId="WW8Num12z1">
    <w:name w:val="WW8Num12z1"/>
    <w:rsid w:val="0053388E"/>
    <w:rPr>
      <w:rFonts w:ascii="Courier New" w:hAnsi="Courier New" w:cs="Courier New" w:hint="default"/>
      <w:sz w:val="20"/>
    </w:rPr>
  </w:style>
  <w:style w:type="character" w:customStyle="1" w:styleId="WW8Num12z2">
    <w:name w:val="WW8Num12z2"/>
    <w:rsid w:val="0053388E"/>
    <w:rPr>
      <w:rFonts w:ascii="Wingdings" w:hAnsi="Wingdings" w:cs="Wingdings" w:hint="default"/>
      <w:sz w:val="20"/>
    </w:rPr>
  </w:style>
  <w:style w:type="character" w:customStyle="1" w:styleId="WW8Num9z4">
    <w:name w:val="WW8Num9z4"/>
    <w:rsid w:val="0053388E"/>
  </w:style>
  <w:style w:type="character" w:customStyle="1" w:styleId="WW8Num9z5">
    <w:name w:val="WW8Num9z5"/>
    <w:rsid w:val="0053388E"/>
  </w:style>
  <w:style w:type="character" w:customStyle="1" w:styleId="WW8Num9z6">
    <w:name w:val="WW8Num9z6"/>
    <w:rsid w:val="0053388E"/>
  </w:style>
  <w:style w:type="character" w:customStyle="1" w:styleId="WW8Num9z7">
    <w:name w:val="WW8Num9z7"/>
    <w:rsid w:val="0053388E"/>
  </w:style>
  <w:style w:type="character" w:customStyle="1" w:styleId="WW8Num9z8">
    <w:name w:val="WW8Num9z8"/>
    <w:rsid w:val="0053388E"/>
  </w:style>
  <w:style w:type="character" w:customStyle="1" w:styleId="WW8Num10z4">
    <w:name w:val="WW8Num10z4"/>
    <w:qFormat/>
    <w:rsid w:val="0053388E"/>
  </w:style>
  <w:style w:type="character" w:customStyle="1" w:styleId="WW8Num10z5">
    <w:name w:val="WW8Num10z5"/>
    <w:qFormat/>
    <w:rsid w:val="0053388E"/>
  </w:style>
  <w:style w:type="character" w:customStyle="1" w:styleId="WW8Num10z6">
    <w:name w:val="WW8Num10z6"/>
    <w:qFormat/>
    <w:rsid w:val="0053388E"/>
  </w:style>
  <w:style w:type="character" w:customStyle="1" w:styleId="WW8Num10z7">
    <w:name w:val="WW8Num10z7"/>
    <w:qFormat/>
    <w:rsid w:val="0053388E"/>
  </w:style>
  <w:style w:type="character" w:customStyle="1" w:styleId="WW8Num10z8">
    <w:name w:val="WW8Num10z8"/>
    <w:qFormat/>
    <w:rsid w:val="0053388E"/>
  </w:style>
  <w:style w:type="character" w:customStyle="1" w:styleId="WW8Num11z3">
    <w:name w:val="WW8Num11z3"/>
    <w:rsid w:val="0053388E"/>
  </w:style>
  <w:style w:type="character" w:customStyle="1" w:styleId="WW8Num11z5">
    <w:name w:val="WW8Num11z5"/>
    <w:rsid w:val="0053388E"/>
  </w:style>
  <w:style w:type="character" w:customStyle="1" w:styleId="WW8Num11z6">
    <w:name w:val="WW8Num11z6"/>
    <w:rsid w:val="0053388E"/>
  </w:style>
  <w:style w:type="character" w:customStyle="1" w:styleId="WW8Num11z7">
    <w:name w:val="WW8Num11z7"/>
    <w:rsid w:val="0053388E"/>
  </w:style>
  <w:style w:type="character" w:customStyle="1" w:styleId="WW8Num11z8">
    <w:name w:val="WW8Num11z8"/>
    <w:rsid w:val="0053388E"/>
  </w:style>
  <w:style w:type="character" w:customStyle="1" w:styleId="WW8Num13z0">
    <w:name w:val="WW8Num13z0"/>
    <w:rsid w:val="0053388E"/>
    <w:rPr>
      <w:rFonts w:hint="default"/>
    </w:rPr>
  </w:style>
  <w:style w:type="character" w:customStyle="1" w:styleId="WW8Num13z1">
    <w:name w:val="WW8Num13z1"/>
    <w:rsid w:val="0053388E"/>
  </w:style>
  <w:style w:type="character" w:customStyle="1" w:styleId="WW8Num13z2">
    <w:name w:val="WW8Num13z2"/>
    <w:rsid w:val="0053388E"/>
  </w:style>
  <w:style w:type="character" w:customStyle="1" w:styleId="WW8Num13z3">
    <w:name w:val="WW8Num13z3"/>
    <w:rsid w:val="0053388E"/>
  </w:style>
  <w:style w:type="character" w:customStyle="1" w:styleId="WW8Num13z4">
    <w:name w:val="WW8Num13z4"/>
    <w:rsid w:val="0053388E"/>
  </w:style>
  <w:style w:type="character" w:customStyle="1" w:styleId="WW8Num13z5">
    <w:name w:val="WW8Num13z5"/>
    <w:rsid w:val="0053388E"/>
  </w:style>
  <w:style w:type="character" w:customStyle="1" w:styleId="WW8Num13z6">
    <w:name w:val="WW8Num13z6"/>
    <w:rsid w:val="0053388E"/>
  </w:style>
  <w:style w:type="character" w:customStyle="1" w:styleId="WW8Num13z7">
    <w:name w:val="WW8Num13z7"/>
    <w:rsid w:val="0053388E"/>
  </w:style>
  <w:style w:type="character" w:customStyle="1" w:styleId="WW8Num13z8">
    <w:name w:val="WW8Num13z8"/>
    <w:rsid w:val="0053388E"/>
  </w:style>
  <w:style w:type="character" w:customStyle="1" w:styleId="WW8Num14z2">
    <w:name w:val="WW8Num14z2"/>
    <w:rsid w:val="0053388E"/>
    <w:rPr>
      <w:rFonts w:ascii="Wingdings" w:hAnsi="Wingdings" w:cs="Wingdings" w:hint="default"/>
      <w:sz w:val="20"/>
    </w:rPr>
  </w:style>
  <w:style w:type="character" w:customStyle="1" w:styleId="WW8Num15z2">
    <w:name w:val="WW8Num15z2"/>
    <w:rsid w:val="0053388E"/>
    <w:rPr>
      <w:rFonts w:ascii="Wingdings" w:hAnsi="Wingdings" w:cs="Wingdings" w:hint="default"/>
      <w:sz w:val="20"/>
    </w:rPr>
  </w:style>
  <w:style w:type="character" w:customStyle="1" w:styleId="WW8Num16z0">
    <w:name w:val="WW8Num16z0"/>
    <w:rsid w:val="0053388E"/>
    <w:rPr>
      <w:rFonts w:ascii="Symbol" w:hAnsi="Symbol" w:cs="Symbol" w:hint="default"/>
      <w:sz w:val="20"/>
      <w:szCs w:val="28"/>
    </w:rPr>
  </w:style>
  <w:style w:type="character" w:customStyle="1" w:styleId="WW8Num16z1">
    <w:name w:val="WW8Num16z1"/>
    <w:rsid w:val="0053388E"/>
    <w:rPr>
      <w:rFonts w:ascii="Courier New" w:hAnsi="Courier New" w:cs="Courier New" w:hint="default"/>
      <w:sz w:val="20"/>
    </w:rPr>
  </w:style>
  <w:style w:type="character" w:customStyle="1" w:styleId="WW8Num16z2">
    <w:name w:val="WW8Num16z2"/>
    <w:rsid w:val="0053388E"/>
    <w:rPr>
      <w:rFonts w:ascii="Wingdings" w:hAnsi="Wingdings" w:cs="Wingdings" w:hint="default"/>
      <w:sz w:val="20"/>
    </w:rPr>
  </w:style>
  <w:style w:type="character" w:customStyle="1" w:styleId="WW8Num18z2">
    <w:name w:val="WW8Num18z2"/>
    <w:rsid w:val="0053388E"/>
    <w:rPr>
      <w:rFonts w:ascii="Wingdings" w:hAnsi="Wingdings" w:cs="Wingdings" w:hint="default"/>
      <w:sz w:val="20"/>
    </w:rPr>
  </w:style>
  <w:style w:type="character" w:customStyle="1" w:styleId="WW8Num19z2">
    <w:name w:val="WW8Num19z2"/>
    <w:rsid w:val="0053388E"/>
    <w:rPr>
      <w:rFonts w:ascii="Wingdings" w:hAnsi="Wingdings" w:cs="Wingdings" w:hint="default"/>
      <w:sz w:val="20"/>
    </w:rPr>
  </w:style>
  <w:style w:type="character" w:customStyle="1" w:styleId="2c">
    <w:name w:val="Основной шрифт абзаца2"/>
    <w:rsid w:val="0053388E"/>
  </w:style>
  <w:style w:type="character" w:customStyle="1" w:styleId="WW-Absatz-Standardschriftart11">
    <w:name w:val="WW-Absatz-Standardschriftart11"/>
    <w:rsid w:val="0053388E"/>
  </w:style>
  <w:style w:type="character" w:customStyle="1" w:styleId="WW-Absatz-Standardschriftart111">
    <w:name w:val="WW-Absatz-Standardschriftart111"/>
    <w:rsid w:val="0053388E"/>
  </w:style>
  <w:style w:type="character" w:customStyle="1" w:styleId="WW-Absatz-Standardschriftart1111">
    <w:name w:val="WW-Absatz-Standardschriftart1111"/>
    <w:rsid w:val="0053388E"/>
  </w:style>
  <w:style w:type="character" w:customStyle="1" w:styleId="WW-Absatz-Standardschriftart11111">
    <w:name w:val="WW-Absatz-Standardschriftart11111"/>
    <w:rsid w:val="0053388E"/>
  </w:style>
  <w:style w:type="character" w:customStyle="1" w:styleId="WW8Num2z2">
    <w:name w:val="WW8Num2z2"/>
    <w:qFormat/>
    <w:rsid w:val="0053388E"/>
    <w:rPr>
      <w:rFonts w:ascii="Wingdings" w:hAnsi="Wingdings" w:cs="Wingdings"/>
    </w:rPr>
  </w:style>
  <w:style w:type="character" w:customStyle="1" w:styleId="WW8Num21z2">
    <w:name w:val="WW8Num21z2"/>
    <w:rsid w:val="0053388E"/>
    <w:rPr>
      <w:rFonts w:ascii="Wingdings" w:hAnsi="Wingdings" w:cs="Wingdings"/>
    </w:rPr>
  </w:style>
  <w:style w:type="character" w:customStyle="1" w:styleId="WW8Num22z2">
    <w:name w:val="WW8Num22z2"/>
    <w:rsid w:val="0053388E"/>
    <w:rPr>
      <w:rFonts w:ascii="Wingdings" w:hAnsi="Wingdings" w:cs="Wingdings"/>
    </w:rPr>
  </w:style>
  <w:style w:type="character" w:customStyle="1" w:styleId="WW8Num23z2">
    <w:name w:val="WW8Num23z2"/>
    <w:rsid w:val="0053388E"/>
    <w:rPr>
      <w:rFonts w:ascii="Wingdings" w:hAnsi="Wingdings" w:cs="Wingdings"/>
    </w:rPr>
  </w:style>
  <w:style w:type="character" w:customStyle="1" w:styleId="39">
    <w:name w:val="Знак Знак3"/>
    <w:rsid w:val="0053388E"/>
    <w:rPr>
      <w:lang w:val="ru-RU" w:bidi="ar-SA"/>
    </w:rPr>
  </w:style>
  <w:style w:type="character" w:customStyle="1" w:styleId="1f4">
    <w:name w:val="стиль1"/>
    <w:basedOn w:val="18"/>
    <w:rsid w:val="0053388E"/>
  </w:style>
  <w:style w:type="character" w:customStyle="1" w:styleId="55">
    <w:name w:val="Знак Знак5"/>
    <w:rsid w:val="0053388E"/>
    <w:rPr>
      <w:rFonts w:ascii="Cambria" w:hAnsi="Cambria" w:cs="Cambria"/>
      <w:b/>
      <w:bCs/>
      <w:i/>
      <w:iCs/>
      <w:sz w:val="28"/>
      <w:szCs w:val="28"/>
      <w:lang w:val="ru-RU" w:bidi="ar-SA"/>
    </w:rPr>
  </w:style>
  <w:style w:type="character" w:customStyle="1" w:styleId="FontStyle11">
    <w:name w:val="Font Style11"/>
    <w:rsid w:val="0053388E"/>
    <w:rPr>
      <w:rFonts w:ascii="Times New Roman" w:hAnsi="Times New Roman" w:cs="Times New Roman" w:hint="default"/>
      <w:b/>
      <w:bCs/>
      <w:sz w:val="24"/>
      <w:szCs w:val="24"/>
    </w:rPr>
  </w:style>
  <w:style w:type="character" w:customStyle="1" w:styleId="FontStyle12">
    <w:name w:val="Font Style12"/>
    <w:rsid w:val="0053388E"/>
    <w:rPr>
      <w:rFonts w:ascii="Times New Roman" w:hAnsi="Times New Roman" w:cs="Times New Roman" w:hint="default"/>
      <w:b/>
      <w:bCs/>
      <w:sz w:val="22"/>
      <w:szCs w:val="22"/>
    </w:rPr>
  </w:style>
  <w:style w:type="character" w:customStyle="1" w:styleId="FontStyle13">
    <w:name w:val="Font Style13"/>
    <w:rsid w:val="0053388E"/>
    <w:rPr>
      <w:rFonts w:ascii="Times New Roman" w:hAnsi="Times New Roman" w:cs="Times New Roman" w:hint="default"/>
      <w:b/>
      <w:bCs/>
      <w:spacing w:val="90"/>
      <w:sz w:val="30"/>
      <w:szCs w:val="30"/>
    </w:rPr>
  </w:style>
  <w:style w:type="character" w:customStyle="1" w:styleId="afffd">
    <w:name w:val="Основной текст_"/>
    <w:link w:val="3a"/>
    <w:rsid w:val="0053388E"/>
    <w:rPr>
      <w:sz w:val="27"/>
      <w:szCs w:val="27"/>
      <w:shd w:val="clear" w:color="auto" w:fill="FFFFFF"/>
    </w:rPr>
  </w:style>
  <w:style w:type="character" w:customStyle="1" w:styleId="1f5">
    <w:name w:val="Заголовок №1_"/>
    <w:uiPriority w:val="99"/>
    <w:rsid w:val="0053388E"/>
    <w:rPr>
      <w:sz w:val="27"/>
      <w:szCs w:val="27"/>
      <w:shd w:val="clear" w:color="auto" w:fill="FFFFFF"/>
    </w:rPr>
  </w:style>
  <w:style w:type="character" w:customStyle="1" w:styleId="82">
    <w:name w:val="Основной текст8"/>
    <w:basedOn w:val="afffd"/>
    <w:rsid w:val="0053388E"/>
    <w:rPr>
      <w:sz w:val="27"/>
      <w:szCs w:val="27"/>
      <w:shd w:val="clear" w:color="auto" w:fill="FFFFFF"/>
    </w:rPr>
  </w:style>
  <w:style w:type="character" w:customStyle="1" w:styleId="1f6">
    <w:name w:val="Знак примечания1"/>
    <w:rsid w:val="0053388E"/>
    <w:rPr>
      <w:sz w:val="16"/>
      <w:szCs w:val="16"/>
    </w:rPr>
  </w:style>
  <w:style w:type="paragraph" w:styleId="afffe">
    <w:name w:val="caption"/>
    <w:basedOn w:val="a1"/>
    <w:qFormat/>
    <w:rsid w:val="0053388E"/>
    <w:pPr>
      <w:widowControl w:val="0"/>
      <w:suppressLineNumbers/>
      <w:suppressAutoHyphens/>
      <w:autoSpaceDE w:val="0"/>
      <w:spacing w:before="120" w:after="120"/>
    </w:pPr>
    <w:rPr>
      <w:rFonts w:cs="Mangal"/>
      <w:i/>
      <w:iCs/>
      <w:color w:val="auto"/>
      <w:kern w:val="0"/>
      <w:sz w:val="24"/>
      <w:szCs w:val="24"/>
      <w:lang w:eastAsia="zh-CN"/>
    </w:rPr>
  </w:style>
  <w:style w:type="paragraph" w:customStyle="1" w:styleId="2d">
    <w:name w:val="Указатель2"/>
    <w:basedOn w:val="a1"/>
    <w:rsid w:val="0053388E"/>
    <w:pPr>
      <w:widowControl w:val="0"/>
      <w:suppressLineNumbers/>
      <w:suppressAutoHyphens/>
      <w:autoSpaceDE w:val="0"/>
    </w:pPr>
    <w:rPr>
      <w:rFonts w:cs="Mangal"/>
      <w:color w:val="auto"/>
      <w:kern w:val="0"/>
      <w:lang w:eastAsia="zh-CN"/>
    </w:rPr>
  </w:style>
  <w:style w:type="paragraph" w:customStyle="1" w:styleId="style5">
    <w:name w:val="style5"/>
    <w:basedOn w:val="a1"/>
    <w:rsid w:val="0053388E"/>
    <w:pPr>
      <w:suppressAutoHyphens/>
      <w:spacing w:before="280" w:after="280"/>
    </w:pPr>
    <w:rPr>
      <w:color w:val="auto"/>
      <w:kern w:val="0"/>
      <w:sz w:val="24"/>
      <w:szCs w:val="24"/>
      <w:lang w:eastAsia="zh-CN"/>
    </w:rPr>
  </w:style>
  <w:style w:type="paragraph" w:customStyle="1" w:styleId="2e">
    <w:name w:val="стиль2"/>
    <w:basedOn w:val="a1"/>
    <w:rsid w:val="0053388E"/>
    <w:pPr>
      <w:suppressAutoHyphens/>
      <w:spacing w:before="280" w:after="280"/>
    </w:pPr>
    <w:rPr>
      <w:color w:val="auto"/>
      <w:kern w:val="0"/>
      <w:sz w:val="24"/>
      <w:szCs w:val="24"/>
      <w:lang w:eastAsia="zh-CN"/>
    </w:rPr>
  </w:style>
  <w:style w:type="paragraph" w:customStyle="1" w:styleId="112">
    <w:name w:val="стиль11"/>
    <w:basedOn w:val="a1"/>
    <w:rsid w:val="0053388E"/>
    <w:pPr>
      <w:suppressAutoHyphens/>
      <w:spacing w:before="280" w:after="280"/>
    </w:pPr>
    <w:rPr>
      <w:color w:val="auto"/>
      <w:kern w:val="0"/>
      <w:sz w:val="24"/>
      <w:szCs w:val="24"/>
      <w:lang w:eastAsia="zh-CN"/>
    </w:rPr>
  </w:style>
  <w:style w:type="paragraph" w:customStyle="1" w:styleId="231">
    <w:name w:val="Основной текст 23"/>
    <w:basedOn w:val="a1"/>
    <w:rsid w:val="0053388E"/>
    <w:pPr>
      <w:suppressAutoHyphens/>
      <w:spacing w:after="120" w:line="480" w:lineRule="auto"/>
    </w:pPr>
    <w:rPr>
      <w:color w:val="auto"/>
      <w:kern w:val="0"/>
      <w:sz w:val="24"/>
      <w:szCs w:val="24"/>
      <w:lang w:eastAsia="zh-CN"/>
    </w:rPr>
  </w:style>
  <w:style w:type="paragraph" w:customStyle="1" w:styleId="320">
    <w:name w:val="Основной текст с отступом 32"/>
    <w:basedOn w:val="a1"/>
    <w:rsid w:val="0053388E"/>
    <w:pPr>
      <w:suppressAutoHyphens/>
      <w:spacing w:after="120"/>
      <w:ind w:left="283"/>
    </w:pPr>
    <w:rPr>
      <w:color w:val="auto"/>
      <w:kern w:val="0"/>
      <w:sz w:val="16"/>
      <w:szCs w:val="16"/>
      <w:lang w:eastAsia="zh-CN"/>
    </w:rPr>
  </w:style>
  <w:style w:type="paragraph" w:customStyle="1" w:styleId="1f7">
    <w:name w:val="нум список 1"/>
    <w:basedOn w:val="a1"/>
    <w:rsid w:val="0053388E"/>
    <w:pPr>
      <w:suppressAutoHyphens/>
      <w:spacing w:before="120" w:after="120"/>
      <w:jc w:val="both"/>
    </w:pPr>
    <w:rPr>
      <w:color w:val="auto"/>
      <w:kern w:val="0"/>
      <w:sz w:val="24"/>
      <w:lang w:eastAsia="zh-CN"/>
    </w:rPr>
  </w:style>
  <w:style w:type="paragraph" w:customStyle="1" w:styleId="1f8">
    <w:name w:val="марк список 1"/>
    <w:basedOn w:val="a1"/>
    <w:rsid w:val="0053388E"/>
    <w:pPr>
      <w:suppressAutoHyphens/>
      <w:spacing w:before="120" w:after="120"/>
      <w:jc w:val="both"/>
    </w:pPr>
    <w:rPr>
      <w:color w:val="auto"/>
      <w:kern w:val="0"/>
      <w:sz w:val="24"/>
      <w:lang w:eastAsia="zh-CN"/>
    </w:rPr>
  </w:style>
  <w:style w:type="paragraph" w:customStyle="1" w:styleId="affff">
    <w:name w:val="Содержимое врезки"/>
    <w:basedOn w:val="af"/>
    <w:qFormat/>
    <w:rsid w:val="0053388E"/>
    <w:pPr>
      <w:suppressAutoHyphens/>
      <w:autoSpaceDN/>
      <w:adjustRightInd/>
      <w:spacing w:after="120"/>
      <w:ind w:right="0"/>
      <w:jc w:val="left"/>
    </w:pPr>
    <w:rPr>
      <w:rFonts w:ascii="Times New Roman" w:eastAsia="Times New Roman" w:hAnsi="Times New Roman"/>
      <w:sz w:val="20"/>
      <w:szCs w:val="20"/>
      <w:lang w:eastAsia="zh-CN"/>
    </w:rPr>
  </w:style>
  <w:style w:type="paragraph" w:customStyle="1" w:styleId="Style1">
    <w:name w:val="Style1"/>
    <w:basedOn w:val="a1"/>
    <w:rsid w:val="0053388E"/>
    <w:pPr>
      <w:widowControl w:val="0"/>
      <w:autoSpaceDE w:val="0"/>
    </w:pPr>
    <w:rPr>
      <w:color w:val="auto"/>
      <w:kern w:val="0"/>
      <w:sz w:val="24"/>
      <w:szCs w:val="24"/>
      <w:lang w:eastAsia="zh-CN"/>
    </w:rPr>
  </w:style>
  <w:style w:type="paragraph" w:customStyle="1" w:styleId="Style2">
    <w:name w:val="Style2"/>
    <w:basedOn w:val="a1"/>
    <w:rsid w:val="0053388E"/>
    <w:pPr>
      <w:widowControl w:val="0"/>
      <w:autoSpaceDE w:val="0"/>
      <w:spacing w:line="288" w:lineRule="exact"/>
      <w:ind w:firstLine="2059"/>
    </w:pPr>
    <w:rPr>
      <w:color w:val="auto"/>
      <w:kern w:val="0"/>
      <w:sz w:val="24"/>
      <w:szCs w:val="24"/>
      <w:lang w:eastAsia="zh-CN"/>
    </w:rPr>
  </w:style>
  <w:style w:type="paragraph" w:customStyle="1" w:styleId="Style3">
    <w:name w:val="Style3"/>
    <w:basedOn w:val="a1"/>
    <w:rsid w:val="0053388E"/>
    <w:pPr>
      <w:widowControl w:val="0"/>
      <w:autoSpaceDE w:val="0"/>
    </w:pPr>
    <w:rPr>
      <w:color w:val="auto"/>
      <w:kern w:val="0"/>
      <w:sz w:val="24"/>
      <w:szCs w:val="24"/>
      <w:lang w:eastAsia="zh-CN"/>
    </w:rPr>
  </w:style>
  <w:style w:type="paragraph" w:customStyle="1" w:styleId="213">
    <w:name w:val="Основной текст21"/>
    <w:basedOn w:val="a1"/>
    <w:rsid w:val="0053388E"/>
    <w:pPr>
      <w:shd w:val="clear" w:color="auto" w:fill="FFFFFF"/>
      <w:spacing w:line="322" w:lineRule="exact"/>
      <w:jc w:val="center"/>
    </w:pPr>
    <w:rPr>
      <w:color w:val="auto"/>
      <w:kern w:val="0"/>
      <w:sz w:val="27"/>
      <w:szCs w:val="27"/>
      <w:lang w:eastAsia="zh-CN"/>
    </w:rPr>
  </w:style>
  <w:style w:type="paragraph" w:customStyle="1" w:styleId="1f9">
    <w:name w:val="Заголовок №1"/>
    <w:basedOn w:val="a1"/>
    <w:uiPriority w:val="99"/>
    <w:rsid w:val="0053388E"/>
    <w:pPr>
      <w:shd w:val="clear" w:color="auto" w:fill="FFFFFF"/>
      <w:spacing w:before="60" w:after="180" w:line="0" w:lineRule="atLeast"/>
    </w:pPr>
    <w:rPr>
      <w:color w:val="auto"/>
      <w:kern w:val="0"/>
      <w:sz w:val="27"/>
      <w:szCs w:val="27"/>
      <w:lang w:eastAsia="zh-CN"/>
    </w:rPr>
  </w:style>
  <w:style w:type="paragraph" w:customStyle="1" w:styleId="1fa">
    <w:name w:val="Текст примечания1"/>
    <w:basedOn w:val="a1"/>
    <w:rsid w:val="0053388E"/>
    <w:pPr>
      <w:widowControl w:val="0"/>
      <w:suppressAutoHyphens/>
      <w:autoSpaceDE w:val="0"/>
    </w:pPr>
    <w:rPr>
      <w:color w:val="auto"/>
      <w:kern w:val="0"/>
      <w:lang w:eastAsia="zh-CN"/>
    </w:rPr>
  </w:style>
  <w:style w:type="paragraph" w:customStyle="1" w:styleId="affff0">
    <w:name w:val="Блочная цитата"/>
    <w:basedOn w:val="a1"/>
    <w:qFormat/>
    <w:rsid w:val="0053388E"/>
    <w:pPr>
      <w:widowControl w:val="0"/>
      <w:suppressAutoHyphens/>
      <w:autoSpaceDE w:val="0"/>
      <w:spacing w:after="283"/>
      <w:ind w:left="567" w:right="567"/>
    </w:pPr>
    <w:rPr>
      <w:color w:val="auto"/>
      <w:kern w:val="0"/>
      <w:lang w:eastAsia="zh-CN"/>
    </w:rPr>
  </w:style>
  <w:style w:type="paragraph" w:customStyle="1" w:styleId="3b">
    <w:name w:val="3"/>
    <w:basedOn w:val="19"/>
    <w:next w:val="af"/>
    <w:qFormat/>
    <w:rsid w:val="0053388E"/>
    <w:pPr>
      <w:widowControl w:val="0"/>
      <w:autoSpaceDE w:val="0"/>
      <w:jc w:val="center"/>
    </w:pPr>
    <w:rPr>
      <w:rFonts w:eastAsia="MS Mincho" w:cs="Tahoma"/>
      <w:b/>
      <w:bCs/>
      <w:sz w:val="56"/>
      <w:szCs w:val="56"/>
      <w:lang w:eastAsia="zh-CN"/>
    </w:rPr>
  </w:style>
  <w:style w:type="character" w:customStyle="1" w:styleId="-">
    <w:name w:val="Интернет-ссылка"/>
    <w:uiPriority w:val="99"/>
    <w:rsid w:val="0053388E"/>
    <w:rPr>
      <w:color w:val="000080"/>
      <w:u w:val="single"/>
    </w:rPr>
  </w:style>
  <w:style w:type="character" w:customStyle="1" w:styleId="WW8Num2z4">
    <w:name w:val="WW8Num2z4"/>
    <w:qFormat/>
    <w:rsid w:val="0053388E"/>
  </w:style>
  <w:style w:type="character" w:customStyle="1" w:styleId="WW8Num2z6">
    <w:name w:val="WW8Num2z6"/>
    <w:qFormat/>
    <w:rsid w:val="0053388E"/>
    <w:rPr>
      <w:rFonts w:ascii="Times New Roman" w:eastAsia="Calibri" w:hAnsi="Times New Roman" w:cs="Times New Roman"/>
      <w:color w:val="000000"/>
      <w:lang w:val="ru-RU"/>
    </w:rPr>
  </w:style>
  <w:style w:type="character" w:customStyle="1" w:styleId="WW8Num2z8">
    <w:name w:val="WW8Num2z8"/>
    <w:qFormat/>
    <w:rsid w:val="0053388E"/>
  </w:style>
  <w:style w:type="character" w:customStyle="1" w:styleId="WW8Num3z3">
    <w:name w:val="WW8Num3z3"/>
    <w:qFormat/>
    <w:rsid w:val="0053388E"/>
  </w:style>
  <w:style w:type="character" w:customStyle="1" w:styleId="WW8Num3z4">
    <w:name w:val="WW8Num3z4"/>
    <w:qFormat/>
    <w:rsid w:val="0053388E"/>
  </w:style>
  <w:style w:type="character" w:customStyle="1" w:styleId="WW8Num3z5">
    <w:name w:val="WW8Num3z5"/>
    <w:qFormat/>
    <w:rsid w:val="0053388E"/>
  </w:style>
  <w:style w:type="character" w:customStyle="1" w:styleId="WW8Num3z6">
    <w:name w:val="WW8Num3z6"/>
    <w:qFormat/>
    <w:rsid w:val="0053388E"/>
  </w:style>
  <w:style w:type="character" w:customStyle="1" w:styleId="WW8Num3z7">
    <w:name w:val="WW8Num3z7"/>
    <w:qFormat/>
    <w:rsid w:val="0053388E"/>
  </w:style>
  <w:style w:type="character" w:customStyle="1" w:styleId="WW8Num3z8">
    <w:name w:val="WW8Num3z8"/>
    <w:qFormat/>
    <w:rsid w:val="0053388E"/>
  </w:style>
  <w:style w:type="paragraph" w:styleId="1fb">
    <w:name w:val="index 1"/>
    <w:basedOn w:val="a1"/>
    <w:next w:val="a1"/>
    <w:autoRedefine/>
    <w:uiPriority w:val="99"/>
    <w:semiHidden/>
    <w:unhideWhenUsed/>
    <w:qFormat/>
    <w:rsid w:val="0053388E"/>
    <w:pPr>
      <w:widowControl w:val="0"/>
      <w:suppressAutoHyphens/>
      <w:autoSpaceDE w:val="0"/>
      <w:ind w:left="200" w:hanging="200"/>
    </w:pPr>
    <w:rPr>
      <w:color w:val="auto"/>
      <w:kern w:val="0"/>
      <w:lang w:eastAsia="zh-CN"/>
    </w:rPr>
  </w:style>
  <w:style w:type="paragraph" w:styleId="affff1">
    <w:name w:val="index heading"/>
    <w:basedOn w:val="a1"/>
    <w:qFormat/>
    <w:rsid w:val="0053388E"/>
    <w:pPr>
      <w:suppressLineNumbers/>
      <w:suppressAutoHyphens/>
      <w:overflowPunct w:val="0"/>
    </w:pPr>
    <w:rPr>
      <w:rFonts w:ascii="Liberation Serif" w:eastAsia="SimSun" w:hAnsi="Liberation Serif" w:cs="Mangal"/>
      <w:color w:val="auto"/>
      <w:kern w:val="2"/>
      <w:sz w:val="24"/>
      <w:szCs w:val="24"/>
      <w:lang w:val="en-US" w:eastAsia="zh-CN" w:bidi="hi-IN"/>
    </w:rPr>
  </w:style>
  <w:style w:type="paragraph" w:customStyle="1" w:styleId="affff2">
    <w:name w:val="Таблицы (моноширинный)"/>
    <w:basedOn w:val="a1"/>
    <w:uiPriority w:val="99"/>
    <w:qFormat/>
    <w:rsid w:val="0053388E"/>
    <w:pPr>
      <w:widowControl w:val="0"/>
      <w:suppressAutoHyphens/>
      <w:overflowPunct w:val="0"/>
      <w:jc w:val="both"/>
    </w:pPr>
    <w:rPr>
      <w:rFonts w:ascii="Courier New" w:eastAsia="SimSun" w:hAnsi="Courier New" w:cs="Courier New"/>
      <w:color w:val="auto"/>
      <w:kern w:val="2"/>
      <w:sz w:val="22"/>
      <w:szCs w:val="22"/>
      <w:lang w:val="en-US" w:eastAsia="zh-CN" w:bidi="hi-IN"/>
    </w:rPr>
  </w:style>
  <w:style w:type="paragraph" w:customStyle="1" w:styleId="affff3">
    <w:name w:val="Готовый текст"/>
    <w:qFormat/>
    <w:rsid w:val="0053388E"/>
    <w:pPr>
      <w:suppressAutoHyphens/>
      <w:overflowPunct w:val="0"/>
    </w:pPr>
    <w:rPr>
      <w:rFonts w:ascii="Liberation Serif;Times New Roma" w:hAnsi="Liberation Serif;Times New Roma" w:cs="Liberation Serif;Times New Roma"/>
      <w:bCs/>
      <w:color w:val="00000A"/>
      <w:spacing w:val="-4"/>
      <w:kern w:val="2"/>
      <w:sz w:val="24"/>
      <w:szCs w:val="24"/>
      <w:lang w:eastAsia="zh-CN"/>
    </w:rPr>
  </w:style>
  <w:style w:type="numbering" w:customStyle="1" w:styleId="WW8Num2">
    <w:name w:val="WW8Num2"/>
    <w:qFormat/>
    <w:rsid w:val="0053388E"/>
  </w:style>
  <w:style w:type="numbering" w:customStyle="1" w:styleId="WW8Num3">
    <w:name w:val="WW8Num3"/>
    <w:qFormat/>
    <w:rsid w:val="0053388E"/>
  </w:style>
  <w:style w:type="character" w:customStyle="1" w:styleId="351">
    <w:name w:val="стиль351"/>
    <w:rsid w:val="009D04CA"/>
    <w:rPr>
      <w:rFonts w:ascii="Times New Roman" w:hAnsi="Times New Roman" w:cs="Times New Roman" w:hint="default"/>
    </w:rPr>
  </w:style>
  <w:style w:type="character" w:customStyle="1" w:styleId="371">
    <w:name w:val="стиль371"/>
    <w:rsid w:val="009D04CA"/>
    <w:rPr>
      <w:rFonts w:ascii="Courier New" w:hAnsi="Courier New" w:cs="Courier New" w:hint="default"/>
    </w:rPr>
  </w:style>
  <w:style w:type="paragraph" w:customStyle="1" w:styleId="pboth">
    <w:name w:val="pboth"/>
    <w:basedOn w:val="a1"/>
    <w:rsid w:val="009D04CA"/>
    <w:pPr>
      <w:spacing w:before="100" w:beforeAutospacing="1" w:after="100" w:afterAutospacing="1"/>
    </w:pPr>
    <w:rPr>
      <w:color w:val="auto"/>
      <w:kern w:val="0"/>
      <w:sz w:val="24"/>
      <w:szCs w:val="24"/>
    </w:rPr>
  </w:style>
  <w:style w:type="paragraph" w:customStyle="1" w:styleId="270">
    <w:name w:val="Абзац списка27"/>
    <w:basedOn w:val="a1"/>
    <w:rsid w:val="00F57FF1"/>
    <w:pPr>
      <w:suppressAutoHyphens/>
      <w:spacing w:after="200" w:line="276" w:lineRule="auto"/>
      <w:ind w:left="720"/>
    </w:pPr>
    <w:rPr>
      <w:rFonts w:ascii="Calibri" w:hAnsi="Calibri" w:cs="Calibri"/>
      <w:color w:val="auto"/>
      <w:kern w:val="0"/>
      <w:sz w:val="22"/>
      <w:szCs w:val="22"/>
      <w:lang w:eastAsia="zh-CN"/>
    </w:rPr>
  </w:style>
  <w:style w:type="numbering" w:customStyle="1" w:styleId="1fc">
    <w:name w:val="Нет списка1"/>
    <w:next w:val="a4"/>
    <w:uiPriority w:val="99"/>
    <w:semiHidden/>
    <w:unhideWhenUsed/>
    <w:rsid w:val="00156330"/>
  </w:style>
  <w:style w:type="numbering" w:customStyle="1" w:styleId="2f">
    <w:name w:val="Нет списка2"/>
    <w:next w:val="a4"/>
    <w:uiPriority w:val="99"/>
    <w:semiHidden/>
    <w:unhideWhenUsed/>
    <w:rsid w:val="00156330"/>
  </w:style>
  <w:style w:type="paragraph" w:customStyle="1" w:styleId="xl65">
    <w:name w:val="xl65"/>
    <w:basedOn w:val="a1"/>
    <w:rsid w:val="00156330"/>
    <w:pPr>
      <w:spacing w:before="100" w:beforeAutospacing="1" w:after="100" w:afterAutospacing="1"/>
    </w:pPr>
    <w:rPr>
      <w:color w:val="auto"/>
      <w:kern w:val="0"/>
      <w:sz w:val="24"/>
      <w:szCs w:val="24"/>
    </w:rPr>
  </w:style>
  <w:style w:type="paragraph" w:customStyle="1" w:styleId="xl66">
    <w:name w:val="xl66"/>
    <w:basedOn w:val="a1"/>
    <w:rsid w:val="00156330"/>
    <w:pPr>
      <w:shd w:val="clear" w:color="000000" w:fill="FFFFFF"/>
      <w:spacing w:before="100" w:beforeAutospacing="1" w:after="100" w:afterAutospacing="1"/>
    </w:pPr>
    <w:rPr>
      <w:color w:val="auto"/>
      <w:kern w:val="0"/>
      <w:sz w:val="24"/>
      <w:szCs w:val="24"/>
    </w:rPr>
  </w:style>
  <w:style w:type="paragraph" w:customStyle="1" w:styleId="xl67">
    <w:name w:val="xl67"/>
    <w:basedOn w:val="a1"/>
    <w:rsid w:val="00156330"/>
    <w:pPr>
      <w:spacing w:before="100" w:beforeAutospacing="1" w:after="100" w:afterAutospacing="1"/>
      <w:jc w:val="center"/>
    </w:pPr>
    <w:rPr>
      <w:color w:val="auto"/>
      <w:kern w:val="0"/>
      <w:sz w:val="24"/>
      <w:szCs w:val="24"/>
    </w:rPr>
  </w:style>
  <w:style w:type="paragraph" w:customStyle="1" w:styleId="xl68">
    <w:name w:val="xl68"/>
    <w:basedOn w:val="a1"/>
    <w:rsid w:val="00156330"/>
    <w:pPr>
      <w:spacing w:before="100" w:beforeAutospacing="1" w:after="100" w:afterAutospacing="1"/>
    </w:pPr>
    <w:rPr>
      <w:color w:val="auto"/>
      <w:kern w:val="0"/>
      <w:sz w:val="24"/>
      <w:szCs w:val="24"/>
    </w:rPr>
  </w:style>
  <w:style w:type="paragraph" w:customStyle="1" w:styleId="xl69">
    <w:name w:val="xl69"/>
    <w:basedOn w:val="a1"/>
    <w:rsid w:val="00156330"/>
    <w:pPr>
      <w:spacing w:before="100" w:beforeAutospacing="1" w:after="100" w:afterAutospacing="1"/>
    </w:pPr>
    <w:rPr>
      <w:color w:val="auto"/>
      <w:kern w:val="0"/>
      <w:sz w:val="24"/>
      <w:szCs w:val="24"/>
    </w:rPr>
  </w:style>
  <w:style w:type="paragraph" w:customStyle="1" w:styleId="xl70">
    <w:name w:val="xl70"/>
    <w:basedOn w:val="a1"/>
    <w:rsid w:val="00156330"/>
    <w:pPr>
      <w:shd w:val="clear" w:color="000000" w:fill="FFFFFF"/>
      <w:spacing w:before="100" w:beforeAutospacing="1" w:after="100" w:afterAutospacing="1"/>
    </w:pPr>
    <w:rPr>
      <w:color w:val="auto"/>
      <w:kern w:val="0"/>
      <w:sz w:val="18"/>
      <w:szCs w:val="18"/>
    </w:rPr>
  </w:style>
  <w:style w:type="paragraph" w:customStyle="1" w:styleId="xl71">
    <w:name w:val="xl71"/>
    <w:basedOn w:val="a1"/>
    <w:rsid w:val="00156330"/>
    <w:pPr>
      <w:pBdr>
        <w:bottom w:val="single" w:sz="4" w:space="0" w:color="auto"/>
      </w:pBdr>
      <w:shd w:val="clear" w:color="000000" w:fill="FFFFFF"/>
      <w:spacing w:before="100" w:beforeAutospacing="1" w:after="100" w:afterAutospacing="1"/>
    </w:pPr>
    <w:rPr>
      <w:color w:val="auto"/>
      <w:kern w:val="0"/>
      <w:sz w:val="24"/>
      <w:szCs w:val="24"/>
    </w:rPr>
  </w:style>
  <w:style w:type="paragraph" w:customStyle="1" w:styleId="xl72">
    <w:name w:val="xl72"/>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3">
    <w:name w:val="xl73"/>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4">
    <w:name w:val="xl74"/>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5">
    <w:name w:val="xl75"/>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6">
    <w:name w:val="xl76"/>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kern w:val="0"/>
      <w:sz w:val="24"/>
      <w:szCs w:val="24"/>
    </w:rPr>
  </w:style>
  <w:style w:type="numbering" w:customStyle="1" w:styleId="3c">
    <w:name w:val="Нет списка3"/>
    <w:next w:val="a4"/>
    <w:uiPriority w:val="99"/>
    <w:semiHidden/>
    <w:unhideWhenUsed/>
    <w:rsid w:val="00156330"/>
  </w:style>
  <w:style w:type="paragraph" w:customStyle="1" w:styleId="empty">
    <w:name w:val="empty"/>
    <w:basedOn w:val="a1"/>
    <w:rsid w:val="00156330"/>
    <w:pPr>
      <w:spacing w:before="100" w:beforeAutospacing="1" w:after="100" w:afterAutospacing="1"/>
    </w:pPr>
    <w:rPr>
      <w:color w:val="auto"/>
      <w:kern w:val="0"/>
      <w:sz w:val="24"/>
      <w:szCs w:val="24"/>
    </w:rPr>
  </w:style>
  <w:style w:type="character" w:customStyle="1" w:styleId="3d">
    <w:name w:val="Основной текст (3)_"/>
    <w:link w:val="3e"/>
    <w:rsid w:val="000A57D6"/>
    <w:rPr>
      <w:sz w:val="28"/>
      <w:szCs w:val="28"/>
      <w:shd w:val="clear" w:color="auto" w:fill="FFFFFF"/>
    </w:rPr>
  </w:style>
  <w:style w:type="paragraph" w:customStyle="1" w:styleId="3e">
    <w:name w:val="Основной текст (3)"/>
    <w:basedOn w:val="a1"/>
    <w:link w:val="3d"/>
    <w:rsid w:val="000A57D6"/>
    <w:pPr>
      <w:widowControl w:val="0"/>
      <w:shd w:val="clear" w:color="auto" w:fill="FFFFFF"/>
      <w:spacing w:after="620" w:line="326" w:lineRule="exact"/>
      <w:jc w:val="center"/>
    </w:pPr>
    <w:rPr>
      <w:color w:val="auto"/>
      <w:kern w:val="0"/>
      <w:sz w:val="28"/>
      <w:szCs w:val="28"/>
      <w:lang w:eastAsia="en-US"/>
    </w:rPr>
  </w:style>
  <w:style w:type="character" w:customStyle="1" w:styleId="s2">
    <w:name w:val="s2"/>
    <w:basedOn w:val="a2"/>
    <w:qFormat/>
    <w:rsid w:val="000A57D6"/>
  </w:style>
  <w:style w:type="character" w:customStyle="1" w:styleId="w">
    <w:name w:val="w"/>
    <w:basedOn w:val="a2"/>
    <w:qFormat/>
    <w:rsid w:val="000A57D6"/>
  </w:style>
  <w:style w:type="character" w:customStyle="1" w:styleId="ListLabel1">
    <w:name w:val="ListLabel 1"/>
    <w:qFormat/>
    <w:rsid w:val="000A57D6"/>
    <w:rPr>
      <w:color w:val="00000A"/>
    </w:rPr>
  </w:style>
  <w:style w:type="character" w:customStyle="1" w:styleId="ListLabel2">
    <w:name w:val="ListLabel 2"/>
    <w:qFormat/>
    <w:rsid w:val="000A57D6"/>
    <w:rPr>
      <w:color w:val="C41C16"/>
      <w:sz w:val="24"/>
    </w:rPr>
  </w:style>
  <w:style w:type="paragraph" w:customStyle="1" w:styleId="Pro-List-2">
    <w:name w:val="Pro-List -2"/>
    <w:basedOn w:val="a1"/>
    <w:qFormat/>
    <w:rsid w:val="000A57D6"/>
    <w:pPr>
      <w:tabs>
        <w:tab w:val="left" w:pos="720"/>
        <w:tab w:val="left" w:pos="2880"/>
      </w:tabs>
      <w:spacing w:before="60"/>
      <w:ind w:left="720" w:hanging="181"/>
      <w:jc w:val="both"/>
    </w:pPr>
    <w:rPr>
      <w:color w:val="00000A"/>
      <w:kern w:val="0"/>
      <w:sz w:val="24"/>
      <w:szCs w:val="24"/>
    </w:rPr>
  </w:style>
  <w:style w:type="paragraph" w:customStyle="1" w:styleId="affff4">
    <w:name w:val="Заглавие"/>
    <w:basedOn w:val="19"/>
    <w:rsid w:val="000A57D6"/>
    <w:pPr>
      <w:suppressAutoHyphens w:val="0"/>
    </w:pPr>
    <w:rPr>
      <w:rFonts w:ascii="Liberation Sans" w:eastAsia="Microsoft YaHei" w:hAnsi="Liberation Sans"/>
      <w:color w:val="00000A"/>
      <w:lang w:eastAsia="ru-RU"/>
    </w:rPr>
  </w:style>
  <w:style w:type="paragraph" w:customStyle="1" w:styleId="280">
    <w:name w:val="Абзац списка28"/>
    <w:basedOn w:val="a1"/>
    <w:rsid w:val="009427F6"/>
    <w:pPr>
      <w:suppressAutoHyphens/>
      <w:spacing w:after="200" w:line="276" w:lineRule="auto"/>
      <w:ind w:left="720"/>
    </w:pPr>
    <w:rPr>
      <w:rFonts w:ascii="Calibri" w:hAnsi="Calibri" w:cs="Calibri"/>
      <w:color w:val="auto"/>
      <w:kern w:val="0"/>
      <w:sz w:val="22"/>
      <w:szCs w:val="22"/>
      <w:lang w:eastAsia="zh-CN"/>
    </w:rPr>
  </w:style>
  <w:style w:type="paragraph" w:customStyle="1" w:styleId="72">
    <w:name w:val="Без интервала7"/>
    <w:rsid w:val="00FD4D30"/>
    <w:rPr>
      <w:rFonts w:eastAsia="Calibri"/>
      <w:sz w:val="24"/>
      <w:szCs w:val="24"/>
      <w:lang w:eastAsia="ru-RU"/>
    </w:rPr>
  </w:style>
  <w:style w:type="paragraph" w:customStyle="1" w:styleId="conspluscell0">
    <w:name w:val="conspluscell"/>
    <w:basedOn w:val="a1"/>
    <w:uiPriority w:val="99"/>
    <w:rsid w:val="00FD4D30"/>
    <w:pPr>
      <w:spacing w:before="100" w:beforeAutospacing="1" w:after="100" w:afterAutospacing="1"/>
    </w:pPr>
    <w:rPr>
      <w:color w:val="auto"/>
      <w:kern w:val="0"/>
      <w:sz w:val="24"/>
      <w:szCs w:val="24"/>
    </w:rPr>
  </w:style>
  <w:style w:type="paragraph" w:customStyle="1" w:styleId="consplusnormal10">
    <w:name w:val="consplusnormal1"/>
    <w:basedOn w:val="a1"/>
    <w:uiPriority w:val="99"/>
    <w:rsid w:val="00FD4D30"/>
    <w:pPr>
      <w:autoSpaceDE w:val="0"/>
      <w:ind w:firstLine="720"/>
    </w:pPr>
    <w:rPr>
      <w:rFonts w:ascii="Arial" w:hAnsi="Arial" w:cs="Arial"/>
      <w:color w:val="auto"/>
      <w:kern w:val="0"/>
    </w:rPr>
  </w:style>
  <w:style w:type="paragraph" w:customStyle="1" w:styleId="710">
    <w:name w:val="Без интервала71"/>
    <w:rsid w:val="00FD4D30"/>
    <w:rPr>
      <w:rFonts w:eastAsia="Calibri"/>
      <w:sz w:val="24"/>
      <w:szCs w:val="24"/>
      <w:lang w:eastAsia="ru-RU"/>
    </w:rPr>
  </w:style>
  <w:style w:type="paragraph" w:customStyle="1" w:styleId="83">
    <w:name w:val="Без интервала8"/>
    <w:rsid w:val="00FD4D30"/>
    <w:rPr>
      <w:rFonts w:eastAsia="Calibri"/>
      <w:sz w:val="24"/>
      <w:szCs w:val="24"/>
      <w:lang w:eastAsia="ru-RU"/>
    </w:rPr>
  </w:style>
  <w:style w:type="paragraph" w:customStyle="1" w:styleId="92">
    <w:name w:val="Без интервала9"/>
    <w:rsid w:val="00FD4D30"/>
    <w:rPr>
      <w:rFonts w:eastAsia="Calibri"/>
      <w:sz w:val="24"/>
      <w:szCs w:val="24"/>
      <w:lang w:eastAsia="ru-RU"/>
    </w:rPr>
  </w:style>
  <w:style w:type="paragraph" w:customStyle="1" w:styleId="101">
    <w:name w:val="Без интервала10"/>
    <w:rsid w:val="00FD4D30"/>
    <w:rPr>
      <w:rFonts w:eastAsia="Calibri"/>
      <w:sz w:val="24"/>
      <w:szCs w:val="24"/>
      <w:lang w:eastAsia="ru-RU"/>
    </w:rPr>
  </w:style>
  <w:style w:type="paragraph" w:customStyle="1" w:styleId="113">
    <w:name w:val="Без интервала11"/>
    <w:rsid w:val="00FD4D30"/>
    <w:rPr>
      <w:rFonts w:eastAsia="Calibri"/>
      <w:sz w:val="24"/>
      <w:szCs w:val="24"/>
      <w:lang w:eastAsia="ru-RU"/>
    </w:rPr>
  </w:style>
  <w:style w:type="paragraph" w:customStyle="1" w:styleId="122">
    <w:name w:val="Без интервала12"/>
    <w:rsid w:val="00FD4D30"/>
    <w:rPr>
      <w:rFonts w:eastAsia="Calibri"/>
      <w:sz w:val="24"/>
      <w:szCs w:val="24"/>
      <w:lang w:eastAsia="ru-RU"/>
    </w:rPr>
  </w:style>
  <w:style w:type="paragraph" w:customStyle="1" w:styleId="132">
    <w:name w:val="Без интервала13"/>
    <w:rsid w:val="00FD4D30"/>
    <w:rPr>
      <w:rFonts w:eastAsia="Calibri"/>
      <w:sz w:val="24"/>
      <w:szCs w:val="24"/>
      <w:lang w:eastAsia="ru-RU"/>
    </w:rPr>
  </w:style>
  <w:style w:type="paragraph" w:customStyle="1" w:styleId="msonormalbullet2gif">
    <w:name w:val="msonormalbullet2.gif"/>
    <w:basedOn w:val="a1"/>
    <w:uiPriority w:val="99"/>
    <w:rsid w:val="00550AD7"/>
    <w:pPr>
      <w:spacing w:before="100" w:beforeAutospacing="1" w:after="100" w:afterAutospacing="1"/>
    </w:pPr>
    <w:rPr>
      <w:color w:val="auto"/>
      <w:kern w:val="0"/>
      <w:sz w:val="24"/>
      <w:szCs w:val="24"/>
    </w:rPr>
  </w:style>
  <w:style w:type="paragraph" w:customStyle="1" w:styleId="ConsPlusDocList0">
    <w:name w:val="ConsPlusDocList"/>
    <w:rsid w:val="00190C92"/>
    <w:pPr>
      <w:widowControl w:val="0"/>
      <w:autoSpaceDE w:val="0"/>
      <w:autoSpaceDN w:val="0"/>
    </w:pPr>
    <w:rPr>
      <w:rFonts w:ascii="Courier New" w:hAnsi="Courier New" w:cs="Courier New"/>
      <w:lang w:eastAsia="ru-RU"/>
    </w:rPr>
  </w:style>
  <w:style w:type="paragraph" w:customStyle="1" w:styleId="ConsPlusTitlePage">
    <w:name w:val="ConsPlusTitlePage"/>
    <w:rsid w:val="00190C92"/>
    <w:pPr>
      <w:widowControl w:val="0"/>
      <w:autoSpaceDE w:val="0"/>
      <w:autoSpaceDN w:val="0"/>
    </w:pPr>
    <w:rPr>
      <w:rFonts w:ascii="Tahoma" w:hAnsi="Tahoma" w:cs="Tahoma"/>
      <w:lang w:eastAsia="ru-RU"/>
    </w:rPr>
  </w:style>
  <w:style w:type="paragraph" w:customStyle="1" w:styleId="ConsPlusJurTerm">
    <w:name w:val="ConsPlusJurTerm"/>
    <w:rsid w:val="00190C92"/>
    <w:pPr>
      <w:widowControl w:val="0"/>
      <w:autoSpaceDE w:val="0"/>
      <w:autoSpaceDN w:val="0"/>
    </w:pPr>
    <w:rPr>
      <w:rFonts w:ascii="Tahoma" w:hAnsi="Tahoma" w:cs="Tahoma"/>
      <w:sz w:val="26"/>
      <w:lang w:eastAsia="ru-RU"/>
    </w:rPr>
  </w:style>
  <w:style w:type="paragraph" w:customStyle="1" w:styleId="290">
    <w:name w:val="Абзац списка29"/>
    <w:basedOn w:val="a1"/>
    <w:rsid w:val="00190C92"/>
    <w:pPr>
      <w:suppressAutoHyphens/>
      <w:spacing w:after="200" w:line="276" w:lineRule="auto"/>
      <w:ind w:left="720"/>
    </w:pPr>
    <w:rPr>
      <w:rFonts w:ascii="Calibri" w:hAnsi="Calibri" w:cs="Calibri"/>
      <w:color w:val="auto"/>
      <w:kern w:val="0"/>
      <w:sz w:val="22"/>
      <w:szCs w:val="22"/>
      <w:lang w:eastAsia="zh-CN"/>
    </w:rPr>
  </w:style>
  <w:style w:type="paragraph" w:customStyle="1" w:styleId="300">
    <w:name w:val="Абзац списка30"/>
    <w:basedOn w:val="a1"/>
    <w:rsid w:val="00A50F6A"/>
    <w:pPr>
      <w:suppressAutoHyphens/>
      <w:spacing w:after="200" w:line="276" w:lineRule="auto"/>
      <w:ind w:left="720"/>
    </w:pPr>
    <w:rPr>
      <w:rFonts w:ascii="Calibri" w:hAnsi="Calibri" w:cs="Calibri"/>
      <w:color w:val="auto"/>
      <w:kern w:val="0"/>
      <w:sz w:val="22"/>
      <w:szCs w:val="22"/>
      <w:lang w:eastAsia="zh-CN"/>
    </w:rPr>
  </w:style>
  <w:style w:type="character" w:customStyle="1" w:styleId="normaltextrun">
    <w:name w:val="normaltextrun"/>
    <w:rsid w:val="00320B7B"/>
  </w:style>
  <w:style w:type="character" w:customStyle="1" w:styleId="eop">
    <w:name w:val="eop"/>
    <w:rsid w:val="00320B7B"/>
  </w:style>
  <w:style w:type="paragraph" w:customStyle="1" w:styleId="312">
    <w:name w:val="Абзац списка31"/>
    <w:basedOn w:val="a1"/>
    <w:rsid w:val="00D10C0A"/>
    <w:pPr>
      <w:suppressAutoHyphens/>
      <w:spacing w:after="200" w:line="276" w:lineRule="auto"/>
      <w:ind w:left="720"/>
    </w:pPr>
    <w:rPr>
      <w:rFonts w:ascii="Calibri" w:hAnsi="Calibri" w:cs="Calibri"/>
      <w:color w:val="auto"/>
      <w:kern w:val="0"/>
      <w:sz w:val="22"/>
      <w:szCs w:val="22"/>
      <w:lang w:eastAsia="zh-CN"/>
    </w:rPr>
  </w:style>
  <w:style w:type="paragraph" w:customStyle="1" w:styleId="3a">
    <w:name w:val="Основной текст3"/>
    <w:basedOn w:val="a1"/>
    <w:link w:val="afffd"/>
    <w:rsid w:val="00EC663E"/>
    <w:pPr>
      <w:widowControl w:val="0"/>
      <w:shd w:val="clear" w:color="auto" w:fill="FFFFFF"/>
      <w:spacing w:after="60" w:line="0" w:lineRule="atLeast"/>
      <w:jc w:val="right"/>
    </w:pPr>
    <w:rPr>
      <w:color w:val="auto"/>
      <w:kern w:val="0"/>
      <w:sz w:val="27"/>
      <w:szCs w:val="27"/>
      <w:lang w:eastAsia="en-US"/>
    </w:rPr>
  </w:style>
  <w:style w:type="paragraph" w:customStyle="1" w:styleId="ConsTitle">
    <w:name w:val="ConsTitle"/>
    <w:rsid w:val="00EC663E"/>
    <w:pPr>
      <w:widowControl w:val="0"/>
      <w:suppressAutoHyphens/>
      <w:snapToGrid w:val="0"/>
    </w:pPr>
    <w:rPr>
      <w:rFonts w:ascii="Arial" w:hAnsi="Arial" w:cs="Arial"/>
      <w:b/>
      <w:sz w:val="16"/>
      <w:lang w:eastAsia="zh-CN"/>
    </w:rPr>
  </w:style>
  <w:style w:type="paragraph" w:customStyle="1" w:styleId="321">
    <w:name w:val="Абзац списка32"/>
    <w:basedOn w:val="a1"/>
    <w:rsid w:val="00A9518D"/>
    <w:pPr>
      <w:suppressAutoHyphens/>
      <w:spacing w:after="200" w:line="276" w:lineRule="auto"/>
      <w:ind w:left="720"/>
    </w:pPr>
    <w:rPr>
      <w:rFonts w:ascii="Calibri" w:hAnsi="Calibri" w:cs="Calibri"/>
      <w:color w:val="auto"/>
      <w:kern w:val="0"/>
      <w:sz w:val="22"/>
      <w:szCs w:val="22"/>
      <w:lang w:eastAsia="zh-CN"/>
    </w:rPr>
  </w:style>
  <w:style w:type="paragraph" w:customStyle="1" w:styleId="1fd">
    <w:name w:val="Знак1"/>
    <w:basedOn w:val="a1"/>
    <w:rsid w:val="00A9518D"/>
    <w:rPr>
      <w:rFonts w:ascii="Verdana" w:hAnsi="Verdana" w:cs="Verdana"/>
      <w:color w:val="auto"/>
      <w:kern w:val="0"/>
      <w:lang w:val="en-US" w:eastAsia="en-US"/>
    </w:rPr>
  </w:style>
  <w:style w:type="paragraph" w:customStyle="1" w:styleId="221">
    <w:name w:val="Основной текст с отступом 22"/>
    <w:basedOn w:val="a1"/>
    <w:rsid w:val="00A9518D"/>
    <w:pPr>
      <w:spacing w:after="120" w:line="480" w:lineRule="auto"/>
      <w:ind w:left="283"/>
    </w:pPr>
    <w:rPr>
      <w:rFonts w:cs="Calibri"/>
      <w:color w:val="auto"/>
      <w:kern w:val="2"/>
      <w:sz w:val="24"/>
      <w:szCs w:val="24"/>
      <w:lang w:eastAsia="ar-SA"/>
    </w:rPr>
  </w:style>
  <w:style w:type="paragraph" w:customStyle="1" w:styleId="s16">
    <w:name w:val="s_16"/>
    <w:basedOn w:val="a1"/>
    <w:rsid w:val="00A12AFE"/>
    <w:pPr>
      <w:spacing w:before="100" w:beforeAutospacing="1" w:after="100" w:afterAutospacing="1"/>
    </w:pPr>
    <w:rPr>
      <w:color w:val="auto"/>
      <w:kern w:val="0"/>
      <w:sz w:val="24"/>
      <w:szCs w:val="24"/>
    </w:rPr>
  </w:style>
  <w:style w:type="paragraph" w:customStyle="1" w:styleId="Heading">
    <w:name w:val="Heading"/>
    <w:rsid w:val="00A12AFE"/>
    <w:pPr>
      <w:suppressAutoHyphens/>
      <w:autoSpaceDE w:val="0"/>
    </w:pPr>
    <w:rPr>
      <w:rFonts w:ascii="Arial" w:hAnsi="Arial" w:cs="Arial"/>
      <w:b/>
      <w:bCs/>
      <w:sz w:val="22"/>
      <w:szCs w:val="22"/>
      <w:lang w:eastAsia="ar-SA"/>
    </w:rPr>
  </w:style>
  <w:style w:type="paragraph" w:customStyle="1" w:styleId="330">
    <w:name w:val="Абзац списка33"/>
    <w:basedOn w:val="a1"/>
    <w:rsid w:val="00EE4E36"/>
    <w:pPr>
      <w:suppressAutoHyphens/>
      <w:spacing w:after="200" w:line="276" w:lineRule="auto"/>
      <w:ind w:left="720"/>
    </w:pPr>
    <w:rPr>
      <w:rFonts w:ascii="Calibri" w:hAnsi="Calibri" w:cs="Calibri"/>
      <w:color w:val="auto"/>
      <w:kern w:val="0"/>
      <w:sz w:val="22"/>
      <w:szCs w:val="22"/>
      <w:lang w:eastAsia="zh-CN"/>
    </w:rPr>
  </w:style>
  <w:style w:type="paragraph" w:customStyle="1" w:styleId="141">
    <w:name w:val="Без интервала14"/>
    <w:rsid w:val="00F84614"/>
    <w:rPr>
      <w:rFonts w:eastAsia="Calibri"/>
      <w:sz w:val="24"/>
      <w:szCs w:val="24"/>
      <w:lang w:eastAsia="ru-RU"/>
    </w:rPr>
  </w:style>
  <w:style w:type="character" w:customStyle="1" w:styleId="fontstyle01">
    <w:name w:val="fontstyle01"/>
    <w:basedOn w:val="a2"/>
    <w:rsid w:val="001A6414"/>
    <w:rPr>
      <w:rFonts w:ascii="TimesNewRomanPSMT" w:hAnsi="TimesNewRomanPSMT" w:cs="Times New Roman"/>
      <w:color w:val="000000"/>
      <w:sz w:val="26"/>
      <w:szCs w:val="26"/>
    </w:rPr>
  </w:style>
  <w:style w:type="character" w:customStyle="1" w:styleId="2f0">
    <w:name w:val="Заголовок №2_"/>
    <w:basedOn w:val="a2"/>
    <w:link w:val="2f1"/>
    <w:locked/>
    <w:rsid w:val="001A6414"/>
    <w:rPr>
      <w:sz w:val="28"/>
      <w:szCs w:val="28"/>
    </w:rPr>
  </w:style>
  <w:style w:type="paragraph" w:customStyle="1" w:styleId="2f1">
    <w:name w:val="Заголовок №2"/>
    <w:basedOn w:val="a1"/>
    <w:link w:val="2f0"/>
    <w:rsid w:val="001A6414"/>
    <w:pPr>
      <w:widowControl w:val="0"/>
      <w:spacing w:after="280"/>
      <w:ind w:left="360" w:firstLine="130"/>
      <w:jc w:val="center"/>
      <w:outlineLvl w:val="1"/>
    </w:pPr>
    <w:rPr>
      <w:color w:val="auto"/>
      <w:kern w:val="0"/>
      <w:sz w:val="28"/>
      <w:szCs w:val="28"/>
      <w:lang w:eastAsia="en-US"/>
    </w:rPr>
  </w:style>
  <w:style w:type="character" w:customStyle="1" w:styleId="wT18">
    <w:name w:val="wT18"/>
    <w:rsid w:val="001037DF"/>
    <w:rPr>
      <w:b w:val="0"/>
      <w:bCs w:val="0"/>
    </w:rPr>
  </w:style>
  <w:style w:type="character" w:customStyle="1" w:styleId="wT14">
    <w:name w:val="wT14"/>
    <w:rsid w:val="001037DF"/>
    <w:rPr>
      <w:b w:val="0"/>
      <w:bCs w:val="0"/>
    </w:rPr>
  </w:style>
  <w:style w:type="character" w:customStyle="1" w:styleId="wT15">
    <w:name w:val="wT15"/>
    <w:rsid w:val="001037DF"/>
    <w:rPr>
      <w:b w:val="0"/>
      <w:bCs w:val="0"/>
    </w:rPr>
  </w:style>
  <w:style w:type="character" w:customStyle="1" w:styleId="wT16">
    <w:name w:val="wT16"/>
    <w:rsid w:val="001037DF"/>
    <w:rPr>
      <w:b w:val="0"/>
      <w:bCs w:val="0"/>
    </w:rPr>
  </w:style>
  <w:style w:type="paragraph" w:customStyle="1" w:styleId="151">
    <w:name w:val="Без интервала15"/>
    <w:rsid w:val="001037DF"/>
    <w:pPr>
      <w:suppressAutoHyphens/>
      <w:spacing w:line="100" w:lineRule="atLeast"/>
    </w:pPr>
    <w:rPr>
      <w:rFonts w:ascii="Calibri" w:eastAsia="SimSun" w:hAnsi="Calibri" w:cs="font303"/>
      <w:sz w:val="22"/>
      <w:szCs w:val="22"/>
      <w:lang w:eastAsia="ar-SA"/>
    </w:rPr>
  </w:style>
  <w:style w:type="character" w:styleId="affff5">
    <w:name w:val="footnote reference"/>
    <w:aliases w:val="5"/>
    <w:basedOn w:val="a2"/>
    <w:unhideWhenUsed/>
    <w:rsid w:val="0005401C"/>
    <w:rPr>
      <w:vertAlign w:val="superscript"/>
    </w:rPr>
  </w:style>
  <w:style w:type="character" w:customStyle="1" w:styleId="1fe">
    <w:name w:val="Нижний колонтитул Знак1"/>
    <w:basedOn w:val="a2"/>
    <w:qFormat/>
    <w:rsid w:val="00182954"/>
    <w:rPr>
      <w:rFonts w:ascii="Calibri" w:eastAsia="Calibri" w:hAnsi="Calibri" w:cs="Times New Roman"/>
      <w:color w:val="00000A"/>
    </w:rPr>
  </w:style>
  <w:style w:type="paragraph" w:styleId="HTML">
    <w:name w:val="HTML Preformatted"/>
    <w:basedOn w:val="a1"/>
    <w:link w:val="HTML0"/>
    <w:unhideWhenUsed/>
    <w:qFormat/>
    <w:rsid w:val="001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2"/>
    <w:link w:val="HTML"/>
    <w:qFormat/>
    <w:rsid w:val="00182954"/>
    <w:rPr>
      <w:rFonts w:ascii="Courier New" w:hAnsi="Courier New" w:cs="Courier New"/>
      <w:lang w:eastAsia="ru-RU"/>
    </w:rPr>
  </w:style>
  <w:style w:type="paragraph" w:customStyle="1" w:styleId="affff6">
    <w:name w:val="Знак"/>
    <w:basedOn w:val="a1"/>
    <w:rsid w:val="0049780F"/>
    <w:pPr>
      <w:spacing w:before="100" w:beforeAutospacing="1" w:after="100" w:afterAutospacing="1"/>
    </w:pPr>
    <w:rPr>
      <w:rFonts w:ascii="Tahoma" w:hAnsi="Tahoma" w:cs="Tahoma"/>
      <w:color w:val="auto"/>
      <w:kern w:val="0"/>
      <w:lang w:val="en-US" w:eastAsia="en-US"/>
    </w:rPr>
  </w:style>
  <w:style w:type="paragraph" w:customStyle="1" w:styleId="affff7">
    <w:name w:val="Знак Знак Знак Знак"/>
    <w:uiPriority w:val="99"/>
    <w:rsid w:val="0049780F"/>
    <w:pPr>
      <w:spacing w:before="100" w:beforeAutospacing="1" w:after="100" w:afterAutospacing="1"/>
    </w:pPr>
    <w:rPr>
      <w:rFonts w:ascii="Tahoma" w:eastAsia="Calibri" w:hAnsi="Tahoma"/>
      <w:lang w:val="en-US"/>
    </w:rPr>
  </w:style>
  <w:style w:type="paragraph" w:customStyle="1" w:styleId="affff8">
    <w:name w:val="Знак"/>
    <w:basedOn w:val="a1"/>
    <w:rsid w:val="0049780F"/>
    <w:pPr>
      <w:spacing w:before="100" w:beforeAutospacing="1" w:after="100" w:afterAutospacing="1"/>
    </w:pPr>
    <w:rPr>
      <w:rFonts w:ascii="Tahoma" w:hAnsi="Tahoma" w:cs="Tahoma"/>
      <w:color w:val="auto"/>
      <w:kern w:val="0"/>
      <w:lang w:val="en-US" w:eastAsia="en-US"/>
    </w:rPr>
  </w:style>
  <w:style w:type="character" w:customStyle="1" w:styleId="0pt">
    <w:name w:val="Основной текст + Интервал 0 pt"/>
    <w:rsid w:val="00145995"/>
    <w:rPr>
      <w:rFonts w:ascii="Arial" w:eastAsia="Arial" w:hAnsi="Arial" w:cs="Arial"/>
      <w:b w:val="0"/>
      <w:bCs w:val="0"/>
      <w:i w:val="0"/>
      <w:iCs w:val="0"/>
      <w:smallCaps w:val="0"/>
      <w:strike w:val="0"/>
      <w:color w:val="000000"/>
      <w:spacing w:val="4"/>
      <w:w w:val="100"/>
      <w:position w:val="0"/>
      <w:sz w:val="21"/>
      <w:szCs w:val="21"/>
      <w:u w:val="none"/>
      <w:shd w:val="clear" w:color="auto" w:fill="FFFFFF"/>
      <w:lang w:val="ru-RU"/>
    </w:rPr>
  </w:style>
  <w:style w:type="paragraph" w:customStyle="1" w:styleId="xl64">
    <w:name w:val="xl64"/>
    <w:basedOn w:val="a1"/>
    <w:rsid w:val="00145995"/>
    <w:pPr>
      <w:spacing w:before="100" w:beforeAutospacing="1" w:after="100" w:afterAutospacing="1"/>
    </w:pPr>
    <w:rPr>
      <w:color w:val="auto"/>
      <w:kern w:val="0"/>
      <w:sz w:val="24"/>
      <w:szCs w:val="24"/>
    </w:rPr>
  </w:style>
  <w:style w:type="paragraph" w:customStyle="1" w:styleId="350">
    <w:name w:val="Абзац списка35"/>
    <w:basedOn w:val="a1"/>
    <w:rsid w:val="00470221"/>
    <w:pPr>
      <w:suppressAutoHyphens/>
      <w:spacing w:after="200" w:line="276" w:lineRule="auto"/>
      <w:ind w:left="720"/>
    </w:pPr>
    <w:rPr>
      <w:rFonts w:ascii="Calibri" w:hAnsi="Calibri" w:cs="Calibri"/>
      <w:color w:val="auto"/>
      <w:kern w:val="0"/>
      <w:sz w:val="22"/>
      <w:szCs w:val="22"/>
      <w:lang w:eastAsia="zh-CN"/>
    </w:rPr>
  </w:style>
  <w:style w:type="paragraph" w:customStyle="1" w:styleId="360">
    <w:name w:val="Абзац списка36"/>
    <w:basedOn w:val="a1"/>
    <w:rsid w:val="002F2B98"/>
    <w:pPr>
      <w:suppressAutoHyphens/>
      <w:spacing w:after="200" w:line="276" w:lineRule="auto"/>
      <w:ind w:left="720"/>
    </w:pPr>
    <w:rPr>
      <w:rFonts w:ascii="Calibri" w:hAnsi="Calibri" w:cs="Calibri"/>
      <w:color w:val="auto"/>
      <w:kern w:val="0"/>
      <w:sz w:val="22"/>
      <w:szCs w:val="22"/>
      <w:lang w:eastAsia="zh-CN"/>
    </w:rPr>
  </w:style>
  <w:style w:type="character" w:customStyle="1" w:styleId="s30">
    <w:name w:val="s3"/>
    <w:basedOn w:val="a2"/>
    <w:rsid w:val="00FA64B9"/>
  </w:style>
  <w:style w:type="paragraph" w:customStyle="1" w:styleId="xl226">
    <w:name w:val="xl226"/>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27">
    <w:name w:val="xl22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8">
    <w:name w:val="xl22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9">
    <w:name w:val="xl229"/>
    <w:basedOn w:val="a1"/>
    <w:rsid w:val="00FA6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0">
    <w:name w:val="xl230"/>
    <w:basedOn w:val="a1"/>
    <w:rsid w:val="00FA64B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font9">
    <w:name w:val="font9"/>
    <w:basedOn w:val="a1"/>
    <w:rsid w:val="00FA64B9"/>
    <w:pPr>
      <w:spacing w:before="100" w:beforeAutospacing="1" w:after="100" w:afterAutospacing="1"/>
    </w:pPr>
    <w:rPr>
      <w:kern w:val="0"/>
      <w:sz w:val="24"/>
      <w:szCs w:val="24"/>
    </w:rPr>
  </w:style>
  <w:style w:type="paragraph" w:customStyle="1" w:styleId="xl231">
    <w:name w:val="xl231"/>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2">
    <w:name w:val="xl232"/>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3">
    <w:name w:val="xl233"/>
    <w:basedOn w:val="a1"/>
    <w:rsid w:val="00FA64B9"/>
    <w:pPr>
      <w:spacing w:before="100" w:beforeAutospacing="1" w:after="100" w:afterAutospacing="1"/>
      <w:textAlignment w:val="top"/>
    </w:pPr>
    <w:rPr>
      <w:kern w:val="0"/>
      <w:sz w:val="24"/>
      <w:szCs w:val="24"/>
    </w:rPr>
  </w:style>
  <w:style w:type="paragraph" w:customStyle="1" w:styleId="xl234">
    <w:name w:val="xl234"/>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kern w:val="0"/>
      <w:sz w:val="24"/>
      <w:szCs w:val="24"/>
    </w:rPr>
  </w:style>
  <w:style w:type="paragraph" w:customStyle="1" w:styleId="xl235">
    <w:name w:val="xl235"/>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236">
    <w:name w:val="xl23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i/>
      <w:iCs/>
      <w:kern w:val="0"/>
      <w:sz w:val="24"/>
      <w:szCs w:val="24"/>
    </w:rPr>
  </w:style>
  <w:style w:type="paragraph" w:customStyle="1" w:styleId="xl237">
    <w:name w:val="xl237"/>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238">
    <w:name w:val="xl238"/>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39">
    <w:name w:val="xl239"/>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0">
    <w:name w:val="xl240"/>
    <w:basedOn w:val="a1"/>
    <w:rsid w:val="00FA64B9"/>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1">
    <w:name w:val="xl241"/>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2">
    <w:name w:val="xl242"/>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3">
    <w:name w:val="xl243"/>
    <w:basedOn w:val="a1"/>
    <w:rsid w:val="00FA6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4">
    <w:name w:val="xl244"/>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5">
    <w:name w:val="xl245"/>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6">
    <w:name w:val="xl24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47">
    <w:name w:val="xl247"/>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8">
    <w:name w:val="xl248"/>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9">
    <w:name w:val="xl249"/>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0">
    <w:name w:val="xl250"/>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51">
    <w:name w:val="xl251"/>
    <w:basedOn w:val="a1"/>
    <w:rsid w:val="00FA64B9"/>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2">
    <w:name w:val="xl252"/>
    <w:basedOn w:val="a1"/>
    <w:rsid w:val="00FA6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3">
    <w:name w:val="xl253"/>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254">
    <w:name w:val="xl254"/>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5">
    <w:name w:val="xl255"/>
    <w:basedOn w:val="a1"/>
    <w:rsid w:val="00FA64B9"/>
    <w:pPr>
      <w:pBdr>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6">
    <w:name w:val="xl256"/>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57">
    <w:name w:val="xl257"/>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8">
    <w:name w:val="xl258"/>
    <w:basedOn w:val="a1"/>
    <w:rsid w:val="00FA64B9"/>
    <w:pPr>
      <w:pBdr>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9">
    <w:name w:val="xl259"/>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260">
    <w:name w:val="xl260"/>
    <w:basedOn w:val="a1"/>
    <w:rsid w:val="00FA64B9"/>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1">
    <w:name w:val="xl261"/>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62">
    <w:name w:val="xl262"/>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3">
    <w:name w:val="xl263"/>
    <w:basedOn w:val="a1"/>
    <w:rsid w:val="00FA64B9"/>
    <w:pPr>
      <w:shd w:val="clear" w:color="000000" w:fill="FFFFFF"/>
      <w:spacing w:before="100" w:beforeAutospacing="1" w:after="100" w:afterAutospacing="1"/>
      <w:jc w:val="both"/>
    </w:pPr>
    <w:rPr>
      <w:kern w:val="0"/>
      <w:sz w:val="24"/>
      <w:szCs w:val="24"/>
    </w:rPr>
  </w:style>
  <w:style w:type="paragraph" w:customStyle="1" w:styleId="xl264">
    <w:name w:val="xl264"/>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265">
    <w:name w:val="xl265"/>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266">
    <w:name w:val="xl266"/>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67">
    <w:name w:val="xl267"/>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68">
    <w:name w:val="xl268"/>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69">
    <w:name w:val="xl269"/>
    <w:basedOn w:val="a1"/>
    <w:rsid w:val="00FA64B9"/>
    <w:pPr>
      <w:pBdr>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0">
    <w:name w:val="xl270"/>
    <w:basedOn w:val="a1"/>
    <w:rsid w:val="00FA64B9"/>
    <w:pPr>
      <w:pBdr>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1">
    <w:name w:val="xl271"/>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2">
    <w:name w:val="xl272"/>
    <w:basedOn w:val="a1"/>
    <w:rsid w:val="00FA64B9"/>
    <w:pPr>
      <w:pBdr>
        <w:top w:val="single" w:sz="4" w:space="0" w:color="auto"/>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3">
    <w:name w:val="xl273"/>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74">
    <w:name w:val="xl274"/>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5">
    <w:name w:val="xl275"/>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6">
    <w:name w:val="xl276"/>
    <w:basedOn w:val="a1"/>
    <w:rsid w:val="00FA64B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7">
    <w:name w:val="xl277"/>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278">
    <w:name w:val="xl278"/>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279">
    <w:name w:val="xl27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280">
    <w:name w:val="xl280"/>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1">
    <w:name w:val="xl281"/>
    <w:basedOn w:val="a1"/>
    <w:rsid w:val="00FA64B9"/>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82">
    <w:name w:val="xl282"/>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3">
    <w:name w:val="xl283"/>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84">
    <w:name w:val="xl284"/>
    <w:basedOn w:val="a1"/>
    <w:rsid w:val="00FA64B9"/>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5">
    <w:name w:val="xl285"/>
    <w:basedOn w:val="a1"/>
    <w:rsid w:val="00FA64B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6">
    <w:name w:val="xl286"/>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7">
    <w:name w:val="xl287"/>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88">
    <w:name w:val="xl288"/>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9">
    <w:name w:val="xl289"/>
    <w:basedOn w:val="a1"/>
    <w:rsid w:val="00FA64B9"/>
    <w:pPr>
      <w:pBdr>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0">
    <w:name w:val="xl290"/>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1">
    <w:name w:val="xl291"/>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2">
    <w:name w:val="xl292"/>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3">
    <w:name w:val="xl293"/>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4">
    <w:name w:val="xl294"/>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5">
    <w:name w:val="xl295"/>
    <w:basedOn w:val="a1"/>
    <w:rsid w:val="00FA64B9"/>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textAlignment w:val="top"/>
    </w:pPr>
    <w:rPr>
      <w:b/>
      <w:bCs/>
      <w:color w:val="auto"/>
      <w:kern w:val="0"/>
      <w:sz w:val="24"/>
      <w:szCs w:val="24"/>
    </w:rPr>
  </w:style>
  <w:style w:type="paragraph" w:customStyle="1" w:styleId="xl296">
    <w:name w:val="xl296"/>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7">
    <w:name w:val="xl297"/>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color w:val="auto"/>
      <w:kern w:val="0"/>
      <w:sz w:val="24"/>
      <w:szCs w:val="24"/>
    </w:rPr>
  </w:style>
  <w:style w:type="paragraph" w:customStyle="1" w:styleId="xl298">
    <w:name w:val="xl298"/>
    <w:basedOn w:val="a1"/>
    <w:rsid w:val="00FA64B9"/>
    <w:pPr>
      <w:pBdr>
        <w:top w:val="single" w:sz="8" w:space="0" w:color="auto"/>
        <w:left w:val="single" w:sz="4" w:space="0" w:color="auto"/>
        <w:bottom w:val="single" w:sz="8"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9">
    <w:name w:val="xl29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00">
    <w:name w:val="xl300"/>
    <w:basedOn w:val="a1"/>
    <w:rsid w:val="00FA64B9"/>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01">
    <w:name w:val="xl301"/>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02">
    <w:name w:val="xl302"/>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3">
    <w:name w:val="xl303"/>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304">
    <w:name w:val="xl304"/>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305">
    <w:name w:val="xl305"/>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306">
    <w:name w:val="xl306"/>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7">
    <w:name w:val="xl30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63">
    <w:name w:val="xl63"/>
    <w:basedOn w:val="a1"/>
    <w:rsid w:val="00FA64B9"/>
    <w:pPr>
      <w:spacing w:before="100" w:beforeAutospacing="1" w:after="100" w:afterAutospacing="1"/>
      <w:jc w:val="center"/>
    </w:pPr>
    <w:rPr>
      <w:b/>
      <w:bCs/>
      <w:kern w:val="0"/>
      <w:sz w:val="24"/>
      <w:szCs w:val="24"/>
    </w:rPr>
  </w:style>
  <w:style w:type="paragraph" w:customStyle="1" w:styleId="xl308">
    <w:name w:val="xl30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p7">
    <w:name w:val="p7"/>
    <w:basedOn w:val="a1"/>
    <w:rsid w:val="001D0809"/>
    <w:pPr>
      <w:spacing w:before="100" w:beforeAutospacing="1" w:after="100" w:afterAutospacing="1"/>
    </w:pPr>
    <w:rPr>
      <w:color w:val="auto"/>
      <w:kern w:val="0"/>
      <w:sz w:val="24"/>
      <w:szCs w:val="24"/>
    </w:rPr>
  </w:style>
  <w:style w:type="paragraph" w:customStyle="1" w:styleId="p10">
    <w:name w:val="p10"/>
    <w:basedOn w:val="a1"/>
    <w:rsid w:val="001D0809"/>
    <w:pPr>
      <w:spacing w:before="100" w:beforeAutospacing="1" w:after="100" w:afterAutospacing="1"/>
    </w:pPr>
    <w:rPr>
      <w:color w:val="auto"/>
      <w:kern w:val="0"/>
      <w:sz w:val="24"/>
      <w:szCs w:val="24"/>
    </w:rPr>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2"/>
    <w:rsid w:val="00FB6284"/>
    <w:rPr>
      <w:rFonts w:asciiTheme="majorHAnsi" w:eastAsiaTheme="majorEastAsia" w:hAnsiTheme="majorHAnsi" w:cstheme="majorBidi"/>
      <w:color w:val="365F91" w:themeColor="accent1" w:themeShade="BF"/>
      <w:sz w:val="32"/>
      <w:szCs w:val="32"/>
    </w:rPr>
  </w:style>
  <w:style w:type="paragraph" w:customStyle="1" w:styleId="370">
    <w:name w:val="Абзац списка37"/>
    <w:basedOn w:val="a1"/>
    <w:rsid w:val="00F81C97"/>
    <w:pPr>
      <w:suppressAutoHyphens/>
      <w:spacing w:after="200" w:line="276" w:lineRule="auto"/>
      <w:ind w:left="720"/>
    </w:pPr>
    <w:rPr>
      <w:rFonts w:ascii="Calibri" w:hAnsi="Calibri" w:cs="Calibri"/>
      <w:color w:val="auto"/>
      <w:kern w:val="0"/>
      <w:sz w:val="22"/>
      <w:szCs w:val="22"/>
      <w:lang w:eastAsia="zh-CN"/>
    </w:rPr>
  </w:style>
  <w:style w:type="paragraph" w:customStyle="1" w:styleId="u">
    <w:name w:val="u"/>
    <w:basedOn w:val="a1"/>
    <w:rsid w:val="00B450BA"/>
    <w:pPr>
      <w:spacing w:before="100" w:beforeAutospacing="1" w:after="100" w:afterAutospacing="1"/>
    </w:pPr>
    <w:rPr>
      <w:color w:val="auto"/>
      <w:kern w:val="0"/>
      <w:sz w:val="24"/>
      <w:szCs w:val="24"/>
    </w:rPr>
  </w:style>
  <w:style w:type="paragraph" w:customStyle="1" w:styleId="222">
    <w:name w:val="Основной текст 22"/>
    <w:basedOn w:val="a1"/>
    <w:rsid w:val="00B450BA"/>
    <w:pPr>
      <w:overflowPunct w:val="0"/>
      <w:autoSpaceDE w:val="0"/>
      <w:autoSpaceDN w:val="0"/>
      <w:adjustRightInd w:val="0"/>
      <w:jc w:val="both"/>
      <w:textAlignment w:val="baseline"/>
    </w:pPr>
    <w:rPr>
      <w:color w:val="auto"/>
      <w:kern w:val="0"/>
      <w:sz w:val="28"/>
    </w:rPr>
  </w:style>
  <w:style w:type="paragraph" w:customStyle="1" w:styleId="affff9">
    <w:name w:val="Знак Знак Знак Знак"/>
    <w:basedOn w:val="a1"/>
    <w:rsid w:val="00B450BA"/>
    <w:pPr>
      <w:spacing w:before="100" w:beforeAutospacing="1" w:after="100" w:afterAutospacing="1"/>
    </w:pPr>
    <w:rPr>
      <w:kern w:val="0"/>
      <w:sz w:val="24"/>
      <w:szCs w:val="24"/>
      <w:u w:color="000000"/>
      <w:lang w:val="en-US" w:eastAsia="en-US"/>
    </w:rPr>
  </w:style>
  <w:style w:type="paragraph" w:customStyle="1" w:styleId="xl309">
    <w:name w:val="xl309"/>
    <w:basedOn w:val="a1"/>
    <w:rsid w:val="00191C18"/>
    <w:pPr>
      <w:shd w:val="clear" w:color="000000" w:fill="FFFFFF"/>
      <w:spacing w:before="100" w:beforeAutospacing="1" w:after="100" w:afterAutospacing="1"/>
      <w:jc w:val="right"/>
      <w:textAlignment w:val="center"/>
    </w:pPr>
    <w:rPr>
      <w:color w:val="auto"/>
      <w:kern w:val="0"/>
      <w:sz w:val="24"/>
      <w:szCs w:val="24"/>
    </w:rPr>
  </w:style>
  <w:style w:type="paragraph" w:customStyle="1" w:styleId="affffa">
    <w:name w:val="Базовый"/>
    <w:rsid w:val="009915D1"/>
    <w:pPr>
      <w:suppressAutoHyphens/>
      <w:spacing w:after="200" w:line="276" w:lineRule="auto"/>
    </w:pPr>
    <w:rPr>
      <w:rFonts w:ascii="Calibri" w:eastAsia="DejaVu Sans" w:hAnsi="Calibri" w:cs="Calibri"/>
      <w:color w:val="00000A"/>
      <w:sz w:val="22"/>
      <w:szCs w:val="22"/>
    </w:rPr>
  </w:style>
  <w:style w:type="paragraph" w:customStyle="1" w:styleId="380">
    <w:name w:val="Абзац списка38"/>
    <w:basedOn w:val="a1"/>
    <w:rsid w:val="00AC4ED2"/>
    <w:pPr>
      <w:suppressAutoHyphens/>
      <w:spacing w:after="200" w:line="276" w:lineRule="auto"/>
      <w:ind w:left="720"/>
    </w:pPr>
    <w:rPr>
      <w:rFonts w:ascii="Calibri" w:hAnsi="Calibri" w:cs="Calibri"/>
      <w:color w:val="auto"/>
      <w:kern w:val="0"/>
      <w:sz w:val="22"/>
      <w:szCs w:val="22"/>
      <w:lang w:eastAsia="zh-CN"/>
    </w:rPr>
  </w:style>
  <w:style w:type="paragraph" w:customStyle="1" w:styleId="formattext0">
    <w:name w:val="formattext"/>
    <w:basedOn w:val="a1"/>
    <w:qFormat/>
    <w:rsid w:val="00497E3A"/>
    <w:pPr>
      <w:spacing w:before="100" w:beforeAutospacing="1" w:after="100" w:afterAutospacing="1"/>
    </w:pPr>
    <w:rPr>
      <w:color w:val="auto"/>
      <w:kern w:val="0"/>
      <w:sz w:val="24"/>
      <w:szCs w:val="24"/>
    </w:rPr>
  </w:style>
  <w:style w:type="character" w:customStyle="1" w:styleId="2f2">
    <w:name w:val="Основной текст (2)_"/>
    <w:basedOn w:val="a2"/>
    <w:link w:val="2f3"/>
    <w:locked/>
    <w:rsid w:val="00497E3A"/>
    <w:rPr>
      <w:sz w:val="23"/>
      <w:szCs w:val="23"/>
      <w:shd w:val="clear" w:color="auto" w:fill="FFFFFF"/>
    </w:rPr>
  </w:style>
  <w:style w:type="paragraph" w:customStyle="1" w:styleId="2f3">
    <w:name w:val="Основной текст (2)"/>
    <w:basedOn w:val="a1"/>
    <w:link w:val="2f2"/>
    <w:rsid w:val="00497E3A"/>
    <w:pPr>
      <w:widowControl w:val="0"/>
      <w:shd w:val="clear" w:color="auto" w:fill="FFFFFF"/>
      <w:spacing w:line="408" w:lineRule="exact"/>
      <w:jc w:val="right"/>
    </w:pPr>
    <w:rPr>
      <w:color w:val="auto"/>
      <w:kern w:val="0"/>
      <w:sz w:val="23"/>
      <w:szCs w:val="23"/>
      <w:lang w:eastAsia="en-US"/>
    </w:rPr>
  </w:style>
  <w:style w:type="character" w:customStyle="1" w:styleId="3f">
    <w:name w:val="Заголовок №3_"/>
    <w:basedOn w:val="a2"/>
    <w:link w:val="3f0"/>
    <w:locked/>
    <w:rsid w:val="00497E3A"/>
    <w:rPr>
      <w:b/>
      <w:bCs/>
      <w:sz w:val="26"/>
      <w:szCs w:val="26"/>
      <w:shd w:val="clear" w:color="auto" w:fill="FFFFFF"/>
    </w:rPr>
  </w:style>
  <w:style w:type="paragraph" w:customStyle="1" w:styleId="3f0">
    <w:name w:val="Заголовок №3"/>
    <w:basedOn w:val="a1"/>
    <w:link w:val="3f"/>
    <w:rsid w:val="00497E3A"/>
    <w:pPr>
      <w:widowControl w:val="0"/>
      <w:shd w:val="clear" w:color="auto" w:fill="FFFFFF"/>
      <w:spacing w:before="240" w:after="360" w:line="0" w:lineRule="atLeast"/>
      <w:jc w:val="center"/>
      <w:outlineLvl w:val="2"/>
    </w:pPr>
    <w:rPr>
      <w:b/>
      <w:bCs/>
      <w:color w:val="auto"/>
      <w:kern w:val="0"/>
      <w:sz w:val="26"/>
      <w:szCs w:val="26"/>
      <w:lang w:eastAsia="en-US"/>
    </w:rPr>
  </w:style>
  <w:style w:type="character" w:customStyle="1" w:styleId="7Exact">
    <w:name w:val="Основной текст (7) Exact"/>
    <w:basedOn w:val="a2"/>
    <w:link w:val="73"/>
    <w:locked/>
    <w:rsid w:val="00497E3A"/>
    <w:rPr>
      <w:shd w:val="clear" w:color="auto" w:fill="FFFFFF"/>
    </w:rPr>
  </w:style>
  <w:style w:type="paragraph" w:customStyle="1" w:styleId="73">
    <w:name w:val="Основной текст (7)"/>
    <w:basedOn w:val="a1"/>
    <w:link w:val="7Exact"/>
    <w:rsid w:val="00497E3A"/>
    <w:pPr>
      <w:widowControl w:val="0"/>
      <w:shd w:val="clear" w:color="auto" w:fill="FFFFFF"/>
      <w:spacing w:line="0" w:lineRule="atLeast"/>
    </w:pPr>
    <w:rPr>
      <w:color w:val="auto"/>
      <w:kern w:val="0"/>
      <w:lang w:eastAsia="en-US"/>
    </w:rPr>
  </w:style>
  <w:style w:type="character" w:customStyle="1" w:styleId="84">
    <w:name w:val="Основной текст (8)_"/>
    <w:basedOn w:val="a2"/>
    <w:link w:val="85"/>
    <w:locked/>
    <w:rsid w:val="00497E3A"/>
    <w:rPr>
      <w:b/>
      <w:bCs/>
      <w:sz w:val="26"/>
      <w:szCs w:val="26"/>
      <w:shd w:val="clear" w:color="auto" w:fill="FFFFFF"/>
    </w:rPr>
  </w:style>
  <w:style w:type="paragraph" w:customStyle="1" w:styleId="85">
    <w:name w:val="Основной текст (8)"/>
    <w:basedOn w:val="a1"/>
    <w:link w:val="84"/>
    <w:rsid w:val="00497E3A"/>
    <w:pPr>
      <w:widowControl w:val="0"/>
      <w:shd w:val="clear" w:color="auto" w:fill="FFFFFF"/>
      <w:spacing w:before="240" w:after="360" w:line="0" w:lineRule="atLeast"/>
      <w:ind w:firstLine="700"/>
      <w:jc w:val="both"/>
    </w:pPr>
    <w:rPr>
      <w:b/>
      <w:bCs/>
      <w:color w:val="auto"/>
      <w:kern w:val="0"/>
      <w:sz w:val="26"/>
      <w:szCs w:val="26"/>
      <w:lang w:eastAsia="en-US"/>
    </w:rPr>
  </w:style>
  <w:style w:type="character" w:customStyle="1" w:styleId="215">
    <w:name w:val="Основной текст (2) + 15"/>
    <w:aliases w:val="5 pt,Полужирный,Курсив,Интервал -1 pt"/>
    <w:basedOn w:val="2f2"/>
    <w:rsid w:val="00497E3A"/>
    <w:rPr>
      <w:b/>
      <w:bCs/>
      <w:i/>
      <w:iCs/>
      <w:color w:val="000000"/>
      <w:spacing w:val="-20"/>
      <w:w w:val="100"/>
      <w:position w:val="0"/>
      <w:sz w:val="31"/>
      <w:szCs w:val="31"/>
      <w:u w:val="single"/>
      <w:shd w:val="clear" w:color="auto" w:fill="FFFFFF"/>
      <w:lang w:val="ru-RU"/>
    </w:rPr>
  </w:style>
  <w:style w:type="paragraph" w:customStyle="1" w:styleId="390">
    <w:name w:val="Абзац списка39"/>
    <w:basedOn w:val="a1"/>
    <w:rsid w:val="003C3AFD"/>
    <w:pPr>
      <w:suppressAutoHyphens/>
      <w:spacing w:after="200" w:line="276" w:lineRule="auto"/>
      <w:ind w:left="720"/>
    </w:pPr>
    <w:rPr>
      <w:rFonts w:ascii="Calibri" w:hAnsi="Calibri" w:cs="Calibri"/>
      <w:color w:val="auto"/>
      <w:kern w:val="0"/>
      <w:sz w:val="22"/>
      <w:szCs w:val="22"/>
      <w:lang w:eastAsia="zh-CN"/>
    </w:rPr>
  </w:style>
  <w:style w:type="character" w:customStyle="1" w:styleId="1ff">
    <w:name w:val="Основной текст Знак1"/>
    <w:rsid w:val="003C3AFD"/>
    <w:rPr>
      <w:rFonts w:ascii="Times New Roman" w:hAnsi="Times New Roman"/>
      <w:color w:val="87878D"/>
      <w:shd w:val="clear" w:color="auto" w:fill="FFFFFF"/>
    </w:rPr>
  </w:style>
  <w:style w:type="paragraph" w:customStyle="1" w:styleId="400">
    <w:name w:val="Абзац списка40"/>
    <w:basedOn w:val="a1"/>
    <w:rsid w:val="000B4781"/>
    <w:pPr>
      <w:suppressAutoHyphens/>
      <w:ind w:left="720"/>
    </w:pPr>
    <w:rPr>
      <w:rFonts w:eastAsia="Calibri"/>
      <w:color w:val="auto"/>
      <w:kern w:val="0"/>
      <w:sz w:val="24"/>
      <w:szCs w:val="24"/>
      <w:lang w:eastAsia="ar-SA"/>
    </w:rPr>
  </w:style>
  <w:style w:type="paragraph" w:customStyle="1" w:styleId="410">
    <w:name w:val="Абзац списка41"/>
    <w:basedOn w:val="a1"/>
    <w:rsid w:val="00456F00"/>
    <w:pPr>
      <w:suppressAutoHyphens/>
      <w:spacing w:after="200" w:line="276" w:lineRule="auto"/>
      <w:ind w:left="720"/>
    </w:pPr>
    <w:rPr>
      <w:rFonts w:ascii="Calibri" w:hAnsi="Calibri" w:cs="Calibri"/>
      <w:color w:val="auto"/>
      <w:kern w:val="0"/>
      <w:sz w:val="22"/>
      <w:szCs w:val="22"/>
      <w:lang w:eastAsia="zh-CN"/>
    </w:rPr>
  </w:style>
  <w:style w:type="character" w:styleId="affffb">
    <w:name w:val="Subtle Emphasis"/>
    <w:basedOn w:val="a2"/>
    <w:uiPriority w:val="19"/>
    <w:qFormat/>
    <w:rsid w:val="00DB72E3"/>
    <w:rPr>
      <w:i/>
      <w:iCs/>
      <w:color w:val="808080" w:themeColor="text1" w:themeTint="7F"/>
    </w:rPr>
  </w:style>
  <w:style w:type="paragraph" w:customStyle="1" w:styleId="Style6">
    <w:name w:val="Style6"/>
    <w:basedOn w:val="a1"/>
    <w:rsid w:val="00DB72E3"/>
    <w:pPr>
      <w:widowControl w:val="0"/>
      <w:autoSpaceDE w:val="0"/>
      <w:autoSpaceDN w:val="0"/>
      <w:adjustRightInd w:val="0"/>
      <w:spacing w:line="275" w:lineRule="exact"/>
      <w:ind w:firstLine="710"/>
      <w:jc w:val="both"/>
    </w:pPr>
    <w:rPr>
      <w:color w:val="auto"/>
      <w:kern w:val="0"/>
      <w:sz w:val="24"/>
      <w:szCs w:val="24"/>
    </w:rPr>
  </w:style>
  <w:style w:type="paragraph" w:customStyle="1" w:styleId="unformattext">
    <w:name w:val="unformattext"/>
    <w:basedOn w:val="a1"/>
    <w:rsid w:val="00DB72E3"/>
    <w:pPr>
      <w:spacing w:before="100" w:beforeAutospacing="1" w:after="100" w:afterAutospacing="1"/>
    </w:pPr>
    <w:rPr>
      <w:color w:val="auto"/>
      <w:kern w:val="0"/>
      <w:sz w:val="24"/>
      <w:szCs w:val="24"/>
    </w:rPr>
  </w:style>
  <w:style w:type="paragraph" w:customStyle="1" w:styleId="headertext0">
    <w:name w:val="headertext"/>
    <w:basedOn w:val="a1"/>
    <w:rsid w:val="00DB72E3"/>
    <w:pPr>
      <w:spacing w:before="100" w:beforeAutospacing="1" w:after="100" w:afterAutospacing="1"/>
    </w:pPr>
    <w:rPr>
      <w:color w:val="auto"/>
      <w:kern w:val="0"/>
      <w:sz w:val="24"/>
      <w:szCs w:val="24"/>
    </w:rPr>
  </w:style>
  <w:style w:type="paragraph" w:customStyle="1" w:styleId="420">
    <w:name w:val="Абзац списка42"/>
    <w:basedOn w:val="a1"/>
    <w:rsid w:val="00252D34"/>
    <w:pPr>
      <w:suppressAutoHyphens/>
      <w:spacing w:after="200" w:line="276" w:lineRule="auto"/>
      <w:ind w:left="720"/>
    </w:pPr>
    <w:rPr>
      <w:rFonts w:ascii="Calibri" w:hAnsi="Calibri" w:cs="Calibri"/>
      <w:color w:val="auto"/>
      <w:kern w:val="0"/>
      <w:sz w:val="22"/>
      <w:szCs w:val="22"/>
      <w:lang w:eastAsia="zh-CN"/>
    </w:rPr>
  </w:style>
  <w:style w:type="paragraph" w:customStyle="1" w:styleId="430">
    <w:name w:val="Абзац списка43"/>
    <w:basedOn w:val="a1"/>
    <w:rsid w:val="002E373D"/>
    <w:pPr>
      <w:suppressAutoHyphens/>
      <w:spacing w:after="200" w:line="276" w:lineRule="auto"/>
      <w:ind w:left="720"/>
    </w:pPr>
    <w:rPr>
      <w:rFonts w:ascii="Calibri" w:hAnsi="Calibri" w:cs="Calibri"/>
      <w:color w:val="auto"/>
      <w:kern w:val="0"/>
      <w:sz w:val="22"/>
      <w:szCs w:val="22"/>
      <w:lang w:eastAsia="zh-CN"/>
    </w:rPr>
  </w:style>
  <w:style w:type="character" w:customStyle="1" w:styleId="af2">
    <w:name w:val="Абзац списка Знак"/>
    <w:aliases w:val="мой Знак"/>
    <w:basedOn w:val="a2"/>
    <w:link w:val="af1"/>
    <w:locked/>
    <w:rsid w:val="004E7368"/>
    <w:rPr>
      <w:rFonts w:ascii="Calibri" w:hAnsi="Calibri" w:cs="Calibri"/>
      <w:sz w:val="22"/>
      <w:szCs w:val="22"/>
      <w:lang w:eastAsia="ru-RU"/>
    </w:rPr>
  </w:style>
  <w:style w:type="paragraph" w:styleId="affffc">
    <w:name w:val="Revision"/>
    <w:hidden/>
    <w:uiPriority w:val="99"/>
    <w:semiHidden/>
    <w:rsid w:val="004E7368"/>
    <w:rPr>
      <w:rFonts w:ascii="Calibri" w:eastAsia="Calibri" w:hAnsi="Calibri"/>
      <w:sz w:val="22"/>
      <w:szCs w:val="22"/>
    </w:rPr>
  </w:style>
  <w:style w:type="paragraph" w:customStyle="1" w:styleId="1ff0">
    <w:name w:val="обычный_1 Знак Знак Знак Знак Знак Знак Знак Знак Знак"/>
    <w:basedOn w:val="a1"/>
    <w:rsid w:val="004E7368"/>
    <w:pPr>
      <w:spacing w:before="100" w:beforeAutospacing="1" w:after="100" w:afterAutospacing="1"/>
      <w:jc w:val="both"/>
    </w:pPr>
    <w:rPr>
      <w:rFonts w:ascii="Tahoma" w:hAnsi="Tahoma" w:cs="Tahoma"/>
      <w:color w:val="auto"/>
      <w:kern w:val="0"/>
      <w:lang w:val="en-US" w:eastAsia="en-US"/>
    </w:rPr>
  </w:style>
  <w:style w:type="character" w:styleId="affffd">
    <w:name w:val="Intense Emphasis"/>
    <w:basedOn w:val="a2"/>
    <w:uiPriority w:val="21"/>
    <w:qFormat/>
    <w:rsid w:val="004E7368"/>
    <w:rPr>
      <w:i/>
      <w:iCs/>
      <w:color w:val="4F81BD"/>
    </w:rPr>
  </w:style>
  <w:style w:type="paragraph" w:customStyle="1" w:styleId="affffe">
    <w:name w:val="Текст абзаца"/>
    <w:basedOn w:val="a1"/>
    <w:link w:val="afffff"/>
    <w:qFormat/>
    <w:rsid w:val="002F55F6"/>
    <w:pPr>
      <w:ind w:firstLine="709"/>
      <w:jc w:val="both"/>
    </w:pPr>
    <w:rPr>
      <w:color w:val="auto"/>
      <w:kern w:val="0"/>
      <w:sz w:val="24"/>
      <w:szCs w:val="24"/>
    </w:rPr>
  </w:style>
  <w:style w:type="character" w:customStyle="1" w:styleId="afffff">
    <w:name w:val="Текст абзаца Знак"/>
    <w:link w:val="affffe"/>
    <w:rsid w:val="002F55F6"/>
    <w:rPr>
      <w:sz w:val="24"/>
      <w:szCs w:val="24"/>
    </w:rPr>
  </w:style>
  <w:style w:type="paragraph" w:customStyle="1" w:styleId="rtecenter">
    <w:name w:val="rtecenter"/>
    <w:basedOn w:val="a1"/>
    <w:rsid w:val="003312C6"/>
    <w:pPr>
      <w:spacing w:before="100" w:beforeAutospacing="1" w:after="100" w:afterAutospacing="1"/>
    </w:pPr>
    <w:rPr>
      <w:color w:val="auto"/>
      <w:kern w:val="0"/>
      <w:sz w:val="24"/>
      <w:szCs w:val="24"/>
    </w:rPr>
  </w:style>
  <w:style w:type="paragraph" w:customStyle="1" w:styleId="FR1">
    <w:name w:val="FR1"/>
    <w:rsid w:val="002338FB"/>
    <w:pPr>
      <w:widowControl w:val="0"/>
      <w:autoSpaceDE w:val="0"/>
      <w:autoSpaceDN w:val="0"/>
      <w:adjustRightInd w:val="0"/>
      <w:spacing w:line="336" w:lineRule="auto"/>
      <w:ind w:left="840" w:firstLine="520"/>
      <w:jc w:val="both"/>
    </w:pPr>
    <w:rPr>
      <w:rFonts w:ascii="Arial" w:hAnsi="Arial" w:cs="Arial"/>
      <w:sz w:val="22"/>
      <w:szCs w:val="22"/>
      <w:lang w:eastAsia="ru-RU"/>
    </w:rPr>
  </w:style>
  <w:style w:type="paragraph" w:customStyle="1" w:styleId="440">
    <w:name w:val="Абзац списка44"/>
    <w:basedOn w:val="a1"/>
    <w:rsid w:val="006A308A"/>
    <w:pPr>
      <w:suppressAutoHyphens/>
      <w:spacing w:after="200" w:line="276" w:lineRule="auto"/>
      <w:ind w:left="720"/>
    </w:pPr>
    <w:rPr>
      <w:rFonts w:ascii="Calibri" w:hAnsi="Calibri" w:cs="Calibri"/>
      <w:color w:val="auto"/>
      <w:kern w:val="0"/>
      <w:sz w:val="22"/>
      <w:szCs w:val="22"/>
      <w:lang w:eastAsia="zh-CN"/>
    </w:rPr>
  </w:style>
  <w:style w:type="paragraph" w:customStyle="1" w:styleId="font10">
    <w:name w:val="font10"/>
    <w:basedOn w:val="a1"/>
    <w:rsid w:val="00CF7E11"/>
    <w:pPr>
      <w:spacing w:before="100" w:beforeAutospacing="1" w:after="100" w:afterAutospacing="1"/>
    </w:pPr>
    <w:rPr>
      <w:kern w:val="0"/>
      <w:sz w:val="24"/>
      <w:szCs w:val="24"/>
      <w:u w:val="single"/>
    </w:rPr>
  </w:style>
  <w:style w:type="paragraph" w:customStyle="1" w:styleId="font11">
    <w:name w:val="font11"/>
    <w:basedOn w:val="a1"/>
    <w:rsid w:val="00CF7E11"/>
    <w:pPr>
      <w:spacing w:before="100" w:beforeAutospacing="1" w:after="100" w:afterAutospacing="1"/>
    </w:pPr>
    <w:rPr>
      <w:kern w:val="0"/>
      <w:sz w:val="24"/>
      <w:szCs w:val="24"/>
    </w:rPr>
  </w:style>
  <w:style w:type="paragraph" w:customStyle="1" w:styleId="font12">
    <w:name w:val="font12"/>
    <w:basedOn w:val="a1"/>
    <w:rsid w:val="00CF7E11"/>
    <w:pPr>
      <w:spacing w:before="100" w:beforeAutospacing="1" w:after="100" w:afterAutospacing="1"/>
    </w:pPr>
    <w:rPr>
      <w:kern w:val="0"/>
      <w:sz w:val="24"/>
      <w:szCs w:val="24"/>
    </w:rPr>
  </w:style>
  <w:style w:type="paragraph" w:customStyle="1" w:styleId="font13">
    <w:name w:val="font13"/>
    <w:basedOn w:val="a1"/>
    <w:rsid w:val="00CF7E11"/>
    <w:pPr>
      <w:spacing w:before="100" w:beforeAutospacing="1" w:after="100" w:afterAutospacing="1"/>
    </w:pPr>
    <w:rPr>
      <w:b/>
      <w:bCs/>
      <w:color w:val="auto"/>
      <w:kern w:val="0"/>
      <w:sz w:val="24"/>
      <w:szCs w:val="24"/>
    </w:rPr>
  </w:style>
  <w:style w:type="paragraph" w:customStyle="1" w:styleId="afffff0">
    <w:name w:val="Готовый текст Знак"/>
    <w:link w:val="afffff1"/>
    <w:qFormat/>
    <w:rsid w:val="00C51708"/>
    <w:rPr>
      <w:rFonts w:ascii="Calibri" w:eastAsia="Calibri" w:hAnsi="Calibri"/>
      <w:bCs/>
      <w:spacing w:val="-4"/>
      <w:sz w:val="24"/>
      <w:szCs w:val="24"/>
      <w:lang w:eastAsia="ru-RU"/>
    </w:rPr>
  </w:style>
  <w:style w:type="character" w:customStyle="1" w:styleId="afffff1">
    <w:name w:val="Готовый текст Знак Знак"/>
    <w:link w:val="afffff0"/>
    <w:rsid w:val="00C51708"/>
    <w:rPr>
      <w:rFonts w:ascii="Calibri" w:eastAsia="Calibri" w:hAnsi="Calibri"/>
      <w:bCs/>
      <w:spacing w:val="-4"/>
      <w:sz w:val="24"/>
      <w:szCs w:val="24"/>
      <w:lang w:eastAsia="ru-RU"/>
    </w:rPr>
  </w:style>
  <w:style w:type="paragraph" w:customStyle="1" w:styleId="afffff2">
    <w:name w:val="Вставлено"/>
    <w:aliases w:val="добавленно"/>
    <w:basedOn w:val="a1"/>
    <w:link w:val="afffff3"/>
    <w:qFormat/>
    <w:rsid w:val="00C51708"/>
    <w:pPr>
      <w:widowControl w:val="0"/>
      <w:shd w:val="clear" w:color="auto" w:fill="FFFFFF"/>
      <w:autoSpaceDE w:val="0"/>
      <w:autoSpaceDN w:val="0"/>
      <w:adjustRightInd w:val="0"/>
      <w:ind w:firstLine="720"/>
      <w:jc w:val="both"/>
    </w:pPr>
    <w:rPr>
      <w:rFonts w:ascii="Calibri" w:eastAsia="Calibri" w:hAnsi="Calibri"/>
      <w:i/>
      <w:color w:val="00B050"/>
      <w:kern w:val="0"/>
      <w:sz w:val="24"/>
      <w:lang w:eastAsia="en-US"/>
    </w:rPr>
  </w:style>
  <w:style w:type="character" w:customStyle="1" w:styleId="afffff3">
    <w:name w:val="добавленно Знак"/>
    <w:link w:val="afffff2"/>
    <w:rsid w:val="00C51708"/>
    <w:rPr>
      <w:rFonts w:ascii="Calibri" w:eastAsia="Calibri" w:hAnsi="Calibri"/>
      <w:i/>
      <w:color w:val="00B050"/>
      <w:sz w:val="24"/>
      <w:shd w:val="clear" w:color="auto" w:fill="FFFFFF"/>
    </w:rPr>
  </w:style>
  <w:style w:type="table" w:customStyle="1" w:styleId="2f4">
    <w:name w:val="Сетка таблицы2"/>
    <w:basedOn w:val="a3"/>
    <w:next w:val="af9"/>
    <w:rsid w:val="00C5170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Основной текст (4)_"/>
    <w:link w:val="47"/>
    <w:rsid w:val="00C51708"/>
    <w:rPr>
      <w:b/>
      <w:bCs/>
      <w:i/>
      <w:iCs/>
      <w:shd w:val="clear" w:color="auto" w:fill="FFFFFF"/>
    </w:rPr>
  </w:style>
  <w:style w:type="paragraph" w:customStyle="1" w:styleId="47">
    <w:name w:val="Основной текст (4)"/>
    <w:basedOn w:val="a1"/>
    <w:link w:val="46"/>
    <w:rsid w:val="00C51708"/>
    <w:pPr>
      <w:widowControl w:val="0"/>
      <w:shd w:val="clear" w:color="auto" w:fill="FFFFFF"/>
      <w:spacing w:before="540" w:line="274" w:lineRule="exact"/>
      <w:ind w:firstLine="760"/>
      <w:jc w:val="both"/>
    </w:pPr>
    <w:rPr>
      <w:b/>
      <w:bCs/>
      <w:i/>
      <w:iCs/>
      <w:color w:val="auto"/>
      <w:kern w:val="0"/>
      <w:lang w:eastAsia="en-US"/>
    </w:rPr>
  </w:style>
  <w:style w:type="character" w:customStyle="1" w:styleId="48">
    <w:name w:val="Основной текст (4) + Не полужирный;Не 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f5">
    <w:name w:val="Основной текст (2) + Полужирный;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4">
    <w:name w:val="Основной текст (7)_"/>
    <w:rsid w:val="00C51708"/>
    <w:rPr>
      <w:b/>
      <w:bCs/>
      <w:shd w:val="clear" w:color="auto" w:fill="FFFFFF"/>
    </w:rPr>
  </w:style>
  <w:style w:type="character" w:customStyle="1" w:styleId="afffff4">
    <w:name w:val="Оглавление_"/>
    <w:link w:val="afffff5"/>
    <w:rsid w:val="00C51708"/>
    <w:rPr>
      <w:shd w:val="clear" w:color="auto" w:fill="FFFFFF"/>
    </w:rPr>
  </w:style>
  <w:style w:type="paragraph" w:customStyle="1" w:styleId="afffff5">
    <w:name w:val="Оглавление"/>
    <w:basedOn w:val="a1"/>
    <w:link w:val="afffff4"/>
    <w:rsid w:val="00C51708"/>
    <w:pPr>
      <w:widowControl w:val="0"/>
      <w:shd w:val="clear" w:color="auto" w:fill="FFFFFF"/>
      <w:spacing w:before="360" w:after="240" w:line="278" w:lineRule="exact"/>
    </w:pPr>
    <w:rPr>
      <w:color w:val="auto"/>
      <w:kern w:val="0"/>
      <w:lang w:eastAsia="en-US"/>
    </w:rPr>
  </w:style>
  <w:style w:type="paragraph" w:customStyle="1" w:styleId="450">
    <w:name w:val="Абзац списка45"/>
    <w:basedOn w:val="a1"/>
    <w:rsid w:val="00D147FF"/>
    <w:pPr>
      <w:suppressAutoHyphens/>
      <w:spacing w:after="200" w:line="276" w:lineRule="auto"/>
      <w:ind w:left="720"/>
    </w:pPr>
    <w:rPr>
      <w:rFonts w:ascii="Calibri" w:hAnsi="Calibri" w:cs="Calibri"/>
      <w:color w:val="auto"/>
      <w:kern w:val="0"/>
      <w:sz w:val="22"/>
      <w:szCs w:val="22"/>
      <w:lang w:eastAsia="zh-CN"/>
    </w:rPr>
  </w:style>
  <w:style w:type="paragraph" w:customStyle="1" w:styleId="460">
    <w:name w:val="Абзац списка46"/>
    <w:basedOn w:val="a1"/>
    <w:rsid w:val="00294DA7"/>
    <w:pPr>
      <w:suppressAutoHyphens/>
      <w:spacing w:after="200" w:line="276" w:lineRule="auto"/>
      <w:ind w:left="720"/>
    </w:pPr>
    <w:rPr>
      <w:rFonts w:ascii="Calibri" w:hAnsi="Calibri" w:cs="Calibri"/>
      <w:color w:val="auto"/>
      <w:kern w:val="0"/>
      <w:sz w:val="22"/>
      <w:szCs w:val="22"/>
      <w:lang w:eastAsia="zh-CN"/>
    </w:rPr>
  </w:style>
  <w:style w:type="paragraph" w:customStyle="1" w:styleId="wP51">
    <w:name w:val="wP51"/>
    <w:basedOn w:val="a1"/>
    <w:rsid w:val="00990F24"/>
    <w:pPr>
      <w:widowControl w:val="0"/>
      <w:suppressAutoHyphens/>
      <w:autoSpaceDE w:val="0"/>
      <w:jc w:val="right"/>
    </w:pPr>
    <w:rPr>
      <w:rFonts w:eastAsia="Calibri"/>
      <w:color w:val="auto"/>
      <w:kern w:val="1"/>
      <w:sz w:val="24"/>
      <w:szCs w:val="24"/>
      <w:lang w:eastAsia="zh-CN" w:bidi="hi-IN"/>
    </w:rPr>
  </w:style>
  <w:style w:type="paragraph" w:customStyle="1" w:styleId="juscontext">
    <w:name w:val="juscontext"/>
    <w:basedOn w:val="a1"/>
    <w:rsid w:val="00990F24"/>
    <w:pPr>
      <w:spacing w:after="300"/>
      <w:jc w:val="both"/>
    </w:pPr>
    <w:rPr>
      <w:color w:val="auto"/>
      <w:kern w:val="0"/>
      <w:sz w:val="24"/>
      <w:szCs w:val="24"/>
    </w:rPr>
  </w:style>
  <w:style w:type="paragraph" w:customStyle="1" w:styleId="Style48">
    <w:name w:val="Style48"/>
    <w:basedOn w:val="a1"/>
    <w:rsid w:val="00F42EDC"/>
    <w:pPr>
      <w:widowControl w:val="0"/>
      <w:autoSpaceDE w:val="0"/>
      <w:autoSpaceDN w:val="0"/>
      <w:adjustRightInd w:val="0"/>
      <w:spacing w:line="278" w:lineRule="exact"/>
      <w:ind w:firstLine="2789"/>
    </w:pPr>
    <w:rPr>
      <w:rFonts w:eastAsia="Calibri"/>
      <w:color w:val="auto"/>
      <w:kern w:val="0"/>
      <w:sz w:val="24"/>
      <w:szCs w:val="24"/>
    </w:rPr>
  </w:style>
  <w:style w:type="paragraph" w:customStyle="1" w:styleId="Style52">
    <w:name w:val="Style52"/>
    <w:basedOn w:val="a1"/>
    <w:rsid w:val="00F42EDC"/>
    <w:pPr>
      <w:widowControl w:val="0"/>
      <w:autoSpaceDE w:val="0"/>
      <w:autoSpaceDN w:val="0"/>
      <w:adjustRightInd w:val="0"/>
      <w:spacing w:line="282" w:lineRule="exact"/>
      <w:ind w:firstLine="701"/>
    </w:pPr>
    <w:rPr>
      <w:rFonts w:eastAsia="Calibri"/>
      <w:color w:val="auto"/>
      <w:kern w:val="0"/>
      <w:sz w:val="24"/>
      <w:szCs w:val="24"/>
    </w:rPr>
  </w:style>
  <w:style w:type="character" w:customStyle="1" w:styleId="FontStyle71">
    <w:name w:val="Font Style71"/>
    <w:rsid w:val="00F42EDC"/>
    <w:rPr>
      <w:rFonts w:ascii="Times New Roman" w:hAnsi="Times New Roman" w:cs="Times New Roman" w:hint="default"/>
      <w:sz w:val="22"/>
      <w:szCs w:val="22"/>
    </w:rPr>
  </w:style>
  <w:style w:type="character" w:customStyle="1" w:styleId="sectiontitle">
    <w:name w:val="section_title"/>
    <w:basedOn w:val="a2"/>
    <w:rsid w:val="00F42EDC"/>
  </w:style>
  <w:style w:type="character" w:customStyle="1" w:styleId="WW8Num2z3">
    <w:name w:val="WW8Num2z3"/>
    <w:rsid w:val="007D3EA3"/>
  </w:style>
  <w:style w:type="character" w:customStyle="1" w:styleId="WW8Num2z5">
    <w:name w:val="WW8Num2z5"/>
    <w:rsid w:val="007D3EA3"/>
  </w:style>
  <w:style w:type="character" w:customStyle="1" w:styleId="WW8Num2z7">
    <w:name w:val="WW8Num2z7"/>
    <w:rsid w:val="007D3EA3"/>
  </w:style>
  <w:style w:type="character" w:customStyle="1" w:styleId="WW8Num4z3">
    <w:name w:val="WW8Num4z3"/>
    <w:rsid w:val="007D3EA3"/>
  </w:style>
  <w:style w:type="character" w:customStyle="1" w:styleId="WW8Num4z4">
    <w:name w:val="WW8Num4z4"/>
    <w:rsid w:val="007D3EA3"/>
  </w:style>
  <w:style w:type="character" w:customStyle="1" w:styleId="WW8Num4z5">
    <w:name w:val="WW8Num4z5"/>
    <w:rsid w:val="007D3EA3"/>
  </w:style>
  <w:style w:type="character" w:customStyle="1" w:styleId="WW8Num4z6">
    <w:name w:val="WW8Num4z6"/>
    <w:rsid w:val="007D3EA3"/>
  </w:style>
  <w:style w:type="character" w:customStyle="1" w:styleId="WW8Num4z7">
    <w:name w:val="WW8Num4z7"/>
    <w:rsid w:val="007D3EA3"/>
  </w:style>
  <w:style w:type="character" w:customStyle="1" w:styleId="WW8Num4z8">
    <w:name w:val="WW8Num4z8"/>
    <w:rsid w:val="007D3EA3"/>
  </w:style>
  <w:style w:type="character" w:customStyle="1" w:styleId="WW8Num5z2">
    <w:name w:val="WW8Num5z2"/>
    <w:rsid w:val="007D3EA3"/>
  </w:style>
  <w:style w:type="character" w:customStyle="1" w:styleId="WW8Num5z4">
    <w:name w:val="WW8Num5z4"/>
    <w:rsid w:val="007D3EA3"/>
  </w:style>
  <w:style w:type="character" w:customStyle="1" w:styleId="WW8Num5z5">
    <w:name w:val="WW8Num5z5"/>
    <w:rsid w:val="007D3EA3"/>
  </w:style>
  <w:style w:type="character" w:customStyle="1" w:styleId="WW8Num5z6">
    <w:name w:val="WW8Num5z6"/>
    <w:rsid w:val="007D3EA3"/>
  </w:style>
  <w:style w:type="character" w:customStyle="1" w:styleId="WW8Num5z7">
    <w:name w:val="WW8Num5z7"/>
    <w:rsid w:val="007D3EA3"/>
  </w:style>
  <w:style w:type="character" w:customStyle="1" w:styleId="WW8Num5z8">
    <w:name w:val="WW8Num5z8"/>
    <w:rsid w:val="007D3EA3"/>
  </w:style>
  <w:style w:type="character" w:customStyle="1" w:styleId="WW8Num7z2">
    <w:name w:val="WW8Num7z2"/>
    <w:rsid w:val="007D3EA3"/>
  </w:style>
  <w:style w:type="character" w:customStyle="1" w:styleId="WW8Num7z4">
    <w:name w:val="WW8Num7z4"/>
    <w:rsid w:val="007D3EA3"/>
  </w:style>
  <w:style w:type="character" w:customStyle="1" w:styleId="WW8Num7z5">
    <w:name w:val="WW8Num7z5"/>
    <w:rsid w:val="007D3EA3"/>
  </w:style>
  <w:style w:type="character" w:customStyle="1" w:styleId="WW8Num7z6">
    <w:name w:val="WW8Num7z6"/>
    <w:rsid w:val="007D3EA3"/>
  </w:style>
  <w:style w:type="character" w:customStyle="1" w:styleId="WW8Num7z7">
    <w:name w:val="WW8Num7z7"/>
    <w:rsid w:val="007D3EA3"/>
  </w:style>
  <w:style w:type="character" w:customStyle="1" w:styleId="WW8Num7z8">
    <w:name w:val="WW8Num7z8"/>
    <w:rsid w:val="007D3EA3"/>
  </w:style>
  <w:style w:type="character" w:customStyle="1" w:styleId="WW8Num8z4">
    <w:name w:val="WW8Num8z4"/>
    <w:rsid w:val="007D3EA3"/>
  </w:style>
  <w:style w:type="character" w:customStyle="1" w:styleId="WW8Num8z5">
    <w:name w:val="WW8Num8z5"/>
    <w:rsid w:val="007D3EA3"/>
  </w:style>
  <w:style w:type="character" w:customStyle="1" w:styleId="WW8Num8z6">
    <w:name w:val="WW8Num8z6"/>
    <w:rsid w:val="007D3EA3"/>
  </w:style>
  <w:style w:type="character" w:customStyle="1" w:styleId="WW8Num8z7">
    <w:name w:val="WW8Num8z7"/>
    <w:rsid w:val="007D3EA3"/>
  </w:style>
  <w:style w:type="character" w:customStyle="1" w:styleId="WW8Num8z8">
    <w:name w:val="WW8Num8z8"/>
    <w:rsid w:val="007D3EA3"/>
  </w:style>
  <w:style w:type="character" w:customStyle="1" w:styleId="WW8Num12z3">
    <w:name w:val="WW8Num12z3"/>
    <w:rsid w:val="007D3EA3"/>
  </w:style>
  <w:style w:type="character" w:customStyle="1" w:styleId="WW8Num12z4">
    <w:name w:val="WW8Num12z4"/>
    <w:rsid w:val="007D3EA3"/>
  </w:style>
  <w:style w:type="character" w:customStyle="1" w:styleId="WW8Num12z5">
    <w:name w:val="WW8Num12z5"/>
    <w:rsid w:val="007D3EA3"/>
  </w:style>
  <w:style w:type="character" w:customStyle="1" w:styleId="WW8Num12z6">
    <w:name w:val="WW8Num12z6"/>
    <w:rsid w:val="007D3EA3"/>
  </w:style>
  <w:style w:type="character" w:customStyle="1" w:styleId="WW8Num12z7">
    <w:name w:val="WW8Num12z7"/>
    <w:rsid w:val="007D3EA3"/>
  </w:style>
  <w:style w:type="character" w:customStyle="1" w:styleId="WW8Num12z8">
    <w:name w:val="WW8Num12z8"/>
    <w:rsid w:val="007D3EA3"/>
  </w:style>
  <w:style w:type="character" w:customStyle="1" w:styleId="3f1">
    <w:name w:val="Основной шрифт абзаца3"/>
    <w:rsid w:val="007D3EA3"/>
  </w:style>
  <w:style w:type="character" w:customStyle="1" w:styleId="afffff6">
    <w:name w:val="Исходный текст"/>
    <w:rsid w:val="007D3EA3"/>
    <w:rPr>
      <w:rFonts w:ascii="Liberation Mono" w:eastAsia="NSimSun" w:hAnsi="Liberation Mono" w:cs="Liberation Mono"/>
    </w:rPr>
  </w:style>
  <w:style w:type="paragraph" w:customStyle="1" w:styleId="1ff1">
    <w:name w:val="Название объекта1"/>
    <w:basedOn w:val="a1"/>
    <w:rsid w:val="007D3EA3"/>
    <w:pPr>
      <w:widowControl w:val="0"/>
      <w:suppressLineNumbers/>
      <w:suppressAutoHyphens/>
      <w:spacing w:before="120" w:after="120"/>
    </w:pPr>
    <w:rPr>
      <w:rFonts w:eastAsia="Andale Sans UI" w:cs="Tahoma"/>
      <w:i/>
      <w:iCs/>
      <w:color w:val="auto"/>
      <w:kern w:val="2"/>
      <w:sz w:val="24"/>
      <w:szCs w:val="24"/>
      <w:lang w:eastAsia="zh-CN"/>
    </w:rPr>
  </w:style>
  <w:style w:type="paragraph" w:customStyle="1" w:styleId="ConsPlusDocList1">
    <w:name w:val="ConsPlusDocList"/>
    <w:next w:val="a1"/>
    <w:rsid w:val="007D3EA3"/>
    <w:pPr>
      <w:widowControl w:val="0"/>
      <w:suppressAutoHyphens/>
      <w:autoSpaceDE w:val="0"/>
    </w:pPr>
    <w:rPr>
      <w:rFonts w:ascii="Arial" w:eastAsia="Arial" w:hAnsi="Arial" w:cs="Arial"/>
      <w:kern w:val="2"/>
      <w:lang w:val="de-DE" w:eastAsia="ja-JP" w:bidi="fa-IR"/>
    </w:rPr>
  </w:style>
  <w:style w:type="paragraph" w:customStyle="1" w:styleId="1ff2">
    <w:name w:val="Обычный (веб)1"/>
    <w:basedOn w:val="a1"/>
    <w:rsid w:val="007D3EA3"/>
    <w:pPr>
      <w:widowControl w:val="0"/>
      <w:suppressAutoHyphens/>
      <w:spacing w:before="28" w:after="28"/>
    </w:pPr>
    <w:rPr>
      <w:color w:val="auto"/>
      <w:kern w:val="2"/>
      <w:sz w:val="24"/>
      <w:szCs w:val="24"/>
      <w:lang w:eastAsia="zh-CN"/>
    </w:rPr>
  </w:style>
  <w:style w:type="paragraph" w:customStyle="1" w:styleId="WW-">
    <w:name w:val="WW-Базовый"/>
    <w:rsid w:val="007D3EA3"/>
    <w:pPr>
      <w:tabs>
        <w:tab w:val="left" w:pos="708"/>
      </w:tabs>
      <w:suppressAutoHyphens/>
      <w:spacing w:after="200" w:line="276" w:lineRule="auto"/>
    </w:pPr>
    <w:rPr>
      <w:rFonts w:ascii="Arial" w:eastAsia="SimSun" w:hAnsi="Arial" w:cs="Mangal"/>
      <w:kern w:val="2"/>
      <w:sz w:val="24"/>
      <w:szCs w:val="24"/>
      <w:lang w:eastAsia="zh-CN" w:bidi="hi-IN"/>
    </w:rPr>
  </w:style>
  <w:style w:type="paragraph" w:customStyle="1" w:styleId="161">
    <w:name w:val="Без интервала16"/>
    <w:rsid w:val="007D3EA3"/>
    <w:pPr>
      <w:suppressAutoHyphens/>
    </w:pPr>
    <w:rPr>
      <w:rFonts w:eastAsia="Calibri"/>
      <w:kern w:val="2"/>
      <w:sz w:val="24"/>
      <w:lang w:eastAsia="zh-CN"/>
    </w:rPr>
  </w:style>
  <w:style w:type="paragraph" w:customStyle="1" w:styleId="afffff7">
    <w:name w:val="Верхний и нижний колонтитулы"/>
    <w:basedOn w:val="a1"/>
    <w:qFormat/>
    <w:rsid w:val="007D3EA3"/>
    <w:pPr>
      <w:widowControl w:val="0"/>
      <w:suppressLineNumbers/>
      <w:tabs>
        <w:tab w:val="center" w:pos="4819"/>
        <w:tab w:val="right" w:pos="9638"/>
      </w:tabs>
      <w:suppressAutoHyphens/>
    </w:pPr>
    <w:rPr>
      <w:rFonts w:eastAsia="Andale Sans UI"/>
      <w:color w:val="auto"/>
      <w:kern w:val="2"/>
      <w:sz w:val="24"/>
      <w:szCs w:val="24"/>
      <w:lang w:eastAsia="zh-CN"/>
    </w:rPr>
  </w:style>
  <w:style w:type="paragraph" w:customStyle="1" w:styleId="affb">
    <w:basedOn w:val="19"/>
    <w:next w:val="af"/>
    <w:link w:val="affa"/>
    <w:qFormat/>
    <w:rsid w:val="007D3EA3"/>
    <w:pPr>
      <w:widowControl w:val="0"/>
      <w:jc w:val="center"/>
    </w:pPr>
    <w:rPr>
      <w:rFonts w:ascii="Calibri Light" w:eastAsia="Times New Roman" w:hAnsi="Calibri Light" w:cs="Times New Roman"/>
      <w:spacing w:val="-10"/>
      <w:kern w:val="28"/>
      <w:sz w:val="56"/>
      <w:szCs w:val="56"/>
      <w:lang w:eastAsia="en-US"/>
    </w:rPr>
  </w:style>
  <w:style w:type="numbering" w:customStyle="1" w:styleId="115">
    <w:name w:val="Нет списка11"/>
    <w:next w:val="a4"/>
    <w:uiPriority w:val="99"/>
    <w:semiHidden/>
    <w:unhideWhenUsed/>
    <w:rsid w:val="007D3EA3"/>
  </w:style>
  <w:style w:type="character" w:customStyle="1" w:styleId="3f2">
    <w:name w:val="Основной шрифт абзаца3"/>
    <w:rsid w:val="007D3EA3"/>
  </w:style>
  <w:style w:type="paragraph" w:customStyle="1" w:styleId="1ff3">
    <w:name w:val="Обычный (веб)1"/>
    <w:basedOn w:val="a1"/>
    <w:uiPriority w:val="99"/>
    <w:rsid w:val="007D3EA3"/>
    <w:pPr>
      <w:widowControl w:val="0"/>
      <w:suppressAutoHyphens/>
      <w:spacing w:before="28" w:after="28"/>
    </w:pPr>
    <w:rPr>
      <w:color w:val="auto"/>
      <w:kern w:val="2"/>
      <w:sz w:val="24"/>
      <w:szCs w:val="24"/>
      <w:lang w:eastAsia="zh-CN"/>
    </w:rPr>
  </w:style>
  <w:style w:type="paragraph" w:customStyle="1" w:styleId="470">
    <w:name w:val="Абзац списка47"/>
    <w:basedOn w:val="a1"/>
    <w:rsid w:val="009D0525"/>
    <w:pPr>
      <w:suppressAutoHyphens/>
      <w:spacing w:after="200" w:line="276" w:lineRule="auto"/>
      <w:ind w:left="720"/>
    </w:pPr>
    <w:rPr>
      <w:rFonts w:ascii="Calibri" w:hAnsi="Calibri" w:cs="Calibri"/>
      <w:color w:val="auto"/>
      <w:kern w:val="0"/>
      <w:sz w:val="22"/>
      <w:szCs w:val="22"/>
      <w:lang w:eastAsia="zh-CN"/>
    </w:rPr>
  </w:style>
  <w:style w:type="paragraph" w:customStyle="1" w:styleId="afffff8">
    <w:name w:val="Текст (лев. подпись)"/>
    <w:basedOn w:val="a1"/>
    <w:next w:val="a1"/>
    <w:uiPriority w:val="99"/>
    <w:rsid w:val="00B517B9"/>
    <w:pPr>
      <w:widowControl w:val="0"/>
      <w:autoSpaceDE w:val="0"/>
      <w:autoSpaceDN w:val="0"/>
      <w:adjustRightInd w:val="0"/>
    </w:pPr>
    <w:rPr>
      <w:rFonts w:ascii="Arial" w:hAnsi="Arial" w:cs="Arial"/>
      <w:color w:val="auto"/>
      <w:kern w:val="0"/>
    </w:rPr>
  </w:style>
  <w:style w:type="paragraph" w:customStyle="1" w:styleId="480">
    <w:name w:val="Абзац списка48"/>
    <w:basedOn w:val="a1"/>
    <w:rsid w:val="00F303E4"/>
    <w:pPr>
      <w:suppressAutoHyphens/>
      <w:spacing w:after="200" w:line="276" w:lineRule="auto"/>
      <w:ind w:left="720"/>
    </w:pPr>
    <w:rPr>
      <w:rFonts w:ascii="Calibri" w:hAnsi="Calibri" w:cs="Calibri"/>
      <w:color w:val="auto"/>
      <w:kern w:val="0"/>
      <w:sz w:val="22"/>
      <w:szCs w:val="22"/>
      <w:lang w:eastAsia="zh-CN"/>
    </w:rPr>
  </w:style>
  <w:style w:type="paragraph" w:customStyle="1" w:styleId="Pro-TabHead">
    <w:name w:val="Pro-Tab Head"/>
    <w:basedOn w:val="Pro-Tab"/>
    <w:link w:val="Pro-TabHead0"/>
    <w:rsid w:val="007A57AA"/>
    <w:pPr>
      <w:contextualSpacing/>
    </w:pPr>
    <w:rPr>
      <w:b/>
      <w:sz w:val="24"/>
    </w:rPr>
  </w:style>
  <w:style w:type="paragraph" w:customStyle="1" w:styleId="afffff9">
    <w:name w:val="Иллюстрация"/>
    <w:semiHidden/>
    <w:rsid w:val="007A57AA"/>
    <w:pPr>
      <w:keepNext/>
      <w:keepLines/>
      <w:spacing w:before="240" w:after="120"/>
      <w:contextualSpacing/>
    </w:pPr>
    <w:rPr>
      <w:rFonts w:ascii="Tahoma" w:hAnsi="Tahoma" w:cs="Arial"/>
      <w:b/>
      <w:bCs/>
      <w:color w:val="515024"/>
      <w:szCs w:val="26"/>
      <w:lang w:eastAsia="ru-RU"/>
    </w:rPr>
  </w:style>
  <w:style w:type="paragraph" w:styleId="3f3">
    <w:name w:val="toc 3"/>
    <w:basedOn w:val="a1"/>
    <w:next w:val="a1"/>
    <w:autoRedefine/>
    <w:rsid w:val="007A57AA"/>
    <w:pPr>
      <w:tabs>
        <w:tab w:val="right" w:pos="9911"/>
      </w:tabs>
      <w:spacing w:before="240" w:after="120"/>
      <w:ind w:left="1202"/>
    </w:pPr>
    <w:rPr>
      <w:rFonts w:ascii="Georgia" w:hAnsi="Georgia"/>
      <w:color w:val="auto"/>
      <w:kern w:val="0"/>
    </w:rPr>
  </w:style>
  <w:style w:type="character" w:customStyle="1" w:styleId="afffffa">
    <w:name w:val="Ссылка"/>
    <w:semiHidden/>
    <w:rsid w:val="007A57AA"/>
    <w:rPr>
      <w:i/>
    </w:rPr>
  </w:style>
  <w:style w:type="character" w:customStyle="1" w:styleId="Pro-Tab0">
    <w:name w:val="Pro-Tab Знак Знак"/>
    <w:link w:val="Pro-Tab"/>
    <w:locked/>
    <w:rsid w:val="007A57AA"/>
    <w:rPr>
      <w:rFonts w:ascii="Tahoma" w:hAnsi="Tahoma"/>
      <w:sz w:val="16"/>
      <w:lang w:eastAsia="ru-RU"/>
    </w:rPr>
  </w:style>
  <w:style w:type="paragraph" w:styleId="afffffb">
    <w:name w:val="Message Header"/>
    <w:basedOn w:val="a1"/>
    <w:link w:val="afffffc"/>
    <w:rsid w:val="007A57A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color w:val="auto"/>
      <w:kern w:val="0"/>
      <w:sz w:val="24"/>
      <w:szCs w:val="24"/>
    </w:rPr>
  </w:style>
  <w:style w:type="character" w:customStyle="1" w:styleId="afffffc">
    <w:name w:val="Шапка Знак"/>
    <w:basedOn w:val="a2"/>
    <w:link w:val="afffffb"/>
    <w:rsid w:val="007A57AA"/>
    <w:rPr>
      <w:rFonts w:ascii="Arial" w:hAnsi="Arial" w:cs="Arial"/>
      <w:sz w:val="24"/>
      <w:szCs w:val="24"/>
      <w:shd w:val="pct20" w:color="auto" w:fill="auto"/>
      <w:lang w:eastAsia="ru-RU"/>
    </w:rPr>
  </w:style>
  <w:style w:type="paragraph" w:styleId="HTML1">
    <w:name w:val="HTML Address"/>
    <w:basedOn w:val="a1"/>
    <w:link w:val="HTML2"/>
    <w:rsid w:val="007A57AA"/>
    <w:rPr>
      <w:i/>
      <w:iCs/>
      <w:color w:val="auto"/>
      <w:kern w:val="0"/>
      <w:sz w:val="24"/>
      <w:szCs w:val="24"/>
    </w:rPr>
  </w:style>
  <w:style w:type="character" w:customStyle="1" w:styleId="HTML2">
    <w:name w:val="Адрес HTML Знак"/>
    <w:basedOn w:val="a2"/>
    <w:link w:val="HTML1"/>
    <w:rsid w:val="007A57AA"/>
    <w:rPr>
      <w:i/>
      <w:iCs/>
      <w:sz w:val="24"/>
      <w:szCs w:val="24"/>
      <w:lang w:eastAsia="ru-RU"/>
    </w:rPr>
  </w:style>
  <w:style w:type="paragraph" w:styleId="afffffd">
    <w:name w:val="envelope address"/>
    <w:basedOn w:val="a1"/>
    <w:rsid w:val="007A57AA"/>
    <w:pPr>
      <w:framePr w:w="7920" w:h="1980" w:hRule="exact" w:hSpace="180" w:wrap="auto" w:hAnchor="page" w:xAlign="center" w:yAlign="bottom"/>
      <w:ind w:left="2880"/>
    </w:pPr>
    <w:rPr>
      <w:rFonts w:ascii="Arial" w:hAnsi="Arial" w:cs="Arial"/>
      <w:color w:val="auto"/>
      <w:kern w:val="0"/>
      <w:sz w:val="24"/>
      <w:szCs w:val="24"/>
    </w:rPr>
  </w:style>
  <w:style w:type="character" w:styleId="HTML3">
    <w:name w:val="HTML Acronym"/>
    <w:basedOn w:val="a2"/>
    <w:rsid w:val="007A57AA"/>
    <w:rPr>
      <w:rFonts w:cs="Times New Roman"/>
    </w:rPr>
  </w:style>
  <w:style w:type="table" w:styleId="-1">
    <w:name w:val="Table Web 1"/>
    <w:basedOn w:val="a3"/>
    <w:rsid w:val="007A57AA"/>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3"/>
    <w:rsid w:val="007A57AA"/>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3"/>
    <w:rsid w:val="007A57AA"/>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fffe">
    <w:name w:val="Date"/>
    <w:basedOn w:val="a1"/>
    <w:next w:val="a1"/>
    <w:link w:val="affffff"/>
    <w:rsid w:val="007A57AA"/>
    <w:rPr>
      <w:color w:val="auto"/>
      <w:kern w:val="0"/>
      <w:sz w:val="24"/>
      <w:szCs w:val="24"/>
    </w:rPr>
  </w:style>
  <w:style w:type="character" w:customStyle="1" w:styleId="affffff">
    <w:name w:val="Дата Знак"/>
    <w:basedOn w:val="a2"/>
    <w:link w:val="afffffe"/>
    <w:rsid w:val="007A57AA"/>
    <w:rPr>
      <w:sz w:val="24"/>
      <w:szCs w:val="24"/>
      <w:lang w:eastAsia="ru-RU"/>
    </w:rPr>
  </w:style>
  <w:style w:type="paragraph" w:styleId="affffff0">
    <w:name w:val="Note Heading"/>
    <w:basedOn w:val="a1"/>
    <w:next w:val="a1"/>
    <w:link w:val="affffff1"/>
    <w:rsid w:val="007A57AA"/>
    <w:rPr>
      <w:color w:val="auto"/>
      <w:kern w:val="0"/>
      <w:sz w:val="24"/>
      <w:szCs w:val="24"/>
    </w:rPr>
  </w:style>
  <w:style w:type="character" w:customStyle="1" w:styleId="affffff1">
    <w:name w:val="Заголовок записки Знак"/>
    <w:basedOn w:val="a2"/>
    <w:link w:val="affffff0"/>
    <w:rsid w:val="007A57AA"/>
    <w:rPr>
      <w:sz w:val="24"/>
      <w:szCs w:val="24"/>
      <w:lang w:eastAsia="ru-RU"/>
    </w:rPr>
  </w:style>
  <w:style w:type="table" w:styleId="affffff2">
    <w:name w:val="Table Elegant"/>
    <w:basedOn w:val="a3"/>
    <w:rsid w:val="007A57AA"/>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4">
    <w:name w:val="Table Subtle 1"/>
    <w:basedOn w:val="a3"/>
    <w:rsid w:val="007A57AA"/>
    <w:rPr>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6">
    <w:name w:val="Table Subtle 2"/>
    <w:basedOn w:val="a3"/>
    <w:rsid w:val="007A57AA"/>
    <w:rPr>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Keyboard"/>
    <w:basedOn w:val="a2"/>
    <w:rsid w:val="007A57AA"/>
    <w:rPr>
      <w:rFonts w:ascii="Courier New" w:hAnsi="Courier New"/>
      <w:sz w:val="20"/>
    </w:rPr>
  </w:style>
  <w:style w:type="table" w:styleId="1ff5">
    <w:name w:val="Table Classic 1"/>
    <w:basedOn w:val="a3"/>
    <w:rsid w:val="007A57AA"/>
    <w:rPr>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lassic 2"/>
    <w:basedOn w:val="a3"/>
    <w:rsid w:val="007A57AA"/>
    <w:rPr>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4">
    <w:name w:val="Table Classic 3"/>
    <w:basedOn w:val="a3"/>
    <w:rsid w:val="007A57AA"/>
    <w:rPr>
      <w:color w:val="00008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3"/>
    <w:rsid w:val="007A57AA"/>
    <w:rPr>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5">
    <w:name w:val="HTML Code"/>
    <w:basedOn w:val="a2"/>
    <w:rsid w:val="007A57AA"/>
    <w:rPr>
      <w:rFonts w:ascii="Courier New" w:hAnsi="Courier New"/>
      <w:sz w:val="20"/>
    </w:rPr>
  </w:style>
  <w:style w:type="paragraph" w:styleId="affffff3">
    <w:name w:val="Body Text First Indent"/>
    <w:basedOn w:val="af"/>
    <w:link w:val="affffff4"/>
    <w:rsid w:val="007A57AA"/>
    <w:pPr>
      <w:widowControl/>
      <w:autoSpaceDE/>
      <w:autoSpaceDN/>
      <w:adjustRightInd/>
      <w:spacing w:after="120"/>
      <w:ind w:right="0" w:firstLine="210"/>
      <w:jc w:val="left"/>
    </w:pPr>
    <w:rPr>
      <w:rFonts w:ascii="Times New Roman" w:eastAsia="Times New Roman" w:hAnsi="Times New Roman"/>
    </w:rPr>
  </w:style>
  <w:style w:type="character" w:customStyle="1" w:styleId="affffff4">
    <w:name w:val="Красная строка Знак"/>
    <w:basedOn w:val="af0"/>
    <w:link w:val="affffff3"/>
    <w:rsid w:val="007A57AA"/>
    <w:rPr>
      <w:rFonts w:ascii="Calibri" w:eastAsia="Calibri" w:hAnsi="Calibri"/>
      <w:sz w:val="24"/>
      <w:szCs w:val="24"/>
      <w:lang w:eastAsia="ru-RU"/>
    </w:rPr>
  </w:style>
  <w:style w:type="paragraph" w:styleId="2f8">
    <w:name w:val="Body Text First Indent 2"/>
    <w:basedOn w:val="afc"/>
    <w:link w:val="2f9"/>
    <w:rsid w:val="007A57AA"/>
    <w:pPr>
      <w:ind w:firstLine="210"/>
    </w:pPr>
    <w:rPr>
      <w:color w:val="auto"/>
      <w:kern w:val="0"/>
      <w:sz w:val="24"/>
      <w:szCs w:val="24"/>
    </w:rPr>
  </w:style>
  <w:style w:type="character" w:customStyle="1" w:styleId="2f9">
    <w:name w:val="Красная строка 2 Знак"/>
    <w:basedOn w:val="afd"/>
    <w:link w:val="2f8"/>
    <w:rsid w:val="007A57AA"/>
    <w:rPr>
      <w:color w:val="000000"/>
      <w:kern w:val="28"/>
      <w:sz w:val="24"/>
      <w:szCs w:val="24"/>
      <w:lang w:eastAsia="ru-RU"/>
    </w:rPr>
  </w:style>
  <w:style w:type="paragraph" w:styleId="a0">
    <w:name w:val="List Bullet"/>
    <w:basedOn w:val="a1"/>
    <w:rsid w:val="007A57AA"/>
    <w:pPr>
      <w:numPr>
        <w:numId w:val="3"/>
      </w:numPr>
    </w:pPr>
    <w:rPr>
      <w:color w:val="auto"/>
      <w:kern w:val="0"/>
      <w:sz w:val="24"/>
      <w:szCs w:val="24"/>
    </w:rPr>
  </w:style>
  <w:style w:type="paragraph" w:styleId="30">
    <w:name w:val="List Bullet 3"/>
    <w:basedOn w:val="a1"/>
    <w:rsid w:val="007A57AA"/>
    <w:pPr>
      <w:numPr>
        <w:numId w:val="4"/>
      </w:numPr>
    </w:pPr>
    <w:rPr>
      <w:color w:val="auto"/>
      <w:kern w:val="0"/>
      <w:sz w:val="24"/>
      <w:szCs w:val="24"/>
    </w:rPr>
  </w:style>
  <w:style w:type="paragraph" w:styleId="40">
    <w:name w:val="List Bullet 4"/>
    <w:basedOn w:val="a1"/>
    <w:rsid w:val="007A57AA"/>
    <w:pPr>
      <w:numPr>
        <w:numId w:val="5"/>
      </w:numPr>
    </w:pPr>
    <w:rPr>
      <w:color w:val="auto"/>
      <w:kern w:val="0"/>
      <w:sz w:val="24"/>
      <w:szCs w:val="24"/>
    </w:rPr>
  </w:style>
  <w:style w:type="paragraph" w:styleId="50">
    <w:name w:val="List Bullet 5"/>
    <w:basedOn w:val="a1"/>
    <w:rsid w:val="007A57AA"/>
    <w:pPr>
      <w:numPr>
        <w:numId w:val="6"/>
      </w:numPr>
    </w:pPr>
    <w:rPr>
      <w:color w:val="auto"/>
      <w:kern w:val="0"/>
      <w:sz w:val="24"/>
      <w:szCs w:val="24"/>
    </w:rPr>
  </w:style>
  <w:style w:type="character" w:styleId="affffff5">
    <w:name w:val="line number"/>
    <w:basedOn w:val="a2"/>
    <w:rsid w:val="007A57AA"/>
    <w:rPr>
      <w:rFonts w:cs="Times New Roman"/>
    </w:rPr>
  </w:style>
  <w:style w:type="paragraph" w:styleId="a">
    <w:name w:val="List Number"/>
    <w:basedOn w:val="a1"/>
    <w:rsid w:val="007A57AA"/>
    <w:pPr>
      <w:numPr>
        <w:numId w:val="7"/>
      </w:numPr>
    </w:pPr>
    <w:rPr>
      <w:color w:val="auto"/>
      <w:kern w:val="0"/>
      <w:sz w:val="24"/>
      <w:szCs w:val="24"/>
    </w:rPr>
  </w:style>
  <w:style w:type="paragraph" w:styleId="2">
    <w:name w:val="List Number 2"/>
    <w:basedOn w:val="a1"/>
    <w:rsid w:val="007A57AA"/>
    <w:pPr>
      <w:numPr>
        <w:numId w:val="8"/>
      </w:numPr>
    </w:pPr>
    <w:rPr>
      <w:color w:val="auto"/>
      <w:kern w:val="0"/>
      <w:sz w:val="24"/>
      <w:szCs w:val="24"/>
    </w:rPr>
  </w:style>
  <w:style w:type="paragraph" w:styleId="3">
    <w:name w:val="List Number 3"/>
    <w:basedOn w:val="a1"/>
    <w:rsid w:val="007A57AA"/>
    <w:pPr>
      <w:numPr>
        <w:numId w:val="9"/>
      </w:numPr>
    </w:pPr>
    <w:rPr>
      <w:color w:val="auto"/>
      <w:kern w:val="0"/>
      <w:sz w:val="24"/>
      <w:szCs w:val="24"/>
    </w:rPr>
  </w:style>
  <w:style w:type="paragraph" w:styleId="4">
    <w:name w:val="List Number 4"/>
    <w:basedOn w:val="a1"/>
    <w:rsid w:val="007A57AA"/>
    <w:pPr>
      <w:numPr>
        <w:numId w:val="10"/>
      </w:numPr>
    </w:pPr>
    <w:rPr>
      <w:color w:val="auto"/>
      <w:kern w:val="0"/>
      <w:sz w:val="24"/>
      <w:szCs w:val="24"/>
    </w:rPr>
  </w:style>
  <w:style w:type="paragraph" w:styleId="5">
    <w:name w:val="List Number 5"/>
    <w:basedOn w:val="a1"/>
    <w:rsid w:val="007A57AA"/>
    <w:pPr>
      <w:numPr>
        <w:numId w:val="11"/>
      </w:numPr>
    </w:pPr>
    <w:rPr>
      <w:color w:val="auto"/>
      <w:kern w:val="0"/>
      <w:sz w:val="24"/>
      <w:szCs w:val="24"/>
    </w:rPr>
  </w:style>
  <w:style w:type="character" w:styleId="HTML6">
    <w:name w:val="HTML Sample"/>
    <w:basedOn w:val="a2"/>
    <w:rsid w:val="007A57AA"/>
    <w:rPr>
      <w:rFonts w:ascii="Courier New" w:hAnsi="Courier New"/>
    </w:rPr>
  </w:style>
  <w:style w:type="paragraph" w:styleId="2fa">
    <w:name w:val="envelope return"/>
    <w:basedOn w:val="a1"/>
    <w:rsid w:val="007A57AA"/>
    <w:rPr>
      <w:rFonts w:ascii="Arial" w:hAnsi="Arial" w:cs="Arial"/>
      <w:color w:val="auto"/>
      <w:kern w:val="0"/>
    </w:rPr>
  </w:style>
  <w:style w:type="table" w:styleId="1ff6">
    <w:name w:val="Table 3D effects 1"/>
    <w:basedOn w:val="a3"/>
    <w:rsid w:val="007A57AA"/>
    <w:rPr>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b">
    <w:name w:val="Table 3D effects 2"/>
    <w:basedOn w:val="a3"/>
    <w:rsid w:val="007A57AA"/>
    <w:rPr>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3D effects 3"/>
    <w:basedOn w:val="a3"/>
    <w:rsid w:val="007A57AA"/>
    <w:rPr>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fff6">
    <w:name w:val="Normal Indent"/>
    <w:basedOn w:val="a1"/>
    <w:rsid w:val="007A57AA"/>
    <w:pPr>
      <w:ind w:left="708"/>
    </w:pPr>
    <w:rPr>
      <w:color w:val="auto"/>
      <w:kern w:val="0"/>
      <w:sz w:val="24"/>
      <w:szCs w:val="24"/>
    </w:rPr>
  </w:style>
  <w:style w:type="character" w:styleId="HTML7">
    <w:name w:val="HTML Definition"/>
    <w:basedOn w:val="a2"/>
    <w:rsid w:val="007A57AA"/>
    <w:rPr>
      <w:i/>
    </w:rPr>
  </w:style>
  <w:style w:type="character" w:styleId="HTML8">
    <w:name w:val="HTML Variable"/>
    <w:basedOn w:val="a2"/>
    <w:rsid w:val="007A57AA"/>
    <w:rPr>
      <w:i/>
    </w:rPr>
  </w:style>
  <w:style w:type="character" w:styleId="HTML9">
    <w:name w:val="HTML Typewriter"/>
    <w:basedOn w:val="a2"/>
    <w:rsid w:val="007A57AA"/>
    <w:rPr>
      <w:rFonts w:ascii="Courier New" w:hAnsi="Courier New"/>
      <w:sz w:val="20"/>
    </w:rPr>
  </w:style>
  <w:style w:type="paragraph" w:styleId="affffff7">
    <w:name w:val="Signature"/>
    <w:basedOn w:val="a1"/>
    <w:link w:val="affffff8"/>
    <w:rsid w:val="007A57AA"/>
    <w:pPr>
      <w:ind w:left="4252"/>
    </w:pPr>
    <w:rPr>
      <w:color w:val="auto"/>
      <w:kern w:val="0"/>
      <w:sz w:val="24"/>
      <w:szCs w:val="24"/>
    </w:rPr>
  </w:style>
  <w:style w:type="character" w:customStyle="1" w:styleId="affffff8">
    <w:name w:val="Подпись Знак"/>
    <w:basedOn w:val="a2"/>
    <w:link w:val="affffff7"/>
    <w:rsid w:val="007A57AA"/>
    <w:rPr>
      <w:sz w:val="24"/>
      <w:szCs w:val="24"/>
      <w:lang w:eastAsia="ru-RU"/>
    </w:rPr>
  </w:style>
  <w:style w:type="paragraph" w:styleId="affffff9">
    <w:name w:val="Salutation"/>
    <w:basedOn w:val="a1"/>
    <w:next w:val="a1"/>
    <w:link w:val="affffffa"/>
    <w:rsid w:val="007A57AA"/>
    <w:rPr>
      <w:color w:val="auto"/>
      <w:kern w:val="0"/>
      <w:sz w:val="24"/>
      <w:szCs w:val="24"/>
    </w:rPr>
  </w:style>
  <w:style w:type="character" w:customStyle="1" w:styleId="affffffa">
    <w:name w:val="Приветствие Знак"/>
    <w:basedOn w:val="a2"/>
    <w:link w:val="affffff9"/>
    <w:rsid w:val="007A57AA"/>
    <w:rPr>
      <w:sz w:val="24"/>
      <w:szCs w:val="24"/>
      <w:lang w:eastAsia="ru-RU"/>
    </w:rPr>
  </w:style>
  <w:style w:type="paragraph" w:styleId="affffffb">
    <w:name w:val="List Continue"/>
    <w:basedOn w:val="a1"/>
    <w:rsid w:val="007A57AA"/>
    <w:pPr>
      <w:spacing w:after="120"/>
      <w:ind w:left="283"/>
    </w:pPr>
    <w:rPr>
      <w:color w:val="auto"/>
      <w:kern w:val="0"/>
      <w:sz w:val="24"/>
      <w:szCs w:val="24"/>
    </w:rPr>
  </w:style>
  <w:style w:type="paragraph" w:styleId="2fc">
    <w:name w:val="List Continue 2"/>
    <w:basedOn w:val="a1"/>
    <w:rsid w:val="007A57AA"/>
    <w:pPr>
      <w:spacing w:after="120"/>
      <w:ind w:left="566"/>
    </w:pPr>
    <w:rPr>
      <w:color w:val="auto"/>
      <w:kern w:val="0"/>
      <w:sz w:val="24"/>
      <w:szCs w:val="24"/>
    </w:rPr>
  </w:style>
  <w:style w:type="paragraph" w:styleId="3f6">
    <w:name w:val="List Continue 3"/>
    <w:basedOn w:val="a1"/>
    <w:rsid w:val="007A57AA"/>
    <w:pPr>
      <w:spacing w:after="120"/>
      <w:ind w:left="849"/>
    </w:pPr>
    <w:rPr>
      <w:color w:val="auto"/>
      <w:kern w:val="0"/>
      <w:sz w:val="24"/>
      <w:szCs w:val="24"/>
    </w:rPr>
  </w:style>
  <w:style w:type="paragraph" w:styleId="4a">
    <w:name w:val="List Continue 4"/>
    <w:basedOn w:val="a1"/>
    <w:rsid w:val="007A57AA"/>
    <w:pPr>
      <w:spacing w:after="120"/>
      <w:ind w:left="1132"/>
    </w:pPr>
    <w:rPr>
      <w:color w:val="auto"/>
      <w:kern w:val="0"/>
      <w:sz w:val="24"/>
      <w:szCs w:val="24"/>
    </w:rPr>
  </w:style>
  <w:style w:type="paragraph" w:styleId="56">
    <w:name w:val="List Continue 5"/>
    <w:basedOn w:val="a1"/>
    <w:rsid w:val="007A57AA"/>
    <w:pPr>
      <w:spacing w:after="120"/>
      <w:ind w:left="1415"/>
    </w:pPr>
    <w:rPr>
      <w:color w:val="auto"/>
      <w:kern w:val="0"/>
      <w:sz w:val="24"/>
      <w:szCs w:val="24"/>
    </w:rPr>
  </w:style>
  <w:style w:type="table" w:styleId="1ff7">
    <w:name w:val="Table Simple 1"/>
    <w:basedOn w:val="a3"/>
    <w:rsid w:val="007A57AA"/>
    <w:rPr>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d">
    <w:name w:val="Table Simple 2"/>
    <w:basedOn w:val="a3"/>
    <w:rsid w:val="007A57AA"/>
    <w:rPr>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7">
    <w:name w:val="Table Simple 3"/>
    <w:basedOn w:val="a3"/>
    <w:rsid w:val="007A57AA"/>
    <w:rPr>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c">
    <w:name w:val="Closing"/>
    <w:basedOn w:val="a1"/>
    <w:link w:val="affffffd"/>
    <w:rsid w:val="007A57AA"/>
    <w:pPr>
      <w:ind w:left="4252"/>
    </w:pPr>
    <w:rPr>
      <w:color w:val="auto"/>
      <w:kern w:val="0"/>
      <w:sz w:val="24"/>
      <w:szCs w:val="24"/>
    </w:rPr>
  </w:style>
  <w:style w:type="character" w:customStyle="1" w:styleId="affffffd">
    <w:name w:val="Прощание Знак"/>
    <w:basedOn w:val="a2"/>
    <w:link w:val="affffffc"/>
    <w:rsid w:val="007A57AA"/>
    <w:rPr>
      <w:sz w:val="24"/>
      <w:szCs w:val="24"/>
      <w:lang w:eastAsia="ru-RU"/>
    </w:rPr>
  </w:style>
  <w:style w:type="table" w:styleId="1ff8">
    <w:name w:val="Table Grid 1"/>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e">
    <w:name w:val="Table Grid 2"/>
    <w:basedOn w:val="a3"/>
    <w:rsid w:val="007A57AA"/>
    <w:rPr>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8">
    <w:name w:val="Table Grid 3"/>
    <w:basedOn w:val="a3"/>
    <w:rsid w:val="007A57AA"/>
    <w:rPr>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3"/>
    <w:rsid w:val="007A57AA"/>
    <w:rPr>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3"/>
    <w:rsid w:val="007A57AA"/>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3"/>
    <w:rsid w:val="007A57AA"/>
    <w:rPr>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3"/>
    <w:rsid w:val="007A57AA"/>
    <w:rPr>
      <w:b/>
      <w:bCs/>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6">
    <w:name w:val="Table Grid 8"/>
    <w:basedOn w:val="a3"/>
    <w:rsid w:val="007A57AA"/>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e">
    <w:name w:val="Table Contemporary"/>
    <w:basedOn w:val="a3"/>
    <w:rsid w:val="007A57AA"/>
    <w:rPr>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2ff">
    <w:name w:val="List 2"/>
    <w:basedOn w:val="a1"/>
    <w:rsid w:val="007A57AA"/>
    <w:pPr>
      <w:ind w:left="566" w:hanging="283"/>
    </w:pPr>
    <w:rPr>
      <w:color w:val="auto"/>
      <w:kern w:val="0"/>
      <w:sz w:val="24"/>
      <w:szCs w:val="24"/>
    </w:rPr>
  </w:style>
  <w:style w:type="paragraph" w:styleId="3f9">
    <w:name w:val="List 3"/>
    <w:basedOn w:val="a1"/>
    <w:rsid w:val="007A57AA"/>
    <w:pPr>
      <w:ind w:left="849" w:hanging="283"/>
    </w:pPr>
    <w:rPr>
      <w:color w:val="auto"/>
      <w:kern w:val="0"/>
      <w:sz w:val="24"/>
      <w:szCs w:val="24"/>
    </w:rPr>
  </w:style>
  <w:style w:type="paragraph" w:styleId="4c">
    <w:name w:val="List 4"/>
    <w:basedOn w:val="a1"/>
    <w:rsid w:val="007A57AA"/>
    <w:pPr>
      <w:ind w:left="1132" w:hanging="283"/>
    </w:pPr>
    <w:rPr>
      <w:color w:val="auto"/>
      <w:kern w:val="0"/>
      <w:sz w:val="24"/>
      <w:szCs w:val="24"/>
    </w:rPr>
  </w:style>
  <w:style w:type="paragraph" w:styleId="58">
    <w:name w:val="List 5"/>
    <w:basedOn w:val="a1"/>
    <w:rsid w:val="007A57AA"/>
    <w:pPr>
      <w:ind w:left="1415" w:hanging="283"/>
    </w:pPr>
    <w:rPr>
      <w:color w:val="auto"/>
      <w:kern w:val="0"/>
      <w:sz w:val="24"/>
      <w:szCs w:val="24"/>
    </w:rPr>
  </w:style>
  <w:style w:type="table" w:styleId="afffffff">
    <w:name w:val="Table Professional"/>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9">
    <w:name w:val="Table Columns 1"/>
    <w:basedOn w:val="a3"/>
    <w:rsid w:val="007A57AA"/>
    <w:rPr>
      <w:b/>
      <w:bCs/>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0">
    <w:name w:val="Table Columns 2"/>
    <w:basedOn w:val="a3"/>
    <w:rsid w:val="007A57AA"/>
    <w:rPr>
      <w:b/>
      <w:bCs/>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a">
    <w:name w:val="Table Columns 3"/>
    <w:basedOn w:val="a3"/>
    <w:rsid w:val="007A57AA"/>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d">
    <w:name w:val="Table Columns 4"/>
    <w:basedOn w:val="a3"/>
    <w:rsid w:val="007A57AA"/>
    <w:rPr>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9">
    <w:name w:val="Table Columns 5"/>
    <w:basedOn w:val="a3"/>
    <w:rsid w:val="007A57AA"/>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3"/>
    <w:rsid w:val="007A57AA"/>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3"/>
    <w:rsid w:val="007A57AA"/>
    <w:rPr>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3"/>
    <w:rsid w:val="007A57AA"/>
    <w:rPr>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3"/>
    <w:rsid w:val="007A57AA"/>
    <w:rPr>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3"/>
    <w:rsid w:val="007A57AA"/>
    <w:rPr>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3"/>
    <w:rsid w:val="007A57AA"/>
    <w:rPr>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3"/>
    <w:rsid w:val="007A57AA"/>
    <w:rPr>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0">
    <w:name w:val="Table Theme"/>
    <w:basedOn w:val="a3"/>
    <w:rsid w:val="007A57AA"/>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a">
    <w:name w:val="Table Colorful 1"/>
    <w:basedOn w:val="a3"/>
    <w:rsid w:val="007A57AA"/>
    <w:rPr>
      <w:color w:val="FFFFFF"/>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1">
    <w:name w:val="Table Colorful 2"/>
    <w:basedOn w:val="a3"/>
    <w:rsid w:val="007A57AA"/>
    <w:rPr>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b">
    <w:name w:val="Table Colorful 3"/>
    <w:basedOn w:val="a3"/>
    <w:rsid w:val="007A57AA"/>
    <w:rPr>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1">
    <w:name w:val="Block Text"/>
    <w:basedOn w:val="a1"/>
    <w:rsid w:val="007A57AA"/>
    <w:pPr>
      <w:spacing w:after="120"/>
      <w:ind w:left="1440" w:right="1440"/>
    </w:pPr>
    <w:rPr>
      <w:color w:val="auto"/>
      <w:kern w:val="0"/>
      <w:sz w:val="24"/>
      <w:szCs w:val="24"/>
    </w:rPr>
  </w:style>
  <w:style w:type="character" w:styleId="HTMLa">
    <w:name w:val="HTML Cite"/>
    <w:basedOn w:val="a2"/>
    <w:rsid w:val="007A57AA"/>
    <w:rPr>
      <w:i/>
    </w:rPr>
  </w:style>
  <w:style w:type="paragraph" w:styleId="afffffff2">
    <w:name w:val="E-mail Signature"/>
    <w:basedOn w:val="a1"/>
    <w:link w:val="afffffff3"/>
    <w:rsid w:val="007A57AA"/>
    <w:rPr>
      <w:color w:val="auto"/>
      <w:kern w:val="0"/>
      <w:sz w:val="24"/>
      <w:szCs w:val="24"/>
    </w:rPr>
  </w:style>
  <w:style w:type="character" w:customStyle="1" w:styleId="afffffff3">
    <w:name w:val="Электронная подпись Знак"/>
    <w:basedOn w:val="a2"/>
    <w:link w:val="afffffff2"/>
    <w:rsid w:val="007A57AA"/>
    <w:rPr>
      <w:sz w:val="24"/>
      <w:szCs w:val="24"/>
      <w:lang w:eastAsia="ru-RU"/>
    </w:rPr>
  </w:style>
  <w:style w:type="character" w:customStyle="1" w:styleId="Pro-TabHead0">
    <w:name w:val="Pro-Tab Head Знак"/>
    <w:link w:val="Pro-TabHead"/>
    <w:semiHidden/>
    <w:locked/>
    <w:rsid w:val="007A57AA"/>
    <w:rPr>
      <w:rFonts w:ascii="Tahoma" w:hAnsi="Tahoma"/>
      <w:b/>
      <w:sz w:val="24"/>
    </w:rPr>
  </w:style>
  <w:style w:type="character" w:customStyle="1" w:styleId="Pro-">
    <w:name w:val="Pro-Ссылка"/>
    <w:rsid w:val="007A57AA"/>
    <w:rPr>
      <w:i/>
      <w:color w:val="808080"/>
      <w:u w:val="none"/>
    </w:rPr>
  </w:style>
  <w:style w:type="paragraph" w:customStyle="1" w:styleId="Bottom">
    <w:name w:val="Bottom"/>
    <w:basedOn w:val="ac"/>
    <w:rsid w:val="007A57AA"/>
    <w:pPr>
      <w:pBdr>
        <w:top w:val="single" w:sz="4" w:space="6" w:color="808080"/>
      </w:pBdr>
      <w:tabs>
        <w:tab w:val="clear" w:pos="4677"/>
        <w:tab w:val="clear" w:pos="9355"/>
      </w:tabs>
      <w:ind w:right="-18"/>
      <w:jc w:val="right"/>
    </w:pPr>
    <w:rPr>
      <w:rFonts w:ascii="Verdana" w:hAnsi="Verdana"/>
      <w:color w:val="C41C16"/>
      <w:kern w:val="0"/>
      <w:sz w:val="16"/>
      <w:szCs w:val="24"/>
    </w:rPr>
  </w:style>
  <w:style w:type="paragraph" w:customStyle="1" w:styleId="Pro-List2">
    <w:name w:val="Pro-List #2"/>
    <w:basedOn w:val="Pro-List1"/>
    <w:rsid w:val="007A57AA"/>
    <w:pPr>
      <w:tabs>
        <w:tab w:val="clear" w:pos="1134"/>
        <w:tab w:val="left" w:pos="2040"/>
      </w:tabs>
      <w:ind w:left="2040" w:hanging="480"/>
    </w:pPr>
  </w:style>
  <w:style w:type="paragraph" w:customStyle="1" w:styleId="Pro-List3">
    <w:name w:val="Pro-List #3"/>
    <w:basedOn w:val="Pro-List2"/>
    <w:rsid w:val="007A57AA"/>
    <w:pPr>
      <w:tabs>
        <w:tab w:val="left" w:pos="2640"/>
      </w:tabs>
      <w:ind w:left="2640" w:hanging="600"/>
    </w:pPr>
    <w:rPr>
      <w:lang w:val="en-US"/>
    </w:rPr>
  </w:style>
  <w:style w:type="character" w:customStyle="1" w:styleId="Pro-List10">
    <w:name w:val="Pro-List #1 Знак Знак"/>
    <w:link w:val="Pro-List1"/>
    <w:locked/>
    <w:rsid w:val="007A57AA"/>
    <w:rPr>
      <w:rFonts w:ascii="Georgia" w:hAnsi="Georgia"/>
      <w:sz w:val="24"/>
      <w:lang w:eastAsia="ru-RU"/>
    </w:rPr>
  </w:style>
  <w:style w:type="character" w:customStyle="1" w:styleId="Pro-Marka">
    <w:name w:val="Pro-Marka"/>
    <w:rsid w:val="007A57AA"/>
    <w:rPr>
      <w:b/>
      <w:color w:val="C41C16"/>
    </w:rPr>
  </w:style>
  <w:style w:type="paragraph" w:customStyle="1" w:styleId="Pro-List-1">
    <w:name w:val="Pro-List -1"/>
    <w:basedOn w:val="Pro-List1"/>
    <w:rsid w:val="007A57AA"/>
    <w:pPr>
      <w:tabs>
        <w:tab w:val="clear" w:pos="1134"/>
        <w:tab w:val="left" w:pos="2040"/>
      </w:tabs>
      <w:ind w:left="2040" w:hanging="240"/>
    </w:pPr>
  </w:style>
  <w:style w:type="table" w:customStyle="1" w:styleId="Pro-Table">
    <w:name w:val="Pro-Table"/>
    <w:rsid w:val="007A57AA"/>
    <w:pPr>
      <w:spacing w:before="60" w:after="60"/>
    </w:pPr>
    <w:rPr>
      <w:rFonts w:ascii="Tahoma" w:hAnsi="Tahoma"/>
      <w:sz w:val="16"/>
      <w:lang w:eastAsia="ru-RU"/>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style>
  <w:style w:type="character" w:customStyle="1" w:styleId="TextNPA">
    <w:name w:val="Text NPA"/>
    <w:rsid w:val="007A57AA"/>
    <w:rPr>
      <w:rFonts w:ascii="Courier New" w:hAnsi="Courier New"/>
    </w:rPr>
  </w:style>
  <w:style w:type="paragraph" w:styleId="1ffb">
    <w:name w:val="toc 1"/>
    <w:basedOn w:val="a1"/>
    <w:next w:val="a1"/>
    <w:autoRedefine/>
    <w:rsid w:val="007A57AA"/>
    <w:pPr>
      <w:pBdr>
        <w:bottom w:val="single" w:sz="12" w:space="1" w:color="808080"/>
      </w:pBdr>
      <w:tabs>
        <w:tab w:val="left" w:pos="9921"/>
      </w:tabs>
      <w:spacing w:before="360" w:after="360"/>
    </w:pPr>
    <w:rPr>
      <w:rFonts w:ascii="Verdana" w:hAnsi="Verdana"/>
      <w:bCs/>
      <w:noProof/>
      <w:color w:val="auto"/>
      <w:kern w:val="0"/>
      <w:sz w:val="24"/>
      <w:szCs w:val="22"/>
    </w:rPr>
  </w:style>
  <w:style w:type="paragraph" w:styleId="2ff2">
    <w:name w:val="toc 2"/>
    <w:basedOn w:val="a1"/>
    <w:next w:val="a1"/>
    <w:autoRedefine/>
    <w:rsid w:val="007A57AA"/>
    <w:pPr>
      <w:tabs>
        <w:tab w:val="right" w:pos="9911"/>
      </w:tabs>
      <w:spacing w:before="240"/>
    </w:pPr>
    <w:rPr>
      <w:rFonts w:ascii="Verdana" w:hAnsi="Verdana"/>
      <w:b/>
      <w:bCs/>
      <w:noProof/>
      <w:color w:val="C41C16"/>
      <w:kern w:val="0"/>
    </w:rPr>
  </w:style>
  <w:style w:type="paragraph" w:customStyle="1" w:styleId="NPA-Comment">
    <w:name w:val="NPA-Comment"/>
    <w:basedOn w:val="Pro-Gramma"/>
    <w:rsid w:val="007A57AA"/>
    <w:pPr>
      <w:pBdr>
        <w:top w:val="single" w:sz="4" w:space="1" w:color="808080"/>
        <w:bottom w:val="single" w:sz="4" w:space="1" w:color="808080"/>
      </w:pBdr>
      <w:spacing w:before="60" w:after="60"/>
      <w:ind w:left="482"/>
    </w:pPr>
  </w:style>
  <w:style w:type="paragraph" w:customStyle="1" w:styleId="afffffff4">
    <w:name w:val="Мой стиль"/>
    <w:basedOn w:val="a1"/>
    <w:link w:val="afffffff5"/>
    <w:rsid w:val="007A57AA"/>
    <w:pPr>
      <w:widowControl w:val="0"/>
      <w:tabs>
        <w:tab w:val="left" w:pos="1680"/>
      </w:tabs>
      <w:adjustRightInd w:val="0"/>
      <w:spacing w:after="120" w:line="288" w:lineRule="auto"/>
      <w:ind w:left="1701" w:hanging="501"/>
      <w:jc w:val="both"/>
      <w:textAlignment w:val="baseline"/>
    </w:pPr>
    <w:rPr>
      <w:rFonts w:ascii="Georgia" w:hAnsi="Georgia"/>
      <w:color w:val="auto"/>
      <w:kern w:val="0"/>
      <w:sz w:val="22"/>
    </w:rPr>
  </w:style>
  <w:style w:type="paragraph" w:styleId="4e">
    <w:name w:val="toc 4"/>
    <w:basedOn w:val="a1"/>
    <w:next w:val="a1"/>
    <w:autoRedefine/>
    <w:rsid w:val="007A57AA"/>
    <w:pPr>
      <w:tabs>
        <w:tab w:val="right" w:pos="9911"/>
      </w:tabs>
      <w:spacing w:before="120" w:after="120"/>
      <w:ind w:left="1678"/>
    </w:pPr>
    <w:rPr>
      <w:rFonts w:ascii="Georgia" w:hAnsi="Georgia"/>
      <w:i/>
      <w:color w:val="auto"/>
      <w:kern w:val="0"/>
      <w:szCs w:val="22"/>
    </w:rPr>
  </w:style>
  <w:style w:type="paragraph" w:styleId="5a">
    <w:name w:val="toc 5"/>
    <w:basedOn w:val="a1"/>
    <w:next w:val="a1"/>
    <w:autoRedefine/>
    <w:rsid w:val="007A57AA"/>
    <w:rPr>
      <w:color w:val="auto"/>
      <w:kern w:val="0"/>
      <w:sz w:val="22"/>
      <w:szCs w:val="22"/>
    </w:rPr>
  </w:style>
  <w:style w:type="paragraph" w:styleId="64">
    <w:name w:val="toc 6"/>
    <w:basedOn w:val="a1"/>
    <w:next w:val="a1"/>
    <w:autoRedefine/>
    <w:rsid w:val="007A57AA"/>
    <w:rPr>
      <w:color w:val="auto"/>
      <w:kern w:val="0"/>
      <w:sz w:val="22"/>
      <w:szCs w:val="22"/>
    </w:rPr>
  </w:style>
  <w:style w:type="paragraph" w:styleId="76">
    <w:name w:val="toc 7"/>
    <w:basedOn w:val="a1"/>
    <w:next w:val="a1"/>
    <w:autoRedefine/>
    <w:rsid w:val="007A57AA"/>
    <w:rPr>
      <w:color w:val="auto"/>
      <w:kern w:val="0"/>
      <w:sz w:val="22"/>
      <w:szCs w:val="22"/>
    </w:rPr>
  </w:style>
  <w:style w:type="paragraph" w:styleId="87">
    <w:name w:val="toc 8"/>
    <w:basedOn w:val="a1"/>
    <w:next w:val="a1"/>
    <w:autoRedefine/>
    <w:rsid w:val="007A57AA"/>
    <w:rPr>
      <w:color w:val="auto"/>
      <w:kern w:val="0"/>
      <w:sz w:val="22"/>
      <w:szCs w:val="22"/>
    </w:rPr>
  </w:style>
  <w:style w:type="paragraph" w:styleId="93">
    <w:name w:val="toc 9"/>
    <w:basedOn w:val="a1"/>
    <w:next w:val="a1"/>
    <w:autoRedefine/>
    <w:rsid w:val="007A57AA"/>
    <w:rPr>
      <w:color w:val="auto"/>
      <w:kern w:val="0"/>
      <w:sz w:val="22"/>
      <w:szCs w:val="22"/>
    </w:rPr>
  </w:style>
  <w:style w:type="character" w:customStyle="1" w:styleId="afffffff5">
    <w:name w:val="Мой стиль Знак"/>
    <w:link w:val="afffffff4"/>
    <w:locked/>
    <w:rsid w:val="007A57AA"/>
    <w:rPr>
      <w:rFonts w:ascii="Georgia" w:hAnsi="Georgia"/>
      <w:sz w:val="22"/>
    </w:rPr>
  </w:style>
  <w:style w:type="paragraph" w:customStyle="1" w:styleId="490">
    <w:name w:val="Абзац списка49"/>
    <w:basedOn w:val="a1"/>
    <w:rsid w:val="007A57AA"/>
    <w:pPr>
      <w:ind w:left="720"/>
      <w:contextualSpacing/>
    </w:pPr>
    <w:rPr>
      <w:color w:val="auto"/>
      <w:kern w:val="0"/>
      <w:sz w:val="24"/>
      <w:szCs w:val="24"/>
    </w:rPr>
  </w:style>
  <w:style w:type="paragraph" w:customStyle="1" w:styleId="afffffff6">
    <w:name w:val="Номер"/>
    <w:basedOn w:val="a1"/>
    <w:rsid w:val="007A57AA"/>
    <w:pPr>
      <w:spacing w:before="60" w:after="60"/>
      <w:jc w:val="center"/>
    </w:pPr>
    <w:rPr>
      <w:color w:val="auto"/>
      <w:kern w:val="0"/>
      <w:sz w:val="28"/>
    </w:rPr>
  </w:style>
  <w:style w:type="paragraph" w:customStyle="1" w:styleId="afffffff7">
    <w:name w:val="Основной шрифт абзаца Знак"/>
    <w:aliases w:val="Знак3 Знак"/>
    <w:basedOn w:val="a1"/>
    <w:rsid w:val="007A57AA"/>
    <w:rPr>
      <w:rFonts w:ascii="Verdana" w:hAnsi="Verdana" w:cs="Verdana"/>
      <w:color w:val="auto"/>
      <w:kern w:val="0"/>
      <w:lang w:val="en-US" w:eastAsia="en-US"/>
    </w:rPr>
  </w:style>
  <w:style w:type="paragraph" w:customStyle="1" w:styleId="afffffff8">
    <w:name w:val="Нумерованный абзац"/>
    <w:rsid w:val="007A57AA"/>
    <w:pPr>
      <w:tabs>
        <w:tab w:val="num" w:pos="360"/>
        <w:tab w:val="left" w:pos="1134"/>
      </w:tabs>
      <w:suppressAutoHyphens/>
      <w:spacing w:before="240"/>
      <w:ind w:left="360" w:hanging="360"/>
      <w:jc w:val="both"/>
    </w:pPr>
    <w:rPr>
      <w:noProof/>
      <w:sz w:val="28"/>
      <w:lang w:eastAsia="ru-RU"/>
    </w:rPr>
  </w:style>
  <w:style w:type="paragraph" w:customStyle="1" w:styleId="Point">
    <w:name w:val="Point Знак"/>
    <w:basedOn w:val="a1"/>
    <w:link w:val="Point0"/>
    <w:rsid w:val="007A57AA"/>
    <w:pPr>
      <w:spacing w:before="120" w:line="288" w:lineRule="auto"/>
      <w:ind w:firstLine="720"/>
      <w:jc w:val="both"/>
    </w:pPr>
    <w:rPr>
      <w:color w:val="auto"/>
      <w:kern w:val="0"/>
      <w:sz w:val="24"/>
    </w:rPr>
  </w:style>
  <w:style w:type="character" w:customStyle="1" w:styleId="Point0">
    <w:name w:val="Point Знак Знак"/>
    <w:link w:val="Point"/>
    <w:locked/>
    <w:rsid w:val="007A57AA"/>
    <w:rPr>
      <w:sz w:val="24"/>
    </w:rPr>
  </w:style>
  <w:style w:type="paragraph" w:customStyle="1" w:styleId="1ffc">
    <w:name w:val="Рецензия1"/>
    <w:hidden/>
    <w:semiHidden/>
    <w:rsid w:val="007A57AA"/>
    <w:rPr>
      <w:sz w:val="24"/>
      <w:szCs w:val="24"/>
      <w:lang w:eastAsia="ru-RU"/>
    </w:rPr>
  </w:style>
  <w:style w:type="numbering" w:customStyle="1" w:styleId="ArticleSection">
    <w:name w:val="Article / Section"/>
    <w:rsid w:val="007A57AA"/>
    <w:pPr>
      <w:numPr>
        <w:numId w:val="12"/>
      </w:numPr>
    </w:pPr>
  </w:style>
  <w:style w:type="numbering" w:styleId="111111">
    <w:name w:val="Outline List 2"/>
    <w:basedOn w:val="a4"/>
    <w:rsid w:val="007A57AA"/>
    <w:pPr>
      <w:numPr>
        <w:numId w:val="1"/>
      </w:numPr>
    </w:pPr>
  </w:style>
  <w:style w:type="numbering" w:styleId="1ai">
    <w:name w:val="Outline List 1"/>
    <w:basedOn w:val="a4"/>
    <w:rsid w:val="007A57AA"/>
    <w:pPr>
      <w:numPr>
        <w:numId w:val="2"/>
      </w:numPr>
    </w:pPr>
  </w:style>
  <w:style w:type="character" w:customStyle="1" w:styleId="11pt">
    <w:name w:val="Основной текст + 11 pt"/>
    <w:basedOn w:val="afffd"/>
    <w:rsid w:val="00A760CC"/>
    <w:rPr>
      <w:rFonts w:ascii="Times New Roman" w:eastAsia="Times New Roman" w:hAnsi="Times New Roman"/>
      <w:color w:val="000000"/>
      <w:spacing w:val="0"/>
      <w:w w:val="100"/>
      <w:position w:val="0"/>
      <w:sz w:val="22"/>
      <w:szCs w:val="22"/>
      <w:shd w:val="clear" w:color="auto" w:fill="FFFFFF"/>
      <w:lang w:val="ru-RU"/>
    </w:rPr>
  </w:style>
  <w:style w:type="paragraph" w:customStyle="1" w:styleId="wikip">
    <w:name w:val="wikip"/>
    <w:basedOn w:val="a1"/>
    <w:rsid w:val="001D4F90"/>
    <w:pPr>
      <w:spacing w:before="100" w:beforeAutospacing="1" w:after="100" w:afterAutospacing="1"/>
      <w:jc w:val="both"/>
    </w:pPr>
    <w:rPr>
      <w:color w:val="auto"/>
      <w:kern w:val="0"/>
      <w:sz w:val="24"/>
      <w:szCs w:val="24"/>
    </w:rPr>
  </w:style>
  <w:style w:type="paragraph" w:customStyle="1" w:styleId="Style4">
    <w:name w:val="Style4"/>
    <w:basedOn w:val="a1"/>
    <w:rsid w:val="001D4F90"/>
    <w:pPr>
      <w:widowControl w:val="0"/>
      <w:autoSpaceDE w:val="0"/>
      <w:autoSpaceDN w:val="0"/>
      <w:adjustRightInd w:val="0"/>
      <w:spacing w:after="120" w:line="480" w:lineRule="exact"/>
      <w:ind w:firstLine="763"/>
      <w:jc w:val="both"/>
    </w:pPr>
    <w:rPr>
      <w:rFonts w:ascii="Calibri" w:hAnsi="Calibri"/>
      <w:color w:val="auto"/>
      <w:kern w:val="0"/>
      <w:sz w:val="24"/>
      <w:szCs w:val="24"/>
      <w:lang w:eastAsia="en-US"/>
    </w:rPr>
  </w:style>
  <w:style w:type="character" w:customStyle="1" w:styleId="FontStyle14">
    <w:name w:val="Font Style14"/>
    <w:uiPriority w:val="99"/>
    <w:rsid w:val="001D4F90"/>
    <w:rPr>
      <w:rFonts w:ascii="Times New Roman" w:hAnsi="Times New Roman" w:cs="Times New Roman" w:hint="default"/>
      <w:sz w:val="26"/>
      <w:szCs w:val="26"/>
    </w:rPr>
  </w:style>
  <w:style w:type="paragraph" w:customStyle="1" w:styleId="500">
    <w:name w:val="Абзац списка50"/>
    <w:basedOn w:val="a1"/>
    <w:rsid w:val="001364DF"/>
    <w:pPr>
      <w:suppressAutoHyphens/>
      <w:spacing w:after="200" w:line="276" w:lineRule="auto"/>
      <w:ind w:left="720"/>
    </w:pPr>
    <w:rPr>
      <w:rFonts w:ascii="Calibri" w:hAnsi="Calibri" w:cs="Calibri"/>
      <w:color w:val="auto"/>
      <w:kern w:val="0"/>
      <w:sz w:val="22"/>
      <w:szCs w:val="22"/>
      <w:lang w:eastAsia="zh-CN"/>
    </w:rPr>
  </w:style>
  <w:style w:type="paragraph" w:customStyle="1" w:styleId="xl310">
    <w:name w:val="xl31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11">
    <w:name w:val="xl31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12">
    <w:name w:val="xl312"/>
    <w:basedOn w:val="a1"/>
    <w:rsid w:val="003616F8"/>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3">
    <w:name w:val="xl313"/>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4">
    <w:name w:val="xl314"/>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5">
    <w:name w:val="xl315"/>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6">
    <w:name w:val="xl316"/>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17">
    <w:name w:val="xl317"/>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8">
    <w:name w:val="xl318"/>
    <w:basedOn w:val="a1"/>
    <w:rsid w:val="003616F8"/>
    <w:pPr>
      <w:pBdr>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19">
    <w:name w:val="xl319"/>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b/>
      <w:bCs/>
      <w:i/>
      <w:iCs/>
      <w:color w:val="auto"/>
      <w:kern w:val="0"/>
      <w:sz w:val="24"/>
      <w:szCs w:val="24"/>
    </w:rPr>
  </w:style>
  <w:style w:type="paragraph" w:customStyle="1" w:styleId="xl320">
    <w:name w:val="xl320"/>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21">
    <w:name w:val="xl321"/>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2">
    <w:name w:val="xl322"/>
    <w:basedOn w:val="a1"/>
    <w:rsid w:val="003616F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23">
    <w:name w:val="xl323"/>
    <w:basedOn w:val="a1"/>
    <w:rsid w:val="003616F8"/>
    <w:pPr>
      <w:pBdr>
        <w:top w:val="single" w:sz="4" w:space="0" w:color="auto"/>
        <w:bottom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24">
    <w:name w:val="xl324"/>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5">
    <w:name w:val="xl325"/>
    <w:basedOn w:val="a1"/>
    <w:rsid w:val="003616F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6">
    <w:name w:val="xl326"/>
    <w:basedOn w:val="a1"/>
    <w:rsid w:val="003616F8"/>
    <w:pPr>
      <w:pBdr>
        <w:bottom w:val="single" w:sz="4" w:space="0" w:color="auto"/>
        <w:right w:val="single" w:sz="8"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7">
    <w:name w:val="xl327"/>
    <w:basedOn w:val="a1"/>
    <w:rsid w:val="003616F8"/>
    <w:pPr>
      <w:pBdr>
        <w:top w:val="single" w:sz="8" w:space="0" w:color="auto"/>
        <w:left w:val="single" w:sz="4" w:space="0" w:color="auto"/>
        <w:bottom w:val="single" w:sz="8" w:space="0" w:color="auto"/>
        <w:right w:val="single" w:sz="4"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8">
    <w:name w:val="xl328"/>
    <w:basedOn w:val="a1"/>
    <w:rsid w:val="003616F8"/>
    <w:pPr>
      <w:pBdr>
        <w:top w:val="single" w:sz="8" w:space="0" w:color="auto"/>
        <w:bottom w:val="single" w:sz="8" w:space="0" w:color="auto"/>
        <w:right w:val="single" w:sz="8"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9">
    <w:name w:val="xl329"/>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30">
    <w:name w:val="xl33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31">
    <w:name w:val="xl33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32">
    <w:name w:val="xl332"/>
    <w:basedOn w:val="a1"/>
    <w:rsid w:val="003616F8"/>
    <w:pPr>
      <w:shd w:val="clear" w:color="000000" w:fill="FFFFFF"/>
      <w:spacing w:before="100" w:beforeAutospacing="1" w:after="100" w:afterAutospacing="1"/>
      <w:jc w:val="center"/>
      <w:textAlignment w:val="center"/>
    </w:pPr>
    <w:rPr>
      <w:color w:val="auto"/>
      <w:kern w:val="0"/>
      <w:sz w:val="24"/>
      <w:szCs w:val="24"/>
    </w:rPr>
  </w:style>
  <w:style w:type="paragraph" w:customStyle="1" w:styleId="xl333">
    <w:name w:val="xl333"/>
    <w:basedOn w:val="a1"/>
    <w:rsid w:val="003616F8"/>
    <w:pPr>
      <w:shd w:val="clear" w:color="000000" w:fill="FFFFFF"/>
      <w:spacing w:before="100" w:beforeAutospacing="1" w:after="100" w:afterAutospacing="1"/>
      <w:jc w:val="right"/>
    </w:pPr>
    <w:rPr>
      <w:b/>
      <w:bCs/>
      <w:color w:val="auto"/>
      <w:kern w:val="0"/>
      <w:sz w:val="24"/>
      <w:szCs w:val="24"/>
    </w:rPr>
  </w:style>
  <w:style w:type="paragraph" w:customStyle="1" w:styleId="xl334">
    <w:name w:val="xl334"/>
    <w:basedOn w:val="a1"/>
    <w:rsid w:val="003616F8"/>
    <w:pPr>
      <w:shd w:val="clear" w:color="000000" w:fill="FFFFFF"/>
      <w:spacing w:before="100" w:beforeAutospacing="1" w:after="100" w:afterAutospacing="1"/>
      <w:jc w:val="right"/>
    </w:pPr>
    <w:rPr>
      <w:color w:val="auto"/>
      <w:kern w:val="0"/>
      <w:sz w:val="24"/>
      <w:szCs w:val="24"/>
    </w:rPr>
  </w:style>
  <w:style w:type="paragraph" w:customStyle="1" w:styleId="xl335">
    <w:name w:val="xl335"/>
    <w:basedOn w:val="a1"/>
    <w:rsid w:val="003616F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36">
    <w:name w:val="xl336"/>
    <w:basedOn w:val="a1"/>
    <w:rsid w:val="003616F8"/>
    <w:pPr>
      <w:shd w:val="clear" w:color="000000" w:fill="FFFFFF"/>
      <w:spacing w:before="100" w:beforeAutospacing="1" w:after="100" w:afterAutospacing="1"/>
      <w:jc w:val="right"/>
      <w:textAlignment w:val="center"/>
    </w:pPr>
    <w:rPr>
      <w:color w:val="auto"/>
      <w:kern w:val="0"/>
      <w:sz w:val="24"/>
      <w:szCs w:val="24"/>
    </w:rPr>
  </w:style>
  <w:style w:type="character" w:customStyle="1" w:styleId="Bodytext2">
    <w:name w:val="Body text (2)"/>
    <w:rsid w:val="00B13E5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aanao">
    <w:name w:val="aaanao"/>
    <w:rsid w:val="008509BB"/>
  </w:style>
  <w:style w:type="paragraph" w:customStyle="1" w:styleId="510">
    <w:name w:val="Абзац списка51"/>
    <w:basedOn w:val="a1"/>
    <w:rsid w:val="00CA095A"/>
    <w:pPr>
      <w:suppressAutoHyphens/>
      <w:spacing w:after="200" w:line="276" w:lineRule="auto"/>
      <w:ind w:left="720"/>
    </w:pPr>
    <w:rPr>
      <w:rFonts w:ascii="Calibri" w:hAnsi="Calibri" w:cs="Calibri"/>
      <w:color w:val="auto"/>
      <w:kern w:val="0"/>
      <w:sz w:val="22"/>
      <w:szCs w:val="22"/>
      <w:lang w:eastAsia="zh-CN"/>
    </w:rPr>
  </w:style>
  <w:style w:type="paragraph" w:customStyle="1" w:styleId="171">
    <w:name w:val="Без интервала17"/>
    <w:rsid w:val="00103EDD"/>
    <w:rPr>
      <w:rFonts w:eastAsia="Calibri"/>
      <w:sz w:val="24"/>
      <w:szCs w:val="24"/>
      <w:lang w:eastAsia="ru-RU"/>
    </w:rPr>
  </w:style>
  <w:style w:type="paragraph" w:customStyle="1" w:styleId="181">
    <w:name w:val="Без интервала18"/>
    <w:rsid w:val="00A92D02"/>
    <w:rPr>
      <w:rFonts w:eastAsia="Calibri"/>
      <w:sz w:val="24"/>
      <w:szCs w:val="24"/>
      <w:lang w:eastAsia="ru-RU"/>
    </w:rPr>
  </w:style>
  <w:style w:type="paragraph" w:customStyle="1" w:styleId="520">
    <w:name w:val="Абзац списка52"/>
    <w:basedOn w:val="a1"/>
    <w:rsid w:val="007902E9"/>
    <w:pPr>
      <w:ind w:left="720"/>
      <w:contextualSpacing/>
    </w:pPr>
    <w:rPr>
      <w:color w:val="auto"/>
      <w:kern w:val="0"/>
      <w:sz w:val="24"/>
      <w:szCs w:val="24"/>
    </w:rPr>
  </w:style>
  <w:style w:type="paragraph" w:customStyle="1" w:styleId="2ff3">
    <w:name w:val="Рецензия2"/>
    <w:hidden/>
    <w:semiHidden/>
    <w:rsid w:val="007902E9"/>
    <w:rPr>
      <w:sz w:val="24"/>
      <w:szCs w:val="24"/>
      <w:lang w:eastAsia="ru-RU"/>
    </w:rPr>
  </w:style>
  <w:style w:type="paragraph" w:customStyle="1" w:styleId="afffffff9">
    <w:basedOn w:val="a1"/>
    <w:next w:val="a1"/>
    <w:qFormat/>
    <w:rsid w:val="00F27B38"/>
    <w:pPr>
      <w:suppressAutoHyphens/>
      <w:jc w:val="center"/>
    </w:pPr>
    <w:rPr>
      <w:b/>
      <w:color w:val="auto"/>
      <w:kern w:val="0"/>
      <w:sz w:val="28"/>
      <w:lang w:eastAsia="ar-SA"/>
    </w:rPr>
  </w:style>
  <w:style w:type="paragraph" w:customStyle="1" w:styleId="530">
    <w:name w:val="Абзац списка53"/>
    <w:basedOn w:val="a1"/>
    <w:rsid w:val="005B55D4"/>
    <w:pPr>
      <w:suppressAutoHyphens/>
      <w:ind w:left="720"/>
    </w:pPr>
    <w:rPr>
      <w:rFonts w:eastAsia="Calibri"/>
      <w:color w:val="auto"/>
      <w:kern w:val="0"/>
      <w:sz w:val="24"/>
      <w:szCs w:val="24"/>
      <w:lang w:eastAsia="ar-SA"/>
    </w:rPr>
  </w:style>
  <w:style w:type="table" w:customStyle="1" w:styleId="1ffd">
    <w:name w:val="Сетка таблицы1"/>
    <w:basedOn w:val="a3"/>
    <w:next w:val="af9"/>
    <w:uiPriority w:val="59"/>
    <w:rsid w:val="005B55D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basedOn w:val="a2"/>
    <w:uiPriority w:val="99"/>
    <w:rsid w:val="005B55D4"/>
    <w:rPr>
      <w:rFonts w:ascii="Times New Roman" w:hAnsi="Times New Roman" w:cs="Times New Roman"/>
      <w:sz w:val="26"/>
      <w:szCs w:val="26"/>
    </w:rPr>
  </w:style>
  <w:style w:type="table" w:customStyle="1" w:styleId="Calendar2">
    <w:name w:val="Calendar 2"/>
    <w:basedOn w:val="a3"/>
    <w:uiPriority w:val="99"/>
    <w:qFormat/>
    <w:rsid w:val="005B55D4"/>
    <w:pPr>
      <w:jc w:val="center"/>
    </w:pPr>
    <w:rPr>
      <w:rFonts w:ascii="Calibri" w:hAnsi="Calibri"/>
      <w:sz w:val="28"/>
      <w:szCs w:val="28"/>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paragraph" w:customStyle="1" w:styleId="133">
    <w:name w:val="Заголовок 13"/>
    <w:basedOn w:val="a1"/>
    <w:uiPriority w:val="1"/>
    <w:qFormat/>
    <w:rsid w:val="000D0106"/>
    <w:pPr>
      <w:widowControl w:val="0"/>
      <w:autoSpaceDE w:val="0"/>
      <w:autoSpaceDN w:val="0"/>
      <w:ind w:left="593"/>
      <w:jc w:val="center"/>
      <w:outlineLvl w:val="1"/>
    </w:pPr>
    <w:rPr>
      <w:b/>
      <w:bCs/>
      <w:color w:val="auto"/>
      <w:kern w:val="0"/>
      <w:sz w:val="24"/>
      <w:szCs w:val="24"/>
      <w:lang w:eastAsia="en-US"/>
    </w:rPr>
  </w:style>
  <w:style w:type="character" w:customStyle="1" w:styleId="HTML10">
    <w:name w:val="Стандартный HTML Знак1"/>
    <w:basedOn w:val="a2"/>
    <w:rsid w:val="0031206D"/>
    <w:rPr>
      <w:rFonts w:ascii="Consolas" w:hAnsi="Consolas"/>
    </w:rPr>
  </w:style>
  <w:style w:type="paragraph" w:customStyle="1" w:styleId="4f">
    <w:name w:val="Основной текст4"/>
    <w:basedOn w:val="a1"/>
    <w:rsid w:val="00B3725C"/>
    <w:pPr>
      <w:widowControl w:val="0"/>
      <w:shd w:val="clear" w:color="auto" w:fill="FFFFFF"/>
      <w:spacing w:after="300" w:line="374" w:lineRule="exact"/>
      <w:jc w:val="right"/>
    </w:pPr>
    <w:rPr>
      <w:color w:val="auto"/>
      <w:spacing w:val="4"/>
      <w:kern w:val="0"/>
      <w:sz w:val="25"/>
      <w:szCs w:val="25"/>
      <w:lang w:eastAsia="en-US"/>
    </w:rPr>
  </w:style>
  <w:style w:type="character" w:customStyle="1" w:styleId="afffffffa">
    <w:name w:val="Колонтитул_"/>
    <w:link w:val="afffffffb"/>
    <w:rsid w:val="00C96552"/>
    <w:rPr>
      <w:sz w:val="26"/>
      <w:szCs w:val="26"/>
    </w:rPr>
  </w:style>
  <w:style w:type="paragraph" w:customStyle="1" w:styleId="afffffffb">
    <w:name w:val="Колонтитул"/>
    <w:basedOn w:val="a1"/>
    <w:link w:val="afffffffa"/>
    <w:qFormat/>
    <w:rsid w:val="00C96552"/>
    <w:pPr>
      <w:widowControl w:val="0"/>
    </w:pPr>
    <w:rPr>
      <w:color w:val="auto"/>
      <w:kern w:val="0"/>
      <w:sz w:val="26"/>
      <w:szCs w:val="26"/>
      <w:lang w:eastAsia="en-US"/>
    </w:rPr>
  </w:style>
  <w:style w:type="character" w:customStyle="1" w:styleId="afffffffc">
    <w:name w:val="Другое_"/>
    <w:link w:val="afffffffd"/>
    <w:rsid w:val="00C96552"/>
    <w:rPr>
      <w:sz w:val="26"/>
      <w:szCs w:val="26"/>
    </w:rPr>
  </w:style>
  <w:style w:type="paragraph" w:customStyle="1" w:styleId="afffffffd">
    <w:name w:val="Другое"/>
    <w:basedOn w:val="a1"/>
    <w:link w:val="afffffffc"/>
    <w:rsid w:val="00C96552"/>
    <w:pPr>
      <w:widowControl w:val="0"/>
      <w:spacing w:after="120" w:line="254" w:lineRule="auto"/>
      <w:ind w:firstLine="400"/>
    </w:pPr>
    <w:rPr>
      <w:color w:val="auto"/>
      <w:kern w:val="0"/>
      <w:sz w:val="26"/>
      <w:szCs w:val="26"/>
      <w:lang w:eastAsia="en-US"/>
    </w:rPr>
  </w:style>
  <w:style w:type="paragraph" w:customStyle="1" w:styleId="afffffffe">
    <w:name w:val="Комментарий"/>
    <w:basedOn w:val="a1"/>
    <w:next w:val="a1"/>
    <w:uiPriority w:val="99"/>
    <w:qFormat/>
    <w:rsid w:val="00010AA6"/>
    <w:pPr>
      <w:widowControl w:val="0"/>
      <w:autoSpaceDE w:val="0"/>
      <w:autoSpaceDN w:val="0"/>
      <w:adjustRightInd w:val="0"/>
      <w:spacing w:before="75"/>
      <w:ind w:left="170"/>
      <w:jc w:val="both"/>
    </w:pPr>
    <w:rPr>
      <w:rFonts w:ascii="Times New Roman CYR" w:hAnsi="Times New Roman CYR" w:cs="Times New Roman CYR"/>
      <w:color w:val="353842"/>
      <w:kern w:val="0"/>
      <w:sz w:val="24"/>
      <w:szCs w:val="24"/>
    </w:rPr>
  </w:style>
  <w:style w:type="paragraph" w:customStyle="1" w:styleId="affffffff">
    <w:name w:val="Информация о версии"/>
    <w:basedOn w:val="afffffffe"/>
    <w:next w:val="a1"/>
    <w:uiPriority w:val="99"/>
    <w:rsid w:val="00010AA6"/>
    <w:rPr>
      <w:i/>
      <w:iCs/>
    </w:rPr>
  </w:style>
  <w:style w:type="paragraph" w:customStyle="1" w:styleId="affffffff0">
    <w:name w:val="Информация об изменениях"/>
    <w:basedOn w:val="a1"/>
    <w:next w:val="a1"/>
    <w:uiPriority w:val="99"/>
    <w:rsid w:val="00010AA6"/>
    <w:pPr>
      <w:widowControl w:val="0"/>
      <w:autoSpaceDE w:val="0"/>
      <w:autoSpaceDN w:val="0"/>
      <w:adjustRightInd w:val="0"/>
      <w:spacing w:before="180"/>
      <w:ind w:left="360" w:right="360"/>
      <w:jc w:val="both"/>
    </w:pPr>
    <w:rPr>
      <w:rFonts w:ascii="Times New Roman CYR" w:hAnsi="Times New Roman CYR" w:cs="Times New Roman CYR"/>
      <w:color w:val="353842"/>
      <w:kern w:val="0"/>
    </w:rPr>
  </w:style>
  <w:style w:type="paragraph" w:customStyle="1" w:styleId="affffffff1">
    <w:name w:val="Подзаголовок для информации об изменениях"/>
    <w:basedOn w:val="a1"/>
    <w:next w:val="a1"/>
    <w:uiPriority w:val="99"/>
    <w:rsid w:val="00010AA6"/>
    <w:pPr>
      <w:widowControl w:val="0"/>
      <w:autoSpaceDE w:val="0"/>
      <w:autoSpaceDN w:val="0"/>
      <w:adjustRightInd w:val="0"/>
      <w:ind w:firstLine="720"/>
      <w:jc w:val="both"/>
    </w:pPr>
    <w:rPr>
      <w:rFonts w:ascii="Times New Roman CYR" w:hAnsi="Times New Roman CYR" w:cs="Times New Roman CYR"/>
      <w:b/>
      <w:bCs/>
      <w:color w:val="353842"/>
      <w:kern w:val="0"/>
    </w:rPr>
  </w:style>
  <w:style w:type="paragraph" w:customStyle="1" w:styleId="xl337">
    <w:name w:val="xl337"/>
    <w:basedOn w:val="a1"/>
    <w:rsid w:val="00010AA6"/>
    <w:pPr>
      <w:pBdr>
        <w:left w:val="single" w:sz="8"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38">
    <w:name w:val="xl338"/>
    <w:basedOn w:val="a1"/>
    <w:rsid w:val="00010AA6"/>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39">
    <w:name w:val="xl339"/>
    <w:basedOn w:val="a1"/>
    <w:rsid w:val="00010AA6"/>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40">
    <w:name w:val="xl340"/>
    <w:basedOn w:val="a1"/>
    <w:rsid w:val="00010AA6"/>
    <w:pPr>
      <w:pBdr>
        <w:left w:val="single" w:sz="8" w:space="0" w:color="auto"/>
        <w:bottom w:val="single" w:sz="8"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41">
    <w:name w:val="xl341"/>
    <w:basedOn w:val="a1"/>
    <w:rsid w:val="00010AA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42">
    <w:name w:val="xl342"/>
    <w:basedOn w:val="a1"/>
    <w:rsid w:val="00010AA6"/>
    <w:pPr>
      <w:pBdr>
        <w:left w:val="single" w:sz="4" w:space="0" w:color="auto"/>
        <w:bottom w:val="single" w:sz="8"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43">
    <w:name w:val="xl343"/>
    <w:basedOn w:val="a1"/>
    <w:rsid w:val="00010AA6"/>
    <w:pPr>
      <w:shd w:val="clear" w:color="000000" w:fill="FFFFFF"/>
      <w:spacing w:before="100" w:beforeAutospacing="1" w:after="100" w:afterAutospacing="1"/>
      <w:jc w:val="right"/>
      <w:textAlignment w:val="center"/>
    </w:pPr>
    <w:rPr>
      <w:color w:val="auto"/>
      <w:kern w:val="0"/>
      <w:sz w:val="24"/>
      <w:szCs w:val="24"/>
    </w:rPr>
  </w:style>
  <w:style w:type="paragraph" w:customStyle="1" w:styleId="xl344">
    <w:name w:val="xl344"/>
    <w:basedOn w:val="a1"/>
    <w:rsid w:val="00010AA6"/>
    <w:pPr>
      <w:shd w:val="clear" w:color="000000" w:fill="FFFFFF"/>
      <w:spacing w:before="100" w:beforeAutospacing="1" w:after="100" w:afterAutospacing="1"/>
      <w:jc w:val="right"/>
    </w:pPr>
    <w:rPr>
      <w:b/>
      <w:bCs/>
      <w:color w:val="auto"/>
      <w:kern w:val="0"/>
      <w:sz w:val="24"/>
      <w:szCs w:val="24"/>
    </w:rPr>
  </w:style>
  <w:style w:type="paragraph" w:customStyle="1" w:styleId="xl345">
    <w:name w:val="xl345"/>
    <w:basedOn w:val="a1"/>
    <w:rsid w:val="00010AA6"/>
    <w:pPr>
      <w:shd w:val="clear" w:color="000000" w:fill="FFFFFF"/>
      <w:spacing w:before="100" w:beforeAutospacing="1" w:after="100" w:afterAutospacing="1"/>
      <w:jc w:val="right"/>
    </w:pPr>
    <w:rPr>
      <w:color w:val="auto"/>
      <w:kern w:val="0"/>
      <w:sz w:val="24"/>
      <w:szCs w:val="24"/>
    </w:rPr>
  </w:style>
  <w:style w:type="paragraph" w:customStyle="1" w:styleId="xl346">
    <w:name w:val="xl346"/>
    <w:basedOn w:val="a1"/>
    <w:rsid w:val="00010AA6"/>
    <w:pPr>
      <w:shd w:val="clear" w:color="000000" w:fill="FFFFFF"/>
      <w:spacing w:before="100" w:beforeAutospacing="1" w:after="100" w:afterAutospacing="1"/>
      <w:jc w:val="right"/>
    </w:pPr>
    <w:rPr>
      <w:b/>
      <w:bCs/>
      <w:color w:val="auto"/>
      <w:kern w:val="0"/>
      <w:sz w:val="24"/>
      <w:szCs w:val="24"/>
    </w:rPr>
  </w:style>
  <w:style w:type="paragraph" w:customStyle="1" w:styleId="xl347">
    <w:name w:val="xl347"/>
    <w:basedOn w:val="a1"/>
    <w:rsid w:val="00010AA6"/>
    <w:pPr>
      <w:shd w:val="clear" w:color="000000" w:fill="FFFFFF"/>
      <w:spacing w:before="100" w:beforeAutospacing="1" w:after="100" w:afterAutospacing="1"/>
      <w:jc w:val="right"/>
    </w:pPr>
    <w:rPr>
      <w:color w:val="auto"/>
      <w:kern w:val="0"/>
      <w:sz w:val="24"/>
      <w:szCs w:val="24"/>
    </w:rPr>
  </w:style>
  <w:style w:type="paragraph" w:customStyle="1" w:styleId="xl348">
    <w:name w:val="xl348"/>
    <w:basedOn w:val="a1"/>
    <w:rsid w:val="00010AA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49">
    <w:name w:val="xl349"/>
    <w:basedOn w:val="a1"/>
    <w:rsid w:val="00010AA6"/>
    <w:pPr>
      <w:shd w:val="clear" w:color="000000" w:fill="FFFFFF"/>
      <w:spacing w:before="100" w:beforeAutospacing="1" w:after="100" w:afterAutospacing="1"/>
      <w:jc w:val="right"/>
      <w:textAlignment w:val="center"/>
    </w:pPr>
    <w:rPr>
      <w:color w:val="auto"/>
      <w:kern w:val="0"/>
      <w:sz w:val="24"/>
      <w:szCs w:val="24"/>
    </w:rPr>
  </w:style>
  <w:style w:type="paragraph" w:customStyle="1" w:styleId="affffffff2">
    <w:basedOn w:val="a1"/>
    <w:next w:val="ae"/>
    <w:rsid w:val="002B26F5"/>
    <w:pPr>
      <w:suppressLineNumbers/>
      <w:spacing w:before="120" w:after="120"/>
    </w:pPr>
    <w:rPr>
      <w:rFonts w:cs="Mangal"/>
      <w:i/>
      <w:iCs/>
      <w:color w:val="00000A"/>
      <w:kern w:val="0"/>
      <w:sz w:val="24"/>
      <w:szCs w:val="24"/>
    </w:rPr>
  </w:style>
  <w:style w:type="character" w:customStyle="1" w:styleId="WW8Num6z1">
    <w:name w:val="WW8Num6z1"/>
    <w:rsid w:val="00BE1178"/>
    <w:rPr>
      <w:rFonts w:ascii="Courier New" w:hAnsi="Courier New" w:cs="Courier New"/>
    </w:rPr>
  </w:style>
  <w:style w:type="character" w:customStyle="1" w:styleId="WW8Num6z2">
    <w:name w:val="WW8Num6z2"/>
    <w:rsid w:val="00BE1178"/>
    <w:rPr>
      <w:rFonts w:ascii="Wingdings" w:hAnsi="Wingdings" w:cs="Wingdings"/>
    </w:rPr>
  </w:style>
  <w:style w:type="character" w:customStyle="1" w:styleId="WW8Num6z3">
    <w:name w:val="WW8Num6z3"/>
    <w:rsid w:val="00BE1178"/>
    <w:rPr>
      <w:rFonts w:ascii="Symbol" w:hAnsi="Symbol" w:cs="Symbol"/>
    </w:rPr>
  </w:style>
  <w:style w:type="character" w:customStyle="1" w:styleId="WW8Num20z2">
    <w:name w:val="WW8Num20z2"/>
    <w:rsid w:val="00BE1178"/>
    <w:rPr>
      <w:rFonts w:ascii="Wingdings" w:hAnsi="Wingdings" w:cs="Wingdings"/>
    </w:rPr>
  </w:style>
  <w:style w:type="character" w:customStyle="1" w:styleId="WW8Num24z2">
    <w:name w:val="WW8Num24z2"/>
    <w:rsid w:val="00BE1178"/>
    <w:rPr>
      <w:rFonts w:ascii="Wingdings" w:hAnsi="Wingdings" w:cs="Wingdings"/>
    </w:rPr>
  </w:style>
  <w:style w:type="character" w:customStyle="1" w:styleId="WW8Num26z2">
    <w:name w:val="WW8Num26z2"/>
    <w:rsid w:val="00BE1178"/>
    <w:rPr>
      <w:rFonts w:ascii="Wingdings" w:hAnsi="Wingdings" w:cs="Wingdings"/>
    </w:rPr>
  </w:style>
  <w:style w:type="paragraph" w:customStyle="1" w:styleId="540">
    <w:name w:val="Абзац списка54"/>
    <w:basedOn w:val="a1"/>
    <w:rsid w:val="00BE1178"/>
    <w:pPr>
      <w:suppressAutoHyphens/>
      <w:spacing w:after="200" w:line="276" w:lineRule="auto"/>
      <w:ind w:left="720"/>
    </w:pPr>
    <w:rPr>
      <w:rFonts w:ascii="Calibri" w:hAnsi="Calibri" w:cs="Calibri"/>
      <w:color w:val="auto"/>
      <w:kern w:val="0"/>
      <w:sz w:val="22"/>
      <w:szCs w:val="22"/>
      <w:lang w:eastAsia="zh-CN"/>
    </w:rPr>
  </w:style>
  <w:style w:type="paragraph" w:customStyle="1" w:styleId="1ffe">
    <w:name w:val="Схема документа1"/>
    <w:basedOn w:val="a1"/>
    <w:rsid w:val="00BE1178"/>
    <w:pPr>
      <w:shd w:val="clear" w:color="auto" w:fill="000080"/>
      <w:suppressAutoHyphens/>
    </w:pPr>
    <w:rPr>
      <w:color w:val="auto"/>
      <w:kern w:val="0"/>
      <w:sz w:val="2"/>
      <w:lang w:eastAsia="zh-CN"/>
    </w:rPr>
  </w:style>
  <w:style w:type="paragraph" w:customStyle="1" w:styleId="191">
    <w:name w:val="Без интервала19"/>
    <w:rsid w:val="00BE1178"/>
    <w:pPr>
      <w:suppressAutoHyphens/>
    </w:pPr>
    <w:rPr>
      <w:rFonts w:ascii="Calibri" w:hAnsi="Calibri" w:cs="Calibri"/>
      <w:sz w:val="22"/>
      <w:szCs w:val="22"/>
      <w:lang w:eastAsia="zh-CN"/>
    </w:rPr>
  </w:style>
  <w:style w:type="paragraph" w:customStyle="1" w:styleId="tekstob">
    <w:name w:val="tekstob"/>
    <w:basedOn w:val="a1"/>
    <w:rsid w:val="00B8478D"/>
    <w:pPr>
      <w:spacing w:before="100" w:beforeAutospacing="1" w:after="100" w:afterAutospacing="1"/>
    </w:pPr>
    <w:rPr>
      <w:color w:val="auto"/>
      <w:kern w:val="0"/>
      <w:sz w:val="24"/>
      <w:szCs w:val="24"/>
    </w:rPr>
  </w:style>
  <w:style w:type="character" w:customStyle="1" w:styleId="165pt0pt">
    <w:name w:val="Основной текст + 16;5 pt;Не курсив;Интервал 0 pt"/>
    <w:basedOn w:val="a2"/>
    <w:rsid w:val="00B8478D"/>
    <w:rPr>
      <w:rFonts w:ascii="Times New Roman" w:eastAsia="Times New Roman" w:hAnsi="Times New Roman" w:cs="Times New Roman"/>
      <w:b/>
      <w:bCs/>
      <w:i/>
      <w:iCs/>
      <w:smallCaps w:val="0"/>
      <w:strike w:val="0"/>
      <w:color w:val="000000"/>
      <w:spacing w:val="-9"/>
      <w:w w:val="100"/>
      <w:position w:val="0"/>
      <w:sz w:val="33"/>
      <w:szCs w:val="33"/>
      <w:u w:val="none"/>
      <w:lang w:val="ru-RU"/>
    </w:rPr>
  </w:style>
  <w:style w:type="character" w:customStyle="1" w:styleId="Candara16pt0pt">
    <w:name w:val="Основной текст + Candara;16 pt;Не курсив;Интервал 0 pt"/>
    <w:basedOn w:val="afffd"/>
    <w:rsid w:val="00B8478D"/>
    <w:rPr>
      <w:rFonts w:ascii="Candara" w:eastAsia="Candara" w:hAnsi="Candara" w:cs="Candara"/>
      <w:b/>
      <w:bCs/>
      <w:i/>
      <w:iCs/>
      <w:smallCaps w:val="0"/>
      <w:strike w:val="0"/>
      <w:color w:val="000000"/>
      <w:spacing w:val="0"/>
      <w:w w:val="100"/>
      <w:position w:val="0"/>
      <w:sz w:val="32"/>
      <w:szCs w:val="32"/>
      <w:u w:val="none"/>
      <w:shd w:val="clear" w:color="auto" w:fill="FFFFFF"/>
    </w:rPr>
  </w:style>
  <w:style w:type="character" w:customStyle="1" w:styleId="extended-textshort">
    <w:name w:val="extended-text__short"/>
    <w:basedOn w:val="a2"/>
    <w:rsid w:val="00B8478D"/>
  </w:style>
  <w:style w:type="paragraph" w:customStyle="1" w:styleId="550">
    <w:name w:val="Абзац списка55"/>
    <w:basedOn w:val="a1"/>
    <w:rsid w:val="000D0EE3"/>
    <w:pPr>
      <w:suppressAutoHyphens/>
      <w:spacing w:after="200" w:line="276" w:lineRule="auto"/>
      <w:ind w:left="720"/>
    </w:pPr>
    <w:rPr>
      <w:rFonts w:ascii="Calibri" w:hAnsi="Calibri" w:cs="Calibri"/>
      <w:color w:val="auto"/>
      <w:kern w:val="0"/>
      <w:sz w:val="22"/>
      <w:szCs w:val="22"/>
      <w:lang w:eastAsia="zh-CN"/>
    </w:rPr>
  </w:style>
  <w:style w:type="paragraph" w:customStyle="1" w:styleId="201">
    <w:name w:val="Без интервала20"/>
    <w:rsid w:val="000D0EE3"/>
    <w:pPr>
      <w:suppressAutoHyphens/>
    </w:pPr>
    <w:rPr>
      <w:rFonts w:ascii="Calibri" w:hAnsi="Calibri" w:cs="Calibri"/>
      <w:sz w:val="22"/>
      <w:szCs w:val="22"/>
      <w:lang w:eastAsia="zh-CN"/>
    </w:rPr>
  </w:style>
  <w:style w:type="paragraph" w:customStyle="1" w:styleId="ConsPlusTextList">
    <w:name w:val="ConsPlusTextList"/>
    <w:rsid w:val="007F716C"/>
    <w:pPr>
      <w:widowControl w:val="0"/>
      <w:suppressAutoHyphens/>
      <w:autoSpaceDE w:val="0"/>
    </w:pPr>
    <w:rPr>
      <w:rFonts w:ascii="Arial" w:hAnsi="Arial" w:cs="Arial"/>
      <w:lang w:eastAsia="zh-CN"/>
    </w:rPr>
  </w:style>
  <w:style w:type="character" w:styleId="affffffff3">
    <w:name w:val="Placeholder Text"/>
    <w:basedOn w:val="a2"/>
    <w:uiPriority w:val="99"/>
    <w:semiHidden/>
    <w:rsid w:val="00225BFE"/>
    <w:rPr>
      <w:color w:val="808080"/>
    </w:rPr>
  </w:style>
  <w:style w:type="character" w:customStyle="1" w:styleId="212pt">
    <w:name w:val="Основной текст (2) + 12 pt;Полужирный"/>
    <w:basedOn w:val="a2"/>
    <w:rsid w:val="00225BF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HTML11">
    <w:name w:val="Стандартный HTML1"/>
    <w:basedOn w:val="a1"/>
    <w:rsid w:val="007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pPr>
    <w:rPr>
      <w:rFonts w:ascii="Courier New" w:eastAsia="Arial" w:hAnsi="Courier New" w:cs="Courier New"/>
      <w:color w:val="auto"/>
      <w:kern w:val="1"/>
      <w:sz w:val="22"/>
      <w:lang w:eastAsia="zh-CN"/>
    </w:rPr>
  </w:style>
  <w:style w:type="character" w:customStyle="1" w:styleId="1fff">
    <w:name w:val="Неразрешенное упоминание1"/>
    <w:basedOn w:val="a2"/>
    <w:uiPriority w:val="99"/>
    <w:semiHidden/>
    <w:unhideWhenUsed/>
    <w:qFormat/>
    <w:rsid w:val="007B7D9A"/>
    <w:rPr>
      <w:color w:val="605E5C"/>
      <w:shd w:val="clear" w:color="auto" w:fill="E1DFDD"/>
    </w:rPr>
  </w:style>
  <w:style w:type="character" w:customStyle="1" w:styleId="1fff0">
    <w:name w:val="Текст выноски Знак1"/>
    <w:basedOn w:val="a2"/>
    <w:qFormat/>
    <w:rsid w:val="007B7D9A"/>
    <w:rPr>
      <w:rFonts w:ascii="Tahoma" w:eastAsiaTheme="minorHAnsi" w:hAnsi="Tahoma" w:cs="Tahoma"/>
      <w:sz w:val="16"/>
      <w:szCs w:val="16"/>
      <w:lang w:eastAsia="en-US"/>
    </w:rPr>
  </w:style>
  <w:style w:type="numbering" w:customStyle="1" w:styleId="WW8Num10">
    <w:name w:val="WW8Num10"/>
    <w:qFormat/>
    <w:rsid w:val="007B7D9A"/>
  </w:style>
  <w:style w:type="character" w:customStyle="1" w:styleId="214">
    <w:name w:val="Основной текст с отступом 2 Знак1"/>
    <w:basedOn w:val="a2"/>
    <w:semiHidden/>
    <w:qFormat/>
    <w:locked/>
    <w:rsid w:val="007B7D9A"/>
    <w:rPr>
      <w:rFonts w:eastAsia="Times New Roman" w:cs="Times New Roman"/>
      <w:sz w:val="20"/>
      <w:szCs w:val="20"/>
      <w:lang w:eastAsia="ru-RU"/>
    </w:rPr>
  </w:style>
  <w:style w:type="character" w:customStyle="1" w:styleId="1fff1">
    <w:name w:val="Текст Знак1"/>
    <w:basedOn w:val="a2"/>
    <w:uiPriority w:val="99"/>
    <w:semiHidden/>
    <w:qFormat/>
    <w:locked/>
    <w:rsid w:val="007B7D9A"/>
    <w:rPr>
      <w:rFonts w:ascii="Consolas" w:eastAsia="Calibri" w:hAnsi="Consolas" w:cs="Consolas"/>
      <w:sz w:val="21"/>
      <w:szCs w:val="21"/>
    </w:rPr>
  </w:style>
  <w:style w:type="character" w:customStyle="1" w:styleId="1fff2">
    <w:name w:val="Подзаголовок Знак1"/>
    <w:basedOn w:val="a2"/>
    <w:qFormat/>
    <w:locked/>
    <w:rsid w:val="007B7D9A"/>
    <w:rPr>
      <w:rFonts w:ascii="Cambria" w:eastAsia="Times New Roman" w:hAnsi="Cambria" w:cs="Times New Roman"/>
      <w:szCs w:val="24"/>
      <w:lang w:eastAsia="ru-RU"/>
    </w:rPr>
  </w:style>
  <w:style w:type="character" w:styleId="affffffff4">
    <w:name w:val="endnote reference"/>
    <w:rsid w:val="007B7D9A"/>
    <w:rPr>
      <w:vertAlign w:val="superscript"/>
    </w:rPr>
  </w:style>
  <w:style w:type="character" w:customStyle="1" w:styleId="affffffff5">
    <w:name w:val="Текст концевой сноски Знак"/>
    <w:basedOn w:val="a2"/>
    <w:link w:val="affffffff6"/>
    <w:uiPriority w:val="99"/>
    <w:semiHidden/>
    <w:qFormat/>
    <w:rsid w:val="007B7D9A"/>
    <w:rPr>
      <w:lang w:eastAsia="ru-RU"/>
    </w:rPr>
  </w:style>
  <w:style w:type="character" w:customStyle="1" w:styleId="affffffff7">
    <w:name w:val="Символ концевой сноски"/>
    <w:basedOn w:val="a2"/>
    <w:uiPriority w:val="99"/>
    <w:semiHidden/>
    <w:unhideWhenUsed/>
    <w:qFormat/>
    <w:rsid w:val="007B7D9A"/>
    <w:rPr>
      <w:vertAlign w:val="superscript"/>
    </w:rPr>
  </w:style>
  <w:style w:type="character" w:customStyle="1" w:styleId="affffffff8">
    <w:name w:val="Привязка концевой сноски"/>
    <w:qFormat/>
    <w:rsid w:val="007B7D9A"/>
    <w:rPr>
      <w:vertAlign w:val="superscript"/>
    </w:rPr>
  </w:style>
  <w:style w:type="character" w:customStyle="1" w:styleId="affffffff9">
    <w:name w:val="Привязка сноски"/>
    <w:qFormat/>
    <w:rsid w:val="007B7D9A"/>
    <w:rPr>
      <w:vertAlign w:val="superscript"/>
    </w:rPr>
  </w:style>
  <w:style w:type="character" w:customStyle="1" w:styleId="1fff3">
    <w:name w:val="Привязка концевой сноски1"/>
    <w:qFormat/>
    <w:rsid w:val="007B7D9A"/>
    <w:rPr>
      <w:vertAlign w:val="superscript"/>
    </w:rPr>
  </w:style>
  <w:style w:type="character" w:customStyle="1" w:styleId="1fff4">
    <w:name w:val="Символ сноски1"/>
    <w:qFormat/>
    <w:rsid w:val="007B7D9A"/>
  </w:style>
  <w:style w:type="paragraph" w:customStyle="1" w:styleId="caption1">
    <w:name w:val="caption1"/>
    <w:basedOn w:val="a1"/>
    <w:semiHidden/>
    <w:unhideWhenUsed/>
    <w:qFormat/>
    <w:rsid w:val="007B7D9A"/>
    <w:pPr>
      <w:suppressLineNumbers/>
      <w:suppressAutoHyphens/>
      <w:spacing w:before="120" w:after="120"/>
    </w:pPr>
    <w:rPr>
      <w:rFonts w:cs="Droid Sans Devanagari"/>
      <w:i/>
      <w:iCs/>
      <w:color w:val="auto"/>
      <w:kern w:val="0"/>
      <w:sz w:val="24"/>
      <w:szCs w:val="24"/>
    </w:rPr>
  </w:style>
  <w:style w:type="paragraph" w:customStyle="1" w:styleId="affffffffa">
    <w:name w:val="Информация об изменениях документа"/>
    <w:basedOn w:val="afffffffe"/>
    <w:next w:val="a1"/>
    <w:uiPriority w:val="99"/>
    <w:qFormat/>
    <w:rsid w:val="007B7D9A"/>
    <w:pPr>
      <w:shd w:val="clear" w:color="auto" w:fill="F0F0F0"/>
      <w:suppressAutoHyphens/>
      <w:autoSpaceDE/>
      <w:autoSpaceDN/>
      <w:adjustRightInd/>
    </w:pPr>
    <w:rPr>
      <w:rFonts w:ascii="Arial" w:eastAsiaTheme="minorEastAsia" w:hAnsi="Arial" w:cs="Arial"/>
      <w:i/>
      <w:iCs/>
    </w:rPr>
  </w:style>
  <w:style w:type="paragraph" w:styleId="affffffff6">
    <w:name w:val="endnote text"/>
    <w:basedOn w:val="a1"/>
    <w:link w:val="affffffff5"/>
    <w:uiPriority w:val="99"/>
    <w:semiHidden/>
    <w:unhideWhenUsed/>
    <w:rsid w:val="007B7D9A"/>
    <w:pPr>
      <w:suppressAutoHyphens/>
    </w:pPr>
    <w:rPr>
      <w:color w:val="auto"/>
      <w:kern w:val="0"/>
    </w:rPr>
  </w:style>
  <w:style w:type="character" w:customStyle="1" w:styleId="1fff5">
    <w:name w:val="Текст концевой сноски Знак1"/>
    <w:basedOn w:val="a2"/>
    <w:uiPriority w:val="99"/>
    <w:semiHidden/>
    <w:rsid w:val="007B7D9A"/>
    <w:rPr>
      <w:color w:val="000000"/>
      <w:kern w:val="28"/>
      <w:lang w:eastAsia="ru-RU"/>
    </w:rPr>
  </w:style>
  <w:style w:type="paragraph" w:customStyle="1" w:styleId="560">
    <w:name w:val="Абзац списка56"/>
    <w:basedOn w:val="a1"/>
    <w:rsid w:val="00C47861"/>
    <w:pPr>
      <w:suppressAutoHyphens/>
      <w:spacing w:after="200" w:line="276" w:lineRule="auto"/>
      <w:ind w:left="720"/>
    </w:pPr>
    <w:rPr>
      <w:rFonts w:ascii="Calibri" w:hAnsi="Calibri" w:cs="Calibri"/>
      <w:color w:val="auto"/>
      <w:kern w:val="0"/>
      <w:sz w:val="22"/>
      <w:szCs w:val="22"/>
      <w:lang w:eastAsia="zh-CN"/>
    </w:rPr>
  </w:style>
  <w:style w:type="paragraph" w:customStyle="1" w:styleId="216">
    <w:name w:val="Без интервала21"/>
    <w:rsid w:val="00C47861"/>
    <w:pPr>
      <w:suppressAutoHyphens/>
    </w:pPr>
    <w:rPr>
      <w:rFonts w:ascii="Calibri" w:hAnsi="Calibri" w:cs="Calibri"/>
      <w:sz w:val="22"/>
      <w:szCs w:val="22"/>
      <w:lang w:eastAsia="zh-CN"/>
    </w:rPr>
  </w:style>
  <w:style w:type="character" w:customStyle="1" w:styleId="WW8Num6z4">
    <w:name w:val="WW8Num6z4"/>
    <w:rsid w:val="00D818AA"/>
  </w:style>
  <w:style w:type="character" w:customStyle="1" w:styleId="WW8Num6z5">
    <w:name w:val="WW8Num6z5"/>
    <w:rsid w:val="00D818AA"/>
  </w:style>
  <w:style w:type="character" w:customStyle="1" w:styleId="WW8Num6z6">
    <w:name w:val="WW8Num6z6"/>
    <w:rsid w:val="00D818AA"/>
  </w:style>
  <w:style w:type="character" w:customStyle="1" w:styleId="WW8Num6z7">
    <w:name w:val="WW8Num6z7"/>
    <w:rsid w:val="00D818AA"/>
  </w:style>
  <w:style w:type="character" w:customStyle="1" w:styleId="WW8Num6z8">
    <w:name w:val="WW8Num6z8"/>
    <w:rsid w:val="00D818AA"/>
  </w:style>
  <w:style w:type="character" w:customStyle="1" w:styleId="WW8Num14z4">
    <w:name w:val="WW8Num14z4"/>
    <w:rsid w:val="00D818AA"/>
  </w:style>
  <w:style w:type="character" w:customStyle="1" w:styleId="WW8Num14z5">
    <w:name w:val="WW8Num14z5"/>
    <w:rsid w:val="00D818AA"/>
  </w:style>
  <w:style w:type="character" w:customStyle="1" w:styleId="WW8Num14z6">
    <w:name w:val="WW8Num14z6"/>
    <w:rsid w:val="00D818AA"/>
  </w:style>
  <w:style w:type="character" w:customStyle="1" w:styleId="WW8Num14z7">
    <w:name w:val="WW8Num14z7"/>
    <w:rsid w:val="00D818AA"/>
  </w:style>
  <w:style w:type="character" w:customStyle="1" w:styleId="WW8Num14z8">
    <w:name w:val="WW8Num14z8"/>
    <w:rsid w:val="00D818AA"/>
  </w:style>
  <w:style w:type="character" w:customStyle="1" w:styleId="WW8Num16z3">
    <w:name w:val="WW8Num16z3"/>
    <w:rsid w:val="00D818AA"/>
  </w:style>
  <w:style w:type="character" w:customStyle="1" w:styleId="WW8Num16z4">
    <w:name w:val="WW8Num16z4"/>
    <w:rsid w:val="00D818AA"/>
  </w:style>
  <w:style w:type="character" w:customStyle="1" w:styleId="WW8Num16z5">
    <w:name w:val="WW8Num16z5"/>
    <w:rsid w:val="00D818AA"/>
  </w:style>
  <w:style w:type="character" w:customStyle="1" w:styleId="WW8Num16z6">
    <w:name w:val="WW8Num16z6"/>
    <w:rsid w:val="00D818AA"/>
  </w:style>
  <w:style w:type="character" w:customStyle="1" w:styleId="WW8Num16z7">
    <w:name w:val="WW8Num16z7"/>
    <w:rsid w:val="00D818AA"/>
  </w:style>
  <w:style w:type="character" w:customStyle="1" w:styleId="WW8Num16z8">
    <w:name w:val="WW8Num16z8"/>
    <w:rsid w:val="00D818AA"/>
  </w:style>
  <w:style w:type="character" w:customStyle="1" w:styleId="WW8Num17z3">
    <w:name w:val="WW8Num17z3"/>
    <w:rsid w:val="00D818AA"/>
    <w:rPr>
      <w:rFonts w:ascii="Symbol" w:hAnsi="Symbol" w:cs="Symbol" w:hint="default"/>
    </w:rPr>
  </w:style>
  <w:style w:type="character" w:customStyle="1" w:styleId="WW8Num18z4">
    <w:name w:val="WW8Num18z4"/>
    <w:rsid w:val="00D818AA"/>
  </w:style>
  <w:style w:type="character" w:customStyle="1" w:styleId="WW8Num18z5">
    <w:name w:val="WW8Num18z5"/>
    <w:rsid w:val="00D818AA"/>
  </w:style>
  <w:style w:type="character" w:customStyle="1" w:styleId="WW8Num18z6">
    <w:name w:val="WW8Num18z6"/>
    <w:rsid w:val="00D818AA"/>
  </w:style>
  <w:style w:type="character" w:customStyle="1" w:styleId="WW8Num18z7">
    <w:name w:val="WW8Num18z7"/>
    <w:rsid w:val="00D818AA"/>
  </w:style>
  <w:style w:type="character" w:customStyle="1" w:styleId="WW8Num18z8">
    <w:name w:val="WW8Num18z8"/>
    <w:rsid w:val="00D818AA"/>
  </w:style>
  <w:style w:type="character" w:customStyle="1" w:styleId="WW8Num21z4">
    <w:name w:val="WW8Num21z4"/>
    <w:rsid w:val="00D818AA"/>
  </w:style>
  <w:style w:type="character" w:customStyle="1" w:styleId="WW8Num21z5">
    <w:name w:val="WW8Num21z5"/>
    <w:rsid w:val="00D818AA"/>
  </w:style>
  <w:style w:type="character" w:customStyle="1" w:styleId="WW8Num21z6">
    <w:name w:val="WW8Num21z6"/>
    <w:rsid w:val="00D818AA"/>
  </w:style>
  <w:style w:type="character" w:customStyle="1" w:styleId="WW8Num21z7">
    <w:name w:val="WW8Num21z7"/>
    <w:rsid w:val="00D818AA"/>
  </w:style>
  <w:style w:type="character" w:customStyle="1" w:styleId="WW8Num21z8">
    <w:name w:val="WW8Num21z8"/>
    <w:rsid w:val="00D818AA"/>
  </w:style>
  <w:style w:type="character" w:customStyle="1" w:styleId="WW8Num22z4">
    <w:name w:val="WW8Num22z4"/>
    <w:rsid w:val="00D818AA"/>
  </w:style>
  <w:style w:type="character" w:customStyle="1" w:styleId="WW8Num22z5">
    <w:name w:val="WW8Num22z5"/>
    <w:rsid w:val="00D818AA"/>
  </w:style>
  <w:style w:type="character" w:customStyle="1" w:styleId="WW8Num22z6">
    <w:name w:val="WW8Num22z6"/>
    <w:rsid w:val="00D818AA"/>
  </w:style>
  <w:style w:type="character" w:customStyle="1" w:styleId="WW8Num22z7">
    <w:name w:val="WW8Num22z7"/>
    <w:rsid w:val="00D818AA"/>
  </w:style>
  <w:style w:type="character" w:customStyle="1" w:styleId="WW8Num22z8">
    <w:name w:val="WW8Num22z8"/>
    <w:rsid w:val="00D818AA"/>
  </w:style>
  <w:style w:type="character" w:customStyle="1" w:styleId="WW8Num23z4">
    <w:name w:val="WW8Num23z4"/>
    <w:rsid w:val="00D818AA"/>
  </w:style>
  <w:style w:type="character" w:customStyle="1" w:styleId="WW8Num23z5">
    <w:name w:val="WW8Num23z5"/>
    <w:rsid w:val="00D818AA"/>
  </w:style>
  <w:style w:type="character" w:customStyle="1" w:styleId="WW8Num23z6">
    <w:name w:val="WW8Num23z6"/>
    <w:rsid w:val="00D818AA"/>
  </w:style>
  <w:style w:type="character" w:customStyle="1" w:styleId="WW8Num23z7">
    <w:name w:val="WW8Num23z7"/>
    <w:rsid w:val="00D818AA"/>
  </w:style>
  <w:style w:type="character" w:customStyle="1" w:styleId="WW8Num23z8">
    <w:name w:val="WW8Num23z8"/>
    <w:rsid w:val="00D818AA"/>
  </w:style>
  <w:style w:type="character" w:customStyle="1" w:styleId="WW8Num25z3">
    <w:name w:val="WW8Num25z3"/>
    <w:rsid w:val="00D818AA"/>
  </w:style>
  <w:style w:type="character" w:customStyle="1" w:styleId="WW8Num25z4">
    <w:name w:val="WW8Num25z4"/>
    <w:rsid w:val="00D818AA"/>
  </w:style>
  <w:style w:type="character" w:customStyle="1" w:styleId="WW8Num25z5">
    <w:name w:val="WW8Num25z5"/>
    <w:rsid w:val="00D818AA"/>
  </w:style>
  <w:style w:type="character" w:customStyle="1" w:styleId="WW8Num25z6">
    <w:name w:val="WW8Num25z6"/>
    <w:rsid w:val="00D818AA"/>
  </w:style>
  <w:style w:type="character" w:customStyle="1" w:styleId="WW8Num25z7">
    <w:name w:val="WW8Num25z7"/>
    <w:rsid w:val="00D818AA"/>
  </w:style>
  <w:style w:type="character" w:customStyle="1" w:styleId="WW8Num25z8">
    <w:name w:val="WW8Num25z8"/>
    <w:rsid w:val="00D818AA"/>
  </w:style>
  <w:style w:type="character" w:customStyle="1" w:styleId="WW8Num27z1">
    <w:name w:val="WW8Num27z1"/>
    <w:rsid w:val="00D818AA"/>
    <w:rPr>
      <w:rFonts w:hint="default"/>
    </w:rPr>
  </w:style>
  <w:style w:type="character" w:customStyle="1" w:styleId="WW8Num28z2">
    <w:name w:val="WW8Num28z2"/>
    <w:rsid w:val="00D818AA"/>
  </w:style>
  <w:style w:type="character" w:customStyle="1" w:styleId="WW8Num28z4">
    <w:name w:val="WW8Num28z4"/>
    <w:rsid w:val="00D818AA"/>
  </w:style>
  <w:style w:type="character" w:customStyle="1" w:styleId="WW8Num28z5">
    <w:name w:val="WW8Num28z5"/>
    <w:rsid w:val="00D818AA"/>
  </w:style>
  <w:style w:type="character" w:customStyle="1" w:styleId="WW8Num28z6">
    <w:name w:val="WW8Num28z6"/>
    <w:rsid w:val="00D818AA"/>
  </w:style>
  <w:style w:type="character" w:customStyle="1" w:styleId="WW8Num28z7">
    <w:name w:val="WW8Num28z7"/>
    <w:rsid w:val="00D818AA"/>
  </w:style>
  <w:style w:type="character" w:customStyle="1" w:styleId="WW8Num28z8">
    <w:name w:val="WW8Num28z8"/>
    <w:rsid w:val="00D818AA"/>
  </w:style>
  <w:style w:type="character" w:customStyle="1" w:styleId="WW8Num30z2">
    <w:name w:val="WW8Num30z2"/>
    <w:rsid w:val="00D818AA"/>
  </w:style>
  <w:style w:type="character" w:customStyle="1" w:styleId="WW8Num30z4">
    <w:name w:val="WW8Num30z4"/>
    <w:rsid w:val="00D818AA"/>
  </w:style>
  <w:style w:type="character" w:customStyle="1" w:styleId="WW8Num30z5">
    <w:name w:val="WW8Num30z5"/>
    <w:rsid w:val="00D818AA"/>
  </w:style>
  <w:style w:type="character" w:customStyle="1" w:styleId="WW8Num30z6">
    <w:name w:val="WW8Num30z6"/>
    <w:rsid w:val="00D818AA"/>
  </w:style>
  <w:style w:type="character" w:customStyle="1" w:styleId="WW8Num30z7">
    <w:name w:val="WW8Num30z7"/>
    <w:rsid w:val="00D818AA"/>
  </w:style>
  <w:style w:type="character" w:customStyle="1" w:styleId="WW8Num30z8">
    <w:name w:val="WW8Num30z8"/>
    <w:rsid w:val="00D818AA"/>
  </w:style>
  <w:style w:type="character" w:customStyle="1" w:styleId="WW8Num32z2">
    <w:name w:val="WW8Num32z2"/>
    <w:rsid w:val="00D818AA"/>
  </w:style>
  <w:style w:type="character" w:customStyle="1" w:styleId="WW8Num32z4">
    <w:name w:val="WW8Num32z4"/>
    <w:rsid w:val="00D818AA"/>
  </w:style>
  <w:style w:type="character" w:customStyle="1" w:styleId="WW8Num32z5">
    <w:name w:val="WW8Num32z5"/>
    <w:rsid w:val="00D818AA"/>
  </w:style>
  <w:style w:type="character" w:customStyle="1" w:styleId="WW8Num32z6">
    <w:name w:val="WW8Num32z6"/>
    <w:rsid w:val="00D818AA"/>
  </w:style>
  <w:style w:type="character" w:customStyle="1" w:styleId="WW8Num32z7">
    <w:name w:val="WW8Num32z7"/>
    <w:rsid w:val="00D818AA"/>
  </w:style>
  <w:style w:type="character" w:customStyle="1" w:styleId="WW8Num32z8">
    <w:name w:val="WW8Num32z8"/>
    <w:rsid w:val="00D818AA"/>
  </w:style>
  <w:style w:type="character" w:customStyle="1" w:styleId="WW8Num33z2">
    <w:name w:val="WW8Num33z2"/>
    <w:rsid w:val="00D818AA"/>
  </w:style>
  <w:style w:type="character" w:customStyle="1" w:styleId="WW8Num33z4">
    <w:name w:val="WW8Num33z4"/>
    <w:rsid w:val="00D818AA"/>
  </w:style>
  <w:style w:type="character" w:customStyle="1" w:styleId="WW8Num33z5">
    <w:name w:val="WW8Num33z5"/>
    <w:rsid w:val="00D818AA"/>
  </w:style>
  <w:style w:type="character" w:customStyle="1" w:styleId="WW8Num33z6">
    <w:name w:val="WW8Num33z6"/>
    <w:rsid w:val="00D818AA"/>
  </w:style>
  <w:style w:type="character" w:customStyle="1" w:styleId="WW8Num33z7">
    <w:name w:val="WW8Num33z7"/>
    <w:rsid w:val="00D818AA"/>
  </w:style>
  <w:style w:type="character" w:customStyle="1" w:styleId="WW8Num33z8">
    <w:name w:val="WW8Num33z8"/>
    <w:rsid w:val="00D818AA"/>
  </w:style>
  <w:style w:type="character" w:customStyle="1" w:styleId="WW8Num34z2">
    <w:name w:val="WW8Num34z2"/>
    <w:rsid w:val="00D818AA"/>
  </w:style>
  <w:style w:type="character" w:customStyle="1" w:styleId="WW8Num34z4">
    <w:name w:val="WW8Num34z4"/>
    <w:rsid w:val="00D818AA"/>
  </w:style>
  <w:style w:type="character" w:customStyle="1" w:styleId="WW8Num34z5">
    <w:name w:val="WW8Num34z5"/>
    <w:rsid w:val="00D818AA"/>
  </w:style>
  <w:style w:type="character" w:customStyle="1" w:styleId="WW8Num34z6">
    <w:name w:val="WW8Num34z6"/>
    <w:rsid w:val="00D818AA"/>
  </w:style>
  <w:style w:type="character" w:customStyle="1" w:styleId="WW8Num34z7">
    <w:name w:val="WW8Num34z7"/>
    <w:rsid w:val="00D818AA"/>
  </w:style>
  <w:style w:type="character" w:customStyle="1" w:styleId="WW8Num34z8">
    <w:name w:val="WW8Num34z8"/>
    <w:rsid w:val="00D818AA"/>
  </w:style>
  <w:style w:type="character" w:customStyle="1" w:styleId="WW8Num35z4">
    <w:name w:val="WW8Num35z4"/>
    <w:rsid w:val="00D818AA"/>
  </w:style>
  <w:style w:type="character" w:customStyle="1" w:styleId="WW8Num35z5">
    <w:name w:val="WW8Num35z5"/>
    <w:rsid w:val="00D818AA"/>
  </w:style>
  <w:style w:type="character" w:customStyle="1" w:styleId="WW8Num35z6">
    <w:name w:val="WW8Num35z6"/>
    <w:rsid w:val="00D818AA"/>
  </w:style>
  <w:style w:type="character" w:customStyle="1" w:styleId="WW8Num35z7">
    <w:name w:val="WW8Num35z7"/>
    <w:rsid w:val="00D818AA"/>
  </w:style>
  <w:style w:type="character" w:customStyle="1" w:styleId="WW8Num35z8">
    <w:name w:val="WW8Num35z8"/>
    <w:rsid w:val="00D818AA"/>
  </w:style>
  <w:style w:type="character" w:customStyle="1" w:styleId="WW8Num36z0">
    <w:name w:val="WW8Num36z0"/>
    <w:rsid w:val="00D818AA"/>
    <w:rPr>
      <w:rFonts w:ascii="Symbol" w:hAnsi="Symbol" w:cs="Symbol" w:hint="default"/>
      <w:color w:val="auto"/>
    </w:rPr>
  </w:style>
  <w:style w:type="character" w:customStyle="1" w:styleId="WW8Num36z1">
    <w:name w:val="WW8Num36z1"/>
    <w:rsid w:val="00D818AA"/>
    <w:rPr>
      <w:rFonts w:ascii="Courier New" w:hAnsi="Courier New" w:cs="Courier New" w:hint="default"/>
    </w:rPr>
  </w:style>
  <w:style w:type="character" w:customStyle="1" w:styleId="WW8Num36z2">
    <w:name w:val="WW8Num36z2"/>
    <w:rsid w:val="00D818AA"/>
    <w:rPr>
      <w:rFonts w:ascii="Wingdings" w:hAnsi="Wingdings" w:cs="Wingdings" w:hint="default"/>
    </w:rPr>
  </w:style>
  <w:style w:type="character" w:customStyle="1" w:styleId="WW8Num36z3">
    <w:name w:val="WW8Num36z3"/>
    <w:rsid w:val="00D818AA"/>
    <w:rPr>
      <w:rFonts w:ascii="Symbol" w:hAnsi="Symbol" w:cs="Symbol" w:hint="default"/>
    </w:rPr>
  </w:style>
  <w:style w:type="character" w:customStyle="1" w:styleId="WW8Num37z0">
    <w:name w:val="WW8Num37z0"/>
    <w:rsid w:val="00D818AA"/>
    <w:rPr>
      <w:rFonts w:hint="default"/>
    </w:rPr>
  </w:style>
  <w:style w:type="character" w:customStyle="1" w:styleId="WW8Num37z1">
    <w:name w:val="WW8Num37z1"/>
    <w:rsid w:val="00D818AA"/>
  </w:style>
  <w:style w:type="character" w:customStyle="1" w:styleId="WW8Num37z2">
    <w:name w:val="WW8Num37z2"/>
    <w:rsid w:val="00D818AA"/>
  </w:style>
  <w:style w:type="character" w:customStyle="1" w:styleId="WW8Num37z3">
    <w:name w:val="WW8Num37z3"/>
    <w:rsid w:val="00D818AA"/>
  </w:style>
  <w:style w:type="character" w:customStyle="1" w:styleId="WW8Num37z4">
    <w:name w:val="WW8Num37z4"/>
    <w:rsid w:val="00D818AA"/>
  </w:style>
  <w:style w:type="character" w:customStyle="1" w:styleId="WW8Num37z5">
    <w:name w:val="WW8Num37z5"/>
    <w:rsid w:val="00D818AA"/>
  </w:style>
  <w:style w:type="character" w:customStyle="1" w:styleId="WW8Num37z6">
    <w:name w:val="WW8Num37z6"/>
    <w:rsid w:val="00D818AA"/>
  </w:style>
  <w:style w:type="character" w:customStyle="1" w:styleId="WW8Num37z7">
    <w:name w:val="WW8Num37z7"/>
    <w:rsid w:val="00D818AA"/>
  </w:style>
  <w:style w:type="character" w:customStyle="1" w:styleId="WW8Num37z8">
    <w:name w:val="WW8Num37z8"/>
    <w:rsid w:val="00D818AA"/>
  </w:style>
  <w:style w:type="character" w:customStyle="1" w:styleId="WW8Num38z0">
    <w:name w:val="WW8Num38z0"/>
    <w:rsid w:val="00D818AA"/>
    <w:rPr>
      <w:rFonts w:cs="Times New Roman" w:hint="default"/>
    </w:rPr>
  </w:style>
  <w:style w:type="character" w:customStyle="1" w:styleId="WW8Num38z1">
    <w:name w:val="WW8Num38z1"/>
    <w:rsid w:val="00D818AA"/>
    <w:rPr>
      <w:rFonts w:hint="default"/>
    </w:rPr>
  </w:style>
  <w:style w:type="character" w:customStyle="1" w:styleId="WW8Num38z2">
    <w:name w:val="WW8Num38z2"/>
    <w:rsid w:val="00D818AA"/>
    <w:rPr>
      <w:rFonts w:cs="Times New Roman"/>
    </w:rPr>
  </w:style>
  <w:style w:type="character" w:customStyle="1" w:styleId="WW8Num39z0">
    <w:name w:val="WW8Num39z0"/>
    <w:rsid w:val="00D818AA"/>
    <w:rPr>
      <w:rFonts w:ascii="Symbol" w:hAnsi="Symbol" w:cs="Symbol" w:hint="default"/>
      <w:color w:val="auto"/>
    </w:rPr>
  </w:style>
  <w:style w:type="character" w:customStyle="1" w:styleId="WW8Num39z1">
    <w:name w:val="WW8Num39z1"/>
    <w:rsid w:val="00D818AA"/>
    <w:rPr>
      <w:rFonts w:ascii="Courier New" w:hAnsi="Courier New" w:cs="Courier New" w:hint="default"/>
    </w:rPr>
  </w:style>
  <w:style w:type="character" w:customStyle="1" w:styleId="WW8Num39z2">
    <w:name w:val="WW8Num39z2"/>
    <w:rsid w:val="00D818AA"/>
    <w:rPr>
      <w:rFonts w:ascii="Wingdings" w:hAnsi="Wingdings" w:cs="Wingdings" w:hint="default"/>
    </w:rPr>
  </w:style>
  <w:style w:type="character" w:customStyle="1" w:styleId="WW8Num39z3">
    <w:name w:val="WW8Num39z3"/>
    <w:rsid w:val="00D818AA"/>
    <w:rPr>
      <w:rFonts w:ascii="Symbol" w:hAnsi="Symbol" w:cs="Symbol" w:hint="default"/>
    </w:rPr>
  </w:style>
  <w:style w:type="character" w:customStyle="1" w:styleId="WW8Num40z0">
    <w:name w:val="WW8Num40z0"/>
    <w:rsid w:val="00D818AA"/>
    <w:rPr>
      <w:rFonts w:cs="Times New Roman" w:hint="default"/>
    </w:rPr>
  </w:style>
  <w:style w:type="character" w:customStyle="1" w:styleId="WW8Num40z2">
    <w:name w:val="WW8Num40z2"/>
    <w:rsid w:val="00D818AA"/>
    <w:rPr>
      <w:rFonts w:hint="default"/>
    </w:rPr>
  </w:style>
  <w:style w:type="character" w:customStyle="1" w:styleId="WW8Num41z0">
    <w:name w:val="WW8Num41z0"/>
    <w:rsid w:val="00D818AA"/>
    <w:rPr>
      <w:rFonts w:ascii="Symbol" w:hAnsi="Symbol" w:cs="Symbol" w:hint="default"/>
    </w:rPr>
  </w:style>
  <w:style w:type="character" w:customStyle="1" w:styleId="WW8Num41z1">
    <w:name w:val="WW8Num41z1"/>
    <w:rsid w:val="00D818AA"/>
  </w:style>
  <w:style w:type="character" w:customStyle="1" w:styleId="WW8Num41z2">
    <w:name w:val="WW8Num41z2"/>
    <w:rsid w:val="00D818AA"/>
  </w:style>
  <w:style w:type="character" w:customStyle="1" w:styleId="WW8Num41z3">
    <w:name w:val="WW8Num41z3"/>
    <w:rsid w:val="00D818AA"/>
  </w:style>
  <w:style w:type="character" w:customStyle="1" w:styleId="WW8Num41z4">
    <w:name w:val="WW8Num41z4"/>
    <w:rsid w:val="00D818AA"/>
  </w:style>
  <w:style w:type="character" w:customStyle="1" w:styleId="WW8Num41z5">
    <w:name w:val="WW8Num41z5"/>
    <w:rsid w:val="00D818AA"/>
  </w:style>
  <w:style w:type="character" w:customStyle="1" w:styleId="WW8Num41z6">
    <w:name w:val="WW8Num41z6"/>
    <w:rsid w:val="00D818AA"/>
  </w:style>
  <w:style w:type="character" w:customStyle="1" w:styleId="WW8Num41z7">
    <w:name w:val="WW8Num41z7"/>
    <w:rsid w:val="00D818AA"/>
  </w:style>
  <w:style w:type="character" w:customStyle="1" w:styleId="WW8Num41z8">
    <w:name w:val="WW8Num41z8"/>
    <w:rsid w:val="00D818AA"/>
  </w:style>
  <w:style w:type="character" w:customStyle="1" w:styleId="WW8Num42z0">
    <w:name w:val="WW8Num42z0"/>
    <w:rsid w:val="00D818AA"/>
    <w:rPr>
      <w:rFonts w:cs="Times New Roman" w:hint="default"/>
    </w:rPr>
  </w:style>
  <w:style w:type="character" w:customStyle="1" w:styleId="WW8Num43z0">
    <w:name w:val="WW8Num43z0"/>
    <w:rsid w:val="00D818AA"/>
    <w:rPr>
      <w:rFonts w:ascii="Symbol" w:hAnsi="Symbol" w:cs="Symbol" w:hint="default"/>
    </w:rPr>
  </w:style>
  <w:style w:type="character" w:customStyle="1" w:styleId="WW8Num43z1">
    <w:name w:val="WW8Num43z1"/>
    <w:rsid w:val="00D818AA"/>
    <w:rPr>
      <w:rFonts w:ascii="Courier New" w:hAnsi="Courier New" w:cs="Courier New" w:hint="default"/>
    </w:rPr>
  </w:style>
  <w:style w:type="character" w:customStyle="1" w:styleId="WW8Num43z2">
    <w:name w:val="WW8Num43z2"/>
    <w:rsid w:val="00D818AA"/>
    <w:rPr>
      <w:rFonts w:ascii="Wingdings" w:hAnsi="Wingdings" w:cs="Wingdings" w:hint="default"/>
    </w:rPr>
  </w:style>
  <w:style w:type="character" w:customStyle="1" w:styleId="2204">
    <w:name w:val="Основной текст (2)204"/>
    <w:rsid w:val="00D818AA"/>
    <w:rPr>
      <w:rFonts w:ascii="Times New Roman" w:hAnsi="Times New Roman" w:cs="Times New Roman"/>
      <w:b/>
      <w:bCs/>
      <w:spacing w:val="0"/>
      <w:sz w:val="21"/>
      <w:szCs w:val="21"/>
    </w:rPr>
  </w:style>
  <w:style w:type="character" w:customStyle="1" w:styleId="2203">
    <w:name w:val="Основной текст (2)203"/>
    <w:rsid w:val="00D818AA"/>
    <w:rPr>
      <w:rFonts w:ascii="Times New Roman" w:hAnsi="Times New Roman" w:cs="Times New Roman"/>
      <w:b/>
      <w:bCs/>
      <w:spacing w:val="0"/>
      <w:sz w:val="21"/>
      <w:szCs w:val="21"/>
    </w:rPr>
  </w:style>
  <w:style w:type="character" w:customStyle="1" w:styleId="affffffffb">
    <w:name w:val="Сноска_"/>
    <w:rsid w:val="00D818AA"/>
    <w:rPr>
      <w:rFonts w:ascii="Lucida Sans Unicode" w:hAnsi="Lucida Sans Unicode" w:cs="Lucida Sans Unicode"/>
      <w:spacing w:val="0"/>
      <w:sz w:val="15"/>
      <w:szCs w:val="15"/>
    </w:rPr>
  </w:style>
  <w:style w:type="character" w:customStyle="1" w:styleId="401">
    <w:name w:val="Сноска40"/>
    <w:rsid w:val="00D818AA"/>
    <w:rPr>
      <w:rFonts w:ascii="Lucida Sans Unicode" w:hAnsi="Lucida Sans Unicode" w:cs="Lucida Sans Unicode"/>
      <w:spacing w:val="0"/>
      <w:sz w:val="15"/>
      <w:szCs w:val="15"/>
    </w:rPr>
  </w:style>
  <w:style w:type="character" w:customStyle="1" w:styleId="391">
    <w:name w:val="Сноска39"/>
    <w:rsid w:val="00D818AA"/>
    <w:rPr>
      <w:rFonts w:ascii="Lucida Sans Unicode" w:hAnsi="Lucida Sans Unicode" w:cs="Lucida Sans Unicode"/>
      <w:spacing w:val="0"/>
      <w:sz w:val="15"/>
      <w:szCs w:val="15"/>
    </w:rPr>
  </w:style>
  <w:style w:type="character" w:customStyle="1" w:styleId="2202">
    <w:name w:val="Основной текст (2)202"/>
    <w:rsid w:val="00D818AA"/>
    <w:rPr>
      <w:rFonts w:ascii="Times New Roman" w:hAnsi="Times New Roman" w:cs="Times New Roman"/>
      <w:b/>
      <w:bCs/>
      <w:spacing w:val="0"/>
      <w:sz w:val="21"/>
      <w:szCs w:val="21"/>
    </w:rPr>
  </w:style>
  <w:style w:type="character" w:customStyle="1" w:styleId="2201">
    <w:name w:val="Основной текст (2)201"/>
    <w:rsid w:val="00D818AA"/>
    <w:rPr>
      <w:rFonts w:ascii="Times New Roman" w:hAnsi="Times New Roman" w:cs="Times New Roman"/>
      <w:b/>
      <w:bCs/>
      <w:spacing w:val="0"/>
      <w:sz w:val="21"/>
      <w:szCs w:val="21"/>
    </w:rPr>
  </w:style>
  <w:style w:type="character" w:customStyle="1" w:styleId="361">
    <w:name w:val="Основной текст (3)61"/>
    <w:rsid w:val="00D818AA"/>
    <w:rPr>
      <w:rFonts w:ascii="Times New Roman" w:eastAsia="SimHei" w:hAnsi="Times New Roman" w:cs="Times New Roman"/>
      <w:b/>
      <w:bCs/>
      <w:i/>
      <w:iCs/>
      <w:spacing w:val="0"/>
      <w:sz w:val="21"/>
      <w:szCs w:val="21"/>
    </w:rPr>
  </w:style>
  <w:style w:type="character" w:customStyle="1" w:styleId="3600">
    <w:name w:val="Основной текст (3)60"/>
    <w:rsid w:val="00D818AA"/>
    <w:rPr>
      <w:rFonts w:ascii="Times New Roman" w:eastAsia="SimHei" w:hAnsi="Times New Roman" w:cs="Times New Roman"/>
      <w:b/>
      <w:bCs/>
      <w:i/>
      <w:iCs/>
      <w:spacing w:val="0"/>
      <w:sz w:val="21"/>
      <w:szCs w:val="21"/>
    </w:rPr>
  </w:style>
  <w:style w:type="character" w:customStyle="1" w:styleId="359">
    <w:name w:val="Основной текст (3)59"/>
    <w:rsid w:val="00D818AA"/>
    <w:rPr>
      <w:rFonts w:ascii="Times New Roman" w:eastAsia="SimHei" w:hAnsi="Times New Roman" w:cs="Times New Roman"/>
      <w:b/>
      <w:bCs/>
      <w:i/>
      <w:iCs/>
      <w:spacing w:val="0"/>
      <w:sz w:val="21"/>
      <w:szCs w:val="21"/>
    </w:rPr>
  </w:style>
  <w:style w:type="character" w:customStyle="1" w:styleId="358">
    <w:name w:val="Основной текст (3)58"/>
    <w:rsid w:val="00D818AA"/>
    <w:rPr>
      <w:rFonts w:ascii="Times New Roman" w:eastAsia="SimHei" w:hAnsi="Times New Roman" w:cs="Times New Roman"/>
      <w:b/>
      <w:bCs/>
      <w:i/>
      <w:iCs/>
      <w:spacing w:val="0"/>
      <w:sz w:val="21"/>
      <w:szCs w:val="21"/>
    </w:rPr>
  </w:style>
  <w:style w:type="character" w:customStyle="1" w:styleId="356">
    <w:name w:val="Основной текст (3)56"/>
    <w:rsid w:val="00D818AA"/>
    <w:rPr>
      <w:rFonts w:ascii="Times New Roman" w:eastAsia="SimHei" w:hAnsi="Times New Roman" w:cs="Times New Roman"/>
      <w:b/>
      <w:bCs/>
      <w:i/>
      <w:iCs/>
      <w:spacing w:val="0"/>
      <w:sz w:val="21"/>
      <w:szCs w:val="21"/>
    </w:rPr>
  </w:style>
  <w:style w:type="character" w:customStyle="1" w:styleId="102">
    <w:name w:val="Основной текст (10)_"/>
    <w:rsid w:val="00D818AA"/>
    <w:rPr>
      <w:rFonts w:ascii="Lucida Sans Unicode" w:hAnsi="Lucida Sans Unicode" w:cs="Lucida Sans Unicode"/>
      <w:b/>
      <w:bCs/>
      <w:spacing w:val="0"/>
      <w:sz w:val="20"/>
      <w:szCs w:val="20"/>
    </w:rPr>
  </w:style>
  <w:style w:type="character" w:customStyle="1" w:styleId="103">
    <w:name w:val="Основной текст (10)"/>
    <w:rsid w:val="00D818AA"/>
    <w:rPr>
      <w:rFonts w:ascii="Lucida Sans Unicode" w:hAnsi="Lucida Sans Unicode" w:cs="Lucida Sans Unicode"/>
      <w:b/>
      <w:bCs/>
      <w:spacing w:val="0"/>
      <w:sz w:val="20"/>
      <w:szCs w:val="20"/>
    </w:rPr>
  </w:style>
  <w:style w:type="character" w:customStyle="1" w:styleId="1fff6">
    <w:name w:val="Знак сноски1"/>
    <w:rsid w:val="00D818AA"/>
    <w:rPr>
      <w:vertAlign w:val="superscript"/>
    </w:rPr>
  </w:style>
  <w:style w:type="character" w:customStyle="1" w:styleId="123">
    <w:name w:val="Колонтитул + 12"/>
    <w:rsid w:val="00D818AA"/>
    <w:rPr>
      <w:rFonts w:ascii="Times New Roman" w:hAnsi="Times New Roman" w:cs="Times New Roman"/>
      <w:b/>
      <w:bCs/>
      <w:spacing w:val="0"/>
      <w:sz w:val="25"/>
      <w:szCs w:val="25"/>
    </w:rPr>
  </w:style>
  <w:style w:type="character" w:customStyle="1" w:styleId="1230">
    <w:name w:val="Колонтитул + 123"/>
    <w:rsid w:val="00D818AA"/>
    <w:rPr>
      <w:rFonts w:ascii="Times New Roman" w:hAnsi="Times New Roman" w:cs="Times New Roman"/>
      <w:b/>
      <w:bCs/>
      <w:spacing w:val="0"/>
      <w:sz w:val="25"/>
      <w:szCs w:val="25"/>
    </w:rPr>
  </w:style>
  <w:style w:type="character" w:customStyle="1" w:styleId="2177">
    <w:name w:val="Основной текст (2)177"/>
    <w:rsid w:val="00D818AA"/>
    <w:rPr>
      <w:rFonts w:ascii="Times New Roman" w:hAnsi="Times New Roman" w:cs="Times New Roman"/>
      <w:b/>
      <w:bCs/>
      <w:spacing w:val="0"/>
      <w:sz w:val="21"/>
      <w:szCs w:val="21"/>
    </w:rPr>
  </w:style>
  <w:style w:type="character" w:customStyle="1" w:styleId="2176">
    <w:name w:val="Основной текст (2)176"/>
    <w:rsid w:val="00D818AA"/>
    <w:rPr>
      <w:rFonts w:ascii="Times New Roman" w:hAnsi="Times New Roman" w:cs="Times New Roman"/>
      <w:b/>
      <w:bCs/>
      <w:spacing w:val="0"/>
      <w:sz w:val="21"/>
      <w:szCs w:val="21"/>
    </w:rPr>
  </w:style>
  <w:style w:type="character" w:customStyle="1" w:styleId="2175">
    <w:name w:val="Основной текст (2)175"/>
    <w:rsid w:val="00D818AA"/>
    <w:rPr>
      <w:rFonts w:ascii="Times New Roman" w:hAnsi="Times New Roman" w:cs="Times New Roman"/>
      <w:b/>
      <w:bCs/>
      <w:spacing w:val="0"/>
      <w:sz w:val="21"/>
      <w:szCs w:val="21"/>
    </w:rPr>
  </w:style>
  <w:style w:type="character" w:customStyle="1" w:styleId="affffffffc">
    <w:name w:val="Подпись к таблице_"/>
    <w:rsid w:val="00D818AA"/>
    <w:rPr>
      <w:rFonts w:ascii="Lucida Sans Unicode" w:hAnsi="Lucida Sans Unicode" w:cs="Lucida Sans Unicode"/>
      <w:spacing w:val="0"/>
      <w:sz w:val="15"/>
      <w:szCs w:val="15"/>
    </w:rPr>
  </w:style>
  <w:style w:type="character" w:customStyle="1" w:styleId="affffffffd">
    <w:name w:val="Подпись к таблице"/>
    <w:rsid w:val="00D818AA"/>
    <w:rPr>
      <w:rFonts w:ascii="Lucida Sans Unicode" w:hAnsi="Lucida Sans Unicode" w:cs="Lucida Sans Unicode"/>
      <w:spacing w:val="0"/>
      <w:sz w:val="15"/>
      <w:szCs w:val="15"/>
    </w:rPr>
  </w:style>
  <w:style w:type="character" w:customStyle="1" w:styleId="2174">
    <w:name w:val="Основной текст (2)174"/>
    <w:rsid w:val="00D818AA"/>
    <w:rPr>
      <w:rFonts w:ascii="Times New Roman" w:hAnsi="Times New Roman" w:cs="Times New Roman"/>
      <w:b/>
      <w:bCs/>
      <w:spacing w:val="0"/>
      <w:sz w:val="21"/>
      <w:szCs w:val="21"/>
    </w:rPr>
  </w:style>
  <w:style w:type="character" w:customStyle="1" w:styleId="134">
    <w:name w:val="Основной текст (13)_"/>
    <w:rsid w:val="00D818AA"/>
    <w:rPr>
      <w:rFonts w:ascii="Franklin Gothic Book" w:hAnsi="Franklin Gothic Book" w:cs="Franklin Gothic Book"/>
      <w:b/>
      <w:bCs/>
      <w:spacing w:val="0"/>
      <w:sz w:val="28"/>
      <w:szCs w:val="28"/>
    </w:rPr>
  </w:style>
  <w:style w:type="character" w:customStyle="1" w:styleId="135">
    <w:name w:val="Основной текст (13)"/>
    <w:rsid w:val="00D818AA"/>
    <w:rPr>
      <w:rFonts w:ascii="Franklin Gothic Book" w:hAnsi="Franklin Gothic Book" w:cs="Franklin Gothic Book"/>
      <w:b/>
      <w:bCs/>
      <w:spacing w:val="0"/>
      <w:sz w:val="28"/>
      <w:szCs w:val="28"/>
    </w:rPr>
  </w:style>
  <w:style w:type="character" w:customStyle="1" w:styleId="2173">
    <w:name w:val="Основной текст (2)173"/>
    <w:rsid w:val="00D818AA"/>
    <w:rPr>
      <w:rFonts w:ascii="Times New Roman" w:hAnsi="Times New Roman" w:cs="Times New Roman"/>
      <w:b/>
      <w:bCs/>
      <w:spacing w:val="0"/>
      <w:sz w:val="21"/>
      <w:szCs w:val="21"/>
    </w:rPr>
  </w:style>
  <w:style w:type="character" w:customStyle="1" w:styleId="444">
    <w:name w:val="Основной текст (4)44"/>
    <w:rsid w:val="00D818AA"/>
    <w:rPr>
      <w:rFonts w:ascii="Times New Roman" w:hAnsi="Times New Roman" w:cs="Times New Roman"/>
      <w:b/>
      <w:bCs/>
      <w:i/>
      <w:iCs/>
      <w:spacing w:val="0"/>
      <w:sz w:val="21"/>
      <w:szCs w:val="21"/>
    </w:rPr>
  </w:style>
  <w:style w:type="character" w:customStyle="1" w:styleId="443">
    <w:name w:val="Основной текст (4)43"/>
    <w:rsid w:val="00D818AA"/>
    <w:rPr>
      <w:rFonts w:ascii="Times New Roman" w:hAnsi="Times New Roman" w:cs="Times New Roman"/>
      <w:b/>
      <w:bCs/>
      <w:i/>
      <w:iCs/>
      <w:spacing w:val="0"/>
      <w:sz w:val="21"/>
      <w:szCs w:val="21"/>
    </w:rPr>
  </w:style>
  <w:style w:type="character" w:customStyle="1" w:styleId="4f0">
    <w:name w:val="Основной текст (4) + Не курсив"/>
    <w:rsid w:val="00D818AA"/>
    <w:rPr>
      <w:rFonts w:ascii="Times New Roman" w:hAnsi="Times New Roman" w:cs="Times New Roman"/>
      <w:b/>
      <w:bCs/>
      <w:i w:val="0"/>
      <w:iCs w:val="0"/>
      <w:spacing w:val="0"/>
      <w:sz w:val="21"/>
      <w:szCs w:val="21"/>
    </w:rPr>
  </w:style>
  <w:style w:type="character" w:customStyle="1" w:styleId="2195">
    <w:name w:val="Основной текст (2)195"/>
    <w:rsid w:val="00D818AA"/>
    <w:rPr>
      <w:rFonts w:ascii="Times New Roman" w:hAnsi="Times New Roman" w:cs="Times New Roman"/>
      <w:b/>
      <w:bCs/>
      <w:spacing w:val="0"/>
      <w:sz w:val="21"/>
      <w:szCs w:val="21"/>
    </w:rPr>
  </w:style>
  <w:style w:type="character" w:customStyle="1" w:styleId="2190">
    <w:name w:val="Основной текст (2)190"/>
    <w:rsid w:val="00D818AA"/>
    <w:rPr>
      <w:rFonts w:ascii="Times New Roman" w:hAnsi="Times New Roman" w:cs="Times New Roman"/>
      <w:b/>
      <w:bCs/>
      <w:spacing w:val="0"/>
      <w:sz w:val="21"/>
      <w:szCs w:val="21"/>
    </w:rPr>
  </w:style>
  <w:style w:type="character" w:customStyle="1" w:styleId="442">
    <w:name w:val="Основной текст (4)42"/>
    <w:rsid w:val="00D818AA"/>
    <w:rPr>
      <w:rFonts w:ascii="Times New Roman" w:hAnsi="Times New Roman" w:cs="Times New Roman"/>
      <w:b/>
      <w:bCs/>
      <w:i/>
      <w:iCs/>
      <w:spacing w:val="0"/>
      <w:sz w:val="21"/>
      <w:szCs w:val="21"/>
    </w:rPr>
  </w:style>
  <w:style w:type="character" w:customStyle="1" w:styleId="441">
    <w:name w:val="Основной текст (4)41"/>
    <w:rsid w:val="00D818AA"/>
    <w:rPr>
      <w:rFonts w:ascii="Times New Roman" w:hAnsi="Times New Roman" w:cs="Times New Roman"/>
      <w:b/>
      <w:bCs/>
      <w:i/>
      <w:iCs/>
      <w:spacing w:val="0"/>
      <w:sz w:val="21"/>
      <w:szCs w:val="21"/>
    </w:rPr>
  </w:style>
  <w:style w:type="character" w:customStyle="1" w:styleId="4400">
    <w:name w:val="Основной текст (4)40"/>
    <w:rsid w:val="00D818AA"/>
    <w:rPr>
      <w:rFonts w:ascii="Times New Roman" w:hAnsi="Times New Roman" w:cs="Times New Roman"/>
      <w:b/>
      <w:bCs/>
      <w:i/>
      <w:iCs/>
      <w:spacing w:val="0"/>
      <w:sz w:val="21"/>
      <w:szCs w:val="21"/>
    </w:rPr>
  </w:style>
  <w:style w:type="paragraph" w:customStyle="1" w:styleId="NPAText">
    <w:name w:val="NPA Text"/>
    <w:basedOn w:val="Pro-List1"/>
    <w:rsid w:val="00D818AA"/>
    <w:pPr>
      <w:suppressAutoHyphens/>
    </w:pPr>
    <w:rPr>
      <w:rFonts w:cs="Georgia"/>
      <w:sz w:val="20"/>
      <w:lang w:eastAsia="zh-CN"/>
    </w:rPr>
  </w:style>
  <w:style w:type="paragraph" w:customStyle="1" w:styleId="1fff7">
    <w:name w:val="Знак Знак Знак1 Знак Знак Знак Знак Знак Знак Знак Знак Знак Знак Знак Знак"/>
    <w:basedOn w:val="a1"/>
    <w:rsid w:val="00D818AA"/>
    <w:pPr>
      <w:suppressAutoHyphens/>
      <w:spacing w:after="160" w:line="240" w:lineRule="exact"/>
    </w:pPr>
    <w:rPr>
      <w:rFonts w:ascii="Verdana" w:hAnsi="Verdana" w:cs="Verdana"/>
      <w:color w:val="auto"/>
      <w:kern w:val="0"/>
      <w:sz w:val="24"/>
      <w:szCs w:val="24"/>
      <w:lang w:val="en-US" w:eastAsia="zh-CN"/>
    </w:rPr>
  </w:style>
  <w:style w:type="character" w:customStyle="1" w:styleId="1fff8">
    <w:name w:val="Основной текст с отступом Знак1"/>
    <w:basedOn w:val="a2"/>
    <w:rsid w:val="00D818AA"/>
    <w:rPr>
      <w:sz w:val="28"/>
      <w:lang w:eastAsia="zh-CN"/>
    </w:rPr>
  </w:style>
  <w:style w:type="paragraph" w:customStyle="1" w:styleId="217">
    <w:name w:val="Основной текст (2)1"/>
    <w:basedOn w:val="a1"/>
    <w:rsid w:val="00D818AA"/>
    <w:pPr>
      <w:shd w:val="clear" w:color="auto" w:fill="FFFFFF"/>
      <w:suppressAutoHyphens/>
      <w:spacing w:line="240" w:lineRule="atLeast"/>
      <w:jc w:val="right"/>
    </w:pPr>
    <w:rPr>
      <w:b/>
      <w:bCs/>
      <w:color w:val="auto"/>
      <w:kern w:val="0"/>
      <w:sz w:val="21"/>
      <w:szCs w:val="21"/>
      <w:lang w:eastAsia="zh-CN"/>
    </w:rPr>
  </w:style>
  <w:style w:type="paragraph" w:customStyle="1" w:styleId="1fff9">
    <w:name w:val="Сноска1"/>
    <w:basedOn w:val="a1"/>
    <w:rsid w:val="00D818AA"/>
    <w:pPr>
      <w:shd w:val="clear" w:color="auto" w:fill="FFFFFF"/>
      <w:suppressAutoHyphens/>
      <w:spacing w:line="187" w:lineRule="exact"/>
    </w:pPr>
    <w:rPr>
      <w:rFonts w:ascii="Lucida Sans Unicode" w:hAnsi="Lucida Sans Unicode" w:cs="Lucida Sans Unicode"/>
      <w:color w:val="auto"/>
      <w:kern w:val="0"/>
      <w:sz w:val="15"/>
      <w:szCs w:val="15"/>
      <w:lang w:eastAsia="zh-CN"/>
    </w:rPr>
  </w:style>
  <w:style w:type="paragraph" w:customStyle="1" w:styleId="313">
    <w:name w:val="Основной текст (3)1"/>
    <w:basedOn w:val="a1"/>
    <w:rsid w:val="00D818AA"/>
    <w:pPr>
      <w:shd w:val="clear" w:color="auto" w:fill="FFFFFF"/>
      <w:suppressAutoHyphens/>
      <w:spacing w:line="240" w:lineRule="atLeast"/>
      <w:jc w:val="right"/>
    </w:pPr>
    <w:rPr>
      <w:rFonts w:ascii="SimHei" w:eastAsia="SimHei" w:hAnsi="SimHei" w:cs="SimHei"/>
      <w:color w:val="auto"/>
      <w:kern w:val="0"/>
      <w:lang w:eastAsia="zh-CN"/>
    </w:rPr>
  </w:style>
  <w:style w:type="paragraph" w:customStyle="1" w:styleId="1010">
    <w:name w:val="Основной текст (10)1"/>
    <w:basedOn w:val="a1"/>
    <w:rsid w:val="00D818AA"/>
    <w:pPr>
      <w:shd w:val="clear" w:color="auto" w:fill="FFFFFF"/>
      <w:suppressAutoHyphens/>
      <w:spacing w:line="240" w:lineRule="atLeast"/>
    </w:pPr>
    <w:rPr>
      <w:rFonts w:ascii="Lucida Sans Unicode" w:hAnsi="Lucida Sans Unicode" w:cs="Lucida Sans Unicode"/>
      <w:b/>
      <w:bCs/>
      <w:color w:val="auto"/>
      <w:kern w:val="0"/>
      <w:lang w:eastAsia="zh-CN"/>
    </w:rPr>
  </w:style>
  <w:style w:type="paragraph" w:customStyle="1" w:styleId="1310">
    <w:name w:val="Основной текст (13)1"/>
    <w:basedOn w:val="a1"/>
    <w:rsid w:val="00D818AA"/>
    <w:pPr>
      <w:shd w:val="clear" w:color="auto" w:fill="FFFFFF"/>
      <w:suppressAutoHyphens/>
      <w:spacing w:line="240" w:lineRule="atLeast"/>
    </w:pPr>
    <w:rPr>
      <w:rFonts w:ascii="Franklin Gothic Book" w:hAnsi="Franklin Gothic Book" w:cs="Franklin Gothic Book"/>
      <w:b/>
      <w:bCs/>
      <w:color w:val="auto"/>
      <w:kern w:val="0"/>
      <w:sz w:val="28"/>
      <w:szCs w:val="28"/>
      <w:lang w:eastAsia="zh-CN"/>
    </w:rPr>
  </w:style>
  <w:style w:type="paragraph" w:customStyle="1" w:styleId="411">
    <w:name w:val="Основной текст (4)1"/>
    <w:basedOn w:val="a1"/>
    <w:rsid w:val="00D818AA"/>
    <w:pPr>
      <w:shd w:val="clear" w:color="auto" w:fill="FFFFFF"/>
      <w:suppressAutoHyphens/>
      <w:spacing w:line="240" w:lineRule="atLeast"/>
    </w:pPr>
    <w:rPr>
      <w:b/>
      <w:bCs/>
      <w:i/>
      <w:iCs/>
      <w:color w:val="auto"/>
      <w:kern w:val="0"/>
      <w:sz w:val="21"/>
      <w:szCs w:val="21"/>
      <w:lang w:eastAsia="zh-CN"/>
    </w:rPr>
  </w:style>
  <w:style w:type="paragraph" w:customStyle="1" w:styleId="L999">
    <w:name w:val="! L=999 !"/>
    <w:basedOn w:val="a1"/>
    <w:rsid w:val="00D818AA"/>
    <w:pPr>
      <w:numPr>
        <w:numId w:val="14"/>
      </w:numPr>
      <w:suppressAutoHyphens/>
      <w:overflowPunct w:val="0"/>
      <w:textAlignment w:val="baseline"/>
    </w:pPr>
    <w:rPr>
      <w:color w:val="auto"/>
      <w:kern w:val="0"/>
      <w:lang w:eastAsia="zh-CN"/>
    </w:rPr>
  </w:style>
  <w:style w:type="paragraph" w:customStyle="1" w:styleId="msonormalmailrucssattributepostfix">
    <w:name w:val="msonormal_mailru_css_attribute_postfix"/>
    <w:basedOn w:val="a1"/>
    <w:rsid w:val="00D818AA"/>
    <w:pPr>
      <w:spacing w:before="100" w:beforeAutospacing="1" w:after="100" w:afterAutospacing="1"/>
    </w:pPr>
    <w:rPr>
      <w:color w:val="auto"/>
      <w:kern w:val="0"/>
      <w:sz w:val="24"/>
      <w:szCs w:val="24"/>
    </w:rPr>
  </w:style>
  <w:style w:type="paragraph" w:customStyle="1" w:styleId="affffffffe">
    <w:basedOn w:val="a1"/>
    <w:next w:val="af4"/>
    <w:unhideWhenUsed/>
    <w:rsid w:val="00321310"/>
    <w:pPr>
      <w:spacing w:before="100" w:beforeAutospacing="1" w:after="100" w:afterAutospacing="1"/>
    </w:pPr>
    <w:rPr>
      <w:rFonts w:ascii="Calibri" w:hAnsi="Calibri" w:cs="Calibri"/>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3223272">
      <w:bodyDiv w:val="1"/>
      <w:marLeft w:val="0"/>
      <w:marRight w:val="0"/>
      <w:marTop w:val="0"/>
      <w:marBottom w:val="0"/>
      <w:divBdr>
        <w:top w:val="none" w:sz="0" w:space="0" w:color="auto"/>
        <w:left w:val="none" w:sz="0" w:space="0" w:color="auto"/>
        <w:bottom w:val="none" w:sz="0" w:space="0" w:color="auto"/>
        <w:right w:val="none" w:sz="0" w:space="0" w:color="auto"/>
      </w:divBdr>
    </w:div>
    <w:div w:id="1702244440">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E2120D3359895CC8FECA13FDF04BEF3D88256011174DA9BD0EAF46A2F8566F683BB0EBA85B35E39zDWBJ" TargetMode="External"/><Relationship Id="rId18" Type="http://schemas.openxmlformats.org/officeDocument/2006/relationships/hyperlink" Target="https://login.consultant.ru/link/?req=doc&amp;base=LAW&amp;n=451267&amp;dst=5475" TargetMode="External"/><Relationship Id="rId26" Type="http://schemas.openxmlformats.org/officeDocument/2006/relationships/hyperlink" Target="mailto:admin.komsomolsk@mail.ru" TargetMode="External"/><Relationship Id="rId3" Type="http://schemas.openxmlformats.org/officeDocument/2006/relationships/styles" Target="styles.xml"/><Relationship Id="rId21" Type="http://schemas.openxmlformats.org/officeDocument/2006/relationships/hyperlink" Target="https://login.consultant.ru/link/?req=doc&amp;base=LAW&amp;n=422018"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28EFEA7C7A15435210FFE13489272C6D459DDB834E29117E9A76552A4A6067A46EBF45DF4611607003e1J" TargetMode="External"/><Relationship Id="rId17" Type="http://schemas.openxmlformats.org/officeDocument/2006/relationships/hyperlink" Target="https://login.consultant.ru/link/?req=doc&amp;base=LAW&amp;n=451267&amp;dst=5472" TargetMode="External"/><Relationship Id="rId25" Type="http://schemas.openxmlformats.org/officeDocument/2006/relationships/hyperlink" Target="mailto:admin.komsomolsk@mail.ru" TargetMode="Externa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login.consultant.ru/link/?req=doc&amp;base=LAW&amp;n=451267&amp;dst=1667" TargetMode="External"/><Relationship Id="rId20" Type="http://schemas.openxmlformats.org/officeDocument/2006/relationships/hyperlink" Target="consultantplus://offline/ref=606EAEEFB1488808CC99BE01F4CF7964045F3993D0BAE35BC894073A0AAF227DAF061F9DBE5B9BEF2BE63DM3jEJ"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komsomolsk@mail.ru" TargetMode="External"/><Relationship Id="rId24" Type="http://schemas.openxmlformats.org/officeDocument/2006/relationships/hyperlink" Target="mailto:admin.komsomolsk@mail.ru"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consultantplus://offline/ref=7B23E080179C9CDD218AE2DF5FF48986B2ED0384193BA6EABEED679473E458523201E76BAC775A133C5666P9a9J" TargetMode="External"/><Relationship Id="rId23" Type="http://schemas.openxmlformats.org/officeDocument/2006/relationships/hyperlink" Target="mailto:017.ekonomika@mail.ru" TargetMode="External"/><Relationship Id="rId28"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https://login.consultant.ru/link/?req=doc&amp;base=LAW&amp;n=442096&amp;dst=2"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ogin.consultant.ru/link/?req=doc&amp;base=LAW&amp;n=469789&amp;dst=100848" TargetMode="External"/><Relationship Id="rId22" Type="http://schemas.openxmlformats.org/officeDocument/2006/relationships/hyperlink" Target="consultantplus://offline/ref=EE01A3B821B4C314BC73B9B0450502402B1929A3B5162CDA6527F612682A911E0B225453E1321F3A08419F9DF790E0C6D9F4485DE251DDH" TargetMode="External"/><Relationship Id="rId27" Type="http://schemas.openxmlformats.org/officeDocument/2006/relationships/hyperlink" Target="mailto:admin.komsomolsk@mail.ru" TargetMode="External"/><Relationship Id="rId30" Type="http://schemas.openxmlformats.org/officeDocument/2006/relationships/footer" Target="footer3.xml"/><Relationship Id="rId35" Type="http://schemas.openxmlformats.org/officeDocument/2006/relationships/theme" Target="theme/theme1.xml"/><Relationship Id="rId8"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223C0-CBF1-4D17-92EF-04AE13A06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673</TotalTime>
  <Pages>41</Pages>
  <Words>11818</Words>
  <Characters>67363</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79023</CharactersWithSpaces>
  <SharedDoc>false</SharedDoc>
  <HLinks>
    <vt:vector size="156" baseType="variant">
      <vt:variant>
        <vt:i4>4849717</vt:i4>
      </vt:variant>
      <vt:variant>
        <vt:i4>75</vt:i4>
      </vt:variant>
      <vt:variant>
        <vt:i4>0</vt:i4>
      </vt:variant>
      <vt:variant>
        <vt:i4>5</vt:i4>
      </vt:variant>
      <vt:variant>
        <vt:lpwstr>mailto:admin.komsomolsk@mail.ru</vt:lpwstr>
      </vt:variant>
      <vt:variant>
        <vt:lpwstr/>
      </vt:variant>
      <vt:variant>
        <vt:i4>4849717</vt:i4>
      </vt:variant>
      <vt:variant>
        <vt:i4>72</vt:i4>
      </vt:variant>
      <vt:variant>
        <vt:i4>0</vt:i4>
      </vt:variant>
      <vt:variant>
        <vt:i4>5</vt:i4>
      </vt:variant>
      <vt:variant>
        <vt:lpwstr>mailto:admin.komsomolsk@mail.ru</vt:lpwstr>
      </vt:variant>
      <vt:variant>
        <vt:lpwstr/>
      </vt:variant>
      <vt:variant>
        <vt:i4>8192017</vt:i4>
      </vt:variant>
      <vt:variant>
        <vt:i4>69</vt:i4>
      </vt:variant>
      <vt:variant>
        <vt:i4>0</vt:i4>
      </vt:variant>
      <vt:variant>
        <vt:i4>5</vt:i4>
      </vt:variant>
      <vt:variant>
        <vt:lpwstr>mailto:admin.komsomolsk@ivreg.ru</vt:lpwstr>
      </vt:variant>
      <vt:variant>
        <vt:lpwstr/>
      </vt:variant>
      <vt:variant>
        <vt:i4>1769555</vt:i4>
      </vt:variant>
      <vt:variant>
        <vt:i4>66</vt:i4>
      </vt:variant>
      <vt:variant>
        <vt:i4>0</vt:i4>
      </vt:variant>
      <vt:variant>
        <vt:i4>5</vt:i4>
      </vt:variant>
      <vt:variant>
        <vt:lpwstr>consultantplus://offline/ref=EE01A3B821B4C314BC73B9B0450502402B1929A3B5162CDA6527F612682A911E0B225453E1321F3A08419F9DF790E0C6D9F4485DE251DDH</vt:lpwstr>
      </vt:variant>
      <vt:variant>
        <vt:lpwstr/>
      </vt:variant>
      <vt:variant>
        <vt:i4>5373963</vt:i4>
      </vt:variant>
      <vt:variant>
        <vt:i4>63</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262239</vt:i4>
      </vt:variant>
      <vt:variant>
        <vt:i4>60</vt:i4>
      </vt:variant>
      <vt:variant>
        <vt:i4>0</vt:i4>
      </vt:variant>
      <vt:variant>
        <vt:i4>5</vt:i4>
      </vt:variant>
      <vt:variant>
        <vt:lpwstr>consultantplus://offline/ref=1606A72898D9A8B18663A2A0782DCAAB61715CB2E5529AFC6656EC47033ED44AB69AB0E1D83EA9F27D3AD03767p5cBG</vt:lpwstr>
      </vt:variant>
      <vt:variant>
        <vt:lpwstr/>
      </vt:variant>
      <vt:variant>
        <vt:i4>5373963</vt:i4>
      </vt:variant>
      <vt:variant>
        <vt:i4>57</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4849717</vt:i4>
      </vt:variant>
      <vt:variant>
        <vt:i4>54</vt:i4>
      </vt:variant>
      <vt:variant>
        <vt:i4>0</vt:i4>
      </vt:variant>
      <vt:variant>
        <vt:i4>5</vt:i4>
      </vt:variant>
      <vt:variant>
        <vt:lpwstr>mailto:admin.komsomolsk@mail.ru</vt:lpwstr>
      </vt:variant>
      <vt:variant>
        <vt:lpwstr/>
      </vt:variant>
      <vt:variant>
        <vt:i4>3538980</vt:i4>
      </vt:variant>
      <vt:variant>
        <vt:i4>51</vt:i4>
      </vt:variant>
      <vt:variant>
        <vt:i4>0</vt:i4>
      </vt:variant>
      <vt:variant>
        <vt:i4>5</vt:i4>
      </vt:variant>
      <vt:variant>
        <vt:lpwstr/>
      </vt:variant>
      <vt:variant>
        <vt:lpwstr>bookmark68</vt:lpwstr>
      </vt:variant>
      <vt:variant>
        <vt:i4>917531</vt:i4>
      </vt:variant>
      <vt:variant>
        <vt:i4>48</vt:i4>
      </vt:variant>
      <vt:variant>
        <vt:i4>0</vt:i4>
      </vt:variant>
      <vt:variant>
        <vt:i4>5</vt:i4>
      </vt:variant>
      <vt:variant>
        <vt:lpwstr>https://docs.cntd.ru/document/499011838</vt:lpwstr>
      </vt:variant>
      <vt:variant>
        <vt:lpwstr>64U0IK</vt:lpwstr>
      </vt:variant>
      <vt:variant>
        <vt:i4>983120</vt:i4>
      </vt:variant>
      <vt:variant>
        <vt:i4>45</vt:i4>
      </vt:variant>
      <vt:variant>
        <vt:i4>0</vt:i4>
      </vt:variant>
      <vt:variant>
        <vt:i4>5</vt:i4>
      </vt:variant>
      <vt:variant>
        <vt:lpwstr>https://docs.cntd.ru/document/902289896</vt:lpwstr>
      </vt:variant>
      <vt:variant>
        <vt:lpwstr>7D20K3</vt:lpwstr>
      </vt:variant>
      <vt:variant>
        <vt:i4>917531</vt:i4>
      </vt:variant>
      <vt:variant>
        <vt:i4>42</vt:i4>
      </vt:variant>
      <vt:variant>
        <vt:i4>0</vt:i4>
      </vt:variant>
      <vt:variant>
        <vt:i4>5</vt:i4>
      </vt:variant>
      <vt:variant>
        <vt:lpwstr>https://docs.cntd.ru/document/499011838</vt:lpwstr>
      </vt:variant>
      <vt:variant>
        <vt:lpwstr>64U0IK</vt:lpwstr>
      </vt:variant>
      <vt:variant>
        <vt:i4>983120</vt:i4>
      </vt:variant>
      <vt:variant>
        <vt:i4>39</vt:i4>
      </vt:variant>
      <vt:variant>
        <vt:i4>0</vt:i4>
      </vt:variant>
      <vt:variant>
        <vt:i4>5</vt:i4>
      </vt:variant>
      <vt:variant>
        <vt:lpwstr>https://docs.cntd.ru/document/902289896</vt:lpwstr>
      </vt:variant>
      <vt:variant>
        <vt:lpwstr>7D20K3</vt:lpwstr>
      </vt:variant>
      <vt:variant>
        <vt:i4>4849717</vt:i4>
      </vt:variant>
      <vt:variant>
        <vt:i4>36</vt:i4>
      </vt:variant>
      <vt:variant>
        <vt:i4>0</vt:i4>
      </vt:variant>
      <vt:variant>
        <vt:i4>5</vt:i4>
      </vt:variant>
      <vt:variant>
        <vt:lpwstr>mailto:admin.komsomolsk@mail.ru</vt:lpwstr>
      </vt:variant>
      <vt:variant>
        <vt:lpwstr/>
      </vt:variant>
      <vt:variant>
        <vt:i4>4194380</vt:i4>
      </vt:variant>
      <vt:variant>
        <vt:i4>33</vt:i4>
      </vt:variant>
      <vt:variant>
        <vt:i4>0</vt:i4>
      </vt:variant>
      <vt:variant>
        <vt:i4>5</vt:i4>
      </vt:variant>
      <vt:variant>
        <vt:lpwstr>https://ru.wikipedia.org/wiki/%D0%A3%D1%85%D1%82%D0%BE%D1%85%D0%BC%D0%B0</vt:lpwstr>
      </vt:variant>
      <vt:variant>
        <vt:lpwstr/>
      </vt:variant>
      <vt:variant>
        <vt:i4>4456524</vt:i4>
      </vt:variant>
      <vt:variant>
        <vt:i4>30</vt:i4>
      </vt:variant>
      <vt:variant>
        <vt:i4>0</vt:i4>
      </vt:variant>
      <vt:variant>
        <vt:i4>5</vt:i4>
      </vt:variant>
      <vt:variant>
        <vt:lpwstr>https://ru.wikipedia.org/wiki/%D0%A3%D0%B2%D0%BE%D0%B4%D1%8C</vt:lpwstr>
      </vt:variant>
      <vt:variant>
        <vt:lpwstr/>
      </vt:variant>
      <vt:variant>
        <vt:i4>4063310</vt:i4>
      </vt:variant>
      <vt:variant>
        <vt:i4>27</vt:i4>
      </vt:variant>
      <vt:variant>
        <vt:i4>0</vt:i4>
      </vt:variant>
      <vt:variant>
        <vt:i4>5</vt:i4>
      </vt:variant>
      <vt:variant>
        <vt:lpwstr>https://ru.wikipedia.org/wiki/%D0%98%D0%B2%D0%B0%D0%BD%D0%BE%D0%B2%D1%81%D0%BA%D0%B8%D0%B9_%D1%80%D0%B0%D0%B9%D0%BE%D0%BD_(%D0%98%D0%B2%D0%B0%D0%BD%D0%BE%D0%B2%D1%81%D0%BA%D0%B0%D1%8F_%D0%BE%D0%B1%D0%BB%D0%B0%D1%81%D1%82%D1%8C)</vt:lpwstr>
      </vt:variant>
      <vt:variant>
        <vt:lpwstr/>
      </vt:variant>
      <vt:variant>
        <vt:i4>1835129</vt:i4>
      </vt:variant>
      <vt:variant>
        <vt:i4>24</vt:i4>
      </vt:variant>
      <vt:variant>
        <vt:i4>0</vt:i4>
      </vt:variant>
      <vt:variant>
        <vt:i4>5</vt:i4>
      </vt:variant>
      <vt:variant>
        <vt:lpwstr>https://ru.wikipedia.org/wiki/%D0%A4%D1%83%D1%80%D0%BC%D0%B0%D0%BD%D0%BE%D0%B2%D1%81%D0%BA%D0%B8%D0%B9_%D1%80%D0%B0%D0%B9%D0%BE%D0%BD</vt:lpwstr>
      </vt:variant>
      <vt:variant>
        <vt:lpwstr/>
      </vt:variant>
      <vt:variant>
        <vt:i4>4391033</vt:i4>
      </vt:variant>
      <vt:variant>
        <vt:i4>21</vt:i4>
      </vt:variant>
      <vt:variant>
        <vt:i4>0</vt:i4>
      </vt:variant>
      <vt:variant>
        <vt:i4>5</vt:i4>
      </vt:variant>
      <vt:variant>
        <vt:lpwstr>https://ru.wikipedia.org/wiki/%D0%A2%D0%B5%D0%B9%D0%BA%D0%BE%D0%B2%D1%81%D0%BA%D0%B8%D0%B9_%D1%80%D0%B0%D0%B9%D0%BE%D0%BD</vt:lpwstr>
      </vt:variant>
      <vt:variant>
        <vt:lpwstr/>
      </vt:variant>
      <vt:variant>
        <vt:i4>1245282</vt:i4>
      </vt:variant>
      <vt:variant>
        <vt:i4>18</vt:i4>
      </vt:variant>
      <vt:variant>
        <vt:i4>0</vt:i4>
      </vt:variant>
      <vt:variant>
        <vt:i4>5</vt:i4>
      </vt:variant>
      <vt:variant>
        <vt:lpwstr>https://ru.wikipedia.org/wiki/%D0%98%D0%BB%D1%8C%D0%B8%D0%BD%D1%81%D0%BA%D0%B8%D0%B9_%D1%80%D0%B0%D0%B9%D0%BE%D0%BD_(%D0%98%D0%B2%D0%B0%D0%BD%D0%BE%D0%B2%D1%81%D0%BA%D0%B0%D1%8F_%D0%BE%D0%B1%D0%BB%D0%B0%D1%81%D1%82%D1%8C)</vt:lpwstr>
      </vt:variant>
      <vt:variant>
        <vt:lpwstr/>
      </vt:variant>
      <vt:variant>
        <vt:i4>6946892</vt:i4>
      </vt:variant>
      <vt:variant>
        <vt:i4>15</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12</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9</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6</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YANDEX_44</vt:lpwstr>
      </vt:variant>
      <vt:variant>
        <vt:i4>6946892</vt:i4>
      </vt:variant>
      <vt:variant>
        <vt:i4>3</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YANDEX_42</vt:lpwstr>
      </vt:variant>
      <vt:variant>
        <vt:i4>5373963</vt:i4>
      </vt:variant>
      <vt:variant>
        <vt:i4>0</vt:i4>
      </vt:variant>
      <vt:variant>
        <vt:i4>0</vt:i4>
      </vt:variant>
      <vt:variant>
        <vt:i4>5</vt:i4>
      </vt:variant>
      <vt:variant>
        <vt:lpwstr>consultantplus://offline/ref=1606A72898D9A8B18663BCAD6E4196A4667B02BDE45493AE3206EA105C6ED21FE4DAEEB8887FE2FF7821CC37614593364ApBc7G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Novojilova</dc:creator>
  <cp:lastModifiedBy>DELO</cp:lastModifiedBy>
  <cp:revision>74</cp:revision>
  <cp:lastPrinted>2018-03-12T14:58:00Z</cp:lastPrinted>
  <dcterms:created xsi:type="dcterms:W3CDTF">2023-06-15T12:04:00Z</dcterms:created>
  <dcterms:modified xsi:type="dcterms:W3CDTF">2024-06-14T07:02:00Z</dcterms:modified>
</cp:coreProperties>
</file>